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C19EC" w14:textId="64E14084" w:rsidR="00CD4813" w:rsidRDefault="000316BA" w:rsidP="003D4105">
      <w:pPr>
        <w:spacing w:after="897" w:line="251" w:lineRule="auto"/>
        <w:ind w:left="284" w:firstLine="0"/>
      </w:pPr>
      <w:r>
        <w:rPr>
          <w:noProof/>
        </w:rPr>
        <w:drawing>
          <wp:inline distT="0" distB="0" distL="0" distR="0" wp14:anchorId="54832B6D" wp14:editId="4725E4D7">
            <wp:extent cx="1609728" cy="1343025"/>
            <wp:effectExtent l="0" t="0" r="9522" b="9525"/>
            <wp:docPr id="1"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609728" cy="1343025"/>
                    </a:xfrm>
                    <a:prstGeom prst="rect">
                      <a:avLst/>
                    </a:prstGeom>
                    <a:noFill/>
                    <a:ln>
                      <a:noFill/>
                      <a:prstDash/>
                    </a:ln>
                  </pic:spPr>
                </pic:pic>
              </a:graphicData>
            </a:graphic>
          </wp:inline>
        </w:drawing>
      </w:r>
      <w:r>
        <w:t xml:space="preserve"> </w:t>
      </w:r>
      <w:r w:rsidR="003F0544">
        <w:t xml:space="preserve">   </w:t>
      </w:r>
    </w:p>
    <w:p w14:paraId="341B4EF9" w14:textId="5752B759" w:rsidR="00CD4813" w:rsidRDefault="000316BA" w:rsidP="003D4105">
      <w:pPr>
        <w:pStyle w:val="Heading1"/>
        <w:spacing w:line="251" w:lineRule="auto"/>
        <w:ind w:left="284" w:firstLine="0"/>
        <w:rPr>
          <w:sz w:val="36"/>
          <w:szCs w:val="36"/>
        </w:rPr>
      </w:pPr>
      <w:bookmarkStart w:id="0" w:name="_heading=h.gjdgxs"/>
      <w:bookmarkStart w:id="1" w:name="_Toc125553730"/>
      <w:bookmarkEnd w:id="0"/>
      <w:r>
        <w:rPr>
          <w:sz w:val="36"/>
          <w:szCs w:val="36"/>
        </w:rPr>
        <w:t>G-Cloud 13 Call-Off Contract</w:t>
      </w:r>
      <w:bookmarkEnd w:id="1"/>
      <w:r>
        <w:rPr>
          <w:sz w:val="36"/>
          <w:szCs w:val="36"/>
        </w:rPr>
        <w:t xml:space="preserve"> </w:t>
      </w:r>
    </w:p>
    <w:p w14:paraId="24653CBB" w14:textId="29D0629C" w:rsidR="00683379" w:rsidRDefault="00683379" w:rsidP="003D4105">
      <w:pPr>
        <w:spacing w:after="172"/>
        <w:ind w:left="284" w:right="14"/>
        <w:rPr>
          <w:sz w:val="36"/>
          <w:szCs w:val="36"/>
        </w:rPr>
      </w:pPr>
    </w:p>
    <w:p w14:paraId="16B170F0" w14:textId="45713E06" w:rsidR="00CD4813" w:rsidRDefault="000316BA" w:rsidP="003D4105">
      <w:pPr>
        <w:spacing w:after="172"/>
        <w:ind w:left="284" w:right="14"/>
      </w:pPr>
      <w:r>
        <w:t xml:space="preserve">This Call-Off Contract for the G-Cloud 13 Framework Agreement (RM1557.13) includes: </w:t>
      </w:r>
    </w:p>
    <w:p w14:paraId="30466FCB" w14:textId="77777777" w:rsidR="00CD4813" w:rsidRDefault="000316BA" w:rsidP="003D4105">
      <w:pPr>
        <w:spacing w:after="172"/>
        <w:ind w:left="284" w:right="14"/>
        <w:rPr>
          <w:b/>
          <w:sz w:val="24"/>
          <w:szCs w:val="24"/>
        </w:rPr>
      </w:pPr>
      <w:r>
        <w:rPr>
          <w:b/>
          <w:sz w:val="24"/>
          <w:szCs w:val="24"/>
        </w:rPr>
        <w:t>G-Cloud 13 Call-Off Contract</w:t>
      </w:r>
    </w:p>
    <w:bookmarkStart w:id="2" w:name="_heading=h.30j0zll"/>
    <w:bookmarkEnd w:id="2"/>
    <w:p w14:paraId="55F2B929" w14:textId="22C17DA3" w:rsidR="000316BA" w:rsidRPr="000316BA" w:rsidRDefault="000316BA" w:rsidP="003D4105">
      <w:pPr>
        <w:pStyle w:val="TOC1"/>
        <w:tabs>
          <w:tab w:val="right" w:leader="dot" w:pos="10761"/>
        </w:tabs>
        <w:spacing w:after="100" w:line="293" w:lineRule="auto"/>
        <w:ind w:left="284" w:right="17" w:hanging="11"/>
        <w:rPr>
          <w:rFonts w:ascii="Arial" w:eastAsiaTheme="minorEastAsia" w:hAnsi="Arial" w:cs="Arial"/>
          <w:noProof/>
          <w:color w:val="auto"/>
        </w:rPr>
      </w:pPr>
      <w:r>
        <w:fldChar w:fldCharType="begin"/>
      </w:r>
      <w:r>
        <w:instrText xml:space="preserve"> TOC \o "1-1" \h \z \u </w:instrText>
      </w:r>
      <w:r>
        <w:fldChar w:fldCharType="separate"/>
      </w:r>
      <w:hyperlink w:anchor="_Toc125553730" w:history="1">
        <w:r w:rsidRPr="000316BA">
          <w:rPr>
            <w:rStyle w:val="Hyperlink"/>
            <w:rFonts w:ascii="Arial" w:hAnsi="Arial" w:cs="Arial"/>
            <w:noProof/>
          </w:rPr>
          <w:t>G-Cloud 13 Call-Off Contract</w:t>
        </w:r>
        <w:r w:rsidRPr="000316BA">
          <w:rPr>
            <w:rFonts w:ascii="Arial" w:hAnsi="Arial" w:cs="Arial"/>
            <w:noProof/>
            <w:webHidden/>
          </w:rPr>
          <w:tab/>
        </w:r>
        <w:r w:rsidRPr="000316BA">
          <w:rPr>
            <w:rFonts w:ascii="Arial" w:hAnsi="Arial" w:cs="Arial"/>
            <w:noProof/>
            <w:webHidden/>
          </w:rPr>
          <w:fldChar w:fldCharType="begin"/>
        </w:r>
        <w:r w:rsidRPr="000316BA">
          <w:rPr>
            <w:rFonts w:ascii="Arial" w:hAnsi="Arial" w:cs="Arial"/>
            <w:noProof/>
            <w:webHidden/>
          </w:rPr>
          <w:instrText xml:space="preserve"> PAGEREF _Toc125553730 \h </w:instrText>
        </w:r>
        <w:r w:rsidRPr="000316BA">
          <w:rPr>
            <w:rFonts w:ascii="Arial" w:hAnsi="Arial" w:cs="Arial"/>
            <w:noProof/>
            <w:webHidden/>
          </w:rPr>
        </w:r>
        <w:r w:rsidRPr="000316BA">
          <w:rPr>
            <w:rFonts w:ascii="Arial" w:hAnsi="Arial" w:cs="Arial"/>
            <w:noProof/>
            <w:webHidden/>
          </w:rPr>
          <w:fldChar w:fldCharType="separate"/>
        </w:r>
        <w:r w:rsidR="00275D5B">
          <w:rPr>
            <w:rFonts w:ascii="Arial" w:hAnsi="Arial" w:cs="Arial"/>
            <w:noProof/>
            <w:webHidden/>
          </w:rPr>
          <w:t>1</w:t>
        </w:r>
        <w:r w:rsidRPr="000316BA">
          <w:rPr>
            <w:rFonts w:ascii="Arial" w:hAnsi="Arial" w:cs="Arial"/>
            <w:noProof/>
            <w:webHidden/>
          </w:rPr>
          <w:fldChar w:fldCharType="end"/>
        </w:r>
      </w:hyperlink>
    </w:p>
    <w:p w14:paraId="5BB630A9" w14:textId="129CDB82" w:rsidR="000316BA" w:rsidRPr="000316BA" w:rsidRDefault="00A91737" w:rsidP="003D4105">
      <w:pPr>
        <w:pStyle w:val="TOC1"/>
        <w:tabs>
          <w:tab w:val="right" w:leader="dot" w:pos="10761"/>
        </w:tabs>
        <w:spacing w:after="100" w:line="293" w:lineRule="auto"/>
        <w:ind w:left="284" w:right="17" w:hanging="11"/>
        <w:rPr>
          <w:rFonts w:ascii="Arial" w:eastAsiaTheme="minorEastAsia" w:hAnsi="Arial" w:cs="Arial"/>
          <w:noProof/>
          <w:color w:val="auto"/>
        </w:rPr>
      </w:pPr>
      <w:hyperlink w:anchor="_Toc125553731" w:history="1">
        <w:r w:rsidR="000316BA" w:rsidRPr="000316BA">
          <w:rPr>
            <w:rStyle w:val="Hyperlink"/>
            <w:rFonts w:ascii="Arial" w:hAnsi="Arial" w:cs="Arial"/>
            <w:noProof/>
          </w:rPr>
          <w:t>Part A: Order Form</w:t>
        </w:r>
        <w:r w:rsidR="000316BA" w:rsidRPr="000316BA">
          <w:rPr>
            <w:rFonts w:ascii="Arial" w:hAnsi="Arial" w:cs="Arial"/>
            <w:noProof/>
            <w:webHidden/>
          </w:rPr>
          <w:tab/>
        </w:r>
        <w:r w:rsidR="000316BA" w:rsidRPr="000316BA">
          <w:rPr>
            <w:rFonts w:ascii="Arial" w:hAnsi="Arial" w:cs="Arial"/>
            <w:noProof/>
            <w:webHidden/>
          </w:rPr>
          <w:fldChar w:fldCharType="begin"/>
        </w:r>
        <w:r w:rsidR="000316BA" w:rsidRPr="000316BA">
          <w:rPr>
            <w:rFonts w:ascii="Arial" w:hAnsi="Arial" w:cs="Arial"/>
            <w:noProof/>
            <w:webHidden/>
          </w:rPr>
          <w:instrText xml:space="preserve"> PAGEREF _Toc125553731 \h </w:instrText>
        </w:r>
        <w:r w:rsidR="000316BA" w:rsidRPr="000316BA">
          <w:rPr>
            <w:rFonts w:ascii="Arial" w:hAnsi="Arial" w:cs="Arial"/>
            <w:noProof/>
            <w:webHidden/>
          </w:rPr>
        </w:r>
        <w:r w:rsidR="000316BA" w:rsidRPr="000316BA">
          <w:rPr>
            <w:rFonts w:ascii="Arial" w:hAnsi="Arial" w:cs="Arial"/>
            <w:noProof/>
            <w:webHidden/>
          </w:rPr>
          <w:fldChar w:fldCharType="separate"/>
        </w:r>
        <w:r w:rsidR="00275D5B">
          <w:rPr>
            <w:rFonts w:ascii="Arial" w:hAnsi="Arial" w:cs="Arial"/>
            <w:noProof/>
            <w:webHidden/>
          </w:rPr>
          <w:t>2</w:t>
        </w:r>
        <w:r w:rsidR="000316BA" w:rsidRPr="000316BA">
          <w:rPr>
            <w:rFonts w:ascii="Arial" w:hAnsi="Arial" w:cs="Arial"/>
            <w:noProof/>
            <w:webHidden/>
          </w:rPr>
          <w:fldChar w:fldCharType="end"/>
        </w:r>
      </w:hyperlink>
    </w:p>
    <w:p w14:paraId="7775AA45" w14:textId="17D1F423" w:rsidR="000316BA" w:rsidRPr="000316BA" w:rsidRDefault="00A91737" w:rsidP="003D4105">
      <w:pPr>
        <w:pStyle w:val="TOC1"/>
        <w:tabs>
          <w:tab w:val="right" w:leader="dot" w:pos="10761"/>
        </w:tabs>
        <w:spacing w:after="100" w:line="293" w:lineRule="auto"/>
        <w:ind w:left="284" w:right="17" w:hanging="11"/>
        <w:rPr>
          <w:rFonts w:ascii="Arial" w:eastAsiaTheme="minorEastAsia" w:hAnsi="Arial" w:cs="Arial"/>
          <w:noProof/>
          <w:color w:val="auto"/>
        </w:rPr>
      </w:pPr>
      <w:hyperlink w:anchor="_Toc125553732" w:history="1">
        <w:r w:rsidR="000316BA" w:rsidRPr="000316BA">
          <w:rPr>
            <w:rStyle w:val="Hyperlink"/>
            <w:rFonts w:ascii="Arial" w:hAnsi="Arial" w:cs="Arial"/>
            <w:noProof/>
          </w:rPr>
          <w:t>Part B: Terms and conditions</w:t>
        </w:r>
        <w:r w:rsidR="000316BA" w:rsidRPr="000316BA">
          <w:rPr>
            <w:rFonts w:ascii="Arial" w:hAnsi="Arial" w:cs="Arial"/>
            <w:noProof/>
            <w:webHidden/>
          </w:rPr>
          <w:tab/>
        </w:r>
        <w:r w:rsidR="0093475F">
          <w:rPr>
            <w:rFonts w:ascii="Arial" w:hAnsi="Arial" w:cs="Arial"/>
            <w:noProof/>
            <w:webHidden/>
          </w:rPr>
          <w:t>14</w:t>
        </w:r>
      </w:hyperlink>
    </w:p>
    <w:p w14:paraId="781201F7" w14:textId="26D6D901" w:rsidR="000316BA" w:rsidRPr="000316BA" w:rsidRDefault="00A91737" w:rsidP="003D4105">
      <w:pPr>
        <w:pStyle w:val="TOC1"/>
        <w:tabs>
          <w:tab w:val="right" w:leader="dot" w:pos="10761"/>
        </w:tabs>
        <w:spacing w:after="100" w:line="293" w:lineRule="auto"/>
        <w:ind w:left="284" w:right="17" w:hanging="11"/>
        <w:rPr>
          <w:rFonts w:ascii="Arial" w:eastAsiaTheme="minorEastAsia" w:hAnsi="Arial" w:cs="Arial"/>
          <w:noProof/>
          <w:color w:val="auto"/>
        </w:rPr>
      </w:pPr>
      <w:hyperlink w:anchor="_Toc125553733" w:history="1">
        <w:r w:rsidR="000316BA" w:rsidRPr="000316BA">
          <w:rPr>
            <w:rStyle w:val="Hyperlink"/>
            <w:rFonts w:ascii="Arial" w:hAnsi="Arial" w:cs="Arial"/>
            <w:noProof/>
          </w:rPr>
          <w:t xml:space="preserve">Schedule 1: Services </w:t>
        </w:r>
        <w:r w:rsidR="000316BA" w:rsidRPr="000316BA">
          <w:rPr>
            <w:rFonts w:ascii="Arial" w:hAnsi="Arial" w:cs="Arial"/>
            <w:noProof/>
            <w:webHidden/>
          </w:rPr>
          <w:tab/>
        </w:r>
        <w:r w:rsidR="000316BA" w:rsidRPr="000316BA">
          <w:rPr>
            <w:rFonts w:ascii="Arial" w:hAnsi="Arial" w:cs="Arial"/>
            <w:noProof/>
            <w:webHidden/>
          </w:rPr>
          <w:fldChar w:fldCharType="begin"/>
        </w:r>
        <w:r w:rsidR="000316BA" w:rsidRPr="000316BA">
          <w:rPr>
            <w:rFonts w:ascii="Arial" w:hAnsi="Arial" w:cs="Arial"/>
            <w:noProof/>
            <w:webHidden/>
          </w:rPr>
          <w:instrText xml:space="preserve"> PAGEREF _Toc125553733 \h </w:instrText>
        </w:r>
        <w:r w:rsidR="000316BA" w:rsidRPr="000316BA">
          <w:rPr>
            <w:rFonts w:ascii="Arial" w:hAnsi="Arial" w:cs="Arial"/>
            <w:noProof/>
            <w:webHidden/>
          </w:rPr>
        </w:r>
        <w:r w:rsidR="000316BA" w:rsidRPr="000316BA">
          <w:rPr>
            <w:rFonts w:ascii="Arial" w:hAnsi="Arial" w:cs="Arial"/>
            <w:noProof/>
            <w:webHidden/>
          </w:rPr>
          <w:fldChar w:fldCharType="separate"/>
        </w:r>
        <w:r w:rsidR="00275D5B">
          <w:rPr>
            <w:rFonts w:ascii="Arial" w:hAnsi="Arial" w:cs="Arial"/>
            <w:b/>
            <w:bCs/>
            <w:noProof/>
            <w:webHidden/>
            <w:lang w:val="en-US"/>
          </w:rPr>
          <w:t>Error! Bookmark not defined.</w:t>
        </w:r>
        <w:r w:rsidR="000316BA" w:rsidRPr="000316BA">
          <w:rPr>
            <w:rFonts w:ascii="Arial" w:hAnsi="Arial" w:cs="Arial"/>
            <w:noProof/>
            <w:webHidden/>
          </w:rPr>
          <w:fldChar w:fldCharType="end"/>
        </w:r>
      </w:hyperlink>
    </w:p>
    <w:p w14:paraId="65E245F5" w14:textId="737047EF" w:rsidR="000316BA" w:rsidRPr="000316BA" w:rsidRDefault="00A91737" w:rsidP="003D4105">
      <w:pPr>
        <w:pStyle w:val="TOC1"/>
        <w:tabs>
          <w:tab w:val="right" w:leader="dot" w:pos="10761"/>
        </w:tabs>
        <w:spacing w:after="100" w:line="293" w:lineRule="auto"/>
        <w:ind w:left="284" w:right="17" w:hanging="11"/>
        <w:rPr>
          <w:rFonts w:ascii="Arial" w:eastAsiaTheme="minorEastAsia" w:hAnsi="Arial" w:cs="Arial"/>
          <w:noProof/>
          <w:color w:val="auto"/>
        </w:rPr>
      </w:pPr>
      <w:hyperlink w:anchor="_Toc125553734" w:history="1">
        <w:r w:rsidR="000316BA" w:rsidRPr="000316BA">
          <w:rPr>
            <w:rStyle w:val="Hyperlink"/>
            <w:rFonts w:ascii="Arial" w:hAnsi="Arial" w:cs="Arial"/>
            <w:noProof/>
          </w:rPr>
          <w:t xml:space="preserve">Schedule 2: Call-Off Contract charges </w:t>
        </w:r>
        <w:r w:rsidR="000316BA" w:rsidRPr="000316BA">
          <w:rPr>
            <w:rFonts w:ascii="Arial" w:hAnsi="Arial" w:cs="Arial"/>
            <w:noProof/>
            <w:webHidden/>
          </w:rPr>
          <w:tab/>
        </w:r>
        <w:r w:rsidR="000316BA" w:rsidRPr="000316BA">
          <w:rPr>
            <w:rFonts w:ascii="Arial" w:hAnsi="Arial" w:cs="Arial"/>
            <w:noProof/>
            <w:webHidden/>
          </w:rPr>
          <w:fldChar w:fldCharType="begin"/>
        </w:r>
        <w:r w:rsidR="000316BA" w:rsidRPr="000316BA">
          <w:rPr>
            <w:rFonts w:ascii="Arial" w:hAnsi="Arial" w:cs="Arial"/>
            <w:noProof/>
            <w:webHidden/>
          </w:rPr>
          <w:instrText xml:space="preserve"> PAGEREF _Toc125553734 \h </w:instrText>
        </w:r>
        <w:r w:rsidR="000316BA" w:rsidRPr="000316BA">
          <w:rPr>
            <w:rFonts w:ascii="Arial" w:hAnsi="Arial" w:cs="Arial"/>
            <w:noProof/>
            <w:webHidden/>
          </w:rPr>
        </w:r>
        <w:r w:rsidR="000316BA" w:rsidRPr="000316BA">
          <w:rPr>
            <w:rFonts w:ascii="Arial" w:hAnsi="Arial" w:cs="Arial"/>
            <w:noProof/>
            <w:webHidden/>
          </w:rPr>
          <w:fldChar w:fldCharType="separate"/>
        </w:r>
        <w:r w:rsidR="00275D5B">
          <w:rPr>
            <w:rFonts w:ascii="Arial" w:hAnsi="Arial" w:cs="Arial"/>
            <w:b/>
            <w:bCs/>
            <w:noProof/>
            <w:webHidden/>
            <w:lang w:val="en-US"/>
          </w:rPr>
          <w:t>Error! Bookmark not defined.</w:t>
        </w:r>
        <w:r w:rsidR="000316BA" w:rsidRPr="000316BA">
          <w:rPr>
            <w:rFonts w:ascii="Arial" w:hAnsi="Arial" w:cs="Arial"/>
            <w:noProof/>
            <w:webHidden/>
          </w:rPr>
          <w:fldChar w:fldCharType="end"/>
        </w:r>
      </w:hyperlink>
    </w:p>
    <w:p w14:paraId="34A2B121" w14:textId="3BA1C772" w:rsidR="000316BA" w:rsidRPr="000316BA" w:rsidRDefault="00A91737" w:rsidP="003D4105">
      <w:pPr>
        <w:pStyle w:val="TOC1"/>
        <w:tabs>
          <w:tab w:val="right" w:leader="dot" w:pos="10761"/>
        </w:tabs>
        <w:spacing w:after="100" w:line="293" w:lineRule="auto"/>
        <w:ind w:left="284" w:right="17" w:hanging="11"/>
        <w:rPr>
          <w:rFonts w:ascii="Arial" w:eastAsiaTheme="minorEastAsia" w:hAnsi="Arial" w:cs="Arial"/>
          <w:noProof/>
          <w:color w:val="auto"/>
        </w:rPr>
      </w:pPr>
      <w:hyperlink w:anchor="_Toc125553735" w:history="1">
        <w:r w:rsidR="000316BA" w:rsidRPr="000316BA">
          <w:rPr>
            <w:rStyle w:val="Hyperlink"/>
            <w:rFonts w:ascii="Arial" w:hAnsi="Arial" w:cs="Arial"/>
            <w:noProof/>
          </w:rPr>
          <w:t>Schedule 3: Collaboration agreement</w:t>
        </w:r>
        <w:r w:rsidR="000316BA" w:rsidRPr="000316BA">
          <w:rPr>
            <w:rFonts w:ascii="Arial" w:hAnsi="Arial" w:cs="Arial"/>
            <w:noProof/>
            <w:webHidden/>
          </w:rPr>
          <w:tab/>
        </w:r>
        <w:r w:rsidR="000316BA" w:rsidRPr="000316BA">
          <w:rPr>
            <w:rFonts w:ascii="Arial" w:hAnsi="Arial" w:cs="Arial"/>
            <w:noProof/>
            <w:webHidden/>
          </w:rPr>
          <w:fldChar w:fldCharType="begin"/>
        </w:r>
        <w:r w:rsidR="000316BA" w:rsidRPr="000316BA">
          <w:rPr>
            <w:rFonts w:ascii="Arial" w:hAnsi="Arial" w:cs="Arial"/>
            <w:noProof/>
            <w:webHidden/>
          </w:rPr>
          <w:instrText xml:space="preserve"> PAGEREF _Toc125553735 \h </w:instrText>
        </w:r>
        <w:r w:rsidR="000316BA" w:rsidRPr="000316BA">
          <w:rPr>
            <w:rFonts w:ascii="Arial" w:hAnsi="Arial" w:cs="Arial"/>
            <w:noProof/>
            <w:webHidden/>
          </w:rPr>
        </w:r>
        <w:r w:rsidR="000316BA" w:rsidRPr="000316BA">
          <w:rPr>
            <w:rFonts w:ascii="Arial" w:hAnsi="Arial" w:cs="Arial"/>
            <w:noProof/>
            <w:webHidden/>
          </w:rPr>
          <w:fldChar w:fldCharType="separate"/>
        </w:r>
        <w:r w:rsidR="00275D5B">
          <w:rPr>
            <w:rFonts w:ascii="Arial" w:hAnsi="Arial" w:cs="Arial"/>
            <w:noProof/>
            <w:webHidden/>
          </w:rPr>
          <w:t>37</w:t>
        </w:r>
        <w:r w:rsidR="000316BA" w:rsidRPr="000316BA">
          <w:rPr>
            <w:rFonts w:ascii="Arial" w:hAnsi="Arial" w:cs="Arial"/>
            <w:noProof/>
            <w:webHidden/>
          </w:rPr>
          <w:fldChar w:fldCharType="end"/>
        </w:r>
      </w:hyperlink>
    </w:p>
    <w:p w14:paraId="607212C2" w14:textId="5EE222CB" w:rsidR="000316BA" w:rsidRPr="000316BA" w:rsidRDefault="00A91737" w:rsidP="003D4105">
      <w:pPr>
        <w:pStyle w:val="TOC1"/>
        <w:tabs>
          <w:tab w:val="right" w:leader="dot" w:pos="10761"/>
        </w:tabs>
        <w:spacing w:after="100" w:line="293" w:lineRule="auto"/>
        <w:ind w:left="284" w:right="17" w:hanging="11"/>
        <w:rPr>
          <w:rFonts w:ascii="Arial" w:eastAsiaTheme="minorEastAsia" w:hAnsi="Arial" w:cs="Arial"/>
          <w:noProof/>
          <w:color w:val="auto"/>
        </w:rPr>
      </w:pPr>
      <w:hyperlink w:anchor="_Toc125553736" w:history="1">
        <w:r w:rsidR="000316BA" w:rsidRPr="000316BA">
          <w:rPr>
            <w:rStyle w:val="Hyperlink"/>
            <w:rFonts w:ascii="Arial" w:hAnsi="Arial" w:cs="Arial"/>
            <w:noProof/>
          </w:rPr>
          <w:t>Schedule 4: Alternative clauses</w:t>
        </w:r>
        <w:r w:rsidR="000316BA" w:rsidRPr="000316BA">
          <w:rPr>
            <w:rFonts w:ascii="Arial" w:hAnsi="Arial" w:cs="Arial"/>
            <w:noProof/>
            <w:webHidden/>
          </w:rPr>
          <w:tab/>
        </w:r>
        <w:r w:rsidR="000316BA" w:rsidRPr="000316BA">
          <w:rPr>
            <w:rFonts w:ascii="Arial" w:hAnsi="Arial" w:cs="Arial"/>
            <w:noProof/>
            <w:webHidden/>
          </w:rPr>
          <w:fldChar w:fldCharType="begin"/>
        </w:r>
        <w:r w:rsidR="000316BA" w:rsidRPr="000316BA">
          <w:rPr>
            <w:rFonts w:ascii="Arial" w:hAnsi="Arial" w:cs="Arial"/>
            <w:noProof/>
            <w:webHidden/>
          </w:rPr>
          <w:instrText xml:space="preserve"> PAGEREF _Toc125553736 \h </w:instrText>
        </w:r>
        <w:r w:rsidR="000316BA" w:rsidRPr="000316BA">
          <w:rPr>
            <w:rFonts w:ascii="Arial" w:hAnsi="Arial" w:cs="Arial"/>
            <w:noProof/>
            <w:webHidden/>
          </w:rPr>
        </w:r>
        <w:r w:rsidR="000316BA" w:rsidRPr="000316BA">
          <w:rPr>
            <w:rFonts w:ascii="Arial" w:hAnsi="Arial" w:cs="Arial"/>
            <w:noProof/>
            <w:webHidden/>
          </w:rPr>
          <w:fldChar w:fldCharType="separate"/>
        </w:r>
        <w:r w:rsidR="00275D5B">
          <w:rPr>
            <w:rFonts w:ascii="Arial" w:hAnsi="Arial" w:cs="Arial"/>
            <w:b/>
            <w:bCs/>
            <w:noProof/>
            <w:webHidden/>
            <w:lang w:val="en-US"/>
          </w:rPr>
          <w:t>Error! Bookmark not defined.</w:t>
        </w:r>
        <w:r w:rsidR="000316BA" w:rsidRPr="000316BA">
          <w:rPr>
            <w:rFonts w:ascii="Arial" w:hAnsi="Arial" w:cs="Arial"/>
            <w:noProof/>
            <w:webHidden/>
          </w:rPr>
          <w:fldChar w:fldCharType="end"/>
        </w:r>
      </w:hyperlink>
    </w:p>
    <w:p w14:paraId="1346792A" w14:textId="059C748F" w:rsidR="000316BA" w:rsidRPr="000316BA" w:rsidRDefault="00A91737" w:rsidP="003D4105">
      <w:pPr>
        <w:pStyle w:val="TOC1"/>
        <w:tabs>
          <w:tab w:val="right" w:leader="dot" w:pos="10761"/>
        </w:tabs>
        <w:spacing w:after="100" w:line="293" w:lineRule="auto"/>
        <w:ind w:left="284" w:right="17" w:hanging="11"/>
        <w:rPr>
          <w:rFonts w:ascii="Arial" w:eastAsiaTheme="minorEastAsia" w:hAnsi="Arial" w:cs="Arial"/>
          <w:noProof/>
          <w:color w:val="auto"/>
        </w:rPr>
      </w:pPr>
      <w:hyperlink w:anchor="_Toc125553737" w:history="1">
        <w:r w:rsidR="000316BA" w:rsidRPr="000316BA">
          <w:rPr>
            <w:rStyle w:val="Hyperlink"/>
            <w:rFonts w:ascii="Arial" w:hAnsi="Arial" w:cs="Arial"/>
            <w:noProof/>
          </w:rPr>
          <w:t>Schedule 5: Guarantee</w:t>
        </w:r>
        <w:r w:rsidR="000316BA" w:rsidRPr="000316BA">
          <w:rPr>
            <w:rFonts w:ascii="Arial" w:hAnsi="Arial" w:cs="Arial"/>
            <w:noProof/>
            <w:webHidden/>
          </w:rPr>
          <w:tab/>
        </w:r>
        <w:r w:rsidR="000316BA" w:rsidRPr="000316BA">
          <w:rPr>
            <w:rFonts w:ascii="Arial" w:hAnsi="Arial" w:cs="Arial"/>
            <w:noProof/>
            <w:webHidden/>
          </w:rPr>
          <w:fldChar w:fldCharType="begin"/>
        </w:r>
        <w:r w:rsidR="000316BA" w:rsidRPr="000316BA">
          <w:rPr>
            <w:rFonts w:ascii="Arial" w:hAnsi="Arial" w:cs="Arial"/>
            <w:noProof/>
            <w:webHidden/>
          </w:rPr>
          <w:instrText xml:space="preserve"> PAGEREF _Toc125553737 \h </w:instrText>
        </w:r>
        <w:r w:rsidR="000316BA" w:rsidRPr="000316BA">
          <w:rPr>
            <w:rFonts w:ascii="Arial" w:hAnsi="Arial" w:cs="Arial"/>
            <w:noProof/>
            <w:webHidden/>
          </w:rPr>
        </w:r>
        <w:r w:rsidR="000316BA" w:rsidRPr="000316BA">
          <w:rPr>
            <w:rFonts w:ascii="Arial" w:hAnsi="Arial" w:cs="Arial"/>
            <w:noProof/>
            <w:webHidden/>
          </w:rPr>
          <w:fldChar w:fldCharType="separate"/>
        </w:r>
        <w:r w:rsidR="00275D5B">
          <w:rPr>
            <w:rFonts w:ascii="Arial" w:hAnsi="Arial" w:cs="Arial"/>
            <w:b/>
            <w:bCs/>
            <w:noProof/>
            <w:webHidden/>
            <w:lang w:val="en-US"/>
          </w:rPr>
          <w:t>Error! Bookmark not defined.</w:t>
        </w:r>
        <w:r w:rsidR="000316BA" w:rsidRPr="000316BA">
          <w:rPr>
            <w:rFonts w:ascii="Arial" w:hAnsi="Arial" w:cs="Arial"/>
            <w:noProof/>
            <w:webHidden/>
          </w:rPr>
          <w:fldChar w:fldCharType="end"/>
        </w:r>
      </w:hyperlink>
    </w:p>
    <w:p w14:paraId="11A30E30" w14:textId="7AFB8E40" w:rsidR="000316BA" w:rsidRPr="000316BA" w:rsidRDefault="00A91737" w:rsidP="003D4105">
      <w:pPr>
        <w:pStyle w:val="TOC1"/>
        <w:tabs>
          <w:tab w:val="right" w:leader="dot" w:pos="10761"/>
        </w:tabs>
        <w:spacing w:after="100" w:line="293" w:lineRule="auto"/>
        <w:ind w:left="284" w:right="17" w:hanging="11"/>
        <w:rPr>
          <w:rFonts w:ascii="Arial" w:eastAsiaTheme="minorEastAsia" w:hAnsi="Arial" w:cs="Arial"/>
          <w:noProof/>
          <w:color w:val="auto"/>
        </w:rPr>
      </w:pPr>
      <w:hyperlink w:anchor="_Toc125553738" w:history="1">
        <w:r w:rsidR="000316BA" w:rsidRPr="000316BA">
          <w:rPr>
            <w:rStyle w:val="Hyperlink"/>
            <w:rFonts w:ascii="Arial" w:hAnsi="Arial" w:cs="Arial"/>
            <w:noProof/>
          </w:rPr>
          <w:t>Schedule 6: Glossary and interpretations</w:t>
        </w:r>
        <w:r w:rsidR="000316BA" w:rsidRPr="000316BA">
          <w:rPr>
            <w:rFonts w:ascii="Arial" w:hAnsi="Arial" w:cs="Arial"/>
            <w:noProof/>
            <w:webHidden/>
          </w:rPr>
          <w:tab/>
        </w:r>
        <w:r w:rsidR="000316BA" w:rsidRPr="000316BA">
          <w:rPr>
            <w:rFonts w:ascii="Arial" w:hAnsi="Arial" w:cs="Arial"/>
            <w:noProof/>
            <w:webHidden/>
          </w:rPr>
          <w:fldChar w:fldCharType="begin"/>
        </w:r>
        <w:r w:rsidR="000316BA" w:rsidRPr="000316BA">
          <w:rPr>
            <w:rFonts w:ascii="Arial" w:hAnsi="Arial" w:cs="Arial"/>
            <w:noProof/>
            <w:webHidden/>
          </w:rPr>
          <w:instrText xml:space="preserve"> PAGEREF _Toc125553738 \h </w:instrText>
        </w:r>
        <w:r w:rsidR="000316BA" w:rsidRPr="000316BA">
          <w:rPr>
            <w:rFonts w:ascii="Arial" w:hAnsi="Arial" w:cs="Arial"/>
            <w:noProof/>
            <w:webHidden/>
          </w:rPr>
        </w:r>
        <w:r w:rsidR="000316BA" w:rsidRPr="000316BA">
          <w:rPr>
            <w:rFonts w:ascii="Arial" w:hAnsi="Arial" w:cs="Arial"/>
            <w:noProof/>
            <w:webHidden/>
          </w:rPr>
          <w:fldChar w:fldCharType="separate"/>
        </w:r>
        <w:r w:rsidR="00275D5B">
          <w:rPr>
            <w:rFonts w:ascii="Arial" w:hAnsi="Arial" w:cs="Arial"/>
            <w:noProof/>
            <w:webHidden/>
          </w:rPr>
          <w:t>41</w:t>
        </w:r>
        <w:r w:rsidR="000316BA" w:rsidRPr="000316BA">
          <w:rPr>
            <w:rFonts w:ascii="Arial" w:hAnsi="Arial" w:cs="Arial"/>
            <w:noProof/>
            <w:webHidden/>
          </w:rPr>
          <w:fldChar w:fldCharType="end"/>
        </w:r>
      </w:hyperlink>
    </w:p>
    <w:p w14:paraId="3763F751" w14:textId="07857C56" w:rsidR="000316BA" w:rsidRPr="000316BA" w:rsidRDefault="00A91737" w:rsidP="003D4105">
      <w:pPr>
        <w:pStyle w:val="TOC1"/>
        <w:tabs>
          <w:tab w:val="right" w:leader="dot" w:pos="10761"/>
        </w:tabs>
        <w:spacing w:after="100" w:line="293" w:lineRule="auto"/>
        <w:ind w:left="284" w:right="17" w:hanging="11"/>
        <w:rPr>
          <w:rFonts w:ascii="Arial" w:eastAsiaTheme="minorEastAsia" w:hAnsi="Arial" w:cs="Arial"/>
          <w:noProof/>
          <w:color w:val="auto"/>
        </w:rPr>
      </w:pPr>
      <w:hyperlink w:anchor="_Toc125553739" w:history="1">
        <w:r w:rsidR="000316BA" w:rsidRPr="000316BA">
          <w:rPr>
            <w:rStyle w:val="Hyperlink"/>
            <w:rFonts w:ascii="Arial" w:hAnsi="Arial" w:cs="Arial"/>
            <w:noProof/>
          </w:rPr>
          <w:t>Schedule 7: UK GDPR Information</w:t>
        </w:r>
        <w:r w:rsidR="000316BA" w:rsidRPr="000316BA">
          <w:rPr>
            <w:rFonts w:ascii="Arial" w:hAnsi="Arial" w:cs="Arial"/>
            <w:noProof/>
            <w:webHidden/>
          </w:rPr>
          <w:tab/>
        </w:r>
        <w:r w:rsidR="000316BA" w:rsidRPr="000316BA">
          <w:rPr>
            <w:rFonts w:ascii="Arial" w:hAnsi="Arial" w:cs="Arial"/>
            <w:noProof/>
            <w:webHidden/>
          </w:rPr>
          <w:fldChar w:fldCharType="begin"/>
        </w:r>
        <w:r w:rsidR="000316BA" w:rsidRPr="000316BA">
          <w:rPr>
            <w:rFonts w:ascii="Arial" w:hAnsi="Arial" w:cs="Arial"/>
            <w:noProof/>
            <w:webHidden/>
          </w:rPr>
          <w:instrText xml:space="preserve"> PAGEREF _Toc125553739 \h </w:instrText>
        </w:r>
        <w:r w:rsidR="000316BA" w:rsidRPr="000316BA">
          <w:rPr>
            <w:rFonts w:ascii="Arial" w:hAnsi="Arial" w:cs="Arial"/>
            <w:noProof/>
            <w:webHidden/>
          </w:rPr>
        </w:r>
        <w:r w:rsidR="000316BA" w:rsidRPr="000316BA">
          <w:rPr>
            <w:rFonts w:ascii="Arial" w:hAnsi="Arial" w:cs="Arial"/>
            <w:noProof/>
            <w:webHidden/>
          </w:rPr>
          <w:fldChar w:fldCharType="separate"/>
        </w:r>
        <w:r w:rsidR="00275D5B">
          <w:rPr>
            <w:rFonts w:ascii="Arial" w:hAnsi="Arial" w:cs="Arial"/>
            <w:noProof/>
            <w:webHidden/>
          </w:rPr>
          <w:t>52</w:t>
        </w:r>
        <w:r w:rsidR="000316BA" w:rsidRPr="000316BA">
          <w:rPr>
            <w:rFonts w:ascii="Arial" w:hAnsi="Arial" w:cs="Arial"/>
            <w:noProof/>
            <w:webHidden/>
          </w:rPr>
          <w:fldChar w:fldCharType="end"/>
        </w:r>
      </w:hyperlink>
    </w:p>
    <w:p w14:paraId="1113BAE4" w14:textId="3A7C42B6" w:rsidR="000316BA" w:rsidRPr="000316BA" w:rsidRDefault="00A91737" w:rsidP="003D4105">
      <w:pPr>
        <w:pStyle w:val="TOC1"/>
        <w:tabs>
          <w:tab w:val="right" w:leader="dot" w:pos="10761"/>
        </w:tabs>
        <w:spacing w:after="100" w:line="293" w:lineRule="auto"/>
        <w:ind w:left="284" w:right="17" w:hanging="11"/>
        <w:rPr>
          <w:rFonts w:ascii="Arial" w:eastAsiaTheme="minorEastAsia" w:hAnsi="Arial" w:cs="Arial"/>
          <w:noProof/>
          <w:color w:val="auto"/>
        </w:rPr>
      </w:pPr>
      <w:hyperlink w:anchor="_Toc125553740" w:history="1">
        <w:r w:rsidR="000316BA" w:rsidRPr="000316BA">
          <w:rPr>
            <w:rStyle w:val="Hyperlink"/>
            <w:rFonts w:ascii="Arial" w:hAnsi="Arial" w:cs="Arial"/>
            <w:noProof/>
          </w:rPr>
          <w:t>Annex 1: Processing Personal Data</w:t>
        </w:r>
        <w:r w:rsidR="000316BA" w:rsidRPr="000316BA">
          <w:rPr>
            <w:rFonts w:ascii="Arial" w:hAnsi="Arial" w:cs="Arial"/>
            <w:noProof/>
            <w:webHidden/>
          </w:rPr>
          <w:tab/>
        </w:r>
        <w:r w:rsidR="000316BA" w:rsidRPr="000316BA">
          <w:rPr>
            <w:rFonts w:ascii="Arial" w:hAnsi="Arial" w:cs="Arial"/>
            <w:noProof/>
            <w:webHidden/>
          </w:rPr>
          <w:fldChar w:fldCharType="begin"/>
        </w:r>
        <w:r w:rsidR="000316BA" w:rsidRPr="000316BA">
          <w:rPr>
            <w:rFonts w:ascii="Arial" w:hAnsi="Arial" w:cs="Arial"/>
            <w:noProof/>
            <w:webHidden/>
          </w:rPr>
          <w:instrText xml:space="preserve"> PAGEREF _Toc125553740 \h </w:instrText>
        </w:r>
        <w:r w:rsidR="000316BA" w:rsidRPr="000316BA">
          <w:rPr>
            <w:rFonts w:ascii="Arial" w:hAnsi="Arial" w:cs="Arial"/>
            <w:noProof/>
            <w:webHidden/>
          </w:rPr>
        </w:r>
        <w:r w:rsidR="000316BA" w:rsidRPr="000316BA">
          <w:rPr>
            <w:rFonts w:ascii="Arial" w:hAnsi="Arial" w:cs="Arial"/>
            <w:noProof/>
            <w:webHidden/>
          </w:rPr>
          <w:fldChar w:fldCharType="separate"/>
        </w:r>
        <w:r w:rsidR="00275D5B">
          <w:rPr>
            <w:rFonts w:ascii="Arial" w:hAnsi="Arial" w:cs="Arial"/>
            <w:noProof/>
            <w:webHidden/>
          </w:rPr>
          <w:t>53</w:t>
        </w:r>
        <w:r w:rsidR="000316BA" w:rsidRPr="000316BA">
          <w:rPr>
            <w:rFonts w:ascii="Arial" w:hAnsi="Arial" w:cs="Arial"/>
            <w:noProof/>
            <w:webHidden/>
          </w:rPr>
          <w:fldChar w:fldCharType="end"/>
        </w:r>
      </w:hyperlink>
    </w:p>
    <w:p w14:paraId="3CF575D9" w14:textId="530A84CA" w:rsidR="000316BA" w:rsidRPr="000316BA" w:rsidRDefault="00A91737" w:rsidP="003D4105">
      <w:pPr>
        <w:pStyle w:val="TOC1"/>
        <w:tabs>
          <w:tab w:val="right" w:leader="dot" w:pos="10761"/>
        </w:tabs>
        <w:spacing w:after="100" w:line="293" w:lineRule="auto"/>
        <w:ind w:left="284" w:right="17" w:hanging="11"/>
        <w:rPr>
          <w:rFonts w:ascii="Arial" w:eastAsiaTheme="minorEastAsia" w:hAnsi="Arial" w:cs="Arial"/>
          <w:noProof/>
          <w:color w:val="auto"/>
        </w:rPr>
      </w:pPr>
      <w:hyperlink w:anchor="_Toc125553741" w:history="1">
        <w:r w:rsidR="000316BA" w:rsidRPr="000316BA">
          <w:rPr>
            <w:rStyle w:val="Hyperlink"/>
            <w:rFonts w:ascii="Arial" w:hAnsi="Arial" w:cs="Arial"/>
            <w:noProof/>
          </w:rPr>
          <w:t>Annex 2: Joint Controller Agreement</w:t>
        </w:r>
        <w:r w:rsidR="000316BA" w:rsidRPr="000316BA">
          <w:rPr>
            <w:rFonts w:ascii="Arial" w:hAnsi="Arial" w:cs="Arial"/>
            <w:noProof/>
            <w:webHidden/>
          </w:rPr>
          <w:tab/>
        </w:r>
        <w:r w:rsidR="000316BA" w:rsidRPr="000316BA">
          <w:rPr>
            <w:rFonts w:ascii="Arial" w:hAnsi="Arial" w:cs="Arial"/>
            <w:noProof/>
            <w:webHidden/>
          </w:rPr>
          <w:fldChar w:fldCharType="begin"/>
        </w:r>
        <w:r w:rsidR="000316BA" w:rsidRPr="000316BA">
          <w:rPr>
            <w:rFonts w:ascii="Arial" w:hAnsi="Arial" w:cs="Arial"/>
            <w:noProof/>
            <w:webHidden/>
          </w:rPr>
          <w:instrText xml:space="preserve"> PAGEREF _Toc125553741 \h </w:instrText>
        </w:r>
        <w:r w:rsidR="000316BA" w:rsidRPr="000316BA">
          <w:rPr>
            <w:rFonts w:ascii="Arial" w:hAnsi="Arial" w:cs="Arial"/>
            <w:noProof/>
            <w:webHidden/>
          </w:rPr>
        </w:r>
        <w:r w:rsidR="000316BA" w:rsidRPr="000316BA">
          <w:rPr>
            <w:rFonts w:ascii="Arial" w:hAnsi="Arial" w:cs="Arial"/>
            <w:noProof/>
            <w:webHidden/>
          </w:rPr>
          <w:fldChar w:fldCharType="separate"/>
        </w:r>
        <w:r w:rsidR="00275D5B">
          <w:rPr>
            <w:rFonts w:ascii="Arial" w:hAnsi="Arial" w:cs="Arial"/>
            <w:noProof/>
            <w:webHidden/>
          </w:rPr>
          <w:t>57</w:t>
        </w:r>
        <w:r w:rsidR="000316BA" w:rsidRPr="000316BA">
          <w:rPr>
            <w:rFonts w:ascii="Arial" w:hAnsi="Arial" w:cs="Arial"/>
            <w:noProof/>
            <w:webHidden/>
          </w:rPr>
          <w:fldChar w:fldCharType="end"/>
        </w:r>
      </w:hyperlink>
    </w:p>
    <w:p w14:paraId="048179C5" w14:textId="2FB6E870" w:rsidR="00CD4813" w:rsidRDefault="000316BA" w:rsidP="003D4105">
      <w:pPr>
        <w:pStyle w:val="Heading1"/>
        <w:spacing w:after="83"/>
        <w:ind w:left="284" w:firstLine="0"/>
      </w:pPr>
      <w:r>
        <w:fldChar w:fldCharType="end"/>
      </w:r>
    </w:p>
    <w:p w14:paraId="76293741" w14:textId="77777777" w:rsidR="00CD4813" w:rsidRDefault="00CD4813" w:rsidP="003D4105">
      <w:pPr>
        <w:pStyle w:val="Heading1"/>
        <w:spacing w:after="83"/>
        <w:ind w:left="284" w:firstLine="1118"/>
      </w:pPr>
    </w:p>
    <w:p w14:paraId="2639BDC3" w14:textId="6C8FA9BF" w:rsidR="00CD4813" w:rsidRDefault="0093475F" w:rsidP="0093475F">
      <w:pPr>
        <w:pStyle w:val="Heading1"/>
        <w:tabs>
          <w:tab w:val="left" w:pos="4530"/>
        </w:tabs>
        <w:spacing w:after="83"/>
        <w:ind w:left="284" w:firstLine="1118"/>
      </w:pPr>
      <w:r>
        <w:tab/>
      </w:r>
    </w:p>
    <w:p w14:paraId="1031B324" w14:textId="77777777" w:rsidR="00CD4813" w:rsidRDefault="00CD4813" w:rsidP="003D4105">
      <w:pPr>
        <w:pStyle w:val="Heading1"/>
        <w:spacing w:after="83"/>
        <w:ind w:left="284" w:firstLine="0"/>
      </w:pPr>
    </w:p>
    <w:p w14:paraId="5DB222A0" w14:textId="77777777" w:rsidR="00CD4813" w:rsidRDefault="00CD4813" w:rsidP="003D4105">
      <w:pPr>
        <w:ind w:left="284"/>
      </w:pPr>
    </w:p>
    <w:p w14:paraId="15E736F5" w14:textId="77777777" w:rsidR="00CD4813" w:rsidRDefault="00CD4813" w:rsidP="003D4105">
      <w:pPr>
        <w:pStyle w:val="Heading1"/>
        <w:spacing w:after="83"/>
        <w:ind w:left="284" w:firstLine="1118"/>
      </w:pPr>
    </w:p>
    <w:p w14:paraId="49FF5D75" w14:textId="77777777" w:rsidR="000316BA" w:rsidRDefault="000316BA" w:rsidP="003D4105">
      <w:pPr>
        <w:suppressAutoHyphens w:val="0"/>
        <w:ind w:left="284"/>
        <w:rPr>
          <w:sz w:val="32"/>
        </w:rPr>
      </w:pPr>
      <w:bookmarkStart w:id="3" w:name="_Toc125553731"/>
      <w:r>
        <w:br w:type="page"/>
      </w:r>
    </w:p>
    <w:p w14:paraId="62341EE2" w14:textId="02EFF10E" w:rsidR="00CD4813" w:rsidRDefault="000316BA" w:rsidP="003D4105">
      <w:pPr>
        <w:pStyle w:val="Heading1"/>
        <w:spacing w:after="83"/>
        <w:ind w:left="284" w:firstLine="1118"/>
      </w:pPr>
      <w:r>
        <w:lastRenderedPageBreak/>
        <w:t>Part A: Order Form</w:t>
      </w:r>
      <w:bookmarkEnd w:id="3"/>
      <w:r>
        <w:t xml:space="preserve"> </w:t>
      </w:r>
    </w:p>
    <w:p w14:paraId="0491A1B1" w14:textId="2DC11BD5" w:rsidR="00CD4813" w:rsidRDefault="000316BA" w:rsidP="003D4105">
      <w:pPr>
        <w:spacing w:after="0"/>
        <w:ind w:left="284" w:right="14"/>
      </w:pPr>
      <w:r>
        <w:t xml:space="preserve">Buyers must use this template order form as the basis for all Call-Off Contracts and must refrain from accepting a Supplier’s prepopulated version unless it has been carefully checked against template drafting. </w:t>
      </w:r>
    </w:p>
    <w:p w14:paraId="6455859B" w14:textId="77777777" w:rsidR="00D27017" w:rsidRDefault="00D27017" w:rsidP="003D4105">
      <w:pPr>
        <w:spacing w:after="0"/>
        <w:ind w:left="284" w:right="14"/>
      </w:pPr>
    </w:p>
    <w:tbl>
      <w:tblPr>
        <w:tblW w:w="9666" w:type="dxa"/>
        <w:tblInd w:w="274" w:type="dxa"/>
        <w:tblLayout w:type="fixed"/>
        <w:tblCellMar>
          <w:left w:w="10" w:type="dxa"/>
          <w:right w:w="10" w:type="dxa"/>
        </w:tblCellMar>
        <w:tblLook w:val="0000" w:firstRow="0" w:lastRow="0" w:firstColumn="0" w:lastColumn="0" w:noHBand="0" w:noVBand="0"/>
      </w:tblPr>
      <w:tblGrid>
        <w:gridCol w:w="2835"/>
        <w:gridCol w:w="6831"/>
      </w:tblGrid>
      <w:tr w:rsidR="00CD4813" w14:paraId="4EF44372" w14:textId="77777777" w:rsidTr="00062F8A">
        <w:trPr>
          <w:trHeight w:val="446"/>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center"/>
          </w:tcPr>
          <w:p w14:paraId="61F4B1C1" w14:textId="77777777" w:rsidR="00CD4813" w:rsidRDefault="000316BA" w:rsidP="003D4105">
            <w:pPr>
              <w:spacing w:after="0" w:line="251" w:lineRule="auto"/>
              <w:ind w:left="284" w:firstLine="0"/>
            </w:pPr>
            <w:r>
              <w:rPr>
                <w:b/>
              </w:rPr>
              <w:t>Platform service ID number</w:t>
            </w:r>
            <w:r>
              <w:t xml:space="preserve"> </w:t>
            </w:r>
          </w:p>
        </w:tc>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center"/>
          </w:tcPr>
          <w:p w14:paraId="03542AA2" w14:textId="7CABA1E6" w:rsidR="007A5820" w:rsidRDefault="000316BA" w:rsidP="003D4105">
            <w:pPr>
              <w:spacing w:after="0" w:line="251" w:lineRule="auto"/>
              <w:ind w:left="284" w:firstLine="0"/>
            </w:pPr>
            <w:r>
              <w:t xml:space="preserve"> </w:t>
            </w:r>
            <w:r w:rsidR="00F57A78" w:rsidRPr="00F57A78">
              <w:t>402560000678825</w:t>
            </w:r>
          </w:p>
        </w:tc>
      </w:tr>
      <w:tr w:rsidR="00CD4813" w14:paraId="161444CE" w14:textId="77777777" w:rsidTr="01C21DD6">
        <w:trPr>
          <w:trHeight w:val="2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center"/>
          </w:tcPr>
          <w:p w14:paraId="0BCC47E8" w14:textId="77777777" w:rsidR="00CD4813" w:rsidRDefault="000316BA" w:rsidP="003D4105">
            <w:pPr>
              <w:spacing w:after="0" w:line="251" w:lineRule="auto"/>
              <w:ind w:left="284" w:firstLine="0"/>
            </w:pPr>
            <w:r>
              <w:rPr>
                <w:b/>
              </w:rPr>
              <w:t>Call-Off Contract reference</w:t>
            </w:r>
            <w:r>
              <w:t xml:space="preserve"> </w:t>
            </w:r>
          </w:p>
        </w:tc>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center"/>
          </w:tcPr>
          <w:p w14:paraId="36EF5172" w14:textId="58E31F2A" w:rsidR="00CD4813" w:rsidRDefault="001D2BD4" w:rsidP="001D2BD4">
            <w:pPr>
              <w:spacing w:after="0" w:line="251" w:lineRule="auto"/>
              <w:ind w:left="0" w:firstLine="0"/>
            </w:pPr>
            <w:r>
              <w:t xml:space="preserve">    </w:t>
            </w:r>
            <w:r w:rsidR="00925F8A" w:rsidRPr="00925F8A">
              <w:t>C24045</w:t>
            </w:r>
          </w:p>
        </w:tc>
      </w:tr>
      <w:tr w:rsidR="00CD4813" w14:paraId="39EAC168" w14:textId="77777777" w:rsidTr="01C21DD6">
        <w:trPr>
          <w:trHeight w:val="2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center"/>
          </w:tcPr>
          <w:p w14:paraId="22A043C4" w14:textId="77777777" w:rsidR="00CD4813" w:rsidRDefault="000316BA" w:rsidP="003D4105">
            <w:pPr>
              <w:spacing w:after="0" w:line="251" w:lineRule="auto"/>
              <w:ind w:left="284" w:firstLine="0"/>
            </w:pPr>
            <w:r>
              <w:rPr>
                <w:b/>
              </w:rPr>
              <w:t>Call-Off Contract title</w:t>
            </w:r>
            <w:r>
              <w:t xml:space="preserve"> </w:t>
            </w:r>
          </w:p>
        </w:tc>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center"/>
          </w:tcPr>
          <w:p w14:paraId="79548121" w14:textId="28BCB81A" w:rsidR="00CD4813" w:rsidRDefault="00161854" w:rsidP="003D4105">
            <w:pPr>
              <w:spacing w:after="0" w:line="251" w:lineRule="auto"/>
              <w:ind w:left="284" w:firstLine="0"/>
            </w:pPr>
            <w:r w:rsidRPr="00161854">
              <w:t>Social Media Listening, Monitoring &amp; Analytics Service</w:t>
            </w:r>
            <w:r w:rsidR="007B007D">
              <w:t xml:space="preserve"> </w:t>
            </w:r>
            <w:r w:rsidR="00392D95">
              <w:t>(2)</w:t>
            </w:r>
          </w:p>
        </w:tc>
      </w:tr>
      <w:tr w:rsidR="00CD4813" w14:paraId="0A71544B" w14:textId="77777777" w:rsidTr="01C21DD6">
        <w:trPr>
          <w:trHeight w:val="2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center"/>
          </w:tcPr>
          <w:p w14:paraId="7E0A7457" w14:textId="77777777" w:rsidR="00CD4813" w:rsidRDefault="000316BA" w:rsidP="003D4105">
            <w:pPr>
              <w:spacing w:after="0" w:line="251" w:lineRule="auto"/>
              <w:ind w:left="284" w:firstLine="0"/>
            </w:pPr>
            <w:r>
              <w:rPr>
                <w:b/>
              </w:rPr>
              <w:t>Call-Off Contract description</w:t>
            </w:r>
            <w:r>
              <w:t xml:space="preserve"> </w:t>
            </w:r>
          </w:p>
        </w:tc>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center"/>
          </w:tcPr>
          <w:p w14:paraId="18F1D1CD" w14:textId="65166D4A" w:rsidR="00236B81" w:rsidRDefault="001812FF" w:rsidP="00236B81">
            <w:pPr>
              <w:spacing w:after="0" w:line="251" w:lineRule="auto"/>
              <w:ind w:left="284" w:firstLine="0"/>
            </w:pPr>
            <w:r>
              <w:t>A contract</w:t>
            </w:r>
            <w:r w:rsidRPr="001812FF">
              <w:t xml:space="preserve"> to provide ongoing support to provide </w:t>
            </w:r>
            <w:r w:rsidR="00236B81">
              <w:t xml:space="preserve">real time social media monitoring, social media listening, social analytics and </w:t>
            </w:r>
          </w:p>
          <w:p w14:paraId="721E2B55" w14:textId="2CCF974D" w:rsidR="00270DD5" w:rsidRDefault="00236B81" w:rsidP="006C5283">
            <w:pPr>
              <w:spacing w:after="0" w:line="251" w:lineRule="auto"/>
              <w:ind w:left="284" w:firstLine="0"/>
            </w:pPr>
            <w:r>
              <w:t>consumer intelligence platform. The software will allow the increase capability and capacity to listen, inform and respond to social media content</w:t>
            </w:r>
            <w:r w:rsidR="00B95FB1">
              <w:t>.</w:t>
            </w:r>
          </w:p>
        </w:tc>
      </w:tr>
      <w:tr w:rsidR="00CD4813" w14:paraId="12E944D1" w14:textId="77777777" w:rsidTr="01C21DD6">
        <w:trPr>
          <w:trHeight w:val="2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center"/>
          </w:tcPr>
          <w:p w14:paraId="38BB70D4" w14:textId="77777777" w:rsidR="00CD4813" w:rsidRDefault="000316BA" w:rsidP="003D4105">
            <w:pPr>
              <w:spacing w:after="0" w:line="251" w:lineRule="auto"/>
              <w:ind w:left="284" w:firstLine="0"/>
            </w:pPr>
            <w:r>
              <w:rPr>
                <w:b/>
              </w:rPr>
              <w:t>Start date</w:t>
            </w:r>
            <w:r>
              <w:t xml:space="preserve"> </w:t>
            </w:r>
          </w:p>
        </w:tc>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center"/>
          </w:tcPr>
          <w:p w14:paraId="09E4359C" w14:textId="2BD393ED" w:rsidR="00CD4813" w:rsidRDefault="00032438" w:rsidP="00EE7ADF">
            <w:pPr>
              <w:spacing w:after="0" w:line="251" w:lineRule="auto"/>
              <w:ind w:left="0" w:firstLine="0"/>
            </w:pPr>
            <w:r>
              <w:t xml:space="preserve">    </w:t>
            </w:r>
            <w:r w:rsidR="006D3B38">
              <w:t>19</w:t>
            </w:r>
            <w:r w:rsidR="006D3B38" w:rsidRPr="006D3B38">
              <w:rPr>
                <w:vertAlign w:val="superscript"/>
              </w:rPr>
              <w:t>th</w:t>
            </w:r>
            <w:r w:rsidR="006D3B38">
              <w:t xml:space="preserve"> M</w:t>
            </w:r>
            <w:r w:rsidR="007944AF">
              <w:t>arch 2024</w:t>
            </w:r>
          </w:p>
        </w:tc>
      </w:tr>
      <w:tr w:rsidR="00CD4813" w14:paraId="26974924" w14:textId="77777777" w:rsidTr="01C21DD6">
        <w:trPr>
          <w:trHeight w:val="2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center"/>
          </w:tcPr>
          <w:p w14:paraId="1A01C0AC" w14:textId="77777777" w:rsidR="00CD4813" w:rsidRDefault="000316BA" w:rsidP="003D4105">
            <w:pPr>
              <w:spacing w:after="0" w:line="251" w:lineRule="auto"/>
              <w:ind w:left="284" w:firstLine="0"/>
            </w:pPr>
            <w:r>
              <w:rPr>
                <w:b/>
              </w:rPr>
              <w:t>Expiry date</w:t>
            </w:r>
            <w:r>
              <w:t xml:space="preserve"> </w:t>
            </w:r>
          </w:p>
        </w:tc>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center"/>
          </w:tcPr>
          <w:p w14:paraId="5049498B" w14:textId="0752E945" w:rsidR="00CD4813" w:rsidRDefault="007944AF" w:rsidP="005E7AFC">
            <w:pPr>
              <w:spacing w:after="0" w:line="251" w:lineRule="auto"/>
              <w:ind w:left="0" w:firstLine="0"/>
            </w:pPr>
            <w:r>
              <w:t xml:space="preserve">    18</w:t>
            </w:r>
            <w:r w:rsidRPr="007944AF">
              <w:rPr>
                <w:vertAlign w:val="superscript"/>
              </w:rPr>
              <w:t>th</w:t>
            </w:r>
            <w:r>
              <w:t xml:space="preserve"> March 202</w:t>
            </w:r>
            <w:r w:rsidR="005217F1">
              <w:t>6</w:t>
            </w:r>
          </w:p>
        </w:tc>
      </w:tr>
      <w:tr w:rsidR="00CD4813" w14:paraId="4EDD9749" w14:textId="77777777" w:rsidTr="01C21DD6">
        <w:trPr>
          <w:trHeight w:val="633"/>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center"/>
          </w:tcPr>
          <w:p w14:paraId="14DDB648" w14:textId="77777777" w:rsidR="00CD4813" w:rsidRDefault="000316BA" w:rsidP="003D4105">
            <w:pPr>
              <w:spacing w:after="0" w:line="251" w:lineRule="auto"/>
              <w:ind w:left="284" w:firstLine="0"/>
            </w:pPr>
            <w:r>
              <w:rPr>
                <w:b/>
              </w:rPr>
              <w:t>Call-Off Contract value</w:t>
            </w:r>
            <w:r>
              <w:t xml:space="preserve"> </w:t>
            </w:r>
          </w:p>
        </w:tc>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center"/>
          </w:tcPr>
          <w:p w14:paraId="60EBDB9F" w14:textId="67EF0470" w:rsidR="00CD4813" w:rsidRDefault="00CD4813" w:rsidP="00CE5960">
            <w:pPr>
              <w:spacing w:after="0" w:line="251" w:lineRule="auto"/>
              <w:ind w:left="0" w:firstLine="0"/>
            </w:pPr>
          </w:p>
          <w:p w14:paraId="7FBDA7FB" w14:textId="210BBE0F" w:rsidR="00674545" w:rsidRPr="003C2591" w:rsidRDefault="004D6622" w:rsidP="003D4105">
            <w:pPr>
              <w:spacing w:after="0" w:line="251" w:lineRule="auto"/>
              <w:ind w:left="284" w:firstLine="0"/>
            </w:pPr>
            <w:bookmarkStart w:id="4" w:name="_Hlk160778494"/>
            <w:r w:rsidRPr="003C2591">
              <w:t xml:space="preserve">Call-Off Contract value is </w:t>
            </w:r>
            <w:r w:rsidR="00784083" w:rsidRPr="00A13071">
              <w:rPr>
                <w:highlight w:val="black"/>
              </w:rPr>
              <w:t>£112,560</w:t>
            </w:r>
            <w:r w:rsidR="00D10680" w:rsidRPr="003C2591">
              <w:t xml:space="preserve"> </w:t>
            </w:r>
            <w:r w:rsidR="00CE5960" w:rsidRPr="003C2591">
              <w:t>excluding VA</w:t>
            </w:r>
            <w:r w:rsidR="00DA07E4" w:rsidRPr="003C2591">
              <w:t>T.</w:t>
            </w:r>
          </w:p>
          <w:p w14:paraId="7E5A6C25" w14:textId="23CE815C" w:rsidR="00ED0CBC" w:rsidRPr="003C2591" w:rsidRDefault="00ED0CBC" w:rsidP="00ED0CBC">
            <w:pPr>
              <w:spacing w:after="0" w:line="251" w:lineRule="auto"/>
              <w:ind w:left="284" w:firstLine="0"/>
            </w:pPr>
            <w:r w:rsidRPr="003C2591">
              <w:t xml:space="preserve">(This value may be increased by the Authority on an annual basis, depending on service usage and is capped up to a </w:t>
            </w:r>
          </w:p>
          <w:p w14:paraId="1C951BEA" w14:textId="2349BEF7" w:rsidR="00ED0CBC" w:rsidRPr="003C2591" w:rsidRDefault="00ED0CBC" w:rsidP="00ED0CBC">
            <w:pPr>
              <w:spacing w:after="0" w:line="251" w:lineRule="auto"/>
              <w:ind w:left="284" w:firstLine="0"/>
            </w:pPr>
            <w:r w:rsidRPr="003C2591">
              <w:t xml:space="preserve">maximum value of </w:t>
            </w:r>
            <w:r w:rsidRPr="00A13071">
              <w:rPr>
                <w:highlight w:val="black"/>
              </w:rPr>
              <w:t>£1</w:t>
            </w:r>
            <w:r w:rsidR="00FA72CB" w:rsidRPr="00A13071">
              <w:rPr>
                <w:highlight w:val="black"/>
              </w:rPr>
              <w:t>29</w:t>
            </w:r>
            <w:r w:rsidRPr="00A13071">
              <w:rPr>
                <w:highlight w:val="black"/>
              </w:rPr>
              <w:t>,000</w:t>
            </w:r>
            <w:r w:rsidRPr="003C2591">
              <w:t xml:space="preserve"> ex vat. It is not a commitment to spend up to this value and the Authority reserves the </w:t>
            </w:r>
            <w:proofErr w:type="gramStart"/>
            <w:r w:rsidRPr="003C2591">
              <w:t>right</w:t>
            </w:r>
            <w:proofErr w:type="gramEnd"/>
            <w:r w:rsidRPr="003C2591">
              <w:t xml:space="preserve"> </w:t>
            </w:r>
          </w:p>
          <w:p w14:paraId="18A6B795" w14:textId="6C6BEB18" w:rsidR="00ED0CBC" w:rsidRDefault="00ED0CBC" w:rsidP="00ED0CBC">
            <w:pPr>
              <w:spacing w:after="0" w:line="251" w:lineRule="auto"/>
              <w:ind w:left="284" w:firstLine="0"/>
            </w:pPr>
            <w:r w:rsidRPr="003C2591">
              <w:t xml:space="preserve">to consume at its discretion to allow for </w:t>
            </w:r>
            <w:r w:rsidR="00980215">
              <w:t>queries</w:t>
            </w:r>
            <w:r w:rsidR="00DA3A1E">
              <w:t xml:space="preserve"> </w:t>
            </w:r>
            <w:r w:rsidRPr="003C2591">
              <w:t>across the duration of the t</w:t>
            </w:r>
            <w:r w:rsidR="00022766">
              <w:t>wo</w:t>
            </w:r>
            <w:r w:rsidRPr="003C2591">
              <w:t xml:space="preserve"> (</w:t>
            </w:r>
            <w:r w:rsidR="00022766">
              <w:t>2</w:t>
            </w:r>
            <w:r w:rsidRPr="003C2591">
              <w:t>) year contract term).</w:t>
            </w:r>
            <w:bookmarkEnd w:id="4"/>
          </w:p>
        </w:tc>
      </w:tr>
      <w:tr w:rsidR="00CD4813" w14:paraId="66915897" w14:textId="77777777" w:rsidTr="01C21DD6">
        <w:trPr>
          <w:trHeight w:val="2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center"/>
          </w:tcPr>
          <w:p w14:paraId="2601A24A" w14:textId="77777777" w:rsidR="00CD4813" w:rsidRDefault="000316BA" w:rsidP="003D4105">
            <w:pPr>
              <w:spacing w:after="0" w:line="251" w:lineRule="auto"/>
              <w:ind w:left="284" w:firstLine="0"/>
            </w:pPr>
            <w:r>
              <w:rPr>
                <w:b/>
              </w:rPr>
              <w:t>Charging method</w:t>
            </w:r>
            <w:r>
              <w:t xml:space="preserve"> </w:t>
            </w:r>
          </w:p>
        </w:tc>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center"/>
          </w:tcPr>
          <w:p w14:paraId="27BBB166" w14:textId="0CE61C7E" w:rsidR="00CD4813" w:rsidRDefault="006E05C8" w:rsidP="003D4105">
            <w:pPr>
              <w:spacing w:after="0" w:line="251" w:lineRule="auto"/>
              <w:ind w:left="284" w:firstLine="0"/>
            </w:pPr>
            <w:r>
              <w:t>Quarterly in advance.</w:t>
            </w:r>
          </w:p>
        </w:tc>
      </w:tr>
      <w:tr w:rsidR="00CD4813" w14:paraId="6A78E429" w14:textId="77777777" w:rsidTr="01C21DD6">
        <w:trPr>
          <w:trHeight w:val="20"/>
        </w:trPr>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center"/>
          </w:tcPr>
          <w:p w14:paraId="71007E15" w14:textId="77777777" w:rsidR="00CD4813" w:rsidRDefault="000316BA" w:rsidP="003D4105">
            <w:pPr>
              <w:spacing w:after="0" w:line="251" w:lineRule="auto"/>
              <w:ind w:left="284" w:firstLine="0"/>
            </w:pPr>
            <w:r>
              <w:rPr>
                <w:b/>
              </w:rPr>
              <w:t>Purchase order number</w:t>
            </w:r>
            <w:r>
              <w:t xml:space="preserve"> </w:t>
            </w:r>
          </w:p>
        </w:tc>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center"/>
          </w:tcPr>
          <w:p w14:paraId="1A956945" w14:textId="77777777" w:rsidR="005C5493" w:rsidRDefault="005C5493" w:rsidP="005C5493">
            <w:pPr>
              <w:spacing w:after="0" w:line="251" w:lineRule="auto"/>
              <w:ind w:left="284" w:firstLine="0"/>
            </w:pPr>
            <w:r>
              <w:t xml:space="preserve">The Buyer to provide following signing of </w:t>
            </w:r>
            <w:proofErr w:type="gramStart"/>
            <w:r>
              <w:t>this</w:t>
            </w:r>
            <w:proofErr w:type="gramEnd"/>
            <w:r>
              <w:t xml:space="preserve"> </w:t>
            </w:r>
          </w:p>
          <w:p w14:paraId="3AF1D4AE" w14:textId="7CA11C57" w:rsidR="00CD4813" w:rsidRDefault="005C5493" w:rsidP="005C5493">
            <w:pPr>
              <w:spacing w:after="0" w:line="251" w:lineRule="auto"/>
              <w:ind w:left="284" w:firstLine="0"/>
            </w:pPr>
            <w:r>
              <w:t>Call-Off Contract</w:t>
            </w:r>
            <w:r w:rsidR="00ED0CBC">
              <w:t>.</w:t>
            </w:r>
          </w:p>
        </w:tc>
      </w:tr>
    </w:tbl>
    <w:p w14:paraId="3AD5E7A4" w14:textId="77777777" w:rsidR="00CD4813" w:rsidRDefault="00CD4813" w:rsidP="003D4105">
      <w:pPr>
        <w:spacing w:after="237"/>
        <w:ind w:left="284" w:right="14"/>
      </w:pPr>
    </w:p>
    <w:p w14:paraId="3B2443E3" w14:textId="77777777" w:rsidR="00CD4813" w:rsidRDefault="000316BA" w:rsidP="003D4105">
      <w:pPr>
        <w:spacing w:after="237"/>
        <w:ind w:left="284" w:right="14"/>
      </w:pPr>
      <w:r>
        <w:t xml:space="preserve">This Order Form is issued under the G-Cloud 13 Framework Agreement (RM1557.13). </w:t>
      </w:r>
    </w:p>
    <w:p w14:paraId="794D35FA" w14:textId="77777777" w:rsidR="00CD4813" w:rsidRDefault="000316BA" w:rsidP="003D4105">
      <w:pPr>
        <w:spacing w:after="227"/>
        <w:ind w:left="284" w:right="14"/>
      </w:pPr>
      <w:r>
        <w:t xml:space="preserve">Buyers can use this Order Form to specify their G-Cloud service requirements when placing an Order. </w:t>
      </w:r>
    </w:p>
    <w:p w14:paraId="221CA1D9" w14:textId="77777777" w:rsidR="00CD4813" w:rsidRDefault="000316BA" w:rsidP="003D4105">
      <w:pPr>
        <w:spacing w:after="228"/>
        <w:ind w:left="284" w:right="14"/>
      </w:pPr>
      <w:r>
        <w:t xml:space="preserve">The Order Form cannot be used to alter existing terms or add any extra terms that materially change the Services offered by the Supplier and defined in the Application. </w:t>
      </w:r>
    </w:p>
    <w:p w14:paraId="3F79B635" w14:textId="1D0EE04A" w:rsidR="00CD4813" w:rsidRDefault="000316BA" w:rsidP="003D4105">
      <w:pPr>
        <w:spacing w:after="0"/>
        <w:ind w:left="284" w:right="14"/>
      </w:pPr>
      <w:r>
        <w:t xml:space="preserve">There are terms in the Call-Off Contract that may be defined in the Order Form. These are identified in the contract with square brackets. </w:t>
      </w:r>
    </w:p>
    <w:p w14:paraId="5EBF3C57" w14:textId="77777777" w:rsidR="00EF25C2" w:rsidRDefault="00EF25C2" w:rsidP="003D4105">
      <w:pPr>
        <w:spacing w:after="0"/>
        <w:ind w:left="284" w:right="14"/>
      </w:pPr>
    </w:p>
    <w:tbl>
      <w:tblPr>
        <w:tblW w:w="9647" w:type="dxa"/>
        <w:tblInd w:w="274" w:type="dxa"/>
        <w:tblLayout w:type="fixed"/>
        <w:tblCellMar>
          <w:left w:w="10" w:type="dxa"/>
          <w:right w:w="10" w:type="dxa"/>
        </w:tblCellMar>
        <w:tblLook w:val="0000" w:firstRow="0" w:lastRow="0" w:firstColumn="0" w:lastColumn="0" w:noHBand="0" w:noVBand="0"/>
      </w:tblPr>
      <w:tblGrid>
        <w:gridCol w:w="2835"/>
        <w:gridCol w:w="6812"/>
      </w:tblGrid>
      <w:tr w:rsidR="000E1A11" w14:paraId="31FFEB97" w14:textId="77777777" w:rsidTr="00192781">
        <w:trPr>
          <w:trHeight w:val="20"/>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3B4FE7D2" w14:textId="77777777" w:rsidR="000E1A11" w:rsidRDefault="000E1A11" w:rsidP="000E1A11">
            <w:pPr>
              <w:spacing w:after="0" w:line="251" w:lineRule="auto"/>
              <w:ind w:left="284" w:firstLine="0"/>
            </w:pPr>
            <w:r>
              <w:rPr>
                <w:b/>
              </w:rPr>
              <w:lastRenderedPageBreak/>
              <w:t>From the Buyer</w:t>
            </w:r>
            <w:r>
              <w:t xml:space="preserve"> </w:t>
            </w:r>
          </w:p>
        </w:tc>
        <w:tc>
          <w:tcPr>
            <w:tcW w:w="681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2A76CA67" w14:textId="77777777" w:rsidR="000E1A11" w:rsidRDefault="000E1A11" w:rsidP="000E1A11">
            <w:pPr>
              <w:spacing w:after="304" w:line="254" w:lineRule="auto"/>
              <w:ind w:left="0" w:firstLine="0"/>
            </w:pPr>
            <w:r w:rsidRPr="00305336">
              <w:rPr>
                <w:highlight w:val="black"/>
              </w:rPr>
              <w:t>Ayo Onasanwo</w:t>
            </w:r>
          </w:p>
          <w:p w14:paraId="2A3F92E8" w14:textId="77777777" w:rsidR="000E1A11" w:rsidRDefault="000E1A11" w:rsidP="000E1A11">
            <w:pPr>
              <w:spacing w:after="304" w:line="254" w:lineRule="auto"/>
              <w:ind w:left="0" w:firstLine="0"/>
            </w:pPr>
            <w:r w:rsidRPr="00305336">
              <w:rPr>
                <w:highlight w:val="black"/>
              </w:rPr>
              <w:t>0345 933 5577</w:t>
            </w:r>
          </w:p>
          <w:p w14:paraId="141B4F3B" w14:textId="4478014C" w:rsidR="000E1A11" w:rsidRDefault="000E1A11" w:rsidP="000E1A11">
            <w:pPr>
              <w:spacing w:after="304" w:line="254" w:lineRule="auto"/>
              <w:ind w:left="0" w:firstLine="0"/>
            </w:pPr>
            <w:r>
              <w:t xml:space="preserve">Department of Environment, Food and Rural Affairs </w:t>
            </w:r>
          </w:p>
          <w:p w14:paraId="0F5E01DD" w14:textId="77777777" w:rsidR="006A749D" w:rsidRDefault="006A749D" w:rsidP="001D240D">
            <w:pPr>
              <w:spacing w:after="0" w:line="251" w:lineRule="auto"/>
              <w:ind w:left="0" w:firstLine="0"/>
            </w:pPr>
            <w:r w:rsidRPr="006A749D">
              <w:t>2 Marsham Street</w:t>
            </w:r>
          </w:p>
          <w:p w14:paraId="0BE1D8CB" w14:textId="77777777" w:rsidR="006A749D" w:rsidRDefault="006A749D" w:rsidP="001D240D">
            <w:pPr>
              <w:spacing w:after="0" w:line="251" w:lineRule="auto"/>
              <w:ind w:left="0" w:firstLine="0"/>
            </w:pPr>
          </w:p>
          <w:p w14:paraId="142E8C0C" w14:textId="71AD2FBF" w:rsidR="006A749D" w:rsidRDefault="00B87D7C" w:rsidP="001D240D">
            <w:pPr>
              <w:spacing w:after="0" w:line="251" w:lineRule="auto"/>
              <w:ind w:left="0" w:firstLine="0"/>
            </w:pPr>
            <w:r>
              <w:t xml:space="preserve">Ground Floor, </w:t>
            </w:r>
            <w:r w:rsidRPr="00B87D7C">
              <w:t>Seacole Building</w:t>
            </w:r>
          </w:p>
          <w:p w14:paraId="18E4FA3A" w14:textId="77777777" w:rsidR="006A749D" w:rsidRDefault="006A749D" w:rsidP="001D240D">
            <w:pPr>
              <w:spacing w:after="0" w:line="251" w:lineRule="auto"/>
              <w:ind w:left="0" w:firstLine="0"/>
            </w:pPr>
          </w:p>
          <w:p w14:paraId="44466378" w14:textId="15C11808" w:rsidR="006A749D" w:rsidRDefault="006A749D" w:rsidP="001D240D">
            <w:pPr>
              <w:spacing w:after="0" w:line="251" w:lineRule="auto"/>
              <w:ind w:left="0" w:firstLine="0"/>
            </w:pPr>
            <w:r w:rsidRPr="006A749D">
              <w:t xml:space="preserve">London </w:t>
            </w:r>
          </w:p>
          <w:p w14:paraId="3F1ED341" w14:textId="77777777" w:rsidR="006A749D" w:rsidRDefault="006A749D" w:rsidP="001D240D">
            <w:pPr>
              <w:spacing w:after="0" w:line="251" w:lineRule="auto"/>
              <w:ind w:left="0" w:firstLine="0"/>
            </w:pPr>
          </w:p>
          <w:p w14:paraId="05128188" w14:textId="5B62CC35" w:rsidR="000E1A11" w:rsidRDefault="006A749D" w:rsidP="001D240D">
            <w:pPr>
              <w:spacing w:after="0" w:line="251" w:lineRule="auto"/>
              <w:ind w:left="0" w:firstLine="0"/>
            </w:pPr>
            <w:r w:rsidRPr="006A749D">
              <w:t xml:space="preserve">SW1P 4DF  </w:t>
            </w:r>
          </w:p>
        </w:tc>
      </w:tr>
      <w:tr w:rsidR="000E1A11" w14:paraId="2090B1E4" w14:textId="77777777" w:rsidTr="003D4105">
        <w:trPr>
          <w:trHeight w:val="20"/>
        </w:trPr>
        <w:tc>
          <w:tcPr>
            <w:tcW w:w="2835"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41FDC7A3" w14:textId="77777777" w:rsidR="000E1A11" w:rsidRDefault="000E1A11" w:rsidP="000E1A11">
            <w:pPr>
              <w:spacing w:after="0" w:line="251" w:lineRule="auto"/>
              <w:ind w:left="284" w:firstLine="0"/>
            </w:pPr>
            <w:r>
              <w:rPr>
                <w:b/>
              </w:rPr>
              <w:t>To the Supplier</w:t>
            </w:r>
            <w:r>
              <w:t xml:space="preserve"> </w:t>
            </w:r>
          </w:p>
        </w:tc>
        <w:tc>
          <w:tcPr>
            <w:tcW w:w="681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4796BCAC" w14:textId="7F31A66D" w:rsidR="00087542" w:rsidRDefault="00087542" w:rsidP="00254B56">
            <w:pPr>
              <w:spacing w:after="304" w:line="251" w:lineRule="auto"/>
              <w:ind w:left="0" w:firstLine="0"/>
            </w:pPr>
            <w:r w:rsidRPr="00A65D5F">
              <w:t>Runtime Collective</w:t>
            </w:r>
            <w:r w:rsidR="00A70E40" w:rsidRPr="00A65D5F">
              <w:t xml:space="preserve"> Limited</w:t>
            </w:r>
            <w:r w:rsidRPr="00A65D5F">
              <w:t xml:space="preserve"> T/a Brandwatch</w:t>
            </w:r>
          </w:p>
          <w:p w14:paraId="3B0577DE" w14:textId="77777777" w:rsidR="00254B56" w:rsidRDefault="00254B56" w:rsidP="00254B56">
            <w:pPr>
              <w:spacing w:after="304" w:line="251" w:lineRule="auto"/>
              <w:ind w:left="0" w:firstLine="0"/>
            </w:pPr>
            <w:r>
              <w:t>1st Floor, Sovereign House</w:t>
            </w:r>
          </w:p>
          <w:p w14:paraId="5BD46447" w14:textId="77777777" w:rsidR="00254B56" w:rsidRDefault="00254B56" w:rsidP="00254B56">
            <w:pPr>
              <w:spacing w:after="304" w:line="251" w:lineRule="auto"/>
              <w:ind w:left="0" w:firstLine="0"/>
            </w:pPr>
            <w:r>
              <w:t>Church Street</w:t>
            </w:r>
          </w:p>
          <w:p w14:paraId="7E17CF75" w14:textId="77777777" w:rsidR="00254B56" w:rsidRDefault="00254B56" w:rsidP="00254B56">
            <w:pPr>
              <w:spacing w:after="304" w:line="251" w:lineRule="auto"/>
              <w:ind w:left="0" w:firstLine="0"/>
            </w:pPr>
            <w:r>
              <w:t xml:space="preserve">Brighton </w:t>
            </w:r>
          </w:p>
          <w:p w14:paraId="727EA945" w14:textId="77777777" w:rsidR="00254B56" w:rsidRDefault="00254B56" w:rsidP="00254B56">
            <w:pPr>
              <w:spacing w:after="304" w:line="251" w:lineRule="auto"/>
              <w:ind w:left="0" w:firstLine="0"/>
            </w:pPr>
            <w:r>
              <w:t>BN1 1UJ</w:t>
            </w:r>
          </w:p>
          <w:p w14:paraId="0030C052" w14:textId="77777777" w:rsidR="00254B56" w:rsidRDefault="00254B56" w:rsidP="00254B56">
            <w:pPr>
              <w:spacing w:after="304" w:line="251" w:lineRule="auto"/>
              <w:ind w:left="0" w:firstLine="0"/>
            </w:pPr>
            <w:r>
              <w:t>United Kingdom</w:t>
            </w:r>
          </w:p>
          <w:p w14:paraId="6BCC882A" w14:textId="694EADD4" w:rsidR="000E1A11" w:rsidRDefault="00254B56" w:rsidP="00254B56">
            <w:pPr>
              <w:spacing w:after="0" w:line="251" w:lineRule="auto"/>
              <w:ind w:left="0" w:firstLine="0"/>
            </w:pPr>
            <w:r>
              <w:t>Company number: 03898053</w:t>
            </w:r>
          </w:p>
        </w:tc>
      </w:tr>
      <w:tr w:rsidR="000E1A11" w14:paraId="6338A28F" w14:textId="77777777" w:rsidTr="003D4105">
        <w:trPr>
          <w:trHeight w:val="20"/>
        </w:trPr>
        <w:tc>
          <w:tcPr>
            <w:tcW w:w="9647"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6A052A67" w14:textId="77777777" w:rsidR="000E1A11" w:rsidRDefault="000E1A11" w:rsidP="000E1A11">
            <w:pPr>
              <w:spacing w:after="0" w:line="251" w:lineRule="auto"/>
              <w:ind w:left="284" w:firstLine="0"/>
            </w:pPr>
            <w:r>
              <w:rPr>
                <w:b/>
              </w:rPr>
              <w:t>Together the ‘Parties’</w:t>
            </w:r>
            <w:r>
              <w:t xml:space="preserve"> </w:t>
            </w:r>
          </w:p>
        </w:tc>
      </w:tr>
    </w:tbl>
    <w:p w14:paraId="322C7C7B" w14:textId="77777777" w:rsidR="00647FB4" w:rsidRPr="00647FB4" w:rsidRDefault="00647FB4" w:rsidP="00387AC7">
      <w:pPr>
        <w:ind w:left="0" w:firstLine="0"/>
      </w:pPr>
    </w:p>
    <w:p w14:paraId="23D241B1" w14:textId="77777777" w:rsidR="00CD4813" w:rsidRDefault="000316BA" w:rsidP="003D4105">
      <w:pPr>
        <w:pStyle w:val="Heading3"/>
        <w:spacing w:after="312"/>
        <w:ind w:left="284" w:firstLine="0"/>
      </w:pPr>
      <w:r>
        <w:t xml:space="preserve">              Principal contact details </w:t>
      </w:r>
    </w:p>
    <w:p w14:paraId="542EF2F3" w14:textId="77777777" w:rsidR="00CD4813" w:rsidRDefault="000316BA" w:rsidP="003D4105">
      <w:pPr>
        <w:spacing w:after="373" w:line="254" w:lineRule="auto"/>
        <w:ind w:left="284" w:right="3672" w:firstLine="0"/>
      </w:pPr>
      <w:r>
        <w:rPr>
          <w:b/>
        </w:rPr>
        <w:t>For the Buyer:</w:t>
      </w:r>
      <w:r>
        <w:t xml:space="preserve"> </w:t>
      </w:r>
    </w:p>
    <w:p w14:paraId="51E1764F" w14:textId="40A11845" w:rsidR="006E7AAA" w:rsidRDefault="005D6786" w:rsidP="003D4105">
      <w:pPr>
        <w:spacing w:after="373" w:line="254" w:lineRule="auto"/>
        <w:ind w:left="284" w:right="3672" w:firstLine="0"/>
      </w:pPr>
      <w:r w:rsidRPr="005D6786">
        <w:t xml:space="preserve">Name: </w:t>
      </w:r>
      <w:r w:rsidRPr="005D6786">
        <w:tab/>
      </w:r>
      <w:r w:rsidRPr="00D22BF8">
        <w:rPr>
          <w:highlight w:val="black"/>
        </w:rPr>
        <w:t>Siobhan Wakely</w:t>
      </w:r>
    </w:p>
    <w:p w14:paraId="01495DF7" w14:textId="55D004A2" w:rsidR="005D6786" w:rsidRDefault="005D6786" w:rsidP="00023CE7">
      <w:pPr>
        <w:spacing w:after="117"/>
        <w:ind w:left="0" w:right="14" w:firstLine="274"/>
      </w:pPr>
      <w:r>
        <w:t>Address:</w:t>
      </w:r>
      <w:r>
        <w:tab/>
      </w:r>
      <w:r w:rsidRPr="00586D3B">
        <w:t>Level 3, Seacole Building, 2 Marsham St</w:t>
      </w:r>
      <w:r w:rsidR="00023CE7">
        <w:t>reet</w:t>
      </w:r>
      <w:r w:rsidRPr="00586D3B">
        <w:t>, London, SW1P 4DF</w:t>
      </w:r>
    </w:p>
    <w:p w14:paraId="282B3157" w14:textId="49BDA6C5" w:rsidR="00CD4813" w:rsidRDefault="000316BA" w:rsidP="003D4105">
      <w:pPr>
        <w:spacing w:after="117"/>
        <w:ind w:left="284" w:right="14"/>
      </w:pPr>
      <w:r>
        <w:t xml:space="preserve">Title: </w:t>
      </w:r>
      <w:r w:rsidR="000E1A11">
        <w:tab/>
      </w:r>
      <w:r w:rsidR="005841FE" w:rsidRPr="005841FE">
        <w:t>Deputy Head of Digital Engagement and Creative Content</w:t>
      </w:r>
    </w:p>
    <w:p w14:paraId="24AAA401" w14:textId="572FA8ED" w:rsidR="009142DA" w:rsidRDefault="000316BA" w:rsidP="00D632D9">
      <w:pPr>
        <w:spacing w:after="81"/>
        <w:ind w:left="284" w:right="14"/>
      </w:pPr>
      <w:r w:rsidRPr="002372CD">
        <w:t>Email:</w:t>
      </w:r>
      <w:r w:rsidR="000E1A11" w:rsidRPr="002372CD">
        <w:tab/>
      </w:r>
      <w:hyperlink r:id="rId13" w:history="1">
        <w:r w:rsidR="00D632D9" w:rsidRPr="00D22BF8">
          <w:rPr>
            <w:rStyle w:val="Hyperlink"/>
            <w:color w:val="auto"/>
            <w:highlight w:val="black"/>
          </w:rPr>
          <w:t>Siobhan.Wakely@defra.gov.uk</w:t>
        </w:r>
      </w:hyperlink>
    </w:p>
    <w:p w14:paraId="1ABD3602" w14:textId="1EB52A92" w:rsidR="000E1A11" w:rsidRDefault="000E1A11" w:rsidP="00FC2D31">
      <w:pPr>
        <w:spacing w:after="81"/>
        <w:ind w:left="0" w:right="14" w:firstLine="274"/>
      </w:pPr>
      <w:r w:rsidRPr="002372CD">
        <w:t>Phone:</w:t>
      </w:r>
      <w:r w:rsidRPr="002372CD">
        <w:tab/>
      </w:r>
      <w:r w:rsidR="00AA7CD6" w:rsidRPr="00D22BF8">
        <w:rPr>
          <w:highlight w:val="black"/>
        </w:rPr>
        <w:t>0</w:t>
      </w:r>
      <w:r w:rsidR="006A1E56" w:rsidRPr="00D22BF8">
        <w:rPr>
          <w:highlight w:val="black"/>
        </w:rPr>
        <w:t>7342093007</w:t>
      </w:r>
    </w:p>
    <w:p w14:paraId="225F9BBB" w14:textId="77777777" w:rsidR="00AA7CD6" w:rsidRDefault="00AA7CD6" w:rsidP="00FC2D31">
      <w:pPr>
        <w:spacing w:after="81"/>
        <w:ind w:left="0" w:right="14" w:firstLine="274"/>
      </w:pPr>
    </w:p>
    <w:p w14:paraId="2A5D4E49" w14:textId="31C9F25D" w:rsidR="000B46C1" w:rsidRDefault="000B46C1" w:rsidP="00FC2D31">
      <w:pPr>
        <w:spacing w:after="81"/>
        <w:ind w:left="0" w:right="14" w:firstLine="274"/>
      </w:pPr>
      <w:r w:rsidRPr="000B46C1">
        <w:t xml:space="preserve">Name: </w:t>
      </w:r>
      <w:r w:rsidRPr="000B46C1">
        <w:tab/>
      </w:r>
      <w:r w:rsidRPr="00394BDD">
        <w:rPr>
          <w:highlight w:val="black"/>
        </w:rPr>
        <w:t>Carolyn Thompson</w:t>
      </w:r>
    </w:p>
    <w:p w14:paraId="1B272A9F" w14:textId="0EEF9AA4" w:rsidR="00432941" w:rsidRDefault="00432941" w:rsidP="00FC2D31">
      <w:pPr>
        <w:spacing w:after="81"/>
        <w:ind w:left="0" w:right="14" w:firstLine="274"/>
      </w:pPr>
      <w:r w:rsidRPr="00432941">
        <w:t>Address:</w:t>
      </w:r>
      <w:r w:rsidRPr="00432941">
        <w:tab/>
        <w:t>Level 3, Seacole Building, 2 Marsham Street, London, SW1P 4DF</w:t>
      </w:r>
    </w:p>
    <w:p w14:paraId="2C30FB71" w14:textId="655236A6" w:rsidR="00AA7CD6" w:rsidRDefault="00AA7CD6" w:rsidP="00AA7CD6">
      <w:pPr>
        <w:spacing w:after="117"/>
        <w:ind w:left="284" w:right="14"/>
      </w:pPr>
      <w:r>
        <w:lastRenderedPageBreak/>
        <w:t xml:space="preserve">Title: </w:t>
      </w:r>
      <w:r>
        <w:tab/>
      </w:r>
      <w:r w:rsidR="000B36F6" w:rsidRPr="000B36F6">
        <w:t>Head of Digital Engagement and Creative Content</w:t>
      </w:r>
    </w:p>
    <w:p w14:paraId="002A2660" w14:textId="78220EB1" w:rsidR="00AA7CD6" w:rsidRPr="003E678A" w:rsidRDefault="00AA7CD6" w:rsidP="00AA7CD6">
      <w:pPr>
        <w:spacing w:after="81"/>
        <w:ind w:left="284" w:right="14"/>
        <w:rPr>
          <w:color w:val="auto"/>
        </w:rPr>
      </w:pPr>
      <w:r w:rsidRPr="002372CD">
        <w:t>Email:</w:t>
      </w:r>
      <w:r w:rsidRPr="002372CD">
        <w:tab/>
      </w:r>
      <w:hyperlink r:id="rId14" w:history="1">
        <w:r w:rsidR="00175341" w:rsidRPr="003E678A">
          <w:rPr>
            <w:rStyle w:val="Hyperlink"/>
            <w:color w:val="auto"/>
            <w:highlight w:val="black"/>
          </w:rPr>
          <w:t>carolyn.thompson@defra.gov.uk</w:t>
        </w:r>
      </w:hyperlink>
    </w:p>
    <w:p w14:paraId="6C0EF189" w14:textId="6D478A7D" w:rsidR="00AA7CD6" w:rsidRPr="002372CD" w:rsidRDefault="00AA7CD6" w:rsidP="00AA7CD6">
      <w:pPr>
        <w:spacing w:after="81"/>
        <w:ind w:left="0" w:right="14" w:firstLine="274"/>
      </w:pPr>
      <w:r w:rsidRPr="002372CD">
        <w:t>Phone:</w:t>
      </w:r>
      <w:r w:rsidRPr="002372CD">
        <w:tab/>
      </w:r>
      <w:r w:rsidR="00175341" w:rsidRPr="003E678A">
        <w:rPr>
          <w:highlight w:val="black"/>
        </w:rPr>
        <w:t>07826 905271</w:t>
      </w:r>
    </w:p>
    <w:p w14:paraId="3BF474C8" w14:textId="77777777" w:rsidR="00AA7CD6" w:rsidRDefault="00AA7CD6" w:rsidP="00FC2D31">
      <w:pPr>
        <w:spacing w:after="81"/>
        <w:ind w:left="0" w:right="14" w:firstLine="274"/>
      </w:pPr>
    </w:p>
    <w:p w14:paraId="74CCECC4" w14:textId="2B9FF086" w:rsidR="00432941" w:rsidRDefault="00432941" w:rsidP="00432941">
      <w:pPr>
        <w:spacing w:after="81"/>
        <w:ind w:left="0" w:right="14" w:firstLine="274"/>
      </w:pPr>
      <w:r w:rsidRPr="000B46C1">
        <w:t xml:space="preserve">Name: </w:t>
      </w:r>
      <w:r w:rsidRPr="000B46C1">
        <w:tab/>
      </w:r>
      <w:r w:rsidR="005F0A03" w:rsidRPr="003E678A">
        <w:rPr>
          <w:highlight w:val="black"/>
        </w:rPr>
        <w:t>Lizzy Keene</w:t>
      </w:r>
    </w:p>
    <w:p w14:paraId="74A3FF61" w14:textId="77777777" w:rsidR="00432941" w:rsidRDefault="00432941" w:rsidP="00432941">
      <w:pPr>
        <w:spacing w:after="81"/>
        <w:ind w:left="0" w:right="14" w:firstLine="274"/>
      </w:pPr>
      <w:r w:rsidRPr="00432941">
        <w:t>Address:</w:t>
      </w:r>
      <w:r w:rsidRPr="00432941">
        <w:tab/>
        <w:t>Level 3, Seacole Building, 2 Marsham Street, London, SW1P 4DF</w:t>
      </w:r>
    </w:p>
    <w:p w14:paraId="528926E5" w14:textId="03D8AD36" w:rsidR="00432941" w:rsidRDefault="00432941" w:rsidP="00432941">
      <w:pPr>
        <w:spacing w:after="117"/>
        <w:ind w:left="284" w:right="14"/>
      </w:pPr>
      <w:r>
        <w:t xml:space="preserve">Title: </w:t>
      </w:r>
      <w:r>
        <w:tab/>
      </w:r>
      <w:r w:rsidR="003C088D" w:rsidRPr="003C088D">
        <w:t>Deputy Head of Digital Engagement</w:t>
      </w:r>
    </w:p>
    <w:p w14:paraId="16BF69EC" w14:textId="5A3F217D" w:rsidR="005F0A03" w:rsidRDefault="00432941" w:rsidP="005F0A03">
      <w:pPr>
        <w:spacing w:after="81"/>
        <w:ind w:left="284" w:right="14"/>
      </w:pPr>
      <w:r w:rsidRPr="002372CD">
        <w:t>Email:</w:t>
      </w:r>
      <w:r w:rsidRPr="002372CD">
        <w:tab/>
      </w:r>
      <w:hyperlink r:id="rId15" w:history="1">
        <w:r w:rsidR="005F0A03" w:rsidRPr="008715BC">
          <w:rPr>
            <w:rStyle w:val="Hyperlink"/>
            <w:color w:val="auto"/>
            <w:highlight w:val="black"/>
          </w:rPr>
          <w:t>lizzy.keene@defra.gov.uk</w:t>
        </w:r>
      </w:hyperlink>
    </w:p>
    <w:p w14:paraId="664F228E" w14:textId="0BD31AFE" w:rsidR="00432941" w:rsidRPr="002372CD" w:rsidRDefault="00432941" w:rsidP="005F0A03">
      <w:pPr>
        <w:spacing w:after="81"/>
        <w:ind w:left="284" w:right="14"/>
      </w:pPr>
      <w:r w:rsidRPr="002372CD">
        <w:t>Phone:</w:t>
      </w:r>
      <w:r w:rsidRPr="002372CD">
        <w:tab/>
      </w:r>
      <w:r w:rsidR="00FF0527" w:rsidRPr="008715BC">
        <w:rPr>
          <w:highlight w:val="black"/>
        </w:rPr>
        <w:t>07827 553441</w:t>
      </w:r>
    </w:p>
    <w:p w14:paraId="688CB506" w14:textId="77777777" w:rsidR="00951ABD" w:rsidRDefault="00951ABD" w:rsidP="00FC2D31">
      <w:pPr>
        <w:spacing w:after="81"/>
        <w:ind w:left="0" w:right="14" w:firstLine="274"/>
      </w:pPr>
    </w:p>
    <w:p w14:paraId="561FC8E0" w14:textId="38E79B05" w:rsidR="00D32384" w:rsidRDefault="00D32384" w:rsidP="00D32384">
      <w:pPr>
        <w:spacing w:after="81"/>
        <w:ind w:left="0" w:right="14" w:firstLine="274"/>
      </w:pPr>
      <w:r w:rsidRPr="000B46C1">
        <w:t xml:space="preserve">Name: </w:t>
      </w:r>
      <w:r w:rsidRPr="000B46C1">
        <w:tab/>
      </w:r>
      <w:r w:rsidR="00D0287C" w:rsidRPr="00A67028">
        <w:rPr>
          <w:highlight w:val="black"/>
        </w:rPr>
        <w:t>Zoe McCarthy</w:t>
      </w:r>
    </w:p>
    <w:p w14:paraId="1C6A2606" w14:textId="77777777" w:rsidR="00D32384" w:rsidRDefault="00D32384" w:rsidP="00D32384">
      <w:pPr>
        <w:spacing w:after="81"/>
        <w:ind w:left="0" w:right="14" w:firstLine="274"/>
      </w:pPr>
      <w:r w:rsidRPr="00432941">
        <w:t>Address:</w:t>
      </w:r>
      <w:r w:rsidRPr="00432941">
        <w:tab/>
        <w:t>Level 3, Seacole Building, 2 Marsham Street, London, SW1P 4DF</w:t>
      </w:r>
    </w:p>
    <w:p w14:paraId="2F417631" w14:textId="414EDFA4" w:rsidR="00D32384" w:rsidRDefault="00D32384" w:rsidP="00D32384">
      <w:pPr>
        <w:spacing w:after="117"/>
        <w:ind w:left="284" w:right="14"/>
      </w:pPr>
      <w:r>
        <w:t xml:space="preserve">Title: </w:t>
      </w:r>
      <w:r>
        <w:tab/>
      </w:r>
      <w:r w:rsidR="00572461" w:rsidRPr="00572461">
        <w:t>Deputy Head of Digital Engagement and Creative Content</w:t>
      </w:r>
    </w:p>
    <w:p w14:paraId="0E71026A" w14:textId="7FF1201D" w:rsidR="00D0287C" w:rsidRPr="008715BC" w:rsidRDefault="00D32384" w:rsidP="00D0287C">
      <w:pPr>
        <w:spacing w:after="81"/>
        <w:ind w:left="284" w:right="14"/>
        <w:rPr>
          <w:color w:val="auto"/>
        </w:rPr>
      </w:pPr>
      <w:r w:rsidRPr="002372CD">
        <w:t>Email:</w:t>
      </w:r>
      <w:r w:rsidRPr="002372CD">
        <w:tab/>
      </w:r>
      <w:hyperlink r:id="rId16" w:history="1">
        <w:r w:rsidR="00D0287C" w:rsidRPr="008715BC">
          <w:rPr>
            <w:rStyle w:val="Hyperlink"/>
            <w:color w:val="auto"/>
            <w:highlight w:val="black"/>
          </w:rPr>
          <w:t>Zoe.McCarthy@defra.gov.uk</w:t>
        </w:r>
      </w:hyperlink>
    </w:p>
    <w:p w14:paraId="696A3691" w14:textId="1380D21E" w:rsidR="00D32384" w:rsidRPr="002372CD" w:rsidRDefault="00D32384" w:rsidP="00D32384">
      <w:pPr>
        <w:spacing w:after="81"/>
        <w:ind w:left="0" w:right="14" w:firstLine="274"/>
      </w:pPr>
      <w:r w:rsidRPr="002372CD">
        <w:t>Phone:</w:t>
      </w:r>
      <w:r w:rsidRPr="002372CD">
        <w:tab/>
      </w:r>
      <w:r w:rsidR="0058405E" w:rsidRPr="00517072">
        <w:rPr>
          <w:highlight w:val="black"/>
        </w:rPr>
        <w:t>X</w:t>
      </w:r>
      <w:r w:rsidR="008715BC" w:rsidRPr="00517072">
        <w:rPr>
          <w:highlight w:val="black"/>
        </w:rPr>
        <w:t>XXXXXXXXX</w:t>
      </w:r>
    </w:p>
    <w:p w14:paraId="565D58AD" w14:textId="77777777" w:rsidR="00D32384" w:rsidRPr="002372CD" w:rsidRDefault="00D32384" w:rsidP="00FC2D31">
      <w:pPr>
        <w:spacing w:after="81"/>
        <w:ind w:left="0" w:right="14" w:firstLine="274"/>
      </w:pPr>
    </w:p>
    <w:p w14:paraId="3318EC52" w14:textId="40B37C65" w:rsidR="00D27017" w:rsidRDefault="00D27017" w:rsidP="003D4105">
      <w:pPr>
        <w:spacing w:after="1" w:line="760" w:lineRule="auto"/>
        <w:ind w:left="284" w:right="6350"/>
        <w:rPr>
          <w:b/>
        </w:rPr>
      </w:pPr>
    </w:p>
    <w:p w14:paraId="40B7FEB7" w14:textId="13A2B818" w:rsidR="00A462F4" w:rsidRPr="002372CD" w:rsidRDefault="0035503F" w:rsidP="003D4105">
      <w:pPr>
        <w:spacing w:after="1" w:line="760" w:lineRule="auto"/>
        <w:ind w:left="284" w:right="6350"/>
        <w:rPr>
          <w:b/>
        </w:rPr>
      </w:pPr>
      <w:r>
        <w:rPr>
          <w:b/>
        </w:rPr>
        <w:t xml:space="preserve"> </w:t>
      </w:r>
    </w:p>
    <w:p w14:paraId="0AE7340F" w14:textId="3AA0389A" w:rsidR="00CD4813" w:rsidRPr="009B5A82" w:rsidRDefault="000316BA" w:rsidP="009B5A82">
      <w:pPr>
        <w:spacing w:after="1" w:line="760" w:lineRule="auto"/>
        <w:ind w:left="284" w:right="6350"/>
        <w:rPr>
          <w:b/>
        </w:rPr>
      </w:pPr>
      <w:r>
        <w:rPr>
          <w:b/>
        </w:rPr>
        <w:t>For the Supplier:</w:t>
      </w:r>
    </w:p>
    <w:p w14:paraId="67F018BD" w14:textId="77777777" w:rsidR="009B5A82" w:rsidRDefault="009B5A82" w:rsidP="009B5A82">
      <w:pPr>
        <w:spacing w:after="86"/>
        <w:ind w:left="284" w:right="14"/>
      </w:pPr>
      <w:r w:rsidRPr="008330B8">
        <w:t xml:space="preserve">Name: </w:t>
      </w:r>
      <w:r>
        <w:tab/>
      </w:r>
      <w:r w:rsidRPr="00DD6E4A">
        <w:rPr>
          <w:highlight w:val="black"/>
        </w:rPr>
        <w:t>Louise Adam</w:t>
      </w:r>
    </w:p>
    <w:p w14:paraId="6F36792F" w14:textId="3FB25C3D" w:rsidR="004374EC" w:rsidRPr="008330B8" w:rsidRDefault="004374EC" w:rsidP="009B5A82">
      <w:pPr>
        <w:spacing w:after="86"/>
        <w:ind w:left="284" w:right="14"/>
      </w:pPr>
      <w:r>
        <w:t>Address:</w:t>
      </w:r>
      <w:r>
        <w:tab/>
      </w:r>
      <w:r w:rsidR="0024118C">
        <w:t>1</w:t>
      </w:r>
      <w:r w:rsidR="0024118C" w:rsidRPr="0024118C">
        <w:t>st Floor, Sovereign House, Church Street, Brighton, BN1 1UJ</w:t>
      </w:r>
    </w:p>
    <w:p w14:paraId="4E63D273" w14:textId="15378F9C" w:rsidR="003D4105" w:rsidRDefault="003D4105" w:rsidP="003D4105">
      <w:pPr>
        <w:spacing w:after="83"/>
        <w:ind w:left="284" w:right="14"/>
      </w:pPr>
      <w:r>
        <w:t xml:space="preserve">Title: </w:t>
      </w:r>
      <w:r w:rsidR="000E1A11">
        <w:tab/>
      </w:r>
      <w:r w:rsidR="001A7C0B" w:rsidRPr="001A7C0B">
        <w:t>Enterprise Account Manager</w:t>
      </w:r>
    </w:p>
    <w:p w14:paraId="7BA1AFB7" w14:textId="786646E7" w:rsidR="00A462F4" w:rsidRPr="00DD6E4A" w:rsidRDefault="003D4105" w:rsidP="00B84981">
      <w:pPr>
        <w:spacing w:after="81"/>
        <w:ind w:left="284" w:right="14"/>
        <w:rPr>
          <w:color w:val="auto"/>
        </w:rPr>
      </w:pPr>
      <w:r w:rsidRPr="002372CD">
        <w:t xml:space="preserve">Email: </w:t>
      </w:r>
      <w:r w:rsidR="000E1A11" w:rsidRPr="002372CD">
        <w:tab/>
      </w:r>
      <w:hyperlink r:id="rId17" w:history="1">
        <w:r w:rsidR="00B84981" w:rsidRPr="00DD6E4A">
          <w:rPr>
            <w:rStyle w:val="Hyperlink"/>
            <w:color w:val="auto"/>
            <w:highlight w:val="black"/>
          </w:rPr>
          <w:t>louise.adam@brandwatch.com</w:t>
        </w:r>
      </w:hyperlink>
    </w:p>
    <w:p w14:paraId="4639159E" w14:textId="5300F03B" w:rsidR="001D3D39" w:rsidRDefault="003D4105" w:rsidP="00417700">
      <w:pPr>
        <w:spacing w:after="81"/>
        <w:ind w:left="284" w:right="14"/>
      </w:pPr>
      <w:r>
        <w:t xml:space="preserve">Phone: </w:t>
      </w:r>
      <w:r w:rsidR="000E1A11">
        <w:tab/>
      </w:r>
      <w:r w:rsidR="002F2ADB" w:rsidRPr="00DD6E4A">
        <w:rPr>
          <w:highlight w:val="black"/>
        </w:rPr>
        <w:t>07799673008</w:t>
      </w:r>
    </w:p>
    <w:p w14:paraId="1C0F77FB" w14:textId="187A9BD9" w:rsidR="00A462F4" w:rsidRDefault="00A462F4" w:rsidP="00A462F4">
      <w:pPr>
        <w:spacing w:after="81"/>
        <w:ind w:left="1004" w:right="14" w:firstLine="436"/>
      </w:pPr>
    </w:p>
    <w:p w14:paraId="32B98822" w14:textId="12A851F4" w:rsidR="00A462F4" w:rsidRDefault="00A462F4" w:rsidP="00A462F4">
      <w:pPr>
        <w:spacing w:after="81"/>
        <w:ind w:left="1004" w:right="14" w:firstLine="436"/>
      </w:pPr>
    </w:p>
    <w:p w14:paraId="5E5CA9B2" w14:textId="77777777" w:rsidR="00A462F4" w:rsidRDefault="00A462F4" w:rsidP="00A462F4">
      <w:pPr>
        <w:spacing w:after="81"/>
        <w:ind w:left="1004" w:right="14" w:firstLine="436"/>
      </w:pPr>
    </w:p>
    <w:p w14:paraId="41C7AAED" w14:textId="77777777" w:rsidR="001D3D39" w:rsidRDefault="001D3D39" w:rsidP="001D3D39">
      <w:pPr>
        <w:pStyle w:val="Heading3"/>
        <w:spacing w:after="0"/>
        <w:ind w:left="1113" w:firstLine="1118"/>
      </w:pPr>
      <w:r>
        <w:t xml:space="preserve">Call-Off Contract </w:t>
      </w:r>
      <w:proofErr w:type="gramStart"/>
      <w:r>
        <w:t>term</w:t>
      </w:r>
      <w:proofErr w:type="gramEnd"/>
      <w:r>
        <w:t xml:space="preserve"> </w:t>
      </w:r>
    </w:p>
    <w:tbl>
      <w:tblPr>
        <w:tblW w:w="8367" w:type="dxa"/>
        <w:tblInd w:w="274" w:type="dxa"/>
        <w:tblLayout w:type="fixed"/>
        <w:tblCellMar>
          <w:left w:w="10" w:type="dxa"/>
          <w:right w:w="10" w:type="dxa"/>
        </w:tblCellMar>
        <w:tblLook w:val="0000" w:firstRow="0" w:lastRow="0" w:firstColumn="0" w:lastColumn="0" w:noHBand="0" w:noVBand="0"/>
      </w:tblPr>
      <w:tblGrid>
        <w:gridCol w:w="1989"/>
        <w:gridCol w:w="6378"/>
      </w:tblGrid>
      <w:tr w:rsidR="001D3D39" w14:paraId="0F73E354" w14:textId="77777777" w:rsidTr="709D1778">
        <w:trPr>
          <w:trHeight w:val="1114"/>
        </w:trPr>
        <w:tc>
          <w:tcPr>
            <w:tcW w:w="1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23F50B42" w14:textId="77777777" w:rsidR="001D3D39" w:rsidRDefault="001D3D39" w:rsidP="00192781">
            <w:pPr>
              <w:spacing w:after="0" w:line="254" w:lineRule="auto"/>
              <w:ind w:left="0" w:firstLine="0"/>
            </w:pPr>
            <w:r>
              <w:rPr>
                <w:b/>
              </w:rPr>
              <w:t>Start date</w:t>
            </w:r>
            <w:r>
              <w:t xml:space="preserve"> </w:t>
            </w:r>
          </w:p>
        </w:tc>
        <w:tc>
          <w:tcPr>
            <w:tcW w:w="63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0ABDAF8F" w14:textId="77777777" w:rsidR="001D3D39" w:rsidRPr="0054533F" w:rsidRDefault="001D3D39" w:rsidP="00192781">
            <w:pPr>
              <w:spacing w:after="0" w:line="254" w:lineRule="auto"/>
            </w:pPr>
          </w:p>
          <w:p w14:paraId="2A04A67D" w14:textId="54BF9502" w:rsidR="001D3D39" w:rsidRPr="0054533F" w:rsidRDefault="001D3D39" w:rsidP="00192781">
            <w:pPr>
              <w:spacing w:after="0" w:line="254" w:lineRule="auto"/>
              <w:ind w:left="2" w:firstLine="0"/>
            </w:pPr>
            <w:r w:rsidRPr="0054533F">
              <w:t xml:space="preserve">This Call-Off Contract Starts on </w:t>
            </w:r>
            <w:r w:rsidR="00AD6B41">
              <w:t>19th</w:t>
            </w:r>
            <w:r w:rsidRPr="0054533F">
              <w:t xml:space="preserve"> </w:t>
            </w:r>
            <w:r w:rsidR="00B8010F">
              <w:t>March</w:t>
            </w:r>
            <w:r w:rsidRPr="0054533F">
              <w:t xml:space="preserve"> 202</w:t>
            </w:r>
            <w:r w:rsidR="00B8010F">
              <w:t>4</w:t>
            </w:r>
            <w:r w:rsidRPr="0054533F">
              <w:t xml:space="preserve"> and is valid for </w:t>
            </w:r>
            <w:r w:rsidR="00B8010F">
              <w:t>24</w:t>
            </w:r>
            <w:r w:rsidRPr="0054533F">
              <w:t xml:space="preserve"> months, with the option to extend for a further 12 months.</w:t>
            </w:r>
          </w:p>
        </w:tc>
      </w:tr>
      <w:tr w:rsidR="001D3D39" w14:paraId="20FB6E18" w14:textId="77777777" w:rsidTr="00C45C91">
        <w:trPr>
          <w:trHeight w:val="300"/>
        </w:trPr>
        <w:tc>
          <w:tcPr>
            <w:tcW w:w="1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6BE4BFCA" w14:textId="77777777" w:rsidR="001D3D39" w:rsidRDefault="001D3D39" w:rsidP="00192781">
            <w:pPr>
              <w:spacing w:after="28" w:line="254" w:lineRule="auto"/>
              <w:ind w:left="0" w:firstLine="0"/>
            </w:pPr>
            <w:r>
              <w:rPr>
                <w:b/>
              </w:rPr>
              <w:lastRenderedPageBreak/>
              <w:t>Ending</w:t>
            </w:r>
            <w:r>
              <w:t xml:space="preserve"> </w:t>
            </w:r>
          </w:p>
          <w:p w14:paraId="419EA404" w14:textId="77777777" w:rsidR="001D3D39" w:rsidRDefault="001D3D39" w:rsidP="00192781">
            <w:pPr>
              <w:spacing w:after="0" w:line="254" w:lineRule="auto"/>
              <w:ind w:left="0" w:firstLine="0"/>
            </w:pPr>
            <w:r>
              <w:rPr>
                <w:b/>
              </w:rPr>
              <w:t>(termination)</w:t>
            </w:r>
            <w:r>
              <w:t xml:space="preserve"> </w:t>
            </w:r>
          </w:p>
        </w:tc>
        <w:tc>
          <w:tcPr>
            <w:tcW w:w="63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bottom"/>
          </w:tcPr>
          <w:p w14:paraId="7E06FC33" w14:textId="33CD0F19" w:rsidR="001D3D39" w:rsidRDefault="001D3D39" w:rsidP="00192781">
            <w:pPr>
              <w:spacing w:after="249"/>
              <w:ind w:left="2" w:firstLine="0"/>
            </w:pPr>
            <w:r>
              <w:t xml:space="preserve">The notice period for the Supplier needed for Ending the Call-Off Contract is at least </w:t>
            </w:r>
            <w:r>
              <w:rPr>
                <w:bCs/>
              </w:rPr>
              <w:t xml:space="preserve">90 </w:t>
            </w:r>
            <w:r>
              <w:t xml:space="preserve">Working Days from the date of written notice for undisputed sums (as per clause 18.6). </w:t>
            </w:r>
          </w:p>
          <w:p w14:paraId="6D062D0E" w14:textId="6FB57C98" w:rsidR="001D3D39" w:rsidRDefault="001D3D39" w:rsidP="00192781">
            <w:pPr>
              <w:spacing w:after="0" w:line="254" w:lineRule="auto"/>
              <w:ind w:left="2" w:firstLine="0"/>
            </w:pPr>
            <w:r>
              <w:t xml:space="preserve">The notice period for the Buyer is a maximum of </w:t>
            </w:r>
            <w:r w:rsidR="00AA7211">
              <w:rPr>
                <w:bCs/>
              </w:rPr>
              <w:t>3</w:t>
            </w:r>
            <w:r>
              <w:rPr>
                <w:bCs/>
              </w:rPr>
              <w:t>0</w:t>
            </w:r>
            <w:r>
              <w:rPr>
                <w:b/>
              </w:rPr>
              <w:t xml:space="preserve"> </w:t>
            </w:r>
            <w:r>
              <w:t xml:space="preserve">days from the date of written notice for Ending without cause (as per clause 18.1). </w:t>
            </w:r>
          </w:p>
        </w:tc>
      </w:tr>
      <w:tr w:rsidR="001D3D39" w14:paraId="53D1F59E" w14:textId="77777777" w:rsidTr="00C45C91">
        <w:trPr>
          <w:trHeight w:val="300"/>
        </w:trPr>
        <w:tc>
          <w:tcPr>
            <w:tcW w:w="19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68BB59DF" w14:textId="77777777" w:rsidR="001D3D39" w:rsidRDefault="001D3D39" w:rsidP="00192781">
            <w:pPr>
              <w:spacing w:after="0" w:line="254" w:lineRule="auto"/>
              <w:ind w:left="0" w:firstLine="0"/>
            </w:pPr>
            <w:r>
              <w:rPr>
                <w:b/>
              </w:rPr>
              <w:t>Extension period</w:t>
            </w:r>
            <w:r>
              <w:t xml:space="preserve"> </w:t>
            </w:r>
          </w:p>
        </w:tc>
        <w:tc>
          <w:tcPr>
            <w:tcW w:w="63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bottom"/>
          </w:tcPr>
          <w:p w14:paraId="7673A0F7" w14:textId="77777777" w:rsidR="001D3D39" w:rsidRDefault="001D3D39" w:rsidP="00192781">
            <w:pPr>
              <w:spacing w:after="225" w:line="240" w:lineRule="auto"/>
              <w:ind w:left="2" w:firstLine="0"/>
            </w:pPr>
            <w:r>
              <w:t xml:space="preserve">This Call-Off Contract can be extended by the Buyer for </w:t>
            </w:r>
            <w:r>
              <w:rPr>
                <w:bCs/>
              </w:rPr>
              <w:t xml:space="preserve">one </w:t>
            </w:r>
            <w:r>
              <w:t xml:space="preserve">period of up to 12 months, by giving the Supplier </w:t>
            </w:r>
            <w:r>
              <w:rPr>
                <w:bCs/>
              </w:rPr>
              <w:t xml:space="preserve">30 days </w:t>
            </w:r>
            <w:r>
              <w:t xml:space="preserve">written notice before its expiry. The extension period is subject to clauses 1.3 and 1.4 in Part B below. </w:t>
            </w:r>
          </w:p>
          <w:p w14:paraId="4CF32595" w14:textId="77777777" w:rsidR="001D3D39" w:rsidRDefault="001D3D39" w:rsidP="00192781">
            <w:pPr>
              <w:spacing w:after="242" w:line="280" w:lineRule="auto"/>
              <w:ind w:left="2" w:firstLine="0"/>
            </w:pPr>
            <w:r>
              <w:t xml:space="preserve">Extensions which extend the Term beyond </w:t>
            </w:r>
            <w:r w:rsidRPr="00EC11FF">
              <w:t>36 months</w:t>
            </w:r>
            <w:r>
              <w:t xml:space="preserve"> are only permitted if the Supplier complies with the additional exit plan requirements at clauses 21.3 to 21.8. </w:t>
            </w:r>
          </w:p>
          <w:p w14:paraId="26F596BA" w14:textId="77777777" w:rsidR="001D3D39" w:rsidRDefault="001D3D39" w:rsidP="00192781">
            <w:pPr>
              <w:spacing w:after="243" w:line="280"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36A42FFE" w14:textId="77777777" w:rsidR="001D3D39" w:rsidRDefault="00A91737" w:rsidP="00192781">
            <w:pPr>
              <w:spacing w:after="0" w:line="254" w:lineRule="auto"/>
              <w:ind w:left="2" w:firstLine="0"/>
            </w:pPr>
            <w:hyperlink r:id="rId18" w:history="1">
              <w:r w:rsidR="001D3D39">
                <w:rPr>
                  <w:color w:val="0000FF"/>
                  <w:u w:val="single"/>
                </w:rPr>
                <w:t>https://www.gov.uk/service-manual/agile-delivery/spend-contr</w:t>
              </w:r>
            </w:hyperlink>
            <w:hyperlink r:id="rId19" w:history="1">
              <w:r w:rsidR="001D3D39">
                <w:rPr>
                  <w:color w:val="0000FF"/>
                </w:rPr>
                <w:t xml:space="preserve"> </w:t>
              </w:r>
            </w:hyperlink>
            <w:hyperlink r:id="rId20" w:history="1">
              <w:proofErr w:type="spellStart"/>
              <w:r w:rsidR="001D3D39">
                <w:rPr>
                  <w:color w:val="0000FF"/>
                  <w:u w:val="single"/>
                </w:rPr>
                <w:t>ols</w:t>
              </w:r>
              <w:proofErr w:type="spellEnd"/>
              <w:r w:rsidR="001D3D39">
                <w:rPr>
                  <w:color w:val="0000FF"/>
                  <w:u w:val="single"/>
                </w:rPr>
                <w:t>-check-if-you-need-approval-to-spend-money-on-a-service</w:t>
              </w:r>
            </w:hyperlink>
            <w:hyperlink r:id="rId21" w:history="1">
              <w:r w:rsidR="001D3D39">
                <w:t xml:space="preserve"> </w:t>
              </w:r>
            </w:hyperlink>
          </w:p>
        </w:tc>
      </w:tr>
    </w:tbl>
    <w:p w14:paraId="54C8E891" w14:textId="3A8ED8D8" w:rsidR="001D3D39" w:rsidRDefault="001D3D39" w:rsidP="003D4105">
      <w:pPr>
        <w:ind w:left="284" w:right="14"/>
      </w:pPr>
    </w:p>
    <w:p w14:paraId="00FA31C7" w14:textId="77777777" w:rsidR="0058633E" w:rsidRDefault="0058633E" w:rsidP="0058633E">
      <w:pPr>
        <w:pStyle w:val="Heading3"/>
        <w:spacing w:after="165"/>
        <w:ind w:left="284" w:firstLine="1118"/>
      </w:pPr>
    </w:p>
    <w:p w14:paraId="19545099" w14:textId="77777777" w:rsidR="0058633E" w:rsidRDefault="0058633E" w:rsidP="0058633E">
      <w:pPr>
        <w:pStyle w:val="Heading3"/>
        <w:spacing w:after="165"/>
        <w:ind w:left="284" w:firstLine="1118"/>
      </w:pPr>
      <w:r>
        <w:t xml:space="preserve">Buyer contractual details </w:t>
      </w:r>
    </w:p>
    <w:p w14:paraId="4C7172CA" w14:textId="42138E3D" w:rsidR="001D3D39" w:rsidRDefault="0058633E" w:rsidP="00740037">
      <w:pPr>
        <w:spacing w:after="0"/>
        <w:ind w:left="284" w:right="14"/>
      </w:pPr>
      <w:r>
        <w:t xml:space="preserve">This Order is for the G-Cloud Services outlined below. It is acknowledged by the Parties that the volume of the G-Cloud Services used by the Buyer may vary during this Call-Off Contract. </w:t>
      </w:r>
    </w:p>
    <w:p w14:paraId="03449367" w14:textId="78D796B4" w:rsidR="00740037" w:rsidRDefault="00740037" w:rsidP="00740037">
      <w:pPr>
        <w:spacing w:after="0"/>
        <w:ind w:left="284" w:right="14"/>
      </w:pPr>
    </w:p>
    <w:p w14:paraId="01BD71C1" w14:textId="77777777" w:rsidR="00740037" w:rsidRDefault="00740037" w:rsidP="00740037">
      <w:pPr>
        <w:spacing w:after="0"/>
        <w:ind w:left="284" w:right="14"/>
      </w:pPr>
    </w:p>
    <w:tbl>
      <w:tblPr>
        <w:tblStyle w:val="TableGrid"/>
        <w:tblW w:w="9074" w:type="dxa"/>
        <w:tblInd w:w="137" w:type="dxa"/>
        <w:tblLayout w:type="fixed"/>
        <w:tblLook w:val="04A0" w:firstRow="1" w:lastRow="0" w:firstColumn="1" w:lastColumn="0" w:noHBand="0" w:noVBand="1"/>
      </w:tblPr>
      <w:tblGrid>
        <w:gridCol w:w="2268"/>
        <w:gridCol w:w="6806"/>
      </w:tblGrid>
      <w:tr w:rsidR="00D27017" w14:paraId="0E18912C" w14:textId="77777777" w:rsidTr="00B84455">
        <w:tc>
          <w:tcPr>
            <w:tcW w:w="2268" w:type="dxa"/>
            <w:vAlign w:val="center"/>
          </w:tcPr>
          <w:p w14:paraId="04DB85BC" w14:textId="629A50FB" w:rsidR="00D27017" w:rsidRDefault="00D27017" w:rsidP="00D27017">
            <w:pPr>
              <w:ind w:left="316" w:right="14" w:firstLine="0"/>
            </w:pPr>
            <w:r>
              <w:rPr>
                <w:b/>
              </w:rPr>
              <w:t>G-Cloud Lot</w:t>
            </w:r>
          </w:p>
        </w:tc>
        <w:tc>
          <w:tcPr>
            <w:tcW w:w="6806" w:type="dxa"/>
            <w:tcMar>
              <w:top w:w="28" w:type="dxa"/>
              <w:bottom w:w="28" w:type="dxa"/>
            </w:tcMar>
            <w:vAlign w:val="center"/>
          </w:tcPr>
          <w:p w14:paraId="71171070" w14:textId="40CB889C" w:rsidR="00740037" w:rsidRDefault="00D27017" w:rsidP="00740037">
            <w:pPr>
              <w:widowControl w:val="0"/>
              <w:spacing w:before="190" w:line="278" w:lineRule="auto"/>
              <w:ind w:left="284" w:right="322" w:firstLine="0"/>
            </w:pPr>
            <w:r>
              <w:t>This Call-Off Contract is for the provision of Services Under:</w:t>
            </w:r>
          </w:p>
          <w:p w14:paraId="53918B62" w14:textId="22582BBD" w:rsidR="00192781" w:rsidRDefault="00740037" w:rsidP="00740037">
            <w:pPr>
              <w:ind w:left="284" w:right="323" w:firstLine="0"/>
            </w:pPr>
            <w:r>
              <w:t>• Lot 2: Cloud Software</w:t>
            </w:r>
          </w:p>
          <w:p w14:paraId="74A63318" w14:textId="329000E7" w:rsidR="00006C71" w:rsidRDefault="002D12FD" w:rsidP="00EB1B97">
            <w:pPr>
              <w:ind w:right="323"/>
            </w:pPr>
            <w:r>
              <w:t xml:space="preserve"> </w:t>
            </w:r>
          </w:p>
        </w:tc>
      </w:tr>
      <w:tr w:rsidR="00D27017" w14:paraId="14ECF0C9" w14:textId="77777777" w:rsidTr="00B84455">
        <w:tc>
          <w:tcPr>
            <w:tcW w:w="2268" w:type="dxa"/>
            <w:vAlign w:val="center"/>
          </w:tcPr>
          <w:p w14:paraId="3A93D905" w14:textId="77DE4A7B" w:rsidR="00D27017" w:rsidRPr="00DC7FAD" w:rsidRDefault="00D27017" w:rsidP="00D27017">
            <w:pPr>
              <w:ind w:left="316" w:right="14" w:firstLine="0"/>
            </w:pPr>
            <w:r w:rsidRPr="00DC7FAD">
              <w:rPr>
                <w:b/>
              </w:rPr>
              <w:t>G-Cloud Services required</w:t>
            </w:r>
          </w:p>
        </w:tc>
        <w:tc>
          <w:tcPr>
            <w:tcW w:w="6806" w:type="dxa"/>
            <w:vAlign w:val="center"/>
          </w:tcPr>
          <w:p w14:paraId="3FA81510" w14:textId="1E3B205B" w:rsidR="0079440D" w:rsidRPr="00DC7FAD" w:rsidRDefault="0079440D" w:rsidP="00B35A6E">
            <w:pPr>
              <w:widowControl w:val="0"/>
              <w:spacing w:line="278" w:lineRule="auto"/>
              <w:ind w:left="284" w:right="322" w:firstLine="0"/>
            </w:pPr>
            <w:r w:rsidRPr="00DC7FAD">
              <w:t>The Services to be provided by the Supplier under the above Lot are listed in Framework Section 2 and outlined below:</w:t>
            </w:r>
            <w:r w:rsidR="00AF7319" w:rsidRPr="00DC7FAD">
              <w:t xml:space="preserve"> </w:t>
            </w:r>
          </w:p>
          <w:p w14:paraId="357BE82A" w14:textId="77777777" w:rsidR="0022553B" w:rsidRPr="00DC7FAD" w:rsidRDefault="0022553B" w:rsidP="00B35A6E">
            <w:pPr>
              <w:widowControl w:val="0"/>
              <w:spacing w:line="278" w:lineRule="auto"/>
              <w:ind w:left="284" w:right="322" w:firstLine="0"/>
            </w:pPr>
          </w:p>
          <w:p w14:paraId="5C8AF7EE" w14:textId="77777777" w:rsidR="00B663B3" w:rsidRPr="00B663B3" w:rsidRDefault="00B663B3" w:rsidP="00B663B3">
            <w:pPr>
              <w:widowControl w:val="0"/>
              <w:spacing w:line="278" w:lineRule="auto"/>
              <w:ind w:left="0" w:right="322" w:firstLine="0"/>
              <w:rPr>
                <w:b/>
                <w:bCs/>
                <w:u w:val="single"/>
              </w:rPr>
            </w:pPr>
            <w:r w:rsidRPr="00B663B3">
              <w:rPr>
                <w:b/>
                <w:bCs/>
                <w:u w:val="single"/>
              </w:rPr>
              <w:t>Brandwatch Premium Research - 25 Queries:</w:t>
            </w:r>
          </w:p>
          <w:p w14:paraId="00740AD2" w14:textId="77777777" w:rsidR="00B663B3" w:rsidRDefault="00B663B3" w:rsidP="00B663B3">
            <w:pPr>
              <w:widowControl w:val="0"/>
              <w:spacing w:line="278" w:lineRule="auto"/>
              <w:ind w:left="0" w:right="322" w:firstLine="0"/>
            </w:pPr>
            <w:r w:rsidRPr="00B663B3">
              <w:t xml:space="preserve">Access to the following modules: </w:t>
            </w:r>
          </w:p>
          <w:p w14:paraId="563211DB" w14:textId="2E15C269" w:rsidR="00B663B3" w:rsidRDefault="00B663B3" w:rsidP="00B663B3">
            <w:pPr>
              <w:pStyle w:val="ListParagraph"/>
              <w:widowControl w:val="0"/>
              <w:numPr>
                <w:ilvl w:val="0"/>
                <w:numId w:val="34"/>
              </w:numPr>
              <w:spacing w:line="278" w:lineRule="auto"/>
              <w:ind w:right="322"/>
            </w:pPr>
            <w:r w:rsidRPr="00B663B3">
              <w:t>Brandwatch Consumer Research</w:t>
            </w:r>
            <w:r>
              <w:t xml:space="preserve"> with 25 query </w:t>
            </w:r>
            <w:proofErr w:type="gramStart"/>
            <w:r>
              <w:t>limit</w:t>
            </w:r>
            <w:proofErr w:type="gramEnd"/>
            <w:r>
              <w:t>.</w:t>
            </w:r>
          </w:p>
          <w:p w14:paraId="7EB80E92" w14:textId="77777777" w:rsidR="00B663B3" w:rsidRDefault="00B663B3" w:rsidP="00B663B3">
            <w:pPr>
              <w:pStyle w:val="ListParagraph"/>
              <w:widowControl w:val="0"/>
              <w:numPr>
                <w:ilvl w:val="0"/>
                <w:numId w:val="34"/>
              </w:numPr>
              <w:spacing w:line="278" w:lineRule="auto"/>
              <w:ind w:right="322"/>
            </w:pPr>
            <w:r w:rsidRPr="00B663B3">
              <w:t xml:space="preserve">Features: Configurable Dashboards, Dashboard Exports, Signals and Alerts, Search Within, Basic Smart </w:t>
            </w:r>
            <w:r w:rsidRPr="00B663B3">
              <w:lastRenderedPageBreak/>
              <w:t>Reporting, Rules, Categories, Brightview machine learning, Basic API (Metrics and Analysis)</w:t>
            </w:r>
            <w:r>
              <w:t>.</w:t>
            </w:r>
          </w:p>
          <w:p w14:paraId="4D0EC4D4" w14:textId="6455A46F" w:rsidR="00B663B3" w:rsidRDefault="00B663B3" w:rsidP="00B663B3">
            <w:pPr>
              <w:pStyle w:val="ListParagraph"/>
              <w:widowControl w:val="0"/>
              <w:numPr>
                <w:ilvl w:val="0"/>
                <w:numId w:val="34"/>
              </w:numPr>
              <w:spacing w:line="278" w:lineRule="auto"/>
              <w:ind w:right="322"/>
            </w:pPr>
            <w:r w:rsidRPr="00B663B3">
              <w:t>2-year query save history.</w:t>
            </w:r>
          </w:p>
          <w:p w14:paraId="067CD58D" w14:textId="23965EB1" w:rsidR="00B663B3" w:rsidRDefault="00B663B3" w:rsidP="00B663B3">
            <w:pPr>
              <w:pStyle w:val="ListParagraph"/>
              <w:widowControl w:val="0"/>
              <w:numPr>
                <w:ilvl w:val="0"/>
                <w:numId w:val="34"/>
              </w:numPr>
              <w:spacing w:line="278" w:lineRule="auto"/>
              <w:ind w:right="322"/>
            </w:pPr>
            <w:r w:rsidRPr="00B663B3">
              <w:t>Data per query saved for rolling 2-year period.</w:t>
            </w:r>
          </w:p>
          <w:p w14:paraId="7AF87BEA" w14:textId="77777777" w:rsidR="00B663B3" w:rsidRDefault="00B663B3" w:rsidP="00B663B3">
            <w:pPr>
              <w:pStyle w:val="ListParagraph"/>
              <w:widowControl w:val="0"/>
              <w:numPr>
                <w:ilvl w:val="0"/>
                <w:numId w:val="34"/>
              </w:numPr>
              <w:spacing w:line="278" w:lineRule="auto"/>
              <w:ind w:right="322"/>
            </w:pPr>
            <w:r w:rsidRPr="00B663B3">
              <w:t>Up to 50 Twitter channel queries.</w:t>
            </w:r>
          </w:p>
          <w:p w14:paraId="0F6FE007" w14:textId="77777777" w:rsidR="00B663B3" w:rsidRDefault="00B663B3" w:rsidP="00B663B3">
            <w:pPr>
              <w:pStyle w:val="ListParagraph"/>
              <w:widowControl w:val="0"/>
              <w:numPr>
                <w:ilvl w:val="0"/>
                <w:numId w:val="34"/>
              </w:numPr>
              <w:spacing w:line="278" w:lineRule="auto"/>
              <w:ind w:right="322"/>
            </w:pPr>
            <w:r w:rsidRPr="00B663B3">
              <w:t>Up to 50 Facebook and Instagram channel queries.</w:t>
            </w:r>
          </w:p>
          <w:p w14:paraId="0108F0E9" w14:textId="77777777" w:rsidR="00B663B3" w:rsidRDefault="00B663B3" w:rsidP="00B663B3">
            <w:pPr>
              <w:pStyle w:val="ListParagraph"/>
              <w:widowControl w:val="0"/>
              <w:numPr>
                <w:ilvl w:val="0"/>
                <w:numId w:val="34"/>
              </w:numPr>
              <w:spacing w:line="278" w:lineRule="auto"/>
              <w:ind w:right="322"/>
            </w:pPr>
            <w:r w:rsidRPr="00B663B3">
              <w:t>Users: 20 Users + unlimited view-only Users.</w:t>
            </w:r>
          </w:p>
          <w:p w14:paraId="0796C478" w14:textId="77777777" w:rsidR="0096490C" w:rsidRDefault="00B663B3" w:rsidP="0096490C">
            <w:pPr>
              <w:pStyle w:val="ListParagraph"/>
              <w:widowControl w:val="0"/>
              <w:numPr>
                <w:ilvl w:val="0"/>
                <w:numId w:val="34"/>
              </w:numPr>
              <w:spacing w:line="278" w:lineRule="auto"/>
              <w:ind w:right="322"/>
            </w:pPr>
            <w:r w:rsidRPr="00B663B3">
              <w:t xml:space="preserve">Mentions exports (CSV) up to 10,000 mentions per </w:t>
            </w:r>
            <w:proofErr w:type="gramStart"/>
            <w:r w:rsidRPr="00B663B3">
              <w:t>day</w:t>
            </w:r>
            <w:proofErr w:type="gramEnd"/>
          </w:p>
          <w:p w14:paraId="6CEEC405" w14:textId="77777777" w:rsidR="0096490C" w:rsidRDefault="0096490C" w:rsidP="0096490C">
            <w:pPr>
              <w:widowControl w:val="0"/>
              <w:spacing w:line="278" w:lineRule="auto"/>
              <w:ind w:left="0" w:right="322" w:firstLine="0"/>
            </w:pPr>
          </w:p>
          <w:p w14:paraId="385E3E31" w14:textId="77777777" w:rsidR="0096490C" w:rsidRPr="001B178C" w:rsidRDefault="0096490C" w:rsidP="0096490C">
            <w:pPr>
              <w:pStyle w:val="ListParagraph"/>
              <w:widowControl w:val="0"/>
              <w:numPr>
                <w:ilvl w:val="0"/>
                <w:numId w:val="34"/>
              </w:numPr>
              <w:spacing w:line="278" w:lineRule="auto"/>
              <w:ind w:right="322"/>
            </w:pPr>
            <w:r w:rsidRPr="001B178C">
              <w:t xml:space="preserve">Brandwatch Consumer Research with 25 query </w:t>
            </w:r>
            <w:proofErr w:type="gramStart"/>
            <w:r w:rsidRPr="001B178C">
              <w:t>limit</w:t>
            </w:r>
            <w:proofErr w:type="gramEnd"/>
            <w:r w:rsidRPr="001B178C">
              <w:t xml:space="preserve"> (with an additional queries available on request up to a maximum of 30 at no extra charge).</w:t>
            </w:r>
          </w:p>
          <w:p w14:paraId="1284AD01" w14:textId="72CB02B3" w:rsidR="0096490C" w:rsidRPr="00713689" w:rsidRDefault="0096490C" w:rsidP="0096490C">
            <w:pPr>
              <w:pStyle w:val="ListParagraph"/>
              <w:widowControl w:val="0"/>
              <w:numPr>
                <w:ilvl w:val="0"/>
                <w:numId w:val="34"/>
              </w:numPr>
              <w:spacing w:line="278" w:lineRule="auto"/>
              <w:ind w:right="322"/>
            </w:pPr>
            <w:r w:rsidRPr="00713689">
              <w:t xml:space="preserve">Features: Configurable Dashboards, Dashboard Exports, Signals and Alerts, Search Within, Basic Smart Reporting, Rules, </w:t>
            </w:r>
            <w:r w:rsidR="00AF7B55" w:rsidRPr="00713689">
              <w:t>Tags</w:t>
            </w:r>
            <w:r w:rsidRPr="00713689">
              <w:t xml:space="preserve"> Categories, Brightview machine learning, Basic API (Metrics and Analysis).</w:t>
            </w:r>
          </w:p>
          <w:p w14:paraId="06EDB29E" w14:textId="77777777" w:rsidR="0096490C" w:rsidRPr="00713689" w:rsidRDefault="0096490C" w:rsidP="0096490C">
            <w:pPr>
              <w:pStyle w:val="ListParagraph"/>
              <w:widowControl w:val="0"/>
              <w:numPr>
                <w:ilvl w:val="0"/>
                <w:numId w:val="34"/>
              </w:numPr>
              <w:spacing w:line="278" w:lineRule="auto"/>
              <w:ind w:right="322"/>
            </w:pPr>
            <w:r w:rsidRPr="00713689">
              <w:t>2-year query save history.</w:t>
            </w:r>
          </w:p>
          <w:p w14:paraId="67EA142A" w14:textId="77777777" w:rsidR="0096490C" w:rsidRPr="00713689" w:rsidRDefault="0096490C" w:rsidP="0096490C">
            <w:pPr>
              <w:pStyle w:val="ListParagraph"/>
              <w:widowControl w:val="0"/>
              <w:numPr>
                <w:ilvl w:val="0"/>
                <w:numId w:val="34"/>
              </w:numPr>
              <w:spacing w:line="278" w:lineRule="auto"/>
              <w:ind w:right="322"/>
            </w:pPr>
            <w:r w:rsidRPr="00713689">
              <w:t>Data per query saved for rolling 2-year period.</w:t>
            </w:r>
          </w:p>
          <w:p w14:paraId="1A147503" w14:textId="77777777" w:rsidR="0096490C" w:rsidRPr="00713689" w:rsidRDefault="0096490C" w:rsidP="0096490C">
            <w:pPr>
              <w:pStyle w:val="ListParagraph"/>
              <w:widowControl w:val="0"/>
              <w:numPr>
                <w:ilvl w:val="0"/>
                <w:numId w:val="34"/>
              </w:numPr>
              <w:spacing w:line="278" w:lineRule="auto"/>
              <w:ind w:right="322"/>
            </w:pPr>
            <w:r w:rsidRPr="00713689">
              <w:t>Up to 50 Twitter channel queries.</w:t>
            </w:r>
          </w:p>
          <w:p w14:paraId="1DD9C132" w14:textId="77777777" w:rsidR="0096490C" w:rsidRPr="00713689" w:rsidRDefault="0096490C" w:rsidP="0096490C">
            <w:pPr>
              <w:pStyle w:val="ListParagraph"/>
              <w:widowControl w:val="0"/>
              <w:numPr>
                <w:ilvl w:val="0"/>
                <w:numId w:val="34"/>
              </w:numPr>
              <w:spacing w:line="278" w:lineRule="auto"/>
              <w:ind w:right="322"/>
            </w:pPr>
            <w:r w:rsidRPr="00713689">
              <w:t>Up to 50 Facebook and Instagram channel queries.</w:t>
            </w:r>
          </w:p>
          <w:p w14:paraId="45D54B1E" w14:textId="77777777" w:rsidR="0096490C" w:rsidRDefault="0096490C" w:rsidP="0096490C">
            <w:pPr>
              <w:pStyle w:val="ListParagraph"/>
              <w:widowControl w:val="0"/>
              <w:numPr>
                <w:ilvl w:val="0"/>
                <w:numId w:val="34"/>
              </w:numPr>
              <w:spacing w:line="278" w:lineRule="auto"/>
              <w:ind w:right="322"/>
            </w:pPr>
            <w:r w:rsidRPr="00713689">
              <w:t>Users: 50 Users + unlimited</w:t>
            </w:r>
            <w:r w:rsidRPr="00B663B3">
              <w:t xml:space="preserve"> view-only Users.</w:t>
            </w:r>
          </w:p>
          <w:p w14:paraId="54F9759F" w14:textId="22AFA155" w:rsidR="0096490C" w:rsidRPr="00A26068" w:rsidRDefault="0096490C" w:rsidP="00A65D5F">
            <w:pPr>
              <w:widowControl w:val="0"/>
              <w:spacing w:line="278" w:lineRule="auto"/>
              <w:ind w:left="0" w:right="322" w:firstLine="0"/>
            </w:pPr>
            <w:r w:rsidRPr="00B663B3">
              <w:t>Mentions exports (CSV) up to 10,000 mentions per day</w:t>
            </w:r>
          </w:p>
        </w:tc>
      </w:tr>
      <w:tr w:rsidR="00D27017" w14:paraId="6DDBACAA" w14:textId="77777777" w:rsidTr="00B84455">
        <w:tc>
          <w:tcPr>
            <w:tcW w:w="2268" w:type="dxa"/>
            <w:vAlign w:val="center"/>
          </w:tcPr>
          <w:p w14:paraId="10CB1E84" w14:textId="1F7BDE6F" w:rsidR="00D27017" w:rsidRDefault="00D27017" w:rsidP="00D27017">
            <w:pPr>
              <w:ind w:left="316" w:right="14" w:firstLine="0"/>
              <w:rPr>
                <w:b/>
              </w:rPr>
            </w:pPr>
            <w:r>
              <w:rPr>
                <w:b/>
              </w:rPr>
              <w:lastRenderedPageBreak/>
              <w:t>Additional Services</w:t>
            </w:r>
          </w:p>
        </w:tc>
        <w:tc>
          <w:tcPr>
            <w:tcW w:w="6806" w:type="dxa"/>
            <w:vAlign w:val="center"/>
          </w:tcPr>
          <w:p w14:paraId="5B5E5F2E" w14:textId="6E1118B8" w:rsidR="00D27017" w:rsidRDefault="00D27017" w:rsidP="00D27017">
            <w:pPr>
              <w:widowControl w:val="0"/>
              <w:spacing w:before="190" w:line="278" w:lineRule="auto"/>
              <w:ind w:left="284" w:right="322" w:firstLine="0"/>
            </w:pPr>
            <w:r w:rsidRPr="00F1536F">
              <w:rPr>
                <w:bCs/>
              </w:rPr>
              <w:t>N/A</w:t>
            </w:r>
          </w:p>
        </w:tc>
      </w:tr>
      <w:tr w:rsidR="00D27017" w14:paraId="74B0D518" w14:textId="77777777" w:rsidTr="00B84455">
        <w:tc>
          <w:tcPr>
            <w:tcW w:w="2268" w:type="dxa"/>
            <w:vAlign w:val="center"/>
          </w:tcPr>
          <w:p w14:paraId="3EEBDD99" w14:textId="77777777" w:rsidR="00D27017" w:rsidRDefault="00D27017" w:rsidP="00D27017">
            <w:pPr>
              <w:widowControl w:val="0"/>
              <w:spacing w:before="190" w:line="278" w:lineRule="auto"/>
              <w:ind w:left="316" w:right="322" w:firstLine="0"/>
              <w:rPr>
                <w:b/>
              </w:rPr>
            </w:pPr>
          </w:p>
          <w:p w14:paraId="188C3F6C" w14:textId="79A1155D" w:rsidR="00D27017" w:rsidRDefault="00D27017" w:rsidP="00D27017">
            <w:pPr>
              <w:ind w:left="316" w:right="14" w:firstLine="0"/>
              <w:rPr>
                <w:b/>
              </w:rPr>
            </w:pPr>
            <w:r>
              <w:rPr>
                <w:b/>
              </w:rPr>
              <w:t>Location</w:t>
            </w:r>
          </w:p>
        </w:tc>
        <w:tc>
          <w:tcPr>
            <w:tcW w:w="6806" w:type="dxa"/>
            <w:vAlign w:val="center"/>
          </w:tcPr>
          <w:p w14:paraId="5769BEAA" w14:textId="4395925B" w:rsidR="00D27017" w:rsidRPr="00240664" w:rsidRDefault="00240664" w:rsidP="00240664">
            <w:pPr>
              <w:widowControl w:val="0"/>
              <w:spacing w:before="190" w:line="278" w:lineRule="auto"/>
              <w:ind w:left="284" w:right="322" w:firstLine="0"/>
            </w:pPr>
            <w:r w:rsidRPr="00240664">
              <w:t xml:space="preserve">The Services will be delivered to </w:t>
            </w:r>
            <w:r w:rsidR="00AF7319">
              <w:t xml:space="preserve">the </w:t>
            </w:r>
            <w:r w:rsidR="00BD1968">
              <w:t>Buyer</w:t>
            </w:r>
            <w:r w:rsidRPr="00240664">
              <w:t xml:space="preserve"> </w:t>
            </w:r>
            <w:r w:rsidR="0022553B">
              <w:t>electronically</w:t>
            </w:r>
          </w:p>
        </w:tc>
      </w:tr>
      <w:tr w:rsidR="00240664" w14:paraId="563FAE0E" w14:textId="77777777" w:rsidTr="00B84455">
        <w:tc>
          <w:tcPr>
            <w:tcW w:w="2268" w:type="dxa"/>
            <w:vAlign w:val="center"/>
          </w:tcPr>
          <w:p w14:paraId="5288D914" w14:textId="6405246D" w:rsidR="00240664" w:rsidRDefault="00240664" w:rsidP="00240664">
            <w:pPr>
              <w:widowControl w:val="0"/>
              <w:spacing w:before="190" w:line="278" w:lineRule="auto"/>
              <w:ind w:left="284" w:right="322" w:firstLine="0"/>
              <w:rPr>
                <w:b/>
              </w:rPr>
            </w:pPr>
            <w:r>
              <w:rPr>
                <w:b/>
              </w:rPr>
              <w:t>Quality Standards</w:t>
            </w:r>
          </w:p>
        </w:tc>
        <w:tc>
          <w:tcPr>
            <w:tcW w:w="68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FCC734" w14:textId="543B7859" w:rsidR="00240664" w:rsidRDefault="00A70E40" w:rsidP="00240664">
            <w:pPr>
              <w:widowControl w:val="0"/>
              <w:spacing w:before="190" w:line="278" w:lineRule="auto"/>
              <w:ind w:left="284" w:right="322" w:firstLine="0"/>
            </w:pPr>
            <w:r>
              <w:t xml:space="preserve">N/A </w:t>
            </w:r>
          </w:p>
        </w:tc>
      </w:tr>
      <w:tr w:rsidR="00240664" w14:paraId="504C0E8C" w14:textId="77777777" w:rsidTr="00B84455">
        <w:tc>
          <w:tcPr>
            <w:tcW w:w="2268" w:type="dxa"/>
            <w:vAlign w:val="center"/>
          </w:tcPr>
          <w:p w14:paraId="67D88E1F" w14:textId="10D6DF76" w:rsidR="00240664" w:rsidRDefault="00240664" w:rsidP="00240664">
            <w:pPr>
              <w:widowControl w:val="0"/>
              <w:spacing w:before="190" w:line="278" w:lineRule="auto"/>
              <w:ind w:left="284" w:right="322" w:firstLine="0"/>
              <w:rPr>
                <w:b/>
              </w:rPr>
            </w:pPr>
            <w:r>
              <w:rPr>
                <w:b/>
              </w:rPr>
              <w:t>Technical Standards:</w:t>
            </w:r>
          </w:p>
        </w:tc>
        <w:tc>
          <w:tcPr>
            <w:tcW w:w="68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D12475" w14:textId="399BE2A2" w:rsidR="00240664" w:rsidRPr="00F1536F" w:rsidRDefault="00A70E40" w:rsidP="00240664">
            <w:pPr>
              <w:widowControl w:val="0"/>
              <w:spacing w:before="190" w:line="278" w:lineRule="auto"/>
              <w:ind w:left="284" w:right="322" w:firstLine="0"/>
            </w:pPr>
            <w:r>
              <w:t xml:space="preserve">N/A </w:t>
            </w:r>
          </w:p>
        </w:tc>
      </w:tr>
      <w:tr w:rsidR="00240664" w14:paraId="6BCA6A9B" w14:textId="77777777" w:rsidTr="00B84455">
        <w:tc>
          <w:tcPr>
            <w:tcW w:w="2268" w:type="dxa"/>
            <w:vAlign w:val="center"/>
          </w:tcPr>
          <w:p w14:paraId="645AAC80" w14:textId="7C380D86" w:rsidR="00240664" w:rsidRDefault="00240664" w:rsidP="00240664">
            <w:pPr>
              <w:widowControl w:val="0"/>
              <w:spacing w:before="190" w:line="278" w:lineRule="auto"/>
              <w:ind w:left="284" w:right="322" w:firstLine="0"/>
              <w:rPr>
                <w:b/>
              </w:rPr>
            </w:pPr>
            <w:r>
              <w:rPr>
                <w:b/>
              </w:rPr>
              <w:t>Service level agreement</w:t>
            </w:r>
          </w:p>
        </w:tc>
        <w:tc>
          <w:tcPr>
            <w:tcW w:w="68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98A264" w14:textId="7C9BBA3A" w:rsidR="00A65D5F" w:rsidRPr="00F1536F" w:rsidRDefault="6886358F" w:rsidP="00A65D5F">
            <w:pPr>
              <w:widowControl w:val="0"/>
              <w:spacing w:before="190" w:line="278" w:lineRule="auto"/>
              <w:ind w:left="284" w:right="322" w:firstLine="0"/>
            </w:pPr>
            <w:r>
              <w:t>The service level and availability criteria required for this Call-Off Contract are</w:t>
            </w:r>
            <w:r w:rsidR="009D0B16">
              <w:t xml:space="preserve"> listed</w:t>
            </w:r>
            <w:r>
              <w:t xml:space="preserve"> </w:t>
            </w:r>
            <w:r w:rsidR="009D0B16">
              <w:t xml:space="preserve">in Supplier’s Service Definition documents and are available via the Contract Award Service and available </w:t>
            </w:r>
            <w:r w:rsidR="00402812">
              <w:t xml:space="preserve">at </w:t>
            </w:r>
            <w:hyperlink r:id="rId22" w:history="1">
              <w:r w:rsidR="00A65D5F" w:rsidRPr="001714F9">
                <w:rPr>
                  <w:rStyle w:val="Hyperlink"/>
                </w:rPr>
                <w:t>https://www.brandwatch.com/legal/brandwatch-slas/</w:t>
              </w:r>
            </w:hyperlink>
          </w:p>
        </w:tc>
      </w:tr>
      <w:tr w:rsidR="00D27017" w14:paraId="2C9E624B" w14:textId="77777777" w:rsidTr="00B84455">
        <w:tc>
          <w:tcPr>
            <w:tcW w:w="2268" w:type="dxa"/>
            <w:vAlign w:val="center"/>
          </w:tcPr>
          <w:p w14:paraId="22EB315E" w14:textId="532DAD0A" w:rsidR="00D27017" w:rsidRDefault="00D27017" w:rsidP="00D27017">
            <w:pPr>
              <w:widowControl w:val="0"/>
              <w:spacing w:before="190" w:line="278" w:lineRule="auto"/>
              <w:ind w:left="284" w:right="322" w:firstLine="0"/>
              <w:rPr>
                <w:b/>
              </w:rPr>
            </w:pPr>
            <w:r>
              <w:rPr>
                <w:b/>
              </w:rPr>
              <w:t>Onboarding</w:t>
            </w:r>
          </w:p>
        </w:tc>
        <w:tc>
          <w:tcPr>
            <w:tcW w:w="6806" w:type="dxa"/>
            <w:vAlign w:val="center"/>
          </w:tcPr>
          <w:p w14:paraId="33D1B63F" w14:textId="0E482530" w:rsidR="00D27017" w:rsidRDefault="00BD1968" w:rsidP="00D27017">
            <w:pPr>
              <w:widowControl w:val="0"/>
              <w:spacing w:before="190" w:line="278" w:lineRule="auto"/>
              <w:ind w:left="284" w:right="322" w:firstLine="0"/>
            </w:pPr>
            <w:r>
              <w:t>N/A</w:t>
            </w:r>
          </w:p>
        </w:tc>
      </w:tr>
      <w:tr w:rsidR="00D27017" w14:paraId="2A639533" w14:textId="77777777" w:rsidTr="00B84455">
        <w:tc>
          <w:tcPr>
            <w:tcW w:w="2268" w:type="dxa"/>
            <w:vAlign w:val="center"/>
          </w:tcPr>
          <w:p w14:paraId="7D3B8AEC" w14:textId="495F80A5" w:rsidR="00D27017" w:rsidRDefault="00D27017" w:rsidP="00D27017">
            <w:pPr>
              <w:widowControl w:val="0"/>
              <w:spacing w:before="190" w:line="278" w:lineRule="auto"/>
              <w:ind w:left="284" w:right="322" w:firstLine="0"/>
              <w:rPr>
                <w:b/>
              </w:rPr>
            </w:pPr>
            <w:r>
              <w:rPr>
                <w:b/>
              </w:rPr>
              <w:t>Offboarding</w:t>
            </w:r>
            <w:r>
              <w:t xml:space="preserve"> </w:t>
            </w:r>
          </w:p>
        </w:tc>
        <w:tc>
          <w:tcPr>
            <w:tcW w:w="6806" w:type="dxa"/>
            <w:vAlign w:val="center"/>
          </w:tcPr>
          <w:p w14:paraId="6D361443" w14:textId="69B6154D" w:rsidR="00FA1F4E" w:rsidRDefault="00FA1F4E" w:rsidP="00FA1F4E">
            <w:pPr>
              <w:widowControl w:val="0"/>
              <w:spacing w:line="278" w:lineRule="auto"/>
              <w:ind w:left="284" w:firstLine="0"/>
            </w:pPr>
            <w:r>
              <w:t xml:space="preserve">Supplier requires </w:t>
            </w:r>
            <w:r w:rsidR="00E733E7">
              <w:t>3</w:t>
            </w:r>
            <w:r>
              <w:t xml:space="preserve">0 days’ notice should the Buyer wishes to terminate </w:t>
            </w:r>
            <w:r w:rsidR="00BB2E07">
              <w:t>the</w:t>
            </w:r>
            <w:r w:rsidR="00E733E7">
              <w:t xml:space="preserve"> Call-Off </w:t>
            </w:r>
            <w:r>
              <w:t>contract.</w:t>
            </w:r>
          </w:p>
          <w:p w14:paraId="4EB44AF2" w14:textId="77777777" w:rsidR="00FA1F4E" w:rsidRDefault="00FA1F4E" w:rsidP="00FA1F4E">
            <w:pPr>
              <w:widowControl w:val="0"/>
              <w:spacing w:line="278" w:lineRule="auto"/>
              <w:ind w:left="284" w:firstLine="0"/>
            </w:pPr>
          </w:p>
          <w:p w14:paraId="75AC0273" w14:textId="5C1C8300" w:rsidR="00FA1F4E" w:rsidRDefault="00FA1F4E" w:rsidP="00FA1F4E">
            <w:pPr>
              <w:widowControl w:val="0"/>
              <w:spacing w:line="278" w:lineRule="auto"/>
              <w:ind w:left="284" w:firstLine="0"/>
            </w:pPr>
            <w:r>
              <w:t>End-of-contract data extraction: Prior to termination of service, the Buyer is free to download the Supplier’s data out of the platform if required.</w:t>
            </w:r>
          </w:p>
          <w:p w14:paraId="62E6DC21" w14:textId="77777777" w:rsidR="00FA1F4E" w:rsidRDefault="00FA1F4E" w:rsidP="00FA1F4E">
            <w:pPr>
              <w:widowControl w:val="0"/>
              <w:spacing w:line="278" w:lineRule="auto"/>
              <w:ind w:left="284" w:firstLine="0"/>
            </w:pPr>
          </w:p>
          <w:p w14:paraId="704D6E40" w14:textId="30E6771D" w:rsidR="00DA5416" w:rsidRPr="00F1536F" w:rsidRDefault="00FA1F4E" w:rsidP="00FA1F4E">
            <w:pPr>
              <w:widowControl w:val="0"/>
              <w:spacing w:line="278" w:lineRule="auto"/>
              <w:ind w:left="284" w:firstLine="0"/>
            </w:pPr>
            <w:r>
              <w:lastRenderedPageBreak/>
              <w:t xml:space="preserve">End-of-contract process: As soon as the notice period has expired, </w:t>
            </w:r>
            <w:r w:rsidR="00BB2E07">
              <w:t>the Buyer’s</w:t>
            </w:r>
            <w:r>
              <w:t xml:space="preserve"> account will be deactivated and can no longer be accessed.</w:t>
            </w:r>
          </w:p>
        </w:tc>
      </w:tr>
      <w:tr w:rsidR="00D27017" w14:paraId="1E91889D" w14:textId="77777777" w:rsidTr="00B84455">
        <w:tc>
          <w:tcPr>
            <w:tcW w:w="2268" w:type="dxa"/>
            <w:vAlign w:val="center"/>
          </w:tcPr>
          <w:p w14:paraId="1F92490B" w14:textId="50329FF6" w:rsidR="00D27017" w:rsidRDefault="00D27017" w:rsidP="00D27017">
            <w:pPr>
              <w:widowControl w:val="0"/>
              <w:spacing w:before="190" w:line="278" w:lineRule="auto"/>
              <w:ind w:left="284" w:right="322" w:firstLine="0"/>
              <w:rPr>
                <w:b/>
              </w:rPr>
            </w:pPr>
            <w:r>
              <w:rPr>
                <w:b/>
              </w:rPr>
              <w:lastRenderedPageBreak/>
              <w:t>Collaboration agreement</w:t>
            </w:r>
            <w:r>
              <w:t xml:space="preserve"> </w:t>
            </w:r>
          </w:p>
        </w:tc>
        <w:tc>
          <w:tcPr>
            <w:tcW w:w="6806" w:type="dxa"/>
            <w:vAlign w:val="center"/>
          </w:tcPr>
          <w:p w14:paraId="4A08FACB" w14:textId="3827AE4A" w:rsidR="00D27017" w:rsidRDefault="00B84455" w:rsidP="00D27017">
            <w:pPr>
              <w:widowControl w:val="0"/>
              <w:spacing w:before="190" w:line="278" w:lineRule="auto"/>
              <w:ind w:left="284" w:right="322" w:firstLine="0"/>
            </w:pPr>
            <w:r>
              <w:t>N/A</w:t>
            </w:r>
          </w:p>
        </w:tc>
      </w:tr>
      <w:tr w:rsidR="00D27017" w14:paraId="3FA0795C" w14:textId="77777777" w:rsidTr="00B84455">
        <w:tc>
          <w:tcPr>
            <w:tcW w:w="2268" w:type="dxa"/>
            <w:vAlign w:val="center"/>
          </w:tcPr>
          <w:p w14:paraId="1E1CD1CA" w14:textId="0A5C8C80" w:rsidR="00D27017" w:rsidRDefault="00D27017" w:rsidP="00D27017">
            <w:pPr>
              <w:widowControl w:val="0"/>
              <w:spacing w:before="190" w:line="278" w:lineRule="auto"/>
              <w:ind w:left="284" w:right="322" w:firstLine="0"/>
              <w:rPr>
                <w:b/>
              </w:rPr>
            </w:pPr>
            <w:r>
              <w:rPr>
                <w:b/>
              </w:rPr>
              <w:t>Limit on Parties’ liability</w:t>
            </w:r>
            <w:r>
              <w:t xml:space="preserve"> </w:t>
            </w:r>
          </w:p>
        </w:tc>
        <w:tc>
          <w:tcPr>
            <w:tcW w:w="6806" w:type="dxa"/>
            <w:vAlign w:val="center"/>
          </w:tcPr>
          <w:p w14:paraId="3AB2E1E2" w14:textId="4BA121A5" w:rsidR="004577B6" w:rsidRPr="00120975" w:rsidRDefault="00C64DB0" w:rsidP="004577B6">
            <w:pPr>
              <w:spacing w:after="233" w:line="288" w:lineRule="auto"/>
              <w:ind w:left="284" w:firstLine="0"/>
            </w:pPr>
            <w:r>
              <w:t xml:space="preserve"> </w:t>
            </w:r>
            <w:r w:rsidR="004577B6">
              <w:t xml:space="preserve">The annual total liability of the Supplier for Buyer Data Defaults resulting in direct loss, destruction, corruption, degradation, or damage to any Buyer Data will not exceed 125% of the Charges payable by the Buyer to the Supplier during the Call-Off Contract Term (whichever is the greater). </w:t>
            </w:r>
          </w:p>
          <w:p w14:paraId="52A8F7C4" w14:textId="5520C5FE" w:rsidR="0079440D" w:rsidRDefault="004577B6" w:rsidP="004577B6">
            <w:pPr>
              <w:spacing w:line="251" w:lineRule="auto"/>
              <w:ind w:left="284" w:firstLine="0"/>
            </w:pPr>
            <w:r w:rsidRPr="00120975">
              <w:t xml:space="preserve">The annual total liability of the Supplier for all other Defaults will </w:t>
            </w:r>
            <w:r>
              <w:t xml:space="preserve">not exceed 125% of the Charges payable by the Buyer to the Supplier during the Call-Off Contract Term (whichever is the greater). </w:t>
            </w:r>
          </w:p>
        </w:tc>
      </w:tr>
      <w:tr w:rsidR="00D27017" w14:paraId="323CD542" w14:textId="77777777" w:rsidTr="00B84455">
        <w:tc>
          <w:tcPr>
            <w:tcW w:w="2268" w:type="dxa"/>
            <w:vAlign w:val="center"/>
          </w:tcPr>
          <w:p w14:paraId="6F559D6F" w14:textId="62CE00FE" w:rsidR="00D27017" w:rsidRDefault="00D27017" w:rsidP="00D27017">
            <w:pPr>
              <w:widowControl w:val="0"/>
              <w:spacing w:before="190" w:line="278" w:lineRule="auto"/>
              <w:ind w:left="284" w:right="322" w:firstLine="0"/>
              <w:rPr>
                <w:b/>
              </w:rPr>
            </w:pPr>
            <w:r>
              <w:rPr>
                <w:b/>
              </w:rPr>
              <w:t>Insurance</w:t>
            </w:r>
            <w:r>
              <w:t xml:space="preserve"> </w:t>
            </w:r>
          </w:p>
        </w:tc>
        <w:tc>
          <w:tcPr>
            <w:tcW w:w="6806" w:type="dxa"/>
            <w:vAlign w:val="center"/>
          </w:tcPr>
          <w:p w14:paraId="7DE94765" w14:textId="77777777" w:rsidR="0079440D" w:rsidRPr="006C120E" w:rsidRDefault="00D27017" w:rsidP="00D27017">
            <w:pPr>
              <w:spacing w:line="251" w:lineRule="auto"/>
              <w:ind w:left="284" w:firstLine="0"/>
            </w:pPr>
            <w:r w:rsidRPr="006C120E">
              <w:t>The Supplier insurance(s) required will be:</w:t>
            </w:r>
          </w:p>
          <w:p w14:paraId="1408FD13" w14:textId="4B9A6A35" w:rsidR="00D27017" w:rsidRPr="006C120E" w:rsidRDefault="00D27017" w:rsidP="00D27017">
            <w:pPr>
              <w:spacing w:line="251" w:lineRule="auto"/>
              <w:ind w:left="284" w:firstLine="0"/>
            </w:pPr>
            <w:r w:rsidRPr="006C120E">
              <w:t xml:space="preserve"> </w:t>
            </w:r>
          </w:p>
          <w:p w14:paraId="1DA0AAE7" w14:textId="315E805D" w:rsidR="0079440D" w:rsidRPr="001B178C" w:rsidRDefault="00D27017" w:rsidP="008C79E5">
            <w:pPr>
              <w:pStyle w:val="ListParagraph"/>
              <w:numPr>
                <w:ilvl w:val="0"/>
                <w:numId w:val="22"/>
              </w:numPr>
            </w:pPr>
            <w:r w:rsidRPr="001B178C">
              <w:t xml:space="preserve">a minimum insurance period of </w:t>
            </w:r>
            <w:r w:rsidR="00633EDC" w:rsidRPr="001B178C">
              <w:t>3</w:t>
            </w:r>
            <w:r w:rsidRPr="001B178C">
              <w:t xml:space="preserve"> years following the expiration or Ending of this Call-Off Contract </w:t>
            </w:r>
          </w:p>
          <w:p w14:paraId="3A1C02CB" w14:textId="1919B075" w:rsidR="0079440D" w:rsidRPr="001B178C" w:rsidRDefault="0079440D" w:rsidP="00633EDC">
            <w:pPr>
              <w:pStyle w:val="ListParagraph"/>
              <w:ind w:firstLine="0"/>
            </w:pPr>
          </w:p>
          <w:p w14:paraId="4592B977" w14:textId="77777777" w:rsidR="00D27017" w:rsidRPr="001B178C" w:rsidRDefault="00D27017" w:rsidP="008C79E5">
            <w:pPr>
              <w:pStyle w:val="ListParagraph"/>
              <w:numPr>
                <w:ilvl w:val="0"/>
                <w:numId w:val="22"/>
              </w:numPr>
            </w:pPr>
            <w:r w:rsidRPr="001B178C">
              <w:t xml:space="preserve">employers' liability insurance with a minimum limit of </w:t>
            </w:r>
          </w:p>
          <w:p w14:paraId="2FED5D2E" w14:textId="1F5BDCC3" w:rsidR="00D27017" w:rsidRDefault="00D27017" w:rsidP="008252F4">
            <w:pPr>
              <w:pStyle w:val="ListParagraph"/>
              <w:ind w:firstLine="0"/>
            </w:pPr>
            <w:r w:rsidRPr="001B178C">
              <w:t xml:space="preserve">£5,000,000 or any higher minimum limit required by </w:t>
            </w:r>
            <w:r w:rsidR="0090011A" w:rsidRPr="001B178C">
              <w:t>Law.</w:t>
            </w:r>
            <w:r>
              <w:t xml:space="preserve"> </w:t>
            </w:r>
          </w:p>
          <w:p w14:paraId="428590ED" w14:textId="7964ED37" w:rsidR="0079440D" w:rsidRDefault="0079440D" w:rsidP="00D27017">
            <w:pPr>
              <w:spacing w:line="288" w:lineRule="auto"/>
              <w:ind w:left="284" w:firstLine="0"/>
            </w:pPr>
          </w:p>
        </w:tc>
      </w:tr>
      <w:tr w:rsidR="00D27017" w14:paraId="5CB6D122" w14:textId="77777777" w:rsidTr="00474634">
        <w:trPr>
          <w:trHeight w:val="2826"/>
        </w:trPr>
        <w:tc>
          <w:tcPr>
            <w:tcW w:w="2268" w:type="dxa"/>
            <w:vAlign w:val="center"/>
          </w:tcPr>
          <w:p w14:paraId="283EC4E6" w14:textId="6C81F059" w:rsidR="00D27017" w:rsidRDefault="00D27017" w:rsidP="00D27017">
            <w:pPr>
              <w:widowControl w:val="0"/>
              <w:spacing w:before="190" w:line="278" w:lineRule="auto"/>
              <w:ind w:left="284" w:right="322" w:firstLine="0"/>
              <w:rPr>
                <w:b/>
              </w:rPr>
            </w:pPr>
            <w:r>
              <w:rPr>
                <w:b/>
              </w:rPr>
              <w:t>Buyer’s responsibilities</w:t>
            </w:r>
            <w:r>
              <w:t xml:space="preserve"> </w:t>
            </w:r>
          </w:p>
        </w:tc>
        <w:tc>
          <w:tcPr>
            <w:tcW w:w="6806" w:type="dxa"/>
            <w:vAlign w:val="center"/>
          </w:tcPr>
          <w:p w14:paraId="165C70B7" w14:textId="4CDA7DF3" w:rsidR="00D33F5F" w:rsidRDefault="00D33F5F" w:rsidP="001B178C">
            <w:pPr>
              <w:spacing w:line="251" w:lineRule="auto"/>
              <w:ind w:left="0" w:firstLine="0"/>
            </w:pPr>
            <w:r w:rsidRPr="001B178C">
              <w:rPr>
                <w:b/>
                <w:bCs/>
              </w:rPr>
              <w:t>Responsibility</w:t>
            </w:r>
            <w:r>
              <w:t>: Buyer: (a) is responsible for its compliance with this Agreement and will procure that each User complies with the terms of this Agreement as if User were Buyer; (b) will comply with the Twitter Terms of Service, usually at http://twitter.com/tos; and (c) has the right, title, permissions, and interest in the Buyer Data to make it available to Supplier for processing.</w:t>
            </w:r>
          </w:p>
          <w:p w14:paraId="3DAB8730" w14:textId="77777777" w:rsidR="007E06D2" w:rsidRDefault="007E06D2" w:rsidP="0083005E">
            <w:pPr>
              <w:spacing w:line="251" w:lineRule="auto"/>
              <w:ind w:left="0" w:firstLine="0"/>
            </w:pPr>
          </w:p>
          <w:p w14:paraId="4DF59565" w14:textId="77777777" w:rsidR="00D33F5F" w:rsidRDefault="00D33F5F" w:rsidP="0083005E">
            <w:pPr>
              <w:spacing w:line="251" w:lineRule="auto"/>
              <w:ind w:left="0" w:firstLine="0"/>
            </w:pPr>
            <w:r w:rsidRPr="001B178C">
              <w:rPr>
                <w:b/>
                <w:bCs/>
              </w:rPr>
              <w:t>User protection</w:t>
            </w:r>
            <w:r>
              <w:t xml:space="preserve">: Buyer will not: (a) knowingly display, distribute, or </w:t>
            </w:r>
          </w:p>
          <w:p w14:paraId="7815F98B" w14:textId="3AAF1852" w:rsidR="00D33F5F" w:rsidRDefault="00D33F5F" w:rsidP="0083005E">
            <w:pPr>
              <w:spacing w:line="251" w:lineRule="auto"/>
              <w:ind w:left="0" w:firstLine="0"/>
            </w:pPr>
            <w:r>
              <w:t xml:space="preserve">otherwise make Supplier Data available to any person or entity that it reasonably believes may use Supplier Data in a manner that would have the potential to be inconsistent with that individual’s reasonable expectations of privacy; (b) conduct any research or analysis that isolates a small group of individuals or any single individual for unlawful or discriminatory purposes; (c) use Supplier Data to target, segment, or profile any individual based on health, negative financial status or condition, political affiliation or beliefs, racial or ethnic origin, religious or philosophical affiliation or beliefs, sex life or sexual orientation, trade union membership, data relating to any alleged or actual commission of a crime, or any other sensitive categories of personal information prohibited by Applicable Law; (d) without Supplier’s prior written consent, display, </w:t>
            </w:r>
          </w:p>
          <w:p w14:paraId="1FB208A5" w14:textId="71787583" w:rsidR="00D33F5F" w:rsidRDefault="00D33F5F" w:rsidP="0083005E">
            <w:pPr>
              <w:spacing w:line="251" w:lineRule="auto"/>
              <w:ind w:left="0" w:firstLine="0"/>
            </w:pPr>
            <w:r>
              <w:t>distribute, or otherwise make Supplier Data available to any member of the US intelligence community or any other government or public sector entity.</w:t>
            </w:r>
          </w:p>
          <w:p w14:paraId="1B552711" w14:textId="77777777" w:rsidR="00971E5A" w:rsidRDefault="00971E5A" w:rsidP="0083005E">
            <w:pPr>
              <w:spacing w:line="251" w:lineRule="auto"/>
              <w:ind w:left="0" w:firstLine="0"/>
            </w:pPr>
          </w:p>
          <w:p w14:paraId="4E2D4266" w14:textId="3786BB56" w:rsidR="00D33F5F" w:rsidRDefault="00D33F5F" w:rsidP="0083005E">
            <w:pPr>
              <w:spacing w:line="251" w:lineRule="auto"/>
              <w:ind w:left="0" w:firstLine="0"/>
            </w:pPr>
            <w:r w:rsidRPr="001B178C">
              <w:rPr>
                <w:b/>
                <w:bCs/>
              </w:rPr>
              <w:t>Restrictions</w:t>
            </w:r>
            <w:r>
              <w:t xml:space="preserve">: Buyer will not: (a) sell, resell, license, sublicense, distribute, or otherwise make the Services (or the results of the </w:t>
            </w:r>
            <w:r>
              <w:lastRenderedPageBreak/>
              <w:t>Services) available to anybody other than its Users for their own internal use; (b) subject to Applicable Law, attempt to reverse-compile, disassemble, reverse engineer, or otherwise reduce to human-perceivable form any part of the Services; (c) use the Services or any Supplier Data to violate Applicable Law, including Applicable Law about data protection, privacy, or information security; or (d) purposefully interfere with or disrupt the integrity or performance of our Services, including spamming, hacking and violating Supplier’s API rate limits.</w:t>
            </w:r>
          </w:p>
          <w:p w14:paraId="575E40C7" w14:textId="77777777" w:rsidR="00B5750F" w:rsidRDefault="00B5750F" w:rsidP="0083005E">
            <w:pPr>
              <w:spacing w:line="251" w:lineRule="auto"/>
              <w:ind w:left="0" w:firstLine="0"/>
            </w:pPr>
          </w:p>
          <w:p w14:paraId="0369596D" w14:textId="4526ABEA" w:rsidR="00D33F5F" w:rsidRDefault="00D33F5F" w:rsidP="0083005E">
            <w:pPr>
              <w:spacing w:line="251" w:lineRule="auto"/>
              <w:ind w:left="0" w:firstLine="0"/>
            </w:pPr>
            <w:r w:rsidRPr="00BB2E07">
              <w:rPr>
                <w:b/>
                <w:bCs/>
              </w:rPr>
              <w:t>Password protection</w:t>
            </w:r>
            <w:r>
              <w:t>: Buyer is responsible for using reasonable efforts to ensure that any User IDs and passwords required for its Users to use Services are kept safe and confidential. Subject to Applicable Law, Buyer will promptly notify Supplier upon discovery if the security of a User ID or password may be or is compromised.</w:t>
            </w:r>
          </w:p>
          <w:p w14:paraId="3EA53727" w14:textId="77777777" w:rsidR="00B5750F" w:rsidRDefault="00B5750F" w:rsidP="0083005E">
            <w:pPr>
              <w:spacing w:line="251" w:lineRule="auto"/>
              <w:ind w:left="0" w:firstLine="0"/>
            </w:pPr>
          </w:p>
          <w:p w14:paraId="73A7D6CA" w14:textId="0A0F68D8" w:rsidR="00D33F5F" w:rsidRDefault="00D33F5F" w:rsidP="0083005E">
            <w:pPr>
              <w:spacing w:line="251" w:lineRule="auto"/>
              <w:ind w:left="0" w:firstLine="0"/>
            </w:pPr>
            <w:r w:rsidRPr="00BB2E07">
              <w:rPr>
                <w:b/>
                <w:bCs/>
              </w:rPr>
              <w:t>Removal of Supplier Data</w:t>
            </w:r>
            <w:r>
              <w:t>: A licensor or Applicable Law may require</w:t>
            </w:r>
            <w:r w:rsidR="002D2C04">
              <w:t xml:space="preserve"> </w:t>
            </w:r>
            <w:r>
              <w:t>Supplier to remove personal data within any Supplier Data. In such cases, Supplier will notify Buyer of the impacted Supplier Data that requires removal and Buyer will promptly remove such data from its systems, whether during or after the Term.</w:t>
            </w:r>
          </w:p>
          <w:p w14:paraId="507CE0DE" w14:textId="77777777" w:rsidR="00DF0890" w:rsidRDefault="00DF0890" w:rsidP="0083005E">
            <w:pPr>
              <w:spacing w:line="251" w:lineRule="auto"/>
              <w:ind w:left="0" w:firstLine="0"/>
            </w:pPr>
          </w:p>
          <w:p w14:paraId="3895FE40" w14:textId="4A18A5F8" w:rsidR="00D33F5F" w:rsidRDefault="00D33F5F" w:rsidP="00A865A5">
            <w:pPr>
              <w:spacing w:line="251" w:lineRule="auto"/>
              <w:ind w:left="0" w:firstLine="0"/>
            </w:pPr>
            <w:r>
              <w:t>The following terms have the following meanings:</w:t>
            </w:r>
          </w:p>
          <w:p w14:paraId="280E250B" w14:textId="77777777" w:rsidR="00FA1F4E" w:rsidRDefault="00FA1F4E" w:rsidP="00A865A5">
            <w:pPr>
              <w:spacing w:line="251" w:lineRule="auto"/>
              <w:ind w:left="0" w:firstLine="0"/>
            </w:pPr>
          </w:p>
          <w:p w14:paraId="636F6177" w14:textId="77777777" w:rsidR="00FA1F4E" w:rsidRDefault="00FA1F4E" w:rsidP="00FA1F4E">
            <w:pPr>
              <w:spacing w:line="251" w:lineRule="auto"/>
              <w:ind w:left="0" w:firstLine="0"/>
            </w:pPr>
            <w:r>
              <w:t>“Applicable Law” means any legally binding obligation on a party, including statutes, rules, regulations, codes, court rulings, or any other binding requirement.</w:t>
            </w:r>
          </w:p>
          <w:p w14:paraId="55F14526" w14:textId="77777777" w:rsidR="00FA1F4E" w:rsidRDefault="00FA1F4E" w:rsidP="00FA1F4E">
            <w:pPr>
              <w:spacing w:line="251" w:lineRule="auto"/>
              <w:ind w:left="0" w:firstLine="0"/>
            </w:pPr>
          </w:p>
          <w:p w14:paraId="42FB0B51" w14:textId="77777777" w:rsidR="00FA1F4E" w:rsidRDefault="00FA1F4E" w:rsidP="00FA1F4E">
            <w:pPr>
              <w:spacing w:line="251" w:lineRule="auto"/>
              <w:ind w:left="0" w:firstLine="0"/>
            </w:pPr>
            <w:r>
              <w:t>“Services” means the G-Cloud Services as set out in this Call-Off Contract.</w:t>
            </w:r>
          </w:p>
          <w:p w14:paraId="1082AFF7" w14:textId="77777777" w:rsidR="00FA1F4E" w:rsidRDefault="00FA1F4E" w:rsidP="00FA1F4E">
            <w:pPr>
              <w:spacing w:line="251" w:lineRule="auto"/>
              <w:ind w:left="0" w:firstLine="0"/>
            </w:pPr>
          </w:p>
          <w:p w14:paraId="29632EC1" w14:textId="7C3749C2" w:rsidR="00FA1F4E" w:rsidRDefault="00FA1F4E" w:rsidP="00FA1F4E">
            <w:pPr>
              <w:spacing w:line="251" w:lineRule="auto"/>
              <w:ind w:left="0" w:firstLine="0"/>
            </w:pPr>
            <w:r>
              <w:t>“User” means an individual that Buyer has authorised to use the G-Cloud Services.</w:t>
            </w:r>
            <w:r w:rsidR="00D5483B">
              <w:t xml:space="preserve">     </w:t>
            </w:r>
          </w:p>
          <w:p w14:paraId="4E579F2B" w14:textId="77777777" w:rsidR="00FA1F4E" w:rsidRDefault="00FA1F4E" w:rsidP="00FA1F4E">
            <w:pPr>
              <w:spacing w:line="251" w:lineRule="auto"/>
              <w:ind w:left="0" w:firstLine="0"/>
            </w:pPr>
          </w:p>
          <w:p w14:paraId="345B70FF" w14:textId="599B99E1" w:rsidR="00D33F5F" w:rsidRDefault="00D33F5F" w:rsidP="0083005E">
            <w:pPr>
              <w:spacing w:line="251" w:lineRule="auto"/>
              <w:ind w:left="0" w:firstLine="0"/>
            </w:pPr>
            <w:r w:rsidRPr="00BB2E07">
              <w:rPr>
                <w:b/>
                <w:bCs/>
              </w:rPr>
              <w:t>Pass-through terms</w:t>
            </w:r>
            <w:r>
              <w:t>: Buyer agrees to the following pass-through terms directly with Twitter:</w:t>
            </w:r>
          </w:p>
          <w:p w14:paraId="68F4C377" w14:textId="77777777" w:rsidR="00FA1F4E" w:rsidRDefault="00FA1F4E" w:rsidP="0083005E">
            <w:pPr>
              <w:spacing w:line="251" w:lineRule="auto"/>
              <w:ind w:left="0" w:firstLine="0"/>
            </w:pPr>
          </w:p>
          <w:p w14:paraId="2119DF3B" w14:textId="14494707" w:rsidR="00D33F5F" w:rsidRDefault="00D33F5F" w:rsidP="0083005E">
            <w:pPr>
              <w:spacing w:line="251" w:lineRule="auto"/>
              <w:ind w:left="0" w:firstLine="0"/>
            </w:pPr>
            <w:r>
              <w:t>You agree that you will not use Twitter Content, or display, distribute, or otherwise make available Twitter Content to any person or entity that you reasonably believe will use Twitter Content:</w:t>
            </w:r>
          </w:p>
          <w:p w14:paraId="78959BC5" w14:textId="77777777" w:rsidR="00D33F5F" w:rsidRDefault="00D33F5F" w:rsidP="0083005E">
            <w:pPr>
              <w:spacing w:line="251" w:lineRule="auto"/>
              <w:ind w:left="0" w:firstLine="0"/>
            </w:pPr>
            <w:r>
              <w:t xml:space="preserve">• in any manner that would have the potential to be inconsistent </w:t>
            </w:r>
          </w:p>
          <w:p w14:paraId="1E85BD65" w14:textId="77777777" w:rsidR="00D33F5F" w:rsidRDefault="00D33F5F" w:rsidP="0083005E">
            <w:pPr>
              <w:spacing w:line="251" w:lineRule="auto"/>
              <w:ind w:left="0" w:firstLine="0"/>
            </w:pPr>
            <w:r>
              <w:t>with Twitter's</w:t>
            </w:r>
          </w:p>
          <w:p w14:paraId="0BBF83AB" w14:textId="77777777" w:rsidR="00D33F5F" w:rsidRDefault="00D33F5F" w:rsidP="0083005E">
            <w:pPr>
              <w:spacing w:line="251" w:lineRule="auto"/>
              <w:ind w:left="0" w:firstLine="0"/>
            </w:pPr>
            <w:r>
              <w:t>users’ reasonable expectations of privacy.</w:t>
            </w:r>
          </w:p>
          <w:p w14:paraId="4D2ADE88" w14:textId="7485B46C" w:rsidR="00D33F5F" w:rsidRDefault="00D33F5F" w:rsidP="0083005E">
            <w:pPr>
              <w:spacing w:line="251" w:lineRule="auto"/>
              <w:ind w:left="0" w:firstLine="0"/>
            </w:pPr>
            <w:r>
              <w:t xml:space="preserve">• to investigate, track or </w:t>
            </w:r>
            <w:r w:rsidR="00022766">
              <w:t>survey</w:t>
            </w:r>
            <w:r>
              <w:t xml:space="preserve"> Twitter's users or their Content, or </w:t>
            </w:r>
          </w:p>
          <w:p w14:paraId="46981B9B" w14:textId="77777777" w:rsidR="00D33F5F" w:rsidRDefault="00D33F5F" w:rsidP="0083005E">
            <w:pPr>
              <w:spacing w:line="251" w:lineRule="auto"/>
              <w:ind w:left="0" w:firstLine="0"/>
            </w:pPr>
            <w:r>
              <w:t xml:space="preserve">to obtain information on Twitter users or their Content, in a </w:t>
            </w:r>
          </w:p>
          <w:p w14:paraId="5467E7F1" w14:textId="77777777" w:rsidR="00D33F5F" w:rsidRDefault="00D33F5F" w:rsidP="0083005E">
            <w:pPr>
              <w:spacing w:line="251" w:lineRule="auto"/>
              <w:ind w:left="0" w:firstLine="0"/>
            </w:pPr>
            <w:r>
              <w:t xml:space="preserve">manner that would require a subpoena, court order, or other </w:t>
            </w:r>
            <w:proofErr w:type="gramStart"/>
            <w:r>
              <w:t>valid</w:t>
            </w:r>
            <w:proofErr w:type="gramEnd"/>
            <w:r>
              <w:t xml:space="preserve"> </w:t>
            </w:r>
          </w:p>
          <w:p w14:paraId="3139FDAA" w14:textId="77777777" w:rsidR="00D33F5F" w:rsidRDefault="00D33F5F" w:rsidP="0083005E">
            <w:pPr>
              <w:spacing w:line="251" w:lineRule="auto"/>
              <w:ind w:left="0" w:firstLine="0"/>
            </w:pPr>
            <w:r>
              <w:t>legal process.</w:t>
            </w:r>
          </w:p>
          <w:p w14:paraId="18C538EE" w14:textId="77777777" w:rsidR="00D33F5F" w:rsidRDefault="00D33F5F" w:rsidP="0083005E">
            <w:pPr>
              <w:spacing w:line="251" w:lineRule="auto"/>
              <w:ind w:left="0" w:firstLine="0"/>
            </w:pPr>
            <w:r>
              <w:t xml:space="preserve">• to conduct analyses or research on Twitter Content that isolates a </w:t>
            </w:r>
          </w:p>
          <w:p w14:paraId="6125B197" w14:textId="77777777" w:rsidR="00D33F5F" w:rsidRDefault="00D33F5F" w:rsidP="0083005E">
            <w:pPr>
              <w:spacing w:line="251" w:lineRule="auto"/>
              <w:ind w:left="0" w:firstLine="0"/>
            </w:pPr>
            <w:r>
              <w:t xml:space="preserve">group of individuals or any single individual for any unlawful or </w:t>
            </w:r>
          </w:p>
          <w:p w14:paraId="7E1AD15B" w14:textId="77777777" w:rsidR="00D33F5F" w:rsidRDefault="00D33F5F" w:rsidP="0083005E">
            <w:pPr>
              <w:spacing w:line="251" w:lineRule="auto"/>
              <w:ind w:left="0" w:firstLine="0"/>
            </w:pPr>
            <w:r>
              <w:t xml:space="preserve">discriminatory purposes. </w:t>
            </w:r>
          </w:p>
          <w:p w14:paraId="65DE98A7" w14:textId="77777777" w:rsidR="00D33F5F" w:rsidRDefault="00D33F5F" w:rsidP="0083005E">
            <w:pPr>
              <w:spacing w:line="251" w:lineRule="auto"/>
              <w:ind w:left="0" w:firstLine="0"/>
            </w:pPr>
            <w:r>
              <w:t xml:space="preserve">• to target, segment, or profile any individual user, based on health, </w:t>
            </w:r>
          </w:p>
          <w:p w14:paraId="27931D9B" w14:textId="77777777" w:rsidR="00D33F5F" w:rsidRDefault="00D33F5F" w:rsidP="0083005E">
            <w:pPr>
              <w:spacing w:line="251" w:lineRule="auto"/>
              <w:ind w:left="0" w:firstLine="0"/>
            </w:pPr>
            <w:r>
              <w:lastRenderedPageBreak/>
              <w:t xml:space="preserve">negative financial status or condition, political affiliation or </w:t>
            </w:r>
          </w:p>
          <w:p w14:paraId="51E37C1A" w14:textId="77777777" w:rsidR="00D33F5F" w:rsidRDefault="00D33F5F" w:rsidP="0083005E">
            <w:pPr>
              <w:spacing w:line="251" w:lineRule="auto"/>
              <w:ind w:left="0" w:firstLine="0"/>
            </w:pPr>
            <w:r>
              <w:t xml:space="preserve">beliefs, racial or ethnic origin, religious or philosophical </w:t>
            </w:r>
          </w:p>
          <w:p w14:paraId="1F1CE583" w14:textId="77777777" w:rsidR="00D33F5F" w:rsidRDefault="00D33F5F" w:rsidP="0083005E">
            <w:pPr>
              <w:spacing w:line="251" w:lineRule="auto"/>
              <w:ind w:left="0" w:firstLine="0"/>
            </w:pPr>
            <w:r>
              <w:t xml:space="preserve">affiliation or beliefs, sex life or sexual orientation, trade union </w:t>
            </w:r>
          </w:p>
          <w:p w14:paraId="329D93EE" w14:textId="77777777" w:rsidR="00D33F5F" w:rsidRDefault="00D33F5F" w:rsidP="0083005E">
            <w:pPr>
              <w:spacing w:line="251" w:lineRule="auto"/>
              <w:ind w:left="0" w:firstLine="0"/>
            </w:pPr>
            <w:r>
              <w:t xml:space="preserve">membership, data relating to any alleged or actual commission of </w:t>
            </w:r>
          </w:p>
          <w:p w14:paraId="6240D3EC" w14:textId="77777777" w:rsidR="00D33F5F" w:rsidRDefault="00D33F5F" w:rsidP="0083005E">
            <w:pPr>
              <w:spacing w:line="251" w:lineRule="auto"/>
              <w:ind w:left="0" w:firstLine="0"/>
            </w:pPr>
            <w:r>
              <w:t xml:space="preserve">a crime, or any other sensitive categories of personal information </w:t>
            </w:r>
          </w:p>
          <w:p w14:paraId="6C0EE2FE" w14:textId="77777777" w:rsidR="00D33F5F" w:rsidRDefault="00D33F5F" w:rsidP="0083005E">
            <w:pPr>
              <w:spacing w:line="251" w:lineRule="auto"/>
              <w:ind w:left="0" w:firstLine="0"/>
            </w:pPr>
            <w:r>
              <w:t>prohibited by law.</w:t>
            </w:r>
          </w:p>
          <w:p w14:paraId="12271772" w14:textId="77777777" w:rsidR="00D33F5F" w:rsidRDefault="00D33F5F" w:rsidP="0083005E">
            <w:pPr>
              <w:spacing w:line="251" w:lineRule="auto"/>
              <w:ind w:left="0" w:firstLine="0"/>
            </w:pPr>
            <w:r>
              <w:t xml:space="preserve">• to violate the Universal Declaration of Human Rights (located at </w:t>
            </w:r>
          </w:p>
          <w:p w14:paraId="00BB3CEC" w14:textId="77777777" w:rsidR="00D33F5F" w:rsidRDefault="00D33F5F" w:rsidP="0083005E">
            <w:pPr>
              <w:spacing w:line="251" w:lineRule="auto"/>
              <w:ind w:left="0" w:firstLine="0"/>
            </w:pPr>
            <w:r>
              <w:t xml:space="preserve">http://www.un.org/en/documentsludhrl), including without </w:t>
            </w:r>
          </w:p>
          <w:p w14:paraId="2A1CC84F" w14:textId="77777777" w:rsidR="00D33F5F" w:rsidRDefault="00D33F5F" w:rsidP="0083005E">
            <w:pPr>
              <w:spacing w:line="251" w:lineRule="auto"/>
              <w:ind w:left="0" w:firstLine="0"/>
            </w:pPr>
            <w:r>
              <w:t>limitation Articles 12, 18, or 19.</w:t>
            </w:r>
          </w:p>
          <w:p w14:paraId="6A14076A" w14:textId="77777777" w:rsidR="007C156C" w:rsidRDefault="007C156C" w:rsidP="0083005E">
            <w:pPr>
              <w:spacing w:line="251" w:lineRule="auto"/>
              <w:ind w:left="0" w:firstLine="0"/>
            </w:pPr>
          </w:p>
          <w:p w14:paraId="7A9F913A" w14:textId="36E981EF" w:rsidR="00D33F5F" w:rsidRDefault="00D33F5F" w:rsidP="0083005E">
            <w:pPr>
              <w:spacing w:line="251" w:lineRule="auto"/>
              <w:ind w:left="0" w:firstLine="0"/>
            </w:pPr>
            <w:r>
              <w:t xml:space="preserve">If law enforcement personnel request information about Twitter or its users for the purposes of an ongoing investigation, you may refer them to Twitters Guidelines for Law Enforcement located at </w:t>
            </w:r>
            <w:hyperlink r:id="rId23" w:history="1">
              <w:r w:rsidR="003012E2" w:rsidRPr="0066165B">
                <w:rPr>
                  <w:rStyle w:val="Hyperlink"/>
                </w:rPr>
                <w:t>https://t.cone</w:t>
              </w:r>
            </w:hyperlink>
            <w:r>
              <w:t>.</w:t>
            </w:r>
          </w:p>
          <w:p w14:paraId="6C9DADD8" w14:textId="77777777" w:rsidR="003012E2" w:rsidRDefault="003012E2" w:rsidP="0083005E">
            <w:pPr>
              <w:spacing w:line="251" w:lineRule="auto"/>
              <w:ind w:left="0" w:firstLine="0"/>
            </w:pPr>
          </w:p>
          <w:p w14:paraId="5693680D" w14:textId="77777777" w:rsidR="00D33F5F" w:rsidRDefault="00D33F5F" w:rsidP="0083005E">
            <w:pPr>
              <w:spacing w:line="251" w:lineRule="auto"/>
              <w:ind w:left="0" w:firstLine="0"/>
            </w:pPr>
            <w:r>
              <w:t>Government Use:</w:t>
            </w:r>
          </w:p>
          <w:p w14:paraId="1568386E" w14:textId="017E9354" w:rsidR="00D33F5F" w:rsidRDefault="00D33F5F" w:rsidP="0083005E">
            <w:pPr>
              <w:spacing w:line="251" w:lineRule="auto"/>
              <w:ind w:left="0" w:firstLine="0"/>
            </w:pPr>
            <w:r>
              <w:t>The Twitter API and Twitter Content are “commercial items” as that</w:t>
            </w:r>
            <w:r w:rsidR="009B1E7E">
              <w:t xml:space="preserve"> </w:t>
            </w:r>
            <w:r>
              <w:t xml:space="preserve">term is defined at 48 C.F.R. 2.101, consisting of “commercial computer software” and “commercial computer software documentation” as such terms are used in 48 C.F.R. 12.212. Any use, modification, derivative, reproduction, release, performance, display, disclosure or distribution of the Twitter API or Twitter Content by any government entity is prohibited, except as expressly permitted by the terms of this Agreement. </w:t>
            </w:r>
          </w:p>
          <w:p w14:paraId="2871F6D9" w14:textId="1E14FCD0" w:rsidR="00D33F5F" w:rsidRDefault="00D33F5F" w:rsidP="0083005E">
            <w:pPr>
              <w:spacing w:line="251" w:lineRule="auto"/>
              <w:ind w:left="0" w:firstLine="0"/>
            </w:pPr>
            <w:r>
              <w:t xml:space="preserve">Additionally, any use by U.S. government entities must be in accordance with 48 C.F.R. 12.212 and 48 C.F.R. 227.7202-1 through 227.7202-4. If you use the Twitter API or Twitter Content in your official capacity as an employee or representative of a U.S., state or local government entity and you are legally unable to accept the indemnity, jurisdiction, </w:t>
            </w:r>
            <w:r w:rsidR="006F6A0A">
              <w:t>venue,</w:t>
            </w:r>
            <w:r>
              <w:t xml:space="preserve"> or other clauses herein, then those clauses do not apply to such entity, but only to </w:t>
            </w:r>
          </w:p>
          <w:p w14:paraId="0F0394BE" w14:textId="0525A070" w:rsidR="00F214F9" w:rsidRDefault="00D33F5F" w:rsidP="0083005E">
            <w:pPr>
              <w:spacing w:line="251" w:lineRule="auto"/>
              <w:ind w:left="0" w:firstLine="0"/>
            </w:pPr>
            <w:r>
              <w:t xml:space="preserve">the extent as required by applicable law. </w:t>
            </w:r>
            <w:proofErr w:type="gramStart"/>
            <w:r>
              <w:t>For the purpose of</w:t>
            </w:r>
            <w:proofErr w:type="gramEnd"/>
            <w:r>
              <w:t xml:space="preserve"> this provision,</w:t>
            </w:r>
            <w:r w:rsidR="00E868B1">
              <w:t xml:space="preserve"> </w:t>
            </w:r>
            <w:r>
              <w:t>contractor/manufacturer is Twitter, Inc., 1355 Market Street, Suite 900, San Francisco, California 94103</w:t>
            </w:r>
            <w:r w:rsidR="00FB0F92">
              <w:t>.</w:t>
            </w:r>
          </w:p>
          <w:p w14:paraId="71BB58A2" w14:textId="77777777" w:rsidR="00F214F9" w:rsidRDefault="00F214F9" w:rsidP="0083005E">
            <w:pPr>
              <w:spacing w:line="251" w:lineRule="auto"/>
              <w:ind w:left="0" w:firstLine="0"/>
            </w:pPr>
          </w:p>
          <w:p w14:paraId="0B146EB2" w14:textId="656466F4" w:rsidR="00CE39CD" w:rsidRDefault="00A70E40" w:rsidP="00482DA5">
            <w:pPr>
              <w:spacing w:line="251" w:lineRule="auto"/>
              <w:ind w:left="0" w:firstLine="0"/>
            </w:pPr>
            <w:r w:rsidRPr="00BB2E07">
              <w:t>Separately, t</w:t>
            </w:r>
            <w:r w:rsidR="00CE39CD" w:rsidRPr="00BB2E07">
              <w:t xml:space="preserve">he Buyer is responsible for providing the </w:t>
            </w:r>
            <w:r w:rsidRPr="00BB2E07">
              <w:t>S</w:t>
            </w:r>
            <w:r w:rsidR="00CE39CD" w:rsidRPr="00BB2E07">
              <w:t xml:space="preserve">upplier with </w:t>
            </w:r>
            <w:r w:rsidRPr="00482DA5">
              <w:t>such information that may be reasonably required</w:t>
            </w:r>
            <w:r w:rsidRPr="00BB2E07">
              <w:t xml:space="preserve">. </w:t>
            </w:r>
          </w:p>
        </w:tc>
      </w:tr>
      <w:tr w:rsidR="00D27017" w14:paraId="5A26DD23" w14:textId="77777777" w:rsidTr="00B84455">
        <w:tc>
          <w:tcPr>
            <w:tcW w:w="2268" w:type="dxa"/>
            <w:vAlign w:val="center"/>
          </w:tcPr>
          <w:p w14:paraId="6A7F5EC5" w14:textId="1FFE7291" w:rsidR="00D27017" w:rsidRDefault="00D27017" w:rsidP="00D27017">
            <w:pPr>
              <w:widowControl w:val="0"/>
              <w:spacing w:before="190" w:line="278" w:lineRule="auto"/>
              <w:ind w:left="284" w:right="322" w:firstLine="0"/>
              <w:rPr>
                <w:b/>
              </w:rPr>
            </w:pPr>
            <w:r>
              <w:rPr>
                <w:b/>
              </w:rPr>
              <w:lastRenderedPageBreak/>
              <w:t>Buyer’s equipment</w:t>
            </w:r>
            <w:r>
              <w:t xml:space="preserve"> </w:t>
            </w:r>
          </w:p>
        </w:tc>
        <w:tc>
          <w:tcPr>
            <w:tcW w:w="6806" w:type="dxa"/>
            <w:vAlign w:val="center"/>
          </w:tcPr>
          <w:p w14:paraId="33638DB9" w14:textId="1521742C" w:rsidR="00D27017" w:rsidRPr="00725A48" w:rsidRDefault="00706B27" w:rsidP="00D27017">
            <w:pPr>
              <w:spacing w:after="48" w:line="251" w:lineRule="auto"/>
              <w:ind w:left="284" w:firstLine="0"/>
            </w:pPr>
            <w:r>
              <w:t>N/A</w:t>
            </w:r>
            <w:r w:rsidR="00D27017">
              <w:t xml:space="preserve"> </w:t>
            </w:r>
          </w:p>
        </w:tc>
      </w:tr>
    </w:tbl>
    <w:p w14:paraId="79D3801B" w14:textId="2BE892AE" w:rsidR="00D27017" w:rsidRDefault="00D27017" w:rsidP="003D4105">
      <w:pPr>
        <w:ind w:left="284" w:right="14"/>
      </w:pPr>
    </w:p>
    <w:p w14:paraId="66608B4B" w14:textId="77777777" w:rsidR="00B70750" w:rsidRDefault="00B70750" w:rsidP="00B70750">
      <w:pPr>
        <w:pStyle w:val="Heading3"/>
        <w:spacing w:after="0"/>
        <w:ind w:left="284" w:firstLine="1118"/>
      </w:pPr>
      <w:r>
        <w:t xml:space="preserve">Supplier’s information </w:t>
      </w:r>
    </w:p>
    <w:tbl>
      <w:tblPr>
        <w:tblW w:w="9622" w:type="dxa"/>
        <w:tblInd w:w="-10" w:type="dxa"/>
        <w:tblLayout w:type="fixed"/>
        <w:tblCellMar>
          <w:left w:w="10" w:type="dxa"/>
          <w:right w:w="10" w:type="dxa"/>
        </w:tblCellMar>
        <w:tblLook w:val="0000" w:firstRow="0" w:lastRow="0" w:firstColumn="0" w:lastColumn="0" w:noHBand="0" w:noVBand="0"/>
      </w:tblPr>
      <w:tblGrid>
        <w:gridCol w:w="2600"/>
        <w:gridCol w:w="7022"/>
      </w:tblGrid>
      <w:tr w:rsidR="00B70750" w14:paraId="7B657CD7" w14:textId="77777777" w:rsidTr="00001A17">
        <w:trPr>
          <w:trHeight w:val="497"/>
        </w:trPr>
        <w:tc>
          <w:tcPr>
            <w:tcW w:w="2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39" w:type="dxa"/>
              <w:left w:w="106" w:type="dxa"/>
              <w:bottom w:w="0" w:type="dxa"/>
              <w:right w:w="115" w:type="dxa"/>
            </w:tcMar>
          </w:tcPr>
          <w:p w14:paraId="20CCAA2B" w14:textId="77777777" w:rsidR="00B70750" w:rsidRDefault="00B70750" w:rsidP="00192781">
            <w:pPr>
              <w:spacing w:after="0" w:line="251" w:lineRule="auto"/>
              <w:ind w:left="284" w:firstLine="0"/>
            </w:pPr>
            <w:r>
              <w:rPr>
                <w:b/>
              </w:rPr>
              <w:t>Subcontractors or partners</w:t>
            </w:r>
            <w:r>
              <w:t xml:space="preserve"> </w:t>
            </w:r>
          </w:p>
        </w:tc>
        <w:tc>
          <w:tcPr>
            <w:tcW w:w="70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39" w:type="dxa"/>
              <w:left w:w="106" w:type="dxa"/>
              <w:bottom w:w="0" w:type="dxa"/>
              <w:right w:w="115" w:type="dxa"/>
            </w:tcMar>
          </w:tcPr>
          <w:p w14:paraId="663796C6" w14:textId="330417A1" w:rsidR="007F7F8F" w:rsidRDefault="008208D2" w:rsidP="00722F26">
            <w:pPr>
              <w:tabs>
                <w:tab w:val="left" w:pos="1723"/>
              </w:tabs>
              <w:spacing w:after="0" w:line="251" w:lineRule="auto"/>
              <w:ind w:left="0" w:firstLine="0"/>
            </w:pPr>
            <w:r>
              <w:t>N/A</w:t>
            </w:r>
          </w:p>
          <w:p w14:paraId="66A8F901" w14:textId="356514EF" w:rsidR="00144173" w:rsidRDefault="00144173" w:rsidP="00722F26">
            <w:pPr>
              <w:tabs>
                <w:tab w:val="left" w:pos="1723"/>
              </w:tabs>
              <w:spacing w:after="0" w:line="251" w:lineRule="auto"/>
              <w:ind w:left="0" w:firstLine="0"/>
            </w:pPr>
          </w:p>
        </w:tc>
      </w:tr>
    </w:tbl>
    <w:p w14:paraId="6A4B4352" w14:textId="77777777" w:rsidR="003D4105" w:rsidRDefault="003D4105" w:rsidP="003D4105">
      <w:pPr>
        <w:spacing w:after="1" w:line="760" w:lineRule="auto"/>
        <w:ind w:left="0" w:right="6350" w:firstLine="0"/>
      </w:pPr>
    </w:p>
    <w:p w14:paraId="457DE054" w14:textId="77777777" w:rsidR="00365068" w:rsidRDefault="00365068" w:rsidP="003D4105">
      <w:pPr>
        <w:pStyle w:val="Heading3"/>
        <w:spacing w:after="0"/>
        <w:ind w:left="284" w:firstLine="1118"/>
      </w:pPr>
    </w:p>
    <w:p w14:paraId="344B01EB" w14:textId="798D86EB" w:rsidR="00CD4813" w:rsidRDefault="000316BA" w:rsidP="003D4105">
      <w:pPr>
        <w:pStyle w:val="Heading3"/>
        <w:spacing w:after="0"/>
        <w:ind w:left="284" w:firstLine="1118"/>
      </w:pPr>
      <w:r>
        <w:t xml:space="preserve">Call-Off Contract </w:t>
      </w:r>
      <w:proofErr w:type="gramStart"/>
      <w:r>
        <w:t>term</w:t>
      </w:r>
      <w:proofErr w:type="gramEnd"/>
      <w:r>
        <w:t xml:space="preserve"> </w:t>
      </w:r>
    </w:p>
    <w:p w14:paraId="4DA859FB" w14:textId="77777777" w:rsidR="00EF25C2" w:rsidRPr="00EF25C2" w:rsidRDefault="00EF25C2" w:rsidP="00EF25C2"/>
    <w:tbl>
      <w:tblPr>
        <w:tblW w:w="9497" w:type="dxa"/>
        <w:tblInd w:w="132" w:type="dxa"/>
        <w:tblLayout w:type="fixed"/>
        <w:tblCellMar>
          <w:left w:w="10" w:type="dxa"/>
          <w:right w:w="10" w:type="dxa"/>
        </w:tblCellMar>
        <w:tblLook w:val="0000" w:firstRow="0" w:lastRow="0" w:firstColumn="0" w:lastColumn="0" w:noHBand="0" w:noVBand="0"/>
      </w:tblPr>
      <w:tblGrid>
        <w:gridCol w:w="2410"/>
        <w:gridCol w:w="7087"/>
      </w:tblGrid>
      <w:tr w:rsidR="00D27017" w14:paraId="2C704B21" w14:textId="77777777" w:rsidTr="3BA63A9F">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center"/>
          </w:tcPr>
          <w:p w14:paraId="14C505EF" w14:textId="749D1070" w:rsidR="00D27017" w:rsidRDefault="00EF25C2" w:rsidP="00D27017">
            <w:pPr>
              <w:spacing w:after="0" w:line="251" w:lineRule="auto"/>
              <w:ind w:left="284" w:firstLine="0"/>
              <w:rPr>
                <w:b/>
              </w:rPr>
            </w:pPr>
            <w:r>
              <w:rPr>
                <w:b/>
              </w:rPr>
              <w:t>Payment Method</w:t>
            </w:r>
            <w:r w:rsidR="00D27017">
              <w:t xml:space="preserve"> </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center"/>
          </w:tcPr>
          <w:p w14:paraId="65814CE8" w14:textId="07E911DB" w:rsidR="00D27017" w:rsidRDefault="00EF25C2" w:rsidP="00D95124">
            <w:pPr>
              <w:spacing w:after="0" w:line="240" w:lineRule="auto"/>
              <w:ind w:left="0" w:firstLine="0"/>
            </w:pPr>
            <w:r w:rsidRPr="00EF25C2">
              <w:t>The payment method for this Call-Off Contract is BACS transfer.</w:t>
            </w:r>
          </w:p>
        </w:tc>
      </w:tr>
      <w:tr w:rsidR="00D27017" w14:paraId="586771DA" w14:textId="77777777" w:rsidTr="000B78B7">
        <w:trPr>
          <w:trHeight w:val="1079"/>
        </w:trPr>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center"/>
          </w:tcPr>
          <w:p w14:paraId="4CE86DBB" w14:textId="74C2B3D4" w:rsidR="00D27017" w:rsidRDefault="009F4E90" w:rsidP="00D27017">
            <w:pPr>
              <w:spacing w:after="0" w:line="251" w:lineRule="auto"/>
              <w:ind w:left="284" w:firstLine="0"/>
              <w:rPr>
                <w:b/>
              </w:rPr>
            </w:pPr>
            <w:r>
              <w:rPr>
                <w:b/>
              </w:rPr>
              <w:t>Payment Profile</w:t>
            </w:r>
            <w:r w:rsidR="00D27017">
              <w:t xml:space="preserve"> </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center"/>
          </w:tcPr>
          <w:p w14:paraId="0BC67AF3" w14:textId="55DC923B" w:rsidR="0014339C" w:rsidRPr="009F4E90" w:rsidRDefault="009B46CF" w:rsidP="00FB5327">
            <w:pPr>
              <w:spacing w:after="0" w:line="240" w:lineRule="auto"/>
              <w:ind w:left="0" w:firstLine="0"/>
            </w:pPr>
            <w:r w:rsidRPr="009B46CF">
              <w:t>The payment profile for this Call-Off Contract is quarterly in advance.</w:t>
            </w:r>
          </w:p>
        </w:tc>
      </w:tr>
      <w:tr w:rsidR="00D27017" w14:paraId="051FD117" w14:textId="77777777" w:rsidTr="3BA63A9F">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center"/>
          </w:tcPr>
          <w:p w14:paraId="0C8D7810" w14:textId="6EBD21AE" w:rsidR="00D27017" w:rsidRDefault="009F4E90" w:rsidP="00D27017">
            <w:pPr>
              <w:spacing w:after="0" w:line="251" w:lineRule="auto"/>
              <w:ind w:left="284" w:firstLine="0"/>
              <w:rPr>
                <w:b/>
              </w:rPr>
            </w:pPr>
            <w:r>
              <w:rPr>
                <w:b/>
              </w:rPr>
              <w:t>Invoice details</w:t>
            </w:r>
            <w:r w:rsidR="00D27017">
              <w:t xml:space="preserve"> </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center"/>
          </w:tcPr>
          <w:p w14:paraId="715DF26B" w14:textId="2E1DBF9A" w:rsidR="00AC5B70" w:rsidRDefault="00785BE4" w:rsidP="005512C4">
            <w:pPr>
              <w:spacing w:after="0" w:line="240" w:lineRule="auto"/>
              <w:ind w:left="0" w:firstLine="0"/>
            </w:pPr>
            <w:r w:rsidRPr="00C746FA">
              <w:t xml:space="preserve"> </w:t>
            </w:r>
          </w:p>
          <w:p w14:paraId="42368386" w14:textId="5A34D1D6" w:rsidR="00581794" w:rsidRDefault="00987B50" w:rsidP="00581794">
            <w:pPr>
              <w:spacing w:after="0" w:line="240" w:lineRule="auto"/>
              <w:ind w:left="0" w:firstLine="0"/>
            </w:pPr>
            <w:r>
              <w:t xml:space="preserve">The Supplier will issue electronic </w:t>
            </w:r>
            <w:r w:rsidRPr="005F763A">
              <w:t xml:space="preserve">invoices </w:t>
            </w:r>
            <w:r w:rsidR="00482DA5">
              <w:t>quarterly</w:t>
            </w:r>
            <w:r w:rsidRPr="005F763A">
              <w:t xml:space="preserve"> in advance</w:t>
            </w:r>
            <w:r>
              <w:t xml:space="preserve">. </w:t>
            </w:r>
            <w:r w:rsidR="00785BE4" w:rsidRPr="00C746FA">
              <w:t>The</w:t>
            </w:r>
            <w:r w:rsidR="00785BE4" w:rsidRPr="00785BE4">
              <w:t xml:space="preserve"> Buyer will pay the Supplier within 30 days of receipt of a valid invoice.</w:t>
            </w:r>
            <w:r w:rsidR="00AC5B70">
              <w:t xml:space="preserve"> </w:t>
            </w:r>
          </w:p>
          <w:p w14:paraId="2A43C66B" w14:textId="4B004DB4" w:rsidR="00D27017" w:rsidRDefault="00D27017" w:rsidP="005512C4">
            <w:pPr>
              <w:spacing w:after="0" w:line="240" w:lineRule="auto"/>
              <w:ind w:left="0" w:firstLine="0"/>
            </w:pPr>
          </w:p>
        </w:tc>
      </w:tr>
      <w:tr w:rsidR="00D27017" w14:paraId="0F42D71B" w14:textId="77777777" w:rsidTr="3BA63A9F">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center"/>
          </w:tcPr>
          <w:p w14:paraId="74C92407" w14:textId="1438E4D6" w:rsidR="00D27017" w:rsidRDefault="00FA70BC" w:rsidP="00D27017">
            <w:pPr>
              <w:spacing w:after="0" w:line="251" w:lineRule="auto"/>
              <w:ind w:left="284" w:firstLine="0"/>
              <w:rPr>
                <w:b/>
              </w:rPr>
            </w:pPr>
            <w:r w:rsidRPr="00FA70BC">
              <w:rPr>
                <w:b/>
              </w:rPr>
              <w:t>Who and where to send invoices to</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center"/>
          </w:tcPr>
          <w:p w14:paraId="2551107B" w14:textId="77777777" w:rsidR="00FB1F1E" w:rsidRDefault="00AC5B70" w:rsidP="00AC5B70">
            <w:pPr>
              <w:spacing w:after="0" w:line="240" w:lineRule="auto"/>
              <w:ind w:left="0" w:firstLine="0"/>
            </w:pPr>
            <w:r>
              <w:t xml:space="preserve">Invoices will be sent to </w:t>
            </w:r>
          </w:p>
          <w:p w14:paraId="5418D42F" w14:textId="065B931B" w:rsidR="00FB1F1E" w:rsidRPr="00F95233" w:rsidRDefault="00A91737" w:rsidP="00AC5B70">
            <w:pPr>
              <w:spacing w:after="0" w:line="240" w:lineRule="auto"/>
              <w:ind w:left="0" w:firstLine="0"/>
              <w:rPr>
                <w:rStyle w:val="Hyperlink"/>
                <w:color w:val="auto"/>
                <w:highlight w:val="black"/>
              </w:rPr>
            </w:pPr>
            <w:hyperlink r:id="rId24" w:history="1">
              <w:r w:rsidR="00FB1F1E" w:rsidRPr="00F95233">
                <w:rPr>
                  <w:rStyle w:val="Hyperlink"/>
                  <w:color w:val="auto"/>
                  <w:highlight w:val="black"/>
                </w:rPr>
                <w:t>Accounts-payable.def@sscl.gse.gov.uk</w:t>
              </w:r>
            </w:hyperlink>
            <w:r w:rsidR="00FB1F1E" w:rsidRPr="00F95233">
              <w:rPr>
                <w:rStyle w:val="Hyperlink"/>
                <w:color w:val="auto"/>
                <w:highlight w:val="black"/>
              </w:rPr>
              <w:t xml:space="preserve"> </w:t>
            </w:r>
          </w:p>
          <w:p w14:paraId="4EEC5AF4" w14:textId="54CBBCE4" w:rsidR="00FB1F1E" w:rsidRDefault="00A91737" w:rsidP="00AC5B70">
            <w:pPr>
              <w:spacing w:after="0" w:line="240" w:lineRule="auto"/>
              <w:ind w:left="0" w:firstLine="0"/>
            </w:pPr>
            <w:hyperlink r:id="rId25" w:history="1">
              <w:r w:rsidR="00FB1F1E" w:rsidRPr="00F95233">
                <w:rPr>
                  <w:rStyle w:val="Hyperlink"/>
                  <w:color w:val="auto"/>
                  <w:sz w:val="24"/>
                  <w:szCs w:val="24"/>
                  <w:highlight w:val="black"/>
                </w:rPr>
                <w:t>DL-DigiSMT@defra.gov.uk</w:t>
              </w:r>
            </w:hyperlink>
          </w:p>
          <w:p w14:paraId="72475EFA" w14:textId="4F7A03B0" w:rsidR="00C645B3" w:rsidRDefault="00F733A2" w:rsidP="00AC5B70">
            <w:pPr>
              <w:spacing w:after="0" w:line="240" w:lineRule="auto"/>
              <w:ind w:left="0" w:firstLine="0"/>
            </w:pPr>
            <w:r>
              <w:t>Or</w:t>
            </w:r>
          </w:p>
          <w:p w14:paraId="63ACC432" w14:textId="77777777" w:rsidR="00AC5B70" w:rsidRDefault="00AC5B70" w:rsidP="00AC5B70">
            <w:pPr>
              <w:spacing w:after="0" w:line="240" w:lineRule="auto"/>
              <w:ind w:left="0" w:firstLine="0"/>
            </w:pPr>
            <w:r>
              <w:t xml:space="preserve">Shared Services Connected Ltd </w:t>
            </w:r>
          </w:p>
          <w:p w14:paraId="75EF9FEE" w14:textId="77777777" w:rsidR="00AC5B70" w:rsidRDefault="00AC5B70" w:rsidP="00AC5B70">
            <w:pPr>
              <w:spacing w:after="0" w:line="240" w:lineRule="auto"/>
              <w:ind w:left="0" w:firstLine="0"/>
            </w:pPr>
            <w:r>
              <w:t xml:space="preserve">PO Box 790 </w:t>
            </w:r>
          </w:p>
          <w:p w14:paraId="04D771A3" w14:textId="77777777" w:rsidR="00AC5B70" w:rsidRDefault="00AC5B70" w:rsidP="00AC5B70">
            <w:pPr>
              <w:spacing w:after="0" w:line="240" w:lineRule="auto"/>
              <w:ind w:left="0" w:firstLine="0"/>
            </w:pPr>
            <w:r>
              <w:t xml:space="preserve">Newport </w:t>
            </w:r>
          </w:p>
          <w:p w14:paraId="582F3D93" w14:textId="77777777" w:rsidR="00AC5B70" w:rsidRDefault="00AC5B70" w:rsidP="00AC5B70">
            <w:pPr>
              <w:spacing w:after="0" w:line="240" w:lineRule="auto"/>
              <w:ind w:left="0" w:firstLine="0"/>
            </w:pPr>
            <w:r>
              <w:t xml:space="preserve">Gwent </w:t>
            </w:r>
          </w:p>
          <w:p w14:paraId="63780ACA" w14:textId="275A158F" w:rsidR="00D27017" w:rsidRDefault="00AC5B70" w:rsidP="00AC5B70">
            <w:pPr>
              <w:spacing w:after="0" w:line="240" w:lineRule="auto"/>
              <w:ind w:left="0" w:firstLine="0"/>
            </w:pPr>
            <w:r>
              <w:t>NP10 8FZ</w:t>
            </w:r>
          </w:p>
        </w:tc>
      </w:tr>
      <w:tr w:rsidR="00D27017" w14:paraId="520BB0D3" w14:textId="77777777" w:rsidTr="3BA63A9F">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center"/>
          </w:tcPr>
          <w:p w14:paraId="4A7D62AA" w14:textId="0899E653" w:rsidR="00D27017" w:rsidRDefault="00BD40CE" w:rsidP="00D27017">
            <w:pPr>
              <w:spacing w:after="0" w:line="251" w:lineRule="auto"/>
              <w:ind w:left="284" w:firstLine="0"/>
              <w:rPr>
                <w:b/>
              </w:rPr>
            </w:pPr>
            <w:r>
              <w:rPr>
                <w:b/>
              </w:rPr>
              <w:t>Invoice information required</w:t>
            </w:r>
            <w:r w:rsidR="00D27017">
              <w:t xml:space="preserve"> </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center"/>
          </w:tcPr>
          <w:p w14:paraId="33099CC1" w14:textId="77777777" w:rsidR="00BD40CE" w:rsidRPr="00BD40CE" w:rsidRDefault="00BD40CE" w:rsidP="00BD40CE">
            <w:pPr>
              <w:pStyle w:val="Default"/>
              <w:ind w:left="284"/>
              <w:rPr>
                <w:sz w:val="22"/>
                <w:szCs w:val="22"/>
              </w:rPr>
            </w:pPr>
            <w:r w:rsidRPr="00BD40CE">
              <w:rPr>
                <w:sz w:val="22"/>
                <w:szCs w:val="22"/>
              </w:rPr>
              <w:t xml:space="preserve">All invoices must include as a minimum: </w:t>
            </w:r>
          </w:p>
          <w:p w14:paraId="12CF643E" w14:textId="77777777" w:rsidR="00BD40CE" w:rsidRPr="00BD40CE" w:rsidRDefault="00BD40CE" w:rsidP="00BD40CE">
            <w:pPr>
              <w:pStyle w:val="Default"/>
              <w:ind w:left="284"/>
              <w:rPr>
                <w:sz w:val="22"/>
                <w:szCs w:val="22"/>
              </w:rPr>
            </w:pPr>
            <w:r w:rsidRPr="00BD40CE">
              <w:rPr>
                <w:sz w:val="22"/>
                <w:szCs w:val="22"/>
              </w:rPr>
              <w:t>•</w:t>
            </w:r>
            <w:r w:rsidRPr="00BD40CE">
              <w:rPr>
                <w:sz w:val="22"/>
                <w:szCs w:val="22"/>
              </w:rPr>
              <w:tab/>
              <w:t>Purchase Order Number</w:t>
            </w:r>
          </w:p>
          <w:p w14:paraId="394566FB" w14:textId="77777777" w:rsidR="00BD40CE" w:rsidRPr="00BD40CE" w:rsidRDefault="00BD40CE" w:rsidP="00BD40CE">
            <w:pPr>
              <w:pStyle w:val="Default"/>
              <w:ind w:left="284"/>
              <w:rPr>
                <w:sz w:val="22"/>
                <w:szCs w:val="22"/>
              </w:rPr>
            </w:pPr>
            <w:r w:rsidRPr="00BD40CE">
              <w:rPr>
                <w:sz w:val="22"/>
                <w:szCs w:val="22"/>
              </w:rPr>
              <w:t>•</w:t>
            </w:r>
            <w:r w:rsidRPr="00BD40CE">
              <w:rPr>
                <w:sz w:val="22"/>
                <w:szCs w:val="22"/>
              </w:rPr>
              <w:tab/>
              <w:t>Contract Reference</w:t>
            </w:r>
          </w:p>
          <w:p w14:paraId="7DD8F33D" w14:textId="5BF70C93" w:rsidR="00527B0C" w:rsidRDefault="00BD40CE" w:rsidP="00BD40CE">
            <w:pPr>
              <w:pStyle w:val="Default"/>
              <w:ind w:left="284"/>
              <w:rPr>
                <w:sz w:val="22"/>
                <w:szCs w:val="22"/>
              </w:rPr>
            </w:pPr>
            <w:r w:rsidRPr="00BD40CE">
              <w:rPr>
                <w:sz w:val="22"/>
                <w:szCs w:val="22"/>
              </w:rPr>
              <w:t>•</w:t>
            </w:r>
            <w:r w:rsidRPr="00BD40CE">
              <w:rPr>
                <w:sz w:val="22"/>
                <w:szCs w:val="22"/>
              </w:rPr>
              <w:tab/>
              <w:t>Reference to the agreed service(s) to be paid for</w:t>
            </w:r>
            <w:r w:rsidR="00527B0C">
              <w:rPr>
                <w:sz w:val="22"/>
                <w:szCs w:val="22"/>
              </w:rPr>
              <w:t xml:space="preserve"> (t</w:t>
            </w:r>
            <w:r w:rsidR="00527B0C" w:rsidRPr="00527B0C">
              <w:rPr>
                <w:sz w:val="22"/>
                <w:szCs w:val="22"/>
              </w:rPr>
              <w:t xml:space="preserve">itle of the </w:t>
            </w:r>
            <w:r w:rsidR="00527B0C">
              <w:rPr>
                <w:sz w:val="22"/>
                <w:szCs w:val="22"/>
              </w:rPr>
              <w:t xml:space="preserve">     </w:t>
            </w:r>
          </w:p>
          <w:p w14:paraId="368C7776" w14:textId="457F90BE" w:rsidR="00BD40CE" w:rsidRPr="00BD40CE" w:rsidRDefault="00527B0C" w:rsidP="00BD40CE">
            <w:pPr>
              <w:pStyle w:val="Default"/>
              <w:ind w:left="284"/>
              <w:rPr>
                <w:sz w:val="22"/>
                <w:szCs w:val="22"/>
              </w:rPr>
            </w:pPr>
            <w:r>
              <w:rPr>
                <w:sz w:val="22"/>
                <w:szCs w:val="22"/>
              </w:rPr>
              <w:t xml:space="preserve">       work </w:t>
            </w:r>
            <w:r w:rsidRPr="00527B0C">
              <w:rPr>
                <w:sz w:val="22"/>
                <w:szCs w:val="22"/>
              </w:rPr>
              <w:t>and details of the milestone payment point)</w:t>
            </w:r>
            <w:r>
              <w:rPr>
                <w:sz w:val="22"/>
                <w:szCs w:val="22"/>
              </w:rPr>
              <w:t xml:space="preserve">                                                                                                          </w:t>
            </w:r>
          </w:p>
          <w:p w14:paraId="45CFC042" w14:textId="716CAB5A" w:rsidR="00BD40CE" w:rsidRDefault="00BD40CE" w:rsidP="00BD40CE">
            <w:pPr>
              <w:pStyle w:val="Default"/>
              <w:ind w:left="284"/>
              <w:rPr>
                <w:sz w:val="22"/>
                <w:szCs w:val="22"/>
              </w:rPr>
            </w:pPr>
            <w:r w:rsidRPr="00BD40CE">
              <w:rPr>
                <w:sz w:val="22"/>
                <w:szCs w:val="22"/>
              </w:rPr>
              <w:t>•</w:t>
            </w:r>
            <w:r w:rsidRPr="00BD40CE">
              <w:rPr>
                <w:sz w:val="22"/>
                <w:szCs w:val="22"/>
              </w:rPr>
              <w:tab/>
              <w:t>Breakdown of charges</w:t>
            </w:r>
          </w:p>
          <w:p w14:paraId="70F69680" w14:textId="79E793A8" w:rsidR="00527B0C" w:rsidRPr="00BD40CE" w:rsidRDefault="00527B0C" w:rsidP="00527B0C">
            <w:pPr>
              <w:pStyle w:val="Default"/>
              <w:ind w:left="284"/>
              <w:rPr>
                <w:sz w:val="22"/>
                <w:szCs w:val="22"/>
              </w:rPr>
            </w:pPr>
            <w:r w:rsidRPr="00BD40CE">
              <w:rPr>
                <w:sz w:val="22"/>
                <w:szCs w:val="22"/>
              </w:rPr>
              <w:t>•</w:t>
            </w:r>
            <w:r w:rsidRPr="00BD40CE">
              <w:rPr>
                <w:sz w:val="22"/>
                <w:szCs w:val="22"/>
              </w:rPr>
              <w:tab/>
            </w:r>
            <w:r w:rsidRPr="00527B0C">
              <w:rPr>
                <w:sz w:val="22"/>
                <w:szCs w:val="22"/>
              </w:rPr>
              <w:t>Date which the charging period of the invoice relates</w:t>
            </w:r>
          </w:p>
          <w:p w14:paraId="64C4A978" w14:textId="67A649DE" w:rsidR="00527B0C" w:rsidRDefault="00BD40CE" w:rsidP="00527B0C">
            <w:pPr>
              <w:pStyle w:val="Default"/>
              <w:ind w:left="284"/>
              <w:rPr>
                <w:sz w:val="22"/>
                <w:szCs w:val="22"/>
              </w:rPr>
            </w:pPr>
            <w:r w:rsidRPr="00BD40CE">
              <w:rPr>
                <w:sz w:val="22"/>
                <w:szCs w:val="22"/>
              </w:rPr>
              <w:t>•</w:t>
            </w:r>
            <w:r w:rsidRPr="00BD40CE">
              <w:rPr>
                <w:sz w:val="22"/>
                <w:szCs w:val="22"/>
              </w:rPr>
              <w:tab/>
              <w:t>Company Details, including address and contact number</w:t>
            </w:r>
            <w:r w:rsidR="00527B0C">
              <w:rPr>
                <w:sz w:val="22"/>
                <w:szCs w:val="22"/>
              </w:rPr>
              <w:t xml:space="preserve"> </w:t>
            </w:r>
          </w:p>
          <w:p w14:paraId="473EDF5C" w14:textId="16407127" w:rsidR="00527B0C" w:rsidRPr="00527B0C" w:rsidRDefault="00527B0C" w:rsidP="00527B0C">
            <w:pPr>
              <w:pStyle w:val="Default"/>
              <w:ind w:left="284"/>
              <w:rPr>
                <w:sz w:val="22"/>
                <w:szCs w:val="22"/>
              </w:rPr>
            </w:pPr>
          </w:p>
        </w:tc>
      </w:tr>
      <w:tr w:rsidR="00D27017" w14:paraId="64A20C43" w14:textId="77777777" w:rsidTr="3BA63A9F">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center"/>
          </w:tcPr>
          <w:p w14:paraId="451DCEB6" w14:textId="54804206" w:rsidR="00D27017" w:rsidRDefault="00986138" w:rsidP="00D27017">
            <w:pPr>
              <w:spacing w:after="0" w:line="251" w:lineRule="auto"/>
              <w:ind w:left="284" w:firstLine="0"/>
              <w:rPr>
                <w:b/>
              </w:rPr>
            </w:pPr>
            <w:r>
              <w:rPr>
                <w:b/>
              </w:rPr>
              <w:t>Invoice frequency</w:t>
            </w:r>
            <w:r w:rsidR="00D27017">
              <w:t xml:space="preserve"> </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center"/>
          </w:tcPr>
          <w:p w14:paraId="238FF476" w14:textId="49A89281" w:rsidR="00D27017" w:rsidRPr="008330B8" w:rsidRDefault="00423689" w:rsidP="005512C4">
            <w:pPr>
              <w:pStyle w:val="Default"/>
              <w:rPr>
                <w:sz w:val="22"/>
                <w:szCs w:val="22"/>
              </w:rPr>
            </w:pPr>
            <w:r w:rsidRPr="00423689">
              <w:rPr>
                <w:sz w:val="22"/>
                <w:szCs w:val="22"/>
              </w:rPr>
              <w:t>Invoice will be sent to the Buyer quarterly</w:t>
            </w:r>
          </w:p>
        </w:tc>
      </w:tr>
      <w:tr w:rsidR="00D27017" w14:paraId="0C5287C2" w14:textId="77777777" w:rsidTr="3BA63A9F">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center"/>
          </w:tcPr>
          <w:p w14:paraId="0365F9F5" w14:textId="1035D5A5" w:rsidR="00D27017" w:rsidRDefault="00D27017" w:rsidP="00D27017">
            <w:pPr>
              <w:spacing w:after="0" w:line="251" w:lineRule="auto"/>
              <w:ind w:left="284" w:firstLine="0"/>
              <w:rPr>
                <w:b/>
              </w:rPr>
            </w:pPr>
            <w:r>
              <w:rPr>
                <w:b/>
              </w:rPr>
              <w:t xml:space="preserve">Call-Off Contract </w:t>
            </w:r>
            <w:r w:rsidR="006C54E5">
              <w:rPr>
                <w:b/>
              </w:rPr>
              <w:t>value</w:t>
            </w:r>
            <w:r>
              <w:t xml:space="preserve"> </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center"/>
          </w:tcPr>
          <w:p w14:paraId="7A32DCEE" w14:textId="2F8A1CBB" w:rsidR="00DD120C" w:rsidRPr="003C2591" w:rsidRDefault="00DD120C" w:rsidP="009F5FFB">
            <w:pPr>
              <w:pStyle w:val="Default"/>
              <w:rPr>
                <w:sz w:val="22"/>
                <w:szCs w:val="22"/>
              </w:rPr>
            </w:pPr>
            <w:r w:rsidRPr="003C2591">
              <w:rPr>
                <w:sz w:val="22"/>
                <w:szCs w:val="22"/>
              </w:rPr>
              <w:t xml:space="preserve">The total value of this Call-Off Contract is </w:t>
            </w:r>
            <w:r w:rsidRPr="00D92055">
              <w:rPr>
                <w:sz w:val="22"/>
                <w:szCs w:val="22"/>
                <w:highlight w:val="black"/>
              </w:rPr>
              <w:t>£</w:t>
            </w:r>
            <w:r w:rsidR="00792B2D" w:rsidRPr="00D92055">
              <w:rPr>
                <w:sz w:val="22"/>
                <w:szCs w:val="22"/>
                <w:highlight w:val="black"/>
              </w:rPr>
              <w:t>112</w:t>
            </w:r>
            <w:r w:rsidR="00674F51" w:rsidRPr="00D92055">
              <w:rPr>
                <w:sz w:val="22"/>
                <w:szCs w:val="22"/>
                <w:highlight w:val="black"/>
              </w:rPr>
              <w:t>,</w:t>
            </w:r>
            <w:r w:rsidR="00223E3F" w:rsidRPr="00D92055">
              <w:rPr>
                <w:sz w:val="22"/>
                <w:szCs w:val="22"/>
                <w:highlight w:val="black"/>
              </w:rPr>
              <w:t>560</w:t>
            </w:r>
            <w:r w:rsidRPr="003C2591">
              <w:rPr>
                <w:sz w:val="22"/>
                <w:szCs w:val="22"/>
              </w:rPr>
              <w:t xml:space="preserve"> over a t</w:t>
            </w:r>
            <w:r w:rsidR="007C1E55">
              <w:rPr>
                <w:sz w:val="22"/>
                <w:szCs w:val="22"/>
              </w:rPr>
              <w:t>wo</w:t>
            </w:r>
            <w:r w:rsidRPr="003C2591">
              <w:rPr>
                <w:sz w:val="22"/>
                <w:szCs w:val="22"/>
              </w:rPr>
              <w:t xml:space="preserve">-year period, with a </w:t>
            </w:r>
            <w:r w:rsidR="00B71417" w:rsidRPr="003C2591">
              <w:rPr>
                <w:sz w:val="22"/>
                <w:szCs w:val="22"/>
              </w:rPr>
              <w:t>maximum spend</w:t>
            </w:r>
            <w:r w:rsidRPr="003C2591">
              <w:rPr>
                <w:sz w:val="22"/>
                <w:szCs w:val="22"/>
              </w:rPr>
              <w:t xml:space="preserve"> of </w:t>
            </w:r>
            <w:r w:rsidRPr="004179F1">
              <w:rPr>
                <w:sz w:val="22"/>
                <w:szCs w:val="22"/>
                <w:highlight w:val="black"/>
              </w:rPr>
              <w:t>£</w:t>
            </w:r>
            <w:r w:rsidR="00B8174B" w:rsidRPr="004179F1">
              <w:rPr>
                <w:sz w:val="22"/>
                <w:szCs w:val="22"/>
                <w:highlight w:val="black"/>
              </w:rPr>
              <w:t>64,500</w:t>
            </w:r>
            <w:r w:rsidRPr="003C2591">
              <w:rPr>
                <w:sz w:val="22"/>
                <w:szCs w:val="22"/>
              </w:rPr>
              <w:t xml:space="preserve"> per year, excluding VAT.</w:t>
            </w:r>
            <w:r w:rsidR="00674F51" w:rsidRPr="003C2591">
              <w:rPr>
                <w:sz w:val="22"/>
                <w:szCs w:val="22"/>
              </w:rPr>
              <w:t xml:space="preserve"> </w:t>
            </w:r>
            <w:r w:rsidR="00021154" w:rsidRPr="003C2591">
              <w:rPr>
                <w:sz w:val="22"/>
                <w:szCs w:val="22"/>
              </w:rPr>
              <w:t xml:space="preserve">(This value may be increased by the Authority on an annual basis, depending on service usage and is capped up to a maximum value of </w:t>
            </w:r>
            <w:r w:rsidR="00021154" w:rsidRPr="00853E4A">
              <w:rPr>
                <w:sz w:val="22"/>
                <w:szCs w:val="22"/>
                <w:highlight w:val="black"/>
              </w:rPr>
              <w:t>£1</w:t>
            </w:r>
            <w:r w:rsidR="00E7067E" w:rsidRPr="00853E4A">
              <w:rPr>
                <w:sz w:val="22"/>
                <w:szCs w:val="22"/>
                <w:highlight w:val="black"/>
              </w:rPr>
              <w:t>29</w:t>
            </w:r>
            <w:r w:rsidR="00021154" w:rsidRPr="00853E4A">
              <w:rPr>
                <w:sz w:val="22"/>
                <w:szCs w:val="22"/>
                <w:highlight w:val="black"/>
              </w:rPr>
              <w:t>,000</w:t>
            </w:r>
            <w:r w:rsidR="00021154" w:rsidRPr="003C2591">
              <w:rPr>
                <w:sz w:val="22"/>
                <w:szCs w:val="22"/>
              </w:rPr>
              <w:t xml:space="preserve"> ex vat. It is not a commitment to spend up to this value and the Authority reserves the right to consume at its </w:t>
            </w:r>
            <w:r w:rsidR="00A102D7">
              <w:rPr>
                <w:sz w:val="22"/>
                <w:szCs w:val="22"/>
              </w:rPr>
              <w:t xml:space="preserve">discretion, </w:t>
            </w:r>
            <w:r w:rsidR="00C741A5" w:rsidRPr="003C2591">
              <w:rPr>
                <w:sz w:val="22"/>
                <w:szCs w:val="22"/>
              </w:rPr>
              <w:t xml:space="preserve">for </w:t>
            </w:r>
            <w:r w:rsidR="00021154" w:rsidRPr="003C2591">
              <w:rPr>
                <w:sz w:val="22"/>
                <w:szCs w:val="22"/>
              </w:rPr>
              <w:t>the duration of the t</w:t>
            </w:r>
            <w:r w:rsidR="00A102D7">
              <w:rPr>
                <w:sz w:val="22"/>
                <w:szCs w:val="22"/>
              </w:rPr>
              <w:t>wo</w:t>
            </w:r>
            <w:r w:rsidR="00021154" w:rsidRPr="003C2591">
              <w:rPr>
                <w:sz w:val="22"/>
                <w:szCs w:val="22"/>
              </w:rPr>
              <w:t xml:space="preserve"> (</w:t>
            </w:r>
            <w:r w:rsidR="00A102D7">
              <w:rPr>
                <w:sz w:val="22"/>
                <w:szCs w:val="22"/>
              </w:rPr>
              <w:t>2</w:t>
            </w:r>
            <w:r w:rsidR="00021154" w:rsidRPr="003C2591">
              <w:rPr>
                <w:sz w:val="22"/>
                <w:szCs w:val="22"/>
              </w:rPr>
              <w:t>) year contract term).</w:t>
            </w:r>
            <w:r w:rsidR="009F5FFB">
              <w:rPr>
                <w:sz w:val="22"/>
                <w:szCs w:val="22"/>
              </w:rPr>
              <w:t xml:space="preserve"> </w:t>
            </w:r>
          </w:p>
        </w:tc>
      </w:tr>
      <w:tr w:rsidR="006C54E5" w14:paraId="3198133C" w14:textId="77777777" w:rsidTr="3BA63A9F">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center"/>
          </w:tcPr>
          <w:p w14:paraId="55BB6B0F" w14:textId="3226BBB7" w:rsidR="006C54E5" w:rsidRPr="00D95124" w:rsidRDefault="006C54E5" w:rsidP="00D27017">
            <w:pPr>
              <w:spacing w:after="0" w:line="251" w:lineRule="auto"/>
              <w:ind w:left="284" w:firstLine="0"/>
              <w:rPr>
                <w:b/>
                <w:highlight w:val="yellow"/>
              </w:rPr>
            </w:pPr>
            <w:r w:rsidRPr="003C2591">
              <w:rPr>
                <w:b/>
              </w:rPr>
              <w:t>Call-Off Contract charges</w:t>
            </w:r>
          </w:p>
        </w:tc>
        <w:tc>
          <w:tcPr>
            <w:tcW w:w="70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vAlign w:val="center"/>
          </w:tcPr>
          <w:p w14:paraId="66A98119" w14:textId="3959276F" w:rsidR="00987B50" w:rsidRDefault="00987B50" w:rsidP="00987B50">
            <w:pPr>
              <w:spacing w:after="0" w:line="240" w:lineRule="auto"/>
              <w:ind w:left="0" w:firstLine="0"/>
            </w:pPr>
            <w:r>
              <w:t>The breakdown of the Charges is:</w:t>
            </w:r>
          </w:p>
          <w:p w14:paraId="30A893D1" w14:textId="77777777" w:rsidR="00987B50" w:rsidRDefault="00987B50" w:rsidP="00987B50">
            <w:pPr>
              <w:spacing w:after="0" w:line="240" w:lineRule="auto"/>
              <w:ind w:left="0" w:firstLine="0"/>
            </w:pPr>
          </w:p>
          <w:p w14:paraId="6D807AEC" w14:textId="389D9052" w:rsidR="00987B50" w:rsidRDefault="00987B50" w:rsidP="00987B50">
            <w:pPr>
              <w:spacing w:after="0" w:line="240" w:lineRule="auto"/>
              <w:ind w:left="0" w:firstLine="0"/>
            </w:pPr>
            <w:r>
              <w:lastRenderedPageBreak/>
              <w:t xml:space="preserve">Year 1 - </w:t>
            </w:r>
            <w:r w:rsidRPr="00264525">
              <w:rPr>
                <w:highlight w:val="black"/>
              </w:rPr>
              <w:t>£64,500</w:t>
            </w:r>
            <w:r w:rsidRPr="003C2591">
              <w:t xml:space="preserve"> </w:t>
            </w:r>
            <w:r>
              <w:t>+ VAT</w:t>
            </w:r>
          </w:p>
          <w:p w14:paraId="59B6C21C" w14:textId="6B7CB60C" w:rsidR="00987B50" w:rsidRDefault="00987B50" w:rsidP="00987B50">
            <w:pPr>
              <w:spacing w:after="0" w:line="240" w:lineRule="auto"/>
              <w:ind w:left="0" w:firstLine="0"/>
            </w:pPr>
            <w:r>
              <w:t xml:space="preserve">Year 2 - </w:t>
            </w:r>
            <w:r w:rsidRPr="00264525">
              <w:rPr>
                <w:highlight w:val="black"/>
              </w:rPr>
              <w:t>£64,500</w:t>
            </w:r>
            <w:r w:rsidRPr="003C2591">
              <w:t xml:space="preserve"> </w:t>
            </w:r>
            <w:r>
              <w:t>+ VAT</w:t>
            </w:r>
          </w:p>
          <w:p w14:paraId="3AB63868" w14:textId="77777777" w:rsidR="00987B50" w:rsidRDefault="00987B50" w:rsidP="00987B50">
            <w:pPr>
              <w:spacing w:after="0" w:line="240" w:lineRule="auto"/>
              <w:ind w:left="0" w:firstLine="0"/>
            </w:pPr>
          </w:p>
          <w:p w14:paraId="1B1049CB" w14:textId="4189ACCB" w:rsidR="0037557E" w:rsidRPr="003C2591" w:rsidRDefault="0037557E" w:rsidP="0037557E">
            <w:pPr>
              <w:spacing w:after="0" w:line="240" w:lineRule="auto"/>
              <w:ind w:left="0" w:firstLine="0"/>
            </w:pPr>
            <w:r w:rsidRPr="003C2591">
              <w:t xml:space="preserve">The breakdown of Charges is as specified within the </w:t>
            </w:r>
            <w:proofErr w:type="gramStart"/>
            <w:r w:rsidRPr="003C2591">
              <w:t>Payment</w:t>
            </w:r>
            <w:proofErr w:type="gramEnd"/>
            <w:r w:rsidRPr="003C2591">
              <w:t xml:space="preserve"> </w:t>
            </w:r>
          </w:p>
          <w:p w14:paraId="012DD68D" w14:textId="58F23E7D" w:rsidR="00A82D5D" w:rsidRDefault="0037557E" w:rsidP="0037557E">
            <w:pPr>
              <w:spacing w:after="0" w:line="240" w:lineRule="auto"/>
              <w:ind w:left="0" w:firstLine="0"/>
            </w:pPr>
            <w:r w:rsidRPr="003C2591">
              <w:t xml:space="preserve">Profile </w:t>
            </w:r>
            <w:r w:rsidR="00CD3183" w:rsidRPr="003C2591">
              <w:t>section.</w:t>
            </w:r>
          </w:p>
          <w:p w14:paraId="43772321" w14:textId="77777777" w:rsidR="00022766" w:rsidRDefault="00022766" w:rsidP="0037557E">
            <w:pPr>
              <w:spacing w:after="0" w:line="240" w:lineRule="auto"/>
              <w:ind w:left="0" w:firstLine="0"/>
            </w:pPr>
          </w:p>
          <w:p w14:paraId="5294D009" w14:textId="77777777" w:rsidR="00022766" w:rsidRDefault="00022766" w:rsidP="00022766">
            <w:pPr>
              <w:spacing w:after="0" w:line="240" w:lineRule="auto"/>
              <w:ind w:left="0" w:firstLine="0"/>
            </w:pPr>
            <w:r>
              <w:t>£</w:t>
            </w:r>
            <w:r w:rsidRPr="00264525">
              <w:rPr>
                <w:highlight w:val="black"/>
              </w:rPr>
              <w:t>14,070</w:t>
            </w:r>
            <w:r>
              <w:t xml:space="preserve"> to be paid quarterly in advance.</w:t>
            </w:r>
          </w:p>
          <w:p w14:paraId="31FDDDB6" w14:textId="77777777" w:rsidR="00022766" w:rsidRDefault="00022766" w:rsidP="00022766">
            <w:pPr>
              <w:spacing w:after="0" w:line="240" w:lineRule="auto"/>
              <w:ind w:left="0" w:firstLine="0"/>
            </w:pPr>
          </w:p>
          <w:p w14:paraId="732F4CEE" w14:textId="751EC324" w:rsidR="00022766" w:rsidRDefault="00022766" w:rsidP="00022766">
            <w:pPr>
              <w:spacing w:after="0" w:line="240" w:lineRule="auto"/>
              <w:ind w:left="0" w:firstLine="0"/>
            </w:pPr>
            <w:r>
              <w:t xml:space="preserve">The contract value is based on 25 queries over a 12-month period.  </w:t>
            </w:r>
            <w:r w:rsidRPr="001B178C">
              <w:t>This value is a fixed price, the parties agree that additional queries up to the maximum of 30 may be used throughout the term of the contract and will not incur additional charges.</w:t>
            </w:r>
            <w:r w:rsidRPr="00894F44">
              <w:t xml:space="preserve"> </w:t>
            </w:r>
          </w:p>
          <w:p w14:paraId="3C9782D5" w14:textId="77777777" w:rsidR="00022766" w:rsidRPr="003C2591" w:rsidRDefault="00022766" w:rsidP="0037557E">
            <w:pPr>
              <w:spacing w:after="0" w:line="240" w:lineRule="auto"/>
              <w:ind w:left="0" w:firstLine="0"/>
            </w:pPr>
          </w:p>
          <w:p w14:paraId="7954B445" w14:textId="3831438D" w:rsidR="00FB1F1E" w:rsidRDefault="00EA533D" w:rsidP="009724EA">
            <w:pPr>
              <w:spacing w:after="0" w:line="240" w:lineRule="auto"/>
              <w:ind w:left="0" w:firstLine="0"/>
            </w:pPr>
            <w:r w:rsidRPr="00BB2E07">
              <w:t xml:space="preserve">Fair usage of up to 1 </w:t>
            </w:r>
            <w:proofErr w:type="gramStart"/>
            <w:r w:rsidRPr="00BB2E07">
              <w:t>Million</w:t>
            </w:r>
            <w:proofErr w:type="gramEnd"/>
            <w:r w:rsidRPr="00BB2E07">
              <w:t xml:space="preserve"> Mentions per Query, per month until Query is sampl</w:t>
            </w:r>
            <w:r w:rsidR="008D1A20" w:rsidRPr="00BB2E07">
              <w:t>e.</w:t>
            </w:r>
          </w:p>
          <w:p w14:paraId="32535258" w14:textId="77777777" w:rsidR="00B82E53" w:rsidRDefault="00B82E53" w:rsidP="009724EA">
            <w:pPr>
              <w:spacing w:after="0" w:line="240" w:lineRule="auto"/>
              <w:ind w:left="0" w:firstLine="0"/>
            </w:pPr>
          </w:p>
          <w:p w14:paraId="2937D9F9" w14:textId="77777777" w:rsidR="00F237FB" w:rsidRDefault="00F237FB" w:rsidP="009724EA">
            <w:pPr>
              <w:spacing w:after="0" w:line="240" w:lineRule="auto"/>
              <w:ind w:left="0" w:firstLine="0"/>
              <w:rPr>
                <w:noProof/>
              </w:rPr>
            </w:pPr>
          </w:p>
          <w:p w14:paraId="12070002" w14:textId="3291051C" w:rsidR="00CB513C" w:rsidRPr="003C2591" w:rsidRDefault="00F237FB" w:rsidP="009724EA">
            <w:pPr>
              <w:spacing w:after="0" w:line="240" w:lineRule="auto"/>
              <w:ind w:left="0" w:firstLine="0"/>
            </w:pPr>
            <w:r>
              <w:rPr>
                <w:noProof/>
              </w:rPr>
              <w:drawing>
                <wp:inline distT="0" distB="0" distL="0" distR="0" wp14:anchorId="455AEA1C" wp14:editId="1E96E289">
                  <wp:extent cx="3880625" cy="2038091"/>
                  <wp:effectExtent l="0" t="0" r="5715" b="0"/>
                  <wp:docPr id="2122636785" name="Picture 2" descr="A white table with black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636785" name="Picture 2" descr="A white table with black text and numbers&#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89776" cy="2042897"/>
                          </a:xfrm>
                          <a:prstGeom prst="rect">
                            <a:avLst/>
                          </a:prstGeom>
                        </pic:spPr>
                      </pic:pic>
                    </a:graphicData>
                  </a:graphic>
                </wp:inline>
              </w:drawing>
            </w:r>
          </w:p>
        </w:tc>
      </w:tr>
    </w:tbl>
    <w:p w14:paraId="0A21ABC8" w14:textId="57217C5F" w:rsidR="00CD4813" w:rsidRDefault="00CD4813" w:rsidP="003D4105">
      <w:pPr>
        <w:spacing w:after="0"/>
        <w:ind w:left="284" w:right="14"/>
      </w:pPr>
    </w:p>
    <w:p w14:paraId="03AD29FD" w14:textId="77777777" w:rsidR="00FB2D64" w:rsidRDefault="00FB2D64" w:rsidP="009D72C1">
      <w:pPr>
        <w:pStyle w:val="Heading3"/>
        <w:spacing w:after="0"/>
        <w:ind w:left="0" w:firstLine="0"/>
      </w:pPr>
    </w:p>
    <w:p w14:paraId="51A7DA65" w14:textId="3522E327" w:rsidR="00FB2D64" w:rsidRDefault="00FB2D64" w:rsidP="00ED6751">
      <w:pPr>
        <w:pStyle w:val="Heading3"/>
        <w:spacing w:after="0"/>
        <w:ind w:left="0" w:firstLine="0"/>
      </w:pPr>
    </w:p>
    <w:p w14:paraId="4A47AAE3" w14:textId="77777777" w:rsidR="00FB2D64" w:rsidRDefault="00FB2D64" w:rsidP="003D4105">
      <w:pPr>
        <w:pStyle w:val="Heading3"/>
        <w:spacing w:after="0"/>
        <w:ind w:left="284" w:firstLine="1118"/>
      </w:pPr>
    </w:p>
    <w:p w14:paraId="0CFF6722" w14:textId="2F722D7C" w:rsidR="00CD4813" w:rsidRDefault="000316BA" w:rsidP="003D4105">
      <w:pPr>
        <w:pStyle w:val="Heading3"/>
        <w:spacing w:after="0"/>
        <w:ind w:left="284" w:firstLine="1118"/>
      </w:pPr>
      <w:r>
        <w:t xml:space="preserve">Additional Buyer terms </w:t>
      </w:r>
    </w:p>
    <w:tbl>
      <w:tblPr>
        <w:tblW w:w="9931" w:type="dxa"/>
        <w:tblInd w:w="-10" w:type="dxa"/>
        <w:tblLayout w:type="fixed"/>
        <w:tblCellMar>
          <w:left w:w="10" w:type="dxa"/>
          <w:right w:w="10" w:type="dxa"/>
        </w:tblCellMar>
        <w:tblLook w:val="0000" w:firstRow="0" w:lastRow="0" w:firstColumn="0" w:lastColumn="0" w:noHBand="0" w:noVBand="0"/>
      </w:tblPr>
      <w:tblGrid>
        <w:gridCol w:w="2552"/>
        <w:gridCol w:w="7379"/>
      </w:tblGrid>
      <w:tr w:rsidR="00D03C53" w14:paraId="1461A7D7" w14:textId="77777777" w:rsidTr="003D4105">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3D242B83" w14:textId="77777777" w:rsidR="00CD4813" w:rsidRDefault="000316BA" w:rsidP="003D4105">
            <w:pPr>
              <w:spacing w:after="0" w:line="251" w:lineRule="auto"/>
              <w:ind w:left="284" w:firstLine="0"/>
            </w:pPr>
            <w:r>
              <w:rPr>
                <w:b/>
              </w:rPr>
              <w:t>Performance of the</w:t>
            </w:r>
            <w:r>
              <w:t xml:space="preserve"> </w:t>
            </w:r>
            <w:r>
              <w:rPr>
                <w:b/>
              </w:rPr>
              <w:t>Service</w:t>
            </w:r>
            <w:r>
              <w:t xml:space="preserve"> </w:t>
            </w:r>
          </w:p>
        </w:tc>
        <w:tc>
          <w:tcPr>
            <w:tcW w:w="7379"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2FA62838" w14:textId="143DFEA8" w:rsidR="00CD4813" w:rsidRDefault="009D72C1" w:rsidP="003D4105">
            <w:pPr>
              <w:spacing w:after="0" w:line="251" w:lineRule="auto"/>
              <w:ind w:left="284" w:firstLine="0"/>
            </w:pPr>
            <w:r>
              <w:t>N/A</w:t>
            </w:r>
          </w:p>
        </w:tc>
      </w:tr>
      <w:tr w:rsidR="00D03C53" w14:paraId="73ECF065" w14:textId="77777777" w:rsidTr="003D4105">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01709F21" w14:textId="77777777" w:rsidR="00FE0287" w:rsidRDefault="00FE0287" w:rsidP="00FE0287">
            <w:pPr>
              <w:spacing w:after="0" w:line="251" w:lineRule="auto"/>
              <w:ind w:left="284" w:firstLine="0"/>
            </w:pPr>
            <w:r>
              <w:rPr>
                <w:b/>
              </w:rPr>
              <w:t>Guarantee</w:t>
            </w:r>
            <w:r>
              <w:t xml:space="preserve"> </w:t>
            </w:r>
          </w:p>
        </w:tc>
        <w:tc>
          <w:tcPr>
            <w:tcW w:w="7379"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5895550E" w14:textId="37C2B23E" w:rsidR="00FE0287" w:rsidRDefault="009D72C1" w:rsidP="00FE0287">
            <w:pPr>
              <w:spacing w:after="0" w:line="251" w:lineRule="auto"/>
              <w:ind w:left="284" w:firstLine="0"/>
            </w:pPr>
            <w:r>
              <w:t>N/A</w:t>
            </w:r>
          </w:p>
        </w:tc>
      </w:tr>
      <w:tr w:rsidR="00D03C53" w14:paraId="3514BD6C" w14:textId="77777777" w:rsidTr="003D4105">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63CF5716" w14:textId="77777777" w:rsidR="00FE0287" w:rsidRDefault="00FE0287" w:rsidP="00FE0287">
            <w:pPr>
              <w:spacing w:after="0" w:line="251" w:lineRule="auto"/>
              <w:ind w:left="284" w:firstLine="0"/>
            </w:pPr>
            <w:r>
              <w:rPr>
                <w:b/>
              </w:rPr>
              <w:t>Warranties, representations</w:t>
            </w:r>
            <w:r>
              <w:t xml:space="preserve"> </w:t>
            </w:r>
          </w:p>
        </w:tc>
        <w:tc>
          <w:tcPr>
            <w:tcW w:w="7379"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244CE5B3" w14:textId="244D14B1" w:rsidR="00FE0287" w:rsidRDefault="009D72C1" w:rsidP="00FE0287">
            <w:pPr>
              <w:spacing w:after="0" w:line="251" w:lineRule="auto"/>
              <w:ind w:left="284" w:firstLine="0"/>
            </w:pPr>
            <w:r>
              <w:t>N/A</w:t>
            </w:r>
          </w:p>
        </w:tc>
      </w:tr>
      <w:tr w:rsidR="00D03C53" w14:paraId="5ED15923" w14:textId="77777777" w:rsidTr="003D4105">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77B3B751" w14:textId="77777777" w:rsidR="00FE0287" w:rsidRDefault="00FE0287" w:rsidP="00FE0287">
            <w:pPr>
              <w:spacing w:after="0" w:line="251" w:lineRule="auto"/>
              <w:ind w:left="284" w:firstLine="0"/>
            </w:pPr>
            <w:r>
              <w:rPr>
                <w:b/>
              </w:rPr>
              <w:lastRenderedPageBreak/>
              <w:t>Supplemental requirements in addition to the Call-Off</w:t>
            </w:r>
            <w:r>
              <w:t xml:space="preserve"> </w:t>
            </w:r>
            <w:r>
              <w:rPr>
                <w:b/>
              </w:rPr>
              <w:t>terms</w:t>
            </w:r>
            <w:r>
              <w:t xml:space="preserve"> </w:t>
            </w:r>
          </w:p>
        </w:tc>
        <w:tc>
          <w:tcPr>
            <w:tcW w:w="7379"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448C8B85" w14:textId="51CE2CC8" w:rsidR="00FE0287" w:rsidRDefault="00CD3183" w:rsidP="00606557">
            <w:pPr>
              <w:spacing w:after="0" w:line="251" w:lineRule="auto"/>
              <w:ind w:left="0" w:firstLine="0"/>
            </w:pPr>
            <w:r>
              <w:t xml:space="preserve">     </w:t>
            </w:r>
            <w:r w:rsidR="005D3217">
              <w:t>N/A</w:t>
            </w:r>
          </w:p>
        </w:tc>
      </w:tr>
      <w:tr w:rsidR="00D03C53" w14:paraId="4D5E100B" w14:textId="77777777" w:rsidTr="003D4105">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20557C2B" w14:textId="77777777" w:rsidR="00FE0287" w:rsidRDefault="00FE0287" w:rsidP="00FE0287">
            <w:pPr>
              <w:spacing w:after="0" w:line="251" w:lineRule="auto"/>
              <w:ind w:left="284" w:firstLine="0"/>
            </w:pPr>
            <w:r>
              <w:rPr>
                <w:b/>
              </w:rPr>
              <w:t>Alternative clauses</w:t>
            </w:r>
            <w:r>
              <w:t xml:space="preserve"> </w:t>
            </w:r>
          </w:p>
        </w:tc>
        <w:tc>
          <w:tcPr>
            <w:tcW w:w="7379"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0A89390B" w14:textId="28A37815" w:rsidR="00FE0287" w:rsidRDefault="009D72C1" w:rsidP="00FE0287">
            <w:pPr>
              <w:spacing w:after="0" w:line="251" w:lineRule="auto"/>
              <w:ind w:left="284" w:firstLine="0"/>
            </w:pPr>
            <w:r>
              <w:t>N/A</w:t>
            </w:r>
          </w:p>
        </w:tc>
      </w:tr>
      <w:tr w:rsidR="00D03C53" w14:paraId="7EE7E3B7" w14:textId="77777777" w:rsidTr="003D4105">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2C9A66EA" w14:textId="77777777" w:rsidR="00CD4813" w:rsidRDefault="000316BA" w:rsidP="003D4105">
            <w:pPr>
              <w:spacing w:after="26" w:line="251" w:lineRule="auto"/>
              <w:ind w:left="284" w:firstLine="0"/>
            </w:pPr>
            <w:r>
              <w:rPr>
                <w:b/>
              </w:rPr>
              <w:t xml:space="preserve">Buyer specific </w:t>
            </w:r>
          </w:p>
          <w:p w14:paraId="3A6AEE95" w14:textId="77777777" w:rsidR="00CD4813" w:rsidRDefault="000316BA" w:rsidP="003D4105">
            <w:pPr>
              <w:spacing w:after="28" w:line="251" w:lineRule="auto"/>
              <w:ind w:left="284" w:firstLine="0"/>
            </w:pPr>
            <w:r>
              <w:rPr>
                <w:b/>
              </w:rPr>
              <w:t>amendments</w:t>
            </w:r>
            <w:r>
              <w:t xml:space="preserve"> </w:t>
            </w:r>
          </w:p>
          <w:p w14:paraId="334FA039" w14:textId="77777777" w:rsidR="00CD4813" w:rsidRDefault="000316BA" w:rsidP="003D4105">
            <w:pPr>
              <w:spacing w:after="0" w:line="251" w:lineRule="auto"/>
              <w:ind w:left="284" w:firstLine="0"/>
            </w:pPr>
            <w:r>
              <w:rPr>
                <w:b/>
              </w:rPr>
              <w:t>to/refinements of the Call-Off Contract terms</w:t>
            </w:r>
            <w:r>
              <w:t xml:space="preserve"> </w:t>
            </w:r>
          </w:p>
        </w:tc>
        <w:tc>
          <w:tcPr>
            <w:tcW w:w="7379"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2F55854F" w14:textId="6671E21D" w:rsidR="00CD4813" w:rsidRDefault="002738BB" w:rsidP="00606557">
            <w:pPr>
              <w:spacing w:after="0" w:line="240" w:lineRule="auto"/>
              <w:ind w:left="0" w:firstLine="0"/>
            </w:pPr>
            <w:r>
              <w:t xml:space="preserve">    </w:t>
            </w:r>
            <w:r w:rsidR="00A82D5D">
              <w:t>N/A</w:t>
            </w:r>
          </w:p>
        </w:tc>
      </w:tr>
      <w:tr w:rsidR="00D03C53" w14:paraId="2C8D4181" w14:textId="77777777" w:rsidTr="003D4105">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2117D047" w14:textId="77777777" w:rsidR="00CD4813" w:rsidRDefault="000316BA" w:rsidP="003D4105">
            <w:pPr>
              <w:spacing w:after="0" w:line="251" w:lineRule="auto"/>
              <w:ind w:left="284" w:firstLine="0"/>
            </w:pPr>
            <w:r>
              <w:rPr>
                <w:b/>
              </w:rPr>
              <w:t>Personal Data and</w:t>
            </w:r>
            <w:r>
              <w:t xml:space="preserve"> </w:t>
            </w:r>
            <w:r>
              <w:rPr>
                <w:b/>
              </w:rPr>
              <w:t>Data Subjects</w:t>
            </w:r>
            <w:r>
              <w:t xml:space="preserve"> </w:t>
            </w:r>
          </w:p>
        </w:tc>
        <w:tc>
          <w:tcPr>
            <w:tcW w:w="7379"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1C8E6495" w14:textId="4246EF1B" w:rsidR="00CD4813" w:rsidRDefault="000316BA" w:rsidP="003D4105">
            <w:pPr>
              <w:spacing w:after="0" w:line="251" w:lineRule="auto"/>
              <w:ind w:left="284" w:firstLine="0"/>
            </w:pPr>
            <w:r>
              <w:t xml:space="preserve">Annex </w:t>
            </w:r>
            <w:r w:rsidR="00987B50">
              <w:t>1</w:t>
            </w:r>
            <w:r w:rsidR="00FE0287">
              <w:t>, Processing Personal Data</w:t>
            </w:r>
            <w:r w:rsidR="009D72C1">
              <w:t>,</w:t>
            </w:r>
            <w:r w:rsidR="00987B50">
              <w:t xml:space="preserve"> of Schedule 7</w:t>
            </w:r>
            <w:r w:rsidR="009D72C1">
              <w:t xml:space="preserve"> being used</w:t>
            </w:r>
            <w:r w:rsidR="00CD3183">
              <w:t>.</w:t>
            </w:r>
          </w:p>
          <w:p w14:paraId="52654446" w14:textId="77777777" w:rsidR="006D0859" w:rsidRDefault="006D0859" w:rsidP="003D4105">
            <w:pPr>
              <w:spacing w:after="0" w:line="251" w:lineRule="auto"/>
              <w:ind w:left="284" w:firstLine="0"/>
            </w:pPr>
          </w:p>
          <w:p w14:paraId="2E026299" w14:textId="79714159" w:rsidR="006D0859" w:rsidRDefault="006D0859" w:rsidP="003D4105">
            <w:pPr>
              <w:spacing w:after="0" w:line="251" w:lineRule="auto"/>
              <w:ind w:left="284" w:firstLine="0"/>
            </w:pPr>
          </w:p>
        </w:tc>
      </w:tr>
      <w:tr w:rsidR="00D03C53" w14:paraId="08130C56" w14:textId="77777777" w:rsidTr="003D4105">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4216B500" w14:textId="77777777" w:rsidR="00CD4813" w:rsidRDefault="000316BA" w:rsidP="003D4105">
            <w:pPr>
              <w:spacing w:after="0" w:line="251" w:lineRule="auto"/>
              <w:ind w:left="284" w:firstLine="0"/>
            </w:pPr>
            <w:r>
              <w:rPr>
                <w:b/>
              </w:rPr>
              <w:t>Intellectual Property</w:t>
            </w:r>
            <w:r>
              <w:t xml:space="preserve"> </w:t>
            </w:r>
          </w:p>
        </w:tc>
        <w:tc>
          <w:tcPr>
            <w:tcW w:w="7379"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7C2A913F" w14:textId="480B1D96" w:rsidR="00794B65" w:rsidRDefault="00CD1082" w:rsidP="00CD3183">
            <w:pPr>
              <w:spacing w:after="0" w:line="251" w:lineRule="auto"/>
              <w:ind w:left="284" w:firstLine="0"/>
            </w:pPr>
            <w:r>
              <w:t>N/A</w:t>
            </w:r>
            <w:r w:rsidR="00794B65">
              <w:t xml:space="preserve"> </w:t>
            </w:r>
          </w:p>
        </w:tc>
      </w:tr>
      <w:tr w:rsidR="00D03C53" w14:paraId="1DEA5DC7" w14:textId="77777777" w:rsidTr="003D4105">
        <w:trPr>
          <w:trHeight w:val="20"/>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5DCCE8D3" w14:textId="77777777" w:rsidR="00CD4813" w:rsidRDefault="000316BA" w:rsidP="003D4105">
            <w:pPr>
              <w:spacing w:after="0" w:line="251" w:lineRule="auto"/>
              <w:ind w:left="284" w:firstLine="0"/>
            </w:pPr>
            <w:r>
              <w:rPr>
                <w:b/>
              </w:rPr>
              <w:t>Social Value</w:t>
            </w:r>
            <w:r>
              <w:t xml:space="preserve"> </w:t>
            </w:r>
          </w:p>
        </w:tc>
        <w:tc>
          <w:tcPr>
            <w:tcW w:w="7379"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190CDF97" w14:textId="2A9A38DC" w:rsidR="00705DC8" w:rsidRDefault="00705DC8" w:rsidP="003D4105">
            <w:pPr>
              <w:spacing w:after="0" w:line="251" w:lineRule="auto"/>
              <w:ind w:left="284" w:firstLine="0"/>
            </w:pPr>
            <w:r w:rsidRPr="00705DC8">
              <w:t>There are no additional social value requirements required under this Call-Off Contract.</w:t>
            </w:r>
          </w:p>
        </w:tc>
      </w:tr>
    </w:tbl>
    <w:p w14:paraId="52A5A65D" w14:textId="708A0771" w:rsidR="009E3C0E" w:rsidRDefault="000316BA" w:rsidP="003D4105">
      <w:pPr>
        <w:pStyle w:val="Heading3"/>
        <w:tabs>
          <w:tab w:val="center" w:pos="1235"/>
          <w:tab w:val="center" w:pos="3177"/>
        </w:tabs>
        <w:ind w:left="284" w:firstLine="0"/>
        <w:rPr>
          <w:rFonts w:ascii="Calibri" w:eastAsia="Calibri" w:hAnsi="Calibri" w:cs="Calibri"/>
          <w:color w:val="000000"/>
          <w:sz w:val="22"/>
        </w:rPr>
      </w:pPr>
      <w:r>
        <w:rPr>
          <w:rFonts w:ascii="Calibri" w:eastAsia="Calibri" w:hAnsi="Calibri" w:cs="Calibri"/>
          <w:color w:val="000000"/>
          <w:sz w:val="22"/>
        </w:rPr>
        <w:tab/>
      </w:r>
    </w:p>
    <w:p w14:paraId="0668762B" w14:textId="222AB0BB" w:rsidR="009E3C0E" w:rsidRDefault="009E3C0E" w:rsidP="009B2DCC">
      <w:pPr>
        <w:suppressAutoHyphens w:val="0"/>
        <w:ind w:left="284"/>
        <w:rPr>
          <w:rFonts w:ascii="Calibri" w:eastAsia="Calibri" w:hAnsi="Calibri" w:cs="Calibri"/>
        </w:rPr>
      </w:pPr>
      <w:r>
        <w:rPr>
          <w:rFonts w:ascii="Calibri" w:eastAsia="Calibri" w:hAnsi="Calibri" w:cs="Calibri"/>
        </w:rPr>
        <w:br w:type="page"/>
      </w:r>
    </w:p>
    <w:p w14:paraId="431C5E6E" w14:textId="4A845B0C" w:rsidR="00CD4813" w:rsidRDefault="000316BA" w:rsidP="003D4105">
      <w:pPr>
        <w:pStyle w:val="Heading3"/>
        <w:tabs>
          <w:tab w:val="center" w:pos="1235"/>
          <w:tab w:val="center" w:pos="3177"/>
        </w:tabs>
        <w:spacing w:afterLines="100" w:after="240" w:line="293" w:lineRule="auto"/>
        <w:ind w:left="284" w:firstLine="0"/>
      </w:pPr>
      <w:r>
        <w:lastRenderedPageBreak/>
        <w:t xml:space="preserve">1. </w:t>
      </w:r>
      <w:r>
        <w:tab/>
        <w:t xml:space="preserve">Formation of contract </w:t>
      </w:r>
    </w:p>
    <w:p w14:paraId="325F7236" w14:textId="5AB88B84" w:rsidR="00CD4813" w:rsidRDefault="000316BA" w:rsidP="003D4105">
      <w:pPr>
        <w:spacing w:afterLines="100" w:after="240"/>
        <w:ind w:left="284" w:right="14" w:hanging="720"/>
      </w:pPr>
      <w:r>
        <w:t xml:space="preserve">1.1 By signing and returning this Order Form (Part A), the Supplier agrees to </w:t>
      </w:r>
      <w:proofErr w:type="gramStart"/>
      <w:r>
        <w:t>enter into</w:t>
      </w:r>
      <w:proofErr w:type="gramEnd"/>
      <w:r>
        <w:t xml:space="preserve"> a Call</w:t>
      </w:r>
      <w:r w:rsidR="00725A48">
        <w:t>-</w:t>
      </w:r>
      <w:r>
        <w:t xml:space="preserve">Off Contract with the Buyer. </w:t>
      </w:r>
    </w:p>
    <w:p w14:paraId="12AD49B4" w14:textId="77777777" w:rsidR="00CD4813" w:rsidRDefault="000316BA" w:rsidP="003D4105">
      <w:pPr>
        <w:spacing w:afterLines="100" w:after="240"/>
        <w:ind w:left="284" w:right="14" w:hanging="720"/>
      </w:pPr>
      <w:r>
        <w:t xml:space="preserve">1.2 </w:t>
      </w:r>
      <w:r>
        <w:tab/>
        <w:t xml:space="preserve">The Parties agree that they have read the Order Form (Part A) and the Call-Off Contract terms and by signing below agree to be bound by this Call-Off Contract. </w:t>
      </w:r>
    </w:p>
    <w:p w14:paraId="1CF127D4" w14:textId="77777777" w:rsidR="00CD4813" w:rsidRDefault="000316BA" w:rsidP="003D4105">
      <w:pPr>
        <w:spacing w:afterLines="100" w:after="240"/>
        <w:ind w:left="284" w:right="14" w:hanging="720"/>
      </w:pPr>
      <w:r>
        <w:t xml:space="preserve">1.3 </w:t>
      </w:r>
      <w:r>
        <w:tab/>
        <w:t xml:space="preserve">This Call-Off Contract will be formed when the Buyer acknowledges receipt of the signed copy of the Order Form from the Supplier. </w:t>
      </w:r>
    </w:p>
    <w:p w14:paraId="6A91B4A6" w14:textId="77777777" w:rsidR="00CD4813" w:rsidRDefault="000316BA" w:rsidP="003D4105">
      <w:pPr>
        <w:spacing w:afterLines="100" w:after="240"/>
        <w:ind w:left="284"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72CC2CD4" w14:textId="6E98D908" w:rsidR="00CD4813" w:rsidRDefault="000316BA" w:rsidP="001B172A">
      <w:pPr>
        <w:pStyle w:val="Heading3"/>
        <w:tabs>
          <w:tab w:val="center" w:pos="1235"/>
          <w:tab w:val="center" w:pos="3698"/>
        </w:tabs>
        <w:spacing w:afterLines="100" w:after="240" w:line="293" w:lineRule="auto"/>
        <w:ind w:left="284" w:firstLine="0"/>
      </w:pPr>
      <w:r>
        <w:t xml:space="preserve">2. </w:t>
      </w:r>
      <w:r>
        <w:tab/>
        <w:t xml:space="preserve">Background to the agreement </w:t>
      </w:r>
    </w:p>
    <w:p w14:paraId="26A8E1CF" w14:textId="336CCDCE" w:rsidR="00CD4813" w:rsidRDefault="000316BA" w:rsidP="009B2DCC">
      <w:pPr>
        <w:spacing w:afterLines="100" w:after="240"/>
        <w:ind w:left="284" w:right="14" w:hanging="658"/>
      </w:pPr>
      <w:r>
        <w:t xml:space="preserve">2.1 </w:t>
      </w:r>
      <w:r>
        <w:tab/>
        <w:t>The Supplier is a provider of G-Cloud Services and agreed to provide the Services under the terms of Framework Agreement number RM1557.13</w:t>
      </w:r>
    </w:p>
    <w:p w14:paraId="7FC21286" w14:textId="77777777" w:rsidR="0031013B" w:rsidRPr="0034039F" w:rsidRDefault="0031013B" w:rsidP="0031013B">
      <w:pPr>
        <w:tabs>
          <w:tab w:val="center" w:pos="1272"/>
          <w:tab w:val="center" w:pos="4937"/>
          <w:tab w:val="center" w:pos="10915"/>
        </w:tabs>
        <w:spacing w:after="20" w:line="293" w:lineRule="auto"/>
        <w:ind w:left="284" w:right="11" w:hanging="658"/>
      </w:pPr>
      <w:r>
        <w:t xml:space="preserve">2.2 </w:t>
      </w:r>
      <w:r>
        <w:tab/>
        <w:t xml:space="preserve">The Buyer provided an Order Form for Services to the Supplier. </w:t>
      </w:r>
    </w:p>
    <w:p w14:paraId="7C56F548" w14:textId="77777777" w:rsidR="0031013B" w:rsidRDefault="0031013B" w:rsidP="009B2DCC">
      <w:pPr>
        <w:spacing w:afterLines="100" w:after="240"/>
        <w:ind w:left="284" w:right="14" w:hanging="658"/>
      </w:pPr>
    </w:p>
    <w:tbl>
      <w:tblPr>
        <w:tblpPr w:leftFromText="180" w:rightFromText="180" w:vertAnchor="page" w:horzAnchor="margin" w:tblpY="8266"/>
        <w:tblW w:w="8882" w:type="dxa"/>
        <w:tblLayout w:type="fixed"/>
        <w:tblCellMar>
          <w:left w:w="10" w:type="dxa"/>
          <w:right w:w="10" w:type="dxa"/>
        </w:tblCellMar>
        <w:tblLook w:val="0000" w:firstRow="0" w:lastRow="0" w:firstColumn="0" w:lastColumn="0" w:noHBand="0" w:noVBand="0"/>
      </w:tblPr>
      <w:tblGrid>
        <w:gridCol w:w="1800"/>
        <w:gridCol w:w="3541"/>
        <w:gridCol w:w="3541"/>
      </w:tblGrid>
      <w:tr w:rsidR="009B2DCC" w14:paraId="6B616918" w14:textId="77777777" w:rsidTr="36DC9BF9">
        <w:trPr>
          <w:trHeight w:val="28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4AA8014B" w14:textId="77777777" w:rsidR="009B2DCC" w:rsidRDefault="009B2DCC" w:rsidP="00827469">
            <w:pPr>
              <w:spacing w:after="0" w:line="240" w:lineRule="auto"/>
              <w:ind w:left="0" w:firstLine="0"/>
            </w:pPr>
            <w:r>
              <w:rPr>
                <w:b/>
              </w:rPr>
              <w:t>Signed</w:t>
            </w:r>
            <w:r>
              <w:t xml:space="preserve"> </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2A46895E" w14:textId="2D183CB2" w:rsidR="009B2DCC" w:rsidRDefault="00794B65" w:rsidP="00827469">
            <w:pPr>
              <w:spacing w:after="0" w:line="240" w:lineRule="auto"/>
              <w:ind w:left="0" w:firstLine="0"/>
            </w:pPr>
            <w:r>
              <w:t>Supplier</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6F109CEF" w14:textId="77777777" w:rsidR="009B2DCC" w:rsidRDefault="009B2DCC" w:rsidP="00827469">
            <w:pPr>
              <w:spacing w:after="0" w:line="240" w:lineRule="auto"/>
              <w:ind w:left="0" w:firstLine="0"/>
            </w:pPr>
            <w:r>
              <w:t xml:space="preserve">Buyer </w:t>
            </w:r>
          </w:p>
        </w:tc>
      </w:tr>
      <w:tr w:rsidR="009B2DCC" w14:paraId="5F0C245A" w14:textId="77777777" w:rsidTr="36DC9BF9">
        <w:trPr>
          <w:trHeight w:val="28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1309A9B2" w14:textId="77777777" w:rsidR="009B2DCC" w:rsidRDefault="009B2DCC" w:rsidP="00827469">
            <w:pPr>
              <w:spacing w:after="0" w:line="240" w:lineRule="auto"/>
              <w:ind w:left="0" w:firstLine="0"/>
            </w:pPr>
            <w:r>
              <w:rPr>
                <w:b/>
              </w:rPr>
              <w:t>Name</w:t>
            </w:r>
            <w:r>
              <w:t xml:space="preserve"> </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74BFBB65" w14:textId="62E435E8" w:rsidR="009B2DCC" w:rsidRDefault="00B663B3" w:rsidP="00827469">
            <w:pPr>
              <w:spacing w:after="0" w:line="240" w:lineRule="auto"/>
              <w:ind w:left="0" w:firstLine="0"/>
            </w:pPr>
            <w:r w:rsidRPr="007E70ED">
              <w:rPr>
                <w:highlight w:val="black"/>
              </w:rPr>
              <w:t>Ben Hackett</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7A85188F" w14:textId="79C19337" w:rsidR="009B2DCC" w:rsidRDefault="00827469" w:rsidP="00827469">
            <w:pPr>
              <w:spacing w:after="0" w:line="240" w:lineRule="auto"/>
              <w:ind w:left="0" w:firstLine="0"/>
            </w:pPr>
            <w:r w:rsidRPr="007E70ED">
              <w:rPr>
                <w:highlight w:val="black"/>
              </w:rPr>
              <w:t>Daniel Gaiger</w:t>
            </w:r>
          </w:p>
        </w:tc>
      </w:tr>
      <w:tr w:rsidR="009B2DCC" w14:paraId="013704A1" w14:textId="77777777" w:rsidTr="36DC9BF9">
        <w:trPr>
          <w:trHeight w:val="283"/>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6FDB7B04" w14:textId="77777777" w:rsidR="009B2DCC" w:rsidRDefault="009B2DCC" w:rsidP="00827469">
            <w:pPr>
              <w:spacing w:after="0" w:line="240" w:lineRule="auto"/>
              <w:ind w:left="0" w:firstLine="0"/>
            </w:pPr>
            <w:r>
              <w:rPr>
                <w:b/>
              </w:rPr>
              <w:t>Title</w:t>
            </w:r>
            <w:r>
              <w:t xml:space="preserve"> </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520B3EFD" w14:textId="748A084F" w:rsidR="009B2DCC" w:rsidRDefault="00B663B3" w:rsidP="00827469">
            <w:pPr>
              <w:spacing w:after="0" w:line="240" w:lineRule="auto"/>
              <w:ind w:left="0" w:firstLine="0"/>
            </w:pPr>
            <w:r>
              <w:rPr>
                <w:rStyle w:val="il"/>
                <w:color w:val="434343"/>
                <w:sz w:val="20"/>
                <w:szCs w:val="20"/>
                <w:shd w:val="clear" w:color="auto" w:fill="FFFFFF"/>
              </w:rPr>
              <w:t>Director</w:t>
            </w:r>
            <w:r>
              <w:rPr>
                <w:color w:val="434343"/>
                <w:sz w:val="20"/>
                <w:szCs w:val="20"/>
                <w:shd w:val="clear" w:color="auto" w:fill="FFFFFF"/>
              </w:rPr>
              <w:t xml:space="preserve"> of Account Management - EMEA</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147C578A" w14:textId="41D36759" w:rsidR="009B2DCC" w:rsidRDefault="00827469" w:rsidP="00827469">
            <w:pPr>
              <w:spacing w:after="0" w:line="240" w:lineRule="auto"/>
              <w:ind w:left="0" w:firstLine="0"/>
            </w:pPr>
            <w:r>
              <w:t>Commercial</w:t>
            </w:r>
            <w:r w:rsidR="005D3217">
              <w:t xml:space="preserve"> Manager</w:t>
            </w:r>
          </w:p>
        </w:tc>
      </w:tr>
      <w:tr w:rsidR="009B2DCC" w14:paraId="03ED9B5A" w14:textId="77777777" w:rsidTr="36DC9BF9">
        <w:trPr>
          <w:trHeight w:val="102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vAlign w:val="bottom"/>
          </w:tcPr>
          <w:p w14:paraId="2F92B97B" w14:textId="77777777" w:rsidR="009B2DCC" w:rsidRDefault="009B2DCC" w:rsidP="009B2DCC">
            <w:pPr>
              <w:spacing w:after="0" w:line="251" w:lineRule="auto"/>
              <w:ind w:left="284" w:firstLine="0"/>
            </w:pPr>
          </w:p>
          <w:p w14:paraId="4DA2F31A" w14:textId="77777777" w:rsidR="001B025C" w:rsidRDefault="001B025C" w:rsidP="009B2DCC">
            <w:pPr>
              <w:spacing w:after="0" w:line="251" w:lineRule="auto"/>
              <w:ind w:left="284" w:firstLine="0"/>
            </w:pPr>
          </w:p>
          <w:p w14:paraId="4171D1DB" w14:textId="77777777" w:rsidR="001B025C" w:rsidRDefault="001B025C" w:rsidP="009B2DCC">
            <w:pPr>
              <w:spacing w:after="0" w:line="251" w:lineRule="auto"/>
              <w:ind w:left="284" w:firstLine="0"/>
            </w:pPr>
          </w:p>
          <w:p w14:paraId="77E90B5C" w14:textId="77777777" w:rsidR="001B025C" w:rsidRDefault="001B025C" w:rsidP="009B2DCC">
            <w:pPr>
              <w:spacing w:after="0" w:line="251" w:lineRule="auto"/>
              <w:ind w:left="284" w:firstLine="0"/>
            </w:pPr>
          </w:p>
          <w:p w14:paraId="73961464" w14:textId="77777777" w:rsidR="001B025C" w:rsidRDefault="001B025C" w:rsidP="009B2DCC">
            <w:pPr>
              <w:spacing w:after="0" w:line="251" w:lineRule="auto"/>
              <w:ind w:left="284" w:firstLine="0"/>
            </w:pPr>
          </w:p>
          <w:p w14:paraId="56E53E4C" w14:textId="77777777" w:rsidR="001B025C" w:rsidRDefault="001B025C" w:rsidP="009B2DCC">
            <w:pPr>
              <w:spacing w:after="0" w:line="251" w:lineRule="auto"/>
              <w:ind w:left="284" w:firstLine="0"/>
            </w:pPr>
          </w:p>
          <w:p w14:paraId="4C3BCA7B" w14:textId="77777777" w:rsidR="001B025C" w:rsidRDefault="001B025C" w:rsidP="009B2DCC">
            <w:pPr>
              <w:spacing w:after="0" w:line="251" w:lineRule="auto"/>
              <w:ind w:left="284" w:firstLine="0"/>
            </w:pPr>
          </w:p>
          <w:p w14:paraId="1F26270F" w14:textId="77777777" w:rsidR="001B025C" w:rsidRDefault="001B025C" w:rsidP="009B2DCC">
            <w:pPr>
              <w:spacing w:after="0" w:line="251" w:lineRule="auto"/>
              <w:ind w:left="284" w:firstLine="0"/>
            </w:pPr>
          </w:p>
          <w:p w14:paraId="1C3C2943" w14:textId="77777777" w:rsidR="001B025C" w:rsidRDefault="001B025C" w:rsidP="009B2DCC">
            <w:pPr>
              <w:spacing w:after="0" w:line="251" w:lineRule="auto"/>
              <w:ind w:left="284" w:firstLine="0"/>
            </w:pPr>
          </w:p>
          <w:p w14:paraId="37928B99" w14:textId="77777777" w:rsidR="001B025C" w:rsidRDefault="001B025C" w:rsidP="009B2DCC">
            <w:pPr>
              <w:spacing w:after="0" w:line="251" w:lineRule="auto"/>
              <w:ind w:left="284" w:firstLine="0"/>
            </w:pPr>
          </w:p>
          <w:p w14:paraId="10E8505D" w14:textId="77777777" w:rsidR="001B025C" w:rsidRDefault="001B025C" w:rsidP="009B2DCC">
            <w:pPr>
              <w:spacing w:after="0" w:line="251" w:lineRule="auto"/>
              <w:ind w:left="284" w:firstLine="0"/>
            </w:pPr>
          </w:p>
          <w:p w14:paraId="554F86CF" w14:textId="77777777" w:rsidR="001B025C" w:rsidRDefault="001B025C" w:rsidP="009B2DCC">
            <w:pPr>
              <w:spacing w:after="0" w:line="251" w:lineRule="auto"/>
              <w:ind w:left="284" w:firstLine="0"/>
            </w:pPr>
          </w:p>
          <w:p w14:paraId="769C507E" w14:textId="77777777" w:rsidR="001B025C" w:rsidRDefault="001B025C" w:rsidP="009B2DCC">
            <w:pPr>
              <w:spacing w:after="0" w:line="251" w:lineRule="auto"/>
              <w:ind w:left="284" w:firstLine="0"/>
            </w:pPr>
          </w:p>
          <w:p w14:paraId="4C3B2FDA" w14:textId="77777777" w:rsidR="001B025C" w:rsidRDefault="001B025C" w:rsidP="009B2DCC">
            <w:pPr>
              <w:spacing w:after="0" w:line="251" w:lineRule="auto"/>
              <w:ind w:left="284" w:firstLine="0"/>
            </w:pPr>
          </w:p>
          <w:p w14:paraId="5F1CC0EA" w14:textId="77777777" w:rsidR="001B025C" w:rsidRDefault="001B025C" w:rsidP="009B2DCC">
            <w:pPr>
              <w:spacing w:after="0" w:line="251" w:lineRule="auto"/>
              <w:ind w:left="284" w:firstLine="0"/>
            </w:pPr>
          </w:p>
          <w:p w14:paraId="36B95082" w14:textId="77777777" w:rsidR="001B025C" w:rsidRDefault="001B025C" w:rsidP="009B2DCC">
            <w:pPr>
              <w:spacing w:after="0" w:line="251" w:lineRule="auto"/>
              <w:ind w:left="284" w:firstLine="0"/>
            </w:pP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tcPr>
          <w:p w14:paraId="7E5251A8" w14:textId="77777777" w:rsidR="009B2DCC" w:rsidRDefault="009B2DCC" w:rsidP="00827469">
            <w:pPr>
              <w:spacing w:after="0" w:line="240" w:lineRule="auto"/>
              <w:ind w:left="0" w:firstLine="0"/>
              <w:rPr>
                <w:b/>
                <w:bCs/>
              </w:rPr>
            </w:pPr>
            <w:r w:rsidRPr="00CA1730">
              <w:rPr>
                <w:b/>
                <w:bCs/>
              </w:rPr>
              <w:t>Supplier Signatory</w:t>
            </w:r>
          </w:p>
          <w:p w14:paraId="37139BCF" w14:textId="77777777" w:rsidR="009B2DCC" w:rsidRDefault="009B2DCC" w:rsidP="00827469">
            <w:pPr>
              <w:spacing w:after="0" w:line="240" w:lineRule="auto"/>
              <w:ind w:left="0" w:firstLine="0"/>
              <w:rPr>
                <w:b/>
                <w:bCs/>
              </w:rPr>
            </w:pPr>
          </w:p>
          <w:p w14:paraId="064D1EC2" w14:textId="77777777" w:rsidR="009B2DCC" w:rsidRDefault="009B2DCC" w:rsidP="00827469">
            <w:pPr>
              <w:spacing w:after="0" w:line="240" w:lineRule="auto"/>
              <w:ind w:left="0" w:firstLine="0"/>
              <w:rPr>
                <w:b/>
                <w:bCs/>
              </w:rPr>
            </w:pPr>
          </w:p>
          <w:p w14:paraId="653FB949" w14:textId="6883E8F4" w:rsidR="00DD120C" w:rsidRDefault="00DD120C" w:rsidP="00827469">
            <w:pPr>
              <w:spacing w:after="0" w:line="240" w:lineRule="auto"/>
              <w:ind w:left="0" w:firstLine="0"/>
              <w:rPr>
                <w:b/>
                <w:bCs/>
              </w:rPr>
            </w:pPr>
          </w:p>
          <w:p w14:paraId="7CC250D2" w14:textId="614F6C2C" w:rsidR="00DD120C" w:rsidRPr="00215E70" w:rsidRDefault="00B53A6C" w:rsidP="00827469">
            <w:pPr>
              <w:spacing w:after="0" w:line="240" w:lineRule="auto"/>
              <w:ind w:left="0" w:firstLine="0"/>
              <w:rPr>
                <w:highlight w:val="black"/>
              </w:rPr>
            </w:pPr>
            <w:r w:rsidRPr="00215E70">
              <w:rPr>
                <w:highlight w:val="black"/>
              </w:rPr>
              <w:t>XXXXXXXXXXXXXXX</w:t>
            </w:r>
          </w:p>
          <w:p w14:paraId="6C45E1BE" w14:textId="08DF23FF" w:rsidR="00DD120C" w:rsidRPr="00215E70" w:rsidRDefault="00B53A6C" w:rsidP="00827469">
            <w:pPr>
              <w:spacing w:after="0" w:line="240" w:lineRule="auto"/>
              <w:ind w:left="0" w:firstLine="0"/>
              <w:rPr>
                <w:highlight w:val="black"/>
              </w:rPr>
            </w:pPr>
            <w:r w:rsidRPr="00215E70">
              <w:rPr>
                <w:highlight w:val="black"/>
              </w:rPr>
              <w:t>XXXXXXXXXXXXXXX</w:t>
            </w:r>
          </w:p>
          <w:p w14:paraId="723CD33C" w14:textId="77777777" w:rsidR="00DD120C" w:rsidRPr="00215E70" w:rsidRDefault="00382D21" w:rsidP="00827469">
            <w:pPr>
              <w:spacing w:after="0" w:line="240" w:lineRule="auto"/>
              <w:ind w:left="0" w:firstLine="0"/>
              <w:rPr>
                <w:highlight w:val="black"/>
              </w:rPr>
            </w:pPr>
            <w:r w:rsidRPr="00215E70">
              <w:rPr>
                <w:highlight w:val="black"/>
              </w:rPr>
              <w:t>X</w:t>
            </w:r>
            <w:r w:rsidR="00B53A6C" w:rsidRPr="00215E70">
              <w:rPr>
                <w:highlight w:val="black"/>
              </w:rPr>
              <w:t>XXXXXXXXXXXXXX</w:t>
            </w:r>
          </w:p>
          <w:p w14:paraId="4DA0A0FB" w14:textId="77777777" w:rsidR="00B53A6C" w:rsidRPr="00215E70" w:rsidRDefault="00B53A6C" w:rsidP="00827469">
            <w:pPr>
              <w:spacing w:after="0" w:line="240" w:lineRule="auto"/>
              <w:ind w:left="0" w:firstLine="0"/>
              <w:rPr>
                <w:highlight w:val="black"/>
              </w:rPr>
            </w:pPr>
            <w:r w:rsidRPr="00215E70">
              <w:rPr>
                <w:highlight w:val="black"/>
              </w:rPr>
              <w:t>XXXXXXXXXXXXXXX</w:t>
            </w:r>
          </w:p>
          <w:p w14:paraId="0B15086F" w14:textId="2B0AE0E0" w:rsidR="00B53A6C" w:rsidRPr="00CA1730" w:rsidRDefault="00B53A6C" w:rsidP="00827469">
            <w:pPr>
              <w:spacing w:after="0" w:line="240" w:lineRule="auto"/>
              <w:ind w:left="0" w:firstLine="0"/>
              <w:rPr>
                <w:b/>
                <w:bCs/>
              </w:rPr>
            </w:pPr>
            <w:r w:rsidRPr="00215E70">
              <w:rPr>
                <w:highlight w:val="black"/>
              </w:rPr>
              <w:t>XXXXXXXXXXXXXXX</w:t>
            </w:r>
          </w:p>
        </w:tc>
        <w:tc>
          <w:tcPr>
            <w:tcW w:w="35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 w:type="dxa"/>
              <w:left w:w="106" w:type="dxa"/>
              <w:bottom w:w="165" w:type="dxa"/>
              <w:right w:w="115" w:type="dxa"/>
            </w:tcMar>
          </w:tcPr>
          <w:p w14:paraId="4F7648E8" w14:textId="77777777" w:rsidR="009B2DCC" w:rsidRDefault="009B2DCC" w:rsidP="00827469">
            <w:pPr>
              <w:spacing w:after="0" w:line="240" w:lineRule="auto"/>
              <w:ind w:left="0" w:firstLine="0"/>
              <w:rPr>
                <w:b/>
                <w:bCs/>
              </w:rPr>
            </w:pPr>
            <w:r w:rsidRPr="00CA1730">
              <w:rPr>
                <w:b/>
                <w:bCs/>
              </w:rPr>
              <w:t>Buyer Signatory</w:t>
            </w:r>
          </w:p>
          <w:p w14:paraId="7AAA9282" w14:textId="77777777" w:rsidR="00B53A6C" w:rsidRDefault="00B53A6C" w:rsidP="00827469">
            <w:pPr>
              <w:spacing w:after="0" w:line="240" w:lineRule="auto"/>
              <w:ind w:left="0" w:firstLine="0"/>
              <w:rPr>
                <w:b/>
                <w:bCs/>
              </w:rPr>
            </w:pPr>
          </w:p>
          <w:p w14:paraId="756C6CEA" w14:textId="77777777" w:rsidR="00B53A6C" w:rsidRDefault="00B53A6C" w:rsidP="00827469">
            <w:pPr>
              <w:spacing w:after="0" w:line="240" w:lineRule="auto"/>
              <w:ind w:left="0" w:firstLine="0"/>
              <w:rPr>
                <w:b/>
                <w:bCs/>
              </w:rPr>
            </w:pPr>
          </w:p>
          <w:p w14:paraId="6BC09279" w14:textId="77777777" w:rsidR="00B53A6C" w:rsidRDefault="00B53A6C" w:rsidP="00827469">
            <w:pPr>
              <w:spacing w:after="0" w:line="240" w:lineRule="auto"/>
              <w:ind w:left="0" w:firstLine="0"/>
              <w:rPr>
                <w:b/>
                <w:bCs/>
              </w:rPr>
            </w:pPr>
          </w:p>
          <w:p w14:paraId="4462CFE8" w14:textId="77777777" w:rsidR="00B53A6C" w:rsidRPr="00215E70" w:rsidRDefault="00215E70" w:rsidP="00827469">
            <w:pPr>
              <w:spacing w:after="0" w:line="240" w:lineRule="auto"/>
              <w:ind w:left="0" w:firstLine="0"/>
              <w:rPr>
                <w:highlight w:val="black"/>
              </w:rPr>
            </w:pPr>
            <w:r w:rsidRPr="00215E70">
              <w:rPr>
                <w:highlight w:val="black"/>
              </w:rPr>
              <w:t>XXXXXXXXXXXX</w:t>
            </w:r>
          </w:p>
          <w:p w14:paraId="0F8F0667" w14:textId="77777777" w:rsidR="00215E70" w:rsidRPr="00215E70" w:rsidRDefault="00215E70" w:rsidP="00827469">
            <w:pPr>
              <w:spacing w:after="0" w:line="240" w:lineRule="auto"/>
              <w:ind w:left="0" w:firstLine="0"/>
              <w:rPr>
                <w:highlight w:val="black"/>
              </w:rPr>
            </w:pPr>
            <w:r w:rsidRPr="00215E70">
              <w:rPr>
                <w:highlight w:val="black"/>
              </w:rPr>
              <w:t>XXXXXXXXXXXX</w:t>
            </w:r>
          </w:p>
          <w:p w14:paraId="093097A8" w14:textId="77777777" w:rsidR="00215E70" w:rsidRPr="00215E70" w:rsidRDefault="00215E70" w:rsidP="00827469">
            <w:pPr>
              <w:spacing w:after="0" w:line="240" w:lineRule="auto"/>
              <w:ind w:left="0" w:firstLine="0"/>
              <w:rPr>
                <w:highlight w:val="black"/>
              </w:rPr>
            </w:pPr>
            <w:r w:rsidRPr="00215E70">
              <w:rPr>
                <w:highlight w:val="black"/>
              </w:rPr>
              <w:t>XXXXXXXXXXXX</w:t>
            </w:r>
          </w:p>
          <w:p w14:paraId="7BD0D4C6" w14:textId="77777777" w:rsidR="00215E70" w:rsidRPr="00215E70" w:rsidRDefault="00215E70" w:rsidP="00827469">
            <w:pPr>
              <w:spacing w:after="0" w:line="240" w:lineRule="auto"/>
              <w:ind w:left="0" w:firstLine="0"/>
              <w:rPr>
                <w:highlight w:val="black"/>
              </w:rPr>
            </w:pPr>
            <w:r w:rsidRPr="00215E70">
              <w:rPr>
                <w:highlight w:val="black"/>
              </w:rPr>
              <w:t>XXXXXXXXXXXX</w:t>
            </w:r>
          </w:p>
          <w:p w14:paraId="40F14B96" w14:textId="48A0223C" w:rsidR="00215E70" w:rsidRPr="00B53A6C" w:rsidRDefault="00215E70" w:rsidP="00827469">
            <w:pPr>
              <w:spacing w:after="0" w:line="240" w:lineRule="auto"/>
              <w:ind w:left="0" w:firstLine="0"/>
            </w:pPr>
            <w:r w:rsidRPr="00215E70">
              <w:rPr>
                <w:highlight w:val="black"/>
              </w:rPr>
              <w:t>XXXXXXXXXXXX</w:t>
            </w:r>
          </w:p>
        </w:tc>
      </w:tr>
    </w:tbl>
    <w:p w14:paraId="3FCF96AE" w14:textId="3C6893D0" w:rsidR="00692D24" w:rsidRPr="0034039F" w:rsidRDefault="000316BA" w:rsidP="001B172A">
      <w:pPr>
        <w:tabs>
          <w:tab w:val="center" w:pos="1272"/>
          <w:tab w:val="center" w:pos="4937"/>
          <w:tab w:val="center" w:pos="10915"/>
        </w:tabs>
        <w:spacing w:after="20" w:line="293" w:lineRule="auto"/>
        <w:ind w:left="284" w:right="11" w:hanging="658"/>
      </w:pPr>
      <w:r>
        <w:t xml:space="preserve">. </w:t>
      </w:r>
    </w:p>
    <w:p w14:paraId="59E7BE24" w14:textId="5969680E" w:rsidR="002267A7" w:rsidRDefault="002267A7" w:rsidP="00843786">
      <w:pPr>
        <w:spacing w:after="0" w:line="240" w:lineRule="auto"/>
        <w:ind w:left="0" w:firstLine="0"/>
      </w:pPr>
    </w:p>
    <w:p w14:paraId="3BC9BAED" w14:textId="4514E7C5" w:rsidR="008C79E5" w:rsidRDefault="008C79E5" w:rsidP="00843786">
      <w:pPr>
        <w:spacing w:after="0" w:line="240" w:lineRule="auto"/>
        <w:ind w:left="0" w:firstLine="0"/>
      </w:pPr>
    </w:p>
    <w:p w14:paraId="4E0C49F5" w14:textId="487E0A3B" w:rsidR="008C79E5" w:rsidRDefault="008C79E5" w:rsidP="00843786">
      <w:pPr>
        <w:spacing w:after="0" w:line="240" w:lineRule="auto"/>
        <w:ind w:left="0" w:firstLine="0"/>
      </w:pPr>
    </w:p>
    <w:p w14:paraId="265B4530" w14:textId="77777777" w:rsidR="008C79E5" w:rsidRDefault="008C79E5" w:rsidP="00843786">
      <w:pPr>
        <w:spacing w:after="0" w:line="240" w:lineRule="auto"/>
        <w:ind w:left="0" w:firstLine="0"/>
      </w:pPr>
    </w:p>
    <w:p w14:paraId="5D170FB5" w14:textId="55DE0696" w:rsidR="00CD4813" w:rsidRDefault="000316BA" w:rsidP="003D4105">
      <w:pPr>
        <w:pStyle w:val="Heading2"/>
        <w:pageBreakBefore/>
        <w:spacing w:after="278"/>
        <w:ind w:left="284" w:firstLine="1118"/>
      </w:pPr>
      <w:r>
        <w:lastRenderedPageBreak/>
        <w:t>Customer Benefits</w:t>
      </w:r>
      <w:r>
        <w:rPr>
          <w:vertAlign w:val="subscript"/>
        </w:rPr>
        <w:t xml:space="preserve"> </w:t>
      </w:r>
    </w:p>
    <w:p w14:paraId="58C277C2" w14:textId="07EAE8BE" w:rsidR="00CD4813" w:rsidRDefault="000316BA" w:rsidP="003D4105">
      <w:pPr>
        <w:ind w:left="284" w:right="14"/>
      </w:pPr>
      <w:r>
        <w:t xml:space="preserve">For each Call-Off Contract please complete a customer benefits record, by following this link: </w:t>
      </w:r>
    </w:p>
    <w:p w14:paraId="3779219F" w14:textId="31D0ED22" w:rsidR="00CD4813" w:rsidRDefault="000316BA" w:rsidP="003D4105">
      <w:pPr>
        <w:tabs>
          <w:tab w:val="center" w:pos="3002"/>
          <w:tab w:val="center" w:pos="7765"/>
        </w:tabs>
        <w:spacing w:after="344" w:line="251" w:lineRule="auto"/>
        <w:ind w:left="284" w:firstLine="0"/>
      </w:pPr>
      <w:r>
        <w:rPr>
          <w:rFonts w:ascii="Calibri" w:eastAsia="Calibri" w:hAnsi="Calibri" w:cs="Calibri"/>
        </w:rPr>
        <w:tab/>
      </w:r>
      <w:r>
        <w:t> </w:t>
      </w:r>
      <w:hyperlink r:id="rId27" w:history="1">
        <w:r>
          <w:rPr>
            <w:rStyle w:val="Hyperlink"/>
            <w:color w:val="1155CC"/>
          </w:rPr>
          <w:t>G-Cloud 13 Customer Benefit Record</w:t>
        </w:r>
      </w:hyperlink>
      <w:r>
        <w:tab/>
        <w:t xml:space="preserve"> </w:t>
      </w:r>
    </w:p>
    <w:p w14:paraId="3D0BA9ED" w14:textId="77777777" w:rsidR="00CD4813" w:rsidRDefault="000316BA" w:rsidP="003D4105">
      <w:pPr>
        <w:pStyle w:val="Heading1"/>
        <w:pageBreakBefore/>
        <w:spacing w:after="299"/>
        <w:ind w:left="284" w:firstLine="1118"/>
      </w:pPr>
      <w:bookmarkStart w:id="5" w:name="_heading=h.1fob9te"/>
      <w:bookmarkStart w:id="6" w:name="_Toc125553732"/>
      <w:bookmarkEnd w:id="5"/>
      <w:r>
        <w:lastRenderedPageBreak/>
        <w:t>Part B: Terms and conditions</w:t>
      </w:r>
      <w:bookmarkEnd w:id="6"/>
      <w:r>
        <w:t xml:space="preserve"> </w:t>
      </w:r>
    </w:p>
    <w:p w14:paraId="0382C8C9" w14:textId="77777777" w:rsidR="00CD4813" w:rsidRDefault="000316BA" w:rsidP="003D4105">
      <w:pPr>
        <w:pStyle w:val="Heading3"/>
        <w:tabs>
          <w:tab w:val="center" w:pos="1235"/>
          <w:tab w:val="center" w:pos="4229"/>
        </w:tabs>
        <w:spacing w:after="66"/>
        <w:ind w:left="284" w:firstLine="0"/>
      </w:pPr>
      <w:r>
        <w:rPr>
          <w:rFonts w:ascii="Calibri" w:eastAsia="Calibri" w:hAnsi="Calibri" w:cs="Calibri"/>
          <w:color w:val="000000"/>
          <w:sz w:val="22"/>
        </w:rPr>
        <w:tab/>
      </w:r>
      <w:r>
        <w:t xml:space="preserve">1. </w:t>
      </w:r>
      <w:r>
        <w:tab/>
        <w:t xml:space="preserve">Call-Off Contract Start date and length </w:t>
      </w:r>
    </w:p>
    <w:p w14:paraId="4B5D78C6" w14:textId="09FD7FE6" w:rsidR="00CD4813" w:rsidRDefault="000316BA" w:rsidP="001B172A">
      <w:pPr>
        <w:tabs>
          <w:tab w:val="center" w:pos="1272"/>
          <w:tab w:val="center" w:pos="6075"/>
        </w:tabs>
        <w:spacing w:line="293" w:lineRule="auto"/>
        <w:ind w:left="283" w:right="11" w:hanging="720"/>
      </w:pPr>
      <w:r>
        <w:t xml:space="preserve">1.1 </w:t>
      </w:r>
      <w:r>
        <w:tab/>
        <w:t xml:space="preserve">The Supplier must start providing the Services on the date specified in the Order Form. </w:t>
      </w:r>
    </w:p>
    <w:p w14:paraId="5BEF0EC8" w14:textId="77777777" w:rsidR="00CD4813" w:rsidRDefault="000316BA" w:rsidP="003D4105">
      <w:pPr>
        <w:ind w:left="284"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7D16FA1A" w14:textId="77777777" w:rsidR="00CD4813" w:rsidRDefault="000316BA" w:rsidP="003D4105">
      <w:pPr>
        <w:ind w:left="284"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7585A36A" w14:textId="77777777" w:rsidR="00CD4813" w:rsidRDefault="000316BA" w:rsidP="003D4105">
      <w:pPr>
        <w:spacing w:after="980"/>
        <w:ind w:left="284" w:right="14" w:hanging="720"/>
      </w:pPr>
      <w:r>
        <w:t xml:space="preserve">1.4 </w:t>
      </w:r>
      <w:r>
        <w:tab/>
        <w:t xml:space="preserve">The Parties must comply with the requirements under clauses 21.3 to 21.8 if the Buyer reserves the right in the Order Form to set the Term at more than 24 months. </w:t>
      </w:r>
    </w:p>
    <w:p w14:paraId="22DB0FF9" w14:textId="77777777" w:rsidR="00CD4813" w:rsidRDefault="000316BA" w:rsidP="003D4105">
      <w:pPr>
        <w:pStyle w:val="Heading3"/>
        <w:tabs>
          <w:tab w:val="center" w:pos="1235"/>
          <w:tab w:val="center" w:pos="3214"/>
        </w:tabs>
        <w:spacing w:after="69"/>
        <w:ind w:left="284" w:firstLine="0"/>
      </w:pPr>
      <w:r>
        <w:rPr>
          <w:rFonts w:ascii="Calibri" w:eastAsia="Calibri" w:hAnsi="Calibri" w:cs="Calibri"/>
          <w:color w:val="000000"/>
          <w:sz w:val="22"/>
        </w:rPr>
        <w:tab/>
      </w:r>
      <w:r>
        <w:t xml:space="preserve">2. </w:t>
      </w:r>
      <w:r>
        <w:tab/>
        <w:t xml:space="preserve">Incorporation of terms </w:t>
      </w:r>
    </w:p>
    <w:p w14:paraId="49007DAD" w14:textId="77777777" w:rsidR="00CD4813" w:rsidRDefault="000316BA" w:rsidP="003D4105">
      <w:pPr>
        <w:spacing w:after="248"/>
        <w:ind w:left="284"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32E234DC" w14:textId="77777777" w:rsidR="00CD4813" w:rsidRDefault="000316BA" w:rsidP="008C79E5">
      <w:pPr>
        <w:numPr>
          <w:ilvl w:val="0"/>
          <w:numId w:val="1"/>
        </w:numPr>
        <w:spacing w:after="28"/>
        <w:ind w:left="284" w:right="14" w:hanging="397"/>
      </w:pPr>
      <w:r>
        <w:t xml:space="preserve">2.3 (Warranties and representations) </w:t>
      </w:r>
    </w:p>
    <w:p w14:paraId="2B129BB0" w14:textId="77777777" w:rsidR="00CD4813" w:rsidRDefault="000316BA" w:rsidP="008C79E5">
      <w:pPr>
        <w:numPr>
          <w:ilvl w:val="0"/>
          <w:numId w:val="1"/>
        </w:numPr>
        <w:spacing w:after="31"/>
        <w:ind w:left="284" w:right="14" w:hanging="397"/>
      </w:pPr>
      <w:r>
        <w:t xml:space="preserve">4.1 to 4.6 (Liability) </w:t>
      </w:r>
    </w:p>
    <w:p w14:paraId="03EB7885" w14:textId="77777777" w:rsidR="00CD4813" w:rsidRDefault="000316BA" w:rsidP="008C79E5">
      <w:pPr>
        <w:numPr>
          <w:ilvl w:val="0"/>
          <w:numId w:val="1"/>
        </w:numPr>
        <w:spacing w:after="31"/>
        <w:ind w:left="284" w:right="14" w:hanging="397"/>
      </w:pPr>
      <w:r>
        <w:t xml:space="preserve">4.10 to 4.11 (IR35) </w:t>
      </w:r>
    </w:p>
    <w:p w14:paraId="7B7B4806" w14:textId="77777777" w:rsidR="00CD4813" w:rsidRDefault="000316BA" w:rsidP="008C79E5">
      <w:pPr>
        <w:numPr>
          <w:ilvl w:val="0"/>
          <w:numId w:val="1"/>
        </w:numPr>
        <w:spacing w:after="30"/>
        <w:ind w:left="284" w:right="14" w:hanging="397"/>
      </w:pPr>
      <w:r>
        <w:t xml:space="preserve">10 (Force majeure) </w:t>
      </w:r>
    </w:p>
    <w:p w14:paraId="438719D9" w14:textId="77777777" w:rsidR="00CD4813" w:rsidRDefault="000316BA" w:rsidP="008C79E5">
      <w:pPr>
        <w:numPr>
          <w:ilvl w:val="0"/>
          <w:numId w:val="1"/>
        </w:numPr>
        <w:spacing w:after="30"/>
        <w:ind w:left="284" w:right="14" w:hanging="397"/>
      </w:pPr>
      <w:r>
        <w:t xml:space="preserve">5.3 (Continuing rights) </w:t>
      </w:r>
    </w:p>
    <w:p w14:paraId="30F7637D" w14:textId="470C14F3" w:rsidR="00CD4813" w:rsidRDefault="000316BA" w:rsidP="008C79E5">
      <w:pPr>
        <w:numPr>
          <w:ilvl w:val="0"/>
          <w:numId w:val="1"/>
        </w:numPr>
        <w:spacing w:after="32"/>
        <w:ind w:left="284" w:right="14" w:hanging="397"/>
      </w:pPr>
      <w:r>
        <w:t xml:space="preserve">5.4 to 5.6 (Change of control) </w:t>
      </w:r>
    </w:p>
    <w:p w14:paraId="1DB07B18" w14:textId="77777777" w:rsidR="00CD4813" w:rsidRDefault="000316BA" w:rsidP="008C79E5">
      <w:pPr>
        <w:numPr>
          <w:ilvl w:val="0"/>
          <w:numId w:val="1"/>
        </w:numPr>
        <w:spacing w:after="31"/>
        <w:ind w:left="284" w:right="14" w:hanging="397"/>
      </w:pPr>
      <w:r>
        <w:t xml:space="preserve">5.7 (Fraud) </w:t>
      </w:r>
    </w:p>
    <w:p w14:paraId="166F028A" w14:textId="77777777" w:rsidR="00CD4813" w:rsidRDefault="000316BA" w:rsidP="008C79E5">
      <w:pPr>
        <w:numPr>
          <w:ilvl w:val="0"/>
          <w:numId w:val="1"/>
        </w:numPr>
        <w:spacing w:after="28"/>
        <w:ind w:left="284" w:right="14" w:hanging="397"/>
      </w:pPr>
      <w:r>
        <w:t xml:space="preserve">5.8 (Notice of fraud) </w:t>
      </w:r>
    </w:p>
    <w:p w14:paraId="3BC1322A" w14:textId="77777777" w:rsidR="00CD4813" w:rsidRDefault="000316BA" w:rsidP="008C79E5">
      <w:pPr>
        <w:numPr>
          <w:ilvl w:val="0"/>
          <w:numId w:val="1"/>
        </w:numPr>
        <w:spacing w:after="31"/>
        <w:ind w:left="284" w:right="14" w:hanging="397"/>
      </w:pPr>
      <w:r>
        <w:t xml:space="preserve">7 (Transparency and Audit) </w:t>
      </w:r>
    </w:p>
    <w:p w14:paraId="7DAE3A6A" w14:textId="77777777" w:rsidR="00CD4813" w:rsidRDefault="000316BA" w:rsidP="008C79E5">
      <w:pPr>
        <w:numPr>
          <w:ilvl w:val="0"/>
          <w:numId w:val="1"/>
        </w:numPr>
        <w:spacing w:after="31"/>
        <w:ind w:left="284" w:right="14" w:hanging="397"/>
      </w:pPr>
      <w:r>
        <w:t xml:space="preserve">8.3 (Order of precedence) </w:t>
      </w:r>
    </w:p>
    <w:p w14:paraId="2003E773" w14:textId="77777777" w:rsidR="00CD4813" w:rsidRDefault="000316BA" w:rsidP="008C79E5">
      <w:pPr>
        <w:numPr>
          <w:ilvl w:val="0"/>
          <w:numId w:val="1"/>
        </w:numPr>
        <w:spacing w:after="30"/>
        <w:ind w:left="284" w:right="14" w:hanging="397"/>
      </w:pPr>
      <w:r>
        <w:t xml:space="preserve">11 (Relationship) </w:t>
      </w:r>
    </w:p>
    <w:p w14:paraId="50D2F2D4" w14:textId="77777777" w:rsidR="00CD4813" w:rsidRDefault="000316BA" w:rsidP="008C79E5">
      <w:pPr>
        <w:numPr>
          <w:ilvl w:val="0"/>
          <w:numId w:val="1"/>
        </w:numPr>
        <w:spacing w:after="30"/>
        <w:ind w:left="284" w:right="14" w:hanging="397"/>
      </w:pPr>
      <w:r>
        <w:t xml:space="preserve">14 (Entire agreement) </w:t>
      </w:r>
    </w:p>
    <w:p w14:paraId="47BA96DE" w14:textId="77777777" w:rsidR="00CD4813" w:rsidRDefault="000316BA" w:rsidP="008C79E5">
      <w:pPr>
        <w:numPr>
          <w:ilvl w:val="0"/>
          <w:numId w:val="1"/>
        </w:numPr>
        <w:spacing w:after="30"/>
        <w:ind w:left="284" w:right="14" w:hanging="397"/>
      </w:pPr>
      <w:r>
        <w:t xml:space="preserve">15 (Law and jurisdiction) </w:t>
      </w:r>
    </w:p>
    <w:p w14:paraId="5C3A930C" w14:textId="77777777" w:rsidR="00CD4813" w:rsidRDefault="000316BA" w:rsidP="008C79E5">
      <w:pPr>
        <w:numPr>
          <w:ilvl w:val="0"/>
          <w:numId w:val="1"/>
        </w:numPr>
        <w:spacing w:after="30"/>
        <w:ind w:left="284" w:right="14" w:hanging="397"/>
      </w:pPr>
      <w:r>
        <w:t xml:space="preserve">16 (Legislative change) </w:t>
      </w:r>
    </w:p>
    <w:p w14:paraId="4E280960" w14:textId="77777777" w:rsidR="00CD4813" w:rsidRDefault="000316BA" w:rsidP="008C79E5">
      <w:pPr>
        <w:numPr>
          <w:ilvl w:val="0"/>
          <w:numId w:val="1"/>
        </w:numPr>
        <w:spacing w:after="27"/>
        <w:ind w:left="284" w:right="14" w:hanging="397"/>
      </w:pPr>
      <w:r>
        <w:t xml:space="preserve">17 (Bribery and corruption) </w:t>
      </w:r>
    </w:p>
    <w:p w14:paraId="70FC95CB" w14:textId="77777777" w:rsidR="00CD4813" w:rsidRDefault="000316BA" w:rsidP="008C79E5">
      <w:pPr>
        <w:numPr>
          <w:ilvl w:val="0"/>
          <w:numId w:val="1"/>
        </w:numPr>
        <w:spacing w:after="30"/>
        <w:ind w:left="284" w:right="14" w:hanging="397"/>
      </w:pPr>
      <w:r>
        <w:t xml:space="preserve">18 (Freedom of Information Act) </w:t>
      </w:r>
    </w:p>
    <w:p w14:paraId="250B787F" w14:textId="77777777" w:rsidR="00CD4813" w:rsidRDefault="000316BA" w:rsidP="008C79E5">
      <w:pPr>
        <w:numPr>
          <w:ilvl w:val="0"/>
          <w:numId w:val="1"/>
        </w:numPr>
        <w:spacing w:after="30"/>
        <w:ind w:left="284" w:right="14" w:hanging="397"/>
      </w:pPr>
      <w:r>
        <w:t xml:space="preserve">19 (Promoting tax compliance) </w:t>
      </w:r>
    </w:p>
    <w:p w14:paraId="441A5B68" w14:textId="77777777" w:rsidR="00CD4813" w:rsidRDefault="000316BA" w:rsidP="008C79E5">
      <w:pPr>
        <w:numPr>
          <w:ilvl w:val="0"/>
          <w:numId w:val="1"/>
        </w:numPr>
        <w:spacing w:after="30"/>
        <w:ind w:left="284" w:right="14" w:hanging="397"/>
      </w:pPr>
      <w:r>
        <w:t xml:space="preserve">20 (Official Secrets Act) </w:t>
      </w:r>
    </w:p>
    <w:p w14:paraId="42317242" w14:textId="77777777" w:rsidR="00CD4813" w:rsidRDefault="000316BA" w:rsidP="008C79E5">
      <w:pPr>
        <w:numPr>
          <w:ilvl w:val="0"/>
          <w:numId w:val="1"/>
        </w:numPr>
        <w:spacing w:after="29"/>
        <w:ind w:left="284" w:right="14" w:hanging="397"/>
      </w:pPr>
      <w:r>
        <w:t xml:space="preserve">21 (Transfer and subcontracting) </w:t>
      </w:r>
    </w:p>
    <w:p w14:paraId="7DF920C5" w14:textId="77777777" w:rsidR="00CD4813" w:rsidRDefault="000316BA" w:rsidP="008C79E5">
      <w:pPr>
        <w:numPr>
          <w:ilvl w:val="0"/>
          <w:numId w:val="1"/>
        </w:numPr>
        <w:spacing w:after="30"/>
        <w:ind w:left="284" w:right="14" w:hanging="397"/>
      </w:pPr>
      <w:r>
        <w:lastRenderedPageBreak/>
        <w:t xml:space="preserve">23 (Complaints handling and resolution) </w:t>
      </w:r>
    </w:p>
    <w:p w14:paraId="596B1AC1" w14:textId="77777777" w:rsidR="00CD4813" w:rsidRDefault="000316BA" w:rsidP="008C79E5">
      <w:pPr>
        <w:numPr>
          <w:ilvl w:val="0"/>
          <w:numId w:val="1"/>
        </w:numPr>
        <w:ind w:left="284" w:right="14" w:hanging="397"/>
      </w:pPr>
      <w:r>
        <w:t xml:space="preserve">24 (Conflicts of interest and ethical walls) </w:t>
      </w:r>
    </w:p>
    <w:p w14:paraId="7CEE3B3F" w14:textId="77777777" w:rsidR="00CD4813" w:rsidRDefault="000316BA" w:rsidP="008C79E5">
      <w:pPr>
        <w:numPr>
          <w:ilvl w:val="0"/>
          <w:numId w:val="1"/>
        </w:numPr>
        <w:ind w:left="284" w:right="14" w:hanging="397"/>
      </w:pPr>
      <w:r>
        <w:t xml:space="preserve">25 (Publicity and branding) </w:t>
      </w:r>
    </w:p>
    <w:p w14:paraId="5A63D79F" w14:textId="77777777" w:rsidR="00CD4813" w:rsidRDefault="000316BA" w:rsidP="008C79E5">
      <w:pPr>
        <w:numPr>
          <w:ilvl w:val="0"/>
          <w:numId w:val="1"/>
        </w:numPr>
        <w:spacing w:after="31"/>
        <w:ind w:left="284" w:right="14" w:hanging="397"/>
      </w:pPr>
      <w:r>
        <w:t xml:space="preserve">26 (Equality and diversity) </w:t>
      </w:r>
    </w:p>
    <w:p w14:paraId="4353D2CB" w14:textId="77777777" w:rsidR="00CD4813" w:rsidRDefault="000316BA" w:rsidP="008C79E5">
      <w:pPr>
        <w:numPr>
          <w:ilvl w:val="0"/>
          <w:numId w:val="1"/>
        </w:numPr>
        <w:spacing w:after="29"/>
        <w:ind w:left="284" w:right="14" w:hanging="397"/>
      </w:pPr>
      <w:r>
        <w:t xml:space="preserve">28 (Data protection) </w:t>
      </w:r>
    </w:p>
    <w:p w14:paraId="01CA7C08" w14:textId="77777777" w:rsidR="00CD4813" w:rsidRDefault="000316BA" w:rsidP="008C79E5">
      <w:pPr>
        <w:numPr>
          <w:ilvl w:val="0"/>
          <w:numId w:val="1"/>
        </w:numPr>
        <w:spacing w:after="29"/>
        <w:ind w:left="284" w:right="14" w:hanging="397"/>
      </w:pPr>
      <w:r>
        <w:t xml:space="preserve">31 (Severability) </w:t>
      </w:r>
    </w:p>
    <w:p w14:paraId="500500EB" w14:textId="77777777" w:rsidR="00CD4813" w:rsidRDefault="000316BA" w:rsidP="008C79E5">
      <w:pPr>
        <w:numPr>
          <w:ilvl w:val="0"/>
          <w:numId w:val="1"/>
        </w:numPr>
        <w:spacing w:after="31"/>
        <w:ind w:left="284" w:right="14" w:hanging="397"/>
      </w:pPr>
      <w:r>
        <w:t xml:space="preserve">32 and 33 (Managing disputes and Mediation) </w:t>
      </w:r>
    </w:p>
    <w:p w14:paraId="6B01122F" w14:textId="77777777" w:rsidR="00CD4813" w:rsidRDefault="000316BA" w:rsidP="008C79E5">
      <w:pPr>
        <w:numPr>
          <w:ilvl w:val="0"/>
          <w:numId w:val="1"/>
        </w:numPr>
        <w:spacing w:after="30"/>
        <w:ind w:left="284" w:right="14" w:hanging="397"/>
      </w:pPr>
      <w:r>
        <w:t xml:space="preserve">34 (Confidentiality) </w:t>
      </w:r>
    </w:p>
    <w:p w14:paraId="23238B9D" w14:textId="77777777" w:rsidR="00CD4813" w:rsidRDefault="000316BA" w:rsidP="008C79E5">
      <w:pPr>
        <w:numPr>
          <w:ilvl w:val="0"/>
          <w:numId w:val="1"/>
        </w:numPr>
        <w:spacing w:after="30"/>
        <w:ind w:left="284" w:right="14" w:hanging="397"/>
      </w:pPr>
      <w:r>
        <w:t xml:space="preserve">35 (Waiver and cumulative remedies) </w:t>
      </w:r>
    </w:p>
    <w:p w14:paraId="25AFC74D" w14:textId="77777777" w:rsidR="00CD4813" w:rsidRDefault="000316BA" w:rsidP="008C79E5">
      <w:pPr>
        <w:numPr>
          <w:ilvl w:val="0"/>
          <w:numId w:val="1"/>
        </w:numPr>
        <w:spacing w:after="27"/>
        <w:ind w:left="284" w:right="14" w:hanging="397"/>
      </w:pPr>
      <w:r>
        <w:t xml:space="preserve">36 (Corporate Social Responsibility) </w:t>
      </w:r>
    </w:p>
    <w:p w14:paraId="637D9077" w14:textId="77777777" w:rsidR="00CD4813" w:rsidRDefault="000316BA" w:rsidP="008C79E5">
      <w:pPr>
        <w:numPr>
          <w:ilvl w:val="0"/>
          <w:numId w:val="1"/>
        </w:numPr>
        <w:ind w:left="284" w:right="14" w:hanging="397"/>
      </w:pPr>
      <w:r>
        <w:t xml:space="preserve">paragraphs 1 to 10 of the Framework Agreement Schedule 3 </w:t>
      </w:r>
    </w:p>
    <w:p w14:paraId="631C079C" w14:textId="77777777" w:rsidR="00CD4813" w:rsidRDefault="000316BA" w:rsidP="003D4105">
      <w:pPr>
        <w:tabs>
          <w:tab w:val="center" w:pos="1272"/>
          <w:tab w:val="center" w:pos="5683"/>
        </w:tabs>
        <w:ind w:left="284" w:firstLine="0"/>
      </w:pPr>
      <w:r>
        <w:rPr>
          <w:rFonts w:ascii="Calibri" w:eastAsia="Calibri" w:hAnsi="Calibri" w:cs="Calibri"/>
        </w:rPr>
        <w:tab/>
      </w:r>
      <w:r>
        <w:t xml:space="preserve">2.2 </w:t>
      </w:r>
      <w:r>
        <w:tab/>
        <w:t xml:space="preserve">The Framework Agreement provisions in clause 2.1 will be modified as follows: </w:t>
      </w:r>
    </w:p>
    <w:p w14:paraId="455CD878" w14:textId="77777777" w:rsidR="00CD4813" w:rsidRDefault="000316BA" w:rsidP="008C79E5">
      <w:pPr>
        <w:numPr>
          <w:ilvl w:val="2"/>
          <w:numId w:val="2"/>
        </w:numPr>
        <w:spacing w:after="41"/>
        <w:ind w:left="284" w:right="14" w:hanging="720"/>
      </w:pPr>
      <w:r>
        <w:t xml:space="preserve">a reference to the ‘Framework Agreement’ will be a reference to the ‘Call-Off </w:t>
      </w:r>
      <w:proofErr w:type="gramStart"/>
      <w:r>
        <w:t>Contract’</w:t>
      </w:r>
      <w:proofErr w:type="gramEnd"/>
      <w:r>
        <w:t xml:space="preserve"> </w:t>
      </w:r>
    </w:p>
    <w:p w14:paraId="15E9438C" w14:textId="77777777" w:rsidR="00CD4813" w:rsidRDefault="000316BA" w:rsidP="008C79E5">
      <w:pPr>
        <w:numPr>
          <w:ilvl w:val="2"/>
          <w:numId w:val="2"/>
        </w:numPr>
        <w:spacing w:after="55"/>
        <w:ind w:left="284" w:right="14" w:hanging="720"/>
      </w:pPr>
      <w:r>
        <w:t xml:space="preserve">a reference to ‘CCS’ or to ‘CCS and/or the Buyer’ will be a reference to ‘the </w:t>
      </w:r>
      <w:proofErr w:type="gramStart"/>
      <w:r>
        <w:t>Buyer’</w:t>
      </w:r>
      <w:proofErr w:type="gramEnd"/>
      <w:r>
        <w:t xml:space="preserve"> </w:t>
      </w:r>
    </w:p>
    <w:p w14:paraId="30D0FE11" w14:textId="77777777" w:rsidR="00CD4813" w:rsidRDefault="000316BA" w:rsidP="008C79E5">
      <w:pPr>
        <w:numPr>
          <w:ilvl w:val="2"/>
          <w:numId w:val="2"/>
        </w:numPr>
        <w:ind w:left="284" w:right="14" w:hanging="720"/>
      </w:pPr>
      <w:r>
        <w:t xml:space="preserve">a reference to the ‘Parties’ and a ‘Party’ will be a reference to the Buyer and Supplier as Parties under this Call-Off Contract </w:t>
      </w:r>
    </w:p>
    <w:p w14:paraId="5CAFB275" w14:textId="77777777" w:rsidR="00CD4813" w:rsidRDefault="000316BA" w:rsidP="008C79E5">
      <w:pPr>
        <w:numPr>
          <w:ilvl w:val="1"/>
          <w:numId w:val="3"/>
        </w:numPr>
        <w:ind w:left="284"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5B5E1C00" w14:textId="77777777" w:rsidR="00CD4813" w:rsidRDefault="000316BA" w:rsidP="008C79E5">
      <w:pPr>
        <w:numPr>
          <w:ilvl w:val="1"/>
          <w:numId w:val="3"/>
        </w:numPr>
        <w:ind w:left="284" w:right="14" w:hanging="720"/>
      </w:pPr>
      <w:r>
        <w:t xml:space="preserve">The Framework Agreement incorporated clauses will be referred to as incorporated Framework clause ‘XX’, where ‘XX’ is the Framework Agreement clause number. </w:t>
      </w:r>
    </w:p>
    <w:p w14:paraId="4465229D" w14:textId="77777777" w:rsidR="00CD4813" w:rsidRDefault="000316BA" w:rsidP="008C79E5">
      <w:pPr>
        <w:numPr>
          <w:ilvl w:val="1"/>
          <w:numId w:val="3"/>
        </w:numPr>
        <w:spacing w:after="740"/>
        <w:ind w:left="284" w:right="14" w:hanging="720"/>
      </w:pPr>
      <w:r>
        <w:t xml:space="preserve">When an Order Form is signed, the terms and conditions agreed in it will be incorporated into this Call-Off Contract. </w:t>
      </w:r>
    </w:p>
    <w:p w14:paraId="76EDA91D" w14:textId="77777777" w:rsidR="00CD4813" w:rsidRDefault="000316BA" w:rsidP="003D4105">
      <w:pPr>
        <w:pStyle w:val="Heading3"/>
        <w:tabs>
          <w:tab w:val="center" w:pos="1235"/>
          <w:tab w:val="center" w:pos="2990"/>
        </w:tabs>
        <w:spacing w:after="208"/>
        <w:ind w:left="284" w:firstLine="0"/>
      </w:pPr>
      <w:r>
        <w:rPr>
          <w:rFonts w:ascii="Calibri" w:eastAsia="Calibri" w:hAnsi="Calibri" w:cs="Calibri"/>
          <w:color w:val="000000"/>
          <w:sz w:val="22"/>
        </w:rPr>
        <w:tab/>
      </w:r>
      <w:r>
        <w:t xml:space="preserve">3. </w:t>
      </w:r>
      <w:r>
        <w:tab/>
        <w:t xml:space="preserve">Supply of services </w:t>
      </w:r>
    </w:p>
    <w:p w14:paraId="167DB3B3" w14:textId="77777777" w:rsidR="00CD4813" w:rsidRDefault="000316BA" w:rsidP="003D4105">
      <w:pPr>
        <w:spacing w:after="261"/>
        <w:ind w:left="284" w:right="14" w:hanging="720"/>
      </w:pPr>
      <w:r>
        <w:t xml:space="preserve">3.1 </w:t>
      </w:r>
      <w:r>
        <w:tab/>
        <w:t xml:space="preserve">The Supplier agrees to supply the G-Cloud Services and any Additional Services under the terms of the Call-Off Contract and the Supplier’s Application. </w:t>
      </w:r>
    </w:p>
    <w:p w14:paraId="6F639EBC" w14:textId="77777777" w:rsidR="00CD4813" w:rsidRDefault="000316BA" w:rsidP="003D4105">
      <w:pPr>
        <w:spacing w:after="741"/>
        <w:ind w:left="284" w:right="14" w:hanging="720"/>
      </w:pPr>
      <w:r>
        <w:t xml:space="preserve">3.2 </w:t>
      </w:r>
      <w:r>
        <w:tab/>
        <w:t xml:space="preserve">The Supplier undertakes that each G-Cloud Service will meet the Buyer’s acceptance criteria, as defined in the Order Form. </w:t>
      </w:r>
    </w:p>
    <w:p w14:paraId="5BCD81CA" w14:textId="77777777" w:rsidR="00CD4813" w:rsidRDefault="000316BA" w:rsidP="003D4105">
      <w:pPr>
        <w:pStyle w:val="Heading3"/>
        <w:tabs>
          <w:tab w:val="center" w:pos="1235"/>
          <w:tab w:val="center" w:pos="2668"/>
        </w:tabs>
        <w:spacing w:after="205"/>
        <w:ind w:left="284" w:firstLine="0"/>
      </w:pPr>
      <w:r>
        <w:rPr>
          <w:rFonts w:ascii="Calibri" w:eastAsia="Calibri" w:hAnsi="Calibri" w:cs="Calibri"/>
          <w:color w:val="000000"/>
          <w:sz w:val="22"/>
        </w:rPr>
        <w:lastRenderedPageBreak/>
        <w:tab/>
      </w:r>
      <w:r>
        <w:t xml:space="preserve">4. </w:t>
      </w:r>
      <w:r>
        <w:tab/>
        <w:t xml:space="preserve">Supplier staff </w:t>
      </w:r>
    </w:p>
    <w:p w14:paraId="75F90702" w14:textId="6EAADBAC" w:rsidR="00CD4813" w:rsidRDefault="000316BA" w:rsidP="00450040">
      <w:pPr>
        <w:tabs>
          <w:tab w:val="center" w:pos="1272"/>
          <w:tab w:val="center" w:pos="3031"/>
        </w:tabs>
        <w:spacing w:afterLines="100" w:after="240" w:line="293" w:lineRule="auto"/>
        <w:ind w:left="284" w:right="11" w:hanging="658"/>
      </w:pPr>
      <w:r>
        <w:t xml:space="preserve">4.1 </w:t>
      </w:r>
      <w:r>
        <w:tab/>
        <w:t xml:space="preserve">The Supplier Staff must: </w:t>
      </w:r>
    </w:p>
    <w:p w14:paraId="6D8ED5C1" w14:textId="3FADB24E" w:rsidR="00CD4813" w:rsidRDefault="000316BA" w:rsidP="00450040">
      <w:pPr>
        <w:tabs>
          <w:tab w:val="center" w:pos="1133"/>
          <w:tab w:val="center" w:pos="5789"/>
        </w:tabs>
        <w:spacing w:afterLines="100" w:after="240" w:line="293" w:lineRule="auto"/>
        <w:ind w:left="284" w:right="11" w:hanging="658"/>
      </w:pPr>
      <w:r>
        <w:t xml:space="preserve">4.1.1 be appropriately experienced, </w:t>
      </w:r>
      <w:proofErr w:type="gramStart"/>
      <w:r>
        <w:t>qualified</w:t>
      </w:r>
      <w:proofErr w:type="gramEnd"/>
      <w:r>
        <w:t xml:space="preserve"> and trained to supply the </w:t>
      </w:r>
      <w:r w:rsidR="009B1266">
        <w:t>Services.</w:t>
      </w:r>
      <w:r>
        <w:t xml:space="preserve"> </w:t>
      </w:r>
    </w:p>
    <w:p w14:paraId="1BAB3B09" w14:textId="059E1ED3" w:rsidR="00CD4813" w:rsidRDefault="000316BA" w:rsidP="00450040">
      <w:pPr>
        <w:tabs>
          <w:tab w:val="center" w:pos="1133"/>
          <w:tab w:val="center" w:pos="5728"/>
        </w:tabs>
        <w:spacing w:afterLines="100" w:after="240" w:line="293" w:lineRule="auto"/>
        <w:ind w:left="284" w:right="11" w:hanging="658"/>
      </w:pPr>
      <w:r>
        <w:t xml:space="preserve">4.1.2 apply all due skill, </w:t>
      </w:r>
      <w:proofErr w:type="gramStart"/>
      <w:r>
        <w:t>care</w:t>
      </w:r>
      <w:proofErr w:type="gramEnd"/>
      <w:r>
        <w:t xml:space="preserve"> and diligence in faithfully performing those </w:t>
      </w:r>
      <w:r w:rsidR="009B1266">
        <w:t>duties.</w:t>
      </w:r>
      <w:r>
        <w:t xml:space="preserve"> </w:t>
      </w:r>
    </w:p>
    <w:p w14:paraId="13048DBB" w14:textId="1E1138E1" w:rsidR="00CD4813" w:rsidRDefault="000316BA" w:rsidP="00450040">
      <w:pPr>
        <w:spacing w:afterLines="100" w:after="240" w:line="293" w:lineRule="auto"/>
        <w:ind w:left="284" w:right="11" w:hanging="658"/>
      </w:pPr>
      <w:r>
        <w:rPr>
          <w:rFonts w:ascii="Calibri" w:eastAsia="Calibri" w:hAnsi="Calibri" w:cs="Calibri"/>
        </w:rPr>
        <w:t xml:space="preserve"> </w:t>
      </w:r>
      <w:r>
        <w:t xml:space="preserve">4.1.3 obey all lawful instructions and reasonable directions of the Buyer and provide the Services to the reasonable satisfaction of the </w:t>
      </w:r>
      <w:r w:rsidR="009B1266">
        <w:t>Buyer.</w:t>
      </w:r>
      <w:r>
        <w:t xml:space="preserve"> </w:t>
      </w:r>
    </w:p>
    <w:p w14:paraId="30BE0106" w14:textId="15BFDA5F" w:rsidR="00CD4813" w:rsidRDefault="000316BA" w:rsidP="00450040">
      <w:pPr>
        <w:tabs>
          <w:tab w:val="center" w:pos="1133"/>
          <w:tab w:val="center" w:pos="5923"/>
        </w:tabs>
        <w:spacing w:afterLines="100" w:after="240" w:line="293" w:lineRule="auto"/>
        <w:ind w:left="284" w:right="11" w:hanging="658"/>
      </w:pPr>
      <w:r>
        <w:t xml:space="preserve">4.1.4 respond to any enquiries about the Services as soon as reasonably </w:t>
      </w:r>
      <w:r w:rsidR="009B1266">
        <w:t>possible.</w:t>
      </w:r>
      <w:r>
        <w:t xml:space="preserve"> </w:t>
      </w:r>
    </w:p>
    <w:p w14:paraId="0439FE9A" w14:textId="7C291EB0" w:rsidR="00CD4813" w:rsidRDefault="000316BA" w:rsidP="00450040">
      <w:pPr>
        <w:tabs>
          <w:tab w:val="center" w:pos="1133"/>
          <w:tab w:val="center" w:pos="5702"/>
        </w:tabs>
        <w:spacing w:afterLines="100" w:after="240" w:line="293" w:lineRule="auto"/>
        <w:ind w:left="284" w:right="11" w:hanging="658"/>
      </w:pPr>
      <w:r>
        <w:t xml:space="preserve">4.1.5 complete any necessary Supplier Staff vetting as specified by the </w:t>
      </w:r>
      <w:r w:rsidR="009B1266">
        <w:t>Buyer.</w:t>
      </w:r>
      <w:r>
        <w:t xml:space="preserve"> </w:t>
      </w:r>
    </w:p>
    <w:p w14:paraId="3FE90EFF" w14:textId="77777777" w:rsidR="00CD4813" w:rsidRDefault="000316BA" w:rsidP="003D4105">
      <w:pPr>
        <w:ind w:left="284"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6AF11730" w14:textId="77777777" w:rsidR="00CD4813" w:rsidRDefault="000316BA" w:rsidP="003D4105">
      <w:pPr>
        <w:ind w:left="284"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3E138260" w14:textId="77777777" w:rsidR="00CD4813" w:rsidRDefault="000316BA" w:rsidP="003D4105">
      <w:pPr>
        <w:ind w:left="284" w:right="14" w:hanging="720"/>
      </w:pPr>
      <w:r>
        <w:t xml:space="preserve">4.4 </w:t>
      </w:r>
      <w:r>
        <w:tab/>
        <w:t xml:space="preserve">The Buyer may conduct IR35 Assessments using the ESI tool to assess whether the Supplier’s engagement under the Call-Off Contract is Inside or Outside IR35. </w:t>
      </w:r>
    </w:p>
    <w:p w14:paraId="0D7D731F" w14:textId="77777777" w:rsidR="00CD4813" w:rsidRPr="00280068" w:rsidRDefault="000316BA" w:rsidP="003D4105">
      <w:pPr>
        <w:ind w:left="284" w:right="14" w:hanging="720"/>
      </w:pPr>
      <w:r>
        <w:t xml:space="preserve">4.5 </w:t>
      </w:r>
      <w:r>
        <w:tab/>
        <w:t xml:space="preserve">The Buyer may End this Call-Off Contract for Material Breach as per clause 18.5 hereunder </w:t>
      </w:r>
      <w:r w:rsidRPr="00280068">
        <w:t xml:space="preserve">if the Supplier is delivering the Services Inside IR35. </w:t>
      </w:r>
    </w:p>
    <w:p w14:paraId="20B6225D" w14:textId="77777777" w:rsidR="00CD4813" w:rsidRDefault="000316BA" w:rsidP="003D4105">
      <w:pPr>
        <w:ind w:left="284" w:right="14" w:hanging="720"/>
      </w:pPr>
      <w:r w:rsidRPr="00280068">
        <w:t xml:space="preserve">4.6 </w:t>
      </w:r>
      <w:r w:rsidRPr="00280068">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r>
        <w:t xml:space="preserve"> </w:t>
      </w:r>
    </w:p>
    <w:p w14:paraId="065102CF" w14:textId="77777777" w:rsidR="00CD4813" w:rsidRDefault="000316BA" w:rsidP="003D4105">
      <w:pPr>
        <w:ind w:left="284"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CE57B70" w14:textId="77777777" w:rsidR="00CD4813" w:rsidRDefault="000316BA" w:rsidP="003D4105">
      <w:pPr>
        <w:spacing w:after="981"/>
        <w:ind w:left="284" w:right="14" w:hanging="720"/>
      </w:pPr>
      <w:r>
        <w:t xml:space="preserve">4.8 </w:t>
      </w:r>
      <w:r>
        <w:tab/>
        <w:t xml:space="preserve">If it is determined by the Buyer that the Supplier is Outside IR35, the Buyer will provide the ESI reference number and a copy of the PDF to the Supplier. </w:t>
      </w:r>
    </w:p>
    <w:p w14:paraId="3ABD7964" w14:textId="77777777" w:rsidR="00CD4813" w:rsidRDefault="000316BA" w:rsidP="003D4105">
      <w:pPr>
        <w:pStyle w:val="Heading3"/>
        <w:tabs>
          <w:tab w:val="center" w:pos="1235"/>
          <w:tab w:val="center" w:pos="2703"/>
        </w:tabs>
        <w:spacing w:after="205"/>
        <w:ind w:left="284" w:firstLine="0"/>
      </w:pPr>
      <w:r>
        <w:rPr>
          <w:rFonts w:ascii="Calibri" w:eastAsia="Calibri" w:hAnsi="Calibri" w:cs="Calibri"/>
          <w:color w:val="000000"/>
          <w:sz w:val="22"/>
        </w:rPr>
        <w:tab/>
      </w:r>
      <w:r>
        <w:t xml:space="preserve">5. </w:t>
      </w:r>
      <w:r>
        <w:tab/>
        <w:t xml:space="preserve">Due diligence </w:t>
      </w:r>
    </w:p>
    <w:p w14:paraId="11E6B4FE" w14:textId="4CF4C9E8" w:rsidR="00CD4813" w:rsidRDefault="000316BA" w:rsidP="00450040">
      <w:pPr>
        <w:tabs>
          <w:tab w:val="center" w:pos="1272"/>
          <w:tab w:val="center" w:pos="5117"/>
        </w:tabs>
        <w:spacing w:after="20" w:line="293" w:lineRule="auto"/>
        <w:ind w:left="284" w:right="11" w:hanging="658"/>
      </w:pPr>
      <w:r>
        <w:t xml:space="preserve">5.1 </w:t>
      </w:r>
      <w:r>
        <w:tab/>
        <w:t xml:space="preserve">Both Parties agree that when </w:t>
      </w:r>
      <w:proofErr w:type="gramStart"/>
      <w:r>
        <w:t>entering into</w:t>
      </w:r>
      <w:proofErr w:type="gramEnd"/>
      <w:r>
        <w:t xml:space="preserve"> a Call-Off Contract they: </w:t>
      </w:r>
    </w:p>
    <w:p w14:paraId="5ABA2892" w14:textId="77777777" w:rsidR="00CD4813" w:rsidRDefault="000316BA" w:rsidP="003D4105">
      <w:pPr>
        <w:spacing w:after="127"/>
        <w:ind w:left="284" w:right="14" w:hanging="720"/>
      </w:pPr>
      <w:r>
        <w:lastRenderedPageBreak/>
        <w:t xml:space="preserve">5.1.1 have made their own enquiries and are satisfied by the accuracy of any information supplied by the other </w:t>
      </w:r>
      <w:proofErr w:type="gramStart"/>
      <w:r>
        <w:t>Party</w:t>
      </w:r>
      <w:proofErr w:type="gramEnd"/>
      <w:r>
        <w:t xml:space="preserve"> </w:t>
      </w:r>
    </w:p>
    <w:p w14:paraId="32B36100" w14:textId="77777777" w:rsidR="00CD4813" w:rsidRDefault="000316BA" w:rsidP="003D4105">
      <w:pPr>
        <w:spacing w:after="128"/>
        <w:ind w:left="284" w:right="14" w:hanging="720"/>
      </w:pPr>
      <w:r>
        <w:t xml:space="preserve">5.1.2 are confident that they can fulfil their obligations according to the Call-Off Contract </w:t>
      </w:r>
      <w:proofErr w:type="gramStart"/>
      <w:r>
        <w:t>terms</w:t>
      </w:r>
      <w:proofErr w:type="gramEnd"/>
      <w:r>
        <w:t xml:space="preserve"> </w:t>
      </w:r>
    </w:p>
    <w:p w14:paraId="269D0F6C" w14:textId="700D24EF" w:rsidR="00CD4813" w:rsidRDefault="000316BA" w:rsidP="00E13BBD">
      <w:pPr>
        <w:tabs>
          <w:tab w:val="center" w:pos="1133"/>
          <w:tab w:val="center" w:pos="5858"/>
        </w:tabs>
        <w:spacing w:afterLines="100" w:after="240" w:line="293" w:lineRule="auto"/>
        <w:ind w:left="283" w:right="11" w:hanging="720"/>
      </w:pPr>
      <w:r>
        <w:t xml:space="preserve">5.1.3 have raised all due diligence questions before signing the Call-Off Contract </w:t>
      </w:r>
    </w:p>
    <w:p w14:paraId="72657494" w14:textId="508B3E46" w:rsidR="00CD4813" w:rsidRDefault="000316BA" w:rsidP="00E13BBD">
      <w:pPr>
        <w:tabs>
          <w:tab w:val="center" w:pos="1133"/>
          <w:tab w:val="center" w:pos="5911"/>
        </w:tabs>
        <w:spacing w:afterLines="100" w:after="240" w:line="293" w:lineRule="auto"/>
        <w:ind w:left="283" w:right="11" w:hanging="720"/>
      </w:pPr>
      <w:r>
        <w:t xml:space="preserve">5.1.4 have </w:t>
      </w:r>
      <w:proofErr w:type="gramStart"/>
      <w:r>
        <w:t>entered into</w:t>
      </w:r>
      <w:proofErr w:type="gramEnd"/>
      <w:r>
        <w:t xml:space="preserve"> the Call-Off Contract relying on their own due </w:t>
      </w:r>
      <w:r w:rsidR="009B1266">
        <w:t>diligence.</w:t>
      </w:r>
      <w:r>
        <w:t xml:space="preserve"> </w:t>
      </w:r>
    </w:p>
    <w:p w14:paraId="39364382" w14:textId="77777777" w:rsidR="00CD4813" w:rsidRDefault="000316BA" w:rsidP="003D4105">
      <w:pPr>
        <w:pStyle w:val="Heading3"/>
        <w:tabs>
          <w:tab w:val="center" w:pos="1235"/>
          <w:tab w:val="center" w:pos="4427"/>
        </w:tabs>
        <w:spacing w:after="69"/>
        <w:ind w:left="284" w:firstLine="0"/>
      </w:pPr>
      <w:r>
        <w:rPr>
          <w:rFonts w:ascii="Calibri" w:eastAsia="Calibri" w:hAnsi="Calibri" w:cs="Calibri"/>
          <w:color w:val="000000"/>
          <w:sz w:val="22"/>
        </w:rPr>
        <w:tab/>
      </w:r>
      <w:r>
        <w:t xml:space="preserve">6. </w:t>
      </w:r>
      <w:r>
        <w:tab/>
        <w:t xml:space="preserve">Business continuity and disaster recovery </w:t>
      </w:r>
    </w:p>
    <w:p w14:paraId="71C8A1DF" w14:textId="77777777" w:rsidR="00CD4813" w:rsidRDefault="000316BA" w:rsidP="003D4105">
      <w:pPr>
        <w:spacing w:after="349"/>
        <w:ind w:left="284" w:right="14" w:hanging="720"/>
      </w:pPr>
      <w:r>
        <w:t xml:space="preserve">6.1 </w:t>
      </w:r>
      <w:r>
        <w:tab/>
        <w:t xml:space="preserve">The Supplier will have a clear business continuity and disaster recovery plan in their Service Descriptions. </w:t>
      </w:r>
    </w:p>
    <w:p w14:paraId="38F6EB70" w14:textId="77777777" w:rsidR="00CD4813" w:rsidRDefault="000316BA" w:rsidP="003D4105">
      <w:pPr>
        <w:ind w:left="284" w:right="14" w:hanging="720"/>
      </w:pPr>
      <w:r>
        <w:t xml:space="preserve">6.2 </w:t>
      </w:r>
      <w:r>
        <w:tab/>
        <w:t xml:space="preserve">The Supplier’s business continuity and disaster recovery services are part of the Services and will be performed by the Supplier when required. </w:t>
      </w:r>
    </w:p>
    <w:p w14:paraId="73B2F23D" w14:textId="77777777" w:rsidR="00CD4813" w:rsidRDefault="000316BA" w:rsidP="003D4105">
      <w:pPr>
        <w:spacing w:after="741"/>
        <w:ind w:left="284"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33040419" w14:textId="77777777" w:rsidR="00CD4813" w:rsidRDefault="000316BA" w:rsidP="003D4105">
      <w:pPr>
        <w:pStyle w:val="Heading3"/>
        <w:tabs>
          <w:tab w:val="center" w:pos="1235"/>
          <w:tab w:val="center" w:pos="4622"/>
        </w:tabs>
        <w:spacing w:after="103"/>
        <w:ind w:left="284" w:firstLine="0"/>
      </w:pPr>
      <w:r>
        <w:rPr>
          <w:rFonts w:ascii="Calibri" w:eastAsia="Calibri" w:hAnsi="Calibri" w:cs="Calibri"/>
          <w:color w:val="000000"/>
          <w:sz w:val="22"/>
        </w:rPr>
        <w:tab/>
      </w:r>
      <w:r>
        <w:t xml:space="preserve">7. </w:t>
      </w:r>
      <w:r>
        <w:tab/>
        <w:t xml:space="preserve">Payment, VAT and Call-Off Contract charges </w:t>
      </w:r>
    </w:p>
    <w:p w14:paraId="3C1E0953" w14:textId="77777777" w:rsidR="00CD4813" w:rsidRDefault="000316BA" w:rsidP="003D4105">
      <w:pPr>
        <w:spacing w:after="129"/>
        <w:ind w:left="284" w:right="14" w:hanging="720"/>
      </w:pPr>
      <w:r>
        <w:t xml:space="preserve">7.1 </w:t>
      </w:r>
      <w:r>
        <w:tab/>
        <w:t xml:space="preserve">The Buyer must pay the Charges following clauses 7.2 to 7.11 for the Supplier’s delivery of the Services. </w:t>
      </w:r>
    </w:p>
    <w:p w14:paraId="6758919D" w14:textId="77777777" w:rsidR="00CD4813" w:rsidRDefault="000316BA" w:rsidP="003D4105">
      <w:pPr>
        <w:spacing w:after="126"/>
        <w:ind w:left="284" w:right="14" w:hanging="720"/>
      </w:pPr>
      <w:r>
        <w:t xml:space="preserve">7.2 </w:t>
      </w:r>
      <w:r>
        <w:tab/>
        <w:t xml:space="preserve">The Buyer will pay the Supplier within the number of days specified in the Order Form on receipt of a valid invoice. </w:t>
      </w:r>
    </w:p>
    <w:p w14:paraId="4BD7136B" w14:textId="28D52D9F" w:rsidR="00CD4813" w:rsidRDefault="000316BA" w:rsidP="003D4105">
      <w:pPr>
        <w:spacing w:after="126"/>
        <w:ind w:left="284" w:right="14" w:hanging="720"/>
      </w:pPr>
      <w:r>
        <w:t xml:space="preserve">7.3 </w:t>
      </w:r>
      <w:r>
        <w:tab/>
        <w:t xml:space="preserve">The Call-Off Contract Charges include all Charges for payment processing. All invoices submitted to the Buyer for the Services will be exclusive of any Management Charge. </w:t>
      </w:r>
    </w:p>
    <w:p w14:paraId="1510D27B" w14:textId="77777777" w:rsidR="00CD4813" w:rsidRDefault="000316BA" w:rsidP="003D4105">
      <w:pPr>
        <w:spacing w:after="124"/>
        <w:ind w:left="284"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1676DA8" w14:textId="77777777" w:rsidR="00CD4813" w:rsidRDefault="000316BA" w:rsidP="003D4105">
      <w:pPr>
        <w:spacing w:after="126"/>
        <w:ind w:left="284"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37E6AFFB" w14:textId="77777777" w:rsidR="00CD4813" w:rsidRDefault="000316BA" w:rsidP="003D4105">
      <w:pPr>
        <w:spacing w:after="126"/>
        <w:ind w:left="284"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27FA03E1" w14:textId="360D117E" w:rsidR="00CD4813" w:rsidRDefault="000316BA" w:rsidP="00E13BBD">
      <w:pPr>
        <w:tabs>
          <w:tab w:val="center" w:pos="1272"/>
          <w:tab w:val="center" w:pos="6196"/>
        </w:tabs>
        <w:spacing w:after="20" w:line="293" w:lineRule="auto"/>
        <w:ind w:left="-374" w:right="11" w:firstLine="0"/>
      </w:pPr>
      <w:r>
        <w:t xml:space="preserve">7.7 All Charges payable by the Buyer to the Supplier will include VAT at the appropriate Rate. </w:t>
      </w:r>
    </w:p>
    <w:p w14:paraId="2E64D2A9" w14:textId="77777777" w:rsidR="00E13BBD" w:rsidRDefault="00E13BBD" w:rsidP="00E13BBD">
      <w:pPr>
        <w:tabs>
          <w:tab w:val="center" w:pos="1272"/>
          <w:tab w:val="center" w:pos="6196"/>
        </w:tabs>
        <w:spacing w:after="20" w:line="293" w:lineRule="auto"/>
        <w:ind w:left="-374" w:right="11" w:firstLine="0"/>
      </w:pPr>
    </w:p>
    <w:p w14:paraId="3D73A475" w14:textId="77777777" w:rsidR="00CD4813" w:rsidRDefault="000316BA" w:rsidP="003D4105">
      <w:pPr>
        <w:spacing w:after="126"/>
        <w:ind w:left="284" w:right="14" w:hanging="720"/>
      </w:pPr>
      <w:r>
        <w:t xml:space="preserve">7.8 </w:t>
      </w:r>
      <w:r>
        <w:tab/>
        <w:t xml:space="preserve">The Supplier must add VAT to the Charges at the appropriate rate with visibility of the amount as a separate line item. </w:t>
      </w:r>
    </w:p>
    <w:p w14:paraId="1878EE8E" w14:textId="77777777" w:rsidR="00CD4813" w:rsidRDefault="000316BA" w:rsidP="003D4105">
      <w:pPr>
        <w:ind w:left="284"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1B9EB57" w14:textId="0B6CCF27" w:rsidR="00CD4813" w:rsidRDefault="000316BA" w:rsidP="00C5378D">
      <w:pPr>
        <w:ind w:left="284"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w:t>
      </w:r>
      <w:r w:rsidR="00B133B6">
        <w:t xml:space="preserve"> </w:t>
      </w:r>
      <w:r>
        <w:t xml:space="preserve">undisputed sums of money properly invoiced under the Late Payment of Commercial Debts (Interest) Act 1998. </w:t>
      </w:r>
    </w:p>
    <w:p w14:paraId="2486364F" w14:textId="77777777" w:rsidR="00CD4813" w:rsidRDefault="000316BA" w:rsidP="003D4105">
      <w:pPr>
        <w:spacing w:after="153"/>
        <w:ind w:left="284"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4BDE3609" w14:textId="77777777" w:rsidR="00CD4813" w:rsidRDefault="000316BA" w:rsidP="003D4105">
      <w:pPr>
        <w:spacing w:after="739"/>
        <w:ind w:left="284"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26CBE019" w14:textId="77777777" w:rsidR="00CD4813" w:rsidRPr="007D6F03" w:rsidRDefault="000316BA" w:rsidP="003D4105">
      <w:pPr>
        <w:pStyle w:val="Heading3"/>
        <w:tabs>
          <w:tab w:val="center" w:pos="1235"/>
          <w:tab w:val="center" w:pos="4410"/>
        </w:tabs>
        <w:spacing w:after="198"/>
        <w:ind w:left="284" w:firstLine="0"/>
      </w:pPr>
      <w:r>
        <w:rPr>
          <w:rFonts w:ascii="Calibri" w:eastAsia="Calibri" w:hAnsi="Calibri" w:cs="Calibri"/>
          <w:color w:val="000000"/>
          <w:sz w:val="22"/>
        </w:rPr>
        <w:tab/>
      </w:r>
      <w:r w:rsidRPr="007D6F03">
        <w:t xml:space="preserve">8. </w:t>
      </w:r>
      <w:r w:rsidRPr="007D6F03">
        <w:tab/>
        <w:t xml:space="preserve">Recovery of sums due and right of set-off </w:t>
      </w:r>
    </w:p>
    <w:p w14:paraId="7660D6FA" w14:textId="77777777" w:rsidR="00CD4813" w:rsidRDefault="000316BA" w:rsidP="003D4105">
      <w:pPr>
        <w:spacing w:after="980"/>
        <w:ind w:left="284" w:right="14" w:hanging="720"/>
      </w:pPr>
      <w:r w:rsidRPr="007D6F03">
        <w:t xml:space="preserve">8.1 </w:t>
      </w:r>
      <w:r w:rsidRPr="007D6F03">
        <w:tab/>
        <w:t>If a Supplier owes money to the Buyer, the Buyer may deduct that sum from the Call-Off Contract Charges.</w:t>
      </w:r>
      <w:r>
        <w:t xml:space="preserve"> </w:t>
      </w:r>
    </w:p>
    <w:p w14:paraId="7C2421FD" w14:textId="77777777" w:rsidR="00CD4813" w:rsidRDefault="000316BA" w:rsidP="003D4105">
      <w:pPr>
        <w:pStyle w:val="Heading3"/>
        <w:tabs>
          <w:tab w:val="center" w:pos="1235"/>
          <w:tab w:val="center" w:pos="2469"/>
        </w:tabs>
        <w:spacing w:after="199"/>
        <w:ind w:left="284" w:firstLine="0"/>
      </w:pPr>
      <w:r>
        <w:rPr>
          <w:rFonts w:ascii="Calibri" w:eastAsia="Calibri" w:hAnsi="Calibri" w:cs="Calibri"/>
          <w:color w:val="000000"/>
          <w:sz w:val="22"/>
        </w:rPr>
        <w:tab/>
      </w:r>
      <w:r>
        <w:t xml:space="preserve">9. </w:t>
      </w:r>
      <w:r>
        <w:tab/>
        <w:t xml:space="preserve">Insurance </w:t>
      </w:r>
    </w:p>
    <w:p w14:paraId="1138D9C7" w14:textId="77777777" w:rsidR="00CD4813" w:rsidRDefault="000316BA" w:rsidP="003D4105">
      <w:pPr>
        <w:spacing w:after="241"/>
        <w:ind w:left="284" w:right="14" w:hanging="660"/>
      </w:pPr>
      <w:r>
        <w:t xml:space="preserve">9.1 </w:t>
      </w:r>
      <w:r>
        <w:tab/>
        <w:t xml:space="preserve">The Supplier will maintain the insurances required by the Buyer including those in this clause. </w:t>
      </w:r>
    </w:p>
    <w:p w14:paraId="4D076C4D" w14:textId="713CAA15" w:rsidR="00CD4813" w:rsidRDefault="000316BA" w:rsidP="00E13BBD">
      <w:pPr>
        <w:tabs>
          <w:tab w:val="center" w:pos="1272"/>
          <w:tab w:val="center" w:pos="3272"/>
        </w:tabs>
        <w:spacing w:after="20" w:line="293" w:lineRule="auto"/>
        <w:ind w:left="284" w:right="11" w:hanging="658"/>
      </w:pPr>
      <w:r>
        <w:t xml:space="preserve">9.2 </w:t>
      </w:r>
      <w:r>
        <w:tab/>
        <w:t xml:space="preserve">The Supplier will ensure that: </w:t>
      </w:r>
    </w:p>
    <w:p w14:paraId="30D2AAFA" w14:textId="34FD24F2" w:rsidR="00CD4813" w:rsidRPr="00B755D4" w:rsidRDefault="000316BA" w:rsidP="003D4105">
      <w:pPr>
        <w:spacing w:after="342"/>
        <w:ind w:left="284" w:right="14" w:hanging="720"/>
      </w:pPr>
      <w:r>
        <w:t>9.2.</w:t>
      </w:r>
      <w:r w:rsidRPr="00B755D4">
        <w:t xml:space="preserve">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rsidRPr="00B755D4">
        <w:t>£1,000,000</w:t>
      </w:r>
      <w:proofErr w:type="gramEnd"/>
      <w:r w:rsidRPr="00B755D4">
        <w:t xml:space="preserve"> </w:t>
      </w:r>
    </w:p>
    <w:p w14:paraId="1CF60CF8" w14:textId="77777777" w:rsidR="00CD4813" w:rsidRPr="00B755D4" w:rsidRDefault="000316BA" w:rsidP="003D4105">
      <w:pPr>
        <w:ind w:left="284" w:right="14" w:hanging="720"/>
      </w:pPr>
      <w:r w:rsidRPr="00B755D4">
        <w:t xml:space="preserve">9.2.2 the third-party public and products liability insurance contains an ‘indemnity to principals’ clause for the Buyer’s </w:t>
      </w:r>
      <w:proofErr w:type="gramStart"/>
      <w:r w:rsidRPr="00B755D4">
        <w:t>benefit</w:t>
      </w:r>
      <w:proofErr w:type="gramEnd"/>
      <w:r w:rsidRPr="00B755D4">
        <w:t xml:space="preserve"> </w:t>
      </w:r>
    </w:p>
    <w:p w14:paraId="265C38E6" w14:textId="061D4A46" w:rsidR="00CD4813" w:rsidRPr="00B755D4" w:rsidRDefault="000316BA" w:rsidP="003D4105">
      <w:pPr>
        <w:ind w:left="284"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3AFF88E0" w14:textId="7E44332F" w:rsidR="00CD4813" w:rsidRDefault="000316BA" w:rsidP="003D4105">
      <w:pPr>
        <w:ind w:left="284"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7832D17D" w14:textId="77777777" w:rsidR="00CD4813" w:rsidRDefault="000316BA" w:rsidP="003D4105">
      <w:pPr>
        <w:ind w:left="284" w:right="14" w:hanging="720"/>
      </w:pPr>
      <w:r>
        <w:t xml:space="preserve">9.3 </w:t>
      </w:r>
      <w:r>
        <w:tab/>
        <w:t xml:space="preserve">If requested by the Buyer, the Supplier will obtain additional insurance policies, or extend existing policies bought under the Framework Agreement. </w:t>
      </w:r>
    </w:p>
    <w:p w14:paraId="74F7F229" w14:textId="695EBA7B" w:rsidR="002F4ABF" w:rsidRDefault="000316BA" w:rsidP="003D4105">
      <w:pPr>
        <w:ind w:left="284" w:right="14" w:hanging="720"/>
      </w:pPr>
      <w:r>
        <w:t xml:space="preserve">9.4 </w:t>
      </w:r>
      <w:r>
        <w:tab/>
        <w:t xml:space="preserve">If requested by the Buyer, the Supplier will provide the following to show compliance with this clause: </w:t>
      </w:r>
    </w:p>
    <w:p w14:paraId="0BBDE420" w14:textId="7224E53C" w:rsidR="002F4ABF" w:rsidRDefault="000316BA" w:rsidP="002F4ABF">
      <w:pPr>
        <w:ind w:left="284" w:right="14" w:hanging="720"/>
      </w:pPr>
      <w:r>
        <w:rPr>
          <w:rFonts w:ascii="Calibri" w:eastAsia="Calibri" w:hAnsi="Calibri" w:cs="Calibri"/>
        </w:rPr>
        <w:t xml:space="preserve"> </w:t>
      </w:r>
      <w:r>
        <w:t xml:space="preserve">9.4.1 a broker's verification of insurance </w:t>
      </w:r>
    </w:p>
    <w:p w14:paraId="0718DA14" w14:textId="19A11440" w:rsidR="002F4ABF" w:rsidRDefault="000316BA" w:rsidP="002F4ABF">
      <w:pPr>
        <w:ind w:left="284" w:right="14" w:hanging="720"/>
      </w:pPr>
      <w:r>
        <w:t xml:space="preserve">9.4.2 receipts for the insurance premium </w:t>
      </w:r>
    </w:p>
    <w:p w14:paraId="3500F028" w14:textId="38ED4212" w:rsidR="00CD4813" w:rsidRDefault="000316BA" w:rsidP="002F4ABF">
      <w:pPr>
        <w:ind w:left="284" w:right="14" w:hanging="720"/>
      </w:pPr>
      <w:r>
        <w:t xml:space="preserve">9.4.3 evidence of payment of the latest premiums due </w:t>
      </w:r>
    </w:p>
    <w:p w14:paraId="0009F006" w14:textId="77777777" w:rsidR="00CD4813" w:rsidRDefault="000316BA" w:rsidP="003D4105">
      <w:pPr>
        <w:ind w:left="284"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1849C038" w14:textId="77777777" w:rsidR="00CD4813" w:rsidRDefault="000316BA" w:rsidP="003D4105">
      <w:pPr>
        <w:ind w:left="284" w:right="14" w:hanging="720"/>
      </w:pPr>
      <w:r>
        <w:t xml:space="preserve">9.5.1 take all risk control measures using Good Industry Practice, including the investigation and reports of claims to </w:t>
      </w:r>
      <w:proofErr w:type="gramStart"/>
      <w:r>
        <w:t>insurers</w:t>
      </w:r>
      <w:proofErr w:type="gramEnd"/>
      <w:r>
        <w:t xml:space="preserve"> </w:t>
      </w:r>
    </w:p>
    <w:p w14:paraId="605FD3FF" w14:textId="77777777" w:rsidR="00CD4813" w:rsidRDefault="000316BA" w:rsidP="003D4105">
      <w:pPr>
        <w:ind w:left="284" w:right="14" w:hanging="720"/>
      </w:pPr>
      <w:r>
        <w:t xml:space="preserve">9.5.2 promptly notify the insurers in writing of any relevant material fact under any </w:t>
      </w:r>
      <w:proofErr w:type="gramStart"/>
      <w:r>
        <w:t>Insurances</w:t>
      </w:r>
      <w:proofErr w:type="gramEnd"/>
      <w:r>
        <w:t xml:space="preserve"> </w:t>
      </w:r>
    </w:p>
    <w:p w14:paraId="5754D936" w14:textId="77777777" w:rsidR="00CD4813" w:rsidRDefault="000316BA" w:rsidP="003D4105">
      <w:pPr>
        <w:ind w:left="284" w:right="14" w:hanging="720"/>
      </w:pPr>
      <w:r>
        <w:t xml:space="preserve">9.5.3 hold all insurance policies and require any broker arranging the insurance to hold any insurance slips and other evidence of </w:t>
      </w:r>
      <w:proofErr w:type="gramStart"/>
      <w:r>
        <w:t>insurance</w:t>
      </w:r>
      <w:proofErr w:type="gramEnd"/>
      <w:r>
        <w:t xml:space="preserve"> </w:t>
      </w:r>
    </w:p>
    <w:p w14:paraId="6D1DD2BE" w14:textId="77777777" w:rsidR="00CD4813" w:rsidRDefault="000316BA" w:rsidP="003D4105">
      <w:pPr>
        <w:ind w:left="284" w:right="14" w:hanging="720"/>
      </w:pPr>
      <w:r>
        <w:t xml:space="preserve">9.6 </w:t>
      </w:r>
      <w:r>
        <w:tab/>
        <w:t xml:space="preserve">The Supplier will not do or omit to do anything, which would destroy or impair the legal validity of the insurance. </w:t>
      </w:r>
    </w:p>
    <w:p w14:paraId="2C2AB2F8" w14:textId="77777777" w:rsidR="00CD4813" w:rsidRDefault="000316BA" w:rsidP="003D4105">
      <w:pPr>
        <w:ind w:left="284"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7D2095F4" w14:textId="77777777" w:rsidR="00CD4813" w:rsidRDefault="000316BA" w:rsidP="003D4105">
      <w:pPr>
        <w:tabs>
          <w:tab w:val="center" w:pos="1272"/>
          <w:tab w:val="center" w:pos="4254"/>
        </w:tabs>
        <w:ind w:left="284" w:firstLine="0"/>
      </w:pPr>
      <w:r>
        <w:rPr>
          <w:rFonts w:ascii="Calibri" w:eastAsia="Calibri" w:hAnsi="Calibri" w:cs="Calibri"/>
        </w:rPr>
        <w:tab/>
      </w:r>
      <w:r>
        <w:t xml:space="preserve">9.8 </w:t>
      </w:r>
      <w:r>
        <w:tab/>
        <w:t xml:space="preserve">The Supplier will be liable for the payment of any: </w:t>
      </w:r>
    </w:p>
    <w:p w14:paraId="6625A4E1" w14:textId="77777777" w:rsidR="00CD4813" w:rsidRDefault="000316BA" w:rsidP="003D4105">
      <w:pPr>
        <w:tabs>
          <w:tab w:val="center" w:pos="1133"/>
          <w:tab w:val="center" w:pos="3967"/>
        </w:tabs>
        <w:spacing w:after="15"/>
        <w:ind w:left="284"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r>
        <w:t xml:space="preserve"> </w:t>
      </w:r>
    </w:p>
    <w:p w14:paraId="4D3333AA" w14:textId="77777777" w:rsidR="00CD4813" w:rsidRDefault="000316BA" w:rsidP="003D4105">
      <w:pPr>
        <w:tabs>
          <w:tab w:val="center" w:pos="1133"/>
          <w:tab w:val="center" w:pos="5860"/>
        </w:tabs>
        <w:spacing w:after="757"/>
        <w:ind w:left="284"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r>
        <w:t xml:space="preserve"> </w:t>
      </w:r>
    </w:p>
    <w:p w14:paraId="4051D820" w14:textId="77777777" w:rsidR="00CD4813" w:rsidRDefault="000316BA" w:rsidP="003D4105">
      <w:pPr>
        <w:pStyle w:val="Heading3"/>
        <w:tabs>
          <w:tab w:val="center" w:pos="1313"/>
          <w:tab w:val="center" w:pos="2734"/>
        </w:tabs>
        <w:spacing w:after="69"/>
        <w:ind w:left="284" w:firstLine="0"/>
      </w:pPr>
      <w:r>
        <w:rPr>
          <w:rFonts w:ascii="Calibri" w:eastAsia="Calibri" w:hAnsi="Calibri" w:cs="Calibri"/>
          <w:color w:val="000000"/>
          <w:sz w:val="22"/>
        </w:rPr>
        <w:lastRenderedPageBreak/>
        <w:tab/>
      </w:r>
      <w:r>
        <w:t xml:space="preserve">10. </w:t>
      </w:r>
      <w:r>
        <w:tab/>
        <w:t xml:space="preserve">Confidentiality </w:t>
      </w:r>
    </w:p>
    <w:p w14:paraId="1EDD1586" w14:textId="77777777" w:rsidR="00CD4813" w:rsidRDefault="000316BA" w:rsidP="003D4105">
      <w:pPr>
        <w:spacing w:after="0"/>
        <w:ind w:left="284"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r>
        <w:t xml:space="preserve"> </w:t>
      </w:r>
    </w:p>
    <w:p w14:paraId="228F7D9D" w14:textId="77777777" w:rsidR="00CD4813" w:rsidRDefault="000316BA" w:rsidP="003D4105">
      <w:pPr>
        <w:ind w:left="284" w:right="14" w:firstLine="1117"/>
      </w:pPr>
      <w:r>
        <w:t xml:space="preserve">34. The indemnity doesn’t apply to the extent that the Supplier breach is due to a Buyer’s instruction. </w:t>
      </w:r>
    </w:p>
    <w:p w14:paraId="75D2B1E5" w14:textId="77777777" w:rsidR="00CD4813" w:rsidRDefault="000316BA" w:rsidP="003D4105">
      <w:pPr>
        <w:pStyle w:val="Heading3"/>
        <w:tabs>
          <w:tab w:val="center" w:pos="1313"/>
          <w:tab w:val="center" w:pos="3526"/>
        </w:tabs>
        <w:spacing w:after="69"/>
        <w:ind w:left="284" w:firstLine="0"/>
      </w:pPr>
      <w:r>
        <w:rPr>
          <w:rFonts w:ascii="Calibri" w:eastAsia="Calibri" w:hAnsi="Calibri" w:cs="Calibri"/>
          <w:color w:val="000000"/>
          <w:sz w:val="22"/>
        </w:rPr>
        <w:tab/>
      </w:r>
      <w:r>
        <w:t xml:space="preserve">11. </w:t>
      </w:r>
      <w:r>
        <w:tab/>
        <w:t xml:space="preserve">Intellectual Property Rights </w:t>
      </w:r>
    </w:p>
    <w:p w14:paraId="2EFF916F" w14:textId="3D485EF9" w:rsidR="00CD4813" w:rsidRDefault="000316BA" w:rsidP="002F4ABF">
      <w:pPr>
        <w:tabs>
          <w:tab w:val="center" w:pos="1333"/>
          <w:tab w:val="center" w:pos="6156"/>
        </w:tabs>
        <w:spacing w:afterLines="20" w:after="48" w:line="293" w:lineRule="auto"/>
        <w:ind w:left="284" w:right="11" w:hanging="658"/>
      </w:pPr>
      <w:r>
        <w:t xml:space="preserve">11.1 </w:t>
      </w:r>
      <w:r>
        <w:tab/>
        <w:t xml:space="preserve">Save for the licences expressly granted pursuant to Clauses 11.3 and 11.4, neither Party </w:t>
      </w:r>
    </w:p>
    <w:p w14:paraId="1D7B10E4" w14:textId="018D6172" w:rsidR="00CD4813" w:rsidRDefault="000316BA" w:rsidP="00733103">
      <w:pPr>
        <w:spacing w:afterLines="100" w:after="240" w:line="293" w:lineRule="auto"/>
        <w:ind w:left="284" w:right="11" w:hanging="658"/>
      </w:pPr>
      <w:r>
        <w:t>shall acquire any right, title or interest in or to the Intellectual Property Rights (“</w:t>
      </w:r>
      <w:proofErr w:type="gramStart"/>
      <w:r>
        <w:t>IPR”s</w:t>
      </w:r>
      <w:proofErr w:type="gramEnd"/>
      <w:r>
        <w:t>) (whether</w:t>
      </w:r>
      <w:r w:rsidR="002F4ABF">
        <w:t xml:space="preserve"> </w:t>
      </w:r>
      <w:r>
        <w:t>pre-existing or created during the Call-Off Contract Term) of the other Party or its licensors</w:t>
      </w:r>
      <w:r w:rsidR="002F4ABF">
        <w:t xml:space="preserve"> </w:t>
      </w:r>
      <w:r>
        <w:t xml:space="preserve">unless stated otherwise in the Order Form. </w:t>
      </w:r>
    </w:p>
    <w:p w14:paraId="1543ABD6" w14:textId="77777777" w:rsidR="00CD4813" w:rsidRDefault="000316BA" w:rsidP="003D4105">
      <w:pPr>
        <w:spacing w:after="273"/>
        <w:ind w:left="284"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6023DC46" w14:textId="77777777" w:rsidR="00CD4813" w:rsidRDefault="000316BA" w:rsidP="003D4105">
      <w:pPr>
        <w:ind w:left="284"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5AC657B9" w14:textId="77777777" w:rsidR="00CD4813" w:rsidRDefault="000316BA" w:rsidP="003D4105">
      <w:pPr>
        <w:spacing w:after="232"/>
        <w:ind w:left="284"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06203C70" w14:textId="77777777" w:rsidR="00CD4813" w:rsidRDefault="000316BA" w:rsidP="003D4105">
      <w:pPr>
        <w:spacing w:after="231"/>
        <w:ind w:left="284"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1DBB3B34" w14:textId="77777777" w:rsidR="00CD4813" w:rsidRDefault="000316BA" w:rsidP="003D4105">
      <w:pPr>
        <w:spacing w:after="233"/>
        <w:ind w:left="28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32DAFB4E" w14:textId="77777777" w:rsidR="00CD4813" w:rsidRDefault="00CD4813" w:rsidP="003D4105">
      <w:pPr>
        <w:spacing w:after="16"/>
        <w:ind w:left="284" w:right="14" w:hanging="709"/>
      </w:pPr>
    </w:p>
    <w:p w14:paraId="15E7A8C5" w14:textId="77777777" w:rsidR="00CD4813" w:rsidRDefault="000316BA" w:rsidP="003D4105">
      <w:pPr>
        <w:spacing w:after="237"/>
        <w:ind w:left="284" w:right="14"/>
      </w:pPr>
      <w:r>
        <w:t xml:space="preserve">11.5 Subject to the limitation in Clause 24.3, the Buyer shall: </w:t>
      </w:r>
    </w:p>
    <w:p w14:paraId="73424157" w14:textId="77777777" w:rsidR="00CD4813" w:rsidRDefault="000316BA" w:rsidP="003D4105">
      <w:pPr>
        <w:spacing w:after="0"/>
        <w:ind w:left="284" w:right="14" w:hanging="720"/>
      </w:pPr>
      <w:r>
        <w:t xml:space="preserve">11.5.1 defend the Supplier, its </w:t>
      </w:r>
      <w:proofErr w:type="gramStart"/>
      <w:r>
        <w:t>Affiliates</w:t>
      </w:r>
      <w:proofErr w:type="gramEnd"/>
      <w:r>
        <w:t xml:space="preserve"> and licensors from and against any third-party claim: </w:t>
      </w:r>
    </w:p>
    <w:p w14:paraId="4FD19426" w14:textId="77777777" w:rsidR="00CD4813" w:rsidRDefault="000316BA" w:rsidP="008C79E5">
      <w:pPr>
        <w:numPr>
          <w:ilvl w:val="0"/>
          <w:numId w:val="4"/>
        </w:numPr>
        <w:spacing w:after="0"/>
        <w:ind w:left="284" w:right="14" w:hanging="330"/>
      </w:pPr>
      <w:r>
        <w:t xml:space="preserve">alleging that any use of the Services by or on behalf of the Buyer and/or Buyer Users is in breach of applicable </w:t>
      </w:r>
      <w:proofErr w:type="gramStart"/>
      <w:r>
        <w:t>Law;</w:t>
      </w:r>
      <w:proofErr w:type="gramEnd"/>
      <w:r>
        <w:t xml:space="preserve"> </w:t>
      </w:r>
    </w:p>
    <w:p w14:paraId="362D6539" w14:textId="77777777" w:rsidR="00CD4813" w:rsidRDefault="000316BA" w:rsidP="008C79E5">
      <w:pPr>
        <w:numPr>
          <w:ilvl w:val="0"/>
          <w:numId w:val="4"/>
        </w:numPr>
        <w:spacing w:after="9"/>
        <w:ind w:left="284" w:right="14" w:hanging="330"/>
      </w:pPr>
      <w:r>
        <w:t xml:space="preserve">alleging that the Buyer Data violates, infringes or misappropriates any rights of a third </w:t>
      </w:r>
      <w:proofErr w:type="gramStart"/>
      <w:r>
        <w:t>party;</w:t>
      </w:r>
      <w:proofErr w:type="gramEnd"/>
      <w:r>
        <w:t xml:space="preserve"> </w:t>
      </w:r>
    </w:p>
    <w:p w14:paraId="0691195F" w14:textId="77777777" w:rsidR="00CD4813" w:rsidRDefault="000316BA" w:rsidP="008C79E5">
      <w:pPr>
        <w:numPr>
          <w:ilvl w:val="0"/>
          <w:numId w:val="4"/>
        </w:numPr>
        <w:ind w:left="284" w:right="14" w:hanging="330"/>
      </w:pPr>
      <w:r>
        <w:t xml:space="preserve">arising from the Supplier’s use of the Buyer Data in accordance with this Call-Off Contract; and </w:t>
      </w:r>
    </w:p>
    <w:p w14:paraId="078706F0" w14:textId="77777777" w:rsidR="00CD4813" w:rsidRDefault="000316BA" w:rsidP="003D4105">
      <w:pPr>
        <w:ind w:left="284"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6221EC38" w14:textId="77777777" w:rsidR="00CD4813" w:rsidRDefault="000316BA" w:rsidP="003D4105">
      <w:pPr>
        <w:ind w:left="284"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4A7001AD" w14:textId="77777777" w:rsidR="00CD4813" w:rsidRDefault="000316BA" w:rsidP="008C79E5">
      <w:pPr>
        <w:numPr>
          <w:ilvl w:val="2"/>
          <w:numId w:val="5"/>
        </w:numPr>
        <w:spacing w:after="344"/>
        <w:ind w:left="284" w:right="14" w:hanging="720"/>
      </w:pPr>
      <w:r>
        <w:t xml:space="preserve">rights granted to the Buyer under this Call-Off Contract </w:t>
      </w:r>
    </w:p>
    <w:p w14:paraId="45FD21D0" w14:textId="77777777" w:rsidR="00CD4813" w:rsidRDefault="000316BA" w:rsidP="008C79E5">
      <w:pPr>
        <w:numPr>
          <w:ilvl w:val="2"/>
          <w:numId w:val="5"/>
        </w:numPr>
        <w:ind w:left="284" w:right="14" w:hanging="720"/>
      </w:pPr>
      <w:r>
        <w:t xml:space="preserve">Supplier’s performance of the Services </w:t>
      </w:r>
    </w:p>
    <w:p w14:paraId="1B070BD8" w14:textId="77777777" w:rsidR="00CD4813" w:rsidRDefault="000316BA" w:rsidP="008C79E5">
      <w:pPr>
        <w:numPr>
          <w:ilvl w:val="2"/>
          <w:numId w:val="5"/>
        </w:numPr>
        <w:ind w:left="284" w:right="14" w:hanging="720"/>
      </w:pPr>
      <w:r>
        <w:t xml:space="preserve">use by the Buyer of the Services </w:t>
      </w:r>
    </w:p>
    <w:p w14:paraId="785E2ACB" w14:textId="77777777" w:rsidR="00CD4813" w:rsidRDefault="000316BA" w:rsidP="003D4105">
      <w:pPr>
        <w:ind w:left="284"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4F9C98F8" w14:textId="77777777" w:rsidR="00CD4813" w:rsidRDefault="000316BA" w:rsidP="008C79E5">
      <w:pPr>
        <w:numPr>
          <w:ilvl w:val="2"/>
          <w:numId w:val="6"/>
        </w:numPr>
        <w:ind w:left="284" w:right="14" w:hanging="720"/>
      </w:pPr>
      <w:r>
        <w:t xml:space="preserve">modify the relevant part of the Services without reducing its functionality or </w:t>
      </w:r>
      <w:proofErr w:type="gramStart"/>
      <w:r>
        <w:t>performance</w:t>
      </w:r>
      <w:proofErr w:type="gramEnd"/>
      <w:r>
        <w:t xml:space="preserve"> </w:t>
      </w:r>
    </w:p>
    <w:p w14:paraId="45A5393C" w14:textId="77777777" w:rsidR="00CD4813" w:rsidRDefault="000316BA" w:rsidP="008C79E5">
      <w:pPr>
        <w:numPr>
          <w:ilvl w:val="2"/>
          <w:numId w:val="6"/>
        </w:numPr>
        <w:ind w:left="284"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6E919626" w14:textId="77777777" w:rsidR="00CD4813" w:rsidRDefault="000316BA" w:rsidP="008C79E5">
      <w:pPr>
        <w:numPr>
          <w:ilvl w:val="2"/>
          <w:numId w:val="6"/>
        </w:numPr>
        <w:ind w:left="284" w:right="14" w:hanging="720"/>
      </w:pPr>
      <w:r>
        <w:t xml:space="preserve">buy a licence to use and supply the Services which are the subject of the alleged infringement, on terms acceptable to the </w:t>
      </w:r>
      <w:proofErr w:type="gramStart"/>
      <w:r>
        <w:t>Buyer</w:t>
      </w:r>
      <w:proofErr w:type="gramEnd"/>
      <w:r>
        <w:t xml:space="preserve"> </w:t>
      </w:r>
    </w:p>
    <w:p w14:paraId="623A2A76" w14:textId="77777777" w:rsidR="00CD4813" w:rsidRDefault="000316BA" w:rsidP="003D4105">
      <w:pPr>
        <w:tabs>
          <w:tab w:val="center" w:pos="1333"/>
          <w:tab w:val="center" w:pos="4277"/>
        </w:tabs>
        <w:spacing w:after="333"/>
        <w:ind w:left="284" w:firstLine="0"/>
      </w:pPr>
      <w:r>
        <w:rPr>
          <w:rFonts w:ascii="Calibri" w:eastAsia="Calibri" w:hAnsi="Calibri" w:cs="Calibri"/>
        </w:rPr>
        <w:tab/>
      </w:r>
      <w:r>
        <w:t xml:space="preserve">11.8 </w:t>
      </w:r>
      <w:r>
        <w:tab/>
        <w:t xml:space="preserve">Clause 11.6 will not apply if the IPR Claim is from: </w:t>
      </w:r>
    </w:p>
    <w:p w14:paraId="6C7BD80B" w14:textId="77777777" w:rsidR="00CD4813" w:rsidRDefault="000316BA" w:rsidP="008C79E5">
      <w:pPr>
        <w:numPr>
          <w:ilvl w:val="2"/>
          <w:numId w:val="7"/>
        </w:numPr>
        <w:ind w:left="284" w:right="14" w:hanging="720"/>
      </w:pPr>
      <w:r>
        <w:t xml:space="preserve">the use of data supplied by the Buyer which the Supplier isn’t required to verify under this Call-Off Contract </w:t>
      </w:r>
    </w:p>
    <w:p w14:paraId="661BFC67" w14:textId="77777777" w:rsidR="00CD4813" w:rsidRDefault="000316BA" w:rsidP="008C79E5">
      <w:pPr>
        <w:numPr>
          <w:ilvl w:val="2"/>
          <w:numId w:val="7"/>
        </w:numPr>
        <w:ind w:left="284" w:right="14" w:hanging="720"/>
      </w:pPr>
      <w:r>
        <w:t xml:space="preserve">other material provided by the Buyer necessary for the </w:t>
      </w:r>
      <w:proofErr w:type="gramStart"/>
      <w:r>
        <w:t>Services</w:t>
      </w:r>
      <w:proofErr w:type="gramEnd"/>
      <w:r>
        <w:t xml:space="preserve"> </w:t>
      </w:r>
    </w:p>
    <w:p w14:paraId="5AAEF686" w14:textId="77777777" w:rsidR="00CD4813" w:rsidRDefault="000316BA" w:rsidP="003D4105">
      <w:pPr>
        <w:spacing w:after="741"/>
        <w:ind w:left="284"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5345D3B" w14:textId="77777777" w:rsidR="00CD4813" w:rsidRDefault="000316BA" w:rsidP="003D4105">
      <w:pPr>
        <w:pStyle w:val="Heading3"/>
        <w:tabs>
          <w:tab w:val="center" w:pos="1313"/>
          <w:tab w:val="center" w:pos="3372"/>
        </w:tabs>
        <w:spacing w:after="196"/>
        <w:ind w:left="284" w:firstLine="0"/>
      </w:pPr>
      <w:r>
        <w:rPr>
          <w:rFonts w:ascii="Calibri" w:eastAsia="Calibri" w:hAnsi="Calibri" w:cs="Calibri"/>
          <w:color w:val="000000"/>
          <w:sz w:val="22"/>
        </w:rPr>
        <w:tab/>
      </w:r>
      <w:r>
        <w:t xml:space="preserve">12. </w:t>
      </w:r>
      <w:r>
        <w:tab/>
        <w:t xml:space="preserve">Protection of information </w:t>
      </w:r>
    </w:p>
    <w:p w14:paraId="44E95F26" w14:textId="77777777" w:rsidR="00CD4813" w:rsidRDefault="000316BA" w:rsidP="003D4105">
      <w:pPr>
        <w:tabs>
          <w:tab w:val="center" w:pos="1333"/>
          <w:tab w:val="center" w:pos="2779"/>
        </w:tabs>
        <w:ind w:left="284" w:firstLine="0"/>
      </w:pPr>
      <w:r>
        <w:rPr>
          <w:rFonts w:ascii="Calibri" w:eastAsia="Calibri" w:hAnsi="Calibri" w:cs="Calibri"/>
        </w:rPr>
        <w:tab/>
      </w:r>
      <w:r>
        <w:t xml:space="preserve">12.1 </w:t>
      </w:r>
      <w:r>
        <w:tab/>
        <w:t xml:space="preserve">The Supplier must: </w:t>
      </w:r>
    </w:p>
    <w:p w14:paraId="47F40FEB" w14:textId="77777777" w:rsidR="00CD4813" w:rsidRDefault="000316BA" w:rsidP="003D4105">
      <w:pPr>
        <w:ind w:left="284" w:right="14" w:hanging="720"/>
      </w:pPr>
      <w:r>
        <w:lastRenderedPageBreak/>
        <w:t xml:space="preserve">12.1.1 comply with the Buyer’s written instructions and this Call-Off Contract when Processing Buyer Personal Data </w:t>
      </w:r>
    </w:p>
    <w:p w14:paraId="79137F69" w14:textId="77777777" w:rsidR="00CD4813" w:rsidRDefault="000316BA" w:rsidP="00733103">
      <w:pPr>
        <w:spacing w:after="20" w:line="293" w:lineRule="auto"/>
        <w:ind w:left="323" w:right="11" w:hanging="697"/>
      </w:pPr>
      <w:r>
        <w:t xml:space="preserve">12.1.2 only Process the Buyer Personal Data as necessary for the provision of the G-Cloud Services or as required by Law or any Regulatory Body </w:t>
      </w:r>
    </w:p>
    <w:p w14:paraId="7C0BE590" w14:textId="77777777" w:rsidR="00CD4813" w:rsidRDefault="00CD4813" w:rsidP="00733103">
      <w:pPr>
        <w:spacing w:after="20" w:line="293" w:lineRule="auto"/>
        <w:ind w:left="323" w:right="11" w:hanging="697"/>
      </w:pPr>
    </w:p>
    <w:p w14:paraId="6F72C06B" w14:textId="77777777" w:rsidR="00CD4813" w:rsidRDefault="000316BA" w:rsidP="003D4105">
      <w:pPr>
        <w:ind w:left="284" w:right="14" w:hanging="720"/>
      </w:pPr>
      <w:r>
        <w:t xml:space="preserve">12.1.3 take reasonable steps to ensure that any Supplier Staff who have access to Buyer Personal Data act in compliance with Supplier's security </w:t>
      </w:r>
      <w:proofErr w:type="gramStart"/>
      <w:r>
        <w:t>processes</w:t>
      </w:r>
      <w:proofErr w:type="gramEnd"/>
      <w:r>
        <w:t xml:space="preserve"> </w:t>
      </w:r>
    </w:p>
    <w:p w14:paraId="204CB37F" w14:textId="77777777" w:rsidR="00CD4813" w:rsidRDefault="000316BA" w:rsidP="003D4105">
      <w:pPr>
        <w:ind w:left="284" w:right="14" w:hanging="720"/>
      </w:pPr>
      <w:r>
        <w:t xml:space="preserve">12.2 The Supplier must fully assist with any complaint or request for Buyer Personal Data including by: </w:t>
      </w:r>
    </w:p>
    <w:p w14:paraId="398ED4E5" w14:textId="77777777" w:rsidR="00CD4813" w:rsidRDefault="000316BA" w:rsidP="00733103">
      <w:pPr>
        <w:spacing w:after="20" w:line="293" w:lineRule="auto"/>
        <w:ind w:left="318" w:right="11" w:hanging="692"/>
      </w:pPr>
      <w:r>
        <w:t xml:space="preserve">12.2.1 providing the Buyer with full details of the complaint or </w:t>
      </w:r>
      <w:proofErr w:type="gramStart"/>
      <w:r>
        <w:t>request</w:t>
      </w:r>
      <w:proofErr w:type="gramEnd"/>
      <w:r>
        <w:t xml:space="preserve"> </w:t>
      </w:r>
    </w:p>
    <w:p w14:paraId="378A3327" w14:textId="77777777" w:rsidR="00CD4813" w:rsidRDefault="000316BA" w:rsidP="003D4105">
      <w:pPr>
        <w:ind w:left="284" w:right="14" w:hanging="720"/>
      </w:pPr>
      <w:r>
        <w:t xml:space="preserve">12.2.2 complying with a data access request within the timescales in the Data Protection Legislation and following the Buyer’s </w:t>
      </w:r>
      <w:proofErr w:type="gramStart"/>
      <w:r>
        <w:t>instructions</w:t>
      </w:r>
      <w:proofErr w:type="gramEnd"/>
      <w:r>
        <w:t xml:space="preserve"> </w:t>
      </w:r>
    </w:p>
    <w:p w14:paraId="4BD93077" w14:textId="77777777" w:rsidR="00CD4813" w:rsidRDefault="000316BA" w:rsidP="003D4105">
      <w:pPr>
        <w:spacing w:after="2"/>
        <w:ind w:left="284" w:right="14" w:firstLine="0"/>
      </w:pPr>
      <w:r>
        <w:t xml:space="preserve">12.2.3 providing the Buyer with any Buyer Personal Data it holds about a Data Subject </w:t>
      </w:r>
    </w:p>
    <w:p w14:paraId="66252224" w14:textId="77777777" w:rsidR="00CD4813" w:rsidRDefault="000316BA" w:rsidP="003D4105">
      <w:pPr>
        <w:ind w:left="284" w:right="14" w:firstLine="1118"/>
      </w:pPr>
      <w:r>
        <w:t xml:space="preserve">(within the timescales required by the Buyer) </w:t>
      </w:r>
    </w:p>
    <w:p w14:paraId="399BA1E9" w14:textId="77777777" w:rsidR="00CD4813" w:rsidRDefault="000316BA" w:rsidP="003D4105">
      <w:pPr>
        <w:ind w:left="284" w:right="14" w:firstLine="312"/>
      </w:pPr>
      <w:r>
        <w:t xml:space="preserve">12.2.4 providing the Buyer with any information requested by the Data Subject </w:t>
      </w:r>
    </w:p>
    <w:p w14:paraId="229F3187" w14:textId="1901D546" w:rsidR="00CD4813" w:rsidRDefault="000316BA" w:rsidP="003D4105">
      <w:pPr>
        <w:spacing w:after="741"/>
        <w:ind w:left="284"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503BBF44" w14:textId="77777777" w:rsidR="00CD4813" w:rsidRDefault="000316BA" w:rsidP="003D4105">
      <w:pPr>
        <w:pStyle w:val="Heading3"/>
        <w:tabs>
          <w:tab w:val="center" w:pos="1313"/>
          <w:tab w:val="center" w:pos="2531"/>
        </w:tabs>
        <w:spacing w:after="196"/>
        <w:ind w:left="284" w:firstLine="0"/>
      </w:pPr>
      <w:r>
        <w:rPr>
          <w:rFonts w:ascii="Calibri" w:eastAsia="Calibri" w:hAnsi="Calibri" w:cs="Calibri"/>
          <w:color w:val="000000"/>
          <w:sz w:val="22"/>
        </w:rPr>
        <w:tab/>
      </w:r>
      <w:r>
        <w:t xml:space="preserve">13. </w:t>
      </w:r>
      <w:r>
        <w:tab/>
        <w:t xml:space="preserve">Buyer data </w:t>
      </w:r>
    </w:p>
    <w:p w14:paraId="1F256886" w14:textId="77777777" w:rsidR="00CD4813" w:rsidRDefault="000316BA" w:rsidP="003D4105">
      <w:pPr>
        <w:tabs>
          <w:tab w:val="center" w:pos="1333"/>
          <w:tab w:val="center" w:pos="5378"/>
        </w:tabs>
        <w:spacing w:after="275"/>
        <w:ind w:left="284" w:firstLine="0"/>
      </w:pPr>
      <w:r>
        <w:rPr>
          <w:rFonts w:ascii="Calibri" w:eastAsia="Calibri" w:hAnsi="Calibri" w:cs="Calibri"/>
        </w:rPr>
        <w:tab/>
      </w:r>
      <w:r>
        <w:t xml:space="preserve">13.1 </w:t>
      </w:r>
      <w:r>
        <w:tab/>
        <w:t xml:space="preserve">The Supplier must not remove any proprietary notices in the Buyer Data. </w:t>
      </w:r>
    </w:p>
    <w:p w14:paraId="7927A7D4" w14:textId="77777777" w:rsidR="00CD4813" w:rsidRDefault="000316BA" w:rsidP="003D4105">
      <w:pPr>
        <w:ind w:left="284" w:right="471" w:hanging="720"/>
      </w:pPr>
      <w:r>
        <w:t xml:space="preserve">13.2 </w:t>
      </w:r>
      <w:r>
        <w:tab/>
        <w:t xml:space="preserve">The Supplier will not store or use Buyer Data except if necessary to fulfil its obligations. </w:t>
      </w:r>
    </w:p>
    <w:p w14:paraId="015E7757" w14:textId="77777777" w:rsidR="00CD4813" w:rsidRDefault="000316BA" w:rsidP="003D4105">
      <w:pPr>
        <w:ind w:left="284" w:right="14" w:hanging="720"/>
      </w:pPr>
      <w:r>
        <w:t xml:space="preserve">13.3 </w:t>
      </w:r>
      <w:r>
        <w:tab/>
        <w:t xml:space="preserve">If Buyer Data is processed by the Supplier, the Supplier will supply the data to the Buyer as requested. </w:t>
      </w:r>
    </w:p>
    <w:p w14:paraId="2014F9E2" w14:textId="77777777" w:rsidR="00CD4813" w:rsidRDefault="000316BA" w:rsidP="003D4105">
      <w:pPr>
        <w:ind w:left="284"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5FC30C32" w14:textId="77777777" w:rsidR="00CD4813" w:rsidRDefault="000316BA" w:rsidP="003D4105">
      <w:pPr>
        <w:ind w:left="284" w:right="14" w:hanging="720"/>
      </w:pPr>
      <w:r>
        <w:t xml:space="preserve">13.5 </w:t>
      </w:r>
      <w:r>
        <w:tab/>
        <w:t xml:space="preserve">The Supplier will preserve the integrity of Buyer Data processed by the Supplier and prevent its corruption and loss. </w:t>
      </w:r>
    </w:p>
    <w:p w14:paraId="58B7CF3D" w14:textId="77777777" w:rsidR="00CD4813" w:rsidRDefault="000316BA" w:rsidP="003D4105">
      <w:pPr>
        <w:ind w:left="284" w:right="14" w:hanging="720"/>
      </w:pPr>
      <w:r>
        <w:t xml:space="preserve">13.6 </w:t>
      </w:r>
      <w:r>
        <w:tab/>
        <w:t xml:space="preserve">The Supplier will ensure that any Supplier system which holds any protectively marked Buyer Data or other government data will comply with: </w:t>
      </w:r>
    </w:p>
    <w:p w14:paraId="1E963D11" w14:textId="77777777" w:rsidR="00CD4813" w:rsidRDefault="000316BA" w:rsidP="003D4105">
      <w:pPr>
        <w:spacing w:after="21"/>
        <w:ind w:left="284" w:right="14" w:firstLine="312"/>
      </w:pPr>
      <w:r>
        <w:lastRenderedPageBreak/>
        <w:t xml:space="preserve">       13.6.1 the principles in the Security Policy Framework: </w:t>
      </w:r>
    </w:p>
    <w:bookmarkStart w:id="7" w:name="_Hlt118196773"/>
    <w:bookmarkStart w:id="8" w:name="_Hlt118196774"/>
    <w:p w14:paraId="04B169DB" w14:textId="77777777" w:rsidR="00CD4813" w:rsidRDefault="000316BA" w:rsidP="003D4105">
      <w:pPr>
        <w:spacing w:after="27" w:line="251" w:lineRule="auto"/>
        <w:ind w:left="284"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7"/>
      <w:bookmarkEnd w:id="8"/>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5369E46" w14:textId="77777777" w:rsidR="00CD4813" w:rsidRDefault="000316BA" w:rsidP="003D4105">
      <w:pPr>
        <w:ind w:left="284" w:right="642" w:hanging="702"/>
      </w:pPr>
      <w:r>
        <w:t>13.6.2 guidance issued by the Centre for Protection of National Infrastructure on Risk Management</w:t>
      </w:r>
      <w:hyperlink r:id="rId28" w:history="1">
        <w:r>
          <w:rPr>
            <w:color w:val="1155CC"/>
            <w:u w:val="single"/>
          </w:rPr>
          <w:t xml:space="preserve">: https://www.cpni.gov.uk/content/adopt-risk-managementapproach </w:t>
        </w:r>
      </w:hyperlink>
      <w:r>
        <w:t xml:space="preserve">and Protection of Sensitive Information and Assets: </w:t>
      </w:r>
      <w:hyperlink r:id="rId29" w:history="1">
        <w:r>
          <w:rPr>
            <w:color w:val="1155CC"/>
            <w:u w:val="single"/>
          </w:rPr>
          <w:t>https://www.cpni.gov.uk/protection-sensitive-information-and-assets</w:t>
        </w:r>
      </w:hyperlink>
      <w:hyperlink r:id="rId30" w:history="1">
        <w:r>
          <w:t xml:space="preserve"> </w:t>
        </w:r>
      </w:hyperlink>
    </w:p>
    <w:p w14:paraId="3B62A13F" w14:textId="77777777" w:rsidR="00CD4813" w:rsidRDefault="000316BA" w:rsidP="003D4105">
      <w:pPr>
        <w:ind w:left="284" w:right="14" w:hanging="720"/>
      </w:pPr>
      <w:r>
        <w:t xml:space="preserve">13.6.3 the National Cyber Security Centre’s (NCSC) information risk management guidance: </w:t>
      </w:r>
      <w:hyperlink r:id="rId31" w:history="1">
        <w:r>
          <w:rPr>
            <w:color w:val="1155CC"/>
            <w:u w:val="single"/>
          </w:rPr>
          <w:t>https://www.ncsc.gov.uk/collection/risk-management-collection</w:t>
        </w:r>
      </w:hyperlink>
      <w:hyperlink r:id="rId32" w:history="1">
        <w:r>
          <w:t xml:space="preserve"> </w:t>
        </w:r>
      </w:hyperlink>
    </w:p>
    <w:p w14:paraId="51D0C21B" w14:textId="77777777" w:rsidR="00CD4813" w:rsidRDefault="000316BA" w:rsidP="003D4105">
      <w:pPr>
        <w:ind w:left="284" w:right="14" w:hanging="720"/>
      </w:pPr>
      <w:r>
        <w:t xml:space="preserve">13.6.4 government best practice in the design and implementation of system components, including network principles, security design principles for digital services and the secure email blueprint: </w:t>
      </w:r>
      <w:hyperlink r:id="rId33" w:history="1">
        <w:r>
          <w:rPr>
            <w:color w:val="0000FF"/>
            <w:u w:val="single"/>
          </w:rPr>
          <w:t>https://www.gov.uk/government/publications/technologycode-of-practice/technology -code-of-practice</w:t>
        </w:r>
      </w:hyperlink>
      <w:hyperlink r:id="rId34" w:history="1">
        <w:r>
          <w:t xml:space="preserve"> </w:t>
        </w:r>
      </w:hyperlink>
    </w:p>
    <w:p w14:paraId="50B365F1" w14:textId="77777777" w:rsidR="00CD4813" w:rsidRDefault="000316BA" w:rsidP="003D4105">
      <w:pPr>
        <w:spacing w:after="0"/>
        <w:ind w:left="284" w:right="14" w:hanging="720"/>
      </w:pPr>
      <w:r>
        <w:t xml:space="preserve">13.6.5 the security requirements of cloud services using the NCSC Cloud Security Principles and accompanying guidance: </w:t>
      </w:r>
    </w:p>
    <w:bookmarkStart w:id="9" w:name="_Hlt118196790"/>
    <w:bookmarkStart w:id="10" w:name="_Hlt118196798"/>
    <w:bookmarkStart w:id="11" w:name="_Hlt118196812"/>
    <w:p w14:paraId="0D5AAA1E" w14:textId="77777777" w:rsidR="00CD4813" w:rsidRDefault="000316BA" w:rsidP="003D4105">
      <w:pPr>
        <w:spacing w:after="344" w:line="251" w:lineRule="auto"/>
        <w:ind w:left="284"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9"/>
      <w:bookmarkEnd w:id="10"/>
      <w:bookmarkEnd w:id="11"/>
      <w:r>
        <w:rPr>
          <w:rStyle w:val="Hyperlink"/>
        </w:rPr>
        <w:fldChar w:fldCharType="end"/>
      </w:r>
      <w:hyperlink r:id="rId35" w:history="1">
        <w:r>
          <w:t xml:space="preserve"> </w:t>
        </w:r>
      </w:hyperlink>
    </w:p>
    <w:p w14:paraId="6A3CF306" w14:textId="77777777" w:rsidR="00CD4813" w:rsidRDefault="000316BA" w:rsidP="003D4105">
      <w:pPr>
        <w:spacing w:after="323" w:line="251" w:lineRule="auto"/>
        <w:ind w:left="284" w:firstLine="0"/>
      </w:pPr>
      <w:r>
        <w:rPr>
          <w:color w:val="222222"/>
        </w:rPr>
        <w:t>13.6.6 Buyer requirements in respect of AI ethical standards.</w:t>
      </w:r>
      <w:r>
        <w:t xml:space="preserve"> </w:t>
      </w:r>
    </w:p>
    <w:p w14:paraId="3F441AE0" w14:textId="77777777" w:rsidR="00CD4813" w:rsidRDefault="000316BA" w:rsidP="003D4105">
      <w:pPr>
        <w:tabs>
          <w:tab w:val="center" w:pos="1333"/>
          <w:tab w:val="center" w:pos="5854"/>
        </w:tabs>
        <w:ind w:left="284" w:firstLine="0"/>
      </w:pPr>
      <w:r>
        <w:rPr>
          <w:rFonts w:ascii="Calibri" w:eastAsia="Calibri" w:hAnsi="Calibri" w:cs="Calibri"/>
        </w:rPr>
        <w:tab/>
      </w:r>
      <w:r>
        <w:t xml:space="preserve">13.7 </w:t>
      </w:r>
      <w:r>
        <w:tab/>
        <w:t xml:space="preserve">The Buyer will specify any security requirements for this project in the Order Form. </w:t>
      </w:r>
    </w:p>
    <w:p w14:paraId="32C7DA38" w14:textId="77777777" w:rsidR="00CD4813" w:rsidRDefault="000316BA" w:rsidP="003D4105">
      <w:pPr>
        <w:ind w:left="284"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380B5DD3" w14:textId="77777777" w:rsidR="00CD4813" w:rsidRDefault="000316BA" w:rsidP="003D4105">
      <w:pPr>
        <w:ind w:left="284"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271B4C6F" w14:textId="77777777" w:rsidR="00CD4813" w:rsidRDefault="000316BA" w:rsidP="003D4105">
      <w:pPr>
        <w:spacing w:after="974"/>
        <w:ind w:left="284" w:right="14" w:hanging="720"/>
      </w:pPr>
      <w:r>
        <w:t xml:space="preserve">13.10 The provisions of this clause 13 will apply during the term of this Call-Off Contract and for as long as the Supplier holds the Buyer’s Data. </w:t>
      </w:r>
    </w:p>
    <w:p w14:paraId="5D4FFD90" w14:textId="77777777" w:rsidR="00CD4813" w:rsidRDefault="000316BA" w:rsidP="003D4105">
      <w:pPr>
        <w:pStyle w:val="Heading3"/>
        <w:tabs>
          <w:tab w:val="center" w:pos="1313"/>
          <w:tab w:val="center" w:pos="3208"/>
        </w:tabs>
        <w:ind w:left="284" w:firstLine="0"/>
      </w:pPr>
      <w:r>
        <w:rPr>
          <w:rFonts w:ascii="Calibri" w:eastAsia="Calibri" w:hAnsi="Calibri" w:cs="Calibri"/>
          <w:color w:val="000000"/>
          <w:sz w:val="22"/>
        </w:rPr>
        <w:tab/>
      </w:r>
      <w:r>
        <w:t xml:space="preserve">14. </w:t>
      </w:r>
      <w:r>
        <w:tab/>
        <w:t xml:space="preserve">Standards and quality </w:t>
      </w:r>
    </w:p>
    <w:p w14:paraId="60BF62D7" w14:textId="77777777" w:rsidR="00CD4813" w:rsidRDefault="000316BA" w:rsidP="003D4105">
      <w:pPr>
        <w:ind w:left="284"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293FB0AB" w14:textId="77777777" w:rsidR="00CD4813" w:rsidRDefault="000316BA" w:rsidP="003D4105">
      <w:pPr>
        <w:spacing w:after="1"/>
        <w:ind w:left="284"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12" w:name="_Hlt118196826"/>
    <w:p w14:paraId="0B694C71" w14:textId="77777777" w:rsidR="00CD4813" w:rsidRDefault="000316BA" w:rsidP="003D4105">
      <w:pPr>
        <w:spacing w:after="27" w:line="251" w:lineRule="auto"/>
        <w:ind w:left="284"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2"/>
      <w:r>
        <w:rPr>
          <w:rStyle w:val="Hyperlink"/>
        </w:rPr>
        <w:fldChar w:fldCharType="end"/>
      </w:r>
    </w:p>
    <w:bookmarkStart w:id="13" w:name="_Hlt118196854"/>
    <w:p w14:paraId="61A646FE" w14:textId="77777777" w:rsidR="00CD4813" w:rsidRDefault="000316BA" w:rsidP="003D4105">
      <w:pPr>
        <w:spacing w:after="27" w:line="251" w:lineRule="auto"/>
        <w:ind w:left="284"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3"/>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42FE641A" w14:textId="77777777" w:rsidR="00CD4813" w:rsidRDefault="000316BA" w:rsidP="003D4105">
      <w:pPr>
        <w:ind w:left="284" w:right="14" w:hanging="720"/>
      </w:pPr>
      <w:r>
        <w:t xml:space="preserve">14.3 </w:t>
      </w:r>
      <w:r>
        <w:tab/>
        <w:t xml:space="preserve">If requested by the Buyer, the Supplier must, at its own cost, ensure that the G-Cloud Services comply with the requirements in the PSN Code of Practice. </w:t>
      </w:r>
    </w:p>
    <w:p w14:paraId="34530D84" w14:textId="77777777" w:rsidR="00CD4813" w:rsidRDefault="000316BA" w:rsidP="003D4105">
      <w:pPr>
        <w:ind w:left="284" w:right="14" w:hanging="720"/>
      </w:pPr>
      <w:r>
        <w:t xml:space="preserve">14.4 </w:t>
      </w:r>
      <w:r>
        <w:tab/>
        <w:t xml:space="preserve">If any PSN Services are Subcontracted by the Supplier, the Supplier must ensure that the services have the relevant PSN compliance certification. </w:t>
      </w:r>
    </w:p>
    <w:p w14:paraId="713A5326" w14:textId="77777777" w:rsidR="00CD4813" w:rsidRDefault="000316BA" w:rsidP="003D4105">
      <w:pPr>
        <w:tabs>
          <w:tab w:val="center" w:pos="1333"/>
          <w:tab w:val="center" w:pos="6167"/>
        </w:tabs>
        <w:spacing w:after="45"/>
        <w:ind w:left="284"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r>
        <w:t xml:space="preserve"> </w:t>
      </w:r>
    </w:p>
    <w:p w14:paraId="6594BC9B" w14:textId="17BB88DF" w:rsidR="00CD4813" w:rsidRDefault="00D14E6E" w:rsidP="003D4105">
      <w:pPr>
        <w:spacing w:after="362"/>
        <w:ind w:left="284" w:right="14" w:firstLine="0"/>
      </w:pPr>
      <w:r>
        <w:t>Th</w:t>
      </w:r>
      <w:r w:rsidR="004F4AA3">
        <w:t>e</w:t>
      </w:r>
      <w:r>
        <w:t xml:space="preserve"> buyers</w:t>
      </w:r>
      <w:r w:rsidR="000316BA">
        <w:t xml:space="preserve"> considers there is a risk to the PSN’s security and the Supplier agrees that the Buyer and the PSN Authority will not be liable for any actions, damages, costs, and any other Supplier liabilities which may arise</w:t>
      </w:r>
      <w:hyperlink r:id="rId36" w:history="1">
        <w:r w:rsidR="000316BA">
          <w:rPr>
            <w:color w:val="1155CC"/>
            <w:u w:val="single"/>
          </w:rPr>
          <w:t>.</w:t>
        </w:r>
      </w:hyperlink>
      <w:hyperlink r:id="rId37" w:history="1">
        <w:r w:rsidR="000316BA">
          <w:t xml:space="preserve"> </w:t>
        </w:r>
      </w:hyperlink>
    </w:p>
    <w:p w14:paraId="1614846A" w14:textId="77777777" w:rsidR="00CD4813" w:rsidRDefault="000316BA" w:rsidP="003D4105">
      <w:pPr>
        <w:pStyle w:val="Heading3"/>
        <w:tabs>
          <w:tab w:val="center" w:pos="1313"/>
          <w:tab w:val="center" w:pos="2656"/>
        </w:tabs>
        <w:ind w:left="284" w:firstLine="0"/>
      </w:pPr>
      <w:r>
        <w:rPr>
          <w:rFonts w:ascii="Calibri" w:eastAsia="Calibri" w:hAnsi="Calibri" w:cs="Calibri"/>
          <w:color w:val="000000"/>
          <w:sz w:val="22"/>
        </w:rPr>
        <w:tab/>
      </w:r>
      <w:r>
        <w:t xml:space="preserve">15. </w:t>
      </w:r>
      <w:r>
        <w:tab/>
        <w:t xml:space="preserve">Open source </w:t>
      </w:r>
    </w:p>
    <w:p w14:paraId="2C28A4E2" w14:textId="77777777" w:rsidR="00CD4813" w:rsidRDefault="000316BA" w:rsidP="003D4105">
      <w:pPr>
        <w:ind w:left="284" w:right="14" w:hanging="720"/>
      </w:pPr>
      <w:r>
        <w:t xml:space="preserve">15.1 </w:t>
      </w:r>
      <w:r>
        <w:tab/>
        <w:t xml:space="preserve">All software created for the Buyer must be suitable for publication as open source, unless otherwise agreed by the Buyer. </w:t>
      </w:r>
    </w:p>
    <w:p w14:paraId="2E4A4BCB" w14:textId="77777777" w:rsidR="00CD4813" w:rsidRDefault="000316BA" w:rsidP="003D4105">
      <w:pPr>
        <w:spacing w:after="980"/>
        <w:ind w:left="284" w:right="14" w:hanging="720"/>
      </w:pPr>
      <w:r>
        <w:t xml:space="preserve">15.2 </w:t>
      </w:r>
      <w:r>
        <w:tab/>
        <w:t xml:space="preserve">If software needs to be converted before publication as open source, the Supplier must also provide the converted format unless otherwise agreed by the Buyer. </w:t>
      </w:r>
    </w:p>
    <w:p w14:paraId="734A6E7A" w14:textId="77777777" w:rsidR="00CD4813" w:rsidRDefault="000316BA" w:rsidP="003D4105">
      <w:pPr>
        <w:pStyle w:val="Heading3"/>
        <w:tabs>
          <w:tab w:val="center" w:pos="1313"/>
          <w:tab w:val="center" w:pos="2360"/>
        </w:tabs>
        <w:ind w:left="284" w:firstLine="0"/>
      </w:pPr>
      <w:r>
        <w:rPr>
          <w:rFonts w:ascii="Calibri" w:eastAsia="Calibri" w:hAnsi="Calibri" w:cs="Calibri"/>
          <w:color w:val="000000"/>
          <w:sz w:val="22"/>
        </w:rPr>
        <w:tab/>
      </w:r>
      <w:r>
        <w:t xml:space="preserve">16. </w:t>
      </w:r>
      <w:r>
        <w:tab/>
        <w:t xml:space="preserve">Security </w:t>
      </w:r>
    </w:p>
    <w:p w14:paraId="097D4652" w14:textId="77777777" w:rsidR="00CD4813" w:rsidRDefault="000316BA" w:rsidP="003D4105">
      <w:pPr>
        <w:spacing w:after="28"/>
        <w:ind w:left="284"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25FF5EFA" w14:textId="77777777" w:rsidR="00CD4813" w:rsidRDefault="000316BA" w:rsidP="003D4105">
      <w:pPr>
        <w:spacing w:after="33" w:line="276" w:lineRule="auto"/>
        <w:ind w:left="284" w:right="166" w:firstLine="49"/>
      </w:pPr>
      <w:r>
        <w:t xml:space="preserve">Buyer’s written approval of) a Security Management Plan and an Information Security </w:t>
      </w:r>
    </w:p>
    <w:p w14:paraId="50EB7695" w14:textId="77777777" w:rsidR="00CD4813" w:rsidRDefault="000316BA" w:rsidP="003D4105">
      <w:pPr>
        <w:spacing w:line="276" w:lineRule="auto"/>
        <w:ind w:left="284"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4312331" w14:textId="77777777" w:rsidR="00CD4813" w:rsidRDefault="000316BA" w:rsidP="003D4105">
      <w:pPr>
        <w:ind w:left="284"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1C2012AD" w14:textId="77777777" w:rsidR="00CD4813" w:rsidRDefault="000316BA" w:rsidP="003D4105">
      <w:pPr>
        <w:ind w:left="284"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157944B3" w14:textId="77777777" w:rsidR="00CD4813" w:rsidRDefault="000316BA" w:rsidP="003D4105">
      <w:pPr>
        <w:tabs>
          <w:tab w:val="center" w:pos="1334"/>
          <w:tab w:val="center" w:pos="3648"/>
        </w:tabs>
        <w:ind w:left="284" w:firstLine="0"/>
      </w:pPr>
      <w:r>
        <w:rPr>
          <w:rFonts w:ascii="Calibri" w:eastAsia="Calibri" w:hAnsi="Calibri" w:cs="Calibri"/>
        </w:rPr>
        <w:tab/>
      </w:r>
      <w:r>
        <w:t xml:space="preserve">16.4 </w:t>
      </w:r>
      <w:r>
        <w:tab/>
        <w:t xml:space="preserve">Responsibility for costs will be at the: </w:t>
      </w:r>
    </w:p>
    <w:p w14:paraId="684D564D" w14:textId="77777777" w:rsidR="00CD4813" w:rsidRDefault="000316BA" w:rsidP="003D4105">
      <w:pPr>
        <w:spacing w:line="276" w:lineRule="auto"/>
        <w:ind w:left="284" w:right="14" w:hanging="720"/>
      </w:pPr>
      <w:r>
        <w:lastRenderedPageBreak/>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r>
        <w:t xml:space="preserve"> </w:t>
      </w:r>
    </w:p>
    <w:p w14:paraId="79F4A88D" w14:textId="77777777" w:rsidR="00CD4813" w:rsidRDefault="000316BA" w:rsidP="003D4105">
      <w:pPr>
        <w:spacing w:after="334" w:line="276" w:lineRule="auto"/>
        <w:ind w:left="284" w:right="14" w:hanging="720"/>
      </w:pPr>
      <w:r>
        <w:t xml:space="preserve">16.4.2 Buyer’s expense if the Malicious Software originates from the Buyer software or the Service Data, while the Service Data was under the Buyer’s </w:t>
      </w:r>
      <w:proofErr w:type="gramStart"/>
      <w:r>
        <w:t>control</w:t>
      </w:r>
      <w:proofErr w:type="gramEnd"/>
      <w:r>
        <w:t xml:space="preserve"> </w:t>
      </w:r>
    </w:p>
    <w:p w14:paraId="39F32E99" w14:textId="77777777" w:rsidR="00CD4813" w:rsidRDefault="000316BA" w:rsidP="003D4105">
      <w:pPr>
        <w:spacing w:after="346" w:line="276" w:lineRule="auto"/>
        <w:ind w:left="284"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414F6359" w14:textId="77777777" w:rsidR="00CD4813" w:rsidRDefault="000316BA" w:rsidP="003D4105">
      <w:pPr>
        <w:spacing w:after="34"/>
        <w:ind w:left="284" w:right="14" w:hanging="720"/>
      </w:pPr>
      <w:r>
        <w:t xml:space="preserve">16.6 </w:t>
      </w:r>
      <w:r>
        <w:tab/>
        <w:t xml:space="preserve">Any system development by the Supplier should also comply with the government’s ‘10 Steps to Cyber Security’ guidance: </w:t>
      </w:r>
    </w:p>
    <w:bookmarkStart w:id="14" w:name="_Hlt118196924"/>
    <w:p w14:paraId="1DA316EA" w14:textId="77777777" w:rsidR="00CD4813" w:rsidRDefault="000316BA" w:rsidP="003D4105">
      <w:pPr>
        <w:spacing w:after="347" w:line="251" w:lineRule="auto"/>
        <w:ind w:left="284"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4"/>
      <w:r>
        <w:rPr>
          <w:rStyle w:val="Hyperlink"/>
        </w:rPr>
        <w:fldChar w:fldCharType="end"/>
      </w:r>
      <w:hyperlink r:id="rId38" w:history="1">
        <w:r>
          <w:t xml:space="preserve"> </w:t>
        </w:r>
      </w:hyperlink>
    </w:p>
    <w:p w14:paraId="14B2D0B9" w14:textId="77777777" w:rsidR="00CD4813" w:rsidRDefault="000316BA" w:rsidP="003D4105">
      <w:pPr>
        <w:spacing w:after="741"/>
        <w:ind w:left="284"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2AFE0826" w14:textId="77777777" w:rsidR="00CD4813" w:rsidRDefault="000316BA" w:rsidP="003D4105">
      <w:pPr>
        <w:pStyle w:val="Heading3"/>
        <w:tabs>
          <w:tab w:val="center" w:pos="1313"/>
          <w:tab w:val="center" w:pos="2516"/>
        </w:tabs>
        <w:ind w:left="284" w:firstLine="0"/>
      </w:pPr>
      <w:r>
        <w:rPr>
          <w:rFonts w:ascii="Calibri" w:eastAsia="Calibri" w:hAnsi="Calibri" w:cs="Calibri"/>
          <w:color w:val="000000"/>
          <w:sz w:val="22"/>
        </w:rPr>
        <w:tab/>
      </w:r>
      <w:r>
        <w:t xml:space="preserve">17. </w:t>
      </w:r>
      <w:r>
        <w:tab/>
        <w:t xml:space="preserve">Guarantee </w:t>
      </w:r>
    </w:p>
    <w:p w14:paraId="6E8B6375" w14:textId="77777777" w:rsidR="00CD4813" w:rsidRDefault="000316BA" w:rsidP="003D4105">
      <w:pPr>
        <w:ind w:left="284" w:right="14" w:hanging="720"/>
      </w:pPr>
      <w:r>
        <w:t xml:space="preserve">17.1 </w:t>
      </w:r>
      <w:r>
        <w:tab/>
        <w:t xml:space="preserve">If this Call-Off Contract is conditional on receipt of a Guarantee that is acceptable to the Buyer, the Supplier must give the Buyer on or before the Start date: </w:t>
      </w:r>
    </w:p>
    <w:p w14:paraId="74736E8B" w14:textId="77777777" w:rsidR="00CD4813" w:rsidRDefault="000316BA" w:rsidP="003D4105">
      <w:pPr>
        <w:ind w:left="284" w:right="14" w:firstLine="312"/>
      </w:pPr>
      <w:r>
        <w:t xml:space="preserve">17.1.1 an executed Guarantee in the form at Schedule 5 </w:t>
      </w:r>
    </w:p>
    <w:p w14:paraId="0B64D232" w14:textId="77777777" w:rsidR="00CD4813" w:rsidRDefault="000316BA" w:rsidP="003D4105">
      <w:pPr>
        <w:spacing w:after="741"/>
        <w:ind w:left="284" w:right="14" w:hanging="720"/>
      </w:pPr>
      <w:r>
        <w:t xml:space="preserve">17.1.2 a certified copy of the passed resolution or board minutes of the guarantor approving the execution of the </w:t>
      </w:r>
      <w:proofErr w:type="gramStart"/>
      <w:r>
        <w:t>Guarantee</w:t>
      </w:r>
      <w:proofErr w:type="gramEnd"/>
      <w:r>
        <w:t xml:space="preserve"> </w:t>
      </w:r>
    </w:p>
    <w:p w14:paraId="35E079D8" w14:textId="77777777" w:rsidR="00CD4813" w:rsidRDefault="000316BA" w:rsidP="003D4105">
      <w:pPr>
        <w:pStyle w:val="Heading3"/>
        <w:tabs>
          <w:tab w:val="center" w:pos="1313"/>
          <w:tab w:val="center" w:pos="3602"/>
        </w:tabs>
        <w:ind w:left="284" w:firstLine="0"/>
      </w:pPr>
      <w:r>
        <w:rPr>
          <w:rFonts w:ascii="Calibri" w:eastAsia="Calibri" w:hAnsi="Calibri" w:cs="Calibri"/>
          <w:color w:val="000000"/>
          <w:sz w:val="22"/>
        </w:rPr>
        <w:tab/>
      </w:r>
      <w:r>
        <w:t xml:space="preserve">18. </w:t>
      </w:r>
      <w:r>
        <w:tab/>
        <w:t xml:space="preserve">Ending the Call-Off Contract </w:t>
      </w:r>
    </w:p>
    <w:p w14:paraId="7FAF175A" w14:textId="77777777" w:rsidR="00CD4813" w:rsidRDefault="000316BA" w:rsidP="003D4105">
      <w:pPr>
        <w:tabs>
          <w:tab w:val="center" w:pos="1333"/>
          <w:tab w:val="right" w:pos="10771"/>
        </w:tabs>
        <w:spacing w:after="6"/>
        <w:ind w:left="284" w:firstLine="0"/>
      </w:pPr>
      <w:r>
        <w:rPr>
          <w:rFonts w:ascii="Calibri" w:eastAsia="Calibri" w:hAnsi="Calibri" w:cs="Calibri"/>
        </w:rPr>
        <w:tab/>
      </w:r>
      <w:r>
        <w:t xml:space="preserve">18.1 </w:t>
      </w:r>
      <w:r>
        <w:tab/>
        <w:t xml:space="preserve">The Buyer can End this Call-Off Contract at any time by giving 30 days’ written notice to the </w:t>
      </w:r>
    </w:p>
    <w:p w14:paraId="7B1FC743" w14:textId="77777777" w:rsidR="00CD4813" w:rsidRDefault="000316BA" w:rsidP="003D4105">
      <w:pPr>
        <w:ind w:left="284" w:right="14" w:firstLine="0"/>
      </w:pPr>
      <w:r>
        <w:t xml:space="preserve">Supplier, unless a shorter period is specified in the Order Form. The Supplier’s obligation to provide the Services will end on the date in the notice. </w:t>
      </w:r>
    </w:p>
    <w:p w14:paraId="0D2C4104" w14:textId="77777777" w:rsidR="00CD4813" w:rsidRDefault="000316BA" w:rsidP="003D4105">
      <w:pPr>
        <w:tabs>
          <w:tab w:val="center" w:pos="1333"/>
          <w:tab w:val="center" w:pos="3158"/>
        </w:tabs>
        <w:spacing w:after="332"/>
        <w:ind w:left="284" w:firstLine="0"/>
      </w:pPr>
      <w:r>
        <w:rPr>
          <w:rFonts w:ascii="Calibri" w:eastAsia="Calibri" w:hAnsi="Calibri" w:cs="Calibri"/>
        </w:rPr>
        <w:tab/>
      </w:r>
      <w:r>
        <w:t xml:space="preserve">18.2 </w:t>
      </w:r>
      <w:r>
        <w:tab/>
        <w:t xml:space="preserve">The Parties agree that the: </w:t>
      </w:r>
    </w:p>
    <w:p w14:paraId="75C6EAAD" w14:textId="77777777" w:rsidR="00CD4813" w:rsidRDefault="000316BA" w:rsidP="003D4105">
      <w:pPr>
        <w:ind w:left="284" w:right="14" w:hanging="720"/>
      </w:pPr>
      <w:r>
        <w:t xml:space="preserve">18.2.1 Buyer’s right to End the Call-Off Contract under clause 18.1 is reasonable considering the type of cloud Service being </w:t>
      </w:r>
      <w:proofErr w:type="gramStart"/>
      <w:r>
        <w:t>provided</w:t>
      </w:r>
      <w:proofErr w:type="gramEnd"/>
      <w:r>
        <w:t xml:space="preserve"> </w:t>
      </w:r>
    </w:p>
    <w:p w14:paraId="6B25DFD6" w14:textId="77777777" w:rsidR="00CD4813" w:rsidRDefault="000316BA" w:rsidP="003D4105">
      <w:pPr>
        <w:ind w:left="284" w:right="14" w:hanging="720"/>
      </w:pPr>
      <w:r>
        <w:lastRenderedPageBreak/>
        <w:t xml:space="preserve">18.2.2 Call-Off Contract Charges paid during the notice period are reasonable compensation and cover all the Supplier’s avoidable costs or </w:t>
      </w:r>
      <w:proofErr w:type="gramStart"/>
      <w:r>
        <w:t>Losses</w:t>
      </w:r>
      <w:proofErr w:type="gramEnd"/>
      <w:r>
        <w:t xml:space="preserve"> </w:t>
      </w:r>
    </w:p>
    <w:p w14:paraId="270911A6" w14:textId="77777777" w:rsidR="00CD4813" w:rsidRDefault="000316BA" w:rsidP="003D4105">
      <w:pPr>
        <w:spacing w:line="240" w:lineRule="auto"/>
        <w:ind w:left="284"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1F6DF5A" w14:textId="77777777" w:rsidR="00CD4813" w:rsidRDefault="000316BA" w:rsidP="003D4105">
      <w:pPr>
        <w:ind w:left="284" w:right="14" w:hanging="720"/>
      </w:pPr>
      <w:r>
        <w:t xml:space="preserve">18.4 </w:t>
      </w:r>
      <w:r>
        <w:tab/>
        <w:t xml:space="preserve">The Buyer will have the right to End this Call-Off Contract at any time with immediate effect by written notice to the Supplier if either the Supplier commits: </w:t>
      </w:r>
    </w:p>
    <w:p w14:paraId="16E35591" w14:textId="77777777" w:rsidR="00CD4813" w:rsidRDefault="000316BA" w:rsidP="003D4105">
      <w:pPr>
        <w:ind w:left="284" w:right="14" w:hanging="720"/>
      </w:pPr>
      <w:r>
        <w:t xml:space="preserve">18.4.1 a Supplier Default and if the Supplier Default cannot, in the reasonable opinion of the Buyer, be </w:t>
      </w:r>
      <w:proofErr w:type="gramStart"/>
      <w:r>
        <w:t>remedied</w:t>
      </w:r>
      <w:proofErr w:type="gramEnd"/>
      <w:r>
        <w:t xml:space="preserve"> </w:t>
      </w:r>
    </w:p>
    <w:p w14:paraId="2A56554C" w14:textId="77777777" w:rsidR="00CD4813" w:rsidRDefault="000316BA" w:rsidP="003D4105">
      <w:pPr>
        <w:ind w:left="284" w:right="14" w:firstLine="312"/>
      </w:pPr>
      <w:r>
        <w:t xml:space="preserve">18.4.2 any fraud </w:t>
      </w:r>
    </w:p>
    <w:p w14:paraId="4D13123C" w14:textId="77777777" w:rsidR="00CD4813" w:rsidRDefault="000316BA" w:rsidP="003D4105">
      <w:pPr>
        <w:tabs>
          <w:tab w:val="center" w:pos="1333"/>
          <w:tab w:val="right" w:pos="10771"/>
        </w:tabs>
        <w:ind w:left="284" w:firstLine="0"/>
      </w:pPr>
      <w:r>
        <w:rPr>
          <w:rFonts w:ascii="Calibri" w:eastAsia="Calibri" w:hAnsi="Calibri" w:cs="Calibri"/>
        </w:rPr>
        <w:tab/>
      </w:r>
      <w:r>
        <w:t xml:space="preserve">18.5 </w:t>
      </w:r>
      <w:r>
        <w:tab/>
        <w:t xml:space="preserve">A Party can End this Call-Off Contract at any time with immediate effect by written notice if: </w:t>
      </w:r>
    </w:p>
    <w:p w14:paraId="6FAF6887" w14:textId="77777777" w:rsidR="00CD4813" w:rsidRDefault="000316BA" w:rsidP="003D4105">
      <w:pPr>
        <w:ind w:left="284"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r>
        <w:t xml:space="preserve"> </w:t>
      </w:r>
    </w:p>
    <w:p w14:paraId="3749EFFD" w14:textId="77777777" w:rsidR="00CD4813" w:rsidRDefault="000316BA" w:rsidP="003D4105">
      <w:pPr>
        <w:ind w:left="284" w:right="14" w:firstLine="312"/>
      </w:pPr>
      <w:r>
        <w:t xml:space="preserve">18.5.2 an Insolvency Event of the other Party </w:t>
      </w:r>
      <w:proofErr w:type="gramStart"/>
      <w:r>
        <w:t>happens</w:t>
      </w:r>
      <w:proofErr w:type="gramEnd"/>
      <w:r>
        <w:t xml:space="preserve"> </w:t>
      </w:r>
    </w:p>
    <w:p w14:paraId="2A889AF2" w14:textId="77777777" w:rsidR="00CD4813" w:rsidRDefault="000316BA" w:rsidP="003D4105">
      <w:pPr>
        <w:ind w:left="284" w:right="14" w:hanging="720"/>
      </w:pPr>
      <w:r>
        <w:t xml:space="preserve">18.5.3 the other Party ceases or threatens to cease to carry on the whole or any material part of its </w:t>
      </w:r>
      <w:proofErr w:type="gramStart"/>
      <w:r>
        <w:t>business</w:t>
      </w:r>
      <w:proofErr w:type="gramEnd"/>
      <w:r>
        <w:t xml:space="preserve"> </w:t>
      </w:r>
    </w:p>
    <w:p w14:paraId="55AD0E2E" w14:textId="77777777" w:rsidR="00CD4813" w:rsidRDefault="000316BA" w:rsidP="003D4105">
      <w:pPr>
        <w:spacing w:after="344"/>
        <w:ind w:left="284"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6B05D380" w14:textId="77777777" w:rsidR="00CD4813" w:rsidRDefault="000316BA" w:rsidP="003D4105">
      <w:pPr>
        <w:spacing w:after="741"/>
        <w:ind w:left="284" w:right="14" w:hanging="720"/>
      </w:pPr>
      <w:r>
        <w:t xml:space="preserve">18.7 </w:t>
      </w:r>
      <w:r>
        <w:tab/>
        <w:t xml:space="preserve">A Party who isn’t relying on a Force Majeure event will have the right to End this Call-Off Contract if clause 23.1 applies. </w:t>
      </w:r>
    </w:p>
    <w:p w14:paraId="598FB8B4" w14:textId="77777777" w:rsidR="00CD4813" w:rsidRDefault="000316BA" w:rsidP="003D4105">
      <w:pPr>
        <w:pStyle w:val="Heading3"/>
        <w:tabs>
          <w:tab w:val="center" w:pos="1313"/>
          <w:tab w:val="center" w:pos="4870"/>
        </w:tabs>
        <w:ind w:left="284" w:firstLine="0"/>
      </w:pPr>
      <w:r>
        <w:rPr>
          <w:rFonts w:ascii="Calibri" w:eastAsia="Calibri" w:hAnsi="Calibri" w:cs="Calibri"/>
          <w:color w:val="000000"/>
          <w:sz w:val="22"/>
        </w:rPr>
        <w:tab/>
      </w:r>
      <w:r>
        <w:t xml:space="preserve">19. </w:t>
      </w:r>
      <w:r>
        <w:tab/>
        <w:t xml:space="preserve">Consequences of suspension, ending and expiry </w:t>
      </w:r>
    </w:p>
    <w:p w14:paraId="79ADBE1C" w14:textId="77777777" w:rsidR="00CD4813" w:rsidRDefault="000316BA" w:rsidP="003D4105">
      <w:pPr>
        <w:ind w:left="284" w:right="14" w:hanging="720"/>
      </w:pPr>
      <w:r>
        <w:t xml:space="preserve">19.1 </w:t>
      </w:r>
      <w:r>
        <w:tab/>
        <w:t xml:space="preserve">If a Buyer has the right to End a Call-Off Contract, it may elect to suspend this Call-Off Contract or any part of it. </w:t>
      </w:r>
    </w:p>
    <w:p w14:paraId="19632785" w14:textId="77777777" w:rsidR="00CD4813" w:rsidRDefault="000316BA" w:rsidP="003D4105">
      <w:pPr>
        <w:ind w:left="284"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0BEFC9CC" w14:textId="77777777" w:rsidR="00CD4813" w:rsidRDefault="000316BA" w:rsidP="003D4105">
      <w:pPr>
        <w:ind w:left="284" w:right="14" w:hanging="720"/>
      </w:pPr>
      <w:r>
        <w:lastRenderedPageBreak/>
        <w:t xml:space="preserve">19.3 </w:t>
      </w:r>
      <w:r>
        <w:tab/>
        <w:t xml:space="preserve">The rights and obligations of the Parties will cease on the Expiry Date or End Date whichever applies) of this Call-Off Contract, except those continuing provisions described in clause 19.4. </w:t>
      </w:r>
    </w:p>
    <w:p w14:paraId="091D5E98" w14:textId="77777777" w:rsidR="00CD4813" w:rsidRDefault="000316BA" w:rsidP="003D4105">
      <w:pPr>
        <w:tabs>
          <w:tab w:val="center" w:pos="1333"/>
          <w:tab w:val="center" w:pos="4512"/>
        </w:tabs>
        <w:ind w:left="284" w:firstLine="0"/>
      </w:pPr>
      <w:r>
        <w:rPr>
          <w:rFonts w:ascii="Calibri" w:eastAsia="Calibri" w:hAnsi="Calibri" w:cs="Calibri"/>
        </w:rPr>
        <w:tab/>
      </w:r>
      <w:r>
        <w:t xml:space="preserve">19.4 </w:t>
      </w:r>
      <w:r>
        <w:tab/>
        <w:t xml:space="preserve">Ending or expiry of this Call-Off Contract will not affect: </w:t>
      </w:r>
    </w:p>
    <w:p w14:paraId="46C2ABA2" w14:textId="77777777" w:rsidR="00CD4813" w:rsidRDefault="000316BA" w:rsidP="003D4105">
      <w:pPr>
        <w:ind w:left="284" w:right="14" w:firstLine="0"/>
      </w:pPr>
      <w:r>
        <w:t xml:space="preserve">19.4.1 any rights, remedies or obligations accrued before its Ending or </w:t>
      </w:r>
      <w:proofErr w:type="gramStart"/>
      <w:r>
        <w:t>expiration</w:t>
      </w:r>
      <w:proofErr w:type="gramEnd"/>
      <w:r>
        <w:t xml:space="preserve"> </w:t>
      </w:r>
    </w:p>
    <w:p w14:paraId="353F4B75" w14:textId="77777777" w:rsidR="00CD4813" w:rsidRDefault="000316BA" w:rsidP="003D4105">
      <w:pPr>
        <w:ind w:left="284" w:right="14" w:hanging="720"/>
      </w:pPr>
      <w:r>
        <w:t xml:space="preserve">19.4.2 the right of either Party to recover any amount outstanding at the time of Ending or </w:t>
      </w:r>
      <w:proofErr w:type="gramStart"/>
      <w:r>
        <w:t>expiry</w:t>
      </w:r>
      <w:proofErr w:type="gramEnd"/>
      <w:r>
        <w:t xml:space="preserve"> </w:t>
      </w:r>
    </w:p>
    <w:p w14:paraId="583E86AB" w14:textId="77777777" w:rsidR="00CD4813" w:rsidRDefault="000316BA" w:rsidP="003D4105">
      <w:pPr>
        <w:spacing w:after="8"/>
        <w:ind w:left="284" w:right="14" w:hanging="720"/>
      </w:pPr>
      <w:r>
        <w:t xml:space="preserve">19.4.3 the continuing rights, remedies or obligations of the Buyer or the Supplier under clauses </w:t>
      </w:r>
    </w:p>
    <w:p w14:paraId="71C12CAE" w14:textId="77777777" w:rsidR="00CD4813" w:rsidRDefault="000316BA" w:rsidP="008C79E5">
      <w:pPr>
        <w:numPr>
          <w:ilvl w:val="0"/>
          <w:numId w:val="8"/>
        </w:numPr>
        <w:spacing w:after="22"/>
        <w:ind w:left="284" w:right="14" w:hanging="360"/>
      </w:pPr>
      <w:r>
        <w:t xml:space="preserve">7 (Payment, VAT and Call-Off Contract charges) </w:t>
      </w:r>
    </w:p>
    <w:p w14:paraId="1ADBF1E5" w14:textId="77777777" w:rsidR="00CD4813" w:rsidRDefault="000316BA" w:rsidP="008C79E5">
      <w:pPr>
        <w:numPr>
          <w:ilvl w:val="0"/>
          <w:numId w:val="8"/>
        </w:numPr>
        <w:spacing w:after="25"/>
        <w:ind w:left="284" w:right="14" w:hanging="360"/>
      </w:pPr>
      <w:r>
        <w:t xml:space="preserve">8 (Recovery of sums due and right of set-off) </w:t>
      </w:r>
    </w:p>
    <w:p w14:paraId="02DB9A37" w14:textId="77777777" w:rsidR="00CD4813" w:rsidRDefault="000316BA" w:rsidP="008C79E5">
      <w:pPr>
        <w:numPr>
          <w:ilvl w:val="0"/>
          <w:numId w:val="8"/>
        </w:numPr>
        <w:spacing w:after="24"/>
        <w:ind w:left="284" w:right="14" w:hanging="360"/>
      </w:pPr>
      <w:r>
        <w:t xml:space="preserve">9 (Insurance) </w:t>
      </w:r>
    </w:p>
    <w:p w14:paraId="3DB7D00D" w14:textId="77777777" w:rsidR="00CD4813" w:rsidRDefault="000316BA" w:rsidP="008C79E5">
      <w:pPr>
        <w:numPr>
          <w:ilvl w:val="0"/>
          <w:numId w:val="8"/>
        </w:numPr>
        <w:spacing w:after="23"/>
        <w:ind w:left="284" w:right="14" w:hanging="360"/>
      </w:pPr>
      <w:r>
        <w:t xml:space="preserve">10 (Confidentiality) </w:t>
      </w:r>
    </w:p>
    <w:p w14:paraId="4FB552AC" w14:textId="77777777" w:rsidR="00CD4813" w:rsidRDefault="000316BA" w:rsidP="008C79E5">
      <w:pPr>
        <w:numPr>
          <w:ilvl w:val="0"/>
          <w:numId w:val="8"/>
        </w:numPr>
        <w:spacing w:after="23"/>
        <w:ind w:left="284" w:right="14" w:hanging="360"/>
      </w:pPr>
      <w:r>
        <w:t xml:space="preserve">11 (Intellectual property rights) </w:t>
      </w:r>
    </w:p>
    <w:p w14:paraId="7A317A0E" w14:textId="77777777" w:rsidR="00CD4813" w:rsidRDefault="000316BA" w:rsidP="008C79E5">
      <w:pPr>
        <w:numPr>
          <w:ilvl w:val="0"/>
          <w:numId w:val="8"/>
        </w:numPr>
        <w:spacing w:after="24"/>
        <w:ind w:left="284" w:right="14" w:hanging="360"/>
      </w:pPr>
      <w:r>
        <w:t xml:space="preserve">12 (Protection of information) </w:t>
      </w:r>
    </w:p>
    <w:p w14:paraId="572468AA" w14:textId="77777777" w:rsidR="00CD4813" w:rsidRDefault="000316BA" w:rsidP="008C79E5">
      <w:pPr>
        <w:numPr>
          <w:ilvl w:val="0"/>
          <w:numId w:val="8"/>
        </w:numPr>
        <w:spacing w:after="18"/>
        <w:ind w:left="284" w:right="14" w:hanging="360"/>
      </w:pPr>
      <w:r>
        <w:t xml:space="preserve">13 (Buyer data) </w:t>
      </w:r>
    </w:p>
    <w:p w14:paraId="2AD02C15" w14:textId="77777777" w:rsidR="00CD4813" w:rsidRDefault="000316BA" w:rsidP="008C79E5">
      <w:pPr>
        <w:numPr>
          <w:ilvl w:val="0"/>
          <w:numId w:val="8"/>
        </w:numPr>
        <w:ind w:left="284" w:right="14" w:hanging="360"/>
      </w:pPr>
      <w:r>
        <w:t xml:space="preserve">19 (Consequences of suspension, ending and expiry) </w:t>
      </w:r>
    </w:p>
    <w:p w14:paraId="0F37F1CE" w14:textId="77777777" w:rsidR="00CD4813" w:rsidRDefault="000316BA" w:rsidP="008C79E5">
      <w:pPr>
        <w:numPr>
          <w:ilvl w:val="0"/>
          <w:numId w:val="8"/>
        </w:numPr>
        <w:spacing w:after="0"/>
        <w:ind w:left="284" w:right="14" w:hanging="360"/>
      </w:pPr>
      <w:r>
        <w:t xml:space="preserve">24 (Liability); and incorporated Framework Agreement clauses: 4.1 to 4.6, (Liability), </w:t>
      </w:r>
    </w:p>
    <w:p w14:paraId="70442CF2" w14:textId="77777777" w:rsidR="00CD4813" w:rsidRDefault="000316BA" w:rsidP="003D4105">
      <w:pPr>
        <w:ind w:left="284" w:right="14" w:firstLine="0"/>
      </w:pPr>
      <w:r>
        <w:t xml:space="preserve">24 (Conflicts of interest and ethical walls), 35 (Waiver and cumulative remedies) </w:t>
      </w:r>
    </w:p>
    <w:p w14:paraId="027D3A33" w14:textId="77777777" w:rsidR="00CD4813" w:rsidRDefault="000316BA" w:rsidP="003D4105">
      <w:pPr>
        <w:ind w:left="284" w:right="14" w:hanging="720"/>
      </w:pPr>
      <w:r>
        <w:t xml:space="preserve">19.4.4 any other provision of the Framework Agreement or this Call-Off Contract which expressly or by implication is in force even if it Ends or expires. </w:t>
      </w:r>
    </w:p>
    <w:p w14:paraId="192E7ACA" w14:textId="77777777" w:rsidR="00CD4813" w:rsidRDefault="000316BA" w:rsidP="003D4105">
      <w:pPr>
        <w:tabs>
          <w:tab w:val="center" w:pos="1333"/>
          <w:tab w:val="center" w:pos="5179"/>
        </w:tabs>
        <w:ind w:left="284" w:firstLine="0"/>
      </w:pPr>
      <w:r>
        <w:rPr>
          <w:rFonts w:ascii="Calibri" w:eastAsia="Calibri" w:hAnsi="Calibri" w:cs="Calibri"/>
        </w:rPr>
        <w:tab/>
      </w:r>
      <w:r>
        <w:t xml:space="preserve">19.5 </w:t>
      </w:r>
      <w:r>
        <w:tab/>
        <w:t xml:space="preserve">At the end of the Call-Off Contract Term, the Supplier must promptly: </w:t>
      </w:r>
    </w:p>
    <w:p w14:paraId="27295D12" w14:textId="77777777" w:rsidR="00CD4813" w:rsidRDefault="000316BA" w:rsidP="008C79E5">
      <w:pPr>
        <w:numPr>
          <w:ilvl w:val="2"/>
          <w:numId w:val="9"/>
        </w:numPr>
        <w:ind w:left="284" w:right="14" w:hanging="720"/>
      </w:pPr>
      <w:r>
        <w:t xml:space="preserve">return all Buyer Data including all copies of Buyer software, code and any other software licensed by the Buyer to the Supplier under </w:t>
      </w:r>
      <w:proofErr w:type="gramStart"/>
      <w:r>
        <w:t>it</w:t>
      </w:r>
      <w:proofErr w:type="gramEnd"/>
      <w:r>
        <w:t xml:space="preserve"> </w:t>
      </w:r>
    </w:p>
    <w:p w14:paraId="78E4432B" w14:textId="77777777" w:rsidR="00CD4813" w:rsidRDefault="000316BA" w:rsidP="008C79E5">
      <w:pPr>
        <w:numPr>
          <w:ilvl w:val="2"/>
          <w:numId w:val="9"/>
        </w:numPr>
        <w:ind w:left="284" w:right="14" w:hanging="720"/>
      </w:pPr>
      <w:r>
        <w:t xml:space="preserve">return any materials created by the Supplier under this Call-Off Contract if the IPRs are owned by the </w:t>
      </w:r>
      <w:proofErr w:type="gramStart"/>
      <w:r>
        <w:t>Buyer</w:t>
      </w:r>
      <w:proofErr w:type="gramEnd"/>
      <w:r>
        <w:t xml:space="preserve"> </w:t>
      </w:r>
    </w:p>
    <w:p w14:paraId="67F1BB56" w14:textId="77777777" w:rsidR="00CD4813" w:rsidRDefault="000316BA" w:rsidP="008C79E5">
      <w:pPr>
        <w:numPr>
          <w:ilvl w:val="2"/>
          <w:numId w:val="9"/>
        </w:numPr>
        <w:spacing w:after="345"/>
        <w:ind w:left="284"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3FACAFAE" w14:textId="77777777" w:rsidR="00CD4813" w:rsidRDefault="000316BA" w:rsidP="008C79E5">
      <w:pPr>
        <w:numPr>
          <w:ilvl w:val="2"/>
          <w:numId w:val="9"/>
        </w:numPr>
        <w:ind w:left="284"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r>
        <w:t xml:space="preserve"> </w:t>
      </w:r>
    </w:p>
    <w:p w14:paraId="5EDC6D17" w14:textId="77777777" w:rsidR="00CD4813" w:rsidRDefault="000316BA" w:rsidP="008C79E5">
      <w:pPr>
        <w:numPr>
          <w:ilvl w:val="2"/>
          <w:numId w:val="9"/>
        </w:numPr>
        <w:ind w:left="284" w:right="14" w:hanging="720"/>
      </w:pPr>
      <w:r>
        <w:t xml:space="preserve">work with the Buyer on any ongoing </w:t>
      </w:r>
      <w:proofErr w:type="gramStart"/>
      <w:r>
        <w:t>work</w:t>
      </w:r>
      <w:proofErr w:type="gramEnd"/>
      <w:r>
        <w:t xml:space="preserve"> </w:t>
      </w:r>
    </w:p>
    <w:p w14:paraId="4952051D" w14:textId="77777777" w:rsidR="00CD4813" w:rsidRDefault="000316BA" w:rsidP="008C79E5">
      <w:pPr>
        <w:numPr>
          <w:ilvl w:val="2"/>
          <w:numId w:val="9"/>
        </w:numPr>
        <w:spacing w:after="644"/>
        <w:ind w:left="284" w:right="14" w:hanging="720"/>
      </w:pPr>
      <w:r>
        <w:lastRenderedPageBreak/>
        <w:t xml:space="preserve">return any sums prepaid for Services which have not been delivered to the Buyer, within 10 Working Days of the End or Expiry Date </w:t>
      </w:r>
    </w:p>
    <w:p w14:paraId="6A9B09BE" w14:textId="77777777" w:rsidR="00CD4813" w:rsidRDefault="000316BA" w:rsidP="008C79E5">
      <w:pPr>
        <w:numPr>
          <w:ilvl w:val="1"/>
          <w:numId w:val="10"/>
        </w:numPr>
        <w:ind w:left="284"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58D1A08E" w14:textId="77777777" w:rsidR="00CD4813" w:rsidRDefault="000316BA" w:rsidP="008C79E5">
      <w:pPr>
        <w:numPr>
          <w:ilvl w:val="1"/>
          <w:numId w:val="10"/>
        </w:numPr>
        <w:spacing w:after="741"/>
        <w:ind w:left="284"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7D093BF4" w14:textId="77777777" w:rsidR="00CD4813" w:rsidRDefault="000316BA" w:rsidP="003D4105">
      <w:pPr>
        <w:pStyle w:val="Heading3"/>
        <w:tabs>
          <w:tab w:val="center" w:pos="1313"/>
          <w:tab w:val="center" w:pos="2323"/>
        </w:tabs>
        <w:ind w:left="284" w:firstLine="0"/>
      </w:pPr>
      <w:r>
        <w:rPr>
          <w:rFonts w:ascii="Calibri" w:eastAsia="Calibri" w:hAnsi="Calibri" w:cs="Calibri"/>
          <w:color w:val="000000"/>
          <w:sz w:val="22"/>
        </w:rPr>
        <w:tab/>
      </w:r>
      <w:r>
        <w:t xml:space="preserve">20. </w:t>
      </w:r>
      <w:r>
        <w:tab/>
        <w:t xml:space="preserve">Notices </w:t>
      </w:r>
    </w:p>
    <w:p w14:paraId="664DEDB5" w14:textId="77777777" w:rsidR="00CD4813" w:rsidRDefault="000316BA" w:rsidP="003D4105">
      <w:pPr>
        <w:ind w:left="284"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56A53283" w14:textId="77777777" w:rsidR="00CD4813" w:rsidRDefault="000316BA" w:rsidP="008C79E5">
      <w:pPr>
        <w:numPr>
          <w:ilvl w:val="0"/>
          <w:numId w:val="11"/>
        </w:numPr>
        <w:spacing w:after="113"/>
        <w:ind w:left="284" w:right="14" w:hanging="360"/>
      </w:pPr>
      <w:r>
        <w:t xml:space="preserve">Manner of delivery: email </w:t>
      </w:r>
    </w:p>
    <w:p w14:paraId="1A8FABCD" w14:textId="77777777" w:rsidR="00CD4813" w:rsidRDefault="000316BA" w:rsidP="008C79E5">
      <w:pPr>
        <w:numPr>
          <w:ilvl w:val="0"/>
          <w:numId w:val="11"/>
        </w:numPr>
        <w:ind w:left="284" w:right="14" w:hanging="360"/>
      </w:pPr>
      <w:r>
        <w:t xml:space="preserve">Deemed time of delivery: 9am on the first Working Day after sending </w:t>
      </w:r>
    </w:p>
    <w:p w14:paraId="14BE93A5" w14:textId="77777777" w:rsidR="00CD4813" w:rsidRDefault="000316BA" w:rsidP="008C79E5">
      <w:pPr>
        <w:numPr>
          <w:ilvl w:val="0"/>
          <w:numId w:val="11"/>
        </w:numPr>
        <w:ind w:left="284" w:right="14" w:hanging="360"/>
      </w:pPr>
      <w:r>
        <w:t xml:space="preserve">Proof of service: Sent in an emailed letter in PDF format to the correct email address without any error </w:t>
      </w:r>
      <w:proofErr w:type="gramStart"/>
      <w:r>
        <w:t>message</w:t>
      </w:r>
      <w:proofErr w:type="gramEnd"/>
      <w:r>
        <w:t xml:space="preserve"> </w:t>
      </w:r>
    </w:p>
    <w:p w14:paraId="6E32CEF2" w14:textId="77777777" w:rsidR="00CD4813" w:rsidRDefault="000316BA" w:rsidP="003D4105">
      <w:pPr>
        <w:spacing w:after="981"/>
        <w:ind w:left="284"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2E3A07FC" w14:textId="77777777" w:rsidR="00CD4813" w:rsidRDefault="000316BA" w:rsidP="003D4105">
      <w:pPr>
        <w:pStyle w:val="Heading3"/>
        <w:tabs>
          <w:tab w:val="center" w:pos="1313"/>
          <w:tab w:val="center" w:pos="2391"/>
        </w:tabs>
        <w:ind w:left="284" w:firstLine="0"/>
      </w:pPr>
      <w:r>
        <w:rPr>
          <w:rFonts w:ascii="Calibri" w:eastAsia="Calibri" w:hAnsi="Calibri" w:cs="Calibri"/>
          <w:color w:val="000000"/>
          <w:sz w:val="22"/>
        </w:rPr>
        <w:tab/>
      </w:r>
      <w:r>
        <w:t xml:space="preserve">21. </w:t>
      </w:r>
      <w:r>
        <w:tab/>
        <w:t xml:space="preserve">Exit plan </w:t>
      </w:r>
    </w:p>
    <w:p w14:paraId="035121F2" w14:textId="77777777" w:rsidR="00CD4813" w:rsidRDefault="000316BA" w:rsidP="003D4105">
      <w:pPr>
        <w:ind w:left="284"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5A8FFAC2" w14:textId="77777777" w:rsidR="00CD4813" w:rsidRDefault="000316BA" w:rsidP="003D4105">
      <w:pPr>
        <w:ind w:left="284"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6093C702" w14:textId="77777777" w:rsidR="00CD4813" w:rsidRDefault="000316BA" w:rsidP="003D4105">
      <w:pPr>
        <w:spacing w:after="333"/>
        <w:ind w:left="284"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2046831A" w14:textId="77777777" w:rsidR="00CD4813" w:rsidRDefault="000316BA" w:rsidP="003D4105">
      <w:pPr>
        <w:ind w:left="284" w:right="14" w:hanging="720"/>
      </w:pPr>
      <w:r>
        <w:t xml:space="preserve">21.4 </w:t>
      </w:r>
      <w:r>
        <w:tab/>
        <w:t xml:space="preserve">The Supplier must ensure that the additional exit plan clearly sets out the Supplier’s methodology for achieving an orderly transition of the Services from the Supplier to the </w:t>
      </w:r>
      <w:r>
        <w:lastRenderedPageBreak/>
        <w:t xml:space="preserve">Buyer or its replacement Supplier at the expiry of the proposed extension period or if the contract Ends during that period. </w:t>
      </w:r>
    </w:p>
    <w:p w14:paraId="4C203B16" w14:textId="77777777" w:rsidR="00CD4813" w:rsidRDefault="000316BA" w:rsidP="003D4105">
      <w:pPr>
        <w:spacing w:after="334"/>
        <w:ind w:left="284"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0B878F24" w14:textId="77777777" w:rsidR="00CD4813" w:rsidRDefault="000316BA" w:rsidP="003D4105">
      <w:pPr>
        <w:spacing w:after="278"/>
        <w:ind w:left="284"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6A8B0AE1" w14:textId="77777777" w:rsidR="00CD4813" w:rsidRDefault="000316BA" w:rsidP="003D4105">
      <w:pPr>
        <w:ind w:left="284"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r>
        <w:t xml:space="preserve"> </w:t>
      </w:r>
    </w:p>
    <w:p w14:paraId="732D396B" w14:textId="77777777" w:rsidR="00CD4813" w:rsidRDefault="000316BA" w:rsidP="003D4105">
      <w:pPr>
        <w:spacing w:after="332"/>
        <w:ind w:left="284" w:right="14" w:firstLine="312"/>
      </w:pPr>
      <w:r>
        <w:t xml:space="preserve">21.6.2 there will be no adverse impact on service </w:t>
      </w:r>
      <w:proofErr w:type="gramStart"/>
      <w:r>
        <w:t>continuity</w:t>
      </w:r>
      <w:proofErr w:type="gramEnd"/>
      <w:r>
        <w:t xml:space="preserve"> </w:t>
      </w:r>
    </w:p>
    <w:p w14:paraId="2900BC5A" w14:textId="77777777" w:rsidR="00CD4813" w:rsidRDefault="000316BA" w:rsidP="003D4105">
      <w:pPr>
        <w:ind w:left="284" w:right="14" w:firstLine="312"/>
      </w:pPr>
      <w:r>
        <w:t xml:space="preserve">21.6.3 there is no vendor lock-in to the Supplier’s Service at </w:t>
      </w:r>
      <w:proofErr w:type="gramStart"/>
      <w:r>
        <w:t>exit</w:t>
      </w:r>
      <w:proofErr w:type="gramEnd"/>
      <w:r>
        <w:t xml:space="preserve"> </w:t>
      </w:r>
    </w:p>
    <w:p w14:paraId="1C46938D" w14:textId="77777777" w:rsidR="00CD4813" w:rsidRDefault="000316BA" w:rsidP="003D4105">
      <w:pPr>
        <w:ind w:left="284" w:right="14" w:firstLine="0"/>
      </w:pPr>
      <w:r>
        <w:t xml:space="preserve">21.6.4 it enables the Buyer to meet its obligations under the Technology Code </w:t>
      </w:r>
      <w:proofErr w:type="gramStart"/>
      <w:r>
        <w:t>Of</w:t>
      </w:r>
      <w:proofErr w:type="gramEnd"/>
      <w:r>
        <w:t xml:space="preserve"> Practice </w:t>
      </w:r>
    </w:p>
    <w:p w14:paraId="5A974D4E" w14:textId="77777777" w:rsidR="00CD4813" w:rsidRDefault="000316BA" w:rsidP="003D4105">
      <w:pPr>
        <w:ind w:left="284" w:right="14" w:hanging="720"/>
      </w:pPr>
      <w:r>
        <w:t xml:space="preserve">21.7 </w:t>
      </w:r>
      <w:r>
        <w:tab/>
        <w:t xml:space="preserve">If approval is obtained by the Buyer to extend the Term, then the Supplier will comply with its obligations in the additional exit plan. </w:t>
      </w:r>
    </w:p>
    <w:p w14:paraId="797D954E" w14:textId="77777777" w:rsidR="00CD4813" w:rsidRDefault="000316BA" w:rsidP="003D4105">
      <w:pPr>
        <w:ind w:left="284" w:right="14" w:hanging="720"/>
      </w:pPr>
      <w:r>
        <w:t xml:space="preserve">21.8 </w:t>
      </w:r>
      <w:r>
        <w:tab/>
        <w:t xml:space="preserve">The additional exit plan must set out full details of timescales, activities and roles and responsibilities of the Parties for: </w:t>
      </w:r>
    </w:p>
    <w:p w14:paraId="61D5C7B9" w14:textId="77777777" w:rsidR="00CD4813" w:rsidRDefault="000316BA" w:rsidP="003D4105">
      <w:pPr>
        <w:ind w:left="284"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r>
        <w:t xml:space="preserve"> </w:t>
      </w:r>
    </w:p>
    <w:p w14:paraId="615BDDBF" w14:textId="77777777" w:rsidR="00CD4813" w:rsidRDefault="000316BA" w:rsidP="003D4105">
      <w:pPr>
        <w:ind w:left="284"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r>
        <w:t xml:space="preserve"> </w:t>
      </w:r>
    </w:p>
    <w:p w14:paraId="1C56C48D" w14:textId="77777777" w:rsidR="00CD4813" w:rsidRDefault="000316BA" w:rsidP="003D4105">
      <w:pPr>
        <w:ind w:left="284" w:right="14" w:hanging="720"/>
      </w:pPr>
      <w:r>
        <w:t xml:space="preserve">21.8.3 the transfer of Project Specific IPR items and other Buyer customisations, configurations and databases to the Buyer or a replacement supplier </w:t>
      </w:r>
    </w:p>
    <w:p w14:paraId="47BF18BC" w14:textId="77777777" w:rsidR="00CD4813" w:rsidRDefault="000316BA" w:rsidP="003D4105">
      <w:pPr>
        <w:ind w:left="284" w:right="14" w:firstLine="312"/>
      </w:pPr>
      <w:r>
        <w:t xml:space="preserve">21.8.4 the testing and assurance strategy for exported Buyer Data </w:t>
      </w:r>
    </w:p>
    <w:p w14:paraId="0924B107" w14:textId="77777777" w:rsidR="00CD4813" w:rsidRDefault="000316BA" w:rsidP="003D4105">
      <w:pPr>
        <w:ind w:left="284" w:right="14" w:firstLine="312"/>
      </w:pPr>
      <w:r>
        <w:t xml:space="preserve">21.8.5 if relevant, TUPE-related activity to comply with the TUPE </w:t>
      </w:r>
      <w:proofErr w:type="gramStart"/>
      <w:r>
        <w:t>regulations</w:t>
      </w:r>
      <w:proofErr w:type="gramEnd"/>
      <w:r>
        <w:t xml:space="preserve"> </w:t>
      </w:r>
    </w:p>
    <w:p w14:paraId="5FA80D04" w14:textId="77777777" w:rsidR="00CD4813" w:rsidRDefault="000316BA" w:rsidP="003D4105">
      <w:pPr>
        <w:spacing w:after="741"/>
        <w:ind w:left="284" w:right="14" w:hanging="720"/>
      </w:pPr>
      <w:r>
        <w:t xml:space="preserve">21.8.6 any other activities and information which is reasonably required to ensure continuity of Service during the exit period and an orderly </w:t>
      </w:r>
      <w:proofErr w:type="gramStart"/>
      <w:r>
        <w:t>transition</w:t>
      </w:r>
      <w:proofErr w:type="gramEnd"/>
      <w:r>
        <w:t xml:space="preserve"> </w:t>
      </w:r>
    </w:p>
    <w:p w14:paraId="4D084A7D" w14:textId="77777777" w:rsidR="00CD4813" w:rsidRDefault="000316BA" w:rsidP="003D4105">
      <w:pPr>
        <w:pStyle w:val="Heading3"/>
        <w:tabs>
          <w:tab w:val="center" w:pos="1313"/>
          <w:tab w:val="center" w:pos="3955"/>
        </w:tabs>
        <w:ind w:left="284" w:firstLine="0"/>
      </w:pPr>
      <w:r>
        <w:rPr>
          <w:rFonts w:ascii="Calibri" w:eastAsia="Calibri" w:hAnsi="Calibri" w:cs="Calibri"/>
          <w:color w:val="000000"/>
          <w:sz w:val="22"/>
        </w:rPr>
        <w:lastRenderedPageBreak/>
        <w:tab/>
      </w:r>
      <w:r>
        <w:t xml:space="preserve">22. </w:t>
      </w:r>
      <w:r>
        <w:tab/>
        <w:t xml:space="preserve">Handover to replacement supplier </w:t>
      </w:r>
    </w:p>
    <w:p w14:paraId="521E76CD" w14:textId="77777777" w:rsidR="00CD4813" w:rsidRDefault="000316BA" w:rsidP="003D4105">
      <w:pPr>
        <w:ind w:left="284" w:right="14" w:hanging="720"/>
      </w:pPr>
      <w:r>
        <w:t xml:space="preserve">22.1 </w:t>
      </w:r>
      <w:r>
        <w:tab/>
        <w:t xml:space="preserve">At least 10 Working Days before the Expiry Date or End Date, the Supplier must provide any: </w:t>
      </w:r>
    </w:p>
    <w:p w14:paraId="75C064B2" w14:textId="77777777" w:rsidR="00CD4813" w:rsidRDefault="000316BA" w:rsidP="003D4105">
      <w:pPr>
        <w:ind w:left="284" w:right="14" w:hanging="720"/>
      </w:pPr>
      <w:r>
        <w:t xml:space="preserve">22.1.1 data (including Buyer Data), Buyer Personal Data and Buyer Confidential Information in the Supplier’s possession, power or </w:t>
      </w:r>
      <w:proofErr w:type="gramStart"/>
      <w:r>
        <w:t>control</w:t>
      </w:r>
      <w:proofErr w:type="gramEnd"/>
      <w:r>
        <w:t xml:space="preserve"> </w:t>
      </w:r>
    </w:p>
    <w:p w14:paraId="70E3F2C7" w14:textId="77777777" w:rsidR="00CD4813" w:rsidRDefault="000316BA" w:rsidP="003D4105">
      <w:pPr>
        <w:ind w:left="284" w:right="14" w:firstLine="312"/>
      </w:pPr>
      <w:r>
        <w:t xml:space="preserve">22.1.2 other information reasonably requested by the </w:t>
      </w:r>
      <w:proofErr w:type="gramStart"/>
      <w:r>
        <w:t>Buyer</w:t>
      </w:r>
      <w:proofErr w:type="gramEnd"/>
      <w:r>
        <w:t xml:space="preserve"> </w:t>
      </w:r>
    </w:p>
    <w:p w14:paraId="73E5AEB5" w14:textId="77777777" w:rsidR="00CD4813" w:rsidRDefault="000316BA" w:rsidP="003D4105">
      <w:pPr>
        <w:ind w:left="284"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4D6C3DAE" w14:textId="77777777" w:rsidR="00CD4813" w:rsidRDefault="000316BA" w:rsidP="003D4105">
      <w:pPr>
        <w:spacing w:after="362"/>
        <w:ind w:left="284"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4C8713A7" w14:textId="77777777" w:rsidR="00CD4813" w:rsidRDefault="000316BA" w:rsidP="003D4105">
      <w:pPr>
        <w:pStyle w:val="Heading3"/>
        <w:tabs>
          <w:tab w:val="center" w:pos="1313"/>
          <w:tab w:val="center" w:pos="2757"/>
        </w:tabs>
        <w:ind w:left="284" w:firstLine="0"/>
      </w:pPr>
      <w:r>
        <w:rPr>
          <w:rFonts w:ascii="Calibri" w:eastAsia="Calibri" w:hAnsi="Calibri" w:cs="Calibri"/>
          <w:color w:val="000000"/>
          <w:sz w:val="22"/>
        </w:rPr>
        <w:tab/>
      </w:r>
      <w:r>
        <w:t xml:space="preserve">23. </w:t>
      </w:r>
      <w:r>
        <w:tab/>
        <w:t xml:space="preserve">Force majeure </w:t>
      </w:r>
    </w:p>
    <w:p w14:paraId="7509C688" w14:textId="77777777" w:rsidR="00CD4813" w:rsidRDefault="000316BA" w:rsidP="003D4105">
      <w:pPr>
        <w:spacing w:after="741"/>
        <w:ind w:left="284"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13123995" w14:textId="77777777" w:rsidR="00CD4813" w:rsidRPr="00F0321A" w:rsidRDefault="000316BA" w:rsidP="003D4105">
      <w:pPr>
        <w:pStyle w:val="Heading3"/>
        <w:tabs>
          <w:tab w:val="center" w:pos="1313"/>
          <w:tab w:val="center" w:pos="2324"/>
        </w:tabs>
        <w:ind w:left="284" w:firstLine="0"/>
      </w:pPr>
      <w:r>
        <w:rPr>
          <w:rFonts w:ascii="Calibri" w:eastAsia="Calibri" w:hAnsi="Calibri" w:cs="Calibri"/>
          <w:color w:val="000000"/>
          <w:sz w:val="22"/>
        </w:rPr>
        <w:tab/>
      </w:r>
      <w:r>
        <w:t xml:space="preserve">24. </w:t>
      </w:r>
      <w:r>
        <w:tab/>
      </w:r>
      <w:r w:rsidRPr="00F0321A">
        <w:t xml:space="preserve">Liability </w:t>
      </w:r>
    </w:p>
    <w:p w14:paraId="3D37CB71" w14:textId="647FC8F3" w:rsidR="00CD4813" w:rsidRPr="00F0321A" w:rsidRDefault="000316BA" w:rsidP="003D4105">
      <w:pPr>
        <w:spacing w:after="607"/>
        <w:ind w:left="284" w:right="14" w:hanging="720"/>
      </w:pPr>
      <w:r w:rsidRPr="00F0321A">
        <w:t xml:space="preserve">24.1 </w:t>
      </w:r>
      <w:r w:rsidRPr="00F0321A">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20847E60" w14:textId="77777777" w:rsidR="00CD4813" w:rsidRPr="00F0321A" w:rsidRDefault="000316BA" w:rsidP="003D4105">
      <w:pPr>
        <w:tabs>
          <w:tab w:val="center" w:pos="1333"/>
          <w:tab w:val="center" w:pos="6171"/>
        </w:tabs>
        <w:spacing w:after="2"/>
        <w:ind w:left="284" w:firstLine="0"/>
      </w:pPr>
      <w:r w:rsidRPr="00F0321A">
        <w:rPr>
          <w:rFonts w:ascii="Calibri" w:eastAsia="Calibri" w:hAnsi="Calibri" w:cs="Calibri"/>
        </w:rPr>
        <w:tab/>
      </w:r>
      <w:r w:rsidRPr="00F0321A">
        <w:t xml:space="preserve">24.2 </w:t>
      </w:r>
      <w:r w:rsidRPr="00F0321A">
        <w:tab/>
        <w:t xml:space="preserve">Notwithstanding Clause 24.1 but subject to Framework Agreement clauses 4.1 to 4.6, the </w:t>
      </w:r>
    </w:p>
    <w:p w14:paraId="15F0F7ED" w14:textId="77777777" w:rsidR="00CD4813" w:rsidRPr="00F0321A" w:rsidRDefault="000316BA" w:rsidP="003D4105">
      <w:pPr>
        <w:ind w:left="284" w:right="14" w:firstLine="312"/>
      </w:pPr>
      <w:r w:rsidRPr="00F0321A">
        <w:t xml:space="preserve">Supplier's liability: </w:t>
      </w:r>
    </w:p>
    <w:p w14:paraId="58640AC6" w14:textId="1B85F70B" w:rsidR="00CD4813" w:rsidRPr="00F0321A" w:rsidRDefault="000316BA" w:rsidP="003D4105">
      <w:pPr>
        <w:spacing w:after="170"/>
        <w:ind w:left="284" w:right="14" w:firstLine="0"/>
      </w:pPr>
      <w:r w:rsidRPr="00F0321A">
        <w:t>24.2.1 pursuant to the indemnities in Clauses 7, 10, 11 and 29 shall be unlimited; and</w:t>
      </w:r>
      <w:r w:rsidRPr="00F0321A">
        <w:rPr>
          <w:color w:val="434343"/>
          <w:sz w:val="28"/>
          <w:szCs w:val="28"/>
        </w:rPr>
        <w:t xml:space="preserve"> </w:t>
      </w:r>
    </w:p>
    <w:p w14:paraId="10FE394E" w14:textId="77777777" w:rsidR="00CD4813" w:rsidRPr="00F0321A" w:rsidRDefault="000316BA" w:rsidP="003D4105">
      <w:pPr>
        <w:spacing w:after="255"/>
        <w:ind w:left="284" w:right="14" w:hanging="554"/>
      </w:pPr>
      <w:r w:rsidRPr="00F0321A">
        <w:t xml:space="preserve">24.2.2 in respect of Losses arising from breach of the Data Protection Legislation shall be as set out in Framework Agreement clause 28. </w:t>
      </w:r>
    </w:p>
    <w:p w14:paraId="03E923FB" w14:textId="77777777" w:rsidR="00CD4813" w:rsidRPr="00F0321A" w:rsidRDefault="000316BA" w:rsidP="003D4105">
      <w:pPr>
        <w:tabs>
          <w:tab w:val="center" w:pos="1333"/>
          <w:tab w:val="center" w:pos="6167"/>
        </w:tabs>
        <w:spacing w:after="5"/>
        <w:ind w:left="284" w:firstLine="0"/>
      </w:pPr>
      <w:r w:rsidRPr="00F0321A">
        <w:rPr>
          <w:rFonts w:ascii="Calibri" w:eastAsia="Calibri" w:hAnsi="Calibri" w:cs="Calibri"/>
        </w:rPr>
        <w:lastRenderedPageBreak/>
        <w:tab/>
      </w:r>
      <w:r w:rsidRPr="00F0321A">
        <w:t xml:space="preserve">24.3 </w:t>
      </w:r>
      <w:r w:rsidRPr="00F0321A">
        <w:tab/>
        <w:t xml:space="preserve">Notwithstanding Clause 24.1 but subject to Framework Agreement clauses 4.1 to 4.6, the </w:t>
      </w:r>
    </w:p>
    <w:p w14:paraId="221601F8" w14:textId="77777777" w:rsidR="00CD4813" w:rsidRPr="00F0321A" w:rsidRDefault="000316BA" w:rsidP="003D4105">
      <w:pPr>
        <w:spacing w:after="274"/>
        <w:ind w:left="284" w:right="14" w:firstLine="0"/>
      </w:pPr>
      <w:r w:rsidRPr="00F0321A">
        <w:t xml:space="preserve">Buyer’s liability pursuant to Clause 11.5.2 shall in no event exceed in aggregate five million pounds (£5,000,000). </w:t>
      </w:r>
    </w:p>
    <w:p w14:paraId="415639E5" w14:textId="77777777" w:rsidR="00CD4813" w:rsidRPr="00F0321A" w:rsidRDefault="000316BA" w:rsidP="003D4105">
      <w:pPr>
        <w:tabs>
          <w:tab w:val="center" w:pos="1333"/>
          <w:tab w:val="center" w:pos="6121"/>
        </w:tabs>
        <w:spacing w:after="11"/>
        <w:ind w:left="284" w:firstLine="0"/>
      </w:pPr>
      <w:r w:rsidRPr="00F0321A">
        <w:rPr>
          <w:rFonts w:ascii="Calibri" w:eastAsia="Calibri" w:hAnsi="Calibri" w:cs="Calibri"/>
        </w:rPr>
        <w:tab/>
      </w:r>
      <w:r w:rsidRPr="00F0321A">
        <w:t xml:space="preserve">24.4 </w:t>
      </w:r>
      <w:r w:rsidRPr="00F0321A">
        <w:tab/>
        <w:t xml:space="preserve">When calculating the Supplier’s liability under Clause 24.1 any items specified in </w:t>
      </w:r>
      <w:proofErr w:type="gramStart"/>
      <w:r w:rsidRPr="00F0321A">
        <w:t>Clause</w:t>
      </w:r>
      <w:proofErr w:type="gramEnd"/>
      <w:r w:rsidRPr="00F0321A">
        <w:t xml:space="preserve"> </w:t>
      </w:r>
    </w:p>
    <w:p w14:paraId="23F7E5E0" w14:textId="77777777" w:rsidR="00CD4813" w:rsidRDefault="000316BA" w:rsidP="003D4105">
      <w:pPr>
        <w:spacing w:after="988"/>
        <w:ind w:left="284" w:right="14" w:firstLine="0"/>
      </w:pPr>
      <w:r w:rsidRPr="00F0321A">
        <w:t>24.2 will not be taken into consideration.</w:t>
      </w:r>
      <w:r>
        <w:t xml:space="preserve"> </w:t>
      </w:r>
    </w:p>
    <w:p w14:paraId="783A9A7D" w14:textId="77777777" w:rsidR="00CD4813" w:rsidRDefault="000316BA" w:rsidP="003D4105">
      <w:pPr>
        <w:pStyle w:val="Heading3"/>
        <w:tabs>
          <w:tab w:val="center" w:pos="1313"/>
          <w:tab w:val="center" w:pos="2437"/>
        </w:tabs>
        <w:spacing w:after="79"/>
        <w:ind w:left="284" w:firstLine="0"/>
      </w:pPr>
      <w:r>
        <w:rPr>
          <w:rFonts w:ascii="Calibri" w:eastAsia="Calibri" w:hAnsi="Calibri" w:cs="Calibri"/>
          <w:color w:val="000000"/>
          <w:sz w:val="22"/>
        </w:rPr>
        <w:tab/>
      </w:r>
      <w:r>
        <w:t xml:space="preserve">25. </w:t>
      </w:r>
      <w:r>
        <w:tab/>
        <w:t xml:space="preserve">Premises </w:t>
      </w:r>
    </w:p>
    <w:p w14:paraId="7B459EA0" w14:textId="77777777" w:rsidR="00CD4813" w:rsidRDefault="000316BA" w:rsidP="003D4105">
      <w:pPr>
        <w:ind w:left="284"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8E34BA6" w14:textId="77777777" w:rsidR="00CD4813" w:rsidRDefault="000316BA" w:rsidP="003D4105">
      <w:pPr>
        <w:spacing w:after="331"/>
        <w:ind w:left="284" w:right="14" w:hanging="720"/>
      </w:pPr>
      <w:r>
        <w:t xml:space="preserve">25.2 </w:t>
      </w:r>
      <w:r>
        <w:tab/>
        <w:t xml:space="preserve">The Supplier will use the Buyer’s premises solely for the performance of its obligations under this Call-Off Contract. </w:t>
      </w:r>
    </w:p>
    <w:p w14:paraId="02D9EBF6" w14:textId="77777777" w:rsidR="00CD4813" w:rsidRDefault="000316BA" w:rsidP="003D4105">
      <w:pPr>
        <w:tabs>
          <w:tab w:val="center" w:pos="1333"/>
          <w:tab w:val="right" w:pos="10771"/>
        </w:tabs>
        <w:ind w:left="284" w:firstLine="0"/>
      </w:pPr>
      <w:r>
        <w:rPr>
          <w:rFonts w:ascii="Calibri" w:eastAsia="Calibri" w:hAnsi="Calibri" w:cs="Calibri"/>
        </w:rPr>
        <w:tab/>
      </w:r>
      <w:r>
        <w:t xml:space="preserve">25.3     The Supplier will vacate the Buyer’s premises when the Call-Off Contract Ends or expires. </w:t>
      </w:r>
    </w:p>
    <w:p w14:paraId="7D3DE8DF" w14:textId="77777777" w:rsidR="00CD4813" w:rsidRDefault="000316BA" w:rsidP="003D4105">
      <w:pPr>
        <w:tabs>
          <w:tab w:val="center" w:pos="1333"/>
          <w:tab w:val="center" w:pos="5275"/>
        </w:tabs>
        <w:spacing w:after="354"/>
        <w:ind w:left="284" w:firstLine="0"/>
      </w:pPr>
      <w:r>
        <w:rPr>
          <w:rFonts w:ascii="Calibri" w:eastAsia="Calibri" w:hAnsi="Calibri" w:cs="Calibri"/>
        </w:rPr>
        <w:tab/>
      </w:r>
      <w:r>
        <w:t xml:space="preserve">25.4 </w:t>
      </w:r>
      <w:r>
        <w:tab/>
        <w:t xml:space="preserve">This clause does not create a tenancy or exclusive right of occupation. </w:t>
      </w:r>
    </w:p>
    <w:p w14:paraId="4B1BAF2B" w14:textId="77777777" w:rsidR="00CD4813" w:rsidRDefault="000316BA" w:rsidP="003D4105">
      <w:pPr>
        <w:tabs>
          <w:tab w:val="center" w:pos="1333"/>
          <w:tab w:val="center" w:pos="4199"/>
        </w:tabs>
        <w:ind w:left="284" w:firstLine="0"/>
      </w:pPr>
      <w:r>
        <w:rPr>
          <w:rFonts w:ascii="Calibri" w:eastAsia="Calibri" w:hAnsi="Calibri" w:cs="Calibri"/>
        </w:rPr>
        <w:tab/>
      </w:r>
      <w:r>
        <w:t xml:space="preserve">25.5 </w:t>
      </w:r>
      <w:r>
        <w:tab/>
        <w:t xml:space="preserve">While on the Buyer’s premises, the Supplier will: </w:t>
      </w:r>
    </w:p>
    <w:p w14:paraId="001BF4A5" w14:textId="77777777" w:rsidR="00CD4813" w:rsidRDefault="000316BA" w:rsidP="003D4105">
      <w:pPr>
        <w:ind w:left="284" w:right="14" w:hanging="720"/>
      </w:pPr>
      <w:r>
        <w:t xml:space="preserve">25.5.1 comply with any security requirements at the premises and not do anything to weaken the security of the </w:t>
      </w:r>
      <w:proofErr w:type="gramStart"/>
      <w:r>
        <w:t>premises</w:t>
      </w:r>
      <w:proofErr w:type="gramEnd"/>
      <w:r>
        <w:t xml:space="preserve"> </w:t>
      </w:r>
    </w:p>
    <w:p w14:paraId="4B850042" w14:textId="77777777" w:rsidR="00CD4813" w:rsidRDefault="000316BA" w:rsidP="003D4105">
      <w:pPr>
        <w:ind w:left="284" w:right="14" w:firstLine="312"/>
      </w:pPr>
      <w:r>
        <w:t xml:space="preserve">25.5.2 comply with Buyer requirements for the conduct of </w:t>
      </w:r>
      <w:proofErr w:type="gramStart"/>
      <w:r>
        <w:t>personnel</w:t>
      </w:r>
      <w:proofErr w:type="gramEnd"/>
      <w:r>
        <w:t xml:space="preserve"> </w:t>
      </w:r>
    </w:p>
    <w:p w14:paraId="4867C529" w14:textId="77777777" w:rsidR="00CD4813" w:rsidRDefault="000316BA" w:rsidP="003D4105">
      <w:pPr>
        <w:ind w:left="284" w:right="14" w:firstLine="312"/>
      </w:pPr>
      <w:r>
        <w:t xml:space="preserve">25.5.3 comply with any health and safety measures implemented by the </w:t>
      </w:r>
      <w:proofErr w:type="gramStart"/>
      <w:r>
        <w:t>Buyer</w:t>
      </w:r>
      <w:proofErr w:type="gramEnd"/>
      <w:r>
        <w:t xml:space="preserve"> </w:t>
      </w:r>
    </w:p>
    <w:p w14:paraId="50038E4F" w14:textId="77777777" w:rsidR="00CD4813" w:rsidRDefault="000316BA" w:rsidP="003D4105">
      <w:pPr>
        <w:ind w:left="284" w:right="14" w:hanging="720"/>
      </w:pPr>
      <w:r>
        <w:t xml:space="preserve">25.5.4 immediately notify the Buyer of any incident on the premises that causes any damage to Property which could cause personal </w:t>
      </w:r>
      <w:proofErr w:type="gramStart"/>
      <w:r>
        <w:t>injury</w:t>
      </w:r>
      <w:proofErr w:type="gramEnd"/>
      <w:r>
        <w:t xml:space="preserve"> </w:t>
      </w:r>
    </w:p>
    <w:p w14:paraId="3377536D" w14:textId="77777777" w:rsidR="00CD4813" w:rsidRDefault="000316BA" w:rsidP="003D4105">
      <w:pPr>
        <w:spacing w:after="741"/>
        <w:ind w:left="284" w:right="14" w:hanging="720"/>
      </w:pPr>
      <w:r>
        <w:t xml:space="preserve">25.6 </w:t>
      </w:r>
      <w:r>
        <w:tab/>
        <w:t xml:space="preserve">The Supplier will ensure that its health and safety policy statement (as required by the Health and Safety at Work etc Act 1974) is made available to the Buyer on request. </w:t>
      </w:r>
    </w:p>
    <w:p w14:paraId="03C85791" w14:textId="77777777" w:rsidR="00CD4813" w:rsidRDefault="000316BA" w:rsidP="003D4105">
      <w:pPr>
        <w:pStyle w:val="Heading3"/>
        <w:tabs>
          <w:tab w:val="center" w:pos="1313"/>
          <w:tab w:val="center" w:pos="2524"/>
        </w:tabs>
        <w:spacing w:after="198"/>
        <w:ind w:left="284" w:firstLine="0"/>
      </w:pPr>
      <w:r>
        <w:rPr>
          <w:rFonts w:ascii="Calibri" w:eastAsia="Calibri" w:hAnsi="Calibri" w:cs="Calibri"/>
          <w:color w:val="000000"/>
          <w:sz w:val="22"/>
        </w:rPr>
        <w:tab/>
      </w:r>
      <w:r>
        <w:t xml:space="preserve">26. </w:t>
      </w:r>
      <w:r>
        <w:tab/>
        <w:t xml:space="preserve">Equipment </w:t>
      </w:r>
    </w:p>
    <w:p w14:paraId="37D3F66C" w14:textId="77777777" w:rsidR="00CD4813" w:rsidRDefault="000316BA" w:rsidP="003D4105">
      <w:pPr>
        <w:spacing w:after="543"/>
        <w:ind w:left="284" w:right="14" w:hanging="720"/>
      </w:pPr>
      <w:r>
        <w:t xml:space="preserve">26.1 </w:t>
      </w:r>
      <w:r>
        <w:tab/>
        <w:t xml:space="preserve">The Supplier is responsible for providing any Equipment which the Supplier requires to provide the Services. </w:t>
      </w:r>
    </w:p>
    <w:p w14:paraId="59A14F2C" w14:textId="77777777" w:rsidR="00CD4813" w:rsidRDefault="000316BA" w:rsidP="003D4105">
      <w:pPr>
        <w:ind w:left="284" w:right="14" w:hanging="720"/>
      </w:pPr>
      <w:r>
        <w:lastRenderedPageBreak/>
        <w:t xml:space="preserve">26.2 </w:t>
      </w:r>
      <w:r>
        <w:tab/>
        <w:t xml:space="preserve">Any Equipment brought onto the premises will be at the Supplier's own risk and the Buyer will have no liability for any loss of, or damage to, any Equipment. </w:t>
      </w:r>
    </w:p>
    <w:p w14:paraId="1C671ED5" w14:textId="77777777" w:rsidR="00CD4813" w:rsidRDefault="000316BA" w:rsidP="003D4105">
      <w:pPr>
        <w:spacing w:after="743"/>
        <w:ind w:left="284" w:right="14" w:hanging="720"/>
      </w:pPr>
      <w:r>
        <w:t xml:space="preserve">26.3 </w:t>
      </w:r>
      <w:r>
        <w:tab/>
        <w:t xml:space="preserve">When the Call-Off Contract Ends or expires, the Supplier will remove the Equipment and any other materials leaving the premises in a safe and clean condition. </w:t>
      </w:r>
    </w:p>
    <w:p w14:paraId="3B168EAC" w14:textId="77777777" w:rsidR="00CD4813" w:rsidRDefault="000316BA" w:rsidP="003D4105">
      <w:pPr>
        <w:pStyle w:val="Heading3"/>
        <w:tabs>
          <w:tab w:val="center" w:pos="1313"/>
          <w:tab w:val="center" w:pos="4829"/>
        </w:tabs>
        <w:spacing w:after="366"/>
        <w:ind w:left="284" w:firstLine="0"/>
      </w:pPr>
      <w:r>
        <w:rPr>
          <w:rFonts w:ascii="Calibri" w:eastAsia="Calibri" w:hAnsi="Calibri" w:cs="Calibri"/>
          <w:color w:val="000000"/>
          <w:sz w:val="22"/>
        </w:rPr>
        <w:tab/>
      </w:r>
      <w:r>
        <w:t xml:space="preserve">27. </w:t>
      </w:r>
      <w:r>
        <w:tab/>
        <w:t xml:space="preserve">The Contracts (Rights of Third Parties) Act 1999 </w:t>
      </w:r>
    </w:p>
    <w:p w14:paraId="6B6C2649" w14:textId="77777777" w:rsidR="00CD4813" w:rsidRDefault="000316BA" w:rsidP="003D4105">
      <w:pPr>
        <w:ind w:left="284"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2F05BB80" w14:textId="77777777" w:rsidR="00CD4813" w:rsidRDefault="000316BA" w:rsidP="003D4105">
      <w:pPr>
        <w:pStyle w:val="Heading3"/>
        <w:tabs>
          <w:tab w:val="center" w:pos="1313"/>
          <w:tab w:val="center" w:pos="3604"/>
        </w:tabs>
        <w:ind w:left="284" w:firstLine="0"/>
      </w:pPr>
      <w:r>
        <w:rPr>
          <w:rFonts w:ascii="Calibri" w:eastAsia="Calibri" w:hAnsi="Calibri" w:cs="Calibri"/>
          <w:color w:val="000000"/>
          <w:sz w:val="22"/>
        </w:rPr>
        <w:tab/>
      </w:r>
      <w:r>
        <w:t xml:space="preserve">28. </w:t>
      </w:r>
      <w:r>
        <w:tab/>
        <w:t xml:space="preserve">Environmental requirements </w:t>
      </w:r>
    </w:p>
    <w:p w14:paraId="09F6F672" w14:textId="77777777" w:rsidR="00CD4813" w:rsidRDefault="000316BA" w:rsidP="003D4105">
      <w:pPr>
        <w:ind w:left="284" w:right="14" w:hanging="720"/>
      </w:pPr>
      <w:r>
        <w:t xml:space="preserve">28.1 </w:t>
      </w:r>
      <w:r>
        <w:tab/>
        <w:t xml:space="preserve">The Buyer will provide a copy of its environmental policy to the Supplier on request, which the Supplier will comply with. </w:t>
      </w:r>
    </w:p>
    <w:p w14:paraId="625917D4" w14:textId="77777777" w:rsidR="00CD4813" w:rsidRDefault="000316BA" w:rsidP="003D4105">
      <w:pPr>
        <w:spacing w:after="738"/>
        <w:ind w:left="284"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EF4047F" w14:textId="77777777" w:rsidR="00CD4813" w:rsidRDefault="000316BA" w:rsidP="003D4105">
      <w:pPr>
        <w:pStyle w:val="Heading3"/>
        <w:tabs>
          <w:tab w:val="center" w:pos="1313"/>
          <w:tab w:val="center" w:pos="4194"/>
        </w:tabs>
        <w:ind w:left="284" w:firstLine="0"/>
      </w:pPr>
      <w:r>
        <w:rPr>
          <w:rFonts w:ascii="Calibri" w:eastAsia="Calibri" w:hAnsi="Calibri" w:cs="Calibri"/>
          <w:color w:val="000000"/>
          <w:sz w:val="22"/>
        </w:rPr>
        <w:tab/>
      </w:r>
      <w:r>
        <w:t xml:space="preserve">29. </w:t>
      </w:r>
      <w:r>
        <w:tab/>
        <w:t xml:space="preserve">The Employment Regulations (TUPE) </w:t>
      </w:r>
    </w:p>
    <w:p w14:paraId="425D45DE" w14:textId="77777777" w:rsidR="00CD4813" w:rsidRDefault="000316BA" w:rsidP="003D4105">
      <w:pPr>
        <w:spacing w:line="276" w:lineRule="auto"/>
        <w:ind w:left="284"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0F4E254D" w14:textId="77777777" w:rsidR="00CD4813" w:rsidRDefault="000316BA" w:rsidP="003D4105">
      <w:pPr>
        <w:tabs>
          <w:tab w:val="center" w:pos="1333"/>
          <w:tab w:val="left" w:pos="1701"/>
          <w:tab w:val="right" w:pos="10771"/>
        </w:tabs>
        <w:spacing w:after="4"/>
        <w:ind w:left="284"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43F9B1AC" w14:textId="77777777" w:rsidR="00CD4813" w:rsidRDefault="000316BA" w:rsidP="003D4105">
      <w:pPr>
        <w:ind w:left="284"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5D21DDE3" w14:textId="4EA1EB77" w:rsidR="00CD4813" w:rsidRDefault="000316BA" w:rsidP="00524EAE">
      <w:pPr>
        <w:tabs>
          <w:tab w:val="center" w:pos="1133"/>
          <w:tab w:val="center" w:pos="2163"/>
          <w:tab w:val="center" w:pos="4546"/>
        </w:tabs>
        <w:spacing w:afterLines="20" w:after="48" w:line="293" w:lineRule="auto"/>
        <w:ind w:left="284" w:right="11" w:hanging="658"/>
      </w:pPr>
      <w:r>
        <w:t xml:space="preserve">29.2.1 </w:t>
      </w:r>
      <w:r>
        <w:tab/>
        <w:t xml:space="preserve">the activities they </w:t>
      </w:r>
      <w:proofErr w:type="gramStart"/>
      <w:r>
        <w:t>perform</w:t>
      </w:r>
      <w:proofErr w:type="gramEnd"/>
      <w:r>
        <w:t xml:space="preserve"> </w:t>
      </w:r>
    </w:p>
    <w:p w14:paraId="774A3576" w14:textId="234D91FE" w:rsidR="00CD4813" w:rsidRDefault="000316BA" w:rsidP="00524EAE">
      <w:pPr>
        <w:tabs>
          <w:tab w:val="center" w:pos="1133"/>
          <w:tab w:val="center" w:pos="2163"/>
          <w:tab w:val="center" w:pos="3478"/>
        </w:tabs>
        <w:spacing w:afterLines="20" w:after="48" w:line="293" w:lineRule="auto"/>
        <w:ind w:left="284" w:right="11" w:hanging="658"/>
      </w:pPr>
      <w:r>
        <w:t xml:space="preserve">29.2.2 age </w:t>
      </w:r>
    </w:p>
    <w:p w14:paraId="74F1F490" w14:textId="33D60103" w:rsidR="00CD4813" w:rsidRDefault="000316BA" w:rsidP="00524EAE">
      <w:pPr>
        <w:tabs>
          <w:tab w:val="center" w:pos="1133"/>
          <w:tab w:val="center" w:pos="2163"/>
          <w:tab w:val="center" w:pos="3753"/>
        </w:tabs>
        <w:spacing w:afterLines="20" w:after="48" w:line="293" w:lineRule="auto"/>
        <w:ind w:left="284" w:right="11" w:hanging="658"/>
      </w:pPr>
      <w:r>
        <w:t xml:space="preserve">29.2.3 start date </w:t>
      </w:r>
    </w:p>
    <w:p w14:paraId="01402C88" w14:textId="598F5B71" w:rsidR="00CD4813" w:rsidRDefault="000316BA" w:rsidP="00524EAE">
      <w:pPr>
        <w:tabs>
          <w:tab w:val="center" w:pos="1133"/>
          <w:tab w:val="center" w:pos="2163"/>
          <w:tab w:val="center" w:pos="3941"/>
        </w:tabs>
        <w:spacing w:afterLines="20" w:after="48" w:line="293" w:lineRule="auto"/>
        <w:ind w:left="284" w:right="11" w:hanging="658"/>
      </w:pPr>
      <w:r>
        <w:t xml:space="preserve">29.2.4 place of work </w:t>
      </w:r>
    </w:p>
    <w:p w14:paraId="15F90665" w14:textId="6EEF462B" w:rsidR="00CD4813" w:rsidRDefault="000316BA" w:rsidP="00524EAE">
      <w:pPr>
        <w:tabs>
          <w:tab w:val="center" w:pos="1133"/>
          <w:tab w:val="center" w:pos="2163"/>
          <w:tab w:val="center" w:pos="3925"/>
        </w:tabs>
        <w:spacing w:afterLines="20" w:after="48" w:line="293" w:lineRule="auto"/>
        <w:ind w:left="284" w:right="11" w:hanging="658"/>
      </w:pPr>
      <w:r>
        <w:t xml:space="preserve">29.2.5 notice period </w:t>
      </w:r>
    </w:p>
    <w:p w14:paraId="0D7711E2" w14:textId="6C63D03C" w:rsidR="00CD4813" w:rsidRDefault="000316BA" w:rsidP="00524EAE">
      <w:pPr>
        <w:tabs>
          <w:tab w:val="center" w:pos="1133"/>
          <w:tab w:val="center" w:pos="2163"/>
          <w:tab w:val="center" w:pos="4890"/>
        </w:tabs>
        <w:spacing w:afterLines="20" w:after="48" w:line="293" w:lineRule="auto"/>
        <w:ind w:left="284" w:right="11" w:hanging="658"/>
      </w:pPr>
      <w:r>
        <w:t xml:space="preserve">29.2.6 </w:t>
      </w:r>
      <w:r>
        <w:tab/>
        <w:t xml:space="preserve">redundancy payment entitlement </w:t>
      </w:r>
    </w:p>
    <w:p w14:paraId="2BF5CB21" w14:textId="4C388E4C" w:rsidR="00CD4813" w:rsidRDefault="000316BA" w:rsidP="00524EAE">
      <w:pPr>
        <w:tabs>
          <w:tab w:val="center" w:pos="1133"/>
          <w:tab w:val="center" w:pos="2163"/>
          <w:tab w:val="center" w:pos="5279"/>
        </w:tabs>
        <w:spacing w:afterLines="20" w:after="48" w:line="293" w:lineRule="auto"/>
        <w:ind w:left="284" w:right="11" w:hanging="658"/>
      </w:pPr>
      <w:r>
        <w:t xml:space="preserve">29.2.7 </w:t>
      </w:r>
      <w:r>
        <w:tab/>
        <w:t xml:space="preserve">salary, </w:t>
      </w:r>
      <w:proofErr w:type="gramStart"/>
      <w:r>
        <w:t>benefits</w:t>
      </w:r>
      <w:proofErr w:type="gramEnd"/>
      <w:r>
        <w:t xml:space="preserve"> and pension entitlements </w:t>
      </w:r>
    </w:p>
    <w:p w14:paraId="0F7E7FC7" w14:textId="30B7E73B" w:rsidR="00CD4813" w:rsidRDefault="000316BA" w:rsidP="00524EAE">
      <w:pPr>
        <w:tabs>
          <w:tab w:val="center" w:pos="1133"/>
          <w:tab w:val="center" w:pos="2163"/>
          <w:tab w:val="center" w:pos="4219"/>
        </w:tabs>
        <w:spacing w:afterLines="20" w:after="48" w:line="293" w:lineRule="auto"/>
        <w:ind w:left="284" w:right="11" w:hanging="658"/>
      </w:pPr>
      <w:r>
        <w:lastRenderedPageBreak/>
        <w:t xml:space="preserve">29.2.8 </w:t>
      </w:r>
      <w:r>
        <w:tab/>
        <w:t xml:space="preserve">employment status </w:t>
      </w:r>
    </w:p>
    <w:p w14:paraId="02F8BBC4" w14:textId="1A2E924F" w:rsidR="00CD4813" w:rsidRDefault="000316BA" w:rsidP="00524EAE">
      <w:pPr>
        <w:tabs>
          <w:tab w:val="center" w:pos="1133"/>
          <w:tab w:val="center" w:pos="2163"/>
          <w:tab w:val="center" w:pos="4246"/>
        </w:tabs>
        <w:spacing w:afterLines="20" w:after="48" w:line="293" w:lineRule="auto"/>
        <w:ind w:left="284" w:right="11" w:hanging="658"/>
      </w:pPr>
      <w:r>
        <w:t xml:space="preserve">29.2.9 </w:t>
      </w:r>
      <w:r>
        <w:tab/>
        <w:t xml:space="preserve">identity of employer </w:t>
      </w:r>
    </w:p>
    <w:p w14:paraId="3C345857" w14:textId="0B7229D9" w:rsidR="00524EAE" w:rsidRDefault="000316BA" w:rsidP="00524EAE">
      <w:pPr>
        <w:tabs>
          <w:tab w:val="center" w:pos="1133"/>
          <w:tab w:val="center" w:pos="2222"/>
          <w:tab w:val="center" w:pos="4382"/>
        </w:tabs>
        <w:spacing w:afterLines="20" w:after="48" w:line="293" w:lineRule="auto"/>
        <w:ind w:left="284" w:right="11" w:hanging="658"/>
      </w:pPr>
      <w:r>
        <w:t xml:space="preserve">29.2.10 </w:t>
      </w:r>
      <w:r>
        <w:tab/>
        <w:t xml:space="preserve">working arrangements </w:t>
      </w:r>
      <w:r w:rsidR="00CA1730">
        <w:tab/>
      </w:r>
    </w:p>
    <w:p w14:paraId="365F5BD6" w14:textId="3F241294" w:rsidR="00CD4813" w:rsidRDefault="00CA1730" w:rsidP="00524EAE">
      <w:pPr>
        <w:tabs>
          <w:tab w:val="center" w:pos="1133"/>
          <w:tab w:val="center" w:pos="2222"/>
          <w:tab w:val="center" w:pos="4382"/>
        </w:tabs>
        <w:spacing w:afterLines="20" w:after="48" w:line="293" w:lineRule="auto"/>
        <w:ind w:left="284" w:right="11" w:hanging="658"/>
      </w:pPr>
      <w:r>
        <w:t>29.2.2</w:t>
      </w:r>
      <w:r w:rsidR="00524EAE">
        <w:t xml:space="preserve"> </w:t>
      </w:r>
      <w:r w:rsidR="000316BA">
        <w:t xml:space="preserve">outstanding liabilities </w:t>
      </w:r>
    </w:p>
    <w:p w14:paraId="012DC3BA" w14:textId="6CAB6931" w:rsidR="00524EAE" w:rsidRDefault="000316BA" w:rsidP="00524EAE">
      <w:pPr>
        <w:tabs>
          <w:tab w:val="center" w:pos="1133"/>
          <w:tab w:val="center" w:pos="2222"/>
          <w:tab w:val="center" w:pos="4163"/>
        </w:tabs>
        <w:spacing w:afterLines="20" w:after="48" w:line="293" w:lineRule="auto"/>
        <w:ind w:left="284" w:right="11" w:hanging="658"/>
      </w:pPr>
      <w:r>
        <w:t xml:space="preserve">29.2.12 </w:t>
      </w:r>
      <w:r>
        <w:tab/>
        <w:t xml:space="preserve">sickness absence </w:t>
      </w:r>
    </w:p>
    <w:p w14:paraId="730C1844" w14:textId="1769A041" w:rsidR="00CA1730" w:rsidRDefault="00CA1730" w:rsidP="00524EAE">
      <w:pPr>
        <w:tabs>
          <w:tab w:val="center" w:pos="1133"/>
          <w:tab w:val="center" w:pos="2222"/>
          <w:tab w:val="center" w:pos="4163"/>
        </w:tabs>
        <w:spacing w:afterLines="20" w:after="48" w:line="293" w:lineRule="auto"/>
        <w:ind w:left="284" w:right="11" w:hanging="658"/>
      </w:pPr>
      <w:proofErr w:type="gramStart"/>
      <w:r>
        <w:t xml:space="preserve">29.2.13  </w:t>
      </w:r>
      <w:r w:rsidR="000316BA">
        <w:t>copies</w:t>
      </w:r>
      <w:proofErr w:type="gramEnd"/>
      <w:r w:rsidR="000316BA">
        <w:t xml:space="preserve"> of all relevant employment contracts and related</w:t>
      </w:r>
      <w:r>
        <w:t xml:space="preserve"> documents</w:t>
      </w:r>
    </w:p>
    <w:p w14:paraId="15672761" w14:textId="4F4AA74B" w:rsidR="00CA1730" w:rsidRDefault="000316BA" w:rsidP="00524EAE">
      <w:pPr>
        <w:spacing w:afterLines="20" w:after="48" w:line="293" w:lineRule="auto"/>
        <w:ind w:left="284" w:right="11" w:hanging="658"/>
      </w:pPr>
      <w:r>
        <w:t xml:space="preserve">29.2.14 all information required under regulation 11 of TUPE </w:t>
      </w:r>
      <w:r w:rsidR="00CA1730">
        <w:t xml:space="preserve">or as </w:t>
      </w:r>
      <w:proofErr w:type="gramStart"/>
      <w:r w:rsidR="00524EAE">
        <w:t>reasonably</w:t>
      </w:r>
      <w:proofErr w:type="gramEnd"/>
      <w:r w:rsidR="005C2E7A">
        <w:t xml:space="preserve">                                               </w:t>
      </w:r>
      <w:bookmarkStart w:id="15" w:name="_Hlk133306602"/>
      <w:r w:rsidR="005C2E7A">
        <w:t xml:space="preserve">                     </w:t>
      </w:r>
    </w:p>
    <w:bookmarkEnd w:id="15"/>
    <w:p w14:paraId="776BEFE2" w14:textId="33F7845D" w:rsidR="009B1266" w:rsidRDefault="005C2E7A" w:rsidP="009B1266">
      <w:pPr>
        <w:spacing w:afterLines="20" w:after="48" w:line="293" w:lineRule="auto"/>
        <w:ind w:left="284" w:right="11" w:hanging="658"/>
      </w:pPr>
      <w:r>
        <w:t xml:space="preserve">        requested by the </w:t>
      </w:r>
      <w:r w:rsidR="009B1266">
        <w:t>Buyer.</w:t>
      </w:r>
    </w:p>
    <w:p w14:paraId="364854D6" w14:textId="6A1E4CF3" w:rsidR="00CD4813" w:rsidRDefault="000316BA" w:rsidP="009B1266">
      <w:pPr>
        <w:spacing w:after="4" w:line="240" w:lineRule="auto"/>
        <w:ind w:left="-374" w:right="11"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277AFF4A" w14:textId="77777777" w:rsidR="009B1266" w:rsidRDefault="009B1266" w:rsidP="009B1266">
      <w:pPr>
        <w:spacing w:after="4" w:line="240" w:lineRule="auto"/>
        <w:ind w:left="-374" w:right="11" w:firstLine="658"/>
      </w:pPr>
    </w:p>
    <w:p w14:paraId="0FEB7342" w14:textId="77777777" w:rsidR="00CD4813" w:rsidRDefault="000316BA" w:rsidP="008C79E5">
      <w:pPr>
        <w:numPr>
          <w:ilvl w:val="1"/>
          <w:numId w:val="12"/>
        </w:numPr>
        <w:ind w:left="284"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6B15276" w14:textId="77777777" w:rsidR="00CD4813" w:rsidRDefault="000316BA" w:rsidP="008C79E5">
      <w:pPr>
        <w:numPr>
          <w:ilvl w:val="1"/>
          <w:numId w:val="12"/>
        </w:numPr>
        <w:ind w:left="284" w:right="14" w:hanging="567"/>
      </w:pPr>
      <w:r>
        <w:t xml:space="preserve">The Supplier will co-operate with the re-tendering of this Call-Off Contract by allowing the Replacement Supplier to communicate with and meet the affected employees or their representatives. </w:t>
      </w:r>
    </w:p>
    <w:p w14:paraId="6BB56E81" w14:textId="77777777" w:rsidR="00CD4813" w:rsidRDefault="000316BA" w:rsidP="008C79E5">
      <w:pPr>
        <w:numPr>
          <w:ilvl w:val="1"/>
          <w:numId w:val="12"/>
        </w:numPr>
        <w:tabs>
          <w:tab w:val="left" w:pos="3686"/>
        </w:tabs>
        <w:ind w:left="284" w:right="14" w:hanging="567"/>
      </w:pPr>
      <w:r>
        <w:t xml:space="preserve">The Supplier will indemnify the Buyer or any Replacement Supplier for all Loss arising from both: </w:t>
      </w:r>
    </w:p>
    <w:p w14:paraId="2A5D2B73" w14:textId="77777777" w:rsidR="00CD4813" w:rsidRDefault="000316BA" w:rsidP="008C79E5">
      <w:pPr>
        <w:numPr>
          <w:ilvl w:val="2"/>
          <w:numId w:val="12"/>
        </w:numPr>
        <w:tabs>
          <w:tab w:val="left" w:pos="3686"/>
        </w:tabs>
        <w:ind w:left="284" w:right="14" w:hanging="721"/>
      </w:pPr>
      <w:r>
        <w:t xml:space="preserve">its failure to comply with the provisions of this </w:t>
      </w:r>
      <w:proofErr w:type="gramStart"/>
      <w:r>
        <w:t>clause</w:t>
      </w:r>
      <w:proofErr w:type="gramEnd"/>
      <w:r>
        <w:t xml:space="preserve"> </w:t>
      </w:r>
    </w:p>
    <w:p w14:paraId="5358937F" w14:textId="77777777" w:rsidR="00CD4813" w:rsidRDefault="000316BA" w:rsidP="008C79E5">
      <w:pPr>
        <w:numPr>
          <w:ilvl w:val="2"/>
          <w:numId w:val="12"/>
        </w:numPr>
        <w:tabs>
          <w:tab w:val="left" w:pos="3686"/>
        </w:tabs>
        <w:ind w:left="284"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081F5C3C" w14:textId="77777777" w:rsidR="00CD4813" w:rsidRDefault="000316BA" w:rsidP="008C79E5">
      <w:pPr>
        <w:numPr>
          <w:ilvl w:val="1"/>
          <w:numId w:val="12"/>
        </w:numPr>
        <w:ind w:left="284" w:right="14" w:hanging="567"/>
      </w:pPr>
      <w:r>
        <w:t xml:space="preserve">The provisions of this clause apply during the Term of this Call-Off Contract and indefinitely after it Ends or expires. </w:t>
      </w:r>
    </w:p>
    <w:p w14:paraId="36222F42" w14:textId="77777777" w:rsidR="00CD4813" w:rsidRDefault="000316BA" w:rsidP="008C79E5">
      <w:pPr>
        <w:numPr>
          <w:ilvl w:val="1"/>
          <w:numId w:val="12"/>
        </w:numPr>
        <w:spacing w:after="741"/>
        <w:ind w:left="284"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587BB910" w14:textId="77777777" w:rsidR="00CD4813" w:rsidRDefault="000316BA" w:rsidP="003D4105">
      <w:pPr>
        <w:pStyle w:val="Heading3"/>
        <w:tabs>
          <w:tab w:val="center" w:pos="1313"/>
          <w:tab w:val="center" w:pos="3582"/>
        </w:tabs>
        <w:spacing w:after="68"/>
        <w:ind w:left="284" w:firstLine="0"/>
      </w:pPr>
      <w:r>
        <w:rPr>
          <w:rFonts w:ascii="Calibri" w:eastAsia="Calibri" w:hAnsi="Calibri" w:cs="Calibri"/>
          <w:color w:val="000000"/>
          <w:sz w:val="22"/>
        </w:rPr>
        <w:tab/>
      </w:r>
      <w:r>
        <w:t xml:space="preserve">30. </w:t>
      </w:r>
      <w:r>
        <w:tab/>
        <w:t xml:space="preserve">Additional G-Cloud services </w:t>
      </w:r>
    </w:p>
    <w:p w14:paraId="1D777C99" w14:textId="77777777" w:rsidR="00CD4813" w:rsidRDefault="000316BA" w:rsidP="003D4105">
      <w:pPr>
        <w:ind w:left="284"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0BF3AEA3" w14:textId="77777777" w:rsidR="00CD4813" w:rsidRDefault="000316BA" w:rsidP="003D4105">
      <w:pPr>
        <w:spacing w:after="741"/>
        <w:ind w:left="284" w:right="14" w:hanging="720"/>
      </w:pPr>
      <w:r>
        <w:lastRenderedPageBreak/>
        <w:t xml:space="preserve">30.2 </w:t>
      </w:r>
      <w:r>
        <w:tab/>
        <w:t xml:space="preserve">If reasonably requested to do so by the Buyer in the Order Form, the Supplier must provide and monitor performance of the Additional Services using an Implementation Plan. </w:t>
      </w:r>
    </w:p>
    <w:p w14:paraId="1E7F4768" w14:textId="77777777" w:rsidR="00CD4813" w:rsidRDefault="000316BA" w:rsidP="003D4105">
      <w:pPr>
        <w:pStyle w:val="Heading3"/>
        <w:tabs>
          <w:tab w:val="center" w:pos="1313"/>
          <w:tab w:val="center" w:pos="2680"/>
        </w:tabs>
        <w:ind w:left="284" w:firstLine="0"/>
      </w:pPr>
      <w:r>
        <w:rPr>
          <w:rFonts w:ascii="Calibri" w:eastAsia="Calibri" w:hAnsi="Calibri" w:cs="Calibri"/>
          <w:color w:val="000000"/>
          <w:sz w:val="22"/>
        </w:rPr>
        <w:tab/>
      </w:r>
      <w:r>
        <w:t xml:space="preserve">31. </w:t>
      </w:r>
      <w:r>
        <w:tab/>
        <w:t xml:space="preserve">Collaboration </w:t>
      </w:r>
    </w:p>
    <w:p w14:paraId="13E3305C" w14:textId="77777777" w:rsidR="00CD4813" w:rsidRDefault="000316BA" w:rsidP="003D4105">
      <w:pPr>
        <w:ind w:left="284"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DC2E928" w14:textId="6F038662" w:rsidR="00CD4813" w:rsidRDefault="000316BA" w:rsidP="00524EAE">
      <w:pPr>
        <w:tabs>
          <w:tab w:val="center" w:pos="1333"/>
          <w:tab w:val="center" w:pos="5928"/>
        </w:tabs>
        <w:spacing w:after="160" w:line="293" w:lineRule="auto"/>
        <w:ind w:left="284" w:right="11" w:hanging="658"/>
      </w:pPr>
      <w:r>
        <w:t xml:space="preserve">31.2 </w:t>
      </w:r>
      <w:r>
        <w:tab/>
        <w:t xml:space="preserve">In addition to any obligations under the Collaboration Agreement, the Supplier must: </w:t>
      </w:r>
    </w:p>
    <w:p w14:paraId="09774BB2" w14:textId="77777777" w:rsidR="00CD4813" w:rsidRDefault="000316BA" w:rsidP="00524EAE">
      <w:pPr>
        <w:spacing w:after="160" w:line="293" w:lineRule="auto"/>
        <w:ind w:left="284" w:right="11" w:hanging="658"/>
      </w:pPr>
      <w:r>
        <w:t xml:space="preserve">31.2.1 work proactively and in good faith with each of the Buyer’s contractors </w:t>
      </w:r>
    </w:p>
    <w:p w14:paraId="409FACED" w14:textId="77777777" w:rsidR="00CD4813" w:rsidRDefault="000316BA" w:rsidP="003D4105">
      <w:pPr>
        <w:spacing w:after="738"/>
        <w:ind w:left="284" w:right="14" w:hanging="720"/>
      </w:pPr>
      <w:r>
        <w:t xml:space="preserve">31.2.2 co-operate and share information with the Buyer’s contractors to enable the efficient operation of the Buyer’s ICT services and G-Cloud Services </w:t>
      </w:r>
    </w:p>
    <w:p w14:paraId="48B9E1F4" w14:textId="77777777" w:rsidR="00CD4813" w:rsidRDefault="000316BA" w:rsidP="003D4105">
      <w:pPr>
        <w:pStyle w:val="Heading3"/>
        <w:tabs>
          <w:tab w:val="center" w:pos="1313"/>
          <w:tab w:val="center" w:pos="2925"/>
        </w:tabs>
        <w:ind w:left="284" w:firstLine="0"/>
      </w:pPr>
      <w:r>
        <w:rPr>
          <w:rFonts w:ascii="Calibri" w:eastAsia="Calibri" w:hAnsi="Calibri" w:cs="Calibri"/>
          <w:color w:val="000000"/>
          <w:sz w:val="22"/>
        </w:rPr>
        <w:tab/>
      </w:r>
      <w:r>
        <w:t xml:space="preserve">32. </w:t>
      </w:r>
      <w:r>
        <w:tab/>
        <w:t xml:space="preserve">Variation process </w:t>
      </w:r>
    </w:p>
    <w:p w14:paraId="1E1E3006" w14:textId="77777777" w:rsidR="00CD4813" w:rsidRDefault="000316BA" w:rsidP="003D4105">
      <w:pPr>
        <w:ind w:left="284"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7251C9E" w14:textId="77777777" w:rsidR="00CD4813" w:rsidRDefault="000316BA" w:rsidP="003D4105">
      <w:pPr>
        <w:spacing w:after="344"/>
        <w:ind w:left="284"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5C782FC" w14:textId="77777777" w:rsidR="00CD4813" w:rsidRDefault="000316BA" w:rsidP="003D4105">
      <w:pPr>
        <w:spacing w:after="362"/>
        <w:ind w:left="284"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41F8D01E" w14:textId="77777777" w:rsidR="00CD4813" w:rsidRDefault="000316BA" w:rsidP="003D4105">
      <w:pPr>
        <w:pStyle w:val="Heading3"/>
        <w:tabs>
          <w:tab w:val="center" w:pos="1313"/>
          <w:tab w:val="center" w:pos="4063"/>
        </w:tabs>
        <w:ind w:left="284" w:firstLine="0"/>
      </w:pPr>
      <w:r>
        <w:rPr>
          <w:rFonts w:ascii="Calibri" w:eastAsia="Calibri" w:hAnsi="Calibri" w:cs="Calibri"/>
          <w:color w:val="000000"/>
          <w:sz w:val="22"/>
        </w:rPr>
        <w:tab/>
      </w:r>
      <w:r>
        <w:t xml:space="preserve">33. </w:t>
      </w:r>
      <w:r>
        <w:tab/>
        <w:t xml:space="preserve">Data Protection Legislation (GDPR) </w:t>
      </w:r>
    </w:p>
    <w:p w14:paraId="0154EF2F" w14:textId="77777777" w:rsidR="00CD4813" w:rsidRDefault="000316BA" w:rsidP="003D4105">
      <w:pPr>
        <w:spacing w:after="0"/>
        <w:ind w:left="284"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r>
        <w:t xml:space="preserve"> </w:t>
      </w:r>
    </w:p>
    <w:p w14:paraId="4035BBC3" w14:textId="77777777" w:rsidR="001E286A" w:rsidRDefault="000316BA" w:rsidP="003D4105">
      <w:pPr>
        <w:tabs>
          <w:tab w:val="center" w:pos="4810"/>
          <w:tab w:val="center" w:pos="10663"/>
        </w:tabs>
        <w:spacing w:after="30" w:line="264" w:lineRule="auto"/>
        <w:ind w:left="284" w:firstLine="0"/>
      </w:pPr>
      <w:r>
        <w:rPr>
          <w:rFonts w:ascii="Calibri" w:eastAsia="Calibri" w:hAnsi="Calibri" w:cs="Calibri"/>
        </w:rPr>
        <w:tab/>
      </w:r>
      <w:r>
        <w:t xml:space="preserve">reproduced in this Call-Off Contract document at Schedule 7. </w:t>
      </w:r>
    </w:p>
    <w:p w14:paraId="7132C85C" w14:textId="77777777" w:rsidR="001E286A" w:rsidRDefault="001E286A" w:rsidP="003D4105">
      <w:pPr>
        <w:tabs>
          <w:tab w:val="center" w:pos="4810"/>
          <w:tab w:val="center" w:pos="10663"/>
        </w:tabs>
        <w:spacing w:after="30" w:line="264" w:lineRule="auto"/>
        <w:ind w:left="284" w:firstLine="0"/>
      </w:pPr>
    </w:p>
    <w:p w14:paraId="71D45725" w14:textId="77777777" w:rsidR="001E286A" w:rsidRDefault="001E286A" w:rsidP="003D4105">
      <w:pPr>
        <w:tabs>
          <w:tab w:val="center" w:pos="4810"/>
          <w:tab w:val="center" w:pos="10663"/>
        </w:tabs>
        <w:spacing w:after="30" w:line="264" w:lineRule="auto"/>
        <w:ind w:left="284" w:firstLine="0"/>
      </w:pPr>
    </w:p>
    <w:p w14:paraId="252C3E19" w14:textId="77777777" w:rsidR="001E286A" w:rsidRDefault="001E286A" w:rsidP="003D4105">
      <w:pPr>
        <w:tabs>
          <w:tab w:val="center" w:pos="4810"/>
          <w:tab w:val="center" w:pos="10663"/>
        </w:tabs>
        <w:spacing w:after="30" w:line="264" w:lineRule="auto"/>
        <w:ind w:left="284" w:firstLine="0"/>
      </w:pPr>
    </w:p>
    <w:p w14:paraId="2697DEBE" w14:textId="77777777" w:rsidR="001E286A" w:rsidRDefault="001E286A" w:rsidP="003D4105">
      <w:pPr>
        <w:tabs>
          <w:tab w:val="center" w:pos="4810"/>
          <w:tab w:val="center" w:pos="10663"/>
        </w:tabs>
        <w:spacing w:after="30" w:line="264" w:lineRule="auto"/>
        <w:ind w:left="284" w:firstLine="0"/>
      </w:pPr>
    </w:p>
    <w:p w14:paraId="3024753F" w14:textId="77777777" w:rsidR="001E286A" w:rsidRDefault="001E286A" w:rsidP="003D4105">
      <w:pPr>
        <w:tabs>
          <w:tab w:val="center" w:pos="4810"/>
          <w:tab w:val="center" w:pos="10663"/>
        </w:tabs>
        <w:spacing w:after="30" w:line="264" w:lineRule="auto"/>
        <w:ind w:left="284" w:firstLine="0"/>
      </w:pPr>
    </w:p>
    <w:p w14:paraId="4A880360" w14:textId="77777777" w:rsidR="001E286A" w:rsidRDefault="001E286A" w:rsidP="003D4105">
      <w:pPr>
        <w:tabs>
          <w:tab w:val="center" w:pos="4810"/>
          <w:tab w:val="center" w:pos="10663"/>
        </w:tabs>
        <w:spacing w:after="30" w:line="264" w:lineRule="auto"/>
        <w:ind w:left="284" w:firstLine="0"/>
      </w:pPr>
    </w:p>
    <w:p w14:paraId="3EFF1F71" w14:textId="77777777" w:rsidR="001E286A" w:rsidRDefault="001E286A" w:rsidP="003D4105">
      <w:pPr>
        <w:tabs>
          <w:tab w:val="center" w:pos="4810"/>
          <w:tab w:val="center" w:pos="10663"/>
        </w:tabs>
        <w:spacing w:after="30" w:line="264" w:lineRule="auto"/>
        <w:ind w:left="284" w:firstLine="0"/>
      </w:pPr>
    </w:p>
    <w:p w14:paraId="3268A136" w14:textId="5E57FF9B" w:rsidR="00CD4813" w:rsidRDefault="000316BA" w:rsidP="00022766">
      <w:pPr>
        <w:tabs>
          <w:tab w:val="center" w:pos="4810"/>
          <w:tab w:val="center" w:pos="10663"/>
        </w:tabs>
        <w:spacing w:after="30" w:line="264" w:lineRule="auto"/>
        <w:ind w:left="0" w:firstLine="0"/>
      </w:pPr>
      <w:r>
        <w:tab/>
        <w:t xml:space="preserve"> </w:t>
      </w:r>
    </w:p>
    <w:p w14:paraId="698D4359" w14:textId="6387D963" w:rsidR="001E286A" w:rsidRDefault="001E286A" w:rsidP="001E286A">
      <w:pPr>
        <w:pStyle w:val="Heading2"/>
        <w:ind w:left="0" w:firstLine="0"/>
        <w:rPr>
          <w:rFonts w:eastAsia="Helvetica Neue"/>
          <w:b/>
          <w:szCs w:val="32"/>
        </w:rPr>
      </w:pPr>
      <w:bookmarkStart w:id="16" w:name="_heading=h.3znysh7"/>
      <w:bookmarkStart w:id="17" w:name="_heading=h.tyjcwt"/>
      <w:bookmarkStart w:id="18" w:name="_Toc125553735"/>
      <w:bookmarkEnd w:id="16"/>
      <w:bookmarkEnd w:id="17"/>
      <w:r w:rsidRPr="00843786">
        <w:rPr>
          <w:rFonts w:eastAsia="Helvetica Neue"/>
          <w:b/>
          <w:szCs w:val="32"/>
        </w:rPr>
        <w:lastRenderedPageBreak/>
        <w:t>Schedule 1 – Services</w:t>
      </w:r>
    </w:p>
    <w:p w14:paraId="258A527A" w14:textId="166D2B8D" w:rsidR="008C79E5" w:rsidRDefault="008C79E5" w:rsidP="008C79E5">
      <w:pPr>
        <w:ind w:left="0" w:firstLine="0"/>
      </w:pPr>
    </w:p>
    <w:p w14:paraId="565D2FA9" w14:textId="338C0F1C" w:rsidR="005C1748" w:rsidRDefault="008C79E5" w:rsidP="005C1748">
      <w:pPr>
        <w:spacing w:after="0" w:line="240" w:lineRule="auto"/>
        <w:ind w:left="0" w:firstLine="0"/>
        <w:rPr>
          <w:u w:val="single"/>
        </w:rPr>
      </w:pPr>
      <w:r w:rsidRPr="008C79E5">
        <w:t>The Services required for this Call-Off Contract are set out in the Service Definition belo</w:t>
      </w:r>
      <w:r w:rsidR="00A358F1">
        <w:t>w</w:t>
      </w:r>
      <w:r w:rsidR="00E733E7">
        <w:t xml:space="preserve"> </w:t>
      </w:r>
      <w:r w:rsidR="005C1748" w:rsidRPr="005C1748">
        <w:rPr>
          <w:u w:val="single"/>
        </w:rPr>
        <w:t xml:space="preserve">Service Definition, links and proposal of services </w:t>
      </w:r>
      <w:proofErr w:type="gramStart"/>
      <w:r w:rsidR="005C1748" w:rsidRPr="005C1748">
        <w:rPr>
          <w:u w:val="single"/>
        </w:rPr>
        <w:t>below</w:t>
      </w:r>
      <w:proofErr w:type="gramEnd"/>
    </w:p>
    <w:p w14:paraId="0EBEF311" w14:textId="4E7F7D5C" w:rsidR="005C1748" w:rsidRDefault="005C1748" w:rsidP="005C1748">
      <w:pPr>
        <w:spacing w:after="0" w:line="240" w:lineRule="auto"/>
        <w:ind w:left="0" w:firstLine="0"/>
        <w:rPr>
          <w:u w:val="single"/>
        </w:rPr>
      </w:pPr>
    </w:p>
    <w:p w14:paraId="0BF91661" w14:textId="77777777" w:rsidR="005C1748" w:rsidRPr="005C1748" w:rsidRDefault="005C1748" w:rsidP="005C1748">
      <w:pPr>
        <w:spacing w:after="0" w:line="240" w:lineRule="auto"/>
        <w:ind w:left="0" w:firstLine="0"/>
        <w:rPr>
          <w:u w:val="single"/>
        </w:rPr>
      </w:pPr>
    </w:p>
    <w:p w14:paraId="76F093E7" w14:textId="3454B506" w:rsidR="00E748D3" w:rsidRDefault="00E748D3" w:rsidP="005C1748">
      <w:pPr>
        <w:spacing w:after="0" w:line="240" w:lineRule="auto"/>
        <w:ind w:left="0" w:firstLine="0"/>
      </w:pPr>
      <w:r>
        <w:t xml:space="preserve">Service ID: </w:t>
      </w:r>
      <w:r w:rsidRPr="00E748D3">
        <w:t>946666250703572</w:t>
      </w:r>
    </w:p>
    <w:p w14:paraId="1400C01C" w14:textId="524B91D6" w:rsidR="00E748D3" w:rsidRDefault="00E748D3" w:rsidP="005C1748">
      <w:pPr>
        <w:spacing w:after="0" w:line="240" w:lineRule="auto"/>
        <w:ind w:left="0" w:firstLine="0"/>
      </w:pPr>
      <w:r>
        <w:t>Lot 2</w:t>
      </w:r>
      <w:r w:rsidR="00F237FB">
        <w:t xml:space="preserve"> </w:t>
      </w:r>
    </w:p>
    <w:p w14:paraId="0C7CC1BA" w14:textId="77777777" w:rsidR="00A24C08" w:rsidRDefault="00A24C08" w:rsidP="005C1748">
      <w:pPr>
        <w:spacing w:after="0" w:line="240" w:lineRule="auto"/>
        <w:ind w:left="0" w:firstLine="0"/>
      </w:pPr>
    </w:p>
    <w:p w14:paraId="36936A05" w14:textId="54F93B48" w:rsidR="00D5025B" w:rsidRDefault="00F237FB" w:rsidP="006E1B86">
      <w:pPr>
        <w:widowControl w:val="0"/>
        <w:spacing w:line="278" w:lineRule="auto"/>
        <w:ind w:left="0" w:right="322" w:firstLine="0"/>
      </w:pPr>
      <w:r>
        <w:rPr>
          <w:noProof/>
        </w:rPr>
        <w:drawing>
          <wp:inline distT="0" distB="0" distL="0" distR="0" wp14:anchorId="26F144C1" wp14:editId="09DD5D32">
            <wp:extent cx="5855335" cy="3075305"/>
            <wp:effectExtent l="0" t="0" r="0" b="0"/>
            <wp:docPr id="2032283099" name="Picture 1" descr="A white table with black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83099" name="Picture 1" descr="A white table with black text and numbers&#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855335" cy="3075305"/>
                    </a:xfrm>
                    <a:prstGeom prst="rect">
                      <a:avLst/>
                    </a:prstGeom>
                  </pic:spPr>
                </pic:pic>
              </a:graphicData>
            </a:graphic>
          </wp:inline>
        </w:drawing>
      </w:r>
    </w:p>
    <w:p w14:paraId="38D28D72" w14:textId="560CB37F" w:rsidR="00D5025B" w:rsidRDefault="00D5025B" w:rsidP="00A24C08">
      <w:pPr>
        <w:widowControl w:val="0"/>
        <w:spacing w:line="278" w:lineRule="auto"/>
        <w:ind w:left="0" w:right="322" w:firstLine="0"/>
      </w:pPr>
    </w:p>
    <w:p w14:paraId="278CA64A" w14:textId="77777777" w:rsidR="00D5025B" w:rsidRDefault="00D5025B" w:rsidP="00A24C08">
      <w:pPr>
        <w:widowControl w:val="0"/>
        <w:spacing w:line="278" w:lineRule="auto"/>
        <w:ind w:left="0" w:right="322" w:firstLine="0"/>
      </w:pPr>
    </w:p>
    <w:p w14:paraId="6FC0AF3D" w14:textId="77777777" w:rsidR="00B24D7C" w:rsidRDefault="00B24D7C" w:rsidP="00A24C08">
      <w:pPr>
        <w:widowControl w:val="0"/>
        <w:spacing w:line="278" w:lineRule="auto"/>
        <w:ind w:left="0" w:right="322" w:firstLine="0"/>
      </w:pPr>
    </w:p>
    <w:p w14:paraId="33E9E1D6" w14:textId="77777777" w:rsidR="00B24D7C" w:rsidRDefault="00B24D7C" w:rsidP="00A24C08">
      <w:pPr>
        <w:widowControl w:val="0"/>
        <w:spacing w:line="278" w:lineRule="auto"/>
        <w:ind w:left="0" w:right="322" w:firstLine="0"/>
      </w:pPr>
    </w:p>
    <w:p w14:paraId="2DEFB080" w14:textId="77777777" w:rsidR="00B24D7C" w:rsidRDefault="00B24D7C" w:rsidP="00A24C08">
      <w:pPr>
        <w:widowControl w:val="0"/>
        <w:spacing w:line="278" w:lineRule="auto"/>
        <w:ind w:left="0" w:right="322" w:firstLine="0"/>
      </w:pPr>
    </w:p>
    <w:p w14:paraId="3E732DC9" w14:textId="77777777" w:rsidR="00B24D7C" w:rsidRDefault="00B24D7C" w:rsidP="00A24C08">
      <w:pPr>
        <w:widowControl w:val="0"/>
        <w:spacing w:line="278" w:lineRule="auto"/>
        <w:ind w:left="0" w:right="322" w:firstLine="0"/>
      </w:pPr>
    </w:p>
    <w:p w14:paraId="657F9C2C" w14:textId="77777777" w:rsidR="00C16B64" w:rsidRPr="008C79E5" w:rsidRDefault="00C16B64" w:rsidP="005C1748">
      <w:pPr>
        <w:spacing w:after="0" w:line="240" w:lineRule="auto"/>
        <w:ind w:left="0" w:firstLine="0"/>
      </w:pPr>
    </w:p>
    <w:p w14:paraId="726EBCBF" w14:textId="77777777" w:rsidR="00232FB9" w:rsidRDefault="00232FB9" w:rsidP="001E286A">
      <w:pPr>
        <w:spacing w:before="20" w:after="0" w:line="293" w:lineRule="auto"/>
        <w:ind w:left="0" w:firstLine="0"/>
        <w:rPr>
          <w:rFonts w:eastAsia="Helvetica Neue"/>
        </w:rPr>
      </w:pPr>
    </w:p>
    <w:p w14:paraId="2DC987AE" w14:textId="20366586" w:rsidR="00CF4A71" w:rsidRPr="004B1EE1" w:rsidRDefault="00232FB9" w:rsidP="00C16B64">
      <w:pPr>
        <w:pStyle w:val="Heading1"/>
        <w:pageBreakBefore/>
        <w:ind w:left="0" w:firstLine="0"/>
        <w:rPr>
          <w:u w:val="single"/>
        </w:rPr>
      </w:pPr>
      <w:r w:rsidRPr="00232FB9">
        <w:lastRenderedPageBreak/>
        <w:t xml:space="preserve">Schedule </w:t>
      </w:r>
      <w:r w:rsidR="00C16B64">
        <w:t>2</w:t>
      </w:r>
      <w:r w:rsidRPr="00232FB9">
        <w:t xml:space="preserve"> – </w:t>
      </w:r>
      <w:r w:rsidR="00E4735F">
        <w:t xml:space="preserve">Call-Off Contract </w:t>
      </w:r>
      <w:r w:rsidR="004B1EE1" w:rsidRPr="004774A4">
        <w:t>C</w:t>
      </w:r>
      <w:r w:rsidR="00E4735F" w:rsidRPr="004774A4">
        <w:t>harges</w:t>
      </w:r>
    </w:p>
    <w:p w14:paraId="7FAE96B2" w14:textId="77777777" w:rsidR="00C16B64" w:rsidRPr="00C16B64" w:rsidRDefault="00C16B64" w:rsidP="00C16B64"/>
    <w:p w14:paraId="35423988" w14:textId="77777777" w:rsidR="00CF4A71" w:rsidRDefault="00CF4A71" w:rsidP="00CF4A71">
      <w:pPr>
        <w:spacing w:after="0" w:line="240" w:lineRule="auto"/>
        <w:ind w:left="0" w:firstLine="0"/>
      </w:pPr>
      <w:r>
        <w:t xml:space="preserve">For each individual Service, the applicable Call-Off Contract Charges (in accordance with the </w:t>
      </w:r>
    </w:p>
    <w:p w14:paraId="51DFCBE5" w14:textId="15BBCAF1" w:rsidR="00CF4A71" w:rsidRDefault="00CF4A71" w:rsidP="00C16B64">
      <w:pPr>
        <w:spacing w:after="0" w:line="240" w:lineRule="auto"/>
        <w:ind w:left="0" w:firstLine="0"/>
      </w:pPr>
      <w:r>
        <w:t xml:space="preserve">Supplier’s Platform pricing document) </w:t>
      </w:r>
      <w:r w:rsidR="00F744C7">
        <w:t>cannot</w:t>
      </w:r>
      <w:r>
        <w:t xml:space="preserve"> be amended during the term of the Call-Off Contract. The detailed Charges breakdown for the provision of Services during the Term will include:</w:t>
      </w:r>
    </w:p>
    <w:p w14:paraId="02499280" w14:textId="5B85E4C8" w:rsidR="004D6622" w:rsidRDefault="004D6622" w:rsidP="00C16B64">
      <w:pPr>
        <w:spacing w:after="0" w:line="240" w:lineRule="auto"/>
        <w:ind w:left="0" w:firstLine="0"/>
      </w:pPr>
    </w:p>
    <w:p w14:paraId="25A06115" w14:textId="3DBA0217" w:rsidR="00997785" w:rsidRDefault="00997785" w:rsidP="00997785">
      <w:pPr>
        <w:spacing w:after="0" w:line="240" w:lineRule="auto"/>
        <w:ind w:left="0" w:firstLine="0"/>
      </w:pPr>
      <w:r>
        <w:t xml:space="preserve">Call-Off Contract value is £112,560 excluding VAT. (This value may be increased by the Authority on an annual basis, depending on service usage and is capped up to a </w:t>
      </w:r>
    </w:p>
    <w:p w14:paraId="6F445205" w14:textId="195A2B67" w:rsidR="00997785" w:rsidRDefault="00997785" w:rsidP="004D6622">
      <w:pPr>
        <w:spacing w:after="0" w:line="240" w:lineRule="auto"/>
        <w:ind w:left="0" w:firstLine="0"/>
      </w:pPr>
      <w:r>
        <w:t>maximum value of £129,000 ex vat. It is not a commitment to spend up to this value and the Authority reserves the right to consume at its discretion to allow for queries across the duration of the t</w:t>
      </w:r>
      <w:r w:rsidR="004969FC">
        <w:t>wo</w:t>
      </w:r>
      <w:r>
        <w:t xml:space="preserve"> (</w:t>
      </w:r>
      <w:r w:rsidR="004969FC">
        <w:t>2</w:t>
      </w:r>
      <w:r>
        <w:t>) year contract term).</w:t>
      </w:r>
    </w:p>
    <w:p w14:paraId="71E65427" w14:textId="77777777" w:rsidR="00997785" w:rsidRDefault="00997785" w:rsidP="004D6622">
      <w:pPr>
        <w:spacing w:after="0" w:line="240" w:lineRule="auto"/>
        <w:ind w:left="0" w:firstLine="0"/>
      </w:pPr>
    </w:p>
    <w:p w14:paraId="3AF4105A" w14:textId="77777777" w:rsidR="007A3A99" w:rsidRDefault="007A3A99" w:rsidP="004D6622">
      <w:pPr>
        <w:spacing w:after="0" w:line="240" w:lineRule="auto"/>
        <w:ind w:left="0" w:firstLine="0"/>
      </w:pPr>
    </w:p>
    <w:p w14:paraId="5AC9372D" w14:textId="77777777" w:rsidR="004969FC" w:rsidRDefault="004969FC" w:rsidP="004969FC">
      <w:pPr>
        <w:spacing w:after="0" w:line="240" w:lineRule="auto"/>
        <w:ind w:left="0" w:firstLine="0"/>
      </w:pPr>
      <w:r>
        <w:t>£14,070 to be paid quarterly in advance.</w:t>
      </w:r>
    </w:p>
    <w:p w14:paraId="745698CE" w14:textId="77777777" w:rsidR="004969FC" w:rsidRDefault="004969FC" w:rsidP="004969FC">
      <w:pPr>
        <w:spacing w:after="0" w:line="240" w:lineRule="auto"/>
        <w:ind w:left="0" w:firstLine="0"/>
      </w:pPr>
    </w:p>
    <w:p w14:paraId="39310069" w14:textId="15DE0A7B" w:rsidR="004969FC" w:rsidRDefault="004969FC" w:rsidP="004969FC">
      <w:pPr>
        <w:spacing w:after="0" w:line="240" w:lineRule="auto"/>
        <w:ind w:left="0" w:firstLine="0"/>
      </w:pPr>
      <w:r>
        <w:t xml:space="preserve">The contract value is based on 25 queries over a 12-month period.  </w:t>
      </w:r>
      <w:r w:rsidRPr="001B178C">
        <w:t>This value is a fixed price, the parties agree that additional queries up to the maximum of 30 may be used throughout the term of the contract and will not incur additional charges.</w:t>
      </w:r>
      <w:r>
        <w:t xml:space="preserve"> </w:t>
      </w:r>
    </w:p>
    <w:p w14:paraId="719F3CA8" w14:textId="77777777" w:rsidR="002C32CF" w:rsidRDefault="002C32CF" w:rsidP="004D6622">
      <w:pPr>
        <w:spacing w:after="0" w:line="240" w:lineRule="auto"/>
        <w:ind w:left="0" w:firstLine="0"/>
      </w:pPr>
    </w:p>
    <w:p w14:paraId="4A16F4A2" w14:textId="77777777" w:rsidR="00022766" w:rsidRDefault="00022766" w:rsidP="004D6622">
      <w:pPr>
        <w:spacing w:after="0" w:line="240" w:lineRule="auto"/>
        <w:ind w:left="0" w:firstLine="0"/>
      </w:pPr>
    </w:p>
    <w:p w14:paraId="017DC95A" w14:textId="77777777" w:rsidR="006265F8" w:rsidRDefault="006265F8" w:rsidP="004D6622">
      <w:pPr>
        <w:spacing w:after="0" w:line="240" w:lineRule="auto"/>
        <w:ind w:left="0" w:firstLine="0"/>
      </w:pPr>
    </w:p>
    <w:p w14:paraId="5858D81D" w14:textId="404EF02B" w:rsidR="000A19A2" w:rsidRDefault="000A19A2" w:rsidP="004D6622">
      <w:pPr>
        <w:spacing w:after="0" w:line="240" w:lineRule="auto"/>
        <w:ind w:left="0" w:firstLine="0"/>
      </w:pPr>
    </w:p>
    <w:p w14:paraId="54C802B6" w14:textId="0180A19B" w:rsidR="006265F8" w:rsidRDefault="006265F8" w:rsidP="004D6622">
      <w:pPr>
        <w:spacing w:after="0" w:line="240" w:lineRule="auto"/>
        <w:ind w:left="0" w:firstLine="0"/>
      </w:pPr>
    </w:p>
    <w:p w14:paraId="78401E5C" w14:textId="4A575F9C" w:rsidR="009E3C0E" w:rsidRDefault="000316BA" w:rsidP="00C4436C">
      <w:pPr>
        <w:pStyle w:val="Heading1"/>
        <w:pageBreakBefore/>
        <w:ind w:left="0" w:firstLine="0"/>
      </w:pPr>
      <w:r>
        <w:lastRenderedPageBreak/>
        <w:t>Schedule 3: Collaboration agreement</w:t>
      </w:r>
      <w:bookmarkEnd w:id="18"/>
      <w:r>
        <w:t xml:space="preserve"> </w:t>
      </w:r>
    </w:p>
    <w:p w14:paraId="671DAC8F" w14:textId="62291E02" w:rsidR="009E3C0E" w:rsidRDefault="009E3C0E" w:rsidP="00C4436C">
      <w:pPr>
        <w:pStyle w:val="NoSpacing"/>
        <w:ind w:left="0" w:firstLine="0"/>
      </w:pPr>
      <w:r>
        <w:t xml:space="preserve">Not </w:t>
      </w:r>
      <w:r w:rsidR="00205497">
        <w:t>Used</w:t>
      </w:r>
    </w:p>
    <w:p w14:paraId="5E712CEF" w14:textId="36D5B07B" w:rsidR="00C4436C" w:rsidRDefault="00C4436C" w:rsidP="00C4436C">
      <w:pPr>
        <w:pStyle w:val="NoSpacing"/>
        <w:ind w:left="0" w:firstLine="0"/>
      </w:pPr>
    </w:p>
    <w:p w14:paraId="3EE0287D" w14:textId="387E1A07" w:rsidR="00C4436C" w:rsidRDefault="00C4436C" w:rsidP="00C4436C">
      <w:pPr>
        <w:pStyle w:val="NoSpacing"/>
        <w:ind w:left="0" w:firstLine="0"/>
      </w:pPr>
    </w:p>
    <w:p w14:paraId="58B9577B" w14:textId="77777777" w:rsidR="00C4436C" w:rsidRDefault="00C4436C" w:rsidP="00C4436C">
      <w:pPr>
        <w:pStyle w:val="NoSpacing"/>
        <w:ind w:left="0" w:firstLine="0"/>
      </w:pPr>
    </w:p>
    <w:p w14:paraId="3F77B1AB" w14:textId="1E91206F" w:rsidR="00C4436C" w:rsidRPr="00A80E91" w:rsidRDefault="00C4436C" w:rsidP="00C4436C">
      <w:pPr>
        <w:spacing w:after="0" w:line="240" w:lineRule="auto"/>
        <w:ind w:left="0" w:firstLine="0"/>
        <w:rPr>
          <w:sz w:val="32"/>
          <w:szCs w:val="32"/>
        </w:rPr>
      </w:pPr>
      <w:r w:rsidRPr="00A80E91">
        <w:rPr>
          <w:sz w:val="32"/>
          <w:szCs w:val="32"/>
        </w:rPr>
        <w:t>Schedule 4:</w:t>
      </w:r>
      <w:r w:rsidR="003C55A4">
        <w:rPr>
          <w:sz w:val="32"/>
          <w:szCs w:val="32"/>
        </w:rPr>
        <w:t xml:space="preserve"> </w:t>
      </w:r>
      <w:r w:rsidRPr="00A80E91">
        <w:rPr>
          <w:sz w:val="32"/>
          <w:szCs w:val="32"/>
        </w:rPr>
        <w:t>Alternative Clauses</w:t>
      </w:r>
    </w:p>
    <w:p w14:paraId="6DE7C383" w14:textId="77777777" w:rsidR="00C4436C" w:rsidRDefault="00C4436C" w:rsidP="00C4436C">
      <w:pPr>
        <w:spacing w:after="0" w:line="240" w:lineRule="auto"/>
        <w:ind w:left="0" w:firstLine="0"/>
      </w:pPr>
      <w:r>
        <w:t>Not Used</w:t>
      </w:r>
    </w:p>
    <w:p w14:paraId="6F4462FC" w14:textId="595DFAD3" w:rsidR="00C4436C" w:rsidRDefault="00C4436C" w:rsidP="00C4436C"/>
    <w:p w14:paraId="056C5523" w14:textId="77777777" w:rsidR="00C4436C" w:rsidRDefault="00C4436C" w:rsidP="00C4436C"/>
    <w:p w14:paraId="2D965B0E" w14:textId="4CFF6235" w:rsidR="00C4436C" w:rsidRPr="00A80E91" w:rsidRDefault="00C4436C" w:rsidP="00C4436C">
      <w:pPr>
        <w:spacing w:after="0"/>
        <w:ind w:left="0" w:firstLine="0"/>
        <w:rPr>
          <w:sz w:val="32"/>
          <w:szCs w:val="32"/>
        </w:rPr>
      </w:pPr>
      <w:r w:rsidRPr="00A80E91">
        <w:rPr>
          <w:sz w:val="32"/>
          <w:szCs w:val="32"/>
        </w:rPr>
        <w:t>Schedule 5:</w:t>
      </w:r>
      <w:r w:rsidR="003C55A4">
        <w:rPr>
          <w:sz w:val="32"/>
          <w:szCs w:val="32"/>
        </w:rPr>
        <w:t xml:space="preserve"> </w:t>
      </w:r>
      <w:r w:rsidRPr="00A80E91">
        <w:rPr>
          <w:sz w:val="32"/>
          <w:szCs w:val="32"/>
        </w:rPr>
        <w:t>Guarantee</w:t>
      </w:r>
    </w:p>
    <w:p w14:paraId="7C2FE526" w14:textId="77777777" w:rsidR="00C4436C" w:rsidRPr="00A80E91" w:rsidRDefault="00C4436C" w:rsidP="00C4436C">
      <w:pPr>
        <w:spacing w:after="0"/>
        <w:ind w:left="0" w:firstLine="0"/>
      </w:pPr>
      <w:r>
        <w:t>Not Used</w:t>
      </w:r>
    </w:p>
    <w:p w14:paraId="5476E46E" w14:textId="77777777" w:rsidR="00C4436C" w:rsidRDefault="00C4436C" w:rsidP="00C4436C">
      <w:pPr>
        <w:pStyle w:val="Heading3"/>
        <w:tabs>
          <w:tab w:val="center" w:pos="1235"/>
          <w:tab w:val="center" w:pos="2586"/>
        </w:tabs>
        <w:ind w:left="0" w:firstLine="0"/>
      </w:pPr>
    </w:p>
    <w:p w14:paraId="70263317" w14:textId="77777777" w:rsidR="00C4436C" w:rsidRDefault="00C4436C" w:rsidP="00C4436C">
      <w:pPr>
        <w:pStyle w:val="Heading3"/>
        <w:spacing w:after="0"/>
        <w:ind w:left="0" w:firstLine="0"/>
      </w:pPr>
    </w:p>
    <w:p w14:paraId="2B38DCB4" w14:textId="4CF4D139" w:rsidR="00C4436C" w:rsidRDefault="00C4436C" w:rsidP="003D4105">
      <w:pPr>
        <w:pStyle w:val="NoSpacing"/>
        <w:ind w:left="284"/>
      </w:pPr>
    </w:p>
    <w:p w14:paraId="670B6374" w14:textId="3AF33A9F" w:rsidR="00951A91" w:rsidRDefault="00951A91" w:rsidP="003D4105">
      <w:pPr>
        <w:pStyle w:val="NoSpacing"/>
        <w:ind w:left="284"/>
      </w:pPr>
    </w:p>
    <w:p w14:paraId="201CCBAB" w14:textId="0BBE13CD" w:rsidR="00951A91" w:rsidRDefault="00951A91" w:rsidP="003D4105">
      <w:pPr>
        <w:pStyle w:val="NoSpacing"/>
        <w:ind w:left="284"/>
      </w:pPr>
    </w:p>
    <w:p w14:paraId="160A4730" w14:textId="2359BA41" w:rsidR="00951A91" w:rsidRDefault="00951A91" w:rsidP="003D4105">
      <w:pPr>
        <w:pStyle w:val="NoSpacing"/>
        <w:ind w:left="284"/>
      </w:pPr>
    </w:p>
    <w:p w14:paraId="444B23D5" w14:textId="11AA8284" w:rsidR="00951A91" w:rsidRDefault="00951A91" w:rsidP="003D4105">
      <w:pPr>
        <w:pStyle w:val="NoSpacing"/>
        <w:ind w:left="284"/>
      </w:pPr>
    </w:p>
    <w:p w14:paraId="555DB727" w14:textId="07482BA9" w:rsidR="00951A91" w:rsidRDefault="00951A91" w:rsidP="003D4105">
      <w:pPr>
        <w:pStyle w:val="NoSpacing"/>
        <w:ind w:left="284"/>
      </w:pPr>
    </w:p>
    <w:p w14:paraId="76BFB9B9" w14:textId="3444EB6A" w:rsidR="00951A91" w:rsidRDefault="00951A91" w:rsidP="003D4105">
      <w:pPr>
        <w:pStyle w:val="NoSpacing"/>
        <w:ind w:left="284"/>
      </w:pPr>
    </w:p>
    <w:p w14:paraId="53080910" w14:textId="7650968E" w:rsidR="00951A91" w:rsidRDefault="00951A91" w:rsidP="003D4105">
      <w:pPr>
        <w:pStyle w:val="NoSpacing"/>
        <w:ind w:left="284"/>
      </w:pPr>
    </w:p>
    <w:p w14:paraId="0CACCD6F" w14:textId="5C51DAF0" w:rsidR="00951A91" w:rsidRDefault="00951A91" w:rsidP="003D4105">
      <w:pPr>
        <w:pStyle w:val="NoSpacing"/>
        <w:ind w:left="284"/>
      </w:pPr>
    </w:p>
    <w:p w14:paraId="4B490B31" w14:textId="4C3F471E" w:rsidR="00951A91" w:rsidRDefault="00951A91" w:rsidP="003D4105">
      <w:pPr>
        <w:pStyle w:val="NoSpacing"/>
        <w:ind w:left="284"/>
      </w:pPr>
    </w:p>
    <w:p w14:paraId="32982E74" w14:textId="133AE8D7" w:rsidR="00951A91" w:rsidRDefault="00951A91" w:rsidP="003D4105">
      <w:pPr>
        <w:pStyle w:val="NoSpacing"/>
        <w:ind w:left="284"/>
      </w:pPr>
    </w:p>
    <w:p w14:paraId="56034BA2" w14:textId="57796349" w:rsidR="00951A91" w:rsidRDefault="00951A91" w:rsidP="003D4105">
      <w:pPr>
        <w:pStyle w:val="NoSpacing"/>
        <w:ind w:left="284"/>
      </w:pPr>
    </w:p>
    <w:p w14:paraId="66E2D4C3" w14:textId="2709369A" w:rsidR="00951A91" w:rsidRDefault="00951A91" w:rsidP="003D4105">
      <w:pPr>
        <w:pStyle w:val="NoSpacing"/>
        <w:ind w:left="284"/>
      </w:pPr>
    </w:p>
    <w:p w14:paraId="27806BCB" w14:textId="04B406EB" w:rsidR="00951A91" w:rsidRDefault="00951A91" w:rsidP="003D4105">
      <w:pPr>
        <w:pStyle w:val="NoSpacing"/>
        <w:ind w:left="284"/>
      </w:pPr>
    </w:p>
    <w:p w14:paraId="097A1361" w14:textId="2B4637F2" w:rsidR="00951A91" w:rsidRDefault="00951A91" w:rsidP="003D4105">
      <w:pPr>
        <w:pStyle w:val="NoSpacing"/>
        <w:ind w:left="284"/>
      </w:pPr>
    </w:p>
    <w:p w14:paraId="3FDD123C" w14:textId="1F11610A" w:rsidR="00951A91" w:rsidRDefault="00951A91" w:rsidP="003D4105">
      <w:pPr>
        <w:pStyle w:val="NoSpacing"/>
        <w:ind w:left="284"/>
      </w:pPr>
    </w:p>
    <w:p w14:paraId="78C47CEB" w14:textId="24F93DBB" w:rsidR="00951A91" w:rsidRDefault="00951A91" w:rsidP="003D4105">
      <w:pPr>
        <w:pStyle w:val="NoSpacing"/>
        <w:ind w:left="284"/>
      </w:pPr>
    </w:p>
    <w:p w14:paraId="08C1FA3D" w14:textId="14A9BEB2" w:rsidR="00951A91" w:rsidRDefault="00951A91" w:rsidP="003D4105">
      <w:pPr>
        <w:pStyle w:val="NoSpacing"/>
        <w:ind w:left="284"/>
      </w:pPr>
    </w:p>
    <w:p w14:paraId="4F055F8C" w14:textId="1C2F5022" w:rsidR="00951A91" w:rsidRDefault="00951A91" w:rsidP="003D4105">
      <w:pPr>
        <w:pStyle w:val="NoSpacing"/>
        <w:ind w:left="284"/>
      </w:pPr>
    </w:p>
    <w:p w14:paraId="5E21ECC2" w14:textId="5684C875" w:rsidR="00951A91" w:rsidRDefault="00951A91" w:rsidP="003D4105">
      <w:pPr>
        <w:pStyle w:val="NoSpacing"/>
        <w:ind w:left="284"/>
      </w:pPr>
    </w:p>
    <w:p w14:paraId="3F0B259E" w14:textId="29AEF491" w:rsidR="00951A91" w:rsidRDefault="00951A91" w:rsidP="003D4105">
      <w:pPr>
        <w:pStyle w:val="NoSpacing"/>
        <w:ind w:left="284"/>
      </w:pPr>
    </w:p>
    <w:p w14:paraId="37E9342B" w14:textId="08833921" w:rsidR="00951A91" w:rsidRDefault="00951A91" w:rsidP="003D4105">
      <w:pPr>
        <w:pStyle w:val="NoSpacing"/>
        <w:ind w:left="284"/>
      </w:pPr>
    </w:p>
    <w:p w14:paraId="2D3362DC" w14:textId="27644A6B" w:rsidR="00951A91" w:rsidRDefault="00951A91" w:rsidP="003D4105">
      <w:pPr>
        <w:pStyle w:val="NoSpacing"/>
        <w:ind w:left="284"/>
      </w:pPr>
    </w:p>
    <w:p w14:paraId="4D87C310" w14:textId="6C530EA2" w:rsidR="00951A91" w:rsidRDefault="00951A91" w:rsidP="003D4105">
      <w:pPr>
        <w:pStyle w:val="NoSpacing"/>
        <w:ind w:left="284"/>
      </w:pPr>
    </w:p>
    <w:p w14:paraId="4965442D" w14:textId="4CF55EC5" w:rsidR="00951A91" w:rsidRDefault="00951A91" w:rsidP="003D4105">
      <w:pPr>
        <w:pStyle w:val="NoSpacing"/>
        <w:ind w:left="284"/>
      </w:pPr>
    </w:p>
    <w:p w14:paraId="7C417F08" w14:textId="77B36371" w:rsidR="00951A91" w:rsidRDefault="00951A91" w:rsidP="003D4105">
      <w:pPr>
        <w:pStyle w:val="NoSpacing"/>
        <w:ind w:left="284"/>
      </w:pPr>
    </w:p>
    <w:p w14:paraId="37FAEAE6" w14:textId="30125558" w:rsidR="00951A91" w:rsidRDefault="00951A91" w:rsidP="003D4105">
      <w:pPr>
        <w:pStyle w:val="NoSpacing"/>
        <w:ind w:left="284"/>
      </w:pPr>
    </w:p>
    <w:p w14:paraId="4A60D800" w14:textId="004B5956" w:rsidR="00951A91" w:rsidRDefault="00951A91" w:rsidP="003D4105">
      <w:pPr>
        <w:pStyle w:val="NoSpacing"/>
        <w:ind w:left="284"/>
      </w:pPr>
    </w:p>
    <w:p w14:paraId="65AEE9D8" w14:textId="024DE6C1" w:rsidR="00951A91" w:rsidRDefault="00951A91" w:rsidP="003D4105">
      <w:pPr>
        <w:pStyle w:val="NoSpacing"/>
        <w:ind w:left="284"/>
      </w:pPr>
    </w:p>
    <w:p w14:paraId="019A2F77" w14:textId="131BA84D" w:rsidR="00951A91" w:rsidRDefault="00951A91" w:rsidP="003D4105">
      <w:pPr>
        <w:pStyle w:val="NoSpacing"/>
        <w:ind w:left="284"/>
      </w:pPr>
    </w:p>
    <w:p w14:paraId="271441B3" w14:textId="4F292B6D" w:rsidR="00951A91" w:rsidRDefault="00951A91" w:rsidP="003D4105">
      <w:pPr>
        <w:pStyle w:val="NoSpacing"/>
        <w:ind w:left="284"/>
      </w:pPr>
    </w:p>
    <w:p w14:paraId="7973D7E0" w14:textId="6C2DA010" w:rsidR="00951A91" w:rsidRDefault="00951A91" w:rsidP="003D4105">
      <w:pPr>
        <w:pStyle w:val="NoSpacing"/>
        <w:ind w:left="284"/>
      </w:pPr>
    </w:p>
    <w:p w14:paraId="2D627109" w14:textId="34973D6A" w:rsidR="00951A91" w:rsidRDefault="00951A91" w:rsidP="003D4105">
      <w:pPr>
        <w:pStyle w:val="NoSpacing"/>
        <w:ind w:left="284"/>
      </w:pPr>
    </w:p>
    <w:p w14:paraId="291BC880" w14:textId="29E7AACC" w:rsidR="00951A91" w:rsidRDefault="00951A91" w:rsidP="003D4105">
      <w:pPr>
        <w:pStyle w:val="NoSpacing"/>
        <w:ind w:left="284"/>
      </w:pPr>
    </w:p>
    <w:p w14:paraId="379014D9" w14:textId="77777777" w:rsidR="00951A91" w:rsidRPr="009E3C0E" w:rsidRDefault="00951A91" w:rsidP="003D4105">
      <w:pPr>
        <w:pStyle w:val="NoSpacing"/>
        <w:ind w:left="284"/>
      </w:pPr>
    </w:p>
    <w:p w14:paraId="4D2CAB04" w14:textId="5DA3F457" w:rsidR="009E3C0E" w:rsidRDefault="000316BA" w:rsidP="003D4105">
      <w:pPr>
        <w:pStyle w:val="NoSpacing"/>
        <w:ind w:left="284"/>
      </w:pPr>
      <w:r>
        <w:rPr>
          <w:rFonts w:ascii="Calibri" w:eastAsia="Calibri" w:hAnsi="Calibri" w:cs="Calibri"/>
        </w:rPr>
        <w:tab/>
      </w:r>
      <w:r>
        <w:tab/>
        <w:t xml:space="preserve"> </w:t>
      </w:r>
    </w:p>
    <w:p w14:paraId="082FB90B" w14:textId="172C4FC5" w:rsidR="00951A91" w:rsidRPr="00951A91" w:rsidRDefault="000316BA" w:rsidP="00951A91">
      <w:pPr>
        <w:pStyle w:val="NoSpacing"/>
        <w:ind w:left="284"/>
        <w:rPr>
          <w:sz w:val="32"/>
          <w:szCs w:val="32"/>
        </w:rPr>
      </w:pPr>
      <w:bookmarkStart w:id="19" w:name="_Toc125553738"/>
      <w:r w:rsidRPr="00951A91">
        <w:rPr>
          <w:sz w:val="32"/>
          <w:szCs w:val="32"/>
        </w:rPr>
        <w:lastRenderedPageBreak/>
        <w:t>Schedule 6: Glossary and interpretations</w:t>
      </w:r>
      <w:bookmarkEnd w:id="19"/>
      <w:r w:rsidRPr="00951A91">
        <w:rPr>
          <w:sz w:val="32"/>
          <w:szCs w:val="32"/>
        </w:rPr>
        <w:t xml:space="preserve"> </w:t>
      </w:r>
    </w:p>
    <w:p w14:paraId="49297DFE" w14:textId="77777777" w:rsidR="00CD4813" w:rsidRDefault="000316BA" w:rsidP="003D4105">
      <w:pPr>
        <w:spacing w:after="0"/>
        <w:ind w:left="284" w:right="14"/>
      </w:pPr>
      <w:r>
        <w:t xml:space="preserve">In this Call-Off Contract the following expressions mean: </w:t>
      </w:r>
    </w:p>
    <w:tbl>
      <w:tblPr>
        <w:tblW w:w="9808" w:type="dxa"/>
        <w:tblInd w:w="132" w:type="dxa"/>
        <w:tblLayout w:type="fixed"/>
        <w:tblCellMar>
          <w:left w:w="10" w:type="dxa"/>
          <w:right w:w="10" w:type="dxa"/>
        </w:tblCellMar>
        <w:tblLook w:val="0000" w:firstRow="0" w:lastRow="0" w:firstColumn="0" w:lastColumn="0" w:noHBand="0" w:noVBand="0"/>
      </w:tblPr>
      <w:tblGrid>
        <w:gridCol w:w="2552"/>
        <w:gridCol w:w="7256"/>
      </w:tblGrid>
      <w:tr w:rsidR="00CD4813" w14:paraId="15A8BE97"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center"/>
          </w:tcPr>
          <w:p w14:paraId="57D35ECD" w14:textId="77777777" w:rsidR="00CD4813" w:rsidRDefault="000316BA" w:rsidP="003D4105">
            <w:pPr>
              <w:spacing w:after="0" w:line="251" w:lineRule="auto"/>
              <w:ind w:left="284" w:firstLine="0"/>
            </w:pPr>
            <w:r>
              <w:rPr>
                <w:sz w:val="20"/>
                <w:szCs w:val="20"/>
              </w:rPr>
              <w:t>Expression</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center"/>
          </w:tcPr>
          <w:p w14:paraId="62E8BD08" w14:textId="77777777" w:rsidR="00CD4813" w:rsidRDefault="000316BA" w:rsidP="003D4105">
            <w:pPr>
              <w:spacing w:after="0" w:line="251" w:lineRule="auto"/>
              <w:ind w:left="284" w:firstLine="0"/>
            </w:pPr>
            <w:r>
              <w:rPr>
                <w:sz w:val="20"/>
                <w:szCs w:val="20"/>
              </w:rPr>
              <w:t>Meaning</w:t>
            </w:r>
            <w:r>
              <w:t xml:space="preserve"> </w:t>
            </w:r>
          </w:p>
        </w:tc>
      </w:tr>
      <w:tr w:rsidR="00CD4813" w14:paraId="560FF842"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center"/>
          </w:tcPr>
          <w:p w14:paraId="05A462CD" w14:textId="77777777" w:rsidR="00CD4813" w:rsidRDefault="000316BA" w:rsidP="003D4105">
            <w:pPr>
              <w:spacing w:after="0" w:line="251" w:lineRule="auto"/>
              <w:ind w:left="284" w:firstLine="0"/>
            </w:pPr>
            <w:r>
              <w:rPr>
                <w:b/>
                <w:sz w:val="20"/>
                <w:szCs w:val="20"/>
              </w:rPr>
              <w:t>Additional Services</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center"/>
          </w:tcPr>
          <w:p w14:paraId="0E6F11F1" w14:textId="77777777" w:rsidR="00CD4813" w:rsidRDefault="000316BA" w:rsidP="003D4105">
            <w:pPr>
              <w:spacing w:after="0" w:line="251" w:lineRule="auto"/>
              <w:ind w:left="284" w:firstLine="0"/>
            </w:pPr>
            <w:r>
              <w:rPr>
                <w:sz w:val="20"/>
                <w:szCs w:val="20"/>
              </w:rPr>
              <w:t>Any services ancillary to the G-Cloud Services that are in the scope of Framework Agreement Clause 2 (Services) which a Buyer may request.</w:t>
            </w:r>
            <w:r>
              <w:t xml:space="preserve"> </w:t>
            </w:r>
          </w:p>
        </w:tc>
      </w:tr>
      <w:tr w:rsidR="00CD4813" w14:paraId="38C38A20"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center"/>
          </w:tcPr>
          <w:p w14:paraId="3DB3CE2C" w14:textId="77777777" w:rsidR="00CD4813" w:rsidRDefault="000316BA" w:rsidP="003D4105">
            <w:pPr>
              <w:spacing w:after="0" w:line="251" w:lineRule="auto"/>
              <w:ind w:left="284" w:firstLine="0"/>
            </w:pPr>
            <w:r>
              <w:rPr>
                <w:b/>
                <w:sz w:val="20"/>
                <w:szCs w:val="20"/>
              </w:rPr>
              <w:t>Admission Agreement</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center"/>
          </w:tcPr>
          <w:p w14:paraId="35F951CA" w14:textId="77777777" w:rsidR="00CD4813" w:rsidRDefault="000316BA" w:rsidP="003D4105">
            <w:pPr>
              <w:spacing w:after="0" w:line="251" w:lineRule="auto"/>
              <w:ind w:left="284" w:firstLine="0"/>
            </w:pPr>
            <w:r>
              <w:rPr>
                <w:sz w:val="20"/>
                <w:szCs w:val="20"/>
              </w:rPr>
              <w:t>The agreement to be entered into to enable the Supplier to participate in the relevant Civil Service pension scheme(s).</w:t>
            </w:r>
            <w:r>
              <w:t xml:space="preserve"> </w:t>
            </w:r>
          </w:p>
        </w:tc>
      </w:tr>
      <w:tr w:rsidR="00CD4813" w14:paraId="1A2DBB0A"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center"/>
          </w:tcPr>
          <w:p w14:paraId="4096BC00" w14:textId="77777777" w:rsidR="00CD4813" w:rsidRDefault="000316BA" w:rsidP="003D4105">
            <w:pPr>
              <w:spacing w:after="0" w:line="251" w:lineRule="auto"/>
              <w:ind w:left="284" w:firstLine="0"/>
            </w:pPr>
            <w:r>
              <w:rPr>
                <w:b/>
                <w:sz w:val="20"/>
                <w:szCs w:val="20"/>
              </w:rPr>
              <w:t>Application</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center"/>
          </w:tcPr>
          <w:p w14:paraId="71B725B0" w14:textId="77777777" w:rsidR="00CD4813" w:rsidRDefault="000316BA" w:rsidP="003D4105">
            <w:pPr>
              <w:spacing w:after="0" w:line="251" w:lineRule="auto"/>
              <w:ind w:left="284" w:firstLine="0"/>
            </w:pPr>
            <w:r>
              <w:rPr>
                <w:sz w:val="20"/>
                <w:szCs w:val="20"/>
              </w:rPr>
              <w:t>The response submitted by the Supplier to the Invitation to Tender (known as the Invitation to Apply on the Platform).</w:t>
            </w:r>
            <w:r>
              <w:t xml:space="preserve"> </w:t>
            </w:r>
          </w:p>
        </w:tc>
      </w:tr>
      <w:tr w:rsidR="00CD4813" w14:paraId="6832057C"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center"/>
          </w:tcPr>
          <w:p w14:paraId="676D29E6" w14:textId="77777777" w:rsidR="00CD4813" w:rsidRDefault="000316BA" w:rsidP="003D4105">
            <w:pPr>
              <w:spacing w:after="0" w:line="251" w:lineRule="auto"/>
              <w:ind w:left="284" w:firstLine="0"/>
            </w:pPr>
            <w:r>
              <w:rPr>
                <w:b/>
                <w:sz w:val="20"/>
                <w:szCs w:val="20"/>
              </w:rPr>
              <w:t>Audit</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center"/>
          </w:tcPr>
          <w:p w14:paraId="61ED5064" w14:textId="77777777" w:rsidR="00CD4813" w:rsidRDefault="000316BA" w:rsidP="003D4105">
            <w:pPr>
              <w:spacing w:after="0" w:line="251" w:lineRule="auto"/>
              <w:ind w:left="284" w:firstLine="0"/>
            </w:pPr>
            <w:r>
              <w:rPr>
                <w:sz w:val="20"/>
                <w:szCs w:val="20"/>
              </w:rPr>
              <w:t>An audit carried out under the incorporated Framework Agreement clauses.</w:t>
            </w:r>
            <w:r>
              <w:t xml:space="preserve"> </w:t>
            </w:r>
          </w:p>
        </w:tc>
      </w:tr>
      <w:tr w:rsidR="00CD4813" w14:paraId="4270F78D"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center"/>
          </w:tcPr>
          <w:p w14:paraId="62095B3C" w14:textId="77777777" w:rsidR="00CD4813" w:rsidRDefault="000316BA" w:rsidP="003D4105">
            <w:pPr>
              <w:spacing w:after="0" w:line="251" w:lineRule="auto"/>
              <w:ind w:left="284" w:firstLine="0"/>
            </w:pPr>
            <w:r>
              <w:rPr>
                <w:b/>
                <w:sz w:val="20"/>
                <w:szCs w:val="20"/>
              </w:rPr>
              <w:t>Background IPRs</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center"/>
          </w:tcPr>
          <w:p w14:paraId="1BFDE9EF" w14:textId="77777777" w:rsidR="00CD4813" w:rsidRDefault="000316BA" w:rsidP="003D4105">
            <w:pPr>
              <w:spacing w:after="38" w:line="251" w:lineRule="auto"/>
              <w:ind w:left="284" w:firstLine="0"/>
            </w:pPr>
            <w:r>
              <w:rPr>
                <w:sz w:val="20"/>
                <w:szCs w:val="20"/>
              </w:rPr>
              <w:t>For each Party, IPRs:</w:t>
            </w:r>
            <w:r>
              <w:t xml:space="preserve"> </w:t>
            </w:r>
          </w:p>
          <w:p w14:paraId="77044731" w14:textId="77777777" w:rsidR="00CD4813" w:rsidRDefault="000316BA" w:rsidP="008C79E5">
            <w:pPr>
              <w:numPr>
                <w:ilvl w:val="0"/>
                <w:numId w:val="13"/>
              </w:numPr>
              <w:spacing w:after="8" w:line="251" w:lineRule="auto"/>
              <w:ind w:left="284" w:right="31" w:hanging="360"/>
            </w:pPr>
            <w:r>
              <w:rPr>
                <w:sz w:val="20"/>
                <w:szCs w:val="20"/>
              </w:rPr>
              <w:t>owned by that Party before the date of this Call-Off Contract</w:t>
            </w:r>
            <w:r>
              <w:t xml:space="preserve"> </w:t>
            </w:r>
          </w:p>
          <w:p w14:paraId="7A2C2D0A" w14:textId="77777777" w:rsidR="00CD4813" w:rsidRDefault="000316BA" w:rsidP="003D4105">
            <w:pPr>
              <w:spacing w:after="0" w:line="276" w:lineRule="auto"/>
              <w:ind w:left="284" w:right="27" w:firstLine="0"/>
            </w:pPr>
            <w:r>
              <w:rPr>
                <w:sz w:val="20"/>
                <w:szCs w:val="20"/>
              </w:rPr>
              <w:t xml:space="preserve">(as may be enhanced and/or modified but not as a consequence of the Services) including IPRs contained in any of the Party's Know-How, documentation and </w:t>
            </w:r>
            <w:proofErr w:type="gramStart"/>
            <w:r>
              <w:rPr>
                <w:sz w:val="20"/>
                <w:szCs w:val="20"/>
              </w:rPr>
              <w:t>processes</w:t>
            </w:r>
            <w:proofErr w:type="gramEnd"/>
            <w:r>
              <w:t xml:space="preserve"> </w:t>
            </w:r>
          </w:p>
          <w:p w14:paraId="0BC8DDC9" w14:textId="77777777" w:rsidR="00CD4813" w:rsidRDefault="000316BA" w:rsidP="008C79E5">
            <w:pPr>
              <w:numPr>
                <w:ilvl w:val="0"/>
                <w:numId w:val="13"/>
              </w:numPr>
              <w:spacing w:after="215" w:line="276" w:lineRule="auto"/>
              <w:ind w:left="284" w:right="31" w:hanging="360"/>
            </w:pPr>
            <w:r>
              <w:rPr>
                <w:sz w:val="20"/>
                <w:szCs w:val="20"/>
              </w:rPr>
              <w:t>created by the Party independently of this Call-Off Contract, or</w:t>
            </w:r>
            <w:r>
              <w:t xml:space="preserve"> </w:t>
            </w:r>
          </w:p>
          <w:p w14:paraId="33F112F4" w14:textId="77777777" w:rsidR="00CD4813" w:rsidRDefault="000316BA" w:rsidP="003D4105">
            <w:pPr>
              <w:spacing w:after="0" w:line="251" w:lineRule="auto"/>
              <w:ind w:left="284"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CD4813" w14:paraId="2DFBF252"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center"/>
          </w:tcPr>
          <w:p w14:paraId="02D5BF0F" w14:textId="77777777" w:rsidR="00CD4813" w:rsidRDefault="000316BA" w:rsidP="003D4105">
            <w:pPr>
              <w:spacing w:after="0" w:line="251" w:lineRule="auto"/>
              <w:ind w:left="284" w:firstLine="0"/>
            </w:pPr>
            <w:r>
              <w:rPr>
                <w:b/>
                <w:sz w:val="20"/>
                <w:szCs w:val="20"/>
              </w:rPr>
              <w:t>Buyer</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center"/>
          </w:tcPr>
          <w:p w14:paraId="5D0F45F7" w14:textId="77777777" w:rsidR="00CD4813" w:rsidRDefault="000316BA" w:rsidP="003D4105">
            <w:pPr>
              <w:spacing w:after="0" w:line="251" w:lineRule="auto"/>
              <w:ind w:left="284" w:firstLine="0"/>
            </w:pPr>
            <w:r>
              <w:rPr>
                <w:sz w:val="20"/>
                <w:szCs w:val="20"/>
              </w:rPr>
              <w:t>The contracting authority ordering services as set out in the Order Form.</w:t>
            </w:r>
            <w:r>
              <w:t xml:space="preserve"> </w:t>
            </w:r>
          </w:p>
        </w:tc>
      </w:tr>
      <w:tr w:rsidR="00CD4813" w14:paraId="6C299B05"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center"/>
          </w:tcPr>
          <w:p w14:paraId="358BF940" w14:textId="77777777" w:rsidR="00CD4813" w:rsidRDefault="000316BA" w:rsidP="003D4105">
            <w:pPr>
              <w:spacing w:after="0" w:line="251" w:lineRule="auto"/>
              <w:ind w:left="284" w:firstLine="0"/>
            </w:pPr>
            <w:r>
              <w:rPr>
                <w:b/>
                <w:sz w:val="20"/>
                <w:szCs w:val="20"/>
              </w:rPr>
              <w:t>Buyer Data</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center"/>
          </w:tcPr>
          <w:p w14:paraId="55E5CE56" w14:textId="77777777" w:rsidR="00CD4813" w:rsidRDefault="000316BA" w:rsidP="003D4105">
            <w:pPr>
              <w:spacing w:after="0" w:line="251" w:lineRule="auto"/>
              <w:ind w:left="284"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CD4813" w14:paraId="01CDB882"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center"/>
          </w:tcPr>
          <w:p w14:paraId="132D1098" w14:textId="77777777" w:rsidR="00CD4813" w:rsidRDefault="000316BA" w:rsidP="003D4105">
            <w:pPr>
              <w:spacing w:after="0" w:line="251" w:lineRule="auto"/>
              <w:ind w:left="284" w:firstLine="0"/>
            </w:pPr>
            <w:r>
              <w:rPr>
                <w:b/>
                <w:sz w:val="20"/>
                <w:szCs w:val="20"/>
              </w:rPr>
              <w:t>Buyer Personal Data</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center"/>
          </w:tcPr>
          <w:p w14:paraId="42E261C6" w14:textId="77777777" w:rsidR="00CD4813" w:rsidRDefault="000316BA" w:rsidP="003D4105">
            <w:pPr>
              <w:spacing w:after="0" w:line="251" w:lineRule="auto"/>
              <w:ind w:left="284" w:firstLine="0"/>
            </w:pPr>
            <w:r>
              <w:rPr>
                <w:sz w:val="20"/>
                <w:szCs w:val="20"/>
              </w:rPr>
              <w:t>The Personal Data supplied by the Buyer to the Supplier for purposes of, or in connection with, this Call-Off Contract.</w:t>
            </w:r>
            <w:r>
              <w:t xml:space="preserve"> </w:t>
            </w:r>
          </w:p>
        </w:tc>
      </w:tr>
      <w:tr w:rsidR="00CD4813" w14:paraId="1FE41CAD"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center"/>
          </w:tcPr>
          <w:p w14:paraId="4C2C02F5" w14:textId="77777777" w:rsidR="00CD4813" w:rsidRDefault="000316BA" w:rsidP="003D4105">
            <w:pPr>
              <w:spacing w:after="0" w:line="251" w:lineRule="auto"/>
              <w:ind w:left="284" w:firstLine="0"/>
            </w:pPr>
            <w:r>
              <w:rPr>
                <w:b/>
                <w:sz w:val="20"/>
                <w:szCs w:val="20"/>
              </w:rPr>
              <w:t>Buyer Representative</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87" w:type="dxa"/>
            </w:tcMar>
            <w:vAlign w:val="center"/>
          </w:tcPr>
          <w:p w14:paraId="4F7A3F88" w14:textId="77777777" w:rsidR="00CD4813" w:rsidRDefault="000316BA" w:rsidP="003D4105">
            <w:pPr>
              <w:spacing w:after="0" w:line="251" w:lineRule="auto"/>
              <w:ind w:left="284" w:firstLine="0"/>
            </w:pPr>
            <w:r>
              <w:rPr>
                <w:sz w:val="20"/>
                <w:szCs w:val="20"/>
              </w:rPr>
              <w:t>The representative appointed by the Buyer under this Call-Off Contract.</w:t>
            </w:r>
            <w:r>
              <w:t xml:space="preserve"> </w:t>
            </w:r>
          </w:p>
        </w:tc>
      </w:tr>
      <w:tr w:rsidR="00CD4813" w14:paraId="35EAAE62"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center"/>
          </w:tcPr>
          <w:p w14:paraId="0A7F1FA3" w14:textId="3A667A5D" w:rsidR="00CD4813" w:rsidRDefault="000316BA" w:rsidP="003D4105">
            <w:pPr>
              <w:spacing w:after="0" w:line="251" w:lineRule="auto"/>
              <w:ind w:left="284" w:firstLine="0"/>
            </w:pPr>
            <w:r>
              <w:t xml:space="preserve"> </w:t>
            </w:r>
            <w:r>
              <w:rPr>
                <w:b/>
                <w:sz w:val="20"/>
                <w:szCs w:val="20"/>
              </w:rPr>
              <w:t>Buyer Software</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center"/>
          </w:tcPr>
          <w:p w14:paraId="49ED7692" w14:textId="77777777" w:rsidR="00CD4813" w:rsidRDefault="000316BA" w:rsidP="003D4105">
            <w:pPr>
              <w:spacing w:after="0" w:line="251" w:lineRule="auto"/>
              <w:ind w:left="284" w:firstLine="0"/>
            </w:pPr>
            <w:r>
              <w:rPr>
                <w:sz w:val="20"/>
                <w:szCs w:val="20"/>
              </w:rPr>
              <w:t>Software owned by or licensed to the Buyer (other than under this Agreement), which is or will be used by the Supplier to provide the Services.</w:t>
            </w:r>
            <w:r>
              <w:t xml:space="preserve"> </w:t>
            </w:r>
          </w:p>
        </w:tc>
      </w:tr>
      <w:tr w:rsidR="00CD4813" w14:paraId="1B4F185E"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center"/>
          </w:tcPr>
          <w:p w14:paraId="0730BC4C" w14:textId="77777777" w:rsidR="00CD4813" w:rsidRDefault="000316BA" w:rsidP="003D4105">
            <w:pPr>
              <w:spacing w:after="0" w:line="251" w:lineRule="auto"/>
              <w:ind w:left="284" w:firstLine="0"/>
            </w:pPr>
            <w:r>
              <w:rPr>
                <w:b/>
                <w:sz w:val="20"/>
                <w:szCs w:val="20"/>
              </w:rPr>
              <w:t>Call-Off Contract</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center"/>
          </w:tcPr>
          <w:p w14:paraId="73B46927" w14:textId="77777777" w:rsidR="00CD4813" w:rsidRDefault="000316BA" w:rsidP="003D4105">
            <w:pPr>
              <w:spacing w:after="1" w:line="251" w:lineRule="auto"/>
              <w:ind w:left="284"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6B32EA30" w14:textId="77777777" w:rsidR="00CD4813" w:rsidRDefault="000316BA" w:rsidP="003D4105">
            <w:pPr>
              <w:spacing w:after="0" w:line="251" w:lineRule="auto"/>
              <w:ind w:left="284"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CD4813" w14:paraId="3D01BDE3"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center"/>
          </w:tcPr>
          <w:p w14:paraId="44669B66" w14:textId="77777777" w:rsidR="00CD4813" w:rsidRDefault="000316BA" w:rsidP="003D4105">
            <w:pPr>
              <w:spacing w:after="0" w:line="251" w:lineRule="auto"/>
              <w:ind w:left="284" w:firstLine="0"/>
            </w:pPr>
            <w:r>
              <w:rPr>
                <w:b/>
                <w:sz w:val="20"/>
                <w:szCs w:val="20"/>
              </w:rPr>
              <w:t>Charges</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center"/>
          </w:tcPr>
          <w:p w14:paraId="2F647C4F" w14:textId="77777777" w:rsidR="00CD4813" w:rsidRDefault="000316BA" w:rsidP="003D4105">
            <w:pPr>
              <w:spacing w:after="0" w:line="251" w:lineRule="auto"/>
              <w:ind w:left="284" w:firstLine="0"/>
            </w:pPr>
            <w:r>
              <w:rPr>
                <w:sz w:val="20"/>
                <w:szCs w:val="20"/>
              </w:rPr>
              <w:t>The prices (excluding any applicable VAT), payable to the Supplier by the Buyer under this Call-Off Contract.</w:t>
            </w:r>
            <w:r>
              <w:t xml:space="preserve"> </w:t>
            </w:r>
          </w:p>
        </w:tc>
      </w:tr>
      <w:tr w:rsidR="00CD4813" w14:paraId="7B9D5DF1"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center"/>
          </w:tcPr>
          <w:p w14:paraId="06DE897B" w14:textId="77777777" w:rsidR="00CD4813" w:rsidRDefault="000316BA" w:rsidP="003D4105">
            <w:pPr>
              <w:spacing w:after="0" w:line="251" w:lineRule="auto"/>
              <w:ind w:left="284" w:firstLine="0"/>
            </w:pPr>
            <w:r>
              <w:rPr>
                <w:b/>
                <w:sz w:val="20"/>
                <w:szCs w:val="20"/>
              </w:rPr>
              <w:t>Collaboration Agreement</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center"/>
          </w:tcPr>
          <w:p w14:paraId="224CE942" w14:textId="77777777" w:rsidR="00CD4813" w:rsidRDefault="000316BA" w:rsidP="003D4105">
            <w:pPr>
              <w:spacing w:after="0" w:line="251" w:lineRule="auto"/>
              <w:ind w:left="284"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CD4813" w14:paraId="1D58F460"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center"/>
          </w:tcPr>
          <w:p w14:paraId="5F29E601" w14:textId="77777777" w:rsidR="00CD4813" w:rsidRDefault="000316BA" w:rsidP="003D4105">
            <w:pPr>
              <w:spacing w:after="0" w:line="251" w:lineRule="auto"/>
              <w:ind w:left="284" w:firstLine="0"/>
            </w:pPr>
            <w:r>
              <w:rPr>
                <w:b/>
                <w:sz w:val="20"/>
                <w:szCs w:val="20"/>
              </w:rPr>
              <w:lastRenderedPageBreak/>
              <w:t>Commercially Sensitive</w:t>
            </w:r>
            <w:r>
              <w:t xml:space="preserve"> </w:t>
            </w:r>
            <w:r>
              <w:rPr>
                <w:b/>
                <w:sz w:val="20"/>
                <w:szCs w:val="20"/>
              </w:rPr>
              <w:t>Information</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center"/>
          </w:tcPr>
          <w:p w14:paraId="65698D27" w14:textId="77777777" w:rsidR="00CD4813" w:rsidRDefault="000316BA" w:rsidP="003D4105">
            <w:pPr>
              <w:spacing w:after="0" w:line="251" w:lineRule="auto"/>
              <w:ind w:left="284"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CD4813" w14:paraId="491A7CF1"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center"/>
          </w:tcPr>
          <w:p w14:paraId="78A3CD3B" w14:textId="77777777" w:rsidR="00CD4813" w:rsidRDefault="000316BA" w:rsidP="003D4105">
            <w:pPr>
              <w:spacing w:after="0" w:line="251" w:lineRule="auto"/>
              <w:ind w:left="284" w:firstLine="0"/>
            </w:pPr>
            <w:r>
              <w:rPr>
                <w:b/>
                <w:sz w:val="20"/>
                <w:szCs w:val="20"/>
              </w:rPr>
              <w:t>Confidential Information</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center"/>
          </w:tcPr>
          <w:p w14:paraId="3F053FC7" w14:textId="77777777" w:rsidR="00CD4813" w:rsidRDefault="000316BA" w:rsidP="003D4105">
            <w:pPr>
              <w:spacing w:after="0" w:line="300" w:lineRule="auto"/>
              <w:ind w:left="284"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476C8C22" w14:textId="77777777" w:rsidR="00CD4813" w:rsidRDefault="000316BA" w:rsidP="008C79E5">
            <w:pPr>
              <w:numPr>
                <w:ilvl w:val="0"/>
                <w:numId w:val="14"/>
              </w:numPr>
              <w:spacing w:after="0" w:line="278" w:lineRule="auto"/>
              <w:ind w:left="284"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2A48E233" w14:textId="77777777" w:rsidR="00CD4813" w:rsidRDefault="000316BA" w:rsidP="008C79E5">
            <w:pPr>
              <w:numPr>
                <w:ilvl w:val="0"/>
                <w:numId w:val="14"/>
              </w:numPr>
              <w:spacing w:after="0" w:line="251" w:lineRule="auto"/>
              <w:ind w:left="284"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CD4813" w14:paraId="511AFB39"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center"/>
          </w:tcPr>
          <w:p w14:paraId="18380F28" w14:textId="77777777" w:rsidR="00CD4813" w:rsidRDefault="000316BA" w:rsidP="003D4105">
            <w:pPr>
              <w:spacing w:after="0" w:line="251" w:lineRule="auto"/>
              <w:ind w:left="284" w:firstLine="0"/>
            </w:pPr>
            <w:r>
              <w:rPr>
                <w:b/>
                <w:sz w:val="20"/>
                <w:szCs w:val="20"/>
              </w:rPr>
              <w:t>Control</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center"/>
          </w:tcPr>
          <w:p w14:paraId="39AA30B2" w14:textId="77777777" w:rsidR="00CD4813" w:rsidRDefault="000316BA" w:rsidP="003D4105">
            <w:pPr>
              <w:spacing w:after="0" w:line="251" w:lineRule="auto"/>
              <w:ind w:left="284" w:firstLine="0"/>
            </w:pPr>
            <w:r>
              <w:rPr>
                <w:sz w:val="20"/>
                <w:szCs w:val="20"/>
              </w:rPr>
              <w:t>‘Control’ as defined in section 1124 and 450 of the Corporation Tax Act 2010. 'Controls' and 'Controlled' will be interpreted accordingly.</w:t>
            </w:r>
            <w:r>
              <w:t xml:space="preserve"> </w:t>
            </w:r>
          </w:p>
        </w:tc>
      </w:tr>
      <w:tr w:rsidR="00CD4813" w14:paraId="046390E6"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center"/>
          </w:tcPr>
          <w:p w14:paraId="13249C64" w14:textId="77777777" w:rsidR="00CD4813" w:rsidRDefault="000316BA" w:rsidP="003D4105">
            <w:pPr>
              <w:spacing w:after="0" w:line="251" w:lineRule="auto"/>
              <w:ind w:left="284" w:firstLine="0"/>
            </w:pPr>
            <w:r>
              <w:rPr>
                <w:b/>
                <w:sz w:val="20"/>
                <w:szCs w:val="20"/>
              </w:rPr>
              <w:t>Controller</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center"/>
          </w:tcPr>
          <w:p w14:paraId="7E906444" w14:textId="77777777" w:rsidR="00CD4813" w:rsidRDefault="000316BA" w:rsidP="003D4105">
            <w:pPr>
              <w:spacing w:after="0" w:line="251" w:lineRule="auto"/>
              <w:ind w:left="284" w:firstLine="0"/>
            </w:pPr>
            <w:r>
              <w:rPr>
                <w:sz w:val="20"/>
                <w:szCs w:val="20"/>
              </w:rPr>
              <w:t>Takes the meaning given in the UK GDPR.</w:t>
            </w:r>
            <w:r>
              <w:t xml:space="preserve"> </w:t>
            </w:r>
          </w:p>
        </w:tc>
      </w:tr>
      <w:tr w:rsidR="00CD4813" w14:paraId="15249E9E"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center"/>
          </w:tcPr>
          <w:p w14:paraId="7ABA7555" w14:textId="77777777" w:rsidR="00CD4813" w:rsidRDefault="000316BA" w:rsidP="003D4105">
            <w:pPr>
              <w:spacing w:after="0" w:line="251" w:lineRule="auto"/>
              <w:ind w:left="284" w:firstLine="0"/>
            </w:pPr>
            <w:r>
              <w:rPr>
                <w:b/>
                <w:sz w:val="20"/>
                <w:szCs w:val="20"/>
              </w:rPr>
              <w:t>Crown</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63" w:type="dxa"/>
            </w:tcMar>
            <w:vAlign w:val="center"/>
          </w:tcPr>
          <w:p w14:paraId="5E343D68" w14:textId="77777777" w:rsidR="00CD4813" w:rsidRDefault="000316BA" w:rsidP="003D4105">
            <w:pPr>
              <w:spacing w:after="0" w:line="251" w:lineRule="auto"/>
              <w:ind w:left="284"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r w:rsidR="00CD4813" w14:paraId="7A402F06"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63DFDBF7" w14:textId="2C066FEC" w:rsidR="00CD4813" w:rsidRDefault="000316BA" w:rsidP="003D4105">
            <w:pPr>
              <w:spacing w:after="0" w:line="251" w:lineRule="auto"/>
              <w:ind w:left="284" w:firstLine="0"/>
            </w:pPr>
            <w:r>
              <w:t xml:space="preserve"> </w:t>
            </w:r>
            <w:r>
              <w:rPr>
                <w:b/>
                <w:sz w:val="20"/>
                <w:szCs w:val="20"/>
              </w:rPr>
              <w:t>Data Loss Event</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1E067EEE" w14:textId="77777777" w:rsidR="00CD4813" w:rsidRDefault="000316BA" w:rsidP="003D4105">
            <w:pPr>
              <w:spacing w:after="0" w:line="251" w:lineRule="auto"/>
              <w:ind w:left="284"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CD4813" w14:paraId="1C758D0A"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0B58ECB9" w14:textId="77777777" w:rsidR="00CD4813" w:rsidRDefault="000316BA" w:rsidP="003D4105">
            <w:pPr>
              <w:spacing w:after="0" w:line="251" w:lineRule="auto"/>
              <w:ind w:left="284" w:firstLine="0"/>
            </w:pPr>
            <w:r>
              <w:rPr>
                <w:b/>
                <w:sz w:val="20"/>
                <w:szCs w:val="20"/>
              </w:rPr>
              <w:t>Data Protection Impact</w:t>
            </w:r>
            <w:r>
              <w:t xml:space="preserve"> </w:t>
            </w:r>
            <w:r>
              <w:rPr>
                <w:b/>
                <w:sz w:val="20"/>
                <w:szCs w:val="20"/>
              </w:rPr>
              <w:t>Assessment (DPIA)</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6D7E2C47" w14:textId="77777777" w:rsidR="00CD4813" w:rsidRDefault="000316BA" w:rsidP="003D4105">
            <w:pPr>
              <w:spacing w:after="0" w:line="251" w:lineRule="auto"/>
              <w:ind w:left="284" w:firstLine="0"/>
            </w:pPr>
            <w:r>
              <w:rPr>
                <w:sz w:val="20"/>
                <w:szCs w:val="20"/>
              </w:rPr>
              <w:t>An assessment by the Controller of the impact of the envisaged Processing on the protection of Personal Data.</w:t>
            </w:r>
            <w:r>
              <w:t xml:space="preserve"> </w:t>
            </w:r>
          </w:p>
        </w:tc>
      </w:tr>
      <w:tr w:rsidR="00CD4813" w14:paraId="10BF4EEF"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64B08C2D" w14:textId="77777777" w:rsidR="00CD4813" w:rsidRDefault="000316BA" w:rsidP="003D4105">
            <w:pPr>
              <w:spacing w:after="0" w:line="251" w:lineRule="auto"/>
              <w:ind w:left="284" w:firstLine="0"/>
            </w:pPr>
            <w:r>
              <w:rPr>
                <w:b/>
                <w:sz w:val="20"/>
                <w:szCs w:val="20"/>
              </w:rPr>
              <w:t>Data Protection</w:t>
            </w:r>
            <w:r>
              <w:t xml:space="preserve"> </w:t>
            </w:r>
            <w:r>
              <w:rPr>
                <w:b/>
                <w:sz w:val="20"/>
                <w:szCs w:val="20"/>
              </w:rPr>
              <w:t>Legislation (DPL)</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63FE887E" w14:textId="77777777" w:rsidR="00CD4813" w:rsidRDefault="000316BA" w:rsidP="003D4105">
            <w:pPr>
              <w:spacing w:after="2" w:line="251" w:lineRule="auto"/>
              <w:ind w:left="284"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36C72410" w14:textId="77777777" w:rsidR="00CD4813" w:rsidRDefault="000316BA" w:rsidP="003D4105">
            <w:pPr>
              <w:spacing w:after="0" w:line="251" w:lineRule="auto"/>
              <w:ind w:left="284" w:firstLine="0"/>
            </w:pPr>
            <w:r>
              <w:rPr>
                <w:sz w:val="20"/>
                <w:szCs w:val="20"/>
              </w:rPr>
              <w:t>the extent that it relates to Processing of Personal Data and privacy; (iii) all applicable Law about the Processing of Personal Data and privacy.</w:t>
            </w:r>
            <w:r>
              <w:t xml:space="preserve"> </w:t>
            </w:r>
          </w:p>
        </w:tc>
      </w:tr>
      <w:tr w:rsidR="00CD4813" w14:paraId="1A219917"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1643E77D" w14:textId="77777777" w:rsidR="00CD4813" w:rsidRDefault="000316BA" w:rsidP="003D4105">
            <w:pPr>
              <w:spacing w:after="0" w:line="251" w:lineRule="auto"/>
              <w:ind w:left="284" w:firstLine="0"/>
            </w:pPr>
            <w:r>
              <w:rPr>
                <w:b/>
                <w:sz w:val="20"/>
                <w:szCs w:val="20"/>
              </w:rPr>
              <w:t>Data Subject</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461476E2" w14:textId="77777777" w:rsidR="00CD4813" w:rsidRDefault="000316BA" w:rsidP="003D4105">
            <w:pPr>
              <w:spacing w:after="0" w:line="251" w:lineRule="auto"/>
              <w:ind w:left="284" w:firstLine="0"/>
            </w:pPr>
            <w:r>
              <w:rPr>
                <w:sz w:val="20"/>
                <w:szCs w:val="20"/>
              </w:rPr>
              <w:t>Takes the meaning given in the UK GDPR</w:t>
            </w:r>
            <w:r>
              <w:t xml:space="preserve"> </w:t>
            </w:r>
          </w:p>
        </w:tc>
      </w:tr>
      <w:tr w:rsidR="00CD4813" w14:paraId="268B1A46"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15FACACB" w14:textId="77777777" w:rsidR="00CD4813" w:rsidRDefault="000316BA" w:rsidP="003D4105">
            <w:pPr>
              <w:spacing w:after="0" w:line="251" w:lineRule="auto"/>
              <w:ind w:left="284" w:firstLine="0"/>
            </w:pPr>
            <w:r>
              <w:rPr>
                <w:b/>
                <w:sz w:val="20"/>
                <w:szCs w:val="20"/>
              </w:rPr>
              <w:t>Default</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51429381" w14:textId="77777777" w:rsidR="00CD4813" w:rsidRDefault="000316BA" w:rsidP="003D4105">
            <w:pPr>
              <w:spacing w:after="17" w:line="251" w:lineRule="auto"/>
              <w:ind w:left="284" w:firstLine="0"/>
            </w:pPr>
            <w:r>
              <w:rPr>
                <w:sz w:val="20"/>
                <w:szCs w:val="20"/>
              </w:rPr>
              <w:t>Default is any:</w:t>
            </w:r>
            <w:r>
              <w:t xml:space="preserve"> </w:t>
            </w:r>
          </w:p>
          <w:p w14:paraId="022199D4" w14:textId="77777777" w:rsidR="00CD4813" w:rsidRDefault="000316BA" w:rsidP="008C79E5">
            <w:pPr>
              <w:numPr>
                <w:ilvl w:val="0"/>
                <w:numId w:val="15"/>
              </w:numPr>
              <w:spacing w:after="10" w:line="280" w:lineRule="auto"/>
              <w:ind w:left="284" w:right="17" w:hanging="360"/>
            </w:pPr>
            <w:r>
              <w:rPr>
                <w:sz w:val="20"/>
                <w:szCs w:val="20"/>
              </w:rPr>
              <w:t>breach of the obligations of the Supplier (including any fundamental breach or breach of a fundamental term)</w:t>
            </w:r>
            <w:r>
              <w:t xml:space="preserve"> </w:t>
            </w:r>
          </w:p>
          <w:p w14:paraId="5E1704F3" w14:textId="77777777" w:rsidR="00CD4813" w:rsidRDefault="000316BA" w:rsidP="008C79E5">
            <w:pPr>
              <w:numPr>
                <w:ilvl w:val="0"/>
                <w:numId w:val="15"/>
              </w:numPr>
              <w:spacing w:after="215" w:line="278" w:lineRule="auto"/>
              <w:ind w:left="284" w:right="17" w:hanging="360"/>
            </w:pPr>
            <w:bookmarkStart w:id="20" w:name="_heading=h.3dy6vkm"/>
            <w:bookmarkEnd w:id="20"/>
            <w:r>
              <w:rPr>
                <w:sz w:val="20"/>
                <w:szCs w:val="20"/>
              </w:rPr>
              <w:lastRenderedPageBreak/>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3425BB31" w14:textId="77777777" w:rsidR="00CD4813" w:rsidRDefault="000316BA" w:rsidP="003D4105">
            <w:pPr>
              <w:spacing w:after="0" w:line="251" w:lineRule="auto"/>
              <w:ind w:left="284"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CD4813" w14:paraId="473A5D91"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417BB03E" w14:textId="77777777" w:rsidR="00CD4813" w:rsidRDefault="000316BA" w:rsidP="003D4105">
            <w:pPr>
              <w:spacing w:after="0" w:line="251" w:lineRule="auto"/>
              <w:ind w:left="284" w:firstLine="0"/>
            </w:pPr>
            <w:r>
              <w:rPr>
                <w:b/>
                <w:sz w:val="20"/>
                <w:szCs w:val="20"/>
              </w:rPr>
              <w:lastRenderedPageBreak/>
              <w:t>DPA 2018</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412518EF" w14:textId="77777777" w:rsidR="00CD4813" w:rsidRDefault="000316BA" w:rsidP="003D4105">
            <w:pPr>
              <w:spacing w:after="0" w:line="251" w:lineRule="auto"/>
              <w:ind w:left="284" w:firstLine="0"/>
            </w:pPr>
            <w:r>
              <w:rPr>
                <w:sz w:val="20"/>
                <w:szCs w:val="20"/>
              </w:rPr>
              <w:t>Data Protection Act 2018.</w:t>
            </w:r>
            <w:r>
              <w:t xml:space="preserve"> </w:t>
            </w:r>
          </w:p>
        </w:tc>
      </w:tr>
      <w:tr w:rsidR="00CD4813" w14:paraId="413EAB22"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25246E3A" w14:textId="77777777" w:rsidR="00CD4813" w:rsidRDefault="000316BA" w:rsidP="003D4105">
            <w:pPr>
              <w:spacing w:after="0" w:line="251" w:lineRule="auto"/>
              <w:ind w:left="284" w:firstLine="0"/>
            </w:pPr>
            <w:r>
              <w:rPr>
                <w:b/>
                <w:sz w:val="20"/>
                <w:szCs w:val="20"/>
              </w:rPr>
              <w:t>Employment Regulations</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01A565CA" w14:textId="77777777" w:rsidR="00CD4813" w:rsidRDefault="000316BA" w:rsidP="003D4105">
            <w:pPr>
              <w:spacing w:after="0" w:line="251" w:lineRule="auto"/>
              <w:ind w:left="284" w:firstLine="0"/>
            </w:pPr>
            <w:r>
              <w:rPr>
                <w:sz w:val="20"/>
                <w:szCs w:val="20"/>
              </w:rPr>
              <w:t xml:space="preserve">The Transfer of Undertakings (Protection of Employment) Regulations 2006 (SI 2006/246) (‘TUPE’) </w:t>
            </w:r>
            <w:r>
              <w:rPr>
                <w:sz w:val="20"/>
                <w:szCs w:val="20"/>
              </w:rPr>
              <w:tab/>
              <w:t>.</w:t>
            </w:r>
            <w:r>
              <w:t xml:space="preserve"> </w:t>
            </w:r>
          </w:p>
        </w:tc>
      </w:tr>
      <w:tr w:rsidR="00CD4813" w14:paraId="1B378C8F"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1C380C66" w14:textId="77777777" w:rsidR="00CD4813" w:rsidRDefault="000316BA" w:rsidP="003D4105">
            <w:pPr>
              <w:spacing w:after="0" w:line="251" w:lineRule="auto"/>
              <w:ind w:left="284" w:firstLine="0"/>
            </w:pPr>
            <w:r>
              <w:rPr>
                <w:b/>
                <w:sz w:val="20"/>
                <w:szCs w:val="20"/>
              </w:rPr>
              <w:t>End</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2D406A37" w14:textId="77777777" w:rsidR="00CD4813" w:rsidRDefault="000316BA" w:rsidP="003D4105">
            <w:pPr>
              <w:spacing w:after="0" w:line="251" w:lineRule="auto"/>
              <w:ind w:left="284" w:firstLine="0"/>
            </w:pPr>
            <w:r>
              <w:rPr>
                <w:sz w:val="20"/>
                <w:szCs w:val="20"/>
              </w:rPr>
              <w:t>Means to terminate; and Ended and Ending are construed accordingly.</w:t>
            </w:r>
            <w:r>
              <w:t xml:space="preserve"> </w:t>
            </w:r>
          </w:p>
        </w:tc>
      </w:tr>
      <w:tr w:rsidR="00CD4813" w14:paraId="34D351FB"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3D1815DA" w14:textId="77777777" w:rsidR="00CD4813" w:rsidRDefault="000316BA" w:rsidP="003D4105">
            <w:pPr>
              <w:spacing w:after="0" w:line="251" w:lineRule="auto"/>
              <w:ind w:left="284" w:firstLine="0"/>
            </w:pPr>
            <w:r>
              <w:rPr>
                <w:b/>
                <w:sz w:val="20"/>
                <w:szCs w:val="20"/>
              </w:rPr>
              <w:t>Environmental</w:t>
            </w:r>
            <w:r>
              <w:t xml:space="preserve"> </w:t>
            </w:r>
          </w:p>
          <w:p w14:paraId="600B261C" w14:textId="77777777" w:rsidR="00CD4813" w:rsidRDefault="000316BA" w:rsidP="003D4105">
            <w:pPr>
              <w:spacing w:after="0" w:line="251" w:lineRule="auto"/>
              <w:ind w:left="284" w:firstLine="0"/>
            </w:pPr>
            <w:r>
              <w:rPr>
                <w:b/>
                <w:sz w:val="20"/>
                <w:szCs w:val="20"/>
              </w:rPr>
              <w:t>Information Regulations or EIR</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26C1D8D0" w14:textId="77777777" w:rsidR="00CD4813" w:rsidRDefault="000316BA" w:rsidP="003D4105">
            <w:pPr>
              <w:spacing w:after="2" w:line="251" w:lineRule="auto"/>
              <w:ind w:left="284" w:firstLine="0"/>
            </w:pPr>
            <w:r>
              <w:rPr>
                <w:sz w:val="20"/>
                <w:szCs w:val="20"/>
              </w:rPr>
              <w:t xml:space="preserve">The Environmental Information Regulations 2004 together with any guidance or codes of practice issued by the </w:t>
            </w:r>
            <w:proofErr w:type="gramStart"/>
            <w:r>
              <w:rPr>
                <w:sz w:val="20"/>
                <w:szCs w:val="20"/>
              </w:rPr>
              <w:t>Information</w:t>
            </w:r>
            <w:proofErr w:type="gramEnd"/>
            <w:r>
              <w:rPr>
                <w:sz w:val="20"/>
                <w:szCs w:val="20"/>
              </w:rPr>
              <w:t xml:space="preserve"> </w:t>
            </w:r>
          </w:p>
          <w:p w14:paraId="75A778D4" w14:textId="77777777" w:rsidR="00CD4813" w:rsidRDefault="000316BA" w:rsidP="003D4105">
            <w:pPr>
              <w:spacing w:after="0" w:line="251" w:lineRule="auto"/>
              <w:ind w:left="284" w:firstLine="0"/>
            </w:pPr>
            <w:r>
              <w:rPr>
                <w:sz w:val="20"/>
                <w:szCs w:val="20"/>
              </w:rPr>
              <w:t>Commissioner or relevant government department about the regulations.</w:t>
            </w:r>
            <w:r>
              <w:t xml:space="preserve"> </w:t>
            </w:r>
          </w:p>
        </w:tc>
      </w:tr>
      <w:tr w:rsidR="00CD4813" w14:paraId="73D9392B"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29FCD27E" w14:textId="77777777" w:rsidR="00CD4813" w:rsidRDefault="000316BA" w:rsidP="003D4105">
            <w:pPr>
              <w:spacing w:after="0" w:line="251" w:lineRule="auto"/>
              <w:ind w:left="284" w:firstLine="0"/>
            </w:pPr>
            <w:r>
              <w:rPr>
                <w:b/>
                <w:sz w:val="20"/>
                <w:szCs w:val="20"/>
              </w:rPr>
              <w:t>Equipment</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76" w:type="dxa"/>
              <w:left w:w="106" w:type="dxa"/>
              <w:bottom w:w="160" w:type="dxa"/>
              <w:right w:w="54" w:type="dxa"/>
            </w:tcMar>
            <w:vAlign w:val="center"/>
          </w:tcPr>
          <w:p w14:paraId="6323EA1D" w14:textId="77777777" w:rsidR="00CD4813" w:rsidRDefault="000316BA" w:rsidP="003D4105">
            <w:pPr>
              <w:spacing w:after="0" w:line="251" w:lineRule="auto"/>
              <w:ind w:left="284"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r w:rsidR="00CD4813" w14:paraId="2797B631"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center"/>
          </w:tcPr>
          <w:p w14:paraId="48900E45" w14:textId="689D811A" w:rsidR="00CD4813" w:rsidRDefault="000316BA" w:rsidP="003D4105">
            <w:pPr>
              <w:spacing w:after="0" w:line="251" w:lineRule="auto"/>
              <w:ind w:left="284" w:firstLine="0"/>
            </w:pPr>
            <w:r>
              <w:t xml:space="preserve"> </w:t>
            </w:r>
            <w:r>
              <w:rPr>
                <w:b/>
                <w:sz w:val="20"/>
                <w:szCs w:val="20"/>
              </w:rPr>
              <w:t>ESI Reference Number</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center"/>
          </w:tcPr>
          <w:p w14:paraId="59803C57" w14:textId="77777777" w:rsidR="00CD4813" w:rsidRDefault="000316BA" w:rsidP="003D4105">
            <w:pPr>
              <w:spacing w:after="0" w:line="251" w:lineRule="auto"/>
              <w:ind w:left="284"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CD4813" w14:paraId="268D36FC"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center"/>
          </w:tcPr>
          <w:p w14:paraId="02352E73" w14:textId="77777777" w:rsidR="00CD4813" w:rsidRDefault="000316BA" w:rsidP="003D4105">
            <w:pPr>
              <w:spacing w:after="0" w:line="251" w:lineRule="auto"/>
              <w:ind w:left="284" w:right="141" w:firstLine="0"/>
            </w:pPr>
            <w:r>
              <w:rPr>
                <w:b/>
                <w:sz w:val="20"/>
                <w:szCs w:val="20"/>
              </w:rPr>
              <w:t>Employment Status</w:t>
            </w:r>
            <w:r>
              <w:t xml:space="preserve"> </w:t>
            </w:r>
            <w:r>
              <w:rPr>
                <w:b/>
                <w:sz w:val="20"/>
                <w:szCs w:val="20"/>
              </w:rPr>
              <w:t>Indicator test tool or ESI tool</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center"/>
          </w:tcPr>
          <w:p w14:paraId="4D43B18A" w14:textId="77777777" w:rsidR="00CD4813" w:rsidRDefault="000316BA" w:rsidP="003D4105">
            <w:pPr>
              <w:spacing w:after="19" w:line="276" w:lineRule="auto"/>
              <w:ind w:left="284"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38FEEB14" w14:textId="77777777" w:rsidR="00CD4813" w:rsidRDefault="00A91737" w:rsidP="003D4105">
            <w:pPr>
              <w:spacing w:after="0" w:line="251" w:lineRule="auto"/>
              <w:ind w:left="284" w:right="33" w:firstLine="0"/>
            </w:pPr>
            <w:hyperlink r:id="rId40" w:history="1">
              <w:r w:rsidR="000316BA">
                <w:rPr>
                  <w:color w:val="0000FF"/>
                  <w:u w:val="single"/>
                </w:rPr>
                <w:t>https://www.gov.uk/guidance/check-employment-status-fortax</w:t>
              </w:r>
            </w:hyperlink>
            <w:hyperlink r:id="rId41" w:history="1">
              <w:r w:rsidR="000316BA">
                <w:t xml:space="preserve"> </w:t>
              </w:r>
            </w:hyperlink>
          </w:p>
        </w:tc>
      </w:tr>
      <w:tr w:rsidR="00CD4813" w14:paraId="3B8CB916"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center"/>
          </w:tcPr>
          <w:p w14:paraId="1283176C" w14:textId="77777777" w:rsidR="00CD4813" w:rsidRDefault="000316BA" w:rsidP="003D4105">
            <w:pPr>
              <w:spacing w:after="0" w:line="251" w:lineRule="auto"/>
              <w:ind w:left="284" w:firstLine="0"/>
            </w:pPr>
            <w:r>
              <w:rPr>
                <w:b/>
                <w:sz w:val="20"/>
                <w:szCs w:val="20"/>
              </w:rPr>
              <w:t>Expiry Date</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center"/>
          </w:tcPr>
          <w:p w14:paraId="4A2654B6" w14:textId="77777777" w:rsidR="00CD4813" w:rsidRDefault="000316BA" w:rsidP="003D4105">
            <w:pPr>
              <w:spacing w:after="0" w:line="251" w:lineRule="auto"/>
              <w:ind w:left="284" w:firstLine="0"/>
            </w:pPr>
            <w:r>
              <w:rPr>
                <w:sz w:val="20"/>
                <w:szCs w:val="20"/>
              </w:rPr>
              <w:t>The expiry date of this Call-Off Contract in the Order Form.</w:t>
            </w:r>
            <w:r>
              <w:t xml:space="preserve"> </w:t>
            </w:r>
          </w:p>
        </w:tc>
      </w:tr>
      <w:tr w:rsidR="00CD4813" w14:paraId="1738A262"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center"/>
          </w:tcPr>
          <w:p w14:paraId="20A55B35" w14:textId="77777777" w:rsidR="00CD4813" w:rsidRDefault="000316BA" w:rsidP="003D4105">
            <w:pPr>
              <w:spacing w:after="0" w:line="251" w:lineRule="auto"/>
              <w:ind w:left="284" w:firstLine="0"/>
            </w:pPr>
            <w:r>
              <w:rPr>
                <w:b/>
                <w:sz w:val="20"/>
                <w:szCs w:val="20"/>
              </w:rPr>
              <w:t>Force Majeure</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center"/>
          </w:tcPr>
          <w:p w14:paraId="02A8CE68" w14:textId="77777777" w:rsidR="00CD4813" w:rsidRDefault="000316BA" w:rsidP="003D4105">
            <w:pPr>
              <w:spacing w:after="5" w:line="266" w:lineRule="auto"/>
              <w:ind w:left="284" w:firstLine="0"/>
            </w:pPr>
            <w:r>
              <w:rPr>
                <w:sz w:val="20"/>
                <w:szCs w:val="20"/>
              </w:rPr>
              <w:t>A force Majeure event means anything affecting either Party's performance of their obligations arising from any:</w:t>
            </w:r>
            <w:r>
              <w:t xml:space="preserve"> </w:t>
            </w:r>
          </w:p>
          <w:p w14:paraId="21033091" w14:textId="77777777" w:rsidR="00CD4813" w:rsidRDefault="000316BA" w:rsidP="008C79E5">
            <w:pPr>
              <w:numPr>
                <w:ilvl w:val="0"/>
                <w:numId w:val="16"/>
              </w:numPr>
              <w:spacing w:after="0" w:line="278" w:lineRule="auto"/>
              <w:ind w:left="284"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126AFAC8" w14:textId="77777777" w:rsidR="00CD4813" w:rsidRDefault="000316BA" w:rsidP="008C79E5">
            <w:pPr>
              <w:numPr>
                <w:ilvl w:val="0"/>
                <w:numId w:val="16"/>
              </w:numPr>
              <w:spacing w:after="16" w:line="278" w:lineRule="auto"/>
              <w:ind w:left="284" w:hanging="360"/>
            </w:pPr>
            <w:r>
              <w:rPr>
                <w:sz w:val="20"/>
                <w:szCs w:val="20"/>
              </w:rPr>
              <w:t xml:space="preserve">riots, war or armed conflict, acts of terrorism, nuclear, biological or chemical </w:t>
            </w:r>
            <w:proofErr w:type="gramStart"/>
            <w:r>
              <w:rPr>
                <w:sz w:val="20"/>
                <w:szCs w:val="20"/>
              </w:rPr>
              <w:t>warfare</w:t>
            </w:r>
            <w:proofErr w:type="gramEnd"/>
            <w:r>
              <w:t xml:space="preserve"> </w:t>
            </w:r>
          </w:p>
          <w:p w14:paraId="2D237571" w14:textId="77777777" w:rsidR="00CD4813" w:rsidRDefault="000316BA" w:rsidP="008C79E5">
            <w:pPr>
              <w:numPr>
                <w:ilvl w:val="0"/>
                <w:numId w:val="16"/>
              </w:numPr>
              <w:spacing w:after="26" w:line="264" w:lineRule="auto"/>
              <w:ind w:left="284" w:hanging="360"/>
            </w:pPr>
            <w:r>
              <w:t xml:space="preserve">acts of government, local </w:t>
            </w:r>
            <w:proofErr w:type="gramStart"/>
            <w:r>
              <w:t>government</w:t>
            </w:r>
            <w:proofErr w:type="gramEnd"/>
            <w:r>
              <w:t xml:space="preserve"> or Regulatory </w:t>
            </w:r>
            <w:r>
              <w:rPr>
                <w:sz w:val="20"/>
                <w:szCs w:val="20"/>
              </w:rPr>
              <w:t>Bodies</w:t>
            </w:r>
            <w:r>
              <w:t xml:space="preserve"> </w:t>
            </w:r>
          </w:p>
          <w:p w14:paraId="445D3F06" w14:textId="77777777" w:rsidR="00CD4813" w:rsidRDefault="000316BA" w:rsidP="008C79E5">
            <w:pPr>
              <w:numPr>
                <w:ilvl w:val="0"/>
                <w:numId w:val="16"/>
              </w:numPr>
              <w:spacing w:after="21" w:line="251" w:lineRule="auto"/>
              <w:ind w:left="284" w:hanging="360"/>
            </w:pPr>
            <w:r>
              <w:rPr>
                <w:sz w:val="20"/>
                <w:szCs w:val="20"/>
              </w:rPr>
              <w:t xml:space="preserve">fire, flood or disaster and any failure or shortage of power or </w:t>
            </w:r>
            <w:proofErr w:type="gramStart"/>
            <w:r>
              <w:rPr>
                <w:sz w:val="20"/>
                <w:szCs w:val="20"/>
              </w:rPr>
              <w:t>fuel</w:t>
            </w:r>
            <w:proofErr w:type="gramEnd"/>
            <w:r>
              <w:t xml:space="preserve"> </w:t>
            </w:r>
          </w:p>
          <w:p w14:paraId="4847B441" w14:textId="77777777" w:rsidR="00CD4813" w:rsidRDefault="000316BA" w:rsidP="008C79E5">
            <w:pPr>
              <w:numPr>
                <w:ilvl w:val="0"/>
                <w:numId w:val="16"/>
              </w:numPr>
              <w:spacing w:after="196" w:line="312" w:lineRule="auto"/>
              <w:ind w:left="284" w:hanging="360"/>
            </w:pPr>
            <w:r>
              <w:rPr>
                <w:sz w:val="20"/>
                <w:szCs w:val="20"/>
              </w:rPr>
              <w:t xml:space="preserve">industrial dispute affecting a third party for which a substitute third party isn’t reasonably </w:t>
            </w:r>
            <w:proofErr w:type="gramStart"/>
            <w:r>
              <w:rPr>
                <w:sz w:val="20"/>
                <w:szCs w:val="20"/>
              </w:rPr>
              <w:t>available</w:t>
            </w:r>
            <w:proofErr w:type="gramEnd"/>
            <w:r>
              <w:t xml:space="preserve"> </w:t>
            </w:r>
          </w:p>
          <w:p w14:paraId="01DAEABF" w14:textId="77777777" w:rsidR="00CD4813" w:rsidRDefault="000316BA" w:rsidP="003D4105">
            <w:pPr>
              <w:spacing w:after="19" w:line="251" w:lineRule="auto"/>
              <w:ind w:left="284" w:firstLine="0"/>
            </w:pPr>
            <w:r>
              <w:rPr>
                <w:sz w:val="20"/>
                <w:szCs w:val="20"/>
              </w:rPr>
              <w:t>The following do not constitute a Force Majeure event:</w:t>
            </w:r>
            <w:r>
              <w:t xml:space="preserve"> </w:t>
            </w:r>
          </w:p>
          <w:p w14:paraId="466C5FA7" w14:textId="77777777" w:rsidR="00CD4813" w:rsidRDefault="000316BA" w:rsidP="008C79E5">
            <w:pPr>
              <w:numPr>
                <w:ilvl w:val="0"/>
                <w:numId w:val="16"/>
              </w:numPr>
              <w:spacing w:after="0" w:line="312" w:lineRule="auto"/>
              <w:ind w:left="284" w:hanging="360"/>
            </w:pPr>
            <w:r>
              <w:rPr>
                <w:sz w:val="20"/>
                <w:szCs w:val="20"/>
              </w:rPr>
              <w:lastRenderedPageBreak/>
              <w:t>any industrial dispute about the Supplier, its staff, or failure in the Supplier’s (or a Subcontractor's) supply chain</w:t>
            </w:r>
            <w:r>
              <w:t xml:space="preserve"> </w:t>
            </w:r>
          </w:p>
          <w:p w14:paraId="469E6156" w14:textId="77777777" w:rsidR="00CD4813" w:rsidRDefault="000316BA" w:rsidP="008C79E5">
            <w:pPr>
              <w:numPr>
                <w:ilvl w:val="0"/>
                <w:numId w:val="16"/>
              </w:numPr>
              <w:spacing w:after="11" w:line="278" w:lineRule="auto"/>
              <w:ind w:left="284" w:hanging="360"/>
            </w:pPr>
            <w:r>
              <w:rPr>
                <w:sz w:val="20"/>
                <w:szCs w:val="20"/>
              </w:rPr>
              <w:t xml:space="preserve">any event which is attributable to the wilful act, neglect or failure to take reasonable precautions by the Party seeking to rely on </w:t>
            </w:r>
            <w:proofErr w:type="gramStart"/>
            <w:r>
              <w:rPr>
                <w:sz w:val="20"/>
                <w:szCs w:val="20"/>
              </w:rPr>
              <w:t>Force Majeure</w:t>
            </w:r>
            <w:proofErr w:type="gramEnd"/>
            <w:r>
              <w:t xml:space="preserve"> </w:t>
            </w:r>
          </w:p>
          <w:p w14:paraId="4508FEA7" w14:textId="77777777" w:rsidR="00CD4813" w:rsidRDefault="000316BA" w:rsidP="008C79E5">
            <w:pPr>
              <w:numPr>
                <w:ilvl w:val="0"/>
                <w:numId w:val="16"/>
              </w:numPr>
              <w:spacing w:after="28" w:line="251" w:lineRule="auto"/>
              <w:ind w:left="284" w:hanging="360"/>
            </w:pPr>
            <w:r>
              <w:rPr>
                <w:sz w:val="20"/>
                <w:szCs w:val="20"/>
              </w:rPr>
              <w:t xml:space="preserve">the event was foreseeable by the Party seeking to rely on </w:t>
            </w:r>
            <w:proofErr w:type="gramStart"/>
            <w:r>
              <w:rPr>
                <w:sz w:val="20"/>
                <w:szCs w:val="20"/>
              </w:rPr>
              <w:t>Force</w:t>
            </w:r>
            <w:proofErr w:type="gramEnd"/>
            <w:r>
              <w:t xml:space="preserve"> </w:t>
            </w:r>
          </w:p>
          <w:p w14:paraId="051E216A" w14:textId="77777777" w:rsidR="00CD4813" w:rsidRDefault="000316BA" w:rsidP="003D4105">
            <w:pPr>
              <w:spacing w:after="17" w:line="251" w:lineRule="auto"/>
              <w:ind w:left="284" w:right="239" w:firstLine="0"/>
            </w:pPr>
            <w:r>
              <w:rPr>
                <w:sz w:val="20"/>
                <w:szCs w:val="20"/>
              </w:rPr>
              <w:t xml:space="preserve">Majeure at the time this Call-Off Contract was entered </w:t>
            </w:r>
            <w:proofErr w:type="gramStart"/>
            <w:r>
              <w:rPr>
                <w:sz w:val="20"/>
                <w:szCs w:val="20"/>
              </w:rPr>
              <w:t>into</w:t>
            </w:r>
            <w:proofErr w:type="gramEnd"/>
            <w:r>
              <w:t xml:space="preserve"> </w:t>
            </w:r>
          </w:p>
          <w:p w14:paraId="6FF4A3B1" w14:textId="77777777" w:rsidR="00CD4813" w:rsidRDefault="000316BA" w:rsidP="008C79E5">
            <w:pPr>
              <w:numPr>
                <w:ilvl w:val="0"/>
                <w:numId w:val="16"/>
              </w:numPr>
              <w:spacing w:after="0" w:line="251" w:lineRule="auto"/>
              <w:ind w:left="284" w:hanging="360"/>
            </w:pPr>
            <w:r>
              <w:rPr>
                <w:sz w:val="20"/>
                <w:szCs w:val="20"/>
              </w:rPr>
              <w:t>any event which is attributable to the Party seeking to rely on Force Majeure and its failure to comply with its own business continuity and disaster recovery plans</w:t>
            </w:r>
            <w:r>
              <w:t xml:space="preserve"> </w:t>
            </w:r>
          </w:p>
        </w:tc>
      </w:tr>
      <w:tr w:rsidR="00CD4813" w14:paraId="2005B79C"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center"/>
          </w:tcPr>
          <w:p w14:paraId="72BA3E6C" w14:textId="77777777" w:rsidR="00CD4813" w:rsidRDefault="000316BA" w:rsidP="003D4105">
            <w:pPr>
              <w:spacing w:after="0" w:line="251" w:lineRule="auto"/>
              <w:ind w:left="284" w:firstLine="0"/>
            </w:pPr>
            <w:r>
              <w:rPr>
                <w:b/>
                <w:sz w:val="20"/>
                <w:szCs w:val="20"/>
              </w:rPr>
              <w:lastRenderedPageBreak/>
              <w:t>Former Supplier</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center"/>
          </w:tcPr>
          <w:p w14:paraId="6DF9B79B" w14:textId="77777777" w:rsidR="00CD4813" w:rsidRDefault="000316BA" w:rsidP="003D4105">
            <w:pPr>
              <w:spacing w:after="0" w:line="251" w:lineRule="auto"/>
              <w:ind w:left="284"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CD4813" w14:paraId="75B04EB9"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center"/>
          </w:tcPr>
          <w:p w14:paraId="1661B0B8" w14:textId="77777777" w:rsidR="00CD4813" w:rsidRDefault="000316BA" w:rsidP="003D4105">
            <w:pPr>
              <w:spacing w:after="0" w:line="251" w:lineRule="auto"/>
              <w:ind w:left="284" w:firstLine="0"/>
            </w:pPr>
            <w:r>
              <w:rPr>
                <w:b/>
                <w:sz w:val="20"/>
                <w:szCs w:val="20"/>
              </w:rPr>
              <w:t>Framework Agreement</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center"/>
          </w:tcPr>
          <w:p w14:paraId="3CC53C8A" w14:textId="77777777" w:rsidR="00CD4813" w:rsidRDefault="000316BA" w:rsidP="003D4105">
            <w:pPr>
              <w:spacing w:after="0" w:line="251" w:lineRule="auto"/>
              <w:ind w:left="284" w:firstLine="0"/>
            </w:pPr>
            <w:r>
              <w:rPr>
                <w:sz w:val="20"/>
                <w:szCs w:val="20"/>
              </w:rPr>
              <w:t>The clauses of framework agreement RM1557.13 together with the Framework Schedules.</w:t>
            </w:r>
            <w:r>
              <w:t xml:space="preserve"> </w:t>
            </w:r>
          </w:p>
        </w:tc>
      </w:tr>
      <w:tr w:rsidR="00CD4813" w14:paraId="5F967945"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center"/>
          </w:tcPr>
          <w:p w14:paraId="07C9122F" w14:textId="77777777" w:rsidR="00CD4813" w:rsidRDefault="000316BA" w:rsidP="003D4105">
            <w:pPr>
              <w:spacing w:after="0" w:line="251" w:lineRule="auto"/>
              <w:ind w:left="284" w:firstLine="0"/>
            </w:pPr>
            <w:r>
              <w:rPr>
                <w:b/>
                <w:sz w:val="20"/>
                <w:szCs w:val="20"/>
              </w:rPr>
              <w:t>Fraud</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68" w:type="dxa"/>
            </w:tcMar>
            <w:vAlign w:val="center"/>
          </w:tcPr>
          <w:p w14:paraId="47CB5C08" w14:textId="042D8CED" w:rsidR="00CD4813" w:rsidRDefault="000316BA" w:rsidP="003D4105">
            <w:pPr>
              <w:spacing w:after="0" w:line="251" w:lineRule="auto"/>
              <w:ind w:left="284"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r>
              <w:rPr>
                <w:sz w:val="20"/>
                <w:szCs w:val="20"/>
              </w:rPr>
              <w:t>defrauding or attempting to defraud or conspiring to defraud the Crown.</w:t>
            </w:r>
          </w:p>
        </w:tc>
      </w:tr>
      <w:tr w:rsidR="00CD4813" w14:paraId="2478C08A"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6" w:type="dxa"/>
              <w:left w:w="106" w:type="dxa"/>
              <w:bottom w:w="160" w:type="dxa"/>
              <w:right w:w="74" w:type="dxa"/>
            </w:tcMar>
            <w:vAlign w:val="center"/>
          </w:tcPr>
          <w:p w14:paraId="67F3D62C" w14:textId="77777777" w:rsidR="00CD4813" w:rsidRDefault="000316BA" w:rsidP="003D4105">
            <w:pPr>
              <w:spacing w:after="0" w:line="251" w:lineRule="auto"/>
              <w:ind w:left="284"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6" w:type="dxa"/>
              <w:left w:w="106" w:type="dxa"/>
              <w:bottom w:w="160" w:type="dxa"/>
              <w:right w:w="74" w:type="dxa"/>
            </w:tcMar>
            <w:vAlign w:val="center"/>
          </w:tcPr>
          <w:p w14:paraId="106C43FB" w14:textId="77777777" w:rsidR="00CD4813" w:rsidRDefault="000316BA" w:rsidP="003D4105">
            <w:pPr>
              <w:spacing w:after="0" w:line="251" w:lineRule="auto"/>
              <w:ind w:left="284"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CD4813" w14:paraId="32C78D38"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6" w:type="dxa"/>
              <w:left w:w="106" w:type="dxa"/>
              <w:bottom w:w="160" w:type="dxa"/>
              <w:right w:w="74" w:type="dxa"/>
            </w:tcMar>
            <w:vAlign w:val="center"/>
          </w:tcPr>
          <w:p w14:paraId="477F2521" w14:textId="77777777" w:rsidR="00CD4813" w:rsidRDefault="000316BA" w:rsidP="003D4105">
            <w:pPr>
              <w:spacing w:after="0" w:line="251" w:lineRule="auto"/>
              <w:ind w:left="284" w:firstLine="0"/>
            </w:pPr>
            <w:r>
              <w:rPr>
                <w:b/>
                <w:sz w:val="20"/>
                <w:szCs w:val="20"/>
              </w:rPr>
              <w:t>G-Cloud Services</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6" w:type="dxa"/>
              <w:left w:w="106" w:type="dxa"/>
              <w:bottom w:w="160" w:type="dxa"/>
              <w:right w:w="74" w:type="dxa"/>
            </w:tcMar>
            <w:vAlign w:val="center"/>
          </w:tcPr>
          <w:p w14:paraId="73C04943" w14:textId="77777777" w:rsidR="00CD4813" w:rsidRDefault="000316BA" w:rsidP="003D4105">
            <w:pPr>
              <w:spacing w:after="0" w:line="251" w:lineRule="auto"/>
              <w:ind w:left="284"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CD4813" w14:paraId="298AEB08"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6" w:type="dxa"/>
              <w:left w:w="106" w:type="dxa"/>
              <w:bottom w:w="160" w:type="dxa"/>
              <w:right w:w="74" w:type="dxa"/>
            </w:tcMar>
            <w:vAlign w:val="center"/>
          </w:tcPr>
          <w:p w14:paraId="2C817D2E" w14:textId="77777777" w:rsidR="00CD4813" w:rsidRDefault="000316BA" w:rsidP="003D4105">
            <w:pPr>
              <w:spacing w:after="0" w:line="251" w:lineRule="auto"/>
              <w:ind w:left="284" w:firstLine="0"/>
            </w:pPr>
            <w:r>
              <w:rPr>
                <w:b/>
              </w:rPr>
              <w:t>UK GDPR</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6" w:type="dxa"/>
              <w:left w:w="106" w:type="dxa"/>
              <w:bottom w:w="160" w:type="dxa"/>
              <w:right w:w="74" w:type="dxa"/>
            </w:tcMar>
            <w:vAlign w:val="center"/>
          </w:tcPr>
          <w:p w14:paraId="7EAC0D66" w14:textId="77777777" w:rsidR="00CD4813" w:rsidRDefault="000316BA" w:rsidP="003D4105">
            <w:pPr>
              <w:spacing w:after="0" w:line="251" w:lineRule="auto"/>
              <w:ind w:left="284" w:firstLine="0"/>
            </w:pPr>
            <w:r>
              <w:rPr>
                <w:sz w:val="20"/>
                <w:szCs w:val="20"/>
              </w:rPr>
              <w:t>The retained EU law version of the General Data Protection Regulation (Regulation (EU) 2016/679).</w:t>
            </w:r>
            <w:r>
              <w:t xml:space="preserve"> </w:t>
            </w:r>
          </w:p>
        </w:tc>
      </w:tr>
      <w:tr w:rsidR="00CD4813" w14:paraId="23EB21ED"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6" w:type="dxa"/>
              <w:left w:w="106" w:type="dxa"/>
              <w:bottom w:w="160" w:type="dxa"/>
              <w:right w:w="74" w:type="dxa"/>
            </w:tcMar>
            <w:vAlign w:val="center"/>
          </w:tcPr>
          <w:p w14:paraId="516757D0" w14:textId="77777777" w:rsidR="00CD4813" w:rsidRDefault="000316BA" w:rsidP="003D4105">
            <w:pPr>
              <w:spacing w:after="0" w:line="251" w:lineRule="auto"/>
              <w:ind w:left="284" w:firstLine="0"/>
            </w:pPr>
            <w:r>
              <w:rPr>
                <w:b/>
                <w:sz w:val="20"/>
                <w:szCs w:val="20"/>
              </w:rPr>
              <w:t>Good Industry Practice</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6" w:type="dxa"/>
              <w:left w:w="106" w:type="dxa"/>
              <w:bottom w:w="160" w:type="dxa"/>
              <w:right w:w="74" w:type="dxa"/>
            </w:tcMar>
            <w:vAlign w:val="center"/>
          </w:tcPr>
          <w:p w14:paraId="04A0B277" w14:textId="77777777" w:rsidR="00CD4813" w:rsidRDefault="000316BA" w:rsidP="003D4105">
            <w:pPr>
              <w:spacing w:after="0" w:line="251" w:lineRule="auto"/>
              <w:ind w:left="284"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CD4813" w14:paraId="712314CF"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6" w:type="dxa"/>
              <w:left w:w="106" w:type="dxa"/>
              <w:bottom w:w="160" w:type="dxa"/>
              <w:right w:w="74" w:type="dxa"/>
            </w:tcMar>
            <w:vAlign w:val="center"/>
          </w:tcPr>
          <w:p w14:paraId="0E813866" w14:textId="77777777" w:rsidR="00CD4813" w:rsidRDefault="000316BA" w:rsidP="003D4105">
            <w:pPr>
              <w:spacing w:after="20" w:line="251" w:lineRule="auto"/>
              <w:ind w:left="284" w:firstLine="0"/>
            </w:pPr>
            <w:r>
              <w:rPr>
                <w:b/>
                <w:sz w:val="20"/>
                <w:szCs w:val="20"/>
              </w:rPr>
              <w:t>Government</w:t>
            </w:r>
            <w:r>
              <w:t xml:space="preserve"> </w:t>
            </w:r>
          </w:p>
          <w:p w14:paraId="0E5D567B" w14:textId="77777777" w:rsidR="00CD4813" w:rsidRDefault="000316BA" w:rsidP="003D4105">
            <w:pPr>
              <w:spacing w:after="0" w:line="251" w:lineRule="auto"/>
              <w:ind w:left="284" w:firstLine="0"/>
            </w:pPr>
            <w:r>
              <w:rPr>
                <w:b/>
                <w:sz w:val="20"/>
                <w:szCs w:val="20"/>
              </w:rPr>
              <w:t>Procurement Card</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6" w:type="dxa"/>
              <w:left w:w="106" w:type="dxa"/>
              <w:bottom w:w="160" w:type="dxa"/>
              <w:right w:w="74" w:type="dxa"/>
            </w:tcMar>
            <w:vAlign w:val="center"/>
          </w:tcPr>
          <w:p w14:paraId="2DCB73B8" w14:textId="77777777" w:rsidR="00CD4813" w:rsidRDefault="000316BA" w:rsidP="003D4105">
            <w:pPr>
              <w:spacing w:after="0" w:line="251" w:lineRule="auto"/>
              <w:ind w:left="284" w:firstLine="0"/>
            </w:pPr>
            <w:r>
              <w:rPr>
                <w:sz w:val="20"/>
                <w:szCs w:val="20"/>
              </w:rPr>
              <w:t>The government’s preferred method of purchasing and payment for low value goods or services.</w:t>
            </w:r>
            <w:r>
              <w:t xml:space="preserve"> </w:t>
            </w:r>
          </w:p>
        </w:tc>
      </w:tr>
      <w:tr w:rsidR="00CD4813" w14:paraId="0AAFA239"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6" w:type="dxa"/>
              <w:left w:w="106" w:type="dxa"/>
              <w:bottom w:w="160" w:type="dxa"/>
              <w:right w:w="74" w:type="dxa"/>
            </w:tcMar>
            <w:vAlign w:val="center"/>
          </w:tcPr>
          <w:p w14:paraId="69E24787" w14:textId="77777777" w:rsidR="00CD4813" w:rsidRDefault="000316BA" w:rsidP="003D4105">
            <w:pPr>
              <w:spacing w:after="0" w:line="251" w:lineRule="auto"/>
              <w:ind w:left="284" w:firstLine="0"/>
            </w:pPr>
            <w:r>
              <w:rPr>
                <w:b/>
                <w:sz w:val="20"/>
                <w:szCs w:val="20"/>
              </w:rPr>
              <w:t>Guarantee</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6" w:type="dxa"/>
              <w:left w:w="106" w:type="dxa"/>
              <w:bottom w:w="160" w:type="dxa"/>
              <w:right w:w="74" w:type="dxa"/>
            </w:tcMar>
            <w:vAlign w:val="center"/>
          </w:tcPr>
          <w:p w14:paraId="28DEE979" w14:textId="77777777" w:rsidR="00CD4813" w:rsidRDefault="000316BA" w:rsidP="003D4105">
            <w:pPr>
              <w:spacing w:after="0" w:line="251" w:lineRule="auto"/>
              <w:ind w:left="284" w:firstLine="0"/>
            </w:pPr>
            <w:r>
              <w:rPr>
                <w:sz w:val="20"/>
                <w:szCs w:val="20"/>
              </w:rPr>
              <w:t>The guarantee described in Schedule 5.</w:t>
            </w:r>
            <w:r>
              <w:t xml:space="preserve"> </w:t>
            </w:r>
          </w:p>
        </w:tc>
      </w:tr>
      <w:tr w:rsidR="00CD4813" w14:paraId="1808B371"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6" w:type="dxa"/>
              <w:left w:w="106" w:type="dxa"/>
              <w:bottom w:w="160" w:type="dxa"/>
              <w:right w:w="74" w:type="dxa"/>
            </w:tcMar>
            <w:vAlign w:val="center"/>
          </w:tcPr>
          <w:p w14:paraId="0EEF2154" w14:textId="77777777" w:rsidR="00CD4813" w:rsidRDefault="000316BA" w:rsidP="003D4105">
            <w:pPr>
              <w:spacing w:after="0" w:line="251" w:lineRule="auto"/>
              <w:ind w:left="284" w:firstLine="0"/>
            </w:pPr>
            <w:r>
              <w:rPr>
                <w:b/>
                <w:sz w:val="20"/>
                <w:szCs w:val="20"/>
              </w:rPr>
              <w:lastRenderedPageBreak/>
              <w:t>Guidance</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6" w:type="dxa"/>
              <w:left w:w="106" w:type="dxa"/>
              <w:bottom w:w="160" w:type="dxa"/>
              <w:right w:w="74" w:type="dxa"/>
            </w:tcMar>
            <w:vAlign w:val="center"/>
          </w:tcPr>
          <w:p w14:paraId="06DE44F9" w14:textId="77777777" w:rsidR="00CD4813" w:rsidRDefault="000316BA" w:rsidP="003D4105">
            <w:pPr>
              <w:spacing w:after="0" w:line="251" w:lineRule="auto"/>
              <w:ind w:left="284"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CD4813" w14:paraId="2625BF1B"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6" w:type="dxa"/>
              <w:left w:w="106" w:type="dxa"/>
              <w:bottom w:w="160" w:type="dxa"/>
              <w:right w:w="74" w:type="dxa"/>
            </w:tcMar>
            <w:vAlign w:val="center"/>
          </w:tcPr>
          <w:p w14:paraId="20D8A542" w14:textId="77777777" w:rsidR="00CD4813" w:rsidRDefault="000316BA" w:rsidP="003D4105">
            <w:pPr>
              <w:spacing w:after="0" w:line="251" w:lineRule="auto"/>
              <w:ind w:left="284" w:firstLine="0"/>
            </w:pPr>
            <w:r>
              <w:rPr>
                <w:b/>
                <w:sz w:val="20"/>
                <w:szCs w:val="20"/>
              </w:rPr>
              <w:t>Implementation Plan</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6" w:type="dxa"/>
              <w:left w:w="106" w:type="dxa"/>
              <w:bottom w:w="160" w:type="dxa"/>
              <w:right w:w="74" w:type="dxa"/>
            </w:tcMar>
            <w:vAlign w:val="center"/>
          </w:tcPr>
          <w:p w14:paraId="32489916" w14:textId="77777777" w:rsidR="00CD4813" w:rsidRDefault="000316BA" w:rsidP="003D4105">
            <w:pPr>
              <w:spacing w:after="0" w:line="251" w:lineRule="auto"/>
              <w:ind w:left="284"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CD4813" w14:paraId="446D2551"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6" w:type="dxa"/>
              <w:left w:w="106" w:type="dxa"/>
              <w:bottom w:w="160" w:type="dxa"/>
              <w:right w:w="74" w:type="dxa"/>
            </w:tcMar>
            <w:vAlign w:val="center"/>
          </w:tcPr>
          <w:p w14:paraId="112127AF" w14:textId="77777777" w:rsidR="00CD4813" w:rsidRDefault="000316BA" w:rsidP="003D4105">
            <w:pPr>
              <w:spacing w:after="0" w:line="251" w:lineRule="auto"/>
              <w:ind w:left="284" w:firstLine="0"/>
            </w:pPr>
            <w:r>
              <w:rPr>
                <w:b/>
                <w:sz w:val="20"/>
                <w:szCs w:val="20"/>
              </w:rPr>
              <w:t>Indicative test</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6" w:type="dxa"/>
              <w:left w:w="106" w:type="dxa"/>
              <w:bottom w:w="160" w:type="dxa"/>
              <w:right w:w="74" w:type="dxa"/>
            </w:tcMar>
            <w:vAlign w:val="center"/>
          </w:tcPr>
          <w:p w14:paraId="3FFC12E1" w14:textId="77777777" w:rsidR="00CD4813" w:rsidRDefault="000316BA" w:rsidP="003D4105">
            <w:pPr>
              <w:spacing w:after="0" w:line="251" w:lineRule="auto"/>
              <w:ind w:left="284" w:firstLine="0"/>
            </w:pPr>
            <w:r>
              <w:rPr>
                <w:sz w:val="20"/>
                <w:szCs w:val="20"/>
              </w:rPr>
              <w:t>ESI tool completed by contractors on their own behalf at the request of CCS or the Buyer (as applicable) under clause 4.6.</w:t>
            </w:r>
            <w:r>
              <w:t xml:space="preserve"> </w:t>
            </w:r>
          </w:p>
        </w:tc>
      </w:tr>
      <w:tr w:rsidR="00CD4813" w14:paraId="41971FDA"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6" w:type="dxa"/>
              <w:left w:w="106" w:type="dxa"/>
              <w:bottom w:w="160" w:type="dxa"/>
              <w:right w:w="74" w:type="dxa"/>
            </w:tcMar>
            <w:vAlign w:val="center"/>
          </w:tcPr>
          <w:p w14:paraId="2A3D7DA0" w14:textId="77777777" w:rsidR="00CD4813" w:rsidRDefault="000316BA" w:rsidP="003D4105">
            <w:pPr>
              <w:spacing w:after="0" w:line="251" w:lineRule="auto"/>
              <w:ind w:left="284" w:firstLine="0"/>
            </w:pPr>
            <w:r>
              <w:rPr>
                <w:b/>
                <w:sz w:val="20"/>
                <w:szCs w:val="20"/>
              </w:rPr>
              <w:t>Information</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6" w:type="dxa"/>
              <w:left w:w="106" w:type="dxa"/>
              <w:bottom w:w="160" w:type="dxa"/>
              <w:right w:w="74" w:type="dxa"/>
            </w:tcMar>
            <w:vAlign w:val="center"/>
          </w:tcPr>
          <w:p w14:paraId="14093DDE" w14:textId="77777777" w:rsidR="00CD4813" w:rsidRDefault="000316BA" w:rsidP="003D4105">
            <w:pPr>
              <w:spacing w:after="0" w:line="251" w:lineRule="auto"/>
              <w:ind w:left="284" w:firstLine="0"/>
            </w:pPr>
            <w:r>
              <w:rPr>
                <w:sz w:val="20"/>
                <w:szCs w:val="20"/>
              </w:rPr>
              <w:t>Has the meaning given under section 84 of the Freedom of Information Act 2000.</w:t>
            </w:r>
            <w:r>
              <w:t xml:space="preserve"> </w:t>
            </w:r>
          </w:p>
        </w:tc>
      </w:tr>
      <w:tr w:rsidR="00CD4813" w14:paraId="3E5BECA0" w14:textId="77777777" w:rsidTr="36DC9BF9">
        <w:trPr>
          <w:trHeight w:val="155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60" w:type="dxa"/>
              <w:right w:w="115" w:type="dxa"/>
            </w:tcMar>
            <w:vAlign w:val="bottom"/>
          </w:tcPr>
          <w:p w14:paraId="6D2526DB" w14:textId="234EAAF6" w:rsidR="00CD4813" w:rsidRDefault="000316BA" w:rsidP="003D4105">
            <w:pPr>
              <w:spacing w:after="0" w:line="251" w:lineRule="auto"/>
              <w:ind w:left="284" w:firstLine="0"/>
            </w:pPr>
            <w:r>
              <w:t xml:space="preserve"> </w:t>
            </w:r>
            <w:r>
              <w:rPr>
                <w:b/>
                <w:sz w:val="20"/>
                <w:szCs w:val="20"/>
              </w:rPr>
              <w:t>Information security management system</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60" w:type="dxa"/>
              <w:right w:w="115" w:type="dxa"/>
            </w:tcMar>
            <w:vAlign w:val="bottom"/>
          </w:tcPr>
          <w:p w14:paraId="45508DC7" w14:textId="77777777" w:rsidR="00CD4813" w:rsidRDefault="000316BA" w:rsidP="003D4105">
            <w:pPr>
              <w:spacing w:after="0" w:line="251" w:lineRule="auto"/>
              <w:ind w:left="284" w:firstLine="0"/>
            </w:pPr>
            <w:r>
              <w:rPr>
                <w:sz w:val="20"/>
                <w:szCs w:val="20"/>
              </w:rPr>
              <w:t>The information security management system and process developed by the Supplier in accordance with clause 16.1.</w:t>
            </w:r>
            <w:r>
              <w:t xml:space="preserve"> </w:t>
            </w:r>
          </w:p>
        </w:tc>
      </w:tr>
      <w:tr w:rsidR="00CD4813" w14:paraId="15D0998B" w14:textId="77777777" w:rsidTr="36DC9BF9">
        <w:trPr>
          <w:trHeight w:val="1834"/>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60" w:type="dxa"/>
              <w:right w:w="115" w:type="dxa"/>
            </w:tcMar>
          </w:tcPr>
          <w:p w14:paraId="67918E17" w14:textId="77777777" w:rsidR="00CD4813" w:rsidRDefault="000316BA" w:rsidP="003D4105">
            <w:pPr>
              <w:spacing w:after="0" w:line="251" w:lineRule="auto"/>
              <w:ind w:left="284" w:firstLine="0"/>
            </w:pPr>
            <w:r>
              <w:rPr>
                <w:b/>
                <w:sz w:val="20"/>
                <w:szCs w:val="20"/>
              </w:rPr>
              <w:t>Inside IR35</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60" w:type="dxa"/>
              <w:right w:w="115" w:type="dxa"/>
            </w:tcMar>
            <w:vAlign w:val="bottom"/>
          </w:tcPr>
          <w:p w14:paraId="5604EBA2" w14:textId="77777777" w:rsidR="00CD4813" w:rsidRDefault="000316BA" w:rsidP="003D4105">
            <w:pPr>
              <w:spacing w:after="0" w:line="251" w:lineRule="auto"/>
              <w:ind w:left="284" w:firstLine="0"/>
            </w:pPr>
            <w:r>
              <w:rPr>
                <w:sz w:val="20"/>
                <w:szCs w:val="20"/>
              </w:rPr>
              <w:t>Contractual engagements which would be determined to be within the scope of the IR35 Intermediaries legislation if assessed using the ESI tool.</w:t>
            </w:r>
            <w:r>
              <w:t xml:space="preserve"> </w:t>
            </w:r>
          </w:p>
        </w:tc>
      </w:tr>
      <w:tr w:rsidR="00CD4813" w14:paraId="690D644A" w14:textId="77777777" w:rsidTr="36DC9BF9">
        <w:trPr>
          <w:trHeight w:val="2931"/>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tcPr>
          <w:p w14:paraId="3BC23020" w14:textId="77777777" w:rsidR="00CD4813" w:rsidRDefault="000316BA" w:rsidP="003D4105">
            <w:pPr>
              <w:spacing w:after="0" w:line="251" w:lineRule="auto"/>
              <w:ind w:left="284" w:firstLine="0"/>
            </w:pPr>
            <w:r>
              <w:rPr>
                <w:b/>
                <w:sz w:val="20"/>
                <w:szCs w:val="20"/>
              </w:rPr>
              <w:t>Insolvency event</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vAlign w:val="bottom"/>
          </w:tcPr>
          <w:p w14:paraId="23BD182A" w14:textId="77777777" w:rsidR="00CD4813" w:rsidRDefault="000316BA" w:rsidP="003D4105">
            <w:pPr>
              <w:spacing w:after="39" w:line="251" w:lineRule="auto"/>
              <w:ind w:left="284" w:firstLine="0"/>
            </w:pPr>
            <w:r>
              <w:rPr>
                <w:sz w:val="20"/>
                <w:szCs w:val="20"/>
              </w:rPr>
              <w:t>Can be:</w:t>
            </w:r>
            <w:r>
              <w:t xml:space="preserve"> </w:t>
            </w:r>
          </w:p>
          <w:p w14:paraId="2854C340" w14:textId="77777777" w:rsidR="00CD4813" w:rsidRDefault="000316BA" w:rsidP="008C79E5">
            <w:pPr>
              <w:numPr>
                <w:ilvl w:val="0"/>
                <w:numId w:val="17"/>
              </w:numPr>
              <w:spacing w:after="46" w:line="251" w:lineRule="auto"/>
              <w:ind w:left="284" w:hanging="398"/>
            </w:pPr>
            <w:r>
              <w:rPr>
                <w:sz w:val="20"/>
                <w:szCs w:val="20"/>
              </w:rPr>
              <w:t>a voluntary arrangement</w:t>
            </w:r>
            <w:r>
              <w:t xml:space="preserve"> </w:t>
            </w:r>
          </w:p>
          <w:p w14:paraId="56D3265F" w14:textId="77777777" w:rsidR="00CD4813" w:rsidRDefault="000316BA" w:rsidP="008C79E5">
            <w:pPr>
              <w:numPr>
                <w:ilvl w:val="0"/>
                <w:numId w:val="17"/>
              </w:numPr>
              <w:spacing w:after="45" w:line="251" w:lineRule="auto"/>
              <w:ind w:left="284" w:hanging="398"/>
            </w:pPr>
            <w:r>
              <w:rPr>
                <w:sz w:val="20"/>
                <w:szCs w:val="20"/>
              </w:rPr>
              <w:t>a winding-up petition</w:t>
            </w:r>
            <w:r>
              <w:t xml:space="preserve"> </w:t>
            </w:r>
          </w:p>
          <w:p w14:paraId="7D73E638" w14:textId="77777777" w:rsidR="00CD4813" w:rsidRDefault="000316BA" w:rsidP="008C79E5">
            <w:pPr>
              <w:numPr>
                <w:ilvl w:val="0"/>
                <w:numId w:val="17"/>
              </w:numPr>
              <w:spacing w:after="48" w:line="251" w:lineRule="auto"/>
              <w:ind w:left="284" w:hanging="398"/>
            </w:pPr>
            <w:r>
              <w:rPr>
                <w:sz w:val="20"/>
                <w:szCs w:val="20"/>
              </w:rPr>
              <w:t>the appointment of a receiver or administrator</w:t>
            </w:r>
            <w:r>
              <w:t xml:space="preserve"> </w:t>
            </w:r>
          </w:p>
          <w:p w14:paraId="6253FF22" w14:textId="77777777" w:rsidR="00CD4813" w:rsidRDefault="000316BA" w:rsidP="008C79E5">
            <w:pPr>
              <w:numPr>
                <w:ilvl w:val="0"/>
                <w:numId w:val="17"/>
              </w:numPr>
              <w:spacing w:after="82" w:line="251" w:lineRule="auto"/>
              <w:ind w:left="284" w:hanging="398"/>
            </w:pPr>
            <w:r>
              <w:rPr>
                <w:sz w:val="20"/>
                <w:szCs w:val="20"/>
              </w:rPr>
              <w:t>an unresolved statutory demand</w:t>
            </w:r>
            <w:r>
              <w:t xml:space="preserve"> </w:t>
            </w:r>
          </w:p>
          <w:p w14:paraId="4B6FA0E1" w14:textId="77777777" w:rsidR="00CD4813" w:rsidRDefault="000316BA" w:rsidP="008C79E5">
            <w:pPr>
              <w:numPr>
                <w:ilvl w:val="0"/>
                <w:numId w:val="17"/>
              </w:numPr>
              <w:spacing w:after="35" w:line="251" w:lineRule="auto"/>
              <w:ind w:left="284" w:hanging="398"/>
            </w:pPr>
            <w:r>
              <w:t>a S</w:t>
            </w:r>
            <w:r>
              <w:rPr>
                <w:sz w:val="20"/>
                <w:szCs w:val="20"/>
              </w:rPr>
              <w:t>chedule A1 moratorium</w:t>
            </w:r>
            <w:r>
              <w:t xml:space="preserve"> </w:t>
            </w:r>
          </w:p>
          <w:p w14:paraId="147BB64D" w14:textId="77777777" w:rsidR="00CD4813" w:rsidRDefault="000316BA" w:rsidP="008C79E5">
            <w:pPr>
              <w:numPr>
                <w:ilvl w:val="0"/>
                <w:numId w:val="17"/>
              </w:numPr>
              <w:spacing w:after="0" w:line="251" w:lineRule="auto"/>
              <w:ind w:left="284" w:hanging="398"/>
            </w:pPr>
            <w:r>
              <w:rPr>
                <w:sz w:val="20"/>
                <w:szCs w:val="20"/>
              </w:rPr>
              <w:t>a Dun &amp; Bradstreet rating of 10 or less</w:t>
            </w:r>
            <w:r>
              <w:t xml:space="preserve"> </w:t>
            </w:r>
          </w:p>
        </w:tc>
      </w:tr>
      <w:tr w:rsidR="00CD4813" w14:paraId="074ACC7D" w14:textId="77777777" w:rsidTr="36DC9BF9">
        <w:trPr>
          <w:trHeight w:val="4273"/>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tcPr>
          <w:p w14:paraId="41CD4D30" w14:textId="77777777" w:rsidR="00CD4813" w:rsidRDefault="000316BA" w:rsidP="003D4105">
            <w:pPr>
              <w:spacing w:after="0" w:line="251" w:lineRule="auto"/>
              <w:ind w:left="284" w:firstLine="0"/>
            </w:pPr>
            <w:r>
              <w:rPr>
                <w:b/>
                <w:sz w:val="20"/>
                <w:szCs w:val="20"/>
              </w:rPr>
              <w:lastRenderedPageBreak/>
              <w:t>Intellectual Property</w:t>
            </w:r>
            <w:r>
              <w:t xml:space="preserve"> </w:t>
            </w:r>
            <w:r>
              <w:rPr>
                <w:b/>
                <w:sz w:val="20"/>
                <w:szCs w:val="20"/>
              </w:rPr>
              <w:t>Rights or IPR</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vAlign w:val="bottom"/>
          </w:tcPr>
          <w:p w14:paraId="7C171043" w14:textId="77777777" w:rsidR="00CD4813" w:rsidRDefault="000316BA" w:rsidP="003D4105">
            <w:pPr>
              <w:spacing w:after="19" w:line="251" w:lineRule="auto"/>
              <w:ind w:left="284" w:firstLine="0"/>
            </w:pPr>
            <w:r>
              <w:rPr>
                <w:sz w:val="20"/>
                <w:szCs w:val="20"/>
              </w:rPr>
              <w:t>Intellectual Property Rights are:</w:t>
            </w:r>
            <w:r>
              <w:t xml:space="preserve"> </w:t>
            </w:r>
          </w:p>
          <w:p w14:paraId="1BD7D4C6" w14:textId="77777777" w:rsidR="00CD4813" w:rsidRDefault="000316BA" w:rsidP="008C79E5">
            <w:pPr>
              <w:numPr>
                <w:ilvl w:val="0"/>
                <w:numId w:val="18"/>
              </w:numPr>
              <w:spacing w:after="0" w:line="278" w:lineRule="auto"/>
              <w:ind w:left="284"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420A8247" w14:textId="77777777" w:rsidR="00CD4813" w:rsidRDefault="000316BA" w:rsidP="008C79E5">
            <w:pPr>
              <w:numPr>
                <w:ilvl w:val="0"/>
                <w:numId w:val="18"/>
              </w:numPr>
              <w:spacing w:after="0" w:line="278" w:lineRule="auto"/>
              <w:ind w:left="284" w:hanging="360"/>
            </w:pPr>
            <w:r>
              <w:rPr>
                <w:sz w:val="20"/>
                <w:szCs w:val="20"/>
              </w:rPr>
              <w:t xml:space="preserve">applications for registration, and the right to apply for registration, for any of the rights listed at (a) that are capable of being registered in any country or </w:t>
            </w:r>
            <w:proofErr w:type="gramStart"/>
            <w:r>
              <w:rPr>
                <w:sz w:val="20"/>
                <w:szCs w:val="20"/>
              </w:rPr>
              <w:t>jurisdiction</w:t>
            </w:r>
            <w:proofErr w:type="gramEnd"/>
            <w:r>
              <w:t xml:space="preserve"> </w:t>
            </w:r>
          </w:p>
          <w:p w14:paraId="2834A92C" w14:textId="77777777" w:rsidR="00CD4813" w:rsidRDefault="000316BA" w:rsidP="008C79E5">
            <w:pPr>
              <w:numPr>
                <w:ilvl w:val="0"/>
                <w:numId w:val="18"/>
              </w:numPr>
              <w:spacing w:after="0" w:line="251" w:lineRule="auto"/>
              <w:ind w:left="284" w:hanging="360"/>
            </w:pPr>
            <w:r>
              <w:rPr>
                <w:sz w:val="20"/>
                <w:szCs w:val="20"/>
              </w:rPr>
              <w:t>all other rights having equivalent or similar effect in any country or jurisdiction</w:t>
            </w:r>
            <w:r>
              <w:t xml:space="preserve"> </w:t>
            </w:r>
          </w:p>
        </w:tc>
      </w:tr>
      <w:tr w:rsidR="00CD4813" w14:paraId="171CDD8A" w14:textId="77777777" w:rsidTr="36DC9BF9">
        <w:trPr>
          <w:trHeight w:val="2873"/>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tcPr>
          <w:p w14:paraId="5B93802B" w14:textId="77777777" w:rsidR="00CD4813" w:rsidRDefault="000316BA" w:rsidP="003D4105">
            <w:pPr>
              <w:spacing w:after="0" w:line="251" w:lineRule="auto"/>
              <w:ind w:left="284" w:firstLine="0"/>
            </w:pPr>
            <w:r>
              <w:rPr>
                <w:b/>
                <w:sz w:val="20"/>
                <w:szCs w:val="20"/>
              </w:rPr>
              <w:t>Intermediary</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vAlign w:val="bottom"/>
          </w:tcPr>
          <w:p w14:paraId="44A8EAA1" w14:textId="77777777" w:rsidR="00CD4813" w:rsidRDefault="000316BA" w:rsidP="003D4105">
            <w:pPr>
              <w:spacing w:after="36" w:line="251" w:lineRule="auto"/>
              <w:ind w:left="284" w:firstLine="0"/>
            </w:pPr>
            <w:r>
              <w:rPr>
                <w:sz w:val="20"/>
                <w:szCs w:val="20"/>
              </w:rPr>
              <w:t>For the purposes of the IR35 rules an intermediary can be:</w:t>
            </w:r>
            <w:r>
              <w:t xml:space="preserve"> </w:t>
            </w:r>
          </w:p>
          <w:p w14:paraId="1F3E09BE" w14:textId="77777777" w:rsidR="00CD4813" w:rsidRDefault="000316BA" w:rsidP="008C79E5">
            <w:pPr>
              <w:numPr>
                <w:ilvl w:val="0"/>
                <w:numId w:val="19"/>
              </w:numPr>
              <w:spacing w:after="62" w:line="251" w:lineRule="auto"/>
              <w:ind w:left="284" w:right="752" w:firstLine="0"/>
            </w:pPr>
            <w:r>
              <w:rPr>
                <w:sz w:val="20"/>
                <w:szCs w:val="20"/>
              </w:rPr>
              <w:t>the supplier's own limited company</w:t>
            </w:r>
            <w:r>
              <w:t xml:space="preserve"> </w:t>
            </w:r>
          </w:p>
          <w:p w14:paraId="2A087D0A" w14:textId="77777777" w:rsidR="00CD4813" w:rsidRDefault="000316BA" w:rsidP="008C79E5">
            <w:pPr>
              <w:numPr>
                <w:ilvl w:val="0"/>
                <w:numId w:val="19"/>
              </w:numPr>
              <w:spacing w:after="205" w:line="300" w:lineRule="auto"/>
              <w:ind w:left="284"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22B1B942" w14:textId="77777777" w:rsidR="00CD4813" w:rsidRDefault="000316BA" w:rsidP="003D4105">
            <w:pPr>
              <w:spacing w:after="0" w:line="251" w:lineRule="auto"/>
              <w:ind w:left="284" w:firstLine="0"/>
            </w:pPr>
            <w:r>
              <w:rPr>
                <w:sz w:val="20"/>
                <w:szCs w:val="20"/>
              </w:rPr>
              <w:t>It does not apply if you work for a client through a Managed Service Company (MSC) or agency (for example, an employment agency).</w:t>
            </w:r>
            <w:r>
              <w:t xml:space="preserve"> </w:t>
            </w:r>
          </w:p>
        </w:tc>
      </w:tr>
      <w:tr w:rsidR="00CD4813" w14:paraId="2D0B4819" w14:textId="77777777" w:rsidTr="36DC9BF9">
        <w:trPr>
          <w:trHeight w:val="1292"/>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vAlign w:val="bottom"/>
          </w:tcPr>
          <w:p w14:paraId="496BB253" w14:textId="77777777" w:rsidR="00CD4813" w:rsidRDefault="000316BA" w:rsidP="003D4105">
            <w:pPr>
              <w:spacing w:after="0" w:line="251" w:lineRule="auto"/>
              <w:ind w:left="284" w:firstLine="0"/>
            </w:pPr>
            <w:r>
              <w:rPr>
                <w:b/>
                <w:sz w:val="20"/>
                <w:szCs w:val="20"/>
              </w:rPr>
              <w:t>IPR claim</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vAlign w:val="bottom"/>
          </w:tcPr>
          <w:p w14:paraId="43A50706" w14:textId="77777777" w:rsidR="00CD4813" w:rsidRDefault="000316BA" w:rsidP="003D4105">
            <w:pPr>
              <w:spacing w:after="0" w:line="251" w:lineRule="auto"/>
              <w:ind w:left="284" w:firstLine="0"/>
            </w:pPr>
            <w:r>
              <w:rPr>
                <w:sz w:val="20"/>
                <w:szCs w:val="20"/>
              </w:rPr>
              <w:t>As set out in clause 11.5.</w:t>
            </w:r>
            <w:r>
              <w:t xml:space="preserve"> </w:t>
            </w:r>
          </w:p>
        </w:tc>
      </w:tr>
      <w:tr w:rsidR="00CD4813" w14:paraId="1A8062CB"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vAlign w:val="center"/>
          </w:tcPr>
          <w:p w14:paraId="24D9B589" w14:textId="77777777" w:rsidR="00CD4813" w:rsidRDefault="000316BA" w:rsidP="003D4105">
            <w:pPr>
              <w:spacing w:after="0" w:line="251" w:lineRule="auto"/>
              <w:ind w:left="284" w:firstLine="0"/>
            </w:pPr>
            <w:r>
              <w:rPr>
                <w:b/>
                <w:sz w:val="20"/>
                <w:szCs w:val="20"/>
              </w:rPr>
              <w:t>IR35</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vAlign w:val="center"/>
          </w:tcPr>
          <w:p w14:paraId="4F160310" w14:textId="77777777" w:rsidR="00CD4813" w:rsidRDefault="000316BA" w:rsidP="003D4105">
            <w:pPr>
              <w:spacing w:after="0" w:line="251" w:lineRule="auto"/>
              <w:ind w:left="284"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CD4813" w14:paraId="745125B5"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vAlign w:val="center"/>
          </w:tcPr>
          <w:p w14:paraId="4A5AC164" w14:textId="77777777" w:rsidR="00CD4813" w:rsidRDefault="000316BA" w:rsidP="003D4105">
            <w:pPr>
              <w:spacing w:after="0" w:line="251" w:lineRule="auto"/>
              <w:ind w:left="284" w:firstLine="0"/>
            </w:pPr>
            <w:r>
              <w:rPr>
                <w:b/>
                <w:sz w:val="20"/>
                <w:szCs w:val="20"/>
              </w:rPr>
              <w:t>IR35 assessment</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59" w:type="dxa"/>
              <w:right w:w="91" w:type="dxa"/>
            </w:tcMar>
            <w:vAlign w:val="center"/>
          </w:tcPr>
          <w:p w14:paraId="16B9E349" w14:textId="77777777" w:rsidR="00CD4813" w:rsidRDefault="000316BA" w:rsidP="003D4105">
            <w:pPr>
              <w:spacing w:after="0" w:line="251" w:lineRule="auto"/>
              <w:ind w:left="284" w:firstLine="0"/>
            </w:pPr>
            <w:r>
              <w:rPr>
                <w:sz w:val="20"/>
                <w:szCs w:val="20"/>
              </w:rPr>
              <w:t>Assessment of employment status using the ESI tool to determine if engagement is Inside or Outside IR35.</w:t>
            </w:r>
            <w:r>
              <w:t xml:space="preserve"> </w:t>
            </w:r>
          </w:p>
        </w:tc>
      </w:tr>
      <w:tr w:rsidR="00CD4813" w14:paraId="21E6A98A"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center"/>
          </w:tcPr>
          <w:p w14:paraId="43072887" w14:textId="7E0E29ED" w:rsidR="00CD4813" w:rsidRDefault="000316BA" w:rsidP="003D4105">
            <w:pPr>
              <w:spacing w:after="0" w:line="251" w:lineRule="auto"/>
              <w:ind w:left="284" w:firstLine="0"/>
            </w:pPr>
            <w:r>
              <w:t xml:space="preserve"> </w:t>
            </w:r>
            <w:r>
              <w:rPr>
                <w:b/>
                <w:sz w:val="20"/>
                <w:szCs w:val="20"/>
              </w:rPr>
              <w:t>Know-How</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center"/>
          </w:tcPr>
          <w:p w14:paraId="04AAA773" w14:textId="77777777" w:rsidR="00CD4813" w:rsidRDefault="000316BA" w:rsidP="003D4105">
            <w:pPr>
              <w:spacing w:after="0" w:line="251" w:lineRule="auto"/>
              <w:ind w:left="284"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CD4813" w14:paraId="7893F03B"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center"/>
          </w:tcPr>
          <w:p w14:paraId="2902E6E8" w14:textId="77777777" w:rsidR="00CD4813" w:rsidRDefault="000316BA" w:rsidP="003D4105">
            <w:pPr>
              <w:spacing w:after="0" w:line="251" w:lineRule="auto"/>
              <w:ind w:left="284" w:firstLine="0"/>
            </w:pPr>
            <w:r>
              <w:rPr>
                <w:b/>
                <w:sz w:val="20"/>
                <w:szCs w:val="20"/>
              </w:rPr>
              <w:t>Law</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center"/>
          </w:tcPr>
          <w:p w14:paraId="6F61089A" w14:textId="77777777" w:rsidR="00CD4813" w:rsidRDefault="000316BA" w:rsidP="003D4105">
            <w:pPr>
              <w:spacing w:after="0" w:line="251" w:lineRule="auto"/>
              <w:ind w:left="284"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CD4813" w14:paraId="5CFDE7F9"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center"/>
          </w:tcPr>
          <w:p w14:paraId="5E74040A" w14:textId="77777777" w:rsidR="00CD4813" w:rsidRDefault="000316BA" w:rsidP="003D4105">
            <w:pPr>
              <w:spacing w:after="0" w:line="251" w:lineRule="auto"/>
              <w:ind w:left="284" w:firstLine="0"/>
            </w:pPr>
            <w:r>
              <w:rPr>
                <w:b/>
                <w:sz w:val="20"/>
                <w:szCs w:val="20"/>
              </w:rPr>
              <w:lastRenderedPageBreak/>
              <w:t>Loss</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center"/>
          </w:tcPr>
          <w:p w14:paraId="23CBD02C" w14:textId="77777777" w:rsidR="00CD4813" w:rsidRDefault="000316BA" w:rsidP="003D4105">
            <w:pPr>
              <w:spacing w:after="0" w:line="251" w:lineRule="auto"/>
              <w:ind w:left="284"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CD4813" w14:paraId="0BA106C5"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center"/>
          </w:tcPr>
          <w:p w14:paraId="13B919F2" w14:textId="77777777" w:rsidR="00CD4813" w:rsidRDefault="000316BA" w:rsidP="003D4105">
            <w:pPr>
              <w:spacing w:after="0" w:line="251" w:lineRule="auto"/>
              <w:ind w:left="284" w:firstLine="0"/>
            </w:pPr>
            <w:r>
              <w:rPr>
                <w:b/>
                <w:sz w:val="20"/>
                <w:szCs w:val="20"/>
              </w:rPr>
              <w:t>Lot</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center"/>
          </w:tcPr>
          <w:p w14:paraId="3F250E43" w14:textId="77777777" w:rsidR="00CD4813" w:rsidRDefault="000316BA" w:rsidP="003D4105">
            <w:pPr>
              <w:spacing w:after="0" w:line="251" w:lineRule="auto"/>
              <w:ind w:left="284" w:firstLine="0"/>
            </w:pPr>
            <w:r>
              <w:rPr>
                <w:sz w:val="20"/>
                <w:szCs w:val="20"/>
              </w:rPr>
              <w:t>Any of the 3 Lots specified in the ITT and Lots will be construed accordingly.</w:t>
            </w:r>
            <w:r>
              <w:t xml:space="preserve"> </w:t>
            </w:r>
          </w:p>
        </w:tc>
      </w:tr>
      <w:tr w:rsidR="00CD4813" w14:paraId="59C4B090"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center"/>
          </w:tcPr>
          <w:p w14:paraId="3B8D72A8" w14:textId="77777777" w:rsidR="00CD4813" w:rsidRDefault="000316BA" w:rsidP="003D4105">
            <w:pPr>
              <w:spacing w:after="0" w:line="251" w:lineRule="auto"/>
              <w:ind w:left="284" w:firstLine="0"/>
            </w:pPr>
            <w:r>
              <w:rPr>
                <w:b/>
                <w:sz w:val="20"/>
                <w:szCs w:val="20"/>
              </w:rPr>
              <w:t>Malicious Software</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center"/>
          </w:tcPr>
          <w:p w14:paraId="3C746E9F" w14:textId="77777777" w:rsidR="00CD4813" w:rsidRDefault="000316BA" w:rsidP="003D4105">
            <w:pPr>
              <w:spacing w:after="0" w:line="251" w:lineRule="auto"/>
              <w:ind w:left="284"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CD4813" w14:paraId="0154F0B1"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center"/>
          </w:tcPr>
          <w:p w14:paraId="69B6663E" w14:textId="77777777" w:rsidR="00CD4813" w:rsidRDefault="000316BA" w:rsidP="003D4105">
            <w:pPr>
              <w:spacing w:after="0" w:line="251" w:lineRule="auto"/>
              <w:ind w:left="284" w:firstLine="0"/>
            </w:pPr>
            <w:r>
              <w:rPr>
                <w:b/>
                <w:sz w:val="20"/>
                <w:szCs w:val="20"/>
              </w:rPr>
              <w:t>Management Charge</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center"/>
          </w:tcPr>
          <w:p w14:paraId="157D41E0" w14:textId="77777777" w:rsidR="00CD4813" w:rsidRDefault="000316BA" w:rsidP="003D4105">
            <w:pPr>
              <w:spacing w:after="0" w:line="251" w:lineRule="auto"/>
              <w:ind w:left="284"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CD4813" w14:paraId="18FC0883"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center"/>
          </w:tcPr>
          <w:p w14:paraId="32A26043" w14:textId="77777777" w:rsidR="00CD4813" w:rsidRDefault="000316BA" w:rsidP="003D4105">
            <w:pPr>
              <w:spacing w:after="0" w:line="251" w:lineRule="auto"/>
              <w:ind w:left="284" w:firstLine="0"/>
            </w:pPr>
            <w:r>
              <w:rPr>
                <w:b/>
                <w:sz w:val="20"/>
                <w:szCs w:val="20"/>
              </w:rPr>
              <w:t>Management Information</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center"/>
          </w:tcPr>
          <w:p w14:paraId="1A53B965" w14:textId="77777777" w:rsidR="00CD4813" w:rsidRDefault="000316BA" w:rsidP="003D4105">
            <w:pPr>
              <w:spacing w:after="0" w:line="251" w:lineRule="auto"/>
              <w:ind w:left="284" w:firstLine="0"/>
            </w:pPr>
            <w:r>
              <w:rPr>
                <w:sz w:val="20"/>
                <w:szCs w:val="20"/>
              </w:rPr>
              <w:t>The management information specified in Framework Agreement Schedule 6.</w:t>
            </w:r>
            <w:r>
              <w:t xml:space="preserve"> </w:t>
            </w:r>
          </w:p>
        </w:tc>
      </w:tr>
      <w:tr w:rsidR="00CD4813" w14:paraId="3F2EEC3E"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center"/>
          </w:tcPr>
          <w:p w14:paraId="17DF36E3" w14:textId="77777777" w:rsidR="00CD4813" w:rsidRDefault="000316BA" w:rsidP="003D4105">
            <w:pPr>
              <w:spacing w:after="0" w:line="251" w:lineRule="auto"/>
              <w:ind w:left="284" w:firstLine="0"/>
            </w:pPr>
            <w:r>
              <w:rPr>
                <w:b/>
                <w:sz w:val="20"/>
                <w:szCs w:val="20"/>
              </w:rPr>
              <w:t>Material Breach</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center"/>
          </w:tcPr>
          <w:p w14:paraId="69496184" w14:textId="77777777" w:rsidR="00CD4813" w:rsidRDefault="000316BA" w:rsidP="003D4105">
            <w:pPr>
              <w:spacing w:after="0" w:line="251" w:lineRule="auto"/>
              <w:ind w:left="284"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CD4813" w14:paraId="1C9C9EE9"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center"/>
          </w:tcPr>
          <w:p w14:paraId="0629DC3F" w14:textId="77777777" w:rsidR="00CD4813" w:rsidRDefault="000316BA" w:rsidP="003D4105">
            <w:pPr>
              <w:spacing w:after="0" w:line="251" w:lineRule="auto"/>
              <w:ind w:left="284" w:firstLine="0"/>
            </w:pPr>
            <w:r>
              <w:rPr>
                <w:b/>
                <w:sz w:val="20"/>
                <w:szCs w:val="20"/>
              </w:rPr>
              <w:t>Ministry of Justice Code</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90" w:type="dxa"/>
              <w:left w:w="106" w:type="dxa"/>
              <w:bottom w:w="160" w:type="dxa"/>
              <w:right w:w="75" w:type="dxa"/>
            </w:tcMar>
            <w:vAlign w:val="center"/>
          </w:tcPr>
          <w:p w14:paraId="0EF30893" w14:textId="77777777" w:rsidR="00CD4813" w:rsidRDefault="000316BA" w:rsidP="003D4105">
            <w:pPr>
              <w:spacing w:after="0" w:line="251" w:lineRule="auto"/>
              <w:ind w:left="284" w:firstLine="0"/>
            </w:pPr>
            <w:r>
              <w:rPr>
                <w:sz w:val="20"/>
                <w:szCs w:val="20"/>
              </w:rPr>
              <w:t>The Ministry of Justice’s Code of Practice on the Discharge of the Functions of Public Authorities under Part 1 of the Freedom of Information Act 2000.</w:t>
            </w:r>
            <w:r>
              <w:t xml:space="preserve"> </w:t>
            </w:r>
          </w:p>
        </w:tc>
      </w:tr>
      <w:tr w:rsidR="00CD4813" w14:paraId="071138D6"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075BA055" w14:textId="6B7C75EA" w:rsidR="00CD4813" w:rsidRDefault="000316BA" w:rsidP="003D4105">
            <w:pPr>
              <w:spacing w:after="0" w:line="251" w:lineRule="auto"/>
              <w:ind w:left="284" w:firstLine="0"/>
            </w:pPr>
            <w:r>
              <w:t xml:space="preserve"> </w:t>
            </w:r>
            <w:r>
              <w:rPr>
                <w:b/>
                <w:sz w:val="20"/>
                <w:szCs w:val="20"/>
              </w:rPr>
              <w:t>New Fair Deal</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6122973F" w14:textId="77777777" w:rsidR="00CD4813" w:rsidRDefault="000316BA" w:rsidP="003D4105">
            <w:pPr>
              <w:spacing w:after="0" w:line="251" w:lineRule="auto"/>
              <w:ind w:left="284" w:firstLine="0"/>
            </w:pPr>
            <w:r>
              <w:rPr>
                <w:sz w:val="20"/>
                <w:szCs w:val="20"/>
              </w:rPr>
              <w:t>The revised Fair Deal position in the HM Treasury guidance: “Fair Deal for staff pensions: staff transfer from central government” issued in October 2013 as amended.</w:t>
            </w:r>
            <w:r>
              <w:t xml:space="preserve"> </w:t>
            </w:r>
          </w:p>
        </w:tc>
      </w:tr>
      <w:tr w:rsidR="00CD4813" w14:paraId="784E2BEF"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3ABE2144" w14:textId="77777777" w:rsidR="00CD4813" w:rsidRDefault="000316BA" w:rsidP="003D4105">
            <w:pPr>
              <w:spacing w:after="0" w:line="251" w:lineRule="auto"/>
              <w:ind w:left="284" w:firstLine="0"/>
            </w:pPr>
            <w:r>
              <w:rPr>
                <w:b/>
                <w:sz w:val="20"/>
                <w:szCs w:val="20"/>
              </w:rPr>
              <w:t>Order</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2B0EF809" w14:textId="77777777" w:rsidR="00CD4813" w:rsidRDefault="000316BA" w:rsidP="003D4105">
            <w:pPr>
              <w:spacing w:after="0" w:line="251" w:lineRule="auto"/>
              <w:ind w:left="284" w:right="37" w:firstLine="0"/>
            </w:pPr>
            <w:r>
              <w:rPr>
                <w:sz w:val="20"/>
                <w:szCs w:val="20"/>
              </w:rPr>
              <w:t>An order for G-Cloud Services placed by a contracting body with the Supplier in accordance with the ordering processes.</w:t>
            </w:r>
            <w:r>
              <w:t xml:space="preserve"> </w:t>
            </w:r>
          </w:p>
        </w:tc>
      </w:tr>
      <w:tr w:rsidR="00CD4813" w14:paraId="3679FE8A"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69F878A4" w14:textId="77777777" w:rsidR="00CD4813" w:rsidRDefault="000316BA" w:rsidP="003D4105">
            <w:pPr>
              <w:spacing w:after="0" w:line="251" w:lineRule="auto"/>
              <w:ind w:left="284" w:firstLine="0"/>
            </w:pPr>
            <w:r>
              <w:rPr>
                <w:b/>
                <w:sz w:val="20"/>
                <w:szCs w:val="20"/>
              </w:rPr>
              <w:t>Order Form</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7C391F7D" w14:textId="77777777" w:rsidR="00CD4813" w:rsidRDefault="000316BA" w:rsidP="003D4105">
            <w:pPr>
              <w:spacing w:after="0" w:line="251" w:lineRule="auto"/>
              <w:ind w:left="284" w:firstLine="0"/>
            </w:pPr>
            <w:r>
              <w:rPr>
                <w:sz w:val="20"/>
                <w:szCs w:val="20"/>
              </w:rPr>
              <w:t>The order form set out in Part A of the Call-Off Contract to be used by a Buyer to order G-Cloud Services.</w:t>
            </w:r>
            <w:r>
              <w:t xml:space="preserve"> </w:t>
            </w:r>
          </w:p>
        </w:tc>
      </w:tr>
      <w:tr w:rsidR="00CD4813" w14:paraId="4621603F"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0126BEFE" w14:textId="77777777" w:rsidR="00CD4813" w:rsidRDefault="000316BA" w:rsidP="003D4105">
            <w:pPr>
              <w:spacing w:after="0" w:line="251" w:lineRule="auto"/>
              <w:ind w:left="284" w:firstLine="0"/>
            </w:pPr>
            <w:r>
              <w:rPr>
                <w:b/>
                <w:sz w:val="20"/>
                <w:szCs w:val="20"/>
              </w:rPr>
              <w:t>Ordered G-Cloud</w:t>
            </w:r>
            <w:r>
              <w:t xml:space="preserve"> </w:t>
            </w:r>
            <w:r>
              <w:rPr>
                <w:b/>
                <w:sz w:val="20"/>
                <w:szCs w:val="20"/>
              </w:rPr>
              <w:t>Services</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4679B4FE" w14:textId="77777777" w:rsidR="00CD4813" w:rsidRDefault="000316BA" w:rsidP="003D4105">
            <w:pPr>
              <w:spacing w:after="0" w:line="251" w:lineRule="auto"/>
              <w:ind w:left="284" w:firstLine="0"/>
            </w:pPr>
            <w:r>
              <w:rPr>
                <w:sz w:val="20"/>
                <w:szCs w:val="20"/>
              </w:rPr>
              <w:t>G-Cloud Services which are the subject of an order by the Buyer.</w:t>
            </w:r>
            <w:r>
              <w:t xml:space="preserve"> </w:t>
            </w:r>
          </w:p>
        </w:tc>
      </w:tr>
      <w:tr w:rsidR="00CD4813" w14:paraId="7DFA8481"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09762C61" w14:textId="77777777" w:rsidR="00CD4813" w:rsidRDefault="000316BA" w:rsidP="003D4105">
            <w:pPr>
              <w:spacing w:after="0" w:line="251" w:lineRule="auto"/>
              <w:ind w:left="284" w:firstLine="0"/>
            </w:pPr>
            <w:r>
              <w:rPr>
                <w:b/>
                <w:sz w:val="20"/>
                <w:szCs w:val="20"/>
              </w:rPr>
              <w:t>Outside IR35</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15913066" w14:textId="77777777" w:rsidR="00CD4813" w:rsidRDefault="000316BA" w:rsidP="003D4105">
            <w:pPr>
              <w:spacing w:after="0" w:line="251" w:lineRule="auto"/>
              <w:ind w:left="284"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CD4813" w14:paraId="645D9AE2"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0EBA45B2" w14:textId="77777777" w:rsidR="00CD4813" w:rsidRDefault="000316BA" w:rsidP="003D4105">
            <w:pPr>
              <w:spacing w:after="0" w:line="251" w:lineRule="auto"/>
              <w:ind w:left="284" w:firstLine="0"/>
            </w:pPr>
            <w:r>
              <w:rPr>
                <w:b/>
                <w:sz w:val="20"/>
                <w:szCs w:val="20"/>
              </w:rPr>
              <w:lastRenderedPageBreak/>
              <w:t>Party</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1B1088D2" w14:textId="77777777" w:rsidR="00CD4813" w:rsidRDefault="000316BA" w:rsidP="003D4105">
            <w:pPr>
              <w:spacing w:after="0" w:line="251" w:lineRule="auto"/>
              <w:ind w:left="284" w:firstLine="0"/>
            </w:pPr>
            <w:r>
              <w:rPr>
                <w:sz w:val="20"/>
                <w:szCs w:val="20"/>
              </w:rPr>
              <w:t>The Buyer or the Supplier and ‘Parties’ will be interpreted accordingly.</w:t>
            </w:r>
            <w:r>
              <w:t xml:space="preserve"> </w:t>
            </w:r>
          </w:p>
        </w:tc>
      </w:tr>
      <w:tr w:rsidR="00CD4813" w14:paraId="1B5001B2"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760BAB96" w14:textId="77777777" w:rsidR="00CD4813" w:rsidRDefault="000316BA" w:rsidP="003D4105">
            <w:pPr>
              <w:spacing w:after="0" w:line="251" w:lineRule="auto"/>
              <w:ind w:left="284" w:firstLine="0"/>
            </w:pPr>
            <w:r>
              <w:rPr>
                <w:b/>
                <w:sz w:val="20"/>
                <w:szCs w:val="20"/>
              </w:rPr>
              <w:t>Personal Data</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38C29161" w14:textId="77777777" w:rsidR="00CD4813" w:rsidRDefault="000316BA" w:rsidP="003D4105">
            <w:pPr>
              <w:spacing w:after="0" w:line="251" w:lineRule="auto"/>
              <w:ind w:left="284" w:firstLine="0"/>
            </w:pPr>
            <w:r>
              <w:rPr>
                <w:sz w:val="20"/>
                <w:szCs w:val="20"/>
              </w:rPr>
              <w:t>Takes the meaning given in the UK GDPR.</w:t>
            </w:r>
            <w:r>
              <w:t xml:space="preserve"> </w:t>
            </w:r>
          </w:p>
        </w:tc>
      </w:tr>
      <w:tr w:rsidR="00CD4813" w14:paraId="228D0510"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675DB9C4" w14:textId="77777777" w:rsidR="00CD4813" w:rsidRDefault="000316BA" w:rsidP="003D4105">
            <w:pPr>
              <w:spacing w:after="0" w:line="251" w:lineRule="auto"/>
              <w:ind w:left="284" w:firstLine="0"/>
            </w:pPr>
            <w:r>
              <w:rPr>
                <w:b/>
                <w:sz w:val="20"/>
                <w:szCs w:val="20"/>
              </w:rPr>
              <w:t>Personal Data Breach</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11AC8593" w14:textId="77777777" w:rsidR="00CD4813" w:rsidRDefault="000316BA" w:rsidP="003D4105">
            <w:pPr>
              <w:spacing w:after="0" w:line="251" w:lineRule="auto"/>
              <w:ind w:left="284" w:firstLine="0"/>
            </w:pPr>
            <w:r>
              <w:rPr>
                <w:sz w:val="20"/>
                <w:szCs w:val="20"/>
              </w:rPr>
              <w:t>Takes the meaning given in the UK GDPR.</w:t>
            </w:r>
            <w:r>
              <w:t xml:space="preserve"> </w:t>
            </w:r>
          </w:p>
        </w:tc>
      </w:tr>
      <w:tr w:rsidR="00CD4813" w14:paraId="5E88BC8B"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1707F42E" w14:textId="77777777" w:rsidR="00CD4813" w:rsidRDefault="000316BA" w:rsidP="003D4105">
            <w:pPr>
              <w:spacing w:after="0" w:line="251" w:lineRule="auto"/>
              <w:ind w:left="284" w:firstLine="0"/>
            </w:pPr>
            <w:r>
              <w:rPr>
                <w:b/>
                <w:sz w:val="20"/>
                <w:szCs w:val="20"/>
              </w:rPr>
              <w:t>Platform</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272F597C" w14:textId="77777777" w:rsidR="00CD4813" w:rsidRDefault="000316BA" w:rsidP="003D4105">
            <w:pPr>
              <w:spacing w:after="0" w:line="251" w:lineRule="auto"/>
              <w:ind w:left="284" w:firstLine="0"/>
            </w:pPr>
            <w:r>
              <w:rPr>
                <w:sz w:val="20"/>
                <w:szCs w:val="20"/>
              </w:rPr>
              <w:t>The government marketplace where Services are available for Buyers to buy.</w:t>
            </w:r>
            <w:r>
              <w:t xml:space="preserve"> </w:t>
            </w:r>
          </w:p>
        </w:tc>
      </w:tr>
      <w:tr w:rsidR="00CD4813" w14:paraId="5CC4B329"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3EB5F9D0" w14:textId="77777777" w:rsidR="00CD4813" w:rsidRDefault="000316BA" w:rsidP="003D4105">
            <w:pPr>
              <w:spacing w:after="0" w:line="251" w:lineRule="auto"/>
              <w:ind w:left="284" w:firstLine="0"/>
            </w:pPr>
            <w:r>
              <w:rPr>
                <w:b/>
                <w:sz w:val="20"/>
                <w:szCs w:val="20"/>
              </w:rPr>
              <w:t>Processing</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663D67D1" w14:textId="77777777" w:rsidR="00CD4813" w:rsidRDefault="000316BA" w:rsidP="003D4105">
            <w:pPr>
              <w:spacing w:after="0" w:line="251" w:lineRule="auto"/>
              <w:ind w:left="284" w:firstLine="0"/>
            </w:pPr>
            <w:r>
              <w:rPr>
                <w:sz w:val="20"/>
                <w:szCs w:val="20"/>
              </w:rPr>
              <w:t>Takes the meaning given in the UK GDPR.</w:t>
            </w:r>
            <w:r>
              <w:t xml:space="preserve"> </w:t>
            </w:r>
          </w:p>
        </w:tc>
      </w:tr>
      <w:tr w:rsidR="00CD4813" w14:paraId="11540A48"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011A1DDD" w14:textId="77777777" w:rsidR="00CD4813" w:rsidRDefault="000316BA" w:rsidP="003D4105">
            <w:pPr>
              <w:spacing w:after="0" w:line="251" w:lineRule="auto"/>
              <w:ind w:left="284" w:firstLine="0"/>
            </w:pPr>
            <w:r>
              <w:rPr>
                <w:b/>
                <w:sz w:val="20"/>
                <w:szCs w:val="20"/>
              </w:rPr>
              <w:t>Processor</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61F86553" w14:textId="77777777" w:rsidR="00CD4813" w:rsidRDefault="000316BA" w:rsidP="003D4105">
            <w:pPr>
              <w:spacing w:after="0" w:line="251" w:lineRule="auto"/>
              <w:ind w:left="284" w:firstLine="0"/>
            </w:pPr>
            <w:r>
              <w:rPr>
                <w:sz w:val="20"/>
                <w:szCs w:val="20"/>
              </w:rPr>
              <w:t>Takes the meaning given in the UK GDPR.</w:t>
            </w:r>
            <w:r>
              <w:t xml:space="preserve"> </w:t>
            </w:r>
          </w:p>
        </w:tc>
      </w:tr>
      <w:tr w:rsidR="00CD4813" w14:paraId="689BD00C"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601B2506" w14:textId="77777777" w:rsidR="00CD4813" w:rsidRDefault="000316BA" w:rsidP="003D4105">
            <w:pPr>
              <w:spacing w:after="0" w:line="251" w:lineRule="auto"/>
              <w:ind w:left="284" w:firstLine="0"/>
            </w:pPr>
            <w:r>
              <w:rPr>
                <w:b/>
                <w:sz w:val="20"/>
                <w:szCs w:val="20"/>
              </w:rPr>
              <w:t>Prohibited act</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vAlign w:val="center"/>
          </w:tcPr>
          <w:p w14:paraId="0C685237" w14:textId="77777777" w:rsidR="00CD4813" w:rsidRDefault="000316BA" w:rsidP="003D4105">
            <w:pPr>
              <w:spacing w:after="5" w:line="240" w:lineRule="auto"/>
              <w:ind w:left="284" w:firstLine="0"/>
            </w:pPr>
            <w:r>
              <w:rPr>
                <w:sz w:val="20"/>
                <w:szCs w:val="20"/>
              </w:rPr>
              <w:t>To directly or indirectly offer, promise or give any person working for or engaged by a Buyer or CCS a financial or other advantage to:</w:t>
            </w:r>
            <w:r>
              <w:t xml:space="preserve"> </w:t>
            </w:r>
          </w:p>
          <w:p w14:paraId="1926C533" w14:textId="77777777" w:rsidR="00CD4813" w:rsidRDefault="000316BA" w:rsidP="008C79E5">
            <w:pPr>
              <w:numPr>
                <w:ilvl w:val="0"/>
                <w:numId w:val="20"/>
              </w:numPr>
              <w:spacing w:after="0" w:line="278" w:lineRule="auto"/>
              <w:ind w:left="284" w:hanging="360"/>
            </w:pPr>
            <w:r>
              <w:rPr>
                <w:sz w:val="20"/>
                <w:szCs w:val="20"/>
              </w:rPr>
              <w:t xml:space="preserve">induce that person to perform improperly a relevant function or </w:t>
            </w:r>
            <w:proofErr w:type="gramStart"/>
            <w:r>
              <w:rPr>
                <w:sz w:val="20"/>
                <w:szCs w:val="20"/>
              </w:rPr>
              <w:t>activity</w:t>
            </w:r>
            <w:proofErr w:type="gramEnd"/>
            <w:r>
              <w:t xml:space="preserve"> </w:t>
            </w:r>
          </w:p>
          <w:p w14:paraId="7F67F85C" w14:textId="77777777" w:rsidR="00CD4813" w:rsidRDefault="000316BA" w:rsidP="008C79E5">
            <w:pPr>
              <w:numPr>
                <w:ilvl w:val="0"/>
                <w:numId w:val="20"/>
              </w:numPr>
              <w:spacing w:after="23" w:line="276" w:lineRule="auto"/>
              <w:ind w:left="284" w:hanging="360"/>
            </w:pPr>
            <w:r>
              <w:rPr>
                <w:sz w:val="20"/>
                <w:szCs w:val="20"/>
              </w:rPr>
              <w:t xml:space="preserve">reward that person for improper performance of a relevant function or </w:t>
            </w:r>
            <w:proofErr w:type="gramStart"/>
            <w:r>
              <w:rPr>
                <w:sz w:val="20"/>
                <w:szCs w:val="20"/>
              </w:rPr>
              <w:t>activity</w:t>
            </w:r>
            <w:proofErr w:type="gramEnd"/>
            <w:r>
              <w:t xml:space="preserve"> </w:t>
            </w:r>
          </w:p>
          <w:p w14:paraId="52AFE286" w14:textId="77777777" w:rsidR="00CD4813" w:rsidRDefault="000316BA" w:rsidP="008C79E5">
            <w:pPr>
              <w:numPr>
                <w:ilvl w:val="0"/>
                <w:numId w:val="20"/>
              </w:numPr>
              <w:spacing w:after="64" w:line="251" w:lineRule="auto"/>
              <w:ind w:left="284"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40920752" w14:textId="77777777" w:rsidR="00CD4813" w:rsidRDefault="68829735" w:rsidP="008C79E5">
            <w:pPr>
              <w:numPr>
                <w:ilvl w:val="1"/>
                <w:numId w:val="20"/>
              </w:numPr>
              <w:spacing w:after="6" w:line="316" w:lineRule="auto"/>
              <w:ind w:left="284" w:firstLine="0"/>
            </w:pPr>
            <w:r w:rsidRPr="36DC9BF9">
              <w:rPr>
                <w:sz w:val="20"/>
                <w:szCs w:val="20"/>
              </w:rPr>
              <w:t xml:space="preserve">under legislation creating offences concerning Fraud </w:t>
            </w:r>
            <w:r w:rsidRPr="36DC9BF9">
              <w:rPr>
                <w:rFonts w:ascii="Courier New" w:eastAsia="Courier New" w:hAnsi="Courier New" w:cs="Courier New"/>
              </w:rPr>
              <w:t xml:space="preserve">o </w:t>
            </w:r>
            <w:r>
              <w:t xml:space="preserve">at common Law concerning Fraud </w:t>
            </w:r>
          </w:p>
          <w:p w14:paraId="3D2FAA0F" w14:textId="77777777" w:rsidR="00CD4813" w:rsidRDefault="68829735" w:rsidP="008C79E5">
            <w:pPr>
              <w:numPr>
                <w:ilvl w:val="1"/>
                <w:numId w:val="20"/>
              </w:numPr>
              <w:spacing w:after="0" w:line="251" w:lineRule="auto"/>
              <w:ind w:left="284" w:firstLine="0"/>
            </w:pPr>
            <w:r w:rsidRPr="36DC9BF9">
              <w:rPr>
                <w:sz w:val="20"/>
                <w:szCs w:val="20"/>
              </w:rPr>
              <w:t>committing or attempting or conspiring to commit Fraud</w:t>
            </w:r>
            <w:r>
              <w:t xml:space="preserve"> </w:t>
            </w:r>
          </w:p>
        </w:tc>
      </w:tr>
      <w:tr w:rsidR="00CD4813" w14:paraId="1516DC5E"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center"/>
          </w:tcPr>
          <w:p w14:paraId="6BD155A1" w14:textId="23393837" w:rsidR="00CD4813" w:rsidRDefault="000316BA" w:rsidP="003D4105">
            <w:pPr>
              <w:spacing w:after="0" w:line="251" w:lineRule="auto"/>
              <w:ind w:left="284" w:firstLine="0"/>
            </w:pPr>
            <w:r>
              <w:t xml:space="preserve"> </w:t>
            </w:r>
            <w:r>
              <w:rPr>
                <w:b/>
                <w:sz w:val="20"/>
                <w:szCs w:val="20"/>
              </w:rPr>
              <w:t>Project Specific IPRs</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center"/>
          </w:tcPr>
          <w:p w14:paraId="58CEEAE9" w14:textId="77777777" w:rsidR="00CD4813" w:rsidRDefault="000316BA" w:rsidP="003D4105">
            <w:pPr>
              <w:spacing w:after="0" w:line="251" w:lineRule="auto"/>
              <w:ind w:left="284"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CD4813" w14:paraId="35EF773B"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center"/>
          </w:tcPr>
          <w:p w14:paraId="2910AEF5" w14:textId="77777777" w:rsidR="00CD4813" w:rsidRDefault="000316BA" w:rsidP="003D4105">
            <w:pPr>
              <w:spacing w:after="0" w:line="251" w:lineRule="auto"/>
              <w:ind w:left="284" w:firstLine="0"/>
            </w:pPr>
            <w:r>
              <w:rPr>
                <w:b/>
                <w:sz w:val="20"/>
                <w:szCs w:val="20"/>
              </w:rPr>
              <w:t>Property</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center"/>
          </w:tcPr>
          <w:p w14:paraId="0014B850" w14:textId="77777777" w:rsidR="00CD4813" w:rsidRDefault="000316BA" w:rsidP="003D4105">
            <w:pPr>
              <w:spacing w:after="0" w:line="251" w:lineRule="auto"/>
              <w:ind w:left="284" w:firstLine="0"/>
            </w:pPr>
            <w:r>
              <w:rPr>
                <w:sz w:val="20"/>
                <w:szCs w:val="20"/>
              </w:rPr>
              <w:t>Assets and property including technical infrastructure, IPRs and equipment.</w:t>
            </w:r>
            <w:r>
              <w:t xml:space="preserve"> </w:t>
            </w:r>
          </w:p>
        </w:tc>
      </w:tr>
      <w:tr w:rsidR="00CD4813" w14:paraId="10737FEC"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center"/>
          </w:tcPr>
          <w:p w14:paraId="3EBDE5AE" w14:textId="77777777" w:rsidR="00CD4813" w:rsidRDefault="000316BA" w:rsidP="003D4105">
            <w:pPr>
              <w:spacing w:after="0" w:line="251" w:lineRule="auto"/>
              <w:ind w:left="284" w:firstLine="0"/>
            </w:pPr>
            <w:r>
              <w:rPr>
                <w:b/>
                <w:sz w:val="20"/>
                <w:szCs w:val="20"/>
              </w:rPr>
              <w:t>Protective Measures</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center"/>
          </w:tcPr>
          <w:p w14:paraId="1621241F" w14:textId="77777777" w:rsidR="00CD4813" w:rsidRDefault="000316BA" w:rsidP="003D4105">
            <w:pPr>
              <w:spacing w:after="0" w:line="251" w:lineRule="auto"/>
              <w:ind w:left="284"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CD4813" w14:paraId="1D793734"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center"/>
          </w:tcPr>
          <w:p w14:paraId="39FF3F3A" w14:textId="77777777" w:rsidR="00CD4813" w:rsidRDefault="000316BA" w:rsidP="003D4105">
            <w:pPr>
              <w:spacing w:after="0" w:line="251" w:lineRule="auto"/>
              <w:ind w:left="284" w:firstLine="0"/>
            </w:pPr>
            <w:r>
              <w:rPr>
                <w:b/>
                <w:sz w:val="20"/>
                <w:szCs w:val="20"/>
              </w:rPr>
              <w:lastRenderedPageBreak/>
              <w:t>PSN or Public Services</w:t>
            </w:r>
            <w:r>
              <w:t xml:space="preserve"> </w:t>
            </w:r>
            <w:r>
              <w:rPr>
                <w:b/>
                <w:sz w:val="20"/>
                <w:szCs w:val="20"/>
              </w:rPr>
              <w:t>Network</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center"/>
          </w:tcPr>
          <w:p w14:paraId="10295A48" w14:textId="77777777" w:rsidR="00CD4813" w:rsidRDefault="000316BA" w:rsidP="003D4105">
            <w:pPr>
              <w:spacing w:after="0" w:line="251" w:lineRule="auto"/>
              <w:ind w:left="284" w:firstLine="0"/>
            </w:pPr>
            <w:r>
              <w:rPr>
                <w:sz w:val="20"/>
                <w:szCs w:val="20"/>
              </w:rPr>
              <w:t xml:space="preserve">The Public Services Network (PSN) is the government’s </w:t>
            </w:r>
            <w:proofErr w:type="gramStart"/>
            <w:r>
              <w:rPr>
                <w:sz w:val="20"/>
                <w:szCs w:val="20"/>
              </w:rPr>
              <w:t>high performance</w:t>
            </w:r>
            <w:proofErr w:type="gramEnd"/>
            <w:r>
              <w:rPr>
                <w:sz w:val="20"/>
                <w:szCs w:val="20"/>
              </w:rPr>
              <w:t xml:space="preserve"> network which helps public sector organisations work together, reduce duplication and share resources.</w:t>
            </w:r>
            <w:r>
              <w:t xml:space="preserve"> </w:t>
            </w:r>
          </w:p>
        </w:tc>
      </w:tr>
      <w:tr w:rsidR="00CD4813" w14:paraId="3E635E3E"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center"/>
          </w:tcPr>
          <w:p w14:paraId="4E477E76" w14:textId="77777777" w:rsidR="00CD4813" w:rsidRDefault="000316BA" w:rsidP="003D4105">
            <w:pPr>
              <w:spacing w:after="0" w:line="251" w:lineRule="auto"/>
              <w:ind w:left="284" w:firstLine="0"/>
            </w:pPr>
            <w:r>
              <w:rPr>
                <w:b/>
                <w:sz w:val="20"/>
                <w:szCs w:val="20"/>
              </w:rPr>
              <w:t>Regulatory body or bodies</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center"/>
          </w:tcPr>
          <w:p w14:paraId="27CB5407" w14:textId="77777777" w:rsidR="00CD4813" w:rsidRDefault="000316BA" w:rsidP="003D4105">
            <w:pPr>
              <w:spacing w:after="0" w:line="251" w:lineRule="auto"/>
              <w:ind w:left="284"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CD4813" w14:paraId="69B61EAA"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center"/>
          </w:tcPr>
          <w:p w14:paraId="0523583A" w14:textId="77777777" w:rsidR="00CD4813" w:rsidRDefault="000316BA" w:rsidP="003D4105">
            <w:pPr>
              <w:spacing w:after="0" w:line="251" w:lineRule="auto"/>
              <w:ind w:left="284" w:firstLine="0"/>
            </w:pPr>
            <w:r>
              <w:rPr>
                <w:b/>
                <w:sz w:val="20"/>
                <w:szCs w:val="20"/>
              </w:rPr>
              <w:t>Relevant person</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center"/>
          </w:tcPr>
          <w:p w14:paraId="37FC6B88" w14:textId="77777777" w:rsidR="00CD4813" w:rsidRDefault="000316BA" w:rsidP="003D4105">
            <w:pPr>
              <w:spacing w:after="0" w:line="251" w:lineRule="auto"/>
              <w:ind w:left="284" w:firstLine="0"/>
            </w:pPr>
            <w:r>
              <w:rPr>
                <w:sz w:val="20"/>
                <w:szCs w:val="20"/>
              </w:rPr>
              <w:t>Any employee, agent, servant, or representative of the Buyer, any other public body or person employed by or on behalf of the Buyer, or any other public body.</w:t>
            </w:r>
            <w:r>
              <w:t xml:space="preserve"> </w:t>
            </w:r>
          </w:p>
        </w:tc>
      </w:tr>
      <w:tr w:rsidR="00CD4813" w14:paraId="03C072CC"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center"/>
          </w:tcPr>
          <w:p w14:paraId="0AC34CEF" w14:textId="77777777" w:rsidR="00CD4813" w:rsidRDefault="000316BA" w:rsidP="003D4105">
            <w:pPr>
              <w:spacing w:after="0" w:line="251" w:lineRule="auto"/>
              <w:ind w:left="284" w:firstLine="0"/>
            </w:pPr>
            <w:r>
              <w:rPr>
                <w:b/>
                <w:sz w:val="20"/>
                <w:szCs w:val="20"/>
              </w:rPr>
              <w:t>Relevant Transfer</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center"/>
          </w:tcPr>
          <w:p w14:paraId="016B12E4" w14:textId="77777777" w:rsidR="00CD4813" w:rsidRDefault="000316BA" w:rsidP="003D4105">
            <w:pPr>
              <w:spacing w:after="0" w:line="251" w:lineRule="auto"/>
              <w:ind w:left="284"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CD4813" w14:paraId="536AE5B8"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center"/>
          </w:tcPr>
          <w:p w14:paraId="0900B7E8" w14:textId="77777777" w:rsidR="00CD4813" w:rsidRDefault="000316BA" w:rsidP="003D4105">
            <w:pPr>
              <w:spacing w:after="0" w:line="251" w:lineRule="auto"/>
              <w:ind w:left="284" w:firstLine="0"/>
            </w:pPr>
            <w:r>
              <w:rPr>
                <w:b/>
                <w:sz w:val="20"/>
                <w:szCs w:val="20"/>
              </w:rPr>
              <w:t>Replacement Services</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center"/>
          </w:tcPr>
          <w:p w14:paraId="7B9BFC4D" w14:textId="77777777" w:rsidR="00CD4813" w:rsidRDefault="000316BA" w:rsidP="003D4105">
            <w:pPr>
              <w:spacing w:after="0" w:line="254" w:lineRule="auto"/>
              <w:ind w:left="284"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2A2B1FAC" w14:textId="77777777" w:rsidR="00CD4813" w:rsidRDefault="000316BA" w:rsidP="003D4105">
            <w:pPr>
              <w:spacing w:after="0" w:line="251" w:lineRule="auto"/>
              <w:ind w:left="284" w:firstLine="0"/>
            </w:pPr>
            <w:r>
              <w:rPr>
                <w:sz w:val="20"/>
                <w:szCs w:val="20"/>
              </w:rPr>
              <w:t>Off Contract, whether those services are provided by the Buyer or a third party.</w:t>
            </w:r>
            <w:r>
              <w:t xml:space="preserve"> </w:t>
            </w:r>
          </w:p>
        </w:tc>
      </w:tr>
      <w:tr w:rsidR="00CD4813" w14:paraId="23CF8AB6"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center"/>
          </w:tcPr>
          <w:p w14:paraId="46FBB4B0" w14:textId="77777777" w:rsidR="00CD4813" w:rsidRDefault="000316BA" w:rsidP="003D4105">
            <w:pPr>
              <w:spacing w:after="0" w:line="251" w:lineRule="auto"/>
              <w:ind w:left="284" w:firstLine="0"/>
            </w:pPr>
            <w:r>
              <w:rPr>
                <w:b/>
                <w:sz w:val="20"/>
                <w:szCs w:val="20"/>
              </w:rPr>
              <w:t>Replacement supplier</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center"/>
          </w:tcPr>
          <w:p w14:paraId="414F8C8B" w14:textId="77777777" w:rsidR="00CD4813" w:rsidRDefault="000316BA" w:rsidP="003D4105">
            <w:pPr>
              <w:spacing w:after="0" w:line="251" w:lineRule="auto"/>
              <w:ind w:left="284" w:firstLine="0"/>
            </w:pPr>
            <w:r>
              <w:rPr>
                <w:sz w:val="20"/>
                <w:szCs w:val="20"/>
              </w:rPr>
              <w:t>Any third-party service provider of replacement services appointed by the Buyer (or where the Buyer is providing replacement Services for its own account, the Buyer).</w:t>
            </w:r>
            <w:r>
              <w:t xml:space="preserve"> </w:t>
            </w:r>
          </w:p>
        </w:tc>
      </w:tr>
      <w:tr w:rsidR="00CD4813" w14:paraId="4AADB071"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center"/>
          </w:tcPr>
          <w:p w14:paraId="6C093644" w14:textId="77777777" w:rsidR="00CD4813" w:rsidRDefault="000316BA" w:rsidP="003D4105">
            <w:pPr>
              <w:spacing w:after="0" w:line="251" w:lineRule="auto"/>
              <w:ind w:left="284" w:firstLine="0"/>
            </w:pPr>
            <w:r>
              <w:rPr>
                <w:b/>
                <w:sz w:val="20"/>
                <w:szCs w:val="20"/>
              </w:rPr>
              <w:t>Security management plan</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7" w:type="dxa"/>
              <w:left w:w="106" w:type="dxa"/>
              <w:bottom w:w="159" w:type="dxa"/>
              <w:right w:w="83" w:type="dxa"/>
            </w:tcMar>
            <w:vAlign w:val="center"/>
          </w:tcPr>
          <w:p w14:paraId="3873B9DA" w14:textId="77777777" w:rsidR="00CD4813" w:rsidRDefault="000316BA" w:rsidP="003D4105">
            <w:pPr>
              <w:spacing w:after="0" w:line="251" w:lineRule="auto"/>
              <w:ind w:left="284" w:firstLine="0"/>
            </w:pPr>
            <w:r>
              <w:rPr>
                <w:sz w:val="20"/>
                <w:szCs w:val="20"/>
              </w:rPr>
              <w:t>The Supplier's security management plan developed by the Supplier in accordance with clause 16.1.</w:t>
            </w:r>
            <w:r>
              <w:t xml:space="preserve"> </w:t>
            </w:r>
          </w:p>
        </w:tc>
      </w:tr>
      <w:tr w:rsidR="00CD4813" w14:paraId="4B371FD0"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111650F0" w14:textId="2EE673B4" w:rsidR="00CD4813" w:rsidRDefault="000316BA" w:rsidP="003D4105">
            <w:pPr>
              <w:spacing w:after="0" w:line="251" w:lineRule="auto"/>
              <w:ind w:left="284" w:firstLine="0"/>
            </w:pPr>
            <w:r>
              <w:t xml:space="preserve"> </w:t>
            </w:r>
            <w:r>
              <w:rPr>
                <w:b/>
                <w:sz w:val="20"/>
                <w:szCs w:val="20"/>
              </w:rPr>
              <w:t>Services</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202BCBD3" w14:textId="77777777" w:rsidR="00CD4813" w:rsidRDefault="000316BA" w:rsidP="003D4105">
            <w:pPr>
              <w:spacing w:after="0" w:line="251" w:lineRule="auto"/>
              <w:ind w:left="284" w:firstLine="0"/>
            </w:pPr>
            <w:r>
              <w:rPr>
                <w:sz w:val="20"/>
                <w:szCs w:val="20"/>
              </w:rPr>
              <w:t>The services ordered by the Buyer as set out in the Order Form.</w:t>
            </w:r>
            <w:r>
              <w:t xml:space="preserve"> </w:t>
            </w:r>
          </w:p>
        </w:tc>
      </w:tr>
      <w:tr w:rsidR="00CD4813" w14:paraId="0442C0FE"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1CCC5751" w14:textId="77777777" w:rsidR="00CD4813" w:rsidRDefault="000316BA" w:rsidP="003D4105">
            <w:pPr>
              <w:spacing w:after="0" w:line="251" w:lineRule="auto"/>
              <w:ind w:left="284" w:firstLine="0"/>
            </w:pPr>
            <w:r>
              <w:rPr>
                <w:b/>
                <w:sz w:val="20"/>
                <w:szCs w:val="20"/>
              </w:rPr>
              <w:t>Service data</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663E6F5A" w14:textId="77777777" w:rsidR="00CD4813" w:rsidRDefault="000316BA" w:rsidP="003D4105">
            <w:pPr>
              <w:spacing w:after="0" w:line="251" w:lineRule="auto"/>
              <w:ind w:left="284" w:firstLine="0"/>
            </w:pPr>
            <w:r>
              <w:rPr>
                <w:sz w:val="20"/>
                <w:szCs w:val="20"/>
              </w:rPr>
              <w:t>Data that is owned or managed by the Buyer and used for the GCloud Services, including backup data.</w:t>
            </w:r>
            <w:r>
              <w:t xml:space="preserve"> </w:t>
            </w:r>
          </w:p>
        </w:tc>
      </w:tr>
      <w:tr w:rsidR="00CD4813" w14:paraId="3026A2BE"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0FF275F7" w14:textId="77777777" w:rsidR="00CD4813" w:rsidRDefault="000316BA" w:rsidP="003D4105">
            <w:pPr>
              <w:spacing w:after="0" w:line="251" w:lineRule="auto"/>
              <w:ind w:left="284" w:firstLine="0"/>
            </w:pPr>
            <w:r>
              <w:rPr>
                <w:b/>
                <w:sz w:val="20"/>
                <w:szCs w:val="20"/>
              </w:rPr>
              <w:t>Service definition(s)</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63A44637" w14:textId="77777777" w:rsidR="00CD4813" w:rsidRDefault="000316BA" w:rsidP="003D4105">
            <w:pPr>
              <w:spacing w:after="0" w:line="251" w:lineRule="auto"/>
              <w:ind w:left="284"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CD4813" w14:paraId="7CA0D6F7"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553E290A" w14:textId="77777777" w:rsidR="00CD4813" w:rsidRDefault="000316BA" w:rsidP="003D4105">
            <w:pPr>
              <w:spacing w:after="0" w:line="251" w:lineRule="auto"/>
              <w:ind w:left="284" w:firstLine="0"/>
            </w:pPr>
            <w:r>
              <w:rPr>
                <w:b/>
                <w:sz w:val="20"/>
                <w:szCs w:val="20"/>
              </w:rPr>
              <w:t>Service description</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4CB9528D" w14:textId="77777777" w:rsidR="00CD4813" w:rsidRDefault="000316BA" w:rsidP="003D4105">
            <w:pPr>
              <w:spacing w:after="0" w:line="251" w:lineRule="auto"/>
              <w:ind w:left="284" w:firstLine="0"/>
            </w:pPr>
            <w:r>
              <w:rPr>
                <w:sz w:val="20"/>
                <w:szCs w:val="20"/>
              </w:rPr>
              <w:t>The description of the Supplier service offering as published on the Platform.</w:t>
            </w:r>
            <w:r>
              <w:t xml:space="preserve"> </w:t>
            </w:r>
          </w:p>
        </w:tc>
      </w:tr>
      <w:tr w:rsidR="00CD4813" w14:paraId="1FB7553F"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4163C993" w14:textId="77777777" w:rsidR="00CD4813" w:rsidRDefault="000316BA" w:rsidP="003D4105">
            <w:pPr>
              <w:spacing w:after="0" w:line="251" w:lineRule="auto"/>
              <w:ind w:left="284" w:firstLine="0"/>
            </w:pPr>
            <w:r>
              <w:rPr>
                <w:b/>
                <w:sz w:val="20"/>
                <w:szCs w:val="20"/>
              </w:rPr>
              <w:lastRenderedPageBreak/>
              <w:t>Service Personal Data</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2C38F262" w14:textId="77777777" w:rsidR="00CD4813" w:rsidRDefault="000316BA" w:rsidP="003D4105">
            <w:pPr>
              <w:spacing w:after="0" w:line="251" w:lineRule="auto"/>
              <w:ind w:left="284"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CD4813" w14:paraId="07F38319"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574E1BD7" w14:textId="77777777" w:rsidR="00CD4813" w:rsidRDefault="000316BA" w:rsidP="003D4105">
            <w:pPr>
              <w:spacing w:after="0" w:line="251" w:lineRule="auto"/>
              <w:ind w:left="284" w:firstLine="0"/>
            </w:pPr>
            <w:r>
              <w:rPr>
                <w:b/>
                <w:sz w:val="20"/>
                <w:szCs w:val="20"/>
              </w:rPr>
              <w:t>Spend controls</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6A8EEBA8" w14:textId="77777777" w:rsidR="00CD4813" w:rsidRDefault="000316BA" w:rsidP="003D4105">
            <w:pPr>
              <w:spacing w:after="0" w:line="251" w:lineRule="auto"/>
              <w:ind w:left="284" w:firstLine="0"/>
            </w:pPr>
            <w:r>
              <w:rPr>
                <w:sz w:val="20"/>
                <w:szCs w:val="20"/>
              </w:rPr>
              <w:t xml:space="preserve">The approval process used by a central government Buyer if it needs to spend money on certain digital or technology services, see </w:t>
            </w:r>
            <w:hyperlink r:id="rId42" w:history="1">
              <w:r>
                <w:rPr>
                  <w:sz w:val="20"/>
                  <w:szCs w:val="20"/>
                  <w:u w:val="single"/>
                </w:rPr>
                <w:t>https://www.gov.uk/service-manual/agile-delivery/spend-controlsche ck-if-you-need-approval-to-spend-money-on-a-service</w:t>
              </w:r>
            </w:hyperlink>
            <w:hyperlink r:id="rId43" w:history="1">
              <w:r>
                <w:t xml:space="preserve"> </w:t>
              </w:r>
            </w:hyperlink>
          </w:p>
        </w:tc>
      </w:tr>
      <w:tr w:rsidR="00CD4813" w14:paraId="1693A00A"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23F8FB40" w14:textId="77777777" w:rsidR="00CD4813" w:rsidRDefault="000316BA" w:rsidP="003D4105">
            <w:pPr>
              <w:spacing w:after="0" w:line="251" w:lineRule="auto"/>
              <w:ind w:left="284" w:firstLine="0"/>
            </w:pPr>
            <w:r>
              <w:rPr>
                <w:b/>
                <w:sz w:val="20"/>
                <w:szCs w:val="20"/>
              </w:rPr>
              <w:t>Start date</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21CB7D53" w14:textId="77777777" w:rsidR="00CD4813" w:rsidRDefault="000316BA" w:rsidP="003D4105">
            <w:pPr>
              <w:spacing w:after="0" w:line="251" w:lineRule="auto"/>
              <w:ind w:left="284" w:firstLine="0"/>
            </w:pPr>
            <w:r>
              <w:rPr>
                <w:sz w:val="20"/>
                <w:szCs w:val="20"/>
              </w:rPr>
              <w:t>The Start date of this Call-Off Contract as set out in the Order Form.</w:t>
            </w:r>
            <w:r>
              <w:t xml:space="preserve"> </w:t>
            </w:r>
          </w:p>
        </w:tc>
      </w:tr>
      <w:tr w:rsidR="00CD4813" w14:paraId="57D4E743"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386F4CAA" w14:textId="77777777" w:rsidR="00CD4813" w:rsidRDefault="000316BA" w:rsidP="003D4105">
            <w:pPr>
              <w:spacing w:after="0" w:line="251" w:lineRule="auto"/>
              <w:ind w:left="284" w:firstLine="0"/>
            </w:pPr>
            <w:r>
              <w:rPr>
                <w:b/>
                <w:sz w:val="20"/>
                <w:szCs w:val="20"/>
              </w:rPr>
              <w:t>Subcontract</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20DCF5F8" w14:textId="77777777" w:rsidR="00CD4813" w:rsidRDefault="000316BA" w:rsidP="003D4105">
            <w:pPr>
              <w:spacing w:after="0" w:line="251" w:lineRule="auto"/>
              <w:ind w:left="284"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tc>
      </w:tr>
      <w:tr w:rsidR="00CD4813" w14:paraId="28738B51"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1DB8C9B6" w14:textId="77777777" w:rsidR="00CD4813" w:rsidRDefault="000316BA" w:rsidP="003D4105">
            <w:pPr>
              <w:spacing w:after="0" w:line="251" w:lineRule="auto"/>
              <w:ind w:left="284" w:firstLine="0"/>
            </w:pPr>
            <w:r>
              <w:rPr>
                <w:b/>
                <w:sz w:val="20"/>
                <w:szCs w:val="20"/>
              </w:rPr>
              <w:t>Subcontractor</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551F12D3" w14:textId="77777777" w:rsidR="00CD4813" w:rsidRDefault="000316BA" w:rsidP="003D4105">
            <w:pPr>
              <w:spacing w:after="18" w:line="251" w:lineRule="auto"/>
              <w:ind w:left="284" w:firstLine="0"/>
            </w:pPr>
            <w:r>
              <w:rPr>
                <w:sz w:val="20"/>
                <w:szCs w:val="20"/>
              </w:rPr>
              <w:t xml:space="preserve">Any third party engaged by the Supplier under a </w:t>
            </w:r>
            <w:proofErr w:type="gramStart"/>
            <w:r>
              <w:rPr>
                <w:sz w:val="20"/>
                <w:szCs w:val="20"/>
              </w:rPr>
              <w:t>subcontract</w:t>
            </w:r>
            <w:proofErr w:type="gramEnd"/>
            <w:r>
              <w:t xml:space="preserve"> </w:t>
            </w:r>
          </w:p>
          <w:p w14:paraId="2421FBFA" w14:textId="77777777" w:rsidR="00CD4813" w:rsidRDefault="000316BA" w:rsidP="003D4105">
            <w:pPr>
              <w:spacing w:after="2" w:line="251" w:lineRule="auto"/>
              <w:ind w:left="284"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46CC58B2" w14:textId="77777777" w:rsidR="00CD4813" w:rsidRDefault="000316BA" w:rsidP="003D4105">
            <w:pPr>
              <w:spacing w:after="0" w:line="251" w:lineRule="auto"/>
              <w:ind w:left="284" w:firstLine="0"/>
            </w:pPr>
            <w:r>
              <w:rPr>
                <w:sz w:val="20"/>
                <w:szCs w:val="20"/>
              </w:rPr>
              <w:t>Contract) and its servants or agents in connection with the provision of G-Cloud Services.</w:t>
            </w:r>
            <w:r>
              <w:t xml:space="preserve"> </w:t>
            </w:r>
          </w:p>
        </w:tc>
      </w:tr>
      <w:tr w:rsidR="00CD4813" w14:paraId="5F900ECB"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73B4766B" w14:textId="77777777" w:rsidR="00CD4813" w:rsidRDefault="000316BA" w:rsidP="003D4105">
            <w:pPr>
              <w:spacing w:after="0" w:line="251" w:lineRule="auto"/>
              <w:ind w:left="284" w:firstLine="0"/>
            </w:pPr>
            <w:proofErr w:type="spellStart"/>
            <w:r>
              <w:rPr>
                <w:b/>
                <w:sz w:val="20"/>
                <w:szCs w:val="20"/>
              </w:rPr>
              <w:t>Subprocessor</w:t>
            </w:r>
            <w:proofErr w:type="spellEnd"/>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6D2FD876" w14:textId="77777777" w:rsidR="00CD4813" w:rsidRDefault="000316BA" w:rsidP="003D4105">
            <w:pPr>
              <w:spacing w:after="0" w:line="251" w:lineRule="auto"/>
              <w:ind w:left="284" w:firstLine="0"/>
            </w:pPr>
            <w:r>
              <w:rPr>
                <w:sz w:val="20"/>
                <w:szCs w:val="20"/>
              </w:rPr>
              <w:t>Any third party appointed to process Personal Data on behalf of the Supplier under this Call-Off Contract.</w:t>
            </w:r>
            <w:r>
              <w:t xml:space="preserve"> </w:t>
            </w:r>
          </w:p>
        </w:tc>
      </w:tr>
      <w:tr w:rsidR="00CD4813" w14:paraId="200AF726"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34945930" w14:textId="77777777" w:rsidR="00CD4813" w:rsidRDefault="000316BA" w:rsidP="003D4105">
            <w:pPr>
              <w:spacing w:after="0" w:line="251" w:lineRule="auto"/>
              <w:ind w:left="284" w:firstLine="0"/>
            </w:pPr>
            <w:r>
              <w:rPr>
                <w:b/>
                <w:sz w:val="20"/>
                <w:szCs w:val="20"/>
              </w:rPr>
              <w:t>Supplier</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3A2E5F4E" w14:textId="77777777" w:rsidR="00CD4813" w:rsidRDefault="000316BA" w:rsidP="003D4105">
            <w:pPr>
              <w:spacing w:after="0" w:line="251" w:lineRule="auto"/>
              <w:ind w:left="284" w:firstLine="0"/>
            </w:pPr>
            <w:r>
              <w:rPr>
                <w:sz w:val="20"/>
                <w:szCs w:val="20"/>
              </w:rPr>
              <w:t>The person, firm or company identified in the Order Form.</w:t>
            </w:r>
            <w:r>
              <w:t xml:space="preserve"> </w:t>
            </w:r>
          </w:p>
        </w:tc>
      </w:tr>
      <w:tr w:rsidR="00CD4813" w14:paraId="472289DE"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5FB82F0A" w14:textId="77777777" w:rsidR="00CD4813" w:rsidRDefault="000316BA" w:rsidP="003D4105">
            <w:pPr>
              <w:spacing w:after="0" w:line="251" w:lineRule="auto"/>
              <w:ind w:left="284" w:firstLine="0"/>
            </w:pPr>
            <w:r>
              <w:rPr>
                <w:b/>
                <w:sz w:val="20"/>
                <w:szCs w:val="20"/>
              </w:rPr>
              <w:t>Supplier Representative</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60" w:type="dxa"/>
              <w:right w:w="97" w:type="dxa"/>
            </w:tcMar>
            <w:vAlign w:val="center"/>
          </w:tcPr>
          <w:p w14:paraId="37F1825A" w14:textId="77777777" w:rsidR="00CD4813" w:rsidRDefault="000316BA" w:rsidP="003D4105">
            <w:pPr>
              <w:spacing w:after="0" w:line="251" w:lineRule="auto"/>
              <w:ind w:left="284" w:firstLine="0"/>
            </w:pPr>
            <w:r>
              <w:rPr>
                <w:sz w:val="20"/>
                <w:szCs w:val="20"/>
              </w:rPr>
              <w:t>The representative appointed by the Supplier from time to time in relation to the Call-Off Contract.</w:t>
            </w:r>
            <w:r>
              <w:t xml:space="preserve"> </w:t>
            </w:r>
          </w:p>
        </w:tc>
      </w:tr>
      <w:tr w:rsidR="00CD4813" w14:paraId="7B688DB4"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15" w:type="dxa"/>
            </w:tcMar>
            <w:vAlign w:val="center"/>
          </w:tcPr>
          <w:p w14:paraId="61695D2B" w14:textId="71F36AF2" w:rsidR="00CD4813" w:rsidRDefault="000316BA" w:rsidP="003D4105">
            <w:pPr>
              <w:spacing w:after="0" w:line="251" w:lineRule="auto"/>
              <w:ind w:left="284" w:firstLine="0"/>
            </w:pPr>
            <w:r>
              <w:t xml:space="preserve"> </w:t>
            </w:r>
            <w:r>
              <w:rPr>
                <w:b/>
                <w:sz w:val="20"/>
                <w:szCs w:val="20"/>
              </w:rPr>
              <w:t>Supplier staff</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15" w:type="dxa"/>
            </w:tcMar>
            <w:vAlign w:val="center"/>
          </w:tcPr>
          <w:p w14:paraId="2228343B" w14:textId="77777777" w:rsidR="00CD4813" w:rsidRDefault="000316BA" w:rsidP="003D4105">
            <w:pPr>
              <w:spacing w:after="0" w:line="251" w:lineRule="auto"/>
              <w:ind w:left="284"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CD4813" w14:paraId="7770116E"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15" w:type="dxa"/>
            </w:tcMar>
            <w:vAlign w:val="center"/>
          </w:tcPr>
          <w:p w14:paraId="75111D29" w14:textId="77777777" w:rsidR="00CD4813" w:rsidRDefault="000316BA" w:rsidP="003D4105">
            <w:pPr>
              <w:spacing w:after="0" w:line="251" w:lineRule="auto"/>
              <w:ind w:left="284" w:firstLine="0"/>
            </w:pPr>
            <w:r>
              <w:rPr>
                <w:b/>
                <w:sz w:val="20"/>
                <w:szCs w:val="20"/>
              </w:rPr>
              <w:t>Supplier Terms</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15" w:type="dxa"/>
            </w:tcMar>
            <w:vAlign w:val="center"/>
          </w:tcPr>
          <w:p w14:paraId="2C98A7F4" w14:textId="77777777" w:rsidR="00CD4813" w:rsidRDefault="000316BA" w:rsidP="003D4105">
            <w:pPr>
              <w:spacing w:after="0" w:line="251" w:lineRule="auto"/>
              <w:ind w:left="284" w:firstLine="0"/>
            </w:pPr>
            <w:r>
              <w:rPr>
                <w:sz w:val="20"/>
                <w:szCs w:val="20"/>
              </w:rPr>
              <w:t>The relevant G-Cloud Service terms and conditions as set out in the Terms and Conditions document supplied as part of the Supplier’s Application.</w:t>
            </w:r>
            <w:r>
              <w:t xml:space="preserve"> </w:t>
            </w:r>
          </w:p>
        </w:tc>
      </w:tr>
      <w:tr w:rsidR="00CD4813" w14:paraId="026DD40F"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15" w:type="dxa"/>
            </w:tcMar>
            <w:vAlign w:val="center"/>
          </w:tcPr>
          <w:p w14:paraId="2159A857" w14:textId="77777777" w:rsidR="00CD4813" w:rsidRDefault="000316BA" w:rsidP="003D4105">
            <w:pPr>
              <w:spacing w:after="0" w:line="251" w:lineRule="auto"/>
              <w:ind w:left="284" w:firstLine="0"/>
            </w:pPr>
            <w:r>
              <w:rPr>
                <w:b/>
                <w:sz w:val="20"/>
                <w:szCs w:val="20"/>
              </w:rPr>
              <w:t>Term</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15" w:type="dxa"/>
            </w:tcMar>
            <w:vAlign w:val="center"/>
          </w:tcPr>
          <w:p w14:paraId="079BE35B" w14:textId="77777777" w:rsidR="00CD4813" w:rsidRDefault="000316BA" w:rsidP="003D4105">
            <w:pPr>
              <w:spacing w:after="0" w:line="251" w:lineRule="auto"/>
              <w:ind w:left="284" w:firstLine="0"/>
            </w:pPr>
            <w:r>
              <w:rPr>
                <w:sz w:val="20"/>
                <w:szCs w:val="20"/>
              </w:rPr>
              <w:t>The term of this Call-Off Contract as set out in the Order Form.</w:t>
            </w:r>
            <w:r>
              <w:t xml:space="preserve"> </w:t>
            </w:r>
          </w:p>
        </w:tc>
      </w:tr>
      <w:tr w:rsidR="00CD4813" w14:paraId="1DBF9FEC"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15" w:type="dxa"/>
            </w:tcMar>
            <w:vAlign w:val="center"/>
          </w:tcPr>
          <w:p w14:paraId="4A6CE731" w14:textId="77777777" w:rsidR="00CD4813" w:rsidRDefault="000316BA" w:rsidP="003D4105">
            <w:pPr>
              <w:spacing w:after="0" w:line="251" w:lineRule="auto"/>
              <w:ind w:left="284" w:firstLine="0"/>
            </w:pPr>
            <w:r>
              <w:rPr>
                <w:b/>
                <w:sz w:val="20"/>
                <w:szCs w:val="20"/>
              </w:rPr>
              <w:lastRenderedPageBreak/>
              <w:t>Variation</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15" w:type="dxa"/>
            </w:tcMar>
            <w:vAlign w:val="center"/>
          </w:tcPr>
          <w:p w14:paraId="4EEE0EEE" w14:textId="77777777" w:rsidR="00CD4813" w:rsidRDefault="000316BA" w:rsidP="003D4105">
            <w:pPr>
              <w:spacing w:after="0" w:line="251" w:lineRule="auto"/>
              <w:ind w:left="284" w:firstLine="0"/>
            </w:pPr>
            <w:r>
              <w:rPr>
                <w:sz w:val="20"/>
                <w:szCs w:val="20"/>
              </w:rPr>
              <w:t>This has the meaning given to it in clause 32 (Variation process).</w:t>
            </w:r>
            <w:r>
              <w:t xml:space="preserve"> </w:t>
            </w:r>
          </w:p>
        </w:tc>
      </w:tr>
      <w:tr w:rsidR="00CD4813" w14:paraId="5C49E64F"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15" w:type="dxa"/>
            </w:tcMar>
            <w:vAlign w:val="center"/>
          </w:tcPr>
          <w:p w14:paraId="5B66E3F2" w14:textId="77777777" w:rsidR="00CD4813" w:rsidRDefault="000316BA" w:rsidP="003D4105">
            <w:pPr>
              <w:spacing w:after="0" w:line="251" w:lineRule="auto"/>
              <w:ind w:left="284" w:firstLine="0"/>
            </w:pPr>
            <w:r>
              <w:rPr>
                <w:b/>
                <w:sz w:val="20"/>
                <w:szCs w:val="20"/>
              </w:rPr>
              <w:t>Working Days</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15" w:type="dxa"/>
            </w:tcMar>
            <w:vAlign w:val="center"/>
          </w:tcPr>
          <w:p w14:paraId="15439222" w14:textId="77777777" w:rsidR="00CD4813" w:rsidRDefault="000316BA" w:rsidP="003D4105">
            <w:pPr>
              <w:spacing w:after="0" w:line="251" w:lineRule="auto"/>
              <w:ind w:left="284" w:firstLine="0"/>
            </w:pPr>
            <w:r>
              <w:rPr>
                <w:sz w:val="20"/>
                <w:szCs w:val="20"/>
              </w:rPr>
              <w:t>Any day other than a Saturday, Sunday or public holiday in England and Wales.</w:t>
            </w:r>
            <w:r>
              <w:t xml:space="preserve"> </w:t>
            </w:r>
          </w:p>
        </w:tc>
      </w:tr>
      <w:tr w:rsidR="00CD4813" w14:paraId="55FCF559" w14:textId="77777777" w:rsidTr="36DC9BF9">
        <w:trPr>
          <w:trHeight w:val="20"/>
        </w:trPr>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15" w:type="dxa"/>
            </w:tcMar>
            <w:vAlign w:val="center"/>
          </w:tcPr>
          <w:p w14:paraId="1A155B3D" w14:textId="77777777" w:rsidR="00CD4813" w:rsidRDefault="000316BA" w:rsidP="003D4105">
            <w:pPr>
              <w:spacing w:after="0" w:line="251" w:lineRule="auto"/>
              <w:ind w:left="284" w:firstLine="0"/>
            </w:pPr>
            <w:r>
              <w:rPr>
                <w:b/>
                <w:sz w:val="20"/>
                <w:szCs w:val="20"/>
              </w:rPr>
              <w:t>Year</w:t>
            </w:r>
            <w:r>
              <w:t xml:space="preserve"> </w:t>
            </w:r>
          </w:p>
        </w:tc>
        <w:tc>
          <w:tcPr>
            <w:tcW w:w="72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15" w:type="dxa"/>
            </w:tcMar>
            <w:vAlign w:val="center"/>
          </w:tcPr>
          <w:p w14:paraId="4059F446" w14:textId="77777777" w:rsidR="00CD4813" w:rsidRDefault="000316BA" w:rsidP="003D4105">
            <w:pPr>
              <w:spacing w:after="0" w:line="251" w:lineRule="auto"/>
              <w:ind w:left="284" w:firstLine="0"/>
            </w:pPr>
            <w:r>
              <w:rPr>
                <w:sz w:val="20"/>
                <w:szCs w:val="20"/>
              </w:rPr>
              <w:t>A contract year.</w:t>
            </w:r>
            <w:r>
              <w:t xml:space="preserve"> </w:t>
            </w:r>
          </w:p>
        </w:tc>
      </w:tr>
    </w:tbl>
    <w:p w14:paraId="645D41F4" w14:textId="77777777" w:rsidR="00CD4813" w:rsidRDefault="000316BA" w:rsidP="003D4105">
      <w:pPr>
        <w:spacing w:after="0" w:line="251" w:lineRule="auto"/>
        <w:ind w:left="284" w:firstLine="0"/>
        <w:jc w:val="both"/>
      </w:pPr>
      <w:r>
        <w:t xml:space="preserve"> </w:t>
      </w:r>
      <w:r>
        <w:tab/>
        <w:t xml:space="preserve"> </w:t>
      </w:r>
    </w:p>
    <w:p w14:paraId="68B819AF" w14:textId="77777777" w:rsidR="00CD4813" w:rsidRDefault="000316BA" w:rsidP="003D4105">
      <w:pPr>
        <w:pStyle w:val="Heading1"/>
        <w:pageBreakBefore/>
        <w:ind w:left="284" w:firstLine="1118"/>
      </w:pPr>
      <w:bookmarkStart w:id="21" w:name="_Toc125553739"/>
      <w:r>
        <w:lastRenderedPageBreak/>
        <w:t>Schedule 7: UK GDPR Information</w:t>
      </w:r>
      <w:bookmarkEnd w:id="21"/>
      <w:r w:rsidRPr="0013775A">
        <w:t xml:space="preserve"> </w:t>
      </w:r>
    </w:p>
    <w:p w14:paraId="79BE4BED" w14:textId="77777777" w:rsidR="00CD4813" w:rsidRDefault="000316BA" w:rsidP="003D4105">
      <w:pPr>
        <w:spacing w:after="837"/>
        <w:ind w:left="284"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1473BEE2" w14:textId="77777777" w:rsidR="00CD4813" w:rsidRDefault="000316BA" w:rsidP="003D4105">
      <w:pPr>
        <w:pStyle w:val="Heading1"/>
        <w:pageBreakBefore/>
        <w:ind w:left="284" w:firstLine="1118"/>
      </w:pPr>
      <w:bookmarkStart w:id="22" w:name="_Toc125553740"/>
      <w:r>
        <w:lastRenderedPageBreak/>
        <w:t>Annex 1: Processing Personal Data</w:t>
      </w:r>
      <w:bookmarkEnd w:id="22"/>
      <w:r>
        <w:t xml:space="preserve"> </w:t>
      </w:r>
    </w:p>
    <w:p w14:paraId="376E9A47" w14:textId="77777777" w:rsidR="00CD4813" w:rsidRDefault="000316BA" w:rsidP="003D4105">
      <w:pPr>
        <w:spacing w:after="0"/>
        <w:ind w:left="284" w:right="14"/>
      </w:pPr>
      <w:r>
        <w:t xml:space="preserve">This Annex shall be completed by the Controller, who may take account of the view of the </w:t>
      </w:r>
    </w:p>
    <w:p w14:paraId="292155C9" w14:textId="54DB60D6" w:rsidR="00CD4813" w:rsidRDefault="000316BA" w:rsidP="003D4105">
      <w:pPr>
        <w:spacing w:after="345"/>
        <w:ind w:left="284" w:right="14"/>
      </w:pPr>
      <w:r>
        <w:t xml:space="preserve">Processors, </w:t>
      </w:r>
      <w:r w:rsidR="000B313F">
        <w:t>however,</w:t>
      </w:r>
      <w:r>
        <w:t xml:space="preserve"> the final decision as to the content of this Annex shall be with the Buyer at its absolute discretion. </w:t>
      </w:r>
    </w:p>
    <w:p w14:paraId="7EE4B823" w14:textId="586D805D" w:rsidR="00CD4813" w:rsidRDefault="000316BA" w:rsidP="003D4105">
      <w:pPr>
        <w:tabs>
          <w:tab w:val="center" w:pos="1272"/>
          <w:tab w:val="center" w:pos="5964"/>
        </w:tabs>
        <w:spacing w:after="355"/>
        <w:ind w:left="284" w:firstLine="0"/>
      </w:pPr>
      <w:r>
        <w:t xml:space="preserve">1.1 </w:t>
      </w:r>
      <w:r>
        <w:tab/>
        <w:t xml:space="preserve">The contact details of the Buyer’s Data Protection Officer are: </w:t>
      </w:r>
      <w:hyperlink r:id="rId44" w:history="1">
        <w:r w:rsidR="00CF4A71" w:rsidRPr="000407F2">
          <w:rPr>
            <w:rStyle w:val="Hyperlink"/>
            <w:shd w:val="clear" w:color="auto" w:fill="FFFFFF"/>
          </w:rPr>
          <w:t>DefraGroupDataProtectionOfficer@defra.gov.uk</w:t>
        </w:r>
      </w:hyperlink>
    </w:p>
    <w:p w14:paraId="40BD5892" w14:textId="5588346F" w:rsidR="00F84D07" w:rsidRDefault="000316BA" w:rsidP="0090011A">
      <w:pPr>
        <w:tabs>
          <w:tab w:val="center" w:pos="1272"/>
          <w:tab w:val="center" w:pos="6081"/>
        </w:tabs>
        <w:ind w:left="284" w:hanging="720"/>
      </w:pPr>
      <w:r>
        <w:rPr>
          <w:rFonts w:ascii="Calibri" w:eastAsia="Calibri" w:hAnsi="Calibri" w:cs="Calibri"/>
        </w:rPr>
        <w:tab/>
      </w:r>
      <w:r>
        <w:t xml:space="preserve">1.2 </w:t>
      </w:r>
      <w:r>
        <w:tab/>
        <w:t>The contact details of the Supplier’s Data Protection Officer are:</w:t>
      </w:r>
      <w:r w:rsidR="008330B8">
        <w:t xml:space="preserve"> </w:t>
      </w:r>
      <w:r w:rsidR="00D5025B">
        <w:t>privacy@brandwatch.com</w:t>
      </w:r>
    </w:p>
    <w:p w14:paraId="6BB8E3CF" w14:textId="53990E79" w:rsidR="00CD4813" w:rsidRDefault="000316BA" w:rsidP="003D4105">
      <w:pPr>
        <w:tabs>
          <w:tab w:val="center" w:pos="1272"/>
          <w:tab w:val="center" w:pos="6081"/>
        </w:tabs>
        <w:ind w:left="284" w:firstLine="0"/>
      </w:pPr>
      <w:r>
        <w:t xml:space="preserve">1.3 </w:t>
      </w:r>
      <w:r>
        <w:tab/>
        <w:t xml:space="preserve">The Processor shall comply with any further written instructions with respect to Processing by the Controller. </w:t>
      </w:r>
    </w:p>
    <w:p w14:paraId="2F0861A7" w14:textId="31CD07AF" w:rsidR="00CD4813" w:rsidRDefault="000316BA" w:rsidP="003D4105">
      <w:pPr>
        <w:tabs>
          <w:tab w:val="center" w:pos="1272"/>
          <w:tab w:val="center" w:pos="5067"/>
        </w:tabs>
        <w:spacing w:after="102"/>
        <w:ind w:left="284" w:firstLine="0"/>
      </w:pPr>
      <w:r>
        <w:t xml:space="preserve">1.4 </w:t>
      </w:r>
      <w:r>
        <w:tab/>
        <w:t xml:space="preserve">Any such further instructions shall be incorporated into this Annex. </w:t>
      </w:r>
    </w:p>
    <w:tbl>
      <w:tblPr>
        <w:tblW w:w="9806" w:type="dxa"/>
        <w:tblInd w:w="274" w:type="dxa"/>
        <w:tblLayout w:type="fixed"/>
        <w:tblCellMar>
          <w:left w:w="10" w:type="dxa"/>
          <w:right w:w="10" w:type="dxa"/>
        </w:tblCellMar>
        <w:tblLook w:val="0000" w:firstRow="0" w:lastRow="0" w:firstColumn="0" w:lastColumn="0" w:noHBand="0" w:noVBand="0"/>
      </w:tblPr>
      <w:tblGrid>
        <w:gridCol w:w="3685"/>
        <w:gridCol w:w="6121"/>
      </w:tblGrid>
      <w:tr w:rsidR="00CD4813" w14:paraId="028E1D29" w14:textId="77777777" w:rsidTr="00757AEC">
        <w:trPr>
          <w:trHeight w:val="170"/>
        </w:trPr>
        <w:tc>
          <w:tcPr>
            <w:tcW w:w="3685"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F971B68" w14:textId="77777777" w:rsidR="00CD4813" w:rsidRDefault="00CD4813" w:rsidP="003D4105">
            <w:pPr>
              <w:spacing w:after="160" w:line="251" w:lineRule="auto"/>
              <w:ind w:left="284" w:firstLine="0"/>
            </w:pPr>
          </w:p>
        </w:tc>
        <w:tc>
          <w:tcPr>
            <w:tcW w:w="6121"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3035986" w14:textId="2480A218" w:rsidR="00CD4813" w:rsidRDefault="00CD4813" w:rsidP="001B178C">
            <w:pPr>
              <w:spacing w:after="160" w:line="251" w:lineRule="auto"/>
              <w:ind w:left="0" w:firstLine="0"/>
            </w:pPr>
          </w:p>
        </w:tc>
      </w:tr>
      <w:tr w:rsidR="00CD4813" w14:paraId="51B32462" w14:textId="77777777" w:rsidTr="00757AEC">
        <w:trPr>
          <w:trHeight w:val="511"/>
        </w:trPr>
        <w:tc>
          <w:tcPr>
            <w:tcW w:w="3685"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21015935" w14:textId="77777777" w:rsidR="00CD4813" w:rsidRDefault="000316BA" w:rsidP="003D4105">
            <w:pPr>
              <w:spacing w:after="0" w:line="251" w:lineRule="auto"/>
              <w:ind w:left="284" w:firstLine="0"/>
            </w:pPr>
            <w:r>
              <w:rPr>
                <w:b/>
              </w:rPr>
              <w:t>Description</w:t>
            </w:r>
            <w:r>
              <w:t xml:space="preserve"> </w:t>
            </w:r>
          </w:p>
        </w:tc>
        <w:tc>
          <w:tcPr>
            <w:tcW w:w="6121"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4BC7F948" w14:textId="77777777" w:rsidR="00CD4813" w:rsidRDefault="000316BA" w:rsidP="003D4105">
            <w:pPr>
              <w:spacing w:after="0" w:line="251" w:lineRule="auto"/>
              <w:ind w:left="284" w:firstLine="0"/>
            </w:pPr>
            <w:r>
              <w:rPr>
                <w:b/>
              </w:rPr>
              <w:t>Details</w:t>
            </w:r>
            <w:r>
              <w:t xml:space="preserve"> </w:t>
            </w:r>
          </w:p>
        </w:tc>
      </w:tr>
      <w:tr w:rsidR="00CD4813" w14:paraId="597A2FF8" w14:textId="77777777" w:rsidTr="001C33E0">
        <w:trPr>
          <w:trHeight w:val="3687"/>
        </w:trPr>
        <w:tc>
          <w:tcPr>
            <w:tcW w:w="3685"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6087ACA6" w14:textId="77777777" w:rsidR="00CD4813" w:rsidRDefault="000316BA" w:rsidP="003D4105">
            <w:pPr>
              <w:spacing w:after="0" w:line="251" w:lineRule="auto"/>
              <w:ind w:left="284" w:firstLine="0"/>
            </w:pPr>
            <w:r>
              <w:t xml:space="preserve">Identity of Controller for each Category of Personal Data </w:t>
            </w:r>
          </w:p>
        </w:tc>
        <w:tc>
          <w:tcPr>
            <w:tcW w:w="6121"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EA1EDB8" w14:textId="1E730DF6" w:rsidR="003F2135" w:rsidRDefault="003F2135" w:rsidP="007339EF">
            <w:pPr>
              <w:spacing w:after="300" w:line="283" w:lineRule="auto"/>
              <w:ind w:left="0" w:firstLine="0"/>
            </w:pPr>
            <w:bookmarkStart w:id="23" w:name="_Hlk162263860"/>
            <w:r w:rsidRPr="005C3FFF">
              <w:rPr>
                <w:b/>
              </w:rPr>
              <w:t xml:space="preserve">The Buyer is </w:t>
            </w:r>
            <w:proofErr w:type="gramStart"/>
            <w:r w:rsidRPr="005C3FFF">
              <w:rPr>
                <w:b/>
              </w:rPr>
              <w:t>Controller</w:t>
            </w:r>
            <w:proofErr w:type="gramEnd"/>
            <w:r w:rsidRPr="005C3FFF">
              <w:rPr>
                <w:b/>
              </w:rPr>
              <w:t xml:space="preserve"> and the Supplier is Processor</w:t>
            </w:r>
            <w:r w:rsidRPr="005C3FFF">
              <w:t xml:space="preserve"> </w:t>
            </w:r>
          </w:p>
          <w:bookmarkEnd w:id="23"/>
          <w:p w14:paraId="53B5DB24" w14:textId="03642EF1" w:rsidR="00A97222" w:rsidRDefault="000316BA" w:rsidP="001F0E08">
            <w:pPr>
              <w:spacing w:after="300" w:line="278" w:lineRule="auto"/>
              <w:ind w:left="284" w:firstLine="0"/>
            </w:pPr>
            <w:r>
              <w:t xml:space="preserve">The Parties acknowledge that </w:t>
            </w:r>
            <w:r w:rsidR="003F2135">
              <w:t>in accordance wit</w:t>
            </w:r>
            <w:r w:rsidR="00A70E40">
              <w:t>h</w:t>
            </w:r>
            <w:r w:rsidR="003F2135">
              <w:t xml:space="preserve"> paragraphs 2 to paragraph 15 of Schedule 7 and </w:t>
            </w:r>
            <w:r>
              <w:t xml:space="preserve">for the purposes of the Data Protection Legislation, the </w:t>
            </w:r>
            <w:r w:rsidR="004F4AA3">
              <w:t>Buyer</w:t>
            </w:r>
            <w:r>
              <w:t xml:space="preserve"> is the </w:t>
            </w:r>
            <w:proofErr w:type="gramStart"/>
            <w:r>
              <w:t>Controller</w:t>
            </w:r>
            <w:proofErr w:type="gramEnd"/>
            <w:r>
              <w:t xml:space="preserve"> and the Supplier is the Processor in accordance with Clause 13 of this Agreement</w:t>
            </w:r>
            <w:r w:rsidR="00A70E40">
              <w:t xml:space="preserve"> </w:t>
            </w:r>
            <w:r w:rsidR="003F2135">
              <w:t>of Personal Data recorded below</w:t>
            </w:r>
            <w:r w:rsidR="001F0E08">
              <w:t>.</w:t>
            </w:r>
          </w:p>
          <w:p w14:paraId="01B5E0AC" w14:textId="662E9663" w:rsidR="003F2135" w:rsidRDefault="003F2135" w:rsidP="003F2135">
            <w:pPr>
              <w:spacing w:after="300" w:line="278" w:lineRule="auto"/>
              <w:ind w:left="0" w:firstLine="0"/>
            </w:pPr>
            <w:r w:rsidRPr="003F2135">
              <w:t>The scope of Personal Data for which the purposes and means of the Processing by the Supplier is determined by the Buyer and includes allowing people access to use the system.</w:t>
            </w:r>
            <w:r w:rsidR="00863EBF">
              <w:t xml:space="preserve"> </w:t>
            </w:r>
          </w:p>
          <w:p w14:paraId="08081EC1" w14:textId="29377628" w:rsidR="003F2135" w:rsidRDefault="003F2135" w:rsidP="005C52CA">
            <w:pPr>
              <w:spacing w:after="34" w:line="256" w:lineRule="auto"/>
              <w:ind w:left="0" w:firstLine="0"/>
            </w:pPr>
            <w:r w:rsidRPr="005C3FFF">
              <w:rPr>
                <w:b/>
              </w:rPr>
              <w:t xml:space="preserve">The </w:t>
            </w:r>
            <w:r>
              <w:rPr>
                <w:b/>
              </w:rPr>
              <w:t xml:space="preserve">Parties are Independent Controllers of Personal Data </w:t>
            </w:r>
          </w:p>
          <w:p w14:paraId="7FD1B38D" w14:textId="6E45E05B" w:rsidR="00D30BA2" w:rsidRDefault="00D30BA2" w:rsidP="003F2135">
            <w:pPr>
              <w:spacing w:after="300" w:line="278" w:lineRule="auto"/>
              <w:ind w:left="284" w:firstLine="0"/>
            </w:pPr>
            <w:r w:rsidRPr="001B178C">
              <w:t xml:space="preserve">For many of its products, including Consumer Research, Measure, Listen, Audience, Benchmark, Influence, and </w:t>
            </w:r>
            <w:proofErr w:type="spellStart"/>
            <w:r w:rsidRPr="001B178C">
              <w:t>Vizia</w:t>
            </w:r>
            <w:proofErr w:type="spellEnd"/>
            <w:r w:rsidRPr="001B178C">
              <w:t xml:space="preserve">, Brandwatch makes decisions about which websites it crawls, what data it collects, and how and why this data is used in connection with its services. This decision is </w:t>
            </w:r>
            <w:proofErr w:type="gramStart"/>
            <w:r w:rsidRPr="001B178C">
              <w:t>based on the fact that</w:t>
            </w:r>
            <w:proofErr w:type="gramEnd"/>
            <w:r w:rsidRPr="001B178C">
              <w:t xml:space="preserve"> these services and any related processing are not specific to any particular customer and could not therefore be said to be only “on the instructions” of any such customer. Therefore, for the above products, </w:t>
            </w:r>
            <w:r w:rsidRPr="001B178C">
              <w:lastRenderedPageBreak/>
              <w:t>Brandwatch considers itself an Independent</w:t>
            </w:r>
            <w:r w:rsidRPr="00156B4F">
              <w:t xml:space="preserve"> Data Controller under the GDPR.</w:t>
            </w:r>
          </w:p>
          <w:p w14:paraId="1A5F38B4" w14:textId="7B798434" w:rsidR="005C52CA" w:rsidRDefault="003F2135" w:rsidP="003F2135">
            <w:pPr>
              <w:spacing w:after="300" w:line="278" w:lineRule="auto"/>
              <w:ind w:left="284" w:firstLine="0"/>
            </w:pPr>
            <w:r>
              <w:br/>
              <w:t xml:space="preserve">The Parties acknowledge that the </w:t>
            </w:r>
            <w:r w:rsidR="002C32CF">
              <w:t xml:space="preserve">Supplier and Buyer are </w:t>
            </w:r>
            <w:r>
              <w:t>I</w:t>
            </w:r>
            <w:r w:rsidR="002C32CF">
              <w:t xml:space="preserve">ndependent Controllers </w:t>
            </w:r>
            <w:r>
              <w:t xml:space="preserve">for the purposes of the Data Protection legislation in respect of: </w:t>
            </w:r>
          </w:p>
          <w:p w14:paraId="41293AF8" w14:textId="1C3E3AB7" w:rsidR="003F2135" w:rsidRDefault="00A91737" w:rsidP="003F2135">
            <w:pPr>
              <w:spacing w:after="300" w:line="278" w:lineRule="auto"/>
              <w:ind w:left="284" w:firstLine="0"/>
            </w:pPr>
            <w:hyperlink w:history="1"/>
            <w:r w:rsidR="003F2135">
              <w:t>●</w:t>
            </w:r>
            <w:r w:rsidR="003F2135">
              <w:tab/>
              <w:t xml:space="preserve">Business </w:t>
            </w:r>
            <w:r w:rsidR="003F2135">
              <w:tab/>
              <w:t xml:space="preserve">contact </w:t>
            </w:r>
            <w:r w:rsidR="003F2135">
              <w:tab/>
              <w:t xml:space="preserve">details of Supplier Personnel for which the Supplier is the Controller, </w:t>
            </w:r>
          </w:p>
          <w:p w14:paraId="58A1C24B" w14:textId="571164BE" w:rsidR="003F2135" w:rsidRDefault="003F2135" w:rsidP="003F2135">
            <w:pPr>
              <w:spacing w:after="300" w:line="278" w:lineRule="auto"/>
              <w:ind w:left="284" w:firstLine="0"/>
            </w:pPr>
            <w:r>
              <w:t>●</w:t>
            </w:r>
            <w:r>
              <w:tab/>
              <w:t xml:space="preserve">Business contact details of any directors, officers, employees, agents, </w:t>
            </w:r>
            <w:proofErr w:type="gramStart"/>
            <w:r>
              <w:t>consultants</w:t>
            </w:r>
            <w:proofErr w:type="gramEnd"/>
            <w:r>
              <w:t xml:space="preserve"> and contractors of the Buyer (excluding the Supplier Personnel) engaged in the performance of the Buyer’s duties under the contract for which the Controller, </w:t>
            </w:r>
          </w:p>
          <w:p w14:paraId="56341062" w14:textId="6CB10773" w:rsidR="00160E95" w:rsidRDefault="00160E95" w:rsidP="00BC0F3A">
            <w:pPr>
              <w:pStyle w:val="ListParagraph"/>
              <w:numPr>
                <w:ilvl w:val="0"/>
                <w:numId w:val="35"/>
              </w:numPr>
              <w:spacing w:after="300" w:line="278" w:lineRule="auto"/>
              <w:ind w:left="471" w:hanging="141"/>
            </w:pPr>
            <w:r w:rsidRPr="00160E95">
              <w:t>This include any Supplier Personal Data that is provided as part of the Services to the Buyer. When the Buyer accesses or exports this data, they become an Independent Controller</w:t>
            </w:r>
            <w:r>
              <w:t>.</w:t>
            </w:r>
          </w:p>
          <w:p w14:paraId="5DB08F66" w14:textId="09484741" w:rsidR="002C32CF" w:rsidRDefault="002C32CF" w:rsidP="001B178C">
            <w:pPr>
              <w:spacing w:after="300" w:line="278" w:lineRule="auto"/>
              <w:ind w:left="0" w:firstLine="0"/>
            </w:pPr>
          </w:p>
        </w:tc>
      </w:tr>
    </w:tbl>
    <w:p w14:paraId="3F8F16DC" w14:textId="77777777" w:rsidR="00CD4813" w:rsidRDefault="00CD4813" w:rsidP="003D4105">
      <w:pPr>
        <w:spacing w:after="0" w:line="251" w:lineRule="auto"/>
        <w:ind w:left="284" w:firstLine="0"/>
      </w:pPr>
    </w:p>
    <w:tbl>
      <w:tblPr>
        <w:tblW w:w="9786" w:type="dxa"/>
        <w:tblInd w:w="274" w:type="dxa"/>
        <w:tblLayout w:type="fixed"/>
        <w:tblCellMar>
          <w:left w:w="10" w:type="dxa"/>
          <w:right w:w="10" w:type="dxa"/>
        </w:tblCellMar>
        <w:tblLook w:val="0000" w:firstRow="0" w:lastRow="0" w:firstColumn="0" w:lastColumn="0" w:noHBand="0" w:noVBand="0"/>
      </w:tblPr>
      <w:tblGrid>
        <w:gridCol w:w="3685"/>
        <w:gridCol w:w="6101"/>
      </w:tblGrid>
      <w:tr w:rsidR="00CD4813" w14:paraId="08BDF6E0" w14:textId="77777777" w:rsidTr="00757AEC">
        <w:trPr>
          <w:trHeight w:val="1003"/>
        </w:trPr>
        <w:tc>
          <w:tcPr>
            <w:tcW w:w="3685"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383883" w14:textId="77777777" w:rsidR="00CD4813" w:rsidRDefault="000316BA" w:rsidP="003D4105">
            <w:pPr>
              <w:spacing w:after="0" w:line="251" w:lineRule="auto"/>
              <w:ind w:left="284" w:firstLine="0"/>
            </w:pPr>
            <w:r>
              <w:t xml:space="preserve">Duration of the Processing </w:t>
            </w:r>
          </w:p>
          <w:p w14:paraId="4D1F5973" w14:textId="0333DC06" w:rsidR="00CF159D" w:rsidRDefault="00CF159D" w:rsidP="003D4105">
            <w:pPr>
              <w:spacing w:after="0" w:line="251" w:lineRule="auto"/>
              <w:ind w:left="284" w:firstLine="0"/>
            </w:pPr>
          </w:p>
        </w:tc>
        <w:tc>
          <w:tcPr>
            <w:tcW w:w="61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5BC80CCC" w14:textId="7AC69998" w:rsidR="003F2135" w:rsidRDefault="003F2135" w:rsidP="002C32CF">
            <w:pPr>
              <w:spacing w:after="0" w:line="251" w:lineRule="auto"/>
              <w:ind w:left="284" w:firstLine="0"/>
              <w:jc w:val="both"/>
            </w:pPr>
          </w:p>
          <w:p w14:paraId="21A3C51F" w14:textId="7213925B" w:rsidR="003F2135" w:rsidRDefault="003F2135" w:rsidP="003F2135">
            <w:pPr>
              <w:spacing w:after="0" w:line="251" w:lineRule="auto"/>
              <w:ind w:left="284" w:firstLine="0"/>
              <w:jc w:val="both"/>
            </w:pPr>
            <w:r>
              <w:t xml:space="preserve">Controller to Processor (‘’C2P’’): Supplier may process Buyer Data for the duration of the Agreement, unless otherwise agreed by the parties. </w:t>
            </w:r>
          </w:p>
          <w:p w14:paraId="22CE0CBB" w14:textId="73E2A3E4" w:rsidR="003F2135" w:rsidRDefault="003F2135" w:rsidP="003F2135">
            <w:pPr>
              <w:spacing w:after="0" w:line="251" w:lineRule="auto"/>
              <w:ind w:left="284" w:firstLine="0"/>
              <w:jc w:val="both"/>
            </w:pPr>
          </w:p>
          <w:p w14:paraId="068A752D" w14:textId="3AE7DD75" w:rsidR="003F2135" w:rsidRDefault="003F2135" w:rsidP="003F2135">
            <w:pPr>
              <w:spacing w:after="0" w:line="251" w:lineRule="auto"/>
              <w:ind w:left="284" w:firstLine="0"/>
              <w:jc w:val="both"/>
            </w:pPr>
            <w:r>
              <w:t>Controller to Controller (‘’C2C’’): Buyer may process Supplier Data for the duration of the Agreement, unless otherwise agreed by the parties</w:t>
            </w:r>
          </w:p>
        </w:tc>
      </w:tr>
      <w:tr w:rsidR="00CD4813" w14:paraId="3AB9B72C" w14:textId="77777777" w:rsidTr="0099078E">
        <w:trPr>
          <w:trHeight w:val="1363"/>
        </w:trPr>
        <w:tc>
          <w:tcPr>
            <w:tcW w:w="3685"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AB49356" w14:textId="77777777" w:rsidR="00CD4813" w:rsidRDefault="000316BA" w:rsidP="003D4105">
            <w:pPr>
              <w:spacing w:after="0" w:line="251" w:lineRule="auto"/>
              <w:ind w:left="284" w:firstLine="0"/>
            </w:pPr>
            <w:r>
              <w:t xml:space="preserve">Nature and purposes of the Processing </w:t>
            </w:r>
          </w:p>
        </w:tc>
        <w:tc>
          <w:tcPr>
            <w:tcW w:w="61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9B6FC39" w14:textId="48BDDFB0" w:rsidR="0025024F" w:rsidRDefault="0025024F" w:rsidP="002C32CF">
            <w:pPr>
              <w:spacing w:after="0" w:line="240" w:lineRule="auto"/>
              <w:ind w:left="0" w:firstLine="0"/>
            </w:pPr>
          </w:p>
          <w:p w14:paraId="0487E793" w14:textId="409402F2" w:rsidR="003F2135" w:rsidRPr="003F2135" w:rsidRDefault="0025024F" w:rsidP="003F2135">
            <w:pPr>
              <w:spacing w:after="0" w:line="240" w:lineRule="auto"/>
              <w:ind w:left="0" w:hanging="360"/>
              <w:rPr>
                <w:lang w:val="pt-BR"/>
              </w:rPr>
            </w:pPr>
            <w:r>
              <w:rPr>
                <w:lang w:val="pt-BR"/>
              </w:rPr>
              <w:t xml:space="preserve">      </w:t>
            </w:r>
            <w:r w:rsidR="003F2135" w:rsidRPr="003F2135">
              <w:rPr>
                <w:lang w:val="pt-BR"/>
              </w:rPr>
              <w:t xml:space="preserve">C2P: Supplier may process Buyer Data as necessary to perform the Services and comply with its obligations under the Agreement. </w:t>
            </w:r>
          </w:p>
          <w:p w14:paraId="6CCBB66F" w14:textId="77777777" w:rsidR="003F2135" w:rsidRPr="003F2135" w:rsidRDefault="003F2135" w:rsidP="003F2135">
            <w:pPr>
              <w:spacing w:after="0" w:line="240" w:lineRule="auto"/>
              <w:ind w:left="0" w:hanging="360"/>
              <w:rPr>
                <w:lang w:val="pt-BR"/>
              </w:rPr>
            </w:pPr>
          </w:p>
          <w:p w14:paraId="21EABFD5" w14:textId="3F8F3D29" w:rsidR="00CD4813" w:rsidRDefault="003F2135" w:rsidP="003F2135">
            <w:pPr>
              <w:spacing w:after="0" w:line="240" w:lineRule="auto"/>
              <w:ind w:left="0" w:hanging="360"/>
            </w:pPr>
            <w:r w:rsidRPr="003F2135">
              <w:rPr>
                <w:lang w:val="pt-BR"/>
              </w:rPr>
              <w:t>C</w:t>
            </w:r>
            <w:r>
              <w:rPr>
                <w:lang w:val="pt-BR"/>
              </w:rPr>
              <w:t xml:space="preserve">    </w:t>
            </w:r>
            <w:r w:rsidRPr="003F2135">
              <w:rPr>
                <w:lang w:val="pt-BR"/>
              </w:rPr>
              <w:t>C</w:t>
            </w:r>
            <w:r>
              <w:rPr>
                <w:lang w:val="pt-BR"/>
              </w:rPr>
              <w:t>2C</w:t>
            </w:r>
            <w:r w:rsidRPr="003F2135">
              <w:rPr>
                <w:lang w:val="pt-BR"/>
              </w:rPr>
              <w:t>:  Buyer may process Supplier Data as necessary to receive the Services and comply with its obligations under the agreement.</w:t>
            </w:r>
            <w:r w:rsidR="00BC0F3A">
              <w:rPr>
                <w:lang w:val="pt-BR"/>
              </w:rPr>
              <w:t xml:space="preserve"> </w:t>
            </w:r>
          </w:p>
          <w:p w14:paraId="45CE1D0E" w14:textId="77777777" w:rsidR="00CD4813" w:rsidRDefault="00CD4813" w:rsidP="002C32CF">
            <w:pPr>
              <w:spacing w:after="0" w:line="240" w:lineRule="auto"/>
              <w:ind w:left="0" w:firstLine="0"/>
            </w:pPr>
          </w:p>
          <w:p w14:paraId="16231C76" w14:textId="77777777" w:rsidR="00CD4813" w:rsidRDefault="00CD4813" w:rsidP="002C32CF">
            <w:pPr>
              <w:spacing w:after="0" w:line="240" w:lineRule="auto"/>
              <w:ind w:left="0" w:firstLine="0"/>
            </w:pPr>
          </w:p>
          <w:p w14:paraId="46BC23E4" w14:textId="15CB36EB" w:rsidR="00CD4813" w:rsidRDefault="000316BA" w:rsidP="002C32CF">
            <w:pPr>
              <w:spacing w:after="0" w:line="240" w:lineRule="auto"/>
              <w:ind w:left="0" w:firstLine="0"/>
            </w:pPr>
            <w:r>
              <w:t xml:space="preserve"> </w:t>
            </w:r>
          </w:p>
        </w:tc>
      </w:tr>
      <w:tr w:rsidR="00CD4813" w14:paraId="023279F7" w14:textId="77777777" w:rsidTr="001C33E0">
        <w:trPr>
          <w:trHeight w:val="2566"/>
        </w:trPr>
        <w:tc>
          <w:tcPr>
            <w:tcW w:w="3685"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1B4E88E" w14:textId="77777777" w:rsidR="00CD4813" w:rsidRDefault="000316BA" w:rsidP="003D4105">
            <w:pPr>
              <w:spacing w:after="0" w:line="251" w:lineRule="auto"/>
              <w:ind w:left="284" w:firstLine="0"/>
            </w:pPr>
            <w:r>
              <w:lastRenderedPageBreak/>
              <w:t xml:space="preserve">Type of Personal Data </w:t>
            </w:r>
          </w:p>
        </w:tc>
        <w:tc>
          <w:tcPr>
            <w:tcW w:w="61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169726B" w14:textId="75754FCC" w:rsidR="00CD4813" w:rsidRDefault="00C83668" w:rsidP="00A70E40">
            <w:pPr>
              <w:tabs>
                <w:tab w:val="center" w:pos="2986"/>
              </w:tabs>
              <w:spacing w:after="0" w:line="251" w:lineRule="auto"/>
              <w:ind w:left="0" w:firstLine="0"/>
            </w:pPr>
            <w:r>
              <w:t xml:space="preserve"> </w:t>
            </w:r>
            <w:r>
              <w:tab/>
            </w:r>
          </w:p>
          <w:p w14:paraId="32C79F82" w14:textId="77777777" w:rsidR="003F2135" w:rsidRDefault="003F2135" w:rsidP="002C32CF">
            <w:pPr>
              <w:spacing w:after="0" w:line="251" w:lineRule="auto"/>
              <w:ind w:left="0" w:firstLine="0"/>
            </w:pPr>
          </w:p>
          <w:p w14:paraId="518B6BDD" w14:textId="77777777" w:rsidR="003F2135" w:rsidRPr="00942163" w:rsidRDefault="003F2135" w:rsidP="003F2135">
            <w:pPr>
              <w:spacing w:after="0" w:line="256" w:lineRule="auto"/>
              <w:ind w:left="0" w:firstLine="0"/>
              <w:jc w:val="both"/>
              <w:rPr>
                <w:i/>
                <w:iCs/>
              </w:rPr>
            </w:pPr>
            <w:r w:rsidRPr="001B178C">
              <w:rPr>
                <w:color w:val="51505A"/>
              </w:rPr>
              <w:t>C2P: May include: Name, title, position, employer, email address, business phone number, mobile phone number, social media handles, professional life data (which may include data related to historical employment history, data related to skills, awards, or interests, or other data relating to professional life), Personal life data, which may include data about interests, likes, dislikes, or other data relating to personal life), location data and media (e.g., images, audio and videos) and influencer payment information.</w:t>
            </w:r>
          </w:p>
          <w:p w14:paraId="3ADCF286" w14:textId="77777777" w:rsidR="003F2135" w:rsidRPr="00942163" w:rsidRDefault="003F2135" w:rsidP="002C32CF">
            <w:pPr>
              <w:spacing w:after="0" w:line="251" w:lineRule="auto"/>
              <w:ind w:left="0" w:firstLine="0"/>
            </w:pPr>
          </w:p>
          <w:p w14:paraId="14E07699" w14:textId="2060A6BB" w:rsidR="003F2135" w:rsidRDefault="003F2135" w:rsidP="002C32CF">
            <w:pPr>
              <w:spacing w:after="0" w:line="251" w:lineRule="auto"/>
              <w:ind w:left="0" w:firstLine="0"/>
            </w:pPr>
            <w:r w:rsidRPr="00942163">
              <w:rPr>
                <w:i/>
                <w:iCs/>
              </w:rPr>
              <w:t xml:space="preserve">C2C: </w:t>
            </w:r>
            <w:r w:rsidRPr="001B178C">
              <w:rPr>
                <w:color w:val="51505A"/>
              </w:rPr>
              <w:t xml:space="preserve">May </w:t>
            </w:r>
            <w:proofErr w:type="gramStart"/>
            <w:r w:rsidRPr="001B178C">
              <w:rPr>
                <w:color w:val="51505A"/>
              </w:rPr>
              <w:t>include:</w:t>
            </w:r>
            <w:proofErr w:type="gramEnd"/>
            <w:r w:rsidRPr="001B178C">
              <w:rPr>
                <w:color w:val="51505A"/>
              </w:rPr>
              <w:t xml:space="preserve"> Name, title, position, email address, business phone number, mobile phone number, employer, social media handles, Information that has been made public by data subjects themselves, such as identification data (e.g., name, username, social media handle, geographic location) and media (e.g., images, audio and videos).</w:t>
            </w:r>
          </w:p>
        </w:tc>
      </w:tr>
    </w:tbl>
    <w:p w14:paraId="657DBCEA" w14:textId="77777777" w:rsidR="00CD4813" w:rsidRDefault="000316BA" w:rsidP="003D4105">
      <w:pPr>
        <w:spacing w:after="0" w:line="251" w:lineRule="auto"/>
        <w:ind w:left="284" w:firstLine="0"/>
        <w:jc w:val="both"/>
      </w:pPr>
      <w:r>
        <w:t xml:space="preserve"> </w:t>
      </w:r>
    </w:p>
    <w:tbl>
      <w:tblPr>
        <w:tblW w:w="9786" w:type="dxa"/>
        <w:tblInd w:w="274" w:type="dxa"/>
        <w:tblLayout w:type="fixed"/>
        <w:tblCellMar>
          <w:left w:w="10" w:type="dxa"/>
          <w:right w:w="10" w:type="dxa"/>
        </w:tblCellMar>
        <w:tblLook w:val="0000" w:firstRow="0" w:lastRow="0" w:firstColumn="0" w:lastColumn="0" w:noHBand="0" w:noVBand="0"/>
      </w:tblPr>
      <w:tblGrid>
        <w:gridCol w:w="3685"/>
        <w:gridCol w:w="6101"/>
      </w:tblGrid>
      <w:tr w:rsidR="00CD4813" w14:paraId="23C9C475" w14:textId="77777777" w:rsidTr="00481A43">
        <w:trPr>
          <w:trHeight w:val="2204"/>
        </w:trPr>
        <w:tc>
          <w:tcPr>
            <w:tcW w:w="3685"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3C54217" w14:textId="77777777" w:rsidR="00CD4813" w:rsidRDefault="000316BA" w:rsidP="003D4105">
            <w:pPr>
              <w:spacing w:after="0" w:line="251" w:lineRule="auto"/>
              <w:ind w:left="284" w:firstLine="0"/>
            </w:pPr>
            <w:r>
              <w:t>Categories of Data Subject</w:t>
            </w:r>
          </w:p>
        </w:tc>
        <w:tc>
          <w:tcPr>
            <w:tcW w:w="61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5F17DD0" w14:textId="15F42712" w:rsidR="00A37478" w:rsidRDefault="00A37478" w:rsidP="002C32CF">
            <w:pPr>
              <w:spacing w:after="0" w:line="251" w:lineRule="auto"/>
              <w:ind w:left="0" w:firstLine="0"/>
            </w:pPr>
          </w:p>
          <w:p w14:paraId="5BAC1214" w14:textId="77777777" w:rsidR="003F2135" w:rsidRDefault="003F2135" w:rsidP="002C32CF">
            <w:pPr>
              <w:spacing w:after="0" w:line="251" w:lineRule="auto"/>
              <w:ind w:left="0" w:firstLine="0"/>
            </w:pPr>
          </w:p>
          <w:p w14:paraId="58EAE7CF" w14:textId="413BB5DC" w:rsidR="003F2135" w:rsidRPr="00D30BA2" w:rsidRDefault="003F2135" w:rsidP="003F2135">
            <w:pPr>
              <w:suppressAutoHyphens w:val="0"/>
              <w:ind w:left="183"/>
            </w:pPr>
            <w:r w:rsidRPr="00D30BA2">
              <w:t xml:space="preserve">C2P: </w:t>
            </w:r>
            <w:r w:rsidR="008B120C">
              <w:t>Buyer</w:t>
            </w:r>
            <w:r w:rsidR="008B120C" w:rsidRPr="00CF159D">
              <w:rPr>
                <w:color w:val="51505A"/>
              </w:rPr>
              <w:t xml:space="preserve">’s </w:t>
            </w:r>
            <w:r w:rsidRPr="00CF159D">
              <w:rPr>
                <w:color w:val="51505A"/>
              </w:rPr>
              <w:t>own prospects, clients, partners, or vendors; Individual media or government affiliated contacts (including personnel of public administrations and personalities from the associative world) provided by Customer; Employees or contact persons of the Customer.</w:t>
            </w:r>
          </w:p>
          <w:p w14:paraId="46CBD667" w14:textId="77777777" w:rsidR="003F2135" w:rsidRPr="00CF159D" w:rsidRDefault="003F2135" w:rsidP="003F2135">
            <w:pPr>
              <w:suppressAutoHyphens w:val="0"/>
              <w:ind w:left="183"/>
              <w:rPr>
                <w:color w:val="auto"/>
              </w:rPr>
            </w:pPr>
            <w:r w:rsidRPr="001B178C">
              <w:t xml:space="preserve">C2C: </w:t>
            </w:r>
            <w:r w:rsidRPr="00CF159D">
              <w:rPr>
                <w:color w:val="51505A"/>
              </w:rPr>
              <w:t>Individual media contacts including journalists and other media ‘</w:t>
            </w:r>
            <w:proofErr w:type="gramStart"/>
            <w:r w:rsidRPr="00CF159D">
              <w:rPr>
                <w:color w:val="51505A"/>
              </w:rPr>
              <w:t>influencers’</w:t>
            </w:r>
            <w:proofErr w:type="gramEnd"/>
            <w:r w:rsidRPr="00CF159D">
              <w:rPr>
                <w:color w:val="51505A"/>
              </w:rPr>
              <w:t xml:space="preserve"> and Individuals publishing information publicly on the Internet, including social media users, bloggers and web content writers.</w:t>
            </w:r>
          </w:p>
          <w:p w14:paraId="14ECFDF8" w14:textId="77777777" w:rsidR="003F2135" w:rsidRPr="00CF159D" w:rsidRDefault="003F2135" w:rsidP="003F2135">
            <w:pPr>
              <w:pStyle w:val="NormalWeb"/>
              <w:spacing w:after="0"/>
              <w:ind w:left="183"/>
              <w:rPr>
                <w:rFonts w:ascii="Arial" w:hAnsi="Arial" w:cs="Arial"/>
                <w:color w:val="51505A"/>
                <w:sz w:val="22"/>
                <w:szCs w:val="22"/>
              </w:rPr>
            </w:pPr>
            <w:r w:rsidRPr="00CF159D">
              <w:rPr>
                <w:rFonts w:ascii="Arial" w:hAnsi="Arial" w:cs="Arial"/>
                <w:color w:val="51505A"/>
                <w:sz w:val="22"/>
                <w:szCs w:val="22"/>
              </w:rPr>
              <w:t xml:space="preserve">For French institutional Database: Contacts such as political and elected representatives, contacts within public administrations, personalities from the associative world, financial analysts, </w:t>
            </w:r>
            <w:proofErr w:type="gramStart"/>
            <w:r w:rsidRPr="00CF159D">
              <w:rPr>
                <w:rFonts w:ascii="Arial" w:hAnsi="Arial" w:cs="Arial"/>
                <w:color w:val="51505A"/>
                <w:sz w:val="22"/>
                <w:szCs w:val="22"/>
              </w:rPr>
              <w:t>shareholders</w:t>
            </w:r>
            <w:proofErr w:type="gramEnd"/>
            <w:r w:rsidRPr="00CF159D">
              <w:rPr>
                <w:rFonts w:ascii="Arial" w:hAnsi="Arial" w:cs="Arial"/>
                <w:color w:val="51505A"/>
                <w:sz w:val="22"/>
                <w:szCs w:val="22"/>
              </w:rPr>
              <w:t xml:space="preserve"> and advisors.</w:t>
            </w:r>
          </w:p>
          <w:p w14:paraId="29E3D0B0" w14:textId="507A10FF" w:rsidR="003F2135" w:rsidRDefault="003F2135" w:rsidP="002C32CF">
            <w:pPr>
              <w:spacing w:after="0" w:line="251" w:lineRule="auto"/>
              <w:ind w:left="0" w:firstLine="0"/>
            </w:pPr>
          </w:p>
        </w:tc>
      </w:tr>
      <w:tr w:rsidR="00CD4813" w14:paraId="473F57E1" w14:textId="77777777" w:rsidTr="00B8705B">
        <w:trPr>
          <w:trHeight w:val="2563"/>
        </w:trPr>
        <w:tc>
          <w:tcPr>
            <w:tcW w:w="3685"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E829226" w14:textId="77777777" w:rsidR="00CD4813" w:rsidRDefault="000316BA" w:rsidP="003D4105">
            <w:pPr>
              <w:spacing w:after="26" w:line="251" w:lineRule="auto"/>
              <w:ind w:left="284" w:firstLine="0"/>
            </w:pPr>
            <w:bookmarkStart w:id="24" w:name="_Hlk141697422"/>
            <w:r>
              <w:t xml:space="preserve">Plan for return and destruction of the </w:t>
            </w:r>
            <w:proofErr w:type="gramStart"/>
            <w:r>
              <w:t>data</w:t>
            </w:r>
            <w:proofErr w:type="gramEnd"/>
          </w:p>
          <w:p w14:paraId="422D86E2" w14:textId="77777777" w:rsidR="00CD4813" w:rsidRDefault="000316BA" w:rsidP="003D4105">
            <w:pPr>
              <w:spacing w:after="0" w:line="251" w:lineRule="auto"/>
              <w:ind w:left="284" w:right="246" w:firstLine="0"/>
            </w:pPr>
            <w:r>
              <w:t>once the Processing is complete UNLESS requirement under Union or Member State law to preserve that type of data</w:t>
            </w:r>
            <w:bookmarkEnd w:id="24"/>
          </w:p>
        </w:tc>
        <w:tc>
          <w:tcPr>
            <w:tcW w:w="61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2CE69E5" w14:textId="77777777" w:rsidR="003F2135" w:rsidRDefault="003F2135" w:rsidP="00772957">
            <w:pPr>
              <w:spacing w:after="0" w:line="252" w:lineRule="auto"/>
              <w:ind w:left="284" w:firstLine="0"/>
            </w:pPr>
          </w:p>
          <w:p w14:paraId="12064831" w14:textId="77777777" w:rsidR="000A4A4C" w:rsidRDefault="000A4A4C" w:rsidP="000A4A4C">
            <w:pPr>
              <w:spacing w:after="0" w:line="252" w:lineRule="auto"/>
              <w:ind w:left="284" w:firstLine="0"/>
            </w:pPr>
            <w:r>
              <w:t>Any data provided by the Buyer as part of receiving the Services can be exported (returned) from the platform by the Buyer at any time during the contract period. The data can also be removed by the Buyer during the contract period. Any remaining data upon contract expiration will be purged from Supplier database within 30 days after contract expiration via an automated process.</w:t>
            </w:r>
          </w:p>
          <w:p w14:paraId="160C32D4" w14:textId="77777777" w:rsidR="000A4A4C" w:rsidRDefault="000A4A4C" w:rsidP="000A4A4C">
            <w:pPr>
              <w:spacing w:after="0" w:line="252" w:lineRule="auto"/>
              <w:ind w:left="284" w:firstLine="0"/>
            </w:pPr>
          </w:p>
          <w:p w14:paraId="60C37845" w14:textId="654B3893" w:rsidR="00CF159D" w:rsidRDefault="000A4A4C" w:rsidP="000A4A4C">
            <w:pPr>
              <w:spacing w:after="0" w:line="252" w:lineRule="auto"/>
              <w:ind w:left="284" w:firstLine="0"/>
            </w:pPr>
            <w:r>
              <w:lastRenderedPageBreak/>
              <w:t xml:space="preserve">Supplier will continue to process any data for which they acted as Controller beyond the termination of this </w:t>
            </w:r>
            <w:proofErr w:type="spellStart"/>
            <w:r w:rsidR="003F2135">
              <w:t>ontract</w:t>
            </w:r>
            <w:proofErr w:type="spellEnd"/>
            <w:r w:rsidR="003F2135">
              <w:t>.</w:t>
            </w:r>
            <w:r w:rsidR="00CF159D">
              <w:t xml:space="preserve"> </w:t>
            </w:r>
          </w:p>
          <w:p w14:paraId="66B19DD0" w14:textId="77777777" w:rsidR="00C70C2F" w:rsidRDefault="00C70C2F" w:rsidP="003F2135">
            <w:pPr>
              <w:spacing w:after="0" w:line="252" w:lineRule="auto"/>
              <w:ind w:left="284" w:firstLine="0"/>
            </w:pPr>
          </w:p>
          <w:p w14:paraId="420AE6F7" w14:textId="382FAD47" w:rsidR="003F2135" w:rsidRDefault="00060333" w:rsidP="003F2135">
            <w:pPr>
              <w:spacing w:after="0" w:line="252" w:lineRule="auto"/>
              <w:ind w:left="284" w:firstLine="0"/>
            </w:pPr>
            <w:r>
              <w:t xml:space="preserve"> The</w:t>
            </w:r>
            <w:r w:rsidR="00CF159D" w:rsidRPr="00CF159D">
              <w:t xml:space="preserve"> Exit Plan as agreed between the parties</w:t>
            </w:r>
            <w:r>
              <w:t xml:space="preserve"> will apply</w:t>
            </w:r>
            <w:r w:rsidR="00CF159D" w:rsidRPr="00CF159D">
              <w:t>.</w:t>
            </w:r>
          </w:p>
          <w:p w14:paraId="0F810D49" w14:textId="77777777" w:rsidR="00CF159D" w:rsidRDefault="00CF159D" w:rsidP="003F2135">
            <w:pPr>
              <w:spacing w:after="0" w:line="252" w:lineRule="auto"/>
              <w:ind w:left="284" w:firstLine="0"/>
            </w:pPr>
          </w:p>
          <w:p w14:paraId="76055FF6" w14:textId="695C33D5" w:rsidR="00A37478" w:rsidRPr="00A37478" w:rsidRDefault="00A37478" w:rsidP="003F2135">
            <w:pPr>
              <w:spacing w:after="0" w:line="252" w:lineRule="auto"/>
              <w:ind w:left="284" w:firstLine="0"/>
              <w:rPr>
                <w:i/>
                <w:iCs/>
              </w:rPr>
            </w:pPr>
          </w:p>
        </w:tc>
      </w:tr>
    </w:tbl>
    <w:p w14:paraId="641B21C9" w14:textId="77777777" w:rsidR="00CD4813" w:rsidRDefault="000316BA" w:rsidP="003D4105">
      <w:pPr>
        <w:pStyle w:val="Heading1"/>
        <w:pageBreakBefore/>
        <w:ind w:left="284" w:firstLine="1118"/>
      </w:pPr>
      <w:bookmarkStart w:id="25" w:name="_Toc125553741"/>
      <w:r>
        <w:lastRenderedPageBreak/>
        <w:t>Annex 2: Joint Controller Agreement</w:t>
      </w:r>
      <w:bookmarkEnd w:id="25"/>
      <w:r>
        <w:t xml:space="preserve"> </w:t>
      </w:r>
    </w:p>
    <w:p w14:paraId="04588F6E" w14:textId="386082F6" w:rsidR="00CD4813" w:rsidRDefault="000316BA" w:rsidP="003D4105">
      <w:pPr>
        <w:pStyle w:val="Heading3"/>
        <w:tabs>
          <w:tab w:val="center" w:pos="1235"/>
          <w:tab w:val="center" w:pos="5306"/>
        </w:tabs>
        <w:spacing w:after="335"/>
        <w:ind w:left="284" w:firstLine="0"/>
      </w:pPr>
      <w:r>
        <w:rPr>
          <w:rFonts w:ascii="Calibri" w:eastAsia="Calibri" w:hAnsi="Calibri" w:cs="Calibri"/>
          <w:color w:val="000000"/>
          <w:sz w:val="22"/>
        </w:rPr>
        <w:tab/>
      </w:r>
      <w:r w:rsidR="00AB4639">
        <w:t>Not Used</w:t>
      </w:r>
    </w:p>
    <w:sectPr w:rsidR="00CD4813" w:rsidSect="00813B19">
      <w:footerReference w:type="default" r:id="rId45"/>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B9E3E" w14:textId="77777777" w:rsidR="00813B19" w:rsidRDefault="00813B19">
      <w:pPr>
        <w:spacing w:after="0" w:line="240" w:lineRule="auto"/>
      </w:pPr>
      <w:r>
        <w:separator/>
      </w:r>
    </w:p>
  </w:endnote>
  <w:endnote w:type="continuationSeparator" w:id="0">
    <w:p w14:paraId="09BAE156" w14:textId="77777777" w:rsidR="00813B19" w:rsidRDefault="00813B19">
      <w:pPr>
        <w:spacing w:after="0" w:line="240" w:lineRule="auto"/>
      </w:pPr>
      <w:r>
        <w:continuationSeparator/>
      </w:r>
    </w:p>
  </w:endnote>
  <w:endnote w:type="continuationNotice" w:id="1">
    <w:p w14:paraId="396D3894" w14:textId="77777777" w:rsidR="00813B19" w:rsidRDefault="00813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Helvetica Neue">
    <w:altName w:val="Arial"/>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988501"/>
      <w:docPartObj>
        <w:docPartGallery w:val="Page Numbers (Bottom of Page)"/>
        <w:docPartUnique/>
      </w:docPartObj>
    </w:sdtPr>
    <w:sdtEndPr>
      <w:rPr>
        <w:noProof/>
      </w:rPr>
    </w:sdtEndPr>
    <w:sdtContent>
      <w:p w14:paraId="6AA4429C" w14:textId="4DD5C70B" w:rsidR="00C4436C" w:rsidRDefault="00C4436C" w:rsidP="006E078F">
        <w:pPr>
          <w:pStyle w:val="Footer"/>
        </w:pPr>
        <w:r>
          <w:fldChar w:fldCharType="begin"/>
        </w:r>
        <w:r>
          <w:instrText xml:space="preserve"> PAGE   \* MERGEFORMAT </w:instrText>
        </w:r>
        <w:r>
          <w:fldChar w:fldCharType="separate"/>
        </w:r>
        <w:r>
          <w:rPr>
            <w:noProof/>
          </w:rPr>
          <w:t>2</w:t>
        </w:r>
        <w:r>
          <w:rPr>
            <w:noProof/>
          </w:rPr>
          <w:fldChar w:fldCharType="end"/>
        </w:r>
      </w:p>
    </w:sdtContent>
  </w:sdt>
  <w:p w14:paraId="7EAE1F39" w14:textId="77777777" w:rsidR="00192781" w:rsidRDefault="00192781">
    <w:pPr>
      <w:spacing w:after="160" w:line="251"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3EA66" w14:textId="77777777" w:rsidR="00813B19" w:rsidRDefault="00813B19">
      <w:pPr>
        <w:spacing w:after="0" w:line="240" w:lineRule="auto"/>
      </w:pPr>
      <w:r>
        <w:separator/>
      </w:r>
    </w:p>
  </w:footnote>
  <w:footnote w:type="continuationSeparator" w:id="0">
    <w:p w14:paraId="6B070671" w14:textId="77777777" w:rsidR="00813B19" w:rsidRDefault="00813B19">
      <w:pPr>
        <w:spacing w:after="0" w:line="240" w:lineRule="auto"/>
      </w:pPr>
      <w:r>
        <w:continuationSeparator/>
      </w:r>
    </w:p>
  </w:footnote>
  <w:footnote w:type="continuationNotice" w:id="1">
    <w:p w14:paraId="1517DE55" w14:textId="77777777" w:rsidR="00813B19" w:rsidRDefault="00813B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5F6"/>
    <w:multiLevelType w:val="multilevel"/>
    <w:tmpl w:val="58004CE2"/>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46D76BF"/>
    <w:multiLevelType w:val="hybridMultilevel"/>
    <w:tmpl w:val="BAEA22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D24BA5"/>
    <w:multiLevelType w:val="multilevel"/>
    <w:tmpl w:val="620CFCD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07743000"/>
    <w:multiLevelType w:val="multilevel"/>
    <w:tmpl w:val="63A663B8"/>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 w15:restartNumberingAfterBreak="0">
    <w:nsid w:val="0844599D"/>
    <w:multiLevelType w:val="hybridMultilevel"/>
    <w:tmpl w:val="67C0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97252C"/>
    <w:multiLevelType w:val="multilevel"/>
    <w:tmpl w:val="9232FC00"/>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0CFF5136"/>
    <w:multiLevelType w:val="multilevel"/>
    <w:tmpl w:val="80B4F7AC"/>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7" w15:restartNumberingAfterBreak="0">
    <w:nsid w:val="18B05777"/>
    <w:multiLevelType w:val="multilevel"/>
    <w:tmpl w:val="4058F500"/>
    <w:styleLink w:val="Biecalista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37389D"/>
    <w:multiLevelType w:val="multilevel"/>
    <w:tmpl w:val="5A0ABD5E"/>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2C451FAC"/>
    <w:multiLevelType w:val="hybridMultilevel"/>
    <w:tmpl w:val="89B67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624706"/>
    <w:multiLevelType w:val="multilevel"/>
    <w:tmpl w:val="E28CB8F0"/>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E17708D"/>
    <w:multiLevelType w:val="multilevel"/>
    <w:tmpl w:val="21B2073C"/>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E6E6875"/>
    <w:multiLevelType w:val="multilevel"/>
    <w:tmpl w:val="4784F85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30487A26"/>
    <w:multiLevelType w:val="hybridMultilevel"/>
    <w:tmpl w:val="8D3A7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AD151F"/>
    <w:multiLevelType w:val="hybridMultilevel"/>
    <w:tmpl w:val="0146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AC6181"/>
    <w:multiLevelType w:val="hybridMultilevel"/>
    <w:tmpl w:val="9E04A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2A2A57"/>
    <w:multiLevelType w:val="hybridMultilevel"/>
    <w:tmpl w:val="F8183B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D6C20DA"/>
    <w:multiLevelType w:val="hybridMultilevel"/>
    <w:tmpl w:val="FDE037FE"/>
    <w:lvl w:ilvl="0" w:tplc="E572E5AE">
      <w:numFmt w:val="bullet"/>
      <w:lvlText w:val="•"/>
      <w:lvlJc w:val="left"/>
      <w:pPr>
        <w:ind w:left="1004" w:hanging="360"/>
      </w:pPr>
      <w:rPr>
        <w:rFonts w:ascii="Arial" w:eastAsia="Calibri"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2225808"/>
    <w:multiLevelType w:val="hybridMultilevel"/>
    <w:tmpl w:val="D1AE96B4"/>
    <w:lvl w:ilvl="0" w:tplc="E572E5A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47519"/>
    <w:multiLevelType w:val="hybridMultilevel"/>
    <w:tmpl w:val="1D826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C00A96"/>
    <w:multiLevelType w:val="multilevel"/>
    <w:tmpl w:val="78F6109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1" w15:restartNumberingAfterBreak="0">
    <w:nsid w:val="51AB5BA2"/>
    <w:multiLevelType w:val="multilevel"/>
    <w:tmpl w:val="548CEFFA"/>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2" w15:restartNumberingAfterBreak="0">
    <w:nsid w:val="528B7409"/>
    <w:multiLevelType w:val="hybridMultilevel"/>
    <w:tmpl w:val="7ED2C31E"/>
    <w:lvl w:ilvl="0" w:tplc="E572E5AE">
      <w:numFmt w:val="bullet"/>
      <w:lvlText w:val="•"/>
      <w:lvlJc w:val="left"/>
      <w:pPr>
        <w:ind w:left="1004" w:hanging="360"/>
      </w:pPr>
      <w:rPr>
        <w:rFonts w:ascii="Arial" w:eastAsia="Calibri"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4811FA2"/>
    <w:multiLevelType w:val="multilevel"/>
    <w:tmpl w:val="77D8381A"/>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57A465EA"/>
    <w:multiLevelType w:val="hybridMultilevel"/>
    <w:tmpl w:val="09A07C10"/>
    <w:lvl w:ilvl="0" w:tplc="A972EC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841714"/>
    <w:multiLevelType w:val="multilevel"/>
    <w:tmpl w:val="3C92217C"/>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5DD31F63"/>
    <w:multiLevelType w:val="multilevel"/>
    <w:tmpl w:val="B894BDAE"/>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7" w15:restartNumberingAfterBreak="0">
    <w:nsid w:val="5F1E428C"/>
    <w:multiLevelType w:val="multilevel"/>
    <w:tmpl w:val="509E4E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66481857"/>
    <w:multiLevelType w:val="hybridMultilevel"/>
    <w:tmpl w:val="F18C509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6AE7BB5"/>
    <w:multiLevelType w:val="multilevel"/>
    <w:tmpl w:val="428A04B4"/>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66C314CF"/>
    <w:multiLevelType w:val="multilevel"/>
    <w:tmpl w:val="E6B2EA52"/>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1" w15:restartNumberingAfterBreak="0">
    <w:nsid w:val="70BA5E37"/>
    <w:multiLevelType w:val="multilevel"/>
    <w:tmpl w:val="7EB2EDB2"/>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70FC3316"/>
    <w:multiLevelType w:val="multilevel"/>
    <w:tmpl w:val="47166E6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79224D33"/>
    <w:multiLevelType w:val="hybridMultilevel"/>
    <w:tmpl w:val="CB7AA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DF5834"/>
    <w:multiLevelType w:val="multilevel"/>
    <w:tmpl w:val="FEEC3D12"/>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111439204">
    <w:abstractNumId w:val="23"/>
  </w:num>
  <w:num w:numId="2" w16cid:durableId="704140699">
    <w:abstractNumId w:val="10"/>
  </w:num>
  <w:num w:numId="3" w16cid:durableId="1893693648">
    <w:abstractNumId w:val="27"/>
  </w:num>
  <w:num w:numId="4" w16cid:durableId="912810877">
    <w:abstractNumId w:val="8"/>
  </w:num>
  <w:num w:numId="5" w16cid:durableId="1767114129">
    <w:abstractNumId w:val="32"/>
  </w:num>
  <w:num w:numId="6" w16cid:durableId="1550216178">
    <w:abstractNumId w:val="12"/>
  </w:num>
  <w:num w:numId="7" w16cid:durableId="543562380">
    <w:abstractNumId w:val="34"/>
  </w:num>
  <w:num w:numId="8" w16cid:durableId="1750074860">
    <w:abstractNumId w:val="11"/>
  </w:num>
  <w:num w:numId="9" w16cid:durableId="1992755833">
    <w:abstractNumId w:val="29"/>
  </w:num>
  <w:num w:numId="10" w16cid:durableId="961499451">
    <w:abstractNumId w:val="31"/>
  </w:num>
  <w:num w:numId="11" w16cid:durableId="1705669649">
    <w:abstractNumId w:val="0"/>
  </w:num>
  <w:num w:numId="12" w16cid:durableId="513959350">
    <w:abstractNumId w:val="5"/>
  </w:num>
  <w:num w:numId="13" w16cid:durableId="2075086535">
    <w:abstractNumId w:val="30"/>
  </w:num>
  <w:num w:numId="14" w16cid:durableId="966860423">
    <w:abstractNumId w:val="26"/>
  </w:num>
  <w:num w:numId="15" w16cid:durableId="1821462916">
    <w:abstractNumId w:val="25"/>
  </w:num>
  <w:num w:numId="16" w16cid:durableId="552889836">
    <w:abstractNumId w:val="2"/>
  </w:num>
  <w:num w:numId="17" w16cid:durableId="1856261783">
    <w:abstractNumId w:val="21"/>
  </w:num>
  <w:num w:numId="18" w16cid:durableId="1572421235">
    <w:abstractNumId w:val="20"/>
  </w:num>
  <w:num w:numId="19" w16cid:durableId="1894348317">
    <w:abstractNumId w:val="3"/>
  </w:num>
  <w:num w:numId="20" w16cid:durableId="172038507">
    <w:abstractNumId w:val="6"/>
  </w:num>
  <w:num w:numId="21" w16cid:durableId="603341364">
    <w:abstractNumId w:val="4"/>
  </w:num>
  <w:num w:numId="22" w16cid:durableId="1641838391">
    <w:abstractNumId w:val="1"/>
  </w:num>
  <w:num w:numId="23" w16cid:durableId="453140006">
    <w:abstractNumId w:val="9"/>
  </w:num>
  <w:num w:numId="24" w16cid:durableId="1039352085">
    <w:abstractNumId w:val="7"/>
  </w:num>
  <w:num w:numId="25" w16cid:durableId="633411420">
    <w:abstractNumId w:val="19"/>
  </w:num>
  <w:num w:numId="26" w16cid:durableId="1767457423">
    <w:abstractNumId w:val="15"/>
  </w:num>
  <w:num w:numId="27" w16cid:durableId="1343358233">
    <w:abstractNumId w:val="18"/>
  </w:num>
  <w:num w:numId="28" w16cid:durableId="220413093">
    <w:abstractNumId w:val="17"/>
  </w:num>
  <w:num w:numId="29" w16cid:durableId="1039889607">
    <w:abstractNumId w:val="22"/>
  </w:num>
  <w:num w:numId="30" w16cid:durableId="328169694">
    <w:abstractNumId w:val="14"/>
  </w:num>
  <w:num w:numId="31" w16cid:durableId="1021662476">
    <w:abstractNumId w:val="16"/>
  </w:num>
  <w:num w:numId="32" w16cid:durableId="1264997663">
    <w:abstractNumId w:val="24"/>
  </w:num>
  <w:num w:numId="33" w16cid:durableId="797263824">
    <w:abstractNumId w:val="13"/>
  </w:num>
  <w:num w:numId="34" w16cid:durableId="1860776835">
    <w:abstractNumId w:val="33"/>
  </w:num>
  <w:num w:numId="35" w16cid:durableId="1237469898">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13"/>
    <w:rsid w:val="000003E8"/>
    <w:rsid w:val="00001A17"/>
    <w:rsid w:val="000036BF"/>
    <w:rsid w:val="00003AEB"/>
    <w:rsid w:val="00004997"/>
    <w:rsid w:val="00005705"/>
    <w:rsid w:val="00006C71"/>
    <w:rsid w:val="000105A3"/>
    <w:rsid w:val="000111FF"/>
    <w:rsid w:val="00011464"/>
    <w:rsid w:val="0001300D"/>
    <w:rsid w:val="000176F6"/>
    <w:rsid w:val="00017DE7"/>
    <w:rsid w:val="00021154"/>
    <w:rsid w:val="00021F97"/>
    <w:rsid w:val="00022766"/>
    <w:rsid w:val="00022A1C"/>
    <w:rsid w:val="00023082"/>
    <w:rsid w:val="00023CE7"/>
    <w:rsid w:val="00024413"/>
    <w:rsid w:val="00024DA7"/>
    <w:rsid w:val="000316BA"/>
    <w:rsid w:val="00031AAF"/>
    <w:rsid w:val="00032438"/>
    <w:rsid w:val="00034129"/>
    <w:rsid w:val="00040A23"/>
    <w:rsid w:val="00041A26"/>
    <w:rsid w:val="00041C15"/>
    <w:rsid w:val="00041F05"/>
    <w:rsid w:val="000427A8"/>
    <w:rsid w:val="000452FB"/>
    <w:rsid w:val="00045683"/>
    <w:rsid w:val="0004678E"/>
    <w:rsid w:val="0004769C"/>
    <w:rsid w:val="00050B8F"/>
    <w:rsid w:val="000510F2"/>
    <w:rsid w:val="000556D2"/>
    <w:rsid w:val="00056E43"/>
    <w:rsid w:val="00056F08"/>
    <w:rsid w:val="00060333"/>
    <w:rsid w:val="00062F8A"/>
    <w:rsid w:val="00066005"/>
    <w:rsid w:val="00066F0B"/>
    <w:rsid w:val="00066F22"/>
    <w:rsid w:val="0007270B"/>
    <w:rsid w:val="00080995"/>
    <w:rsid w:val="0008181A"/>
    <w:rsid w:val="000866EC"/>
    <w:rsid w:val="00087542"/>
    <w:rsid w:val="00087EA2"/>
    <w:rsid w:val="00090B9D"/>
    <w:rsid w:val="00093428"/>
    <w:rsid w:val="000963D2"/>
    <w:rsid w:val="00097BBB"/>
    <w:rsid w:val="000A0637"/>
    <w:rsid w:val="000A19A2"/>
    <w:rsid w:val="000A2F98"/>
    <w:rsid w:val="000A4A4C"/>
    <w:rsid w:val="000A64E5"/>
    <w:rsid w:val="000A79CE"/>
    <w:rsid w:val="000B060C"/>
    <w:rsid w:val="000B313F"/>
    <w:rsid w:val="000B36F6"/>
    <w:rsid w:val="000B46C1"/>
    <w:rsid w:val="000B511E"/>
    <w:rsid w:val="000B61C6"/>
    <w:rsid w:val="000B6277"/>
    <w:rsid w:val="000B6C29"/>
    <w:rsid w:val="000B70E6"/>
    <w:rsid w:val="000B78B7"/>
    <w:rsid w:val="000C01F9"/>
    <w:rsid w:val="000C1793"/>
    <w:rsid w:val="000C1AF0"/>
    <w:rsid w:val="000C1EDF"/>
    <w:rsid w:val="000C212A"/>
    <w:rsid w:val="000C2A66"/>
    <w:rsid w:val="000C41D0"/>
    <w:rsid w:val="000C6944"/>
    <w:rsid w:val="000D06CC"/>
    <w:rsid w:val="000D3CB8"/>
    <w:rsid w:val="000D6AA9"/>
    <w:rsid w:val="000D76B4"/>
    <w:rsid w:val="000E0108"/>
    <w:rsid w:val="000E1A11"/>
    <w:rsid w:val="000E1C32"/>
    <w:rsid w:val="000F2903"/>
    <w:rsid w:val="000F3FAD"/>
    <w:rsid w:val="000F5CF8"/>
    <w:rsid w:val="000F65EF"/>
    <w:rsid w:val="000F6720"/>
    <w:rsid w:val="000F73DB"/>
    <w:rsid w:val="00100C83"/>
    <w:rsid w:val="00101CAC"/>
    <w:rsid w:val="00102863"/>
    <w:rsid w:val="00106DCF"/>
    <w:rsid w:val="001107FF"/>
    <w:rsid w:val="001124F5"/>
    <w:rsid w:val="00113974"/>
    <w:rsid w:val="00114415"/>
    <w:rsid w:val="00114F3E"/>
    <w:rsid w:val="00115442"/>
    <w:rsid w:val="00120975"/>
    <w:rsid w:val="0012108B"/>
    <w:rsid w:val="00124495"/>
    <w:rsid w:val="00130712"/>
    <w:rsid w:val="00132644"/>
    <w:rsid w:val="0013359E"/>
    <w:rsid w:val="0013775A"/>
    <w:rsid w:val="00141360"/>
    <w:rsid w:val="0014339C"/>
    <w:rsid w:val="00144173"/>
    <w:rsid w:val="0014472F"/>
    <w:rsid w:val="001454EE"/>
    <w:rsid w:val="00145841"/>
    <w:rsid w:val="00146862"/>
    <w:rsid w:val="001548AC"/>
    <w:rsid w:val="0015568B"/>
    <w:rsid w:val="00155FA3"/>
    <w:rsid w:val="00156086"/>
    <w:rsid w:val="00156B4F"/>
    <w:rsid w:val="00160E95"/>
    <w:rsid w:val="00161854"/>
    <w:rsid w:val="00163E73"/>
    <w:rsid w:val="00164D1E"/>
    <w:rsid w:val="00164F0E"/>
    <w:rsid w:val="00165B32"/>
    <w:rsid w:val="00174085"/>
    <w:rsid w:val="00174866"/>
    <w:rsid w:val="00175341"/>
    <w:rsid w:val="001762A0"/>
    <w:rsid w:val="001812FF"/>
    <w:rsid w:val="00181D06"/>
    <w:rsid w:val="00182EAE"/>
    <w:rsid w:val="00183447"/>
    <w:rsid w:val="001856E2"/>
    <w:rsid w:val="00187FC7"/>
    <w:rsid w:val="00192781"/>
    <w:rsid w:val="00194105"/>
    <w:rsid w:val="001A3AC5"/>
    <w:rsid w:val="001A6B1D"/>
    <w:rsid w:val="001A7C0B"/>
    <w:rsid w:val="001B025C"/>
    <w:rsid w:val="001B172A"/>
    <w:rsid w:val="001B178C"/>
    <w:rsid w:val="001B27A1"/>
    <w:rsid w:val="001B469C"/>
    <w:rsid w:val="001B62A5"/>
    <w:rsid w:val="001B65B0"/>
    <w:rsid w:val="001C1A00"/>
    <w:rsid w:val="001C33E0"/>
    <w:rsid w:val="001D0731"/>
    <w:rsid w:val="001D240D"/>
    <w:rsid w:val="001D2BD4"/>
    <w:rsid w:val="001D34DB"/>
    <w:rsid w:val="001D3D39"/>
    <w:rsid w:val="001D73B7"/>
    <w:rsid w:val="001E1252"/>
    <w:rsid w:val="001E240D"/>
    <w:rsid w:val="001E286A"/>
    <w:rsid w:val="001E3794"/>
    <w:rsid w:val="001E439E"/>
    <w:rsid w:val="001E6F89"/>
    <w:rsid w:val="001F0033"/>
    <w:rsid w:val="001F0E08"/>
    <w:rsid w:val="001F25C6"/>
    <w:rsid w:val="001F5AC7"/>
    <w:rsid w:val="001F7CAA"/>
    <w:rsid w:val="002000C3"/>
    <w:rsid w:val="00200459"/>
    <w:rsid w:val="002029F4"/>
    <w:rsid w:val="00202F8A"/>
    <w:rsid w:val="00204DC6"/>
    <w:rsid w:val="00205497"/>
    <w:rsid w:val="002057F7"/>
    <w:rsid w:val="00207E8E"/>
    <w:rsid w:val="00207F2C"/>
    <w:rsid w:val="002105D9"/>
    <w:rsid w:val="00210F05"/>
    <w:rsid w:val="00212925"/>
    <w:rsid w:val="00213934"/>
    <w:rsid w:val="00213B00"/>
    <w:rsid w:val="00214074"/>
    <w:rsid w:val="00214688"/>
    <w:rsid w:val="00215258"/>
    <w:rsid w:val="00215E70"/>
    <w:rsid w:val="002167AB"/>
    <w:rsid w:val="0021737A"/>
    <w:rsid w:val="00223E3F"/>
    <w:rsid w:val="0022538E"/>
    <w:rsid w:val="0022553B"/>
    <w:rsid w:val="002261AD"/>
    <w:rsid w:val="002267A7"/>
    <w:rsid w:val="002279F0"/>
    <w:rsid w:val="00231650"/>
    <w:rsid w:val="00232FB9"/>
    <w:rsid w:val="00236B81"/>
    <w:rsid w:val="002372CD"/>
    <w:rsid w:val="00240664"/>
    <w:rsid w:val="0024118C"/>
    <w:rsid w:val="00241BE9"/>
    <w:rsid w:val="00242C6E"/>
    <w:rsid w:val="00243C37"/>
    <w:rsid w:val="00243DAE"/>
    <w:rsid w:val="0024566D"/>
    <w:rsid w:val="00246E48"/>
    <w:rsid w:val="0025024F"/>
    <w:rsid w:val="00251C10"/>
    <w:rsid w:val="00254B56"/>
    <w:rsid w:val="00254C3B"/>
    <w:rsid w:val="00256E3D"/>
    <w:rsid w:val="00260F56"/>
    <w:rsid w:val="00263798"/>
    <w:rsid w:val="00263AAC"/>
    <w:rsid w:val="00264525"/>
    <w:rsid w:val="0026499B"/>
    <w:rsid w:val="002649A6"/>
    <w:rsid w:val="002674A8"/>
    <w:rsid w:val="00270DD5"/>
    <w:rsid w:val="002720F0"/>
    <w:rsid w:val="00272796"/>
    <w:rsid w:val="002738BB"/>
    <w:rsid w:val="00275D5B"/>
    <w:rsid w:val="00277816"/>
    <w:rsid w:val="00280068"/>
    <w:rsid w:val="0028322F"/>
    <w:rsid w:val="00293AFD"/>
    <w:rsid w:val="00297CC4"/>
    <w:rsid w:val="002A3EB3"/>
    <w:rsid w:val="002A7758"/>
    <w:rsid w:val="002A7DCF"/>
    <w:rsid w:val="002A7DF6"/>
    <w:rsid w:val="002A7F8A"/>
    <w:rsid w:val="002B09F3"/>
    <w:rsid w:val="002B3247"/>
    <w:rsid w:val="002B615F"/>
    <w:rsid w:val="002C1256"/>
    <w:rsid w:val="002C32CF"/>
    <w:rsid w:val="002C3D52"/>
    <w:rsid w:val="002C557F"/>
    <w:rsid w:val="002D12FD"/>
    <w:rsid w:val="002D2C04"/>
    <w:rsid w:val="002D4BB6"/>
    <w:rsid w:val="002D4F54"/>
    <w:rsid w:val="002D50B6"/>
    <w:rsid w:val="002D56CA"/>
    <w:rsid w:val="002D56F3"/>
    <w:rsid w:val="002D7774"/>
    <w:rsid w:val="002E09CA"/>
    <w:rsid w:val="002E1CFB"/>
    <w:rsid w:val="002E4B34"/>
    <w:rsid w:val="002E5B6E"/>
    <w:rsid w:val="002E65E1"/>
    <w:rsid w:val="002F0D7D"/>
    <w:rsid w:val="002F11DC"/>
    <w:rsid w:val="002F1D4F"/>
    <w:rsid w:val="002F2ADB"/>
    <w:rsid w:val="002F3B58"/>
    <w:rsid w:val="002F414F"/>
    <w:rsid w:val="002F43B7"/>
    <w:rsid w:val="002F4ABF"/>
    <w:rsid w:val="002F5598"/>
    <w:rsid w:val="002F787E"/>
    <w:rsid w:val="003012E2"/>
    <w:rsid w:val="00304979"/>
    <w:rsid w:val="00305336"/>
    <w:rsid w:val="00310050"/>
    <w:rsid w:val="0031013B"/>
    <w:rsid w:val="0031768A"/>
    <w:rsid w:val="003176CD"/>
    <w:rsid w:val="00322A09"/>
    <w:rsid w:val="00323C61"/>
    <w:rsid w:val="00326A90"/>
    <w:rsid w:val="003322AE"/>
    <w:rsid w:val="003347D0"/>
    <w:rsid w:val="00334D3E"/>
    <w:rsid w:val="0034039F"/>
    <w:rsid w:val="00343437"/>
    <w:rsid w:val="003439E0"/>
    <w:rsid w:val="00343D27"/>
    <w:rsid w:val="00343F08"/>
    <w:rsid w:val="00344151"/>
    <w:rsid w:val="003453D9"/>
    <w:rsid w:val="003508B1"/>
    <w:rsid w:val="003543AB"/>
    <w:rsid w:val="0035503F"/>
    <w:rsid w:val="003550C8"/>
    <w:rsid w:val="00357F0B"/>
    <w:rsid w:val="0036130F"/>
    <w:rsid w:val="003647E4"/>
    <w:rsid w:val="00364C10"/>
    <w:rsid w:val="00365068"/>
    <w:rsid w:val="00365332"/>
    <w:rsid w:val="0036795C"/>
    <w:rsid w:val="00370DC3"/>
    <w:rsid w:val="0037557E"/>
    <w:rsid w:val="003816B1"/>
    <w:rsid w:val="00382D21"/>
    <w:rsid w:val="00383487"/>
    <w:rsid w:val="00383B4B"/>
    <w:rsid w:val="00387AC7"/>
    <w:rsid w:val="00391B92"/>
    <w:rsid w:val="00392D95"/>
    <w:rsid w:val="00394BDD"/>
    <w:rsid w:val="003A321A"/>
    <w:rsid w:val="003A3830"/>
    <w:rsid w:val="003A64B2"/>
    <w:rsid w:val="003A6BB4"/>
    <w:rsid w:val="003B0E5E"/>
    <w:rsid w:val="003B220A"/>
    <w:rsid w:val="003B4AD7"/>
    <w:rsid w:val="003B4DAC"/>
    <w:rsid w:val="003B54BC"/>
    <w:rsid w:val="003C088D"/>
    <w:rsid w:val="003C2591"/>
    <w:rsid w:val="003C2B32"/>
    <w:rsid w:val="003C55A4"/>
    <w:rsid w:val="003C75CA"/>
    <w:rsid w:val="003D0215"/>
    <w:rsid w:val="003D229E"/>
    <w:rsid w:val="003D2EB0"/>
    <w:rsid w:val="003D4105"/>
    <w:rsid w:val="003D6FA0"/>
    <w:rsid w:val="003E0895"/>
    <w:rsid w:val="003E112A"/>
    <w:rsid w:val="003E113C"/>
    <w:rsid w:val="003E2E1D"/>
    <w:rsid w:val="003E678A"/>
    <w:rsid w:val="003F0544"/>
    <w:rsid w:val="003F2135"/>
    <w:rsid w:val="003F45EC"/>
    <w:rsid w:val="003F72A5"/>
    <w:rsid w:val="00402812"/>
    <w:rsid w:val="00404544"/>
    <w:rsid w:val="00404610"/>
    <w:rsid w:val="00406D5B"/>
    <w:rsid w:val="00412D30"/>
    <w:rsid w:val="00412E46"/>
    <w:rsid w:val="00413149"/>
    <w:rsid w:val="0041345A"/>
    <w:rsid w:val="00413685"/>
    <w:rsid w:val="0041651D"/>
    <w:rsid w:val="00417700"/>
    <w:rsid w:val="004179F1"/>
    <w:rsid w:val="004200C9"/>
    <w:rsid w:val="00423689"/>
    <w:rsid w:val="004248D5"/>
    <w:rsid w:val="00426732"/>
    <w:rsid w:val="00426832"/>
    <w:rsid w:val="00432941"/>
    <w:rsid w:val="00434DB5"/>
    <w:rsid w:val="004354A9"/>
    <w:rsid w:val="004374EC"/>
    <w:rsid w:val="0043752D"/>
    <w:rsid w:val="00437B11"/>
    <w:rsid w:val="00442542"/>
    <w:rsid w:val="00444C0B"/>
    <w:rsid w:val="0044569E"/>
    <w:rsid w:val="004459C6"/>
    <w:rsid w:val="00445F35"/>
    <w:rsid w:val="004473DF"/>
    <w:rsid w:val="0044791E"/>
    <w:rsid w:val="00450040"/>
    <w:rsid w:val="0045036A"/>
    <w:rsid w:val="00455A43"/>
    <w:rsid w:val="004577B6"/>
    <w:rsid w:val="0046005C"/>
    <w:rsid w:val="00462BF0"/>
    <w:rsid w:val="00464944"/>
    <w:rsid w:val="00466983"/>
    <w:rsid w:val="004676C2"/>
    <w:rsid w:val="0047021A"/>
    <w:rsid w:val="00472755"/>
    <w:rsid w:val="00474634"/>
    <w:rsid w:val="00474A89"/>
    <w:rsid w:val="0047675B"/>
    <w:rsid w:val="004773CB"/>
    <w:rsid w:val="004774A4"/>
    <w:rsid w:val="00477536"/>
    <w:rsid w:val="004777DC"/>
    <w:rsid w:val="004778A5"/>
    <w:rsid w:val="004779DC"/>
    <w:rsid w:val="00480998"/>
    <w:rsid w:val="00481A43"/>
    <w:rsid w:val="00481F92"/>
    <w:rsid w:val="00482DA5"/>
    <w:rsid w:val="00482ED8"/>
    <w:rsid w:val="004852AA"/>
    <w:rsid w:val="00485FD1"/>
    <w:rsid w:val="004911B7"/>
    <w:rsid w:val="00493611"/>
    <w:rsid w:val="00494BAD"/>
    <w:rsid w:val="00496368"/>
    <w:rsid w:val="004969FC"/>
    <w:rsid w:val="004A0A2B"/>
    <w:rsid w:val="004A10A3"/>
    <w:rsid w:val="004A19AB"/>
    <w:rsid w:val="004A35D4"/>
    <w:rsid w:val="004A56FF"/>
    <w:rsid w:val="004A7FD1"/>
    <w:rsid w:val="004B1EE1"/>
    <w:rsid w:val="004B54F0"/>
    <w:rsid w:val="004B5795"/>
    <w:rsid w:val="004C14D6"/>
    <w:rsid w:val="004C16ED"/>
    <w:rsid w:val="004C1A08"/>
    <w:rsid w:val="004C2DF9"/>
    <w:rsid w:val="004C378C"/>
    <w:rsid w:val="004C474A"/>
    <w:rsid w:val="004C49CE"/>
    <w:rsid w:val="004C5016"/>
    <w:rsid w:val="004C50DB"/>
    <w:rsid w:val="004C5230"/>
    <w:rsid w:val="004D06E0"/>
    <w:rsid w:val="004D1666"/>
    <w:rsid w:val="004D28F0"/>
    <w:rsid w:val="004D6622"/>
    <w:rsid w:val="004E040B"/>
    <w:rsid w:val="004E4E29"/>
    <w:rsid w:val="004E72BF"/>
    <w:rsid w:val="004F0960"/>
    <w:rsid w:val="004F0BA8"/>
    <w:rsid w:val="004F3292"/>
    <w:rsid w:val="004F4AA3"/>
    <w:rsid w:val="00501518"/>
    <w:rsid w:val="00503349"/>
    <w:rsid w:val="0050436D"/>
    <w:rsid w:val="00504AFC"/>
    <w:rsid w:val="00504D64"/>
    <w:rsid w:val="0050767F"/>
    <w:rsid w:val="005077DB"/>
    <w:rsid w:val="0051383F"/>
    <w:rsid w:val="005145EB"/>
    <w:rsid w:val="005161AF"/>
    <w:rsid w:val="00516921"/>
    <w:rsid w:val="00517072"/>
    <w:rsid w:val="00517D51"/>
    <w:rsid w:val="0052076A"/>
    <w:rsid w:val="005217F1"/>
    <w:rsid w:val="005234D4"/>
    <w:rsid w:val="00524EAE"/>
    <w:rsid w:val="00524F33"/>
    <w:rsid w:val="00527B0C"/>
    <w:rsid w:val="005313E9"/>
    <w:rsid w:val="00533881"/>
    <w:rsid w:val="00533E56"/>
    <w:rsid w:val="00536497"/>
    <w:rsid w:val="0054608C"/>
    <w:rsid w:val="005502C2"/>
    <w:rsid w:val="00550D04"/>
    <w:rsid w:val="005512C4"/>
    <w:rsid w:val="00562828"/>
    <w:rsid w:val="00563939"/>
    <w:rsid w:val="00572461"/>
    <w:rsid w:val="005757DD"/>
    <w:rsid w:val="00575AFB"/>
    <w:rsid w:val="00575D9E"/>
    <w:rsid w:val="00576CC4"/>
    <w:rsid w:val="00576D0A"/>
    <w:rsid w:val="0057762A"/>
    <w:rsid w:val="00580311"/>
    <w:rsid w:val="00580965"/>
    <w:rsid w:val="005814A2"/>
    <w:rsid w:val="00581794"/>
    <w:rsid w:val="0058405E"/>
    <w:rsid w:val="005841FE"/>
    <w:rsid w:val="0058633E"/>
    <w:rsid w:val="00586D3B"/>
    <w:rsid w:val="0059150D"/>
    <w:rsid w:val="005918C8"/>
    <w:rsid w:val="005928C4"/>
    <w:rsid w:val="00594883"/>
    <w:rsid w:val="00595E16"/>
    <w:rsid w:val="00595E53"/>
    <w:rsid w:val="00597383"/>
    <w:rsid w:val="00597E1B"/>
    <w:rsid w:val="005A0A28"/>
    <w:rsid w:val="005A0FE4"/>
    <w:rsid w:val="005A284F"/>
    <w:rsid w:val="005A34CF"/>
    <w:rsid w:val="005A519A"/>
    <w:rsid w:val="005A61A7"/>
    <w:rsid w:val="005A6992"/>
    <w:rsid w:val="005A7B0A"/>
    <w:rsid w:val="005B02B1"/>
    <w:rsid w:val="005B1DCC"/>
    <w:rsid w:val="005B342B"/>
    <w:rsid w:val="005B45D0"/>
    <w:rsid w:val="005B4F62"/>
    <w:rsid w:val="005C1748"/>
    <w:rsid w:val="005C2150"/>
    <w:rsid w:val="005C2E7A"/>
    <w:rsid w:val="005C31DC"/>
    <w:rsid w:val="005C39EC"/>
    <w:rsid w:val="005C3D96"/>
    <w:rsid w:val="005C52CA"/>
    <w:rsid w:val="005C5493"/>
    <w:rsid w:val="005C79C6"/>
    <w:rsid w:val="005D2917"/>
    <w:rsid w:val="005D3217"/>
    <w:rsid w:val="005D6663"/>
    <w:rsid w:val="005D6786"/>
    <w:rsid w:val="005D6FFA"/>
    <w:rsid w:val="005D78AE"/>
    <w:rsid w:val="005E123A"/>
    <w:rsid w:val="005E2288"/>
    <w:rsid w:val="005E4927"/>
    <w:rsid w:val="005E66AD"/>
    <w:rsid w:val="005E6F6F"/>
    <w:rsid w:val="005E7AFC"/>
    <w:rsid w:val="005F0A03"/>
    <w:rsid w:val="005F0BED"/>
    <w:rsid w:val="005F32B3"/>
    <w:rsid w:val="005F3425"/>
    <w:rsid w:val="005F5491"/>
    <w:rsid w:val="005F61E7"/>
    <w:rsid w:val="005F7303"/>
    <w:rsid w:val="00600896"/>
    <w:rsid w:val="00600910"/>
    <w:rsid w:val="00606557"/>
    <w:rsid w:val="006069FC"/>
    <w:rsid w:val="006104EF"/>
    <w:rsid w:val="006128E7"/>
    <w:rsid w:val="00613AB5"/>
    <w:rsid w:val="00613C00"/>
    <w:rsid w:val="00614DDD"/>
    <w:rsid w:val="00615A1F"/>
    <w:rsid w:val="00617A8E"/>
    <w:rsid w:val="006209B8"/>
    <w:rsid w:val="00621BB7"/>
    <w:rsid w:val="00622668"/>
    <w:rsid w:val="00624096"/>
    <w:rsid w:val="006256F9"/>
    <w:rsid w:val="006263B1"/>
    <w:rsid w:val="006265F8"/>
    <w:rsid w:val="00627025"/>
    <w:rsid w:val="00627B25"/>
    <w:rsid w:val="00627B99"/>
    <w:rsid w:val="00630A18"/>
    <w:rsid w:val="00630BB9"/>
    <w:rsid w:val="00633EDC"/>
    <w:rsid w:val="006351C0"/>
    <w:rsid w:val="00642265"/>
    <w:rsid w:val="00647FB4"/>
    <w:rsid w:val="00651396"/>
    <w:rsid w:val="0065488A"/>
    <w:rsid w:val="00655C17"/>
    <w:rsid w:val="00661BF5"/>
    <w:rsid w:val="006625CF"/>
    <w:rsid w:val="006657DD"/>
    <w:rsid w:val="00670FA0"/>
    <w:rsid w:val="00671583"/>
    <w:rsid w:val="00671944"/>
    <w:rsid w:val="006719C5"/>
    <w:rsid w:val="00674545"/>
    <w:rsid w:val="00674F51"/>
    <w:rsid w:val="00683379"/>
    <w:rsid w:val="00685956"/>
    <w:rsid w:val="00692D24"/>
    <w:rsid w:val="006931C1"/>
    <w:rsid w:val="00697D6B"/>
    <w:rsid w:val="006A1C1D"/>
    <w:rsid w:val="006A1E56"/>
    <w:rsid w:val="006A3177"/>
    <w:rsid w:val="006A6C47"/>
    <w:rsid w:val="006A6E6D"/>
    <w:rsid w:val="006A6FA8"/>
    <w:rsid w:val="006A7040"/>
    <w:rsid w:val="006A749D"/>
    <w:rsid w:val="006B00E4"/>
    <w:rsid w:val="006B316C"/>
    <w:rsid w:val="006B44FA"/>
    <w:rsid w:val="006C120E"/>
    <w:rsid w:val="006C34D8"/>
    <w:rsid w:val="006C457E"/>
    <w:rsid w:val="006C5283"/>
    <w:rsid w:val="006C54E5"/>
    <w:rsid w:val="006D0859"/>
    <w:rsid w:val="006D1451"/>
    <w:rsid w:val="006D215A"/>
    <w:rsid w:val="006D2B92"/>
    <w:rsid w:val="006D3B38"/>
    <w:rsid w:val="006D3BFB"/>
    <w:rsid w:val="006E05C8"/>
    <w:rsid w:val="006E078F"/>
    <w:rsid w:val="006E1B86"/>
    <w:rsid w:val="006E2050"/>
    <w:rsid w:val="006E2F0A"/>
    <w:rsid w:val="006E6088"/>
    <w:rsid w:val="006E6BD3"/>
    <w:rsid w:val="006E7AAA"/>
    <w:rsid w:val="006F13F6"/>
    <w:rsid w:val="006F1A97"/>
    <w:rsid w:val="006F34C4"/>
    <w:rsid w:val="006F40D5"/>
    <w:rsid w:val="006F53D8"/>
    <w:rsid w:val="006F6A0A"/>
    <w:rsid w:val="00700498"/>
    <w:rsid w:val="0070309A"/>
    <w:rsid w:val="00703EA8"/>
    <w:rsid w:val="00705DC8"/>
    <w:rsid w:val="00706B27"/>
    <w:rsid w:val="00710156"/>
    <w:rsid w:val="00710E99"/>
    <w:rsid w:val="00713689"/>
    <w:rsid w:val="00716199"/>
    <w:rsid w:val="00720B9C"/>
    <w:rsid w:val="00720FB8"/>
    <w:rsid w:val="00721599"/>
    <w:rsid w:val="00722188"/>
    <w:rsid w:val="00722549"/>
    <w:rsid w:val="00722F26"/>
    <w:rsid w:val="00722F48"/>
    <w:rsid w:val="007232FC"/>
    <w:rsid w:val="00725A48"/>
    <w:rsid w:val="00725C1B"/>
    <w:rsid w:val="0072619B"/>
    <w:rsid w:val="0073029E"/>
    <w:rsid w:val="00730DCA"/>
    <w:rsid w:val="00730EAF"/>
    <w:rsid w:val="007314F0"/>
    <w:rsid w:val="00733103"/>
    <w:rsid w:val="0073381A"/>
    <w:rsid w:val="007339EF"/>
    <w:rsid w:val="00733E9F"/>
    <w:rsid w:val="007341B6"/>
    <w:rsid w:val="00734324"/>
    <w:rsid w:val="0073672D"/>
    <w:rsid w:val="00737C06"/>
    <w:rsid w:val="00740037"/>
    <w:rsid w:val="00742165"/>
    <w:rsid w:val="00743FC5"/>
    <w:rsid w:val="0074418C"/>
    <w:rsid w:val="007461EB"/>
    <w:rsid w:val="007510C0"/>
    <w:rsid w:val="00754741"/>
    <w:rsid w:val="00757AEC"/>
    <w:rsid w:val="00757F07"/>
    <w:rsid w:val="00763869"/>
    <w:rsid w:val="00765BFC"/>
    <w:rsid w:val="00770F2B"/>
    <w:rsid w:val="007718DE"/>
    <w:rsid w:val="00772957"/>
    <w:rsid w:val="0077774F"/>
    <w:rsid w:val="007813A1"/>
    <w:rsid w:val="0078189C"/>
    <w:rsid w:val="00782A01"/>
    <w:rsid w:val="00784083"/>
    <w:rsid w:val="00784A2C"/>
    <w:rsid w:val="00785BE4"/>
    <w:rsid w:val="00790BAE"/>
    <w:rsid w:val="00792B2D"/>
    <w:rsid w:val="00793540"/>
    <w:rsid w:val="00793F09"/>
    <w:rsid w:val="0079440D"/>
    <w:rsid w:val="007944AF"/>
    <w:rsid w:val="00794700"/>
    <w:rsid w:val="00794B65"/>
    <w:rsid w:val="00795D54"/>
    <w:rsid w:val="007968DC"/>
    <w:rsid w:val="007A1D83"/>
    <w:rsid w:val="007A384C"/>
    <w:rsid w:val="007A3A99"/>
    <w:rsid w:val="007A5100"/>
    <w:rsid w:val="007A5820"/>
    <w:rsid w:val="007A690C"/>
    <w:rsid w:val="007A6B58"/>
    <w:rsid w:val="007A7986"/>
    <w:rsid w:val="007B007D"/>
    <w:rsid w:val="007B0A70"/>
    <w:rsid w:val="007B0F39"/>
    <w:rsid w:val="007B1778"/>
    <w:rsid w:val="007B7F50"/>
    <w:rsid w:val="007C0078"/>
    <w:rsid w:val="007C0397"/>
    <w:rsid w:val="007C068A"/>
    <w:rsid w:val="007C0FEB"/>
    <w:rsid w:val="007C156C"/>
    <w:rsid w:val="007C1E55"/>
    <w:rsid w:val="007C2DF0"/>
    <w:rsid w:val="007C5640"/>
    <w:rsid w:val="007C72D3"/>
    <w:rsid w:val="007C78FB"/>
    <w:rsid w:val="007D48F2"/>
    <w:rsid w:val="007D61A7"/>
    <w:rsid w:val="007D6F03"/>
    <w:rsid w:val="007E06D2"/>
    <w:rsid w:val="007E32CF"/>
    <w:rsid w:val="007E3F22"/>
    <w:rsid w:val="007E40E5"/>
    <w:rsid w:val="007E690E"/>
    <w:rsid w:val="007E70ED"/>
    <w:rsid w:val="007E7CD1"/>
    <w:rsid w:val="007F2DF1"/>
    <w:rsid w:val="007F613B"/>
    <w:rsid w:val="007F707E"/>
    <w:rsid w:val="007F766B"/>
    <w:rsid w:val="007F7F8F"/>
    <w:rsid w:val="0080078C"/>
    <w:rsid w:val="00801F66"/>
    <w:rsid w:val="008039B5"/>
    <w:rsid w:val="008041C3"/>
    <w:rsid w:val="00805AEA"/>
    <w:rsid w:val="00806C1F"/>
    <w:rsid w:val="00807133"/>
    <w:rsid w:val="00807B86"/>
    <w:rsid w:val="0081316C"/>
    <w:rsid w:val="00813B19"/>
    <w:rsid w:val="00817BC5"/>
    <w:rsid w:val="008208D2"/>
    <w:rsid w:val="00821849"/>
    <w:rsid w:val="00823DE1"/>
    <w:rsid w:val="00824359"/>
    <w:rsid w:val="0082527A"/>
    <w:rsid w:val="008252F4"/>
    <w:rsid w:val="0082739C"/>
    <w:rsid w:val="00827469"/>
    <w:rsid w:val="0083005E"/>
    <w:rsid w:val="00831FED"/>
    <w:rsid w:val="008323A3"/>
    <w:rsid w:val="00832C02"/>
    <w:rsid w:val="008330B8"/>
    <w:rsid w:val="00835341"/>
    <w:rsid w:val="0083791F"/>
    <w:rsid w:val="008403BD"/>
    <w:rsid w:val="00843786"/>
    <w:rsid w:val="0084565D"/>
    <w:rsid w:val="00847C0C"/>
    <w:rsid w:val="00853E4A"/>
    <w:rsid w:val="0085487E"/>
    <w:rsid w:val="00854E43"/>
    <w:rsid w:val="008555D9"/>
    <w:rsid w:val="00855743"/>
    <w:rsid w:val="008563B0"/>
    <w:rsid w:val="00857F60"/>
    <w:rsid w:val="008607FF"/>
    <w:rsid w:val="00862622"/>
    <w:rsid w:val="00862875"/>
    <w:rsid w:val="00863EBF"/>
    <w:rsid w:val="0086646A"/>
    <w:rsid w:val="0086738E"/>
    <w:rsid w:val="008715BC"/>
    <w:rsid w:val="00872B31"/>
    <w:rsid w:val="008739D6"/>
    <w:rsid w:val="0087666A"/>
    <w:rsid w:val="00876E97"/>
    <w:rsid w:val="00881AE4"/>
    <w:rsid w:val="008824A3"/>
    <w:rsid w:val="00882600"/>
    <w:rsid w:val="008846AB"/>
    <w:rsid w:val="00891184"/>
    <w:rsid w:val="008926F4"/>
    <w:rsid w:val="0089319A"/>
    <w:rsid w:val="0089342F"/>
    <w:rsid w:val="00894F44"/>
    <w:rsid w:val="00897AEB"/>
    <w:rsid w:val="00897C58"/>
    <w:rsid w:val="008A0661"/>
    <w:rsid w:val="008A21AC"/>
    <w:rsid w:val="008A3B3F"/>
    <w:rsid w:val="008A69B9"/>
    <w:rsid w:val="008B120C"/>
    <w:rsid w:val="008B25C6"/>
    <w:rsid w:val="008B4C15"/>
    <w:rsid w:val="008B5FE9"/>
    <w:rsid w:val="008C21B6"/>
    <w:rsid w:val="008C24FA"/>
    <w:rsid w:val="008C79E5"/>
    <w:rsid w:val="008D122E"/>
    <w:rsid w:val="008D1A20"/>
    <w:rsid w:val="008D29AA"/>
    <w:rsid w:val="008D39EC"/>
    <w:rsid w:val="008D4C3B"/>
    <w:rsid w:val="008D54E3"/>
    <w:rsid w:val="008D7672"/>
    <w:rsid w:val="008E2168"/>
    <w:rsid w:val="008E278F"/>
    <w:rsid w:val="008E4AEF"/>
    <w:rsid w:val="008E62B3"/>
    <w:rsid w:val="009000AF"/>
    <w:rsid w:val="0090011A"/>
    <w:rsid w:val="00900E87"/>
    <w:rsid w:val="0090332F"/>
    <w:rsid w:val="00903C09"/>
    <w:rsid w:val="00907D55"/>
    <w:rsid w:val="009142DA"/>
    <w:rsid w:val="009149DA"/>
    <w:rsid w:val="00914F07"/>
    <w:rsid w:val="009158DF"/>
    <w:rsid w:val="009161E8"/>
    <w:rsid w:val="009179DD"/>
    <w:rsid w:val="00924A97"/>
    <w:rsid w:val="00925F8A"/>
    <w:rsid w:val="00930984"/>
    <w:rsid w:val="00930F91"/>
    <w:rsid w:val="0093475F"/>
    <w:rsid w:val="00935C0A"/>
    <w:rsid w:val="009372F9"/>
    <w:rsid w:val="00941701"/>
    <w:rsid w:val="0094189E"/>
    <w:rsid w:val="00942163"/>
    <w:rsid w:val="009442C6"/>
    <w:rsid w:val="009506C3"/>
    <w:rsid w:val="00950D38"/>
    <w:rsid w:val="00951A91"/>
    <w:rsid w:val="00951ABD"/>
    <w:rsid w:val="00951D82"/>
    <w:rsid w:val="009521FA"/>
    <w:rsid w:val="00956784"/>
    <w:rsid w:val="009601AD"/>
    <w:rsid w:val="0096490C"/>
    <w:rsid w:val="00967321"/>
    <w:rsid w:val="00970958"/>
    <w:rsid w:val="009715C5"/>
    <w:rsid w:val="00971C26"/>
    <w:rsid w:val="00971E5A"/>
    <w:rsid w:val="009724EA"/>
    <w:rsid w:val="0097418C"/>
    <w:rsid w:val="00980215"/>
    <w:rsid w:val="009803FA"/>
    <w:rsid w:val="009843A0"/>
    <w:rsid w:val="009858A4"/>
    <w:rsid w:val="00986138"/>
    <w:rsid w:val="00987018"/>
    <w:rsid w:val="00987B50"/>
    <w:rsid w:val="0099078E"/>
    <w:rsid w:val="00991DBE"/>
    <w:rsid w:val="00993096"/>
    <w:rsid w:val="00996261"/>
    <w:rsid w:val="009969D4"/>
    <w:rsid w:val="00997785"/>
    <w:rsid w:val="00997B4B"/>
    <w:rsid w:val="009A43A5"/>
    <w:rsid w:val="009B1266"/>
    <w:rsid w:val="009B167B"/>
    <w:rsid w:val="009B19F8"/>
    <w:rsid w:val="009B1C9F"/>
    <w:rsid w:val="009B1E7E"/>
    <w:rsid w:val="009B2DCC"/>
    <w:rsid w:val="009B46CF"/>
    <w:rsid w:val="009B5A82"/>
    <w:rsid w:val="009B5F82"/>
    <w:rsid w:val="009C0F09"/>
    <w:rsid w:val="009C1001"/>
    <w:rsid w:val="009C1050"/>
    <w:rsid w:val="009D0B16"/>
    <w:rsid w:val="009D0C27"/>
    <w:rsid w:val="009D2BC2"/>
    <w:rsid w:val="009D3743"/>
    <w:rsid w:val="009D3D21"/>
    <w:rsid w:val="009D400D"/>
    <w:rsid w:val="009D49A4"/>
    <w:rsid w:val="009D6462"/>
    <w:rsid w:val="009D72C1"/>
    <w:rsid w:val="009E062F"/>
    <w:rsid w:val="009E1CD9"/>
    <w:rsid w:val="009E28F2"/>
    <w:rsid w:val="009E2C8A"/>
    <w:rsid w:val="009E384E"/>
    <w:rsid w:val="009E3C0E"/>
    <w:rsid w:val="009E7668"/>
    <w:rsid w:val="009F0AB7"/>
    <w:rsid w:val="009F21BB"/>
    <w:rsid w:val="009F3A62"/>
    <w:rsid w:val="009F4913"/>
    <w:rsid w:val="009F4CC5"/>
    <w:rsid w:val="009F4E90"/>
    <w:rsid w:val="009F5FFB"/>
    <w:rsid w:val="009F6AF6"/>
    <w:rsid w:val="00A026A6"/>
    <w:rsid w:val="00A038A7"/>
    <w:rsid w:val="00A04793"/>
    <w:rsid w:val="00A05C1F"/>
    <w:rsid w:val="00A068DF"/>
    <w:rsid w:val="00A07BD5"/>
    <w:rsid w:val="00A102D7"/>
    <w:rsid w:val="00A13071"/>
    <w:rsid w:val="00A14A70"/>
    <w:rsid w:val="00A1622F"/>
    <w:rsid w:val="00A173E5"/>
    <w:rsid w:val="00A17FAA"/>
    <w:rsid w:val="00A213B8"/>
    <w:rsid w:val="00A240C0"/>
    <w:rsid w:val="00A244BF"/>
    <w:rsid w:val="00A24725"/>
    <w:rsid w:val="00A24C08"/>
    <w:rsid w:val="00A25718"/>
    <w:rsid w:val="00A26068"/>
    <w:rsid w:val="00A3495E"/>
    <w:rsid w:val="00A358F1"/>
    <w:rsid w:val="00A365F7"/>
    <w:rsid w:val="00A37478"/>
    <w:rsid w:val="00A42236"/>
    <w:rsid w:val="00A45757"/>
    <w:rsid w:val="00A462F4"/>
    <w:rsid w:val="00A4689D"/>
    <w:rsid w:val="00A553B3"/>
    <w:rsid w:val="00A56EAD"/>
    <w:rsid w:val="00A6064A"/>
    <w:rsid w:val="00A61A52"/>
    <w:rsid w:val="00A62009"/>
    <w:rsid w:val="00A62AF6"/>
    <w:rsid w:val="00A63842"/>
    <w:rsid w:val="00A63DC4"/>
    <w:rsid w:val="00A64CBD"/>
    <w:rsid w:val="00A65D5F"/>
    <w:rsid w:val="00A668E3"/>
    <w:rsid w:val="00A67028"/>
    <w:rsid w:val="00A70803"/>
    <w:rsid w:val="00A70D3E"/>
    <w:rsid w:val="00A70E40"/>
    <w:rsid w:val="00A71212"/>
    <w:rsid w:val="00A7123A"/>
    <w:rsid w:val="00A718F1"/>
    <w:rsid w:val="00A72180"/>
    <w:rsid w:val="00A731F6"/>
    <w:rsid w:val="00A80C8D"/>
    <w:rsid w:val="00A825F7"/>
    <w:rsid w:val="00A82D5D"/>
    <w:rsid w:val="00A836CF"/>
    <w:rsid w:val="00A865A5"/>
    <w:rsid w:val="00A901A5"/>
    <w:rsid w:val="00A905E5"/>
    <w:rsid w:val="00A91737"/>
    <w:rsid w:val="00A924C7"/>
    <w:rsid w:val="00A94B37"/>
    <w:rsid w:val="00A95AEA"/>
    <w:rsid w:val="00A9684F"/>
    <w:rsid w:val="00A97222"/>
    <w:rsid w:val="00AA0B14"/>
    <w:rsid w:val="00AA0B5E"/>
    <w:rsid w:val="00AA0EB1"/>
    <w:rsid w:val="00AA2596"/>
    <w:rsid w:val="00AA326F"/>
    <w:rsid w:val="00AA47CB"/>
    <w:rsid w:val="00AA5501"/>
    <w:rsid w:val="00AA6630"/>
    <w:rsid w:val="00AA6959"/>
    <w:rsid w:val="00AA7211"/>
    <w:rsid w:val="00AA7319"/>
    <w:rsid w:val="00AA7CD6"/>
    <w:rsid w:val="00AB0BAA"/>
    <w:rsid w:val="00AB14AF"/>
    <w:rsid w:val="00AB17CC"/>
    <w:rsid w:val="00AB4639"/>
    <w:rsid w:val="00AB4D8D"/>
    <w:rsid w:val="00AB4DF2"/>
    <w:rsid w:val="00AB7344"/>
    <w:rsid w:val="00AC05D6"/>
    <w:rsid w:val="00AC205E"/>
    <w:rsid w:val="00AC24CD"/>
    <w:rsid w:val="00AC53A7"/>
    <w:rsid w:val="00AC578D"/>
    <w:rsid w:val="00AC5B70"/>
    <w:rsid w:val="00AC6452"/>
    <w:rsid w:val="00AD0811"/>
    <w:rsid w:val="00AD1E32"/>
    <w:rsid w:val="00AD2788"/>
    <w:rsid w:val="00AD341F"/>
    <w:rsid w:val="00AD4AF3"/>
    <w:rsid w:val="00AD6B41"/>
    <w:rsid w:val="00AE1916"/>
    <w:rsid w:val="00AE334A"/>
    <w:rsid w:val="00AE34A7"/>
    <w:rsid w:val="00AE4067"/>
    <w:rsid w:val="00AE5A00"/>
    <w:rsid w:val="00AE65FB"/>
    <w:rsid w:val="00AF0AC1"/>
    <w:rsid w:val="00AF169D"/>
    <w:rsid w:val="00AF28AF"/>
    <w:rsid w:val="00AF2A80"/>
    <w:rsid w:val="00AF2AE1"/>
    <w:rsid w:val="00AF4A40"/>
    <w:rsid w:val="00AF7319"/>
    <w:rsid w:val="00AF7B55"/>
    <w:rsid w:val="00B0041B"/>
    <w:rsid w:val="00B02BA3"/>
    <w:rsid w:val="00B04687"/>
    <w:rsid w:val="00B04F0E"/>
    <w:rsid w:val="00B05536"/>
    <w:rsid w:val="00B11543"/>
    <w:rsid w:val="00B11F6D"/>
    <w:rsid w:val="00B133B6"/>
    <w:rsid w:val="00B17761"/>
    <w:rsid w:val="00B20442"/>
    <w:rsid w:val="00B24D7C"/>
    <w:rsid w:val="00B2575E"/>
    <w:rsid w:val="00B326A3"/>
    <w:rsid w:val="00B3297B"/>
    <w:rsid w:val="00B32F9B"/>
    <w:rsid w:val="00B34253"/>
    <w:rsid w:val="00B34B42"/>
    <w:rsid w:val="00B35A6E"/>
    <w:rsid w:val="00B36DA8"/>
    <w:rsid w:val="00B37D5B"/>
    <w:rsid w:val="00B42AC0"/>
    <w:rsid w:val="00B42C12"/>
    <w:rsid w:val="00B452B4"/>
    <w:rsid w:val="00B452BE"/>
    <w:rsid w:val="00B4531E"/>
    <w:rsid w:val="00B45549"/>
    <w:rsid w:val="00B45ABB"/>
    <w:rsid w:val="00B50ADC"/>
    <w:rsid w:val="00B5127A"/>
    <w:rsid w:val="00B517AD"/>
    <w:rsid w:val="00B537C5"/>
    <w:rsid w:val="00B53A6C"/>
    <w:rsid w:val="00B560AB"/>
    <w:rsid w:val="00B5750F"/>
    <w:rsid w:val="00B604C4"/>
    <w:rsid w:val="00B6183E"/>
    <w:rsid w:val="00B619F8"/>
    <w:rsid w:val="00B662A8"/>
    <w:rsid w:val="00B663B3"/>
    <w:rsid w:val="00B67408"/>
    <w:rsid w:val="00B677F2"/>
    <w:rsid w:val="00B70750"/>
    <w:rsid w:val="00B71417"/>
    <w:rsid w:val="00B719C0"/>
    <w:rsid w:val="00B742B0"/>
    <w:rsid w:val="00B7488D"/>
    <w:rsid w:val="00B755D4"/>
    <w:rsid w:val="00B762CA"/>
    <w:rsid w:val="00B7656D"/>
    <w:rsid w:val="00B76CF8"/>
    <w:rsid w:val="00B8010F"/>
    <w:rsid w:val="00B8098A"/>
    <w:rsid w:val="00B8174B"/>
    <w:rsid w:val="00B817B6"/>
    <w:rsid w:val="00B82E53"/>
    <w:rsid w:val="00B83FAF"/>
    <w:rsid w:val="00B84455"/>
    <w:rsid w:val="00B84981"/>
    <w:rsid w:val="00B8592B"/>
    <w:rsid w:val="00B868D9"/>
    <w:rsid w:val="00B8705B"/>
    <w:rsid w:val="00B87347"/>
    <w:rsid w:val="00B87D7C"/>
    <w:rsid w:val="00B904B7"/>
    <w:rsid w:val="00B90A03"/>
    <w:rsid w:val="00B91DEB"/>
    <w:rsid w:val="00B92A1A"/>
    <w:rsid w:val="00B93ED0"/>
    <w:rsid w:val="00B95FB1"/>
    <w:rsid w:val="00B9794A"/>
    <w:rsid w:val="00BA0919"/>
    <w:rsid w:val="00BA1504"/>
    <w:rsid w:val="00BA167C"/>
    <w:rsid w:val="00BA2E50"/>
    <w:rsid w:val="00BA3486"/>
    <w:rsid w:val="00BB0FF9"/>
    <w:rsid w:val="00BB19FD"/>
    <w:rsid w:val="00BB222F"/>
    <w:rsid w:val="00BB2594"/>
    <w:rsid w:val="00BB2612"/>
    <w:rsid w:val="00BB2E07"/>
    <w:rsid w:val="00BB57A0"/>
    <w:rsid w:val="00BB7A4F"/>
    <w:rsid w:val="00BC0F3A"/>
    <w:rsid w:val="00BD0EA7"/>
    <w:rsid w:val="00BD1666"/>
    <w:rsid w:val="00BD1968"/>
    <w:rsid w:val="00BD2804"/>
    <w:rsid w:val="00BD33B8"/>
    <w:rsid w:val="00BD40CE"/>
    <w:rsid w:val="00BD4F27"/>
    <w:rsid w:val="00BD7EB9"/>
    <w:rsid w:val="00BE13C3"/>
    <w:rsid w:val="00BE7697"/>
    <w:rsid w:val="00BF3F5A"/>
    <w:rsid w:val="00BF6355"/>
    <w:rsid w:val="00C04C29"/>
    <w:rsid w:val="00C1082D"/>
    <w:rsid w:val="00C1226D"/>
    <w:rsid w:val="00C1297C"/>
    <w:rsid w:val="00C13C5A"/>
    <w:rsid w:val="00C147AD"/>
    <w:rsid w:val="00C14C40"/>
    <w:rsid w:val="00C14DC6"/>
    <w:rsid w:val="00C15FF3"/>
    <w:rsid w:val="00C16B64"/>
    <w:rsid w:val="00C16F86"/>
    <w:rsid w:val="00C17C55"/>
    <w:rsid w:val="00C20686"/>
    <w:rsid w:val="00C20ADB"/>
    <w:rsid w:val="00C22584"/>
    <w:rsid w:val="00C24BE2"/>
    <w:rsid w:val="00C26732"/>
    <w:rsid w:val="00C323EF"/>
    <w:rsid w:val="00C37F3D"/>
    <w:rsid w:val="00C400BA"/>
    <w:rsid w:val="00C404A4"/>
    <w:rsid w:val="00C41750"/>
    <w:rsid w:val="00C42FF2"/>
    <w:rsid w:val="00C4436C"/>
    <w:rsid w:val="00C459E2"/>
    <w:rsid w:val="00C45C91"/>
    <w:rsid w:val="00C4700B"/>
    <w:rsid w:val="00C472A4"/>
    <w:rsid w:val="00C50581"/>
    <w:rsid w:val="00C5378D"/>
    <w:rsid w:val="00C62458"/>
    <w:rsid w:val="00C645B3"/>
    <w:rsid w:val="00C64B5B"/>
    <w:rsid w:val="00C64DB0"/>
    <w:rsid w:val="00C676EC"/>
    <w:rsid w:val="00C70582"/>
    <w:rsid w:val="00C70C2F"/>
    <w:rsid w:val="00C71D26"/>
    <w:rsid w:val="00C73C0F"/>
    <w:rsid w:val="00C741A5"/>
    <w:rsid w:val="00C746FA"/>
    <w:rsid w:val="00C74811"/>
    <w:rsid w:val="00C76902"/>
    <w:rsid w:val="00C80E1D"/>
    <w:rsid w:val="00C80E70"/>
    <w:rsid w:val="00C810B5"/>
    <w:rsid w:val="00C82726"/>
    <w:rsid w:val="00C83668"/>
    <w:rsid w:val="00C938A9"/>
    <w:rsid w:val="00C948D6"/>
    <w:rsid w:val="00C96F7F"/>
    <w:rsid w:val="00CA1730"/>
    <w:rsid w:val="00CA3509"/>
    <w:rsid w:val="00CA5526"/>
    <w:rsid w:val="00CA5CB5"/>
    <w:rsid w:val="00CB0EEA"/>
    <w:rsid w:val="00CB2262"/>
    <w:rsid w:val="00CB4C30"/>
    <w:rsid w:val="00CB513C"/>
    <w:rsid w:val="00CB600F"/>
    <w:rsid w:val="00CC045B"/>
    <w:rsid w:val="00CC1314"/>
    <w:rsid w:val="00CC1AF7"/>
    <w:rsid w:val="00CC4DC7"/>
    <w:rsid w:val="00CC7ADF"/>
    <w:rsid w:val="00CD1082"/>
    <w:rsid w:val="00CD195C"/>
    <w:rsid w:val="00CD2350"/>
    <w:rsid w:val="00CD3183"/>
    <w:rsid w:val="00CD3B9E"/>
    <w:rsid w:val="00CD4813"/>
    <w:rsid w:val="00CD4E0E"/>
    <w:rsid w:val="00CD53B2"/>
    <w:rsid w:val="00CE0F54"/>
    <w:rsid w:val="00CE21D9"/>
    <w:rsid w:val="00CE241E"/>
    <w:rsid w:val="00CE2E53"/>
    <w:rsid w:val="00CE2FCF"/>
    <w:rsid w:val="00CE3532"/>
    <w:rsid w:val="00CE39CD"/>
    <w:rsid w:val="00CE5960"/>
    <w:rsid w:val="00CE5F7F"/>
    <w:rsid w:val="00CF159D"/>
    <w:rsid w:val="00CF4A71"/>
    <w:rsid w:val="00D01A7C"/>
    <w:rsid w:val="00D01B71"/>
    <w:rsid w:val="00D0287C"/>
    <w:rsid w:val="00D03C53"/>
    <w:rsid w:val="00D074BC"/>
    <w:rsid w:val="00D10330"/>
    <w:rsid w:val="00D10680"/>
    <w:rsid w:val="00D12CB8"/>
    <w:rsid w:val="00D130D0"/>
    <w:rsid w:val="00D136B7"/>
    <w:rsid w:val="00D13DC4"/>
    <w:rsid w:val="00D14E6E"/>
    <w:rsid w:val="00D167D5"/>
    <w:rsid w:val="00D20E50"/>
    <w:rsid w:val="00D22BF8"/>
    <w:rsid w:val="00D22F92"/>
    <w:rsid w:val="00D23748"/>
    <w:rsid w:val="00D23DA5"/>
    <w:rsid w:val="00D23EF6"/>
    <w:rsid w:val="00D26BF0"/>
    <w:rsid w:val="00D26C0B"/>
    <w:rsid w:val="00D27017"/>
    <w:rsid w:val="00D30BA2"/>
    <w:rsid w:val="00D31221"/>
    <w:rsid w:val="00D32384"/>
    <w:rsid w:val="00D33F5F"/>
    <w:rsid w:val="00D363A1"/>
    <w:rsid w:val="00D37157"/>
    <w:rsid w:val="00D435D7"/>
    <w:rsid w:val="00D43A2C"/>
    <w:rsid w:val="00D44C02"/>
    <w:rsid w:val="00D45AED"/>
    <w:rsid w:val="00D45DB6"/>
    <w:rsid w:val="00D5025B"/>
    <w:rsid w:val="00D504E1"/>
    <w:rsid w:val="00D51289"/>
    <w:rsid w:val="00D5483B"/>
    <w:rsid w:val="00D54ED0"/>
    <w:rsid w:val="00D61525"/>
    <w:rsid w:val="00D61549"/>
    <w:rsid w:val="00D6263B"/>
    <w:rsid w:val="00D632D9"/>
    <w:rsid w:val="00D656D0"/>
    <w:rsid w:val="00D66093"/>
    <w:rsid w:val="00D72EBB"/>
    <w:rsid w:val="00D80499"/>
    <w:rsid w:val="00D80B3E"/>
    <w:rsid w:val="00D829AC"/>
    <w:rsid w:val="00D855A9"/>
    <w:rsid w:val="00D867FE"/>
    <w:rsid w:val="00D905FA"/>
    <w:rsid w:val="00D91E01"/>
    <w:rsid w:val="00D92055"/>
    <w:rsid w:val="00D93BAE"/>
    <w:rsid w:val="00D95124"/>
    <w:rsid w:val="00D95ED4"/>
    <w:rsid w:val="00D96644"/>
    <w:rsid w:val="00D971F0"/>
    <w:rsid w:val="00DA07E4"/>
    <w:rsid w:val="00DA336B"/>
    <w:rsid w:val="00DA3A1E"/>
    <w:rsid w:val="00DA3FAC"/>
    <w:rsid w:val="00DA4BA3"/>
    <w:rsid w:val="00DA5416"/>
    <w:rsid w:val="00DA75FB"/>
    <w:rsid w:val="00DB27D2"/>
    <w:rsid w:val="00DB50C0"/>
    <w:rsid w:val="00DB538E"/>
    <w:rsid w:val="00DC422D"/>
    <w:rsid w:val="00DC5152"/>
    <w:rsid w:val="00DC6728"/>
    <w:rsid w:val="00DC7FAD"/>
    <w:rsid w:val="00DD07FC"/>
    <w:rsid w:val="00DD0865"/>
    <w:rsid w:val="00DD0E0A"/>
    <w:rsid w:val="00DD120C"/>
    <w:rsid w:val="00DD2193"/>
    <w:rsid w:val="00DD35CD"/>
    <w:rsid w:val="00DD4E30"/>
    <w:rsid w:val="00DD53A8"/>
    <w:rsid w:val="00DD582A"/>
    <w:rsid w:val="00DD6E4A"/>
    <w:rsid w:val="00DD724E"/>
    <w:rsid w:val="00DE7973"/>
    <w:rsid w:val="00DF0873"/>
    <w:rsid w:val="00DF0890"/>
    <w:rsid w:val="00DF126F"/>
    <w:rsid w:val="00DF20D7"/>
    <w:rsid w:val="00DF2C47"/>
    <w:rsid w:val="00E02B80"/>
    <w:rsid w:val="00E02F2B"/>
    <w:rsid w:val="00E070D7"/>
    <w:rsid w:val="00E109D3"/>
    <w:rsid w:val="00E11473"/>
    <w:rsid w:val="00E12539"/>
    <w:rsid w:val="00E1387F"/>
    <w:rsid w:val="00E13BBD"/>
    <w:rsid w:val="00E161F2"/>
    <w:rsid w:val="00E225AA"/>
    <w:rsid w:val="00E34E40"/>
    <w:rsid w:val="00E40C3F"/>
    <w:rsid w:val="00E42050"/>
    <w:rsid w:val="00E424C2"/>
    <w:rsid w:val="00E46B9E"/>
    <w:rsid w:val="00E4735F"/>
    <w:rsid w:val="00E47C1E"/>
    <w:rsid w:val="00E50090"/>
    <w:rsid w:val="00E50E0E"/>
    <w:rsid w:val="00E51C2A"/>
    <w:rsid w:val="00E53139"/>
    <w:rsid w:val="00E54B89"/>
    <w:rsid w:val="00E60154"/>
    <w:rsid w:val="00E6015D"/>
    <w:rsid w:val="00E612D5"/>
    <w:rsid w:val="00E617C9"/>
    <w:rsid w:val="00E61E06"/>
    <w:rsid w:val="00E625BE"/>
    <w:rsid w:val="00E64173"/>
    <w:rsid w:val="00E65767"/>
    <w:rsid w:val="00E65B7F"/>
    <w:rsid w:val="00E66DA5"/>
    <w:rsid w:val="00E7067E"/>
    <w:rsid w:val="00E70FE8"/>
    <w:rsid w:val="00E733E7"/>
    <w:rsid w:val="00E748D3"/>
    <w:rsid w:val="00E76CC3"/>
    <w:rsid w:val="00E80E07"/>
    <w:rsid w:val="00E83E2A"/>
    <w:rsid w:val="00E85477"/>
    <w:rsid w:val="00E868B1"/>
    <w:rsid w:val="00E8746C"/>
    <w:rsid w:val="00E87881"/>
    <w:rsid w:val="00E900A4"/>
    <w:rsid w:val="00E95507"/>
    <w:rsid w:val="00E96442"/>
    <w:rsid w:val="00E97178"/>
    <w:rsid w:val="00E97A14"/>
    <w:rsid w:val="00EA2BD3"/>
    <w:rsid w:val="00EA3960"/>
    <w:rsid w:val="00EA3A74"/>
    <w:rsid w:val="00EA437C"/>
    <w:rsid w:val="00EA533D"/>
    <w:rsid w:val="00EA7E80"/>
    <w:rsid w:val="00EA7FE8"/>
    <w:rsid w:val="00EB13C3"/>
    <w:rsid w:val="00EB1B97"/>
    <w:rsid w:val="00EB32C8"/>
    <w:rsid w:val="00EB3ADB"/>
    <w:rsid w:val="00EB4466"/>
    <w:rsid w:val="00EB6447"/>
    <w:rsid w:val="00EB71E4"/>
    <w:rsid w:val="00EC0944"/>
    <w:rsid w:val="00EC11FF"/>
    <w:rsid w:val="00EC275C"/>
    <w:rsid w:val="00EC5EB9"/>
    <w:rsid w:val="00EC6AA9"/>
    <w:rsid w:val="00EC7FBE"/>
    <w:rsid w:val="00ED0CBC"/>
    <w:rsid w:val="00ED1DFC"/>
    <w:rsid w:val="00ED40FC"/>
    <w:rsid w:val="00ED6751"/>
    <w:rsid w:val="00ED6AED"/>
    <w:rsid w:val="00ED6ECB"/>
    <w:rsid w:val="00EE7ADF"/>
    <w:rsid w:val="00EF0A83"/>
    <w:rsid w:val="00EF2273"/>
    <w:rsid w:val="00EF25C2"/>
    <w:rsid w:val="00EF57E8"/>
    <w:rsid w:val="00EF6EDF"/>
    <w:rsid w:val="00F004A8"/>
    <w:rsid w:val="00F0321A"/>
    <w:rsid w:val="00F078F5"/>
    <w:rsid w:val="00F10B18"/>
    <w:rsid w:val="00F11296"/>
    <w:rsid w:val="00F116D3"/>
    <w:rsid w:val="00F125A4"/>
    <w:rsid w:val="00F13DD8"/>
    <w:rsid w:val="00F140F7"/>
    <w:rsid w:val="00F1426D"/>
    <w:rsid w:val="00F1536F"/>
    <w:rsid w:val="00F17CF8"/>
    <w:rsid w:val="00F214F9"/>
    <w:rsid w:val="00F23249"/>
    <w:rsid w:val="00F237FB"/>
    <w:rsid w:val="00F26382"/>
    <w:rsid w:val="00F3018E"/>
    <w:rsid w:val="00F30817"/>
    <w:rsid w:val="00F30BA3"/>
    <w:rsid w:val="00F31F71"/>
    <w:rsid w:val="00F3201A"/>
    <w:rsid w:val="00F327E4"/>
    <w:rsid w:val="00F34B3E"/>
    <w:rsid w:val="00F34DDF"/>
    <w:rsid w:val="00F37877"/>
    <w:rsid w:val="00F41BFE"/>
    <w:rsid w:val="00F440F8"/>
    <w:rsid w:val="00F45FFF"/>
    <w:rsid w:val="00F47DE1"/>
    <w:rsid w:val="00F504F7"/>
    <w:rsid w:val="00F54831"/>
    <w:rsid w:val="00F56160"/>
    <w:rsid w:val="00F57A78"/>
    <w:rsid w:val="00F57B2A"/>
    <w:rsid w:val="00F600C4"/>
    <w:rsid w:val="00F608AF"/>
    <w:rsid w:val="00F61F3F"/>
    <w:rsid w:val="00F63241"/>
    <w:rsid w:val="00F656D0"/>
    <w:rsid w:val="00F733A2"/>
    <w:rsid w:val="00F73FFA"/>
    <w:rsid w:val="00F7404F"/>
    <w:rsid w:val="00F744C7"/>
    <w:rsid w:val="00F8061B"/>
    <w:rsid w:val="00F81BFE"/>
    <w:rsid w:val="00F8262A"/>
    <w:rsid w:val="00F84D07"/>
    <w:rsid w:val="00F84D6C"/>
    <w:rsid w:val="00F85489"/>
    <w:rsid w:val="00F86DD5"/>
    <w:rsid w:val="00F86F9D"/>
    <w:rsid w:val="00F95233"/>
    <w:rsid w:val="00F97FDE"/>
    <w:rsid w:val="00FA1F4E"/>
    <w:rsid w:val="00FA2CD4"/>
    <w:rsid w:val="00FA569D"/>
    <w:rsid w:val="00FA70BC"/>
    <w:rsid w:val="00FA72CB"/>
    <w:rsid w:val="00FB0F92"/>
    <w:rsid w:val="00FB1F1E"/>
    <w:rsid w:val="00FB2D64"/>
    <w:rsid w:val="00FB454C"/>
    <w:rsid w:val="00FB5327"/>
    <w:rsid w:val="00FC1BA4"/>
    <w:rsid w:val="00FC1E07"/>
    <w:rsid w:val="00FC2D31"/>
    <w:rsid w:val="00FC3DC6"/>
    <w:rsid w:val="00FC56DC"/>
    <w:rsid w:val="00FC6A19"/>
    <w:rsid w:val="00FD0410"/>
    <w:rsid w:val="00FD0AB6"/>
    <w:rsid w:val="00FD21AF"/>
    <w:rsid w:val="00FD2445"/>
    <w:rsid w:val="00FD25D1"/>
    <w:rsid w:val="00FD5300"/>
    <w:rsid w:val="00FE0287"/>
    <w:rsid w:val="00FE0962"/>
    <w:rsid w:val="00FE0DD5"/>
    <w:rsid w:val="00FE2DED"/>
    <w:rsid w:val="00FE3BD7"/>
    <w:rsid w:val="00FE4839"/>
    <w:rsid w:val="00FE4D10"/>
    <w:rsid w:val="00FE7ECE"/>
    <w:rsid w:val="00FF0527"/>
    <w:rsid w:val="00FF0549"/>
    <w:rsid w:val="00FF1ECB"/>
    <w:rsid w:val="00FF28D8"/>
    <w:rsid w:val="00FF3429"/>
    <w:rsid w:val="00FF3A48"/>
    <w:rsid w:val="00FF4F35"/>
    <w:rsid w:val="01C21DD6"/>
    <w:rsid w:val="02D2446C"/>
    <w:rsid w:val="041BD81E"/>
    <w:rsid w:val="055ACB6A"/>
    <w:rsid w:val="05B7A87F"/>
    <w:rsid w:val="06C83E5B"/>
    <w:rsid w:val="06FB9E13"/>
    <w:rsid w:val="07C58098"/>
    <w:rsid w:val="0952D8A9"/>
    <w:rsid w:val="0BCAD737"/>
    <w:rsid w:val="0C8B9419"/>
    <w:rsid w:val="0DB4F50D"/>
    <w:rsid w:val="0FF6081B"/>
    <w:rsid w:val="10833855"/>
    <w:rsid w:val="112BA42E"/>
    <w:rsid w:val="120EF5AE"/>
    <w:rsid w:val="1260BD49"/>
    <w:rsid w:val="14304DA9"/>
    <w:rsid w:val="165D651C"/>
    <w:rsid w:val="17F8632C"/>
    <w:rsid w:val="18443740"/>
    <w:rsid w:val="18917241"/>
    <w:rsid w:val="18E1806C"/>
    <w:rsid w:val="197CD198"/>
    <w:rsid w:val="1B4C9097"/>
    <w:rsid w:val="1CB3DAE2"/>
    <w:rsid w:val="1D02318C"/>
    <w:rsid w:val="1D552530"/>
    <w:rsid w:val="1F36135C"/>
    <w:rsid w:val="208CEAF1"/>
    <w:rsid w:val="220774A0"/>
    <w:rsid w:val="22D78E67"/>
    <w:rsid w:val="2305B2F6"/>
    <w:rsid w:val="233B48A4"/>
    <w:rsid w:val="25376CFD"/>
    <w:rsid w:val="259F9C6A"/>
    <w:rsid w:val="276ED419"/>
    <w:rsid w:val="2B716E91"/>
    <w:rsid w:val="2D57062E"/>
    <w:rsid w:val="2DA03F59"/>
    <w:rsid w:val="33B52E5C"/>
    <w:rsid w:val="34F57ABA"/>
    <w:rsid w:val="34FA96C6"/>
    <w:rsid w:val="359042C1"/>
    <w:rsid w:val="35F4A216"/>
    <w:rsid w:val="36DC9BF9"/>
    <w:rsid w:val="36ECCF1E"/>
    <w:rsid w:val="374A9C6B"/>
    <w:rsid w:val="3965E54C"/>
    <w:rsid w:val="3A87E898"/>
    <w:rsid w:val="3AEC5642"/>
    <w:rsid w:val="3AFC33F8"/>
    <w:rsid w:val="3BA63A9F"/>
    <w:rsid w:val="3BB0E3D6"/>
    <w:rsid w:val="41F2A58C"/>
    <w:rsid w:val="42690AEC"/>
    <w:rsid w:val="42B48008"/>
    <w:rsid w:val="479CB216"/>
    <w:rsid w:val="48D0CF7B"/>
    <w:rsid w:val="50FD47C8"/>
    <w:rsid w:val="5316014D"/>
    <w:rsid w:val="547DF707"/>
    <w:rsid w:val="5492B504"/>
    <w:rsid w:val="5529DA69"/>
    <w:rsid w:val="555CD605"/>
    <w:rsid w:val="55C1DA67"/>
    <w:rsid w:val="59571987"/>
    <w:rsid w:val="59662627"/>
    <w:rsid w:val="59798DE5"/>
    <w:rsid w:val="59F175C8"/>
    <w:rsid w:val="5C6EA6EE"/>
    <w:rsid w:val="5F818742"/>
    <w:rsid w:val="65D3491E"/>
    <w:rsid w:val="67E86716"/>
    <w:rsid w:val="68829735"/>
    <w:rsid w:val="6886358F"/>
    <w:rsid w:val="6B50E853"/>
    <w:rsid w:val="6F4E1053"/>
    <w:rsid w:val="709D1778"/>
    <w:rsid w:val="70EA0267"/>
    <w:rsid w:val="719F7C81"/>
    <w:rsid w:val="7A2AD161"/>
    <w:rsid w:val="7A30F459"/>
    <w:rsid w:val="7D353B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39659"/>
  <w15:docId w15:val="{DB45CC98-042F-4A42-8FC3-48A454C8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2"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4"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uiPriority w:val="39"/>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color w:val="00000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color w:val="000000"/>
      <w:sz w:val="20"/>
      <w:szCs w:val="20"/>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color w:val="000000"/>
    </w:rPr>
  </w:style>
  <w:style w:type="paragraph" w:styleId="Revision">
    <w:name w:val="Revision"/>
    <w:hidden/>
    <w:uiPriority w:val="99"/>
    <w:semiHidden/>
    <w:rsid w:val="00272796"/>
    <w:pPr>
      <w:autoSpaceDN/>
      <w:spacing w:after="0" w:line="240" w:lineRule="auto"/>
      <w:ind w:left="0" w:firstLine="0"/>
      <w:textAlignment w:val="auto"/>
    </w:pPr>
    <w:rPr>
      <w:color w:val="000000"/>
    </w:rPr>
  </w:style>
  <w:style w:type="paragraph" w:customStyle="1" w:styleId="Default">
    <w:name w:val="Default"/>
    <w:rsid w:val="00272796"/>
    <w:pPr>
      <w:autoSpaceDE w:val="0"/>
      <w:adjustRightInd w:val="0"/>
      <w:spacing w:after="0" w:line="240" w:lineRule="auto"/>
      <w:ind w:left="0" w:firstLine="0"/>
      <w:textAlignment w:val="auto"/>
    </w:pPr>
    <w:rPr>
      <w:color w:val="000000"/>
      <w:sz w:val="24"/>
      <w:szCs w:val="24"/>
    </w:rPr>
  </w:style>
  <w:style w:type="paragraph" w:styleId="NoSpacing">
    <w:name w:val="No Spacing"/>
    <w:uiPriority w:val="1"/>
    <w:qFormat/>
    <w:rsid w:val="009E3C0E"/>
    <w:pPr>
      <w:suppressAutoHyphens/>
      <w:spacing w:after="0" w:line="240" w:lineRule="auto"/>
    </w:pPr>
    <w:rPr>
      <w:color w:val="000000"/>
    </w:rPr>
  </w:style>
  <w:style w:type="character" w:customStyle="1" w:styleId="cf01">
    <w:name w:val="cf01"/>
    <w:basedOn w:val="DefaultParagraphFont"/>
    <w:rsid w:val="008330B8"/>
    <w:rPr>
      <w:rFonts w:ascii="Segoe UI" w:hAnsi="Segoe UI" w:cs="Segoe UI" w:hint="default"/>
      <w:sz w:val="18"/>
      <w:szCs w:val="18"/>
    </w:rPr>
  </w:style>
  <w:style w:type="table" w:styleId="TableGrid">
    <w:name w:val="Table Grid"/>
    <w:basedOn w:val="TableNormal"/>
    <w:uiPriority w:val="39"/>
    <w:rsid w:val="00D27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ollo-list--definitionkeyinner">
    <w:name w:val="apollo-list--definition__key__inner"/>
    <w:basedOn w:val="DefaultParagraphFont"/>
    <w:rsid w:val="00E64173"/>
  </w:style>
  <w:style w:type="paragraph" w:styleId="NormalWeb">
    <w:name w:val="Normal (Web)"/>
    <w:basedOn w:val="Normal"/>
    <w:uiPriority w:val="99"/>
    <w:unhideWhenUsed/>
    <w:rsid w:val="001C33E0"/>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Mention">
    <w:name w:val="Mention"/>
    <w:basedOn w:val="DefaultParagraphFont"/>
    <w:uiPriority w:val="99"/>
    <w:unhideWhenUsed/>
    <w:rsid w:val="00793F09"/>
    <w:rPr>
      <w:color w:val="2B579A"/>
      <w:shd w:val="clear" w:color="auto" w:fill="E1DFDD"/>
    </w:rPr>
  </w:style>
  <w:style w:type="numbering" w:customStyle="1" w:styleId="Biecalista1">
    <w:name w:val="Bieżąca lista1"/>
    <w:uiPriority w:val="99"/>
    <w:rsid w:val="00EB4466"/>
    <w:pPr>
      <w:numPr>
        <w:numId w:val="24"/>
      </w:numPr>
    </w:pPr>
  </w:style>
  <w:style w:type="paragraph" w:customStyle="1" w:styleId="BasicParagraph">
    <w:name w:val="[Basic Paragraph]"/>
    <w:basedOn w:val="Normal"/>
    <w:uiPriority w:val="99"/>
    <w:rsid w:val="003C2591"/>
    <w:pPr>
      <w:suppressAutoHyphens w:val="0"/>
      <w:autoSpaceDE w:val="0"/>
      <w:adjustRightInd w:val="0"/>
      <w:spacing w:after="0" w:line="288" w:lineRule="auto"/>
      <w:ind w:left="0" w:firstLine="0"/>
      <w:textAlignment w:val="center"/>
    </w:pPr>
    <w:rPr>
      <w:rFonts w:ascii="Times Regular" w:eastAsia="Times New Roman" w:hAnsi="Times Regular" w:cs="Times Regular"/>
      <w:sz w:val="24"/>
      <w:szCs w:val="24"/>
    </w:rPr>
  </w:style>
  <w:style w:type="character" w:customStyle="1" w:styleId="cf11">
    <w:name w:val="cf11"/>
    <w:basedOn w:val="DefaultParagraphFont"/>
    <w:rsid w:val="009D0B16"/>
    <w:rPr>
      <w:rFonts w:ascii="Segoe UI" w:hAnsi="Segoe UI" w:cs="Segoe UI" w:hint="default"/>
      <w:sz w:val="18"/>
      <w:szCs w:val="18"/>
    </w:rPr>
  </w:style>
  <w:style w:type="character" w:customStyle="1" w:styleId="il">
    <w:name w:val="il"/>
    <w:basedOn w:val="DefaultParagraphFont"/>
    <w:rsid w:val="00B66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49199">
      <w:bodyDiv w:val="1"/>
      <w:marLeft w:val="0"/>
      <w:marRight w:val="0"/>
      <w:marTop w:val="0"/>
      <w:marBottom w:val="0"/>
      <w:divBdr>
        <w:top w:val="none" w:sz="0" w:space="0" w:color="auto"/>
        <w:left w:val="none" w:sz="0" w:space="0" w:color="auto"/>
        <w:bottom w:val="none" w:sz="0" w:space="0" w:color="auto"/>
        <w:right w:val="none" w:sz="0" w:space="0" w:color="auto"/>
      </w:divBdr>
    </w:div>
    <w:div w:id="344745024">
      <w:bodyDiv w:val="1"/>
      <w:marLeft w:val="0"/>
      <w:marRight w:val="0"/>
      <w:marTop w:val="0"/>
      <w:marBottom w:val="0"/>
      <w:divBdr>
        <w:top w:val="none" w:sz="0" w:space="0" w:color="auto"/>
        <w:left w:val="none" w:sz="0" w:space="0" w:color="auto"/>
        <w:bottom w:val="none" w:sz="0" w:space="0" w:color="auto"/>
        <w:right w:val="none" w:sz="0" w:space="0" w:color="auto"/>
      </w:divBdr>
    </w:div>
    <w:div w:id="785005527">
      <w:bodyDiv w:val="1"/>
      <w:marLeft w:val="0"/>
      <w:marRight w:val="0"/>
      <w:marTop w:val="0"/>
      <w:marBottom w:val="0"/>
      <w:divBdr>
        <w:top w:val="none" w:sz="0" w:space="0" w:color="auto"/>
        <w:left w:val="none" w:sz="0" w:space="0" w:color="auto"/>
        <w:bottom w:val="none" w:sz="0" w:space="0" w:color="auto"/>
        <w:right w:val="none" w:sz="0" w:space="0" w:color="auto"/>
      </w:divBdr>
    </w:div>
    <w:div w:id="861480897">
      <w:bodyDiv w:val="1"/>
      <w:marLeft w:val="0"/>
      <w:marRight w:val="0"/>
      <w:marTop w:val="0"/>
      <w:marBottom w:val="0"/>
      <w:divBdr>
        <w:top w:val="none" w:sz="0" w:space="0" w:color="auto"/>
        <w:left w:val="none" w:sz="0" w:space="0" w:color="auto"/>
        <w:bottom w:val="none" w:sz="0" w:space="0" w:color="auto"/>
        <w:right w:val="none" w:sz="0" w:space="0" w:color="auto"/>
      </w:divBdr>
      <w:divsChild>
        <w:div w:id="1994135508">
          <w:marLeft w:val="0"/>
          <w:marRight w:val="0"/>
          <w:marTop w:val="0"/>
          <w:marBottom w:val="150"/>
          <w:divBdr>
            <w:top w:val="none" w:sz="0" w:space="0" w:color="auto"/>
            <w:left w:val="none" w:sz="0" w:space="0" w:color="auto"/>
            <w:bottom w:val="none" w:sz="0" w:space="0" w:color="auto"/>
            <w:right w:val="none" w:sz="0" w:space="0" w:color="auto"/>
          </w:divBdr>
        </w:div>
      </w:divsChild>
    </w:div>
    <w:div w:id="1226799750">
      <w:bodyDiv w:val="1"/>
      <w:marLeft w:val="0"/>
      <w:marRight w:val="0"/>
      <w:marTop w:val="0"/>
      <w:marBottom w:val="0"/>
      <w:divBdr>
        <w:top w:val="none" w:sz="0" w:space="0" w:color="auto"/>
        <w:left w:val="none" w:sz="0" w:space="0" w:color="auto"/>
        <w:bottom w:val="none" w:sz="0" w:space="0" w:color="auto"/>
        <w:right w:val="none" w:sz="0" w:space="0" w:color="auto"/>
      </w:divBdr>
    </w:div>
    <w:div w:id="1249775297">
      <w:bodyDiv w:val="1"/>
      <w:marLeft w:val="0"/>
      <w:marRight w:val="0"/>
      <w:marTop w:val="0"/>
      <w:marBottom w:val="0"/>
      <w:divBdr>
        <w:top w:val="none" w:sz="0" w:space="0" w:color="auto"/>
        <w:left w:val="none" w:sz="0" w:space="0" w:color="auto"/>
        <w:bottom w:val="none" w:sz="0" w:space="0" w:color="auto"/>
        <w:right w:val="none" w:sz="0" w:space="0" w:color="auto"/>
      </w:divBdr>
    </w:div>
    <w:div w:id="1815291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iobhan.Wakely@defra.gov.uk" TargetMode="External"/><Relationship Id="rId18" Type="http://schemas.openxmlformats.org/officeDocument/2006/relationships/hyperlink" Target="https://www.gov.uk/service-manual/agile-delivery/spend-controls-check-if-you-need-approval-to-spend-money-on-a-service" TargetMode="External"/><Relationship Id="rId26" Type="http://schemas.openxmlformats.org/officeDocument/2006/relationships/image" Target="media/image2.png"/><Relationship Id="rId39" Type="http://schemas.openxmlformats.org/officeDocument/2006/relationships/image" Target="media/image3.png"/><Relationship Id="rId21" Type="http://schemas.openxmlformats.org/officeDocument/2006/relationships/hyperlink" Target="https://www.gov.uk/service-manual/agile-delivery/spend-controls-check-if-you-need-approval-to-spend-money-on-a-service" TargetMode="External"/><Relationship Id="rId34" Type="http://schemas.openxmlformats.org/officeDocument/2006/relationships/hyperlink" Target="https://www.gov.uk/government/publications/technology-code-of-practice/technology-code-of-practice" TargetMode="External"/><Relationship Id="rId42" Type="http://schemas.openxmlformats.org/officeDocument/2006/relationships/hyperlink" Target="https://www.gov.uk/service-manual/agile-delivery/spend-controls-check-if-you-need-approval-to-spend-money-on-a-service"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oe.McCarthy@defra.gov.uk" TargetMode="External"/><Relationship Id="rId29" Type="http://schemas.openxmlformats.org/officeDocument/2006/relationships/hyperlink" Target="https://www.cpni.gov.uk/protection-sensitive-information-and-asse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ccounts-payable.def@sscl.gse.gov.uk" TargetMode="External"/><Relationship Id="rId32" Type="http://schemas.openxmlformats.org/officeDocument/2006/relationships/hyperlink" Target="https://www.ncsc.gov.uk/collection/risk-management-collection" TargetMode="External"/><Relationship Id="rId37" Type="http://schemas.openxmlformats.org/officeDocument/2006/relationships/hyperlink" Target="https://www.gov.uk/government/publications/cyber-risk-management-a-board-level-responsibility/10-steps-summary" TargetMode="External"/><Relationship Id="rId40" Type="http://schemas.openxmlformats.org/officeDocument/2006/relationships/hyperlink" Target="https://www.gov.uk/guidance/check-employment-status-for-tax"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lizzy.keene@defra.gov.uk" TargetMode="External"/><Relationship Id="rId23" Type="http://schemas.openxmlformats.org/officeDocument/2006/relationships/hyperlink" Target="https://t.cone" TargetMode="External"/><Relationship Id="rId28" Type="http://schemas.openxmlformats.org/officeDocument/2006/relationships/hyperlink" Target="https://www.cpni.gov.uk/content/adopt-risk-management-approach" TargetMode="External"/><Relationship Id="rId36" Type="http://schemas.openxmlformats.org/officeDocument/2006/relationships/hyperlink" Target="https://www.gov.uk/government/publications/cyber-risk-management-a-board-level-responsibility/10-steps-summary" TargetMode="External"/><Relationship Id="rId10" Type="http://schemas.openxmlformats.org/officeDocument/2006/relationships/footnotes" Target="footnotes.xml"/><Relationship Id="rId19" Type="http://schemas.openxmlformats.org/officeDocument/2006/relationships/hyperlink" Target="https://www.gov.uk/service-manual/agile-delivery/spend-controls-check-if-you-need-approval-to-spend-money-on-a-service" TargetMode="External"/><Relationship Id="rId31" Type="http://schemas.openxmlformats.org/officeDocument/2006/relationships/hyperlink" Target="https://www.ncsc.gov.uk/collection/risk-management-collection" TargetMode="External"/><Relationship Id="rId44" Type="http://schemas.openxmlformats.org/officeDocument/2006/relationships/hyperlink" Target="mailto:DefraGroupDataProtectionOfficer@defra.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olyn.thompson@defra.gov.uk" TargetMode="External"/><Relationship Id="rId22" Type="http://schemas.openxmlformats.org/officeDocument/2006/relationships/hyperlink" Target="https://www.brandwatch.com/legal/brandwatch-slas/" TargetMode="External"/><Relationship Id="rId27" Type="http://schemas.openxmlformats.org/officeDocument/2006/relationships/hyperlink" Target="https://crowncommercial.qualtrics.com/jfe/form/SV_9YO5ox0tT0ofQ0u" TargetMode="External"/><Relationship Id="rId30" Type="http://schemas.openxmlformats.org/officeDocument/2006/relationships/hyperlink" Target="https://www.cpni.gov.uk/protection-sensitive-information-and-assets" TargetMode="External"/><Relationship Id="rId35" Type="http://schemas.openxmlformats.org/officeDocument/2006/relationships/hyperlink" Target="https://www.ncsc.gov.uk/guidance/implementing-cloud-security-principles" TargetMode="External"/><Relationship Id="rId43" Type="http://schemas.openxmlformats.org/officeDocument/2006/relationships/hyperlink" Target="https://www.gov.uk/service-manual/agile-delivery/spend-controls-check-if-you-need-approval-to-spend-money-on-a-service"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louise.adam@brandwatch.com" TargetMode="External"/><Relationship Id="rId25" Type="http://schemas.openxmlformats.org/officeDocument/2006/relationships/hyperlink" Target="mailto:DL-DigiSMT@defra.gov.uk" TargetMode="External"/><Relationship Id="rId33" Type="http://schemas.openxmlformats.org/officeDocument/2006/relationships/hyperlink" Target="https://www.gov.uk/government/publications/technology-code-of-practice/technology-code-of-practice" TargetMode="External"/><Relationship Id="rId38" Type="http://schemas.openxmlformats.org/officeDocument/2006/relationships/hyperlink" Target="https://www.ncsc.gov.uk/guidance/10-steps-cyber-security" TargetMode="External"/><Relationship Id="rId46" Type="http://schemas.openxmlformats.org/officeDocument/2006/relationships/fontTable" Target="fontTable.xml"/><Relationship Id="rId20"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yperlink" Target="https://www.gov.uk/guidance/check-employment-status-for-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4c504b-9a7d-40d6-9093-541d9395afc9">
      <Terms xmlns="http://schemas.microsoft.com/office/infopath/2007/PartnerControls"/>
    </lcf76f155ced4ddcb4097134ff3c332f>
    <TaxCatchAll xmlns="6421ef5f-5c6b-4059-97f7-2da3dc074e1c" xsi:nil="true"/>
    <SharedWithUsers xmlns="6421ef5f-5c6b-4059-97f7-2da3dc074e1c">
      <UserInfo>
        <DisplayName>John Bailey</DisplayName>
        <AccountId>110</AccountId>
        <AccountType/>
      </UserInfo>
      <UserInfo>
        <DisplayName>Martyna Purolnik</DisplayName>
        <AccountId>116</AccountId>
        <AccountType/>
      </UserInfo>
      <UserInfo>
        <DisplayName>Sylwia Siewiertoka</DisplayName>
        <AccountId>65</AccountId>
        <AccountType/>
      </UserInfo>
      <UserInfo>
        <DisplayName>Joanna Plizga-Phillips</DisplayName>
        <AccountId>82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5CBF3F0C546D4DA3E47651B5522506" ma:contentTypeVersion="13" ma:contentTypeDescription="Create a new document." ma:contentTypeScope="" ma:versionID="f0e84c9cf975b6a984cad4f8d7f7a852">
  <xsd:schema xmlns:xsd="http://www.w3.org/2001/XMLSchema" xmlns:xs="http://www.w3.org/2001/XMLSchema" xmlns:p="http://schemas.microsoft.com/office/2006/metadata/properties" xmlns:ns2="804c504b-9a7d-40d6-9093-541d9395afc9" xmlns:ns3="6421ef5f-5c6b-4059-97f7-2da3dc074e1c" targetNamespace="http://schemas.microsoft.com/office/2006/metadata/properties" ma:root="true" ma:fieldsID="70b50975a5c54ba3c4577a2db0b57c62" ns2:_="" ns3:_="">
    <xsd:import namespace="804c504b-9a7d-40d6-9093-541d9395afc9"/>
    <xsd:import namespace="6421ef5f-5c6b-4059-97f7-2da3dc074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c504b-9a7d-40d6-9093-541d9395a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afbe86-8973-430f-b3ba-646299fd047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21ef5f-5c6b-4059-97f7-2da3dc074e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eace08-3196-43b0-9fdd-e4bb2385aaca}" ma:internalName="TaxCatchAll" ma:showField="CatchAllData" ma:web="6421ef5f-5c6b-4059-97f7-2da3dc074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973096ae-7329-4b3b-9368-47aeba6959e1" origin="userSelected"/>
</file>

<file path=customXml/itemProps1.xml><?xml version="1.0" encoding="utf-8"?>
<ds:datastoreItem xmlns:ds="http://schemas.openxmlformats.org/officeDocument/2006/customXml" ds:itemID="{1E024157-FEED-46B7-AB93-89D5A5222A24}">
  <ds:schemaRefs>
    <ds:schemaRef ds:uri="http://schemas.microsoft.com/sharepoint/v3/contenttype/forms"/>
  </ds:schemaRefs>
</ds:datastoreItem>
</file>

<file path=customXml/itemProps2.xml><?xml version="1.0" encoding="utf-8"?>
<ds:datastoreItem xmlns:ds="http://schemas.openxmlformats.org/officeDocument/2006/customXml" ds:itemID="{C7E8A031-3ED7-4C51-B587-388BBF3B7B2B}">
  <ds:schemaRefs>
    <ds:schemaRef ds:uri="http://schemas.openxmlformats.org/officeDocument/2006/bibliography"/>
  </ds:schemaRefs>
</ds:datastoreItem>
</file>

<file path=customXml/itemProps3.xml><?xml version="1.0" encoding="utf-8"?>
<ds:datastoreItem xmlns:ds="http://schemas.openxmlformats.org/officeDocument/2006/customXml" ds:itemID="{A5CB5963-3CA4-4E62-A596-24F357F72BB6}">
  <ds:schemaRefs>
    <ds:schemaRef ds:uri="http://schemas.microsoft.com/office/2006/metadata/properties"/>
    <ds:schemaRef ds:uri="http://schemas.microsoft.com/office/infopath/2007/PartnerControls"/>
    <ds:schemaRef ds:uri="804c504b-9a7d-40d6-9093-541d9395afc9"/>
    <ds:schemaRef ds:uri="6421ef5f-5c6b-4059-97f7-2da3dc074e1c"/>
  </ds:schemaRefs>
</ds:datastoreItem>
</file>

<file path=customXml/itemProps4.xml><?xml version="1.0" encoding="utf-8"?>
<ds:datastoreItem xmlns:ds="http://schemas.openxmlformats.org/officeDocument/2006/customXml" ds:itemID="{B757C9BC-00AA-49EF-B66E-19B07FE36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c504b-9a7d-40d6-9093-541d9395afc9"/>
    <ds:schemaRef ds:uri="6421ef5f-5c6b-4059-97f7-2da3dc074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307486-D0B7-423E-BCDC-3DF46128649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13955</Words>
  <Characters>79545</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93314</CharactersWithSpaces>
  <SharedDoc>false</SharedDoc>
  <HLinks>
    <vt:vector size="282" baseType="variant">
      <vt:variant>
        <vt:i4>65598</vt:i4>
      </vt:variant>
      <vt:variant>
        <vt:i4>162</vt:i4>
      </vt:variant>
      <vt:variant>
        <vt:i4>0</vt:i4>
      </vt:variant>
      <vt:variant>
        <vt:i4>5</vt:i4>
      </vt:variant>
      <vt:variant>
        <vt:lpwstr>mailto:DataProtection@environment-agency.gov.uk</vt:lpwstr>
      </vt:variant>
      <vt:variant>
        <vt:lpwstr/>
      </vt:variant>
      <vt:variant>
        <vt:i4>6619252</vt:i4>
      </vt:variant>
      <vt:variant>
        <vt:i4>159</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156</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153</vt:i4>
      </vt:variant>
      <vt:variant>
        <vt:i4>0</vt:i4>
      </vt:variant>
      <vt:variant>
        <vt:i4>5</vt:i4>
      </vt:variant>
      <vt:variant>
        <vt:lpwstr>https://www.gov.uk/guidance/check-employment-status-for-tax</vt:lpwstr>
      </vt:variant>
      <vt:variant>
        <vt:lpwstr/>
      </vt:variant>
      <vt:variant>
        <vt:i4>6750267</vt:i4>
      </vt:variant>
      <vt:variant>
        <vt:i4>150</vt:i4>
      </vt:variant>
      <vt:variant>
        <vt:i4>0</vt:i4>
      </vt:variant>
      <vt:variant>
        <vt:i4>5</vt:i4>
      </vt:variant>
      <vt:variant>
        <vt:lpwstr>https://www.gov.uk/guidance/check-employment-status-for-tax</vt:lpwstr>
      </vt:variant>
      <vt:variant>
        <vt:lpwstr/>
      </vt:variant>
      <vt:variant>
        <vt:i4>1900618</vt:i4>
      </vt:variant>
      <vt:variant>
        <vt:i4>147</vt:i4>
      </vt:variant>
      <vt:variant>
        <vt:i4>0</vt:i4>
      </vt:variant>
      <vt:variant>
        <vt:i4>5</vt:i4>
      </vt:variant>
      <vt:variant>
        <vt:lpwstr>https://www.ncsc.gov.uk/guidance/10-steps-cyber-security</vt:lpwstr>
      </vt:variant>
      <vt:variant>
        <vt:lpwstr/>
      </vt:variant>
      <vt:variant>
        <vt:i4>1900618</vt:i4>
      </vt:variant>
      <vt:variant>
        <vt:i4>144</vt:i4>
      </vt:variant>
      <vt:variant>
        <vt:i4>0</vt:i4>
      </vt:variant>
      <vt:variant>
        <vt:i4>5</vt:i4>
      </vt:variant>
      <vt:variant>
        <vt:lpwstr>https://www.ncsc.gov.uk/guidance/10-steps-cyber-security</vt:lpwstr>
      </vt:variant>
      <vt:variant>
        <vt:lpwstr/>
      </vt:variant>
      <vt:variant>
        <vt:i4>8323121</vt:i4>
      </vt:variant>
      <vt:variant>
        <vt:i4>141</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138</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135</vt:i4>
      </vt:variant>
      <vt:variant>
        <vt:i4>0</vt:i4>
      </vt:variant>
      <vt:variant>
        <vt:i4>5</vt:i4>
      </vt:variant>
      <vt:variant>
        <vt:lpwstr>https://www.gov.uk/government/publications/technology-code-of-practice/technology-code-of-practice</vt:lpwstr>
      </vt:variant>
      <vt:variant>
        <vt:lpwstr/>
      </vt:variant>
      <vt:variant>
        <vt:i4>4128867</vt:i4>
      </vt:variant>
      <vt:variant>
        <vt:i4>132</vt:i4>
      </vt:variant>
      <vt:variant>
        <vt:i4>0</vt:i4>
      </vt:variant>
      <vt:variant>
        <vt:i4>5</vt:i4>
      </vt:variant>
      <vt:variant>
        <vt:lpwstr>https://www.gov.uk/government/publications/technology-code-of-practice/technology-code-of-practice</vt:lpwstr>
      </vt:variant>
      <vt:variant>
        <vt:lpwstr/>
      </vt:variant>
      <vt:variant>
        <vt:i4>6291502</vt:i4>
      </vt:variant>
      <vt:variant>
        <vt:i4>129</vt:i4>
      </vt:variant>
      <vt:variant>
        <vt:i4>0</vt:i4>
      </vt:variant>
      <vt:variant>
        <vt:i4>5</vt:i4>
      </vt:variant>
      <vt:variant>
        <vt:lpwstr>https://www.gov.uk/government/publications/technology-code-of-practice/technology-code-</vt:lpwstr>
      </vt:variant>
      <vt:variant>
        <vt:lpwstr/>
      </vt:variant>
      <vt:variant>
        <vt:i4>7077948</vt:i4>
      </vt:variant>
      <vt:variant>
        <vt:i4>126</vt:i4>
      </vt:variant>
      <vt:variant>
        <vt:i4>0</vt:i4>
      </vt:variant>
      <vt:variant>
        <vt:i4>5</vt:i4>
      </vt:variant>
      <vt:variant>
        <vt:lpwstr>https://www.ncsc.gov.uk/guidance/implementing-cloud-security-principles</vt:lpwstr>
      </vt:variant>
      <vt:variant>
        <vt:lpwstr/>
      </vt:variant>
      <vt:variant>
        <vt:i4>7077948</vt:i4>
      </vt:variant>
      <vt:variant>
        <vt:i4>123</vt:i4>
      </vt:variant>
      <vt:variant>
        <vt:i4>0</vt:i4>
      </vt:variant>
      <vt:variant>
        <vt:i4>5</vt:i4>
      </vt:variant>
      <vt:variant>
        <vt:lpwstr>https://www.ncsc.gov.uk/guidance/implementing-cloud-security-principles</vt:lpwstr>
      </vt:variant>
      <vt:variant>
        <vt:lpwstr/>
      </vt:variant>
      <vt:variant>
        <vt:i4>4128867</vt:i4>
      </vt:variant>
      <vt:variant>
        <vt:i4>120</vt:i4>
      </vt:variant>
      <vt:variant>
        <vt:i4>0</vt:i4>
      </vt:variant>
      <vt:variant>
        <vt:i4>5</vt:i4>
      </vt:variant>
      <vt:variant>
        <vt:lpwstr>https://www.gov.uk/government/publications/technology-code-of-practice/technology-code-of-practice</vt:lpwstr>
      </vt:variant>
      <vt:variant>
        <vt:lpwstr/>
      </vt:variant>
      <vt:variant>
        <vt:i4>4128867</vt:i4>
      </vt:variant>
      <vt:variant>
        <vt:i4>117</vt:i4>
      </vt:variant>
      <vt:variant>
        <vt:i4>0</vt:i4>
      </vt:variant>
      <vt:variant>
        <vt:i4>5</vt:i4>
      </vt:variant>
      <vt:variant>
        <vt:lpwstr>https://www.gov.uk/government/publications/technology-code-of-practice/technology-code-of-practice</vt:lpwstr>
      </vt:variant>
      <vt:variant>
        <vt:lpwstr/>
      </vt:variant>
      <vt:variant>
        <vt:i4>5046342</vt:i4>
      </vt:variant>
      <vt:variant>
        <vt:i4>114</vt:i4>
      </vt:variant>
      <vt:variant>
        <vt:i4>0</vt:i4>
      </vt:variant>
      <vt:variant>
        <vt:i4>5</vt:i4>
      </vt:variant>
      <vt:variant>
        <vt:lpwstr>https://www.ncsc.gov.uk/collection/risk-management-collection</vt:lpwstr>
      </vt:variant>
      <vt:variant>
        <vt:lpwstr/>
      </vt:variant>
      <vt:variant>
        <vt:i4>5046342</vt:i4>
      </vt:variant>
      <vt:variant>
        <vt:i4>111</vt:i4>
      </vt:variant>
      <vt:variant>
        <vt:i4>0</vt:i4>
      </vt:variant>
      <vt:variant>
        <vt:i4>5</vt:i4>
      </vt:variant>
      <vt:variant>
        <vt:lpwstr>https://www.ncsc.gov.uk/collection/risk-management-collection</vt:lpwstr>
      </vt:variant>
      <vt:variant>
        <vt:lpwstr/>
      </vt:variant>
      <vt:variant>
        <vt:i4>7864371</vt:i4>
      </vt:variant>
      <vt:variant>
        <vt:i4>108</vt:i4>
      </vt:variant>
      <vt:variant>
        <vt:i4>0</vt:i4>
      </vt:variant>
      <vt:variant>
        <vt:i4>5</vt:i4>
      </vt:variant>
      <vt:variant>
        <vt:lpwstr>https://www.cpni.gov.uk/protection-sensitive-information-and-assets</vt:lpwstr>
      </vt:variant>
      <vt:variant>
        <vt:lpwstr/>
      </vt:variant>
      <vt:variant>
        <vt:i4>7864371</vt:i4>
      </vt:variant>
      <vt:variant>
        <vt:i4>105</vt:i4>
      </vt:variant>
      <vt:variant>
        <vt:i4>0</vt:i4>
      </vt:variant>
      <vt:variant>
        <vt:i4>5</vt:i4>
      </vt:variant>
      <vt:variant>
        <vt:lpwstr>https://www.cpni.gov.uk/protection-sensitive-information-and-assets</vt:lpwstr>
      </vt:variant>
      <vt:variant>
        <vt:lpwstr/>
      </vt:variant>
      <vt:variant>
        <vt:i4>3801194</vt:i4>
      </vt:variant>
      <vt:variant>
        <vt:i4>102</vt:i4>
      </vt:variant>
      <vt:variant>
        <vt:i4>0</vt:i4>
      </vt:variant>
      <vt:variant>
        <vt:i4>5</vt:i4>
      </vt:variant>
      <vt:variant>
        <vt:lpwstr>https://www.cpni.gov.uk/content/adopt-risk-management-approach</vt:lpwstr>
      </vt:variant>
      <vt:variant>
        <vt:lpwstr/>
      </vt:variant>
      <vt:variant>
        <vt:i4>1900548</vt:i4>
      </vt:variant>
      <vt:variant>
        <vt:i4>99</vt:i4>
      </vt:variant>
      <vt:variant>
        <vt:i4>0</vt:i4>
      </vt:variant>
      <vt:variant>
        <vt:i4>5</vt:i4>
      </vt:variant>
      <vt:variant>
        <vt:lpwstr>https://www.gov.uk/government/publications/security-policy-framework</vt:lpwstr>
      </vt:variant>
      <vt:variant>
        <vt:lpwstr/>
      </vt:variant>
      <vt:variant>
        <vt:i4>7602182</vt:i4>
      </vt:variant>
      <vt:variant>
        <vt:i4>96</vt:i4>
      </vt:variant>
      <vt:variant>
        <vt:i4>0</vt:i4>
      </vt:variant>
      <vt:variant>
        <vt:i4>5</vt:i4>
      </vt:variant>
      <vt:variant>
        <vt:lpwstr>https://crowncommercial.qualtrics.com/jfe/form/SV_9YO5ox0tT0ofQ0u</vt:lpwstr>
      </vt:variant>
      <vt:variant>
        <vt:lpwstr/>
      </vt:variant>
      <vt:variant>
        <vt:i4>4325395</vt:i4>
      </vt:variant>
      <vt:variant>
        <vt:i4>93</vt:i4>
      </vt:variant>
      <vt:variant>
        <vt:i4>0</vt:i4>
      </vt:variant>
      <vt:variant>
        <vt:i4>5</vt:i4>
      </vt:variant>
      <vt:variant>
        <vt:lpwstr>mailto:ea_procure_to_pay@gov.sscl.com</vt:lpwstr>
      </vt:variant>
      <vt:variant>
        <vt:lpwstr/>
      </vt:variant>
      <vt:variant>
        <vt:i4>6619252</vt:i4>
      </vt:variant>
      <vt:variant>
        <vt:i4>87</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84</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81</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78</vt:i4>
      </vt:variant>
      <vt:variant>
        <vt:i4>0</vt:i4>
      </vt:variant>
      <vt:variant>
        <vt:i4>5</vt:i4>
      </vt:variant>
      <vt:variant>
        <vt:lpwstr>https://www.gov.uk/service-manual/agile-delivery/spend-controls-check-if-you-need-approval-to-spend-money-on-a-service</vt:lpwstr>
      </vt:variant>
      <vt:variant>
        <vt:lpwstr/>
      </vt:variant>
      <vt:variant>
        <vt:i4>196705</vt:i4>
      </vt:variant>
      <vt:variant>
        <vt:i4>75</vt:i4>
      </vt:variant>
      <vt:variant>
        <vt:i4>0</vt:i4>
      </vt:variant>
      <vt:variant>
        <vt:i4>5</vt:i4>
      </vt:variant>
      <vt:variant>
        <vt:lpwstr>mailto:pstrozniak@objectivity.co.uk</vt:lpwstr>
      </vt:variant>
      <vt:variant>
        <vt:lpwstr/>
      </vt:variant>
      <vt:variant>
        <vt:i4>4128848</vt:i4>
      </vt:variant>
      <vt:variant>
        <vt:i4>72</vt:i4>
      </vt:variant>
      <vt:variant>
        <vt:i4>0</vt:i4>
      </vt:variant>
      <vt:variant>
        <vt:i4>5</vt:i4>
      </vt:variant>
      <vt:variant>
        <vt:lpwstr>mailto:mike.gormley@environment-agency.gov.uk</vt:lpwstr>
      </vt:variant>
      <vt:variant>
        <vt:lpwstr/>
      </vt:variant>
      <vt:variant>
        <vt:i4>1507382</vt:i4>
      </vt:variant>
      <vt:variant>
        <vt:i4>65</vt:i4>
      </vt:variant>
      <vt:variant>
        <vt:i4>0</vt:i4>
      </vt:variant>
      <vt:variant>
        <vt:i4>5</vt:i4>
      </vt:variant>
      <vt:variant>
        <vt:lpwstr/>
      </vt:variant>
      <vt:variant>
        <vt:lpwstr>_Toc125553741</vt:lpwstr>
      </vt:variant>
      <vt:variant>
        <vt:i4>1507382</vt:i4>
      </vt:variant>
      <vt:variant>
        <vt:i4>59</vt:i4>
      </vt:variant>
      <vt:variant>
        <vt:i4>0</vt:i4>
      </vt:variant>
      <vt:variant>
        <vt:i4>5</vt:i4>
      </vt:variant>
      <vt:variant>
        <vt:lpwstr/>
      </vt:variant>
      <vt:variant>
        <vt:lpwstr>_Toc125553740</vt:lpwstr>
      </vt:variant>
      <vt:variant>
        <vt:i4>1048630</vt:i4>
      </vt:variant>
      <vt:variant>
        <vt:i4>53</vt:i4>
      </vt:variant>
      <vt:variant>
        <vt:i4>0</vt:i4>
      </vt:variant>
      <vt:variant>
        <vt:i4>5</vt:i4>
      </vt:variant>
      <vt:variant>
        <vt:lpwstr/>
      </vt:variant>
      <vt:variant>
        <vt:lpwstr>_Toc125553739</vt:lpwstr>
      </vt:variant>
      <vt:variant>
        <vt:i4>1048630</vt:i4>
      </vt:variant>
      <vt:variant>
        <vt:i4>47</vt:i4>
      </vt:variant>
      <vt:variant>
        <vt:i4>0</vt:i4>
      </vt:variant>
      <vt:variant>
        <vt:i4>5</vt:i4>
      </vt:variant>
      <vt:variant>
        <vt:lpwstr/>
      </vt:variant>
      <vt:variant>
        <vt:lpwstr>_Toc125553738</vt:lpwstr>
      </vt:variant>
      <vt:variant>
        <vt:i4>1048630</vt:i4>
      </vt:variant>
      <vt:variant>
        <vt:i4>41</vt:i4>
      </vt:variant>
      <vt:variant>
        <vt:i4>0</vt:i4>
      </vt:variant>
      <vt:variant>
        <vt:i4>5</vt:i4>
      </vt:variant>
      <vt:variant>
        <vt:lpwstr/>
      </vt:variant>
      <vt:variant>
        <vt:lpwstr>_Toc125553737</vt:lpwstr>
      </vt:variant>
      <vt:variant>
        <vt:i4>1048630</vt:i4>
      </vt:variant>
      <vt:variant>
        <vt:i4>35</vt:i4>
      </vt:variant>
      <vt:variant>
        <vt:i4>0</vt:i4>
      </vt:variant>
      <vt:variant>
        <vt:i4>5</vt:i4>
      </vt:variant>
      <vt:variant>
        <vt:lpwstr/>
      </vt:variant>
      <vt:variant>
        <vt:lpwstr>_Toc125553736</vt:lpwstr>
      </vt:variant>
      <vt:variant>
        <vt:i4>1048630</vt:i4>
      </vt:variant>
      <vt:variant>
        <vt:i4>29</vt:i4>
      </vt:variant>
      <vt:variant>
        <vt:i4>0</vt:i4>
      </vt:variant>
      <vt:variant>
        <vt:i4>5</vt:i4>
      </vt:variant>
      <vt:variant>
        <vt:lpwstr/>
      </vt:variant>
      <vt:variant>
        <vt:lpwstr>_Toc125553735</vt:lpwstr>
      </vt:variant>
      <vt:variant>
        <vt:i4>1048630</vt:i4>
      </vt:variant>
      <vt:variant>
        <vt:i4>23</vt:i4>
      </vt:variant>
      <vt:variant>
        <vt:i4>0</vt:i4>
      </vt:variant>
      <vt:variant>
        <vt:i4>5</vt:i4>
      </vt:variant>
      <vt:variant>
        <vt:lpwstr/>
      </vt:variant>
      <vt:variant>
        <vt:lpwstr>_Toc125553734</vt:lpwstr>
      </vt:variant>
      <vt:variant>
        <vt:i4>1048630</vt:i4>
      </vt:variant>
      <vt:variant>
        <vt:i4>17</vt:i4>
      </vt:variant>
      <vt:variant>
        <vt:i4>0</vt:i4>
      </vt:variant>
      <vt:variant>
        <vt:i4>5</vt:i4>
      </vt:variant>
      <vt:variant>
        <vt:lpwstr/>
      </vt:variant>
      <vt:variant>
        <vt:lpwstr>_Toc125553733</vt:lpwstr>
      </vt:variant>
      <vt:variant>
        <vt:i4>1048630</vt:i4>
      </vt:variant>
      <vt:variant>
        <vt:i4>14</vt:i4>
      </vt:variant>
      <vt:variant>
        <vt:i4>0</vt:i4>
      </vt:variant>
      <vt:variant>
        <vt:i4>5</vt:i4>
      </vt:variant>
      <vt:variant>
        <vt:lpwstr/>
      </vt:variant>
      <vt:variant>
        <vt:lpwstr>_Toc125553732</vt:lpwstr>
      </vt:variant>
      <vt:variant>
        <vt:i4>1048630</vt:i4>
      </vt:variant>
      <vt:variant>
        <vt:i4>8</vt:i4>
      </vt:variant>
      <vt:variant>
        <vt:i4>0</vt:i4>
      </vt:variant>
      <vt:variant>
        <vt:i4>5</vt:i4>
      </vt:variant>
      <vt:variant>
        <vt:lpwstr/>
      </vt:variant>
      <vt:variant>
        <vt:lpwstr>_Toc125553731</vt:lpwstr>
      </vt:variant>
      <vt:variant>
        <vt:i4>1048630</vt:i4>
      </vt:variant>
      <vt:variant>
        <vt:i4>2</vt:i4>
      </vt:variant>
      <vt:variant>
        <vt:i4>0</vt:i4>
      </vt:variant>
      <vt:variant>
        <vt:i4>5</vt:i4>
      </vt:variant>
      <vt:variant>
        <vt:lpwstr/>
      </vt:variant>
      <vt:variant>
        <vt:lpwstr>_Toc125553730</vt:lpwstr>
      </vt:variant>
      <vt:variant>
        <vt:i4>196705</vt:i4>
      </vt:variant>
      <vt:variant>
        <vt:i4>12</vt:i4>
      </vt:variant>
      <vt:variant>
        <vt:i4>0</vt:i4>
      </vt:variant>
      <vt:variant>
        <vt:i4>5</vt:i4>
      </vt:variant>
      <vt:variant>
        <vt:lpwstr>mailto:pstrozniak@objectivity.co.uk</vt:lpwstr>
      </vt:variant>
      <vt:variant>
        <vt:lpwstr/>
      </vt:variant>
      <vt:variant>
        <vt:i4>6357106</vt:i4>
      </vt:variant>
      <vt:variant>
        <vt:i4>9</vt:i4>
      </vt:variant>
      <vt:variant>
        <vt:i4>0</vt:i4>
      </vt:variant>
      <vt:variant>
        <vt:i4>5</vt:i4>
      </vt:variant>
      <vt:variant>
        <vt:lpwstr>https://www.gov.uk/guidance/gds-spend-controls-pipeline-assessment-criteria</vt:lpwstr>
      </vt:variant>
      <vt:variant>
        <vt:lpwstr/>
      </vt:variant>
      <vt:variant>
        <vt:i4>8060951</vt:i4>
      </vt:variant>
      <vt:variant>
        <vt:i4>6</vt:i4>
      </vt:variant>
      <vt:variant>
        <vt:i4>0</vt:i4>
      </vt:variant>
      <vt:variant>
        <vt:i4>5</vt:i4>
      </vt:variant>
      <vt:variant>
        <vt:lpwstr>mailto:accounts-payable.def@gov.sscl.com</vt:lpwstr>
      </vt:variant>
      <vt:variant>
        <vt:lpwstr/>
      </vt:variant>
      <vt:variant>
        <vt:i4>2687048</vt:i4>
      </vt:variant>
      <vt:variant>
        <vt:i4>3</vt:i4>
      </vt:variant>
      <vt:variant>
        <vt:i4>0</vt:i4>
      </vt:variant>
      <vt:variant>
        <vt:i4>5</vt:i4>
      </vt:variant>
      <vt:variant>
        <vt:lpwstr>mailto:mpurolnik@objectivity.co.uk</vt:lpwstr>
      </vt:variant>
      <vt:variant>
        <vt:lpwstr/>
      </vt:variant>
      <vt:variant>
        <vt:i4>2687048</vt:i4>
      </vt:variant>
      <vt:variant>
        <vt:i4>0</vt:i4>
      </vt:variant>
      <vt:variant>
        <vt:i4>0</vt:i4>
      </vt:variant>
      <vt:variant>
        <vt:i4>5</vt:i4>
      </vt:variant>
      <vt:variant>
        <vt:lpwstr>mailto:mpurolnik@objectivity.co.uk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dc:description/>
  <cp:lastModifiedBy>Onasanwo, Ayo</cp:lastModifiedBy>
  <cp:revision>2</cp:revision>
  <cp:lastPrinted>2024-03-28T15:22:00Z</cp:lastPrinted>
  <dcterms:created xsi:type="dcterms:W3CDTF">2024-04-25T07:34:00Z</dcterms:created>
  <dcterms:modified xsi:type="dcterms:W3CDTF">2024-04-25T07:34:00Z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921a831c-0347-4b9f-b041-fc07aa3cbfdf</vt:lpwstr>
  </property>
  <property fmtid="{D5CDD505-2E9C-101B-9397-08002B2CF9AE}" pid="3" name="bjSaver">
    <vt:lpwstr>ECcaWi2I6pXWYhdvFCLfn8xNkc4spDh6</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ContentTypeId">
    <vt:lpwstr>0x010100D15CBF3F0C546D4DA3E47651B5522506</vt:lpwstr>
  </property>
  <property fmtid="{D5CDD505-2E9C-101B-9397-08002B2CF9AE}" pid="7" name="MediaServiceImageTags">
    <vt:lpwstr/>
  </property>
  <property fmtid="{D5CDD505-2E9C-101B-9397-08002B2CF9AE}" pid="8" name="GrammarlyDocumentId">
    <vt:lpwstr>ed62c5bccbe6705774758b45281e2b7e89ef8384ef171bb80fce9634340162f0</vt:lpwstr>
  </property>
</Properties>
</file>