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5FFD80" w14:textId="51B9AA81" w:rsidR="00D03AC7" w:rsidRPr="0086437A" w:rsidRDefault="00AF5874" w:rsidP="00AF5874">
      <w:pPr>
        <w:jc w:val="center"/>
        <w:rPr>
          <w:smallCaps/>
          <w:sz w:val="32"/>
          <w:szCs w:val="32"/>
        </w:rPr>
      </w:pPr>
      <w:bookmarkStart w:id="0" w:name="_Ref306116874"/>
      <w:bookmarkStart w:id="1" w:name="_GoBack"/>
      <w:bookmarkEnd w:id="1"/>
      <w:r>
        <w:rPr>
          <w:smallCaps/>
          <w:sz w:val="40"/>
          <w:szCs w:val="40"/>
        </w:rPr>
        <w:t>Schedule One</w:t>
      </w:r>
      <w:r w:rsidR="005B0BFC">
        <w:rPr>
          <w:smallCaps/>
          <w:sz w:val="40"/>
          <w:szCs w:val="40"/>
        </w:rPr>
        <w:t xml:space="preserve"> </w:t>
      </w:r>
      <w:r>
        <w:rPr>
          <w:smallCaps/>
          <w:sz w:val="40"/>
          <w:szCs w:val="40"/>
        </w:rPr>
        <w:t>(</w:t>
      </w:r>
      <w:r w:rsidR="005B4098" w:rsidRPr="005B4098">
        <w:rPr>
          <w:sz w:val="40"/>
          <w:szCs w:val="40"/>
        </w:rPr>
        <w:t>a</w:t>
      </w:r>
      <w:r>
        <w:rPr>
          <w:smallCaps/>
          <w:sz w:val="40"/>
          <w:szCs w:val="40"/>
        </w:rPr>
        <w:t xml:space="preserve">) – </w:t>
      </w:r>
      <w:r w:rsidR="00D03AC7" w:rsidRPr="00AF5874">
        <w:rPr>
          <w:smallCaps/>
          <w:sz w:val="40"/>
          <w:szCs w:val="40"/>
        </w:rPr>
        <w:t>Tenderer Response</w:t>
      </w:r>
      <w:bookmarkEnd w:id="0"/>
    </w:p>
    <w:p w14:paraId="035FFD82" w14:textId="3F5264B9" w:rsidR="00B81E18" w:rsidRPr="00996702" w:rsidRDefault="00996702" w:rsidP="00996702">
      <w:pPr>
        <w:pBdr>
          <w:top w:val="single" w:sz="4" w:space="1" w:color="auto"/>
          <w:left w:val="single" w:sz="4" w:space="4" w:color="auto"/>
          <w:bottom w:val="single" w:sz="4" w:space="1" w:color="auto"/>
          <w:right w:val="single" w:sz="4" w:space="4" w:color="auto"/>
        </w:pBdr>
        <w:jc w:val="center"/>
        <w:rPr>
          <w:b/>
        </w:rPr>
      </w:pPr>
      <w:r w:rsidRPr="00996702">
        <w:t>Regional Mental Health Act Approval Panels</w:t>
      </w:r>
      <w:r>
        <w:t xml:space="preserve"> </w:t>
      </w:r>
      <w:r w:rsidRPr="00996702">
        <w:rPr>
          <w:b/>
        </w:rPr>
        <w:t xml:space="preserve">- </w:t>
      </w:r>
      <w:r w:rsidR="00204336">
        <w:rPr>
          <w:b/>
          <w:sz w:val="28"/>
          <w:szCs w:val="28"/>
        </w:rPr>
        <w:t>(Panel 4</w:t>
      </w:r>
      <w:r w:rsidR="00204336" w:rsidRPr="006634D1">
        <w:rPr>
          <w:b/>
          <w:sz w:val="28"/>
          <w:szCs w:val="28"/>
        </w:rPr>
        <w:t xml:space="preserve"> - </w:t>
      </w:r>
      <w:r w:rsidR="00204336">
        <w:rPr>
          <w:b/>
          <w:sz w:val="28"/>
          <w:szCs w:val="28"/>
        </w:rPr>
        <w:t>South</w:t>
      </w:r>
      <w:r w:rsidR="00204336" w:rsidRPr="006634D1">
        <w:rPr>
          <w:b/>
          <w:sz w:val="28"/>
          <w:szCs w:val="28"/>
        </w:rPr>
        <w:t>)</w:t>
      </w:r>
    </w:p>
    <w:p w14:paraId="035FFD83" w14:textId="77777777" w:rsidR="00B454B8" w:rsidRDefault="00B454B8" w:rsidP="0095727E">
      <w:r>
        <w:t>Tenderers are required to complete all the sections (taking into consideration the word count limits</w:t>
      </w:r>
      <w:r w:rsidR="007A2CC9">
        <w:t xml:space="preserve"> applied</w:t>
      </w:r>
      <w:r>
        <w:t xml:space="preserve">) and return the completed tender to the Authority.  </w:t>
      </w:r>
      <w:r w:rsidRPr="00B454B8">
        <w:t xml:space="preserve">Please answer </w:t>
      </w:r>
      <w:r w:rsidR="00100BF5">
        <w:t xml:space="preserve">all </w:t>
      </w:r>
      <w:r w:rsidRPr="00B454B8">
        <w:t>question</w:t>
      </w:r>
      <w:r w:rsidR="00100BF5">
        <w:t>s as f</w:t>
      </w:r>
      <w:r w:rsidRPr="00B454B8">
        <w:t xml:space="preserve">ailure to do so may result in </w:t>
      </w:r>
      <w:r>
        <w:t>the</w:t>
      </w:r>
      <w:r w:rsidRPr="00B454B8">
        <w:t xml:space="preserve"> </w:t>
      </w:r>
      <w:r>
        <w:t>tender being considered non-compliant and rejected</w:t>
      </w:r>
      <w:r w:rsidRPr="00B454B8">
        <w:t xml:space="preserve">. </w:t>
      </w:r>
      <w:r>
        <w:t xml:space="preserve"> Where </w:t>
      </w:r>
      <w:r w:rsidRPr="00B454B8">
        <w:t>question</w:t>
      </w:r>
      <w:r>
        <w:t>s</w:t>
      </w:r>
      <w:r w:rsidRPr="00B454B8">
        <w:t xml:space="preserve"> do not apply</w:t>
      </w:r>
      <w:r>
        <w:t>,</w:t>
      </w:r>
      <w:r w:rsidRPr="00B454B8">
        <w:t xml:space="preserve"> please </w:t>
      </w:r>
      <w:r w:rsidR="007F79C9">
        <w:t>mark as</w:t>
      </w:r>
      <w:r w:rsidRPr="00B454B8">
        <w:t xml:space="preserve"> </w:t>
      </w:r>
      <w:r w:rsidR="007F79C9">
        <w:t>“</w:t>
      </w:r>
      <w:r w:rsidRPr="00B454B8">
        <w:t>N/</w:t>
      </w:r>
      <w:r w:rsidR="007F79C9">
        <w:t>a”</w:t>
      </w:r>
      <w:r w:rsidRPr="00B454B8">
        <w:t xml:space="preserve"> (Not Applicable)</w:t>
      </w:r>
      <w:r>
        <w:t xml:space="preserve"> and provide a brief explanation as to why</w:t>
      </w:r>
      <w:r w:rsidR="007F79C9">
        <w:t xml:space="preserve"> this is so.</w:t>
      </w:r>
    </w:p>
    <w:p w14:paraId="035FFD84" w14:textId="77777777" w:rsidR="007F79C9" w:rsidRPr="00B454B8" w:rsidRDefault="007F79C9" w:rsidP="00B454B8"/>
    <w:p w14:paraId="035FFD85" w14:textId="77777777" w:rsidR="009A4907" w:rsidRDefault="007F79C9" w:rsidP="00671A77">
      <w:pPr>
        <w:pStyle w:val="Section"/>
        <w:tabs>
          <w:tab w:val="clear" w:pos="1800"/>
          <w:tab w:val="num" w:pos="1620"/>
        </w:tabs>
      </w:pPr>
      <w:r>
        <w:t xml:space="preserve">Organisation </w:t>
      </w:r>
      <w:r w:rsidR="0073604F">
        <w:t>details</w:t>
      </w:r>
    </w:p>
    <w:p w14:paraId="035FFD86" w14:textId="77777777" w:rsidR="00F80896" w:rsidRPr="00F80896" w:rsidRDefault="00F80896" w:rsidP="00BF7148">
      <w:pPr>
        <w:pStyle w:val="Textindent"/>
      </w:pPr>
    </w:p>
    <w:p w14:paraId="035FFD87" w14:textId="77777777" w:rsidR="002B1C85" w:rsidRPr="00C7570F" w:rsidRDefault="0073604F" w:rsidP="00410084">
      <w:pPr>
        <w:pStyle w:val="LevelA1"/>
      </w:pPr>
      <w:bookmarkStart w:id="2" w:name="_Ref253393262"/>
      <w:r w:rsidRPr="00C7570F">
        <w:t xml:space="preserve">Tenderer </w:t>
      </w:r>
      <w:r w:rsidR="002B1C85" w:rsidRPr="00C7570F">
        <w:t>name</w:t>
      </w:r>
      <w:bookmarkEnd w:id="2"/>
    </w:p>
    <w:p w14:paraId="035FFD88" w14:textId="77777777" w:rsidR="009A4907" w:rsidRPr="00AC4FC0" w:rsidRDefault="009A4907" w:rsidP="00BF7148">
      <w:pPr>
        <w:pStyle w:val="Textindent"/>
      </w:pPr>
      <w:r w:rsidRPr="00AC4FC0">
        <w:t xml:space="preserve">Please </w:t>
      </w:r>
      <w:r w:rsidR="00D71DD8">
        <w:t xml:space="preserve">confirm </w:t>
      </w:r>
      <w:r w:rsidRPr="00AC4FC0">
        <w:t>the nam</w:t>
      </w:r>
      <w:r w:rsidR="001704F5" w:rsidRPr="00AC4FC0">
        <w:t>e</w:t>
      </w:r>
      <w:r w:rsidRPr="00AC4FC0">
        <w:t xml:space="preserve"> of the </w:t>
      </w:r>
      <w:bookmarkStart w:id="3" w:name="_Toc161730016"/>
      <w:bookmarkStart w:id="4" w:name="_Toc161731620"/>
      <w:bookmarkEnd w:id="3"/>
      <w:bookmarkEnd w:id="4"/>
      <w:r w:rsidR="0073604F">
        <w:t>Tenderer</w:t>
      </w:r>
      <w:r w:rsidR="007F79C9">
        <w:t>*</w:t>
      </w:r>
      <w:r w:rsidR="0073604F">
        <w:t>:</w:t>
      </w:r>
    </w:p>
    <w:tbl>
      <w:tblPr>
        <w:tblW w:w="8280" w:type="dxa"/>
        <w:tblInd w:w="1008" w:type="dxa"/>
        <w:tblLayout w:type="fixed"/>
        <w:tblLook w:val="0000" w:firstRow="0" w:lastRow="0" w:firstColumn="0" w:lastColumn="0" w:noHBand="0" w:noVBand="0"/>
      </w:tblPr>
      <w:tblGrid>
        <w:gridCol w:w="2297"/>
        <w:gridCol w:w="5983"/>
      </w:tblGrid>
      <w:tr w:rsidR="009A4907" w:rsidRPr="00C13DEA" w14:paraId="035FFD8B" w14:textId="77777777">
        <w:trPr>
          <w:cantSplit/>
          <w:trHeight w:val="435"/>
        </w:trPr>
        <w:tc>
          <w:tcPr>
            <w:tcW w:w="2297" w:type="dxa"/>
            <w:tcBorders>
              <w:top w:val="single" w:sz="4" w:space="0" w:color="auto"/>
              <w:left w:val="single" w:sz="4" w:space="0" w:color="auto"/>
              <w:bottom w:val="single" w:sz="4" w:space="0" w:color="auto"/>
              <w:right w:val="single" w:sz="4" w:space="0" w:color="auto"/>
            </w:tcBorders>
            <w:shd w:val="pct10" w:color="auto" w:fill="auto"/>
            <w:vAlign w:val="center"/>
          </w:tcPr>
          <w:p w14:paraId="035FFD89" w14:textId="77777777" w:rsidR="009A4907" w:rsidRPr="00C13DEA" w:rsidRDefault="0073604F" w:rsidP="00AC4FC0">
            <w:pPr>
              <w:pStyle w:val="Qtable"/>
            </w:pPr>
            <w:r>
              <w:t xml:space="preserve">Tenderer </w:t>
            </w:r>
            <w:r w:rsidR="009A4907" w:rsidRPr="00C13DEA">
              <w:t>Name:</w:t>
            </w:r>
          </w:p>
        </w:tc>
        <w:tc>
          <w:tcPr>
            <w:tcW w:w="5983" w:type="dxa"/>
            <w:tcBorders>
              <w:top w:val="single" w:sz="4" w:space="0" w:color="auto"/>
              <w:left w:val="single" w:sz="4" w:space="0" w:color="auto"/>
              <w:bottom w:val="single" w:sz="4" w:space="0" w:color="auto"/>
              <w:right w:val="single" w:sz="4" w:space="0" w:color="auto"/>
            </w:tcBorders>
            <w:vAlign w:val="center"/>
          </w:tcPr>
          <w:p w14:paraId="035FFD8A" w14:textId="77777777" w:rsidR="009A4907" w:rsidRPr="00655720" w:rsidRDefault="00C83FC4" w:rsidP="009A4907">
            <w:pPr>
              <w:pStyle w:val="ResponseTable"/>
              <w:rPr>
                <w:sz w:val="18"/>
                <w:szCs w:val="18"/>
              </w:rPr>
            </w:pPr>
            <w:r w:rsidRPr="00655720">
              <w:rPr>
                <w:sz w:val="18"/>
                <w:szCs w:val="18"/>
              </w:rPr>
              <w:fldChar w:fldCharType="begin">
                <w:ffData>
                  <w:name w:val="TextName"/>
                  <w:enabled/>
                  <w:calcOnExit w:val="0"/>
                  <w:textInput>
                    <w:default w:val="[Insert Tenderer name here]"/>
                  </w:textInput>
                </w:ffData>
              </w:fldChar>
            </w:r>
            <w:bookmarkStart w:id="5" w:name="TextName"/>
            <w:r w:rsidRPr="00655720">
              <w:rPr>
                <w:sz w:val="18"/>
                <w:szCs w:val="18"/>
              </w:rPr>
              <w:instrText xml:space="preserve"> FORMTEXT </w:instrText>
            </w:r>
            <w:r w:rsidRPr="00655720">
              <w:rPr>
                <w:sz w:val="18"/>
                <w:szCs w:val="18"/>
              </w:rPr>
            </w:r>
            <w:r w:rsidRPr="00655720">
              <w:rPr>
                <w:sz w:val="18"/>
                <w:szCs w:val="18"/>
              </w:rPr>
              <w:fldChar w:fldCharType="separate"/>
            </w:r>
            <w:r w:rsidR="00B02999" w:rsidRPr="00655720">
              <w:rPr>
                <w:noProof/>
                <w:sz w:val="18"/>
                <w:szCs w:val="18"/>
              </w:rPr>
              <w:t>[Insert Tenderer name here]</w:t>
            </w:r>
            <w:r w:rsidRPr="00655720">
              <w:rPr>
                <w:sz w:val="18"/>
                <w:szCs w:val="18"/>
              </w:rPr>
              <w:fldChar w:fldCharType="end"/>
            </w:r>
            <w:bookmarkEnd w:id="5"/>
          </w:p>
        </w:tc>
      </w:tr>
    </w:tbl>
    <w:p w14:paraId="035FFD8C" w14:textId="77777777" w:rsidR="007F79C9" w:rsidRPr="00E44289" w:rsidRDefault="007F79C9" w:rsidP="00AF5874">
      <w:pPr>
        <w:pStyle w:val="ListBullet"/>
        <w:spacing w:before="60"/>
        <w:ind w:left="1253" w:hanging="357"/>
      </w:pPr>
      <w:r w:rsidRPr="00E44289">
        <w:t xml:space="preserve">Full name of organisation tendering (or of organisation acting as </w:t>
      </w:r>
      <w:r w:rsidR="00E44289" w:rsidRPr="00E44289">
        <w:t xml:space="preserve">the </w:t>
      </w:r>
      <w:r w:rsidRPr="00E44289">
        <w:t>lead contact where a consortium bid is being submitted)</w:t>
      </w:r>
    </w:p>
    <w:p w14:paraId="035FFD8D" w14:textId="77777777" w:rsidR="007F79C9" w:rsidRDefault="007F79C9" w:rsidP="00BF7148">
      <w:pPr>
        <w:pStyle w:val="Textindent"/>
      </w:pPr>
    </w:p>
    <w:p w14:paraId="035FFD8E" w14:textId="77777777" w:rsidR="0073604F" w:rsidRPr="00C7570F" w:rsidRDefault="0073604F" w:rsidP="00410084">
      <w:pPr>
        <w:pStyle w:val="LevelA1"/>
      </w:pPr>
      <w:r w:rsidRPr="00C7570F">
        <w:t>Contact details*</w:t>
      </w:r>
    </w:p>
    <w:p w14:paraId="035FFD8F" w14:textId="77777777" w:rsidR="0073604F" w:rsidRDefault="00A0028D" w:rsidP="00BF7148">
      <w:pPr>
        <w:pStyle w:val="Textindent"/>
      </w:pPr>
      <w:r w:rsidRPr="00613B75">
        <w:t xml:space="preserve">Tenderers must </w:t>
      </w:r>
      <w:r w:rsidR="0073604F">
        <w:t>provide contact details for th</w:t>
      </w:r>
      <w:r>
        <w:t>is</w:t>
      </w:r>
      <w:r w:rsidR="0073604F">
        <w:t xml:space="preserve"> </w:t>
      </w:r>
      <w:r>
        <w:t>tender.</w:t>
      </w:r>
    </w:p>
    <w:tbl>
      <w:tblPr>
        <w:tblW w:w="8280" w:type="dxa"/>
        <w:tblInd w:w="1008" w:type="dxa"/>
        <w:tblLayout w:type="fixed"/>
        <w:tblLook w:val="0000" w:firstRow="0" w:lastRow="0" w:firstColumn="0" w:lastColumn="0" w:noHBand="0" w:noVBand="0"/>
      </w:tblPr>
      <w:tblGrid>
        <w:gridCol w:w="2297"/>
        <w:gridCol w:w="5983"/>
      </w:tblGrid>
      <w:tr w:rsidR="0073604F" w:rsidRPr="00C13DEA" w14:paraId="035FFD92" w14:textId="77777777" w:rsidTr="00671A77">
        <w:trPr>
          <w:cantSplit/>
          <w:trHeight w:val="435"/>
        </w:trPr>
        <w:tc>
          <w:tcPr>
            <w:tcW w:w="2297" w:type="dxa"/>
            <w:tcBorders>
              <w:top w:val="single" w:sz="4" w:space="0" w:color="auto"/>
              <w:left w:val="single" w:sz="4" w:space="0" w:color="auto"/>
              <w:bottom w:val="single" w:sz="4" w:space="0" w:color="auto"/>
              <w:right w:val="single" w:sz="4" w:space="0" w:color="auto"/>
            </w:tcBorders>
            <w:shd w:val="pct10" w:color="auto" w:fill="auto"/>
            <w:vAlign w:val="center"/>
          </w:tcPr>
          <w:p w14:paraId="035FFD90" w14:textId="77777777" w:rsidR="0073604F" w:rsidRPr="00C13DEA" w:rsidRDefault="0073604F" w:rsidP="0073604F">
            <w:pPr>
              <w:pStyle w:val="Qtable"/>
            </w:pPr>
            <w:r>
              <w:t>Contact Name*</w:t>
            </w:r>
          </w:p>
        </w:tc>
        <w:tc>
          <w:tcPr>
            <w:tcW w:w="5983" w:type="dxa"/>
            <w:tcBorders>
              <w:top w:val="single" w:sz="4" w:space="0" w:color="auto"/>
              <w:left w:val="single" w:sz="4" w:space="0" w:color="auto"/>
              <w:bottom w:val="single" w:sz="4" w:space="0" w:color="auto"/>
              <w:right w:val="single" w:sz="4" w:space="0" w:color="auto"/>
            </w:tcBorders>
            <w:vAlign w:val="center"/>
          </w:tcPr>
          <w:p w14:paraId="035FFD91" w14:textId="77777777" w:rsidR="0073604F" w:rsidRPr="00C13DEA" w:rsidRDefault="009B2D8C" w:rsidP="0073604F">
            <w:pPr>
              <w:pStyle w:val="ResponseTable"/>
            </w:pPr>
            <w:r>
              <w:fldChar w:fldCharType="begin">
                <w:ffData>
                  <w:name w:val="Text2"/>
                  <w:enabled/>
                  <w:calcOnExit w:val="0"/>
                  <w:textInput/>
                </w:ffData>
              </w:fldChar>
            </w:r>
            <w:bookmarkStart w:id="6" w:name="Text2"/>
            <w:r>
              <w:instrText xml:space="preserve"> FORMTEXT </w:instrText>
            </w:r>
            <w:r>
              <w:fldChar w:fldCharType="separate"/>
            </w:r>
            <w:r w:rsidR="00B02999">
              <w:rPr>
                <w:noProof/>
              </w:rPr>
              <w:t> </w:t>
            </w:r>
            <w:r w:rsidR="00B02999">
              <w:rPr>
                <w:noProof/>
              </w:rPr>
              <w:t> </w:t>
            </w:r>
            <w:r w:rsidR="00B02999">
              <w:rPr>
                <w:noProof/>
              </w:rPr>
              <w:t> </w:t>
            </w:r>
            <w:r w:rsidR="00B02999">
              <w:rPr>
                <w:noProof/>
              </w:rPr>
              <w:t> </w:t>
            </w:r>
            <w:r w:rsidR="00B02999">
              <w:rPr>
                <w:noProof/>
              </w:rPr>
              <w:t> </w:t>
            </w:r>
            <w:r>
              <w:fldChar w:fldCharType="end"/>
            </w:r>
            <w:bookmarkEnd w:id="6"/>
          </w:p>
        </w:tc>
      </w:tr>
      <w:tr w:rsidR="0073604F" w:rsidRPr="00C13DEA" w14:paraId="035FFD95" w14:textId="77777777" w:rsidTr="00671A77">
        <w:trPr>
          <w:cantSplit/>
          <w:trHeight w:val="435"/>
        </w:trPr>
        <w:tc>
          <w:tcPr>
            <w:tcW w:w="2297" w:type="dxa"/>
            <w:tcBorders>
              <w:top w:val="single" w:sz="4" w:space="0" w:color="auto"/>
              <w:left w:val="single" w:sz="4" w:space="0" w:color="auto"/>
              <w:bottom w:val="single" w:sz="4" w:space="0" w:color="auto"/>
              <w:right w:val="single" w:sz="4" w:space="0" w:color="auto"/>
            </w:tcBorders>
            <w:shd w:val="pct10" w:color="auto" w:fill="auto"/>
            <w:vAlign w:val="center"/>
          </w:tcPr>
          <w:p w14:paraId="035FFD93" w14:textId="77777777" w:rsidR="0073604F" w:rsidRDefault="0073604F" w:rsidP="0073604F">
            <w:pPr>
              <w:pStyle w:val="Qtable"/>
            </w:pPr>
            <w:r>
              <w:t>Telephone number</w:t>
            </w:r>
          </w:p>
        </w:tc>
        <w:tc>
          <w:tcPr>
            <w:tcW w:w="5983" w:type="dxa"/>
            <w:tcBorders>
              <w:top w:val="single" w:sz="4" w:space="0" w:color="auto"/>
              <w:left w:val="single" w:sz="4" w:space="0" w:color="auto"/>
              <w:bottom w:val="single" w:sz="4" w:space="0" w:color="auto"/>
              <w:right w:val="single" w:sz="4" w:space="0" w:color="auto"/>
            </w:tcBorders>
            <w:vAlign w:val="center"/>
          </w:tcPr>
          <w:p w14:paraId="035FFD94" w14:textId="77777777" w:rsidR="0073604F" w:rsidRPr="00C13DEA" w:rsidRDefault="009B2D8C" w:rsidP="0073604F">
            <w:pPr>
              <w:pStyle w:val="ResponseTable"/>
            </w:pPr>
            <w:r>
              <w:fldChar w:fldCharType="begin">
                <w:ffData>
                  <w:name w:val="Text4"/>
                  <w:enabled/>
                  <w:calcOnExit w:val="0"/>
                  <w:textInput/>
                </w:ffData>
              </w:fldChar>
            </w:r>
            <w:bookmarkStart w:id="7" w:name="Text4"/>
            <w:r>
              <w:instrText xml:space="preserve"> FORMTEXT </w:instrText>
            </w:r>
            <w:r>
              <w:fldChar w:fldCharType="separate"/>
            </w:r>
            <w:r w:rsidR="00B02999">
              <w:rPr>
                <w:noProof/>
              </w:rPr>
              <w:t> </w:t>
            </w:r>
            <w:r w:rsidR="00B02999">
              <w:rPr>
                <w:noProof/>
              </w:rPr>
              <w:t> </w:t>
            </w:r>
            <w:r w:rsidR="00B02999">
              <w:rPr>
                <w:noProof/>
              </w:rPr>
              <w:t> </w:t>
            </w:r>
            <w:r w:rsidR="00B02999">
              <w:rPr>
                <w:noProof/>
              </w:rPr>
              <w:t> </w:t>
            </w:r>
            <w:r w:rsidR="00B02999">
              <w:rPr>
                <w:noProof/>
              </w:rPr>
              <w:t> </w:t>
            </w:r>
            <w:r>
              <w:fldChar w:fldCharType="end"/>
            </w:r>
            <w:bookmarkEnd w:id="7"/>
          </w:p>
        </w:tc>
      </w:tr>
      <w:tr w:rsidR="0073604F" w:rsidRPr="00C13DEA" w14:paraId="035FFD98" w14:textId="77777777" w:rsidTr="00671A77">
        <w:trPr>
          <w:cantSplit/>
          <w:trHeight w:val="435"/>
        </w:trPr>
        <w:tc>
          <w:tcPr>
            <w:tcW w:w="2297" w:type="dxa"/>
            <w:tcBorders>
              <w:top w:val="single" w:sz="4" w:space="0" w:color="auto"/>
              <w:left w:val="single" w:sz="4" w:space="0" w:color="auto"/>
              <w:bottom w:val="single" w:sz="4" w:space="0" w:color="auto"/>
              <w:right w:val="single" w:sz="4" w:space="0" w:color="auto"/>
            </w:tcBorders>
            <w:shd w:val="pct10" w:color="auto" w:fill="auto"/>
            <w:vAlign w:val="center"/>
          </w:tcPr>
          <w:p w14:paraId="035FFD96" w14:textId="77777777" w:rsidR="0073604F" w:rsidRDefault="0073604F" w:rsidP="0073604F">
            <w:pPr>
              <w:pStyle w:val="Qtable"/>
            </w:pPr>
            <w:r>
              <w:t>Email address:</w:t>
            </w:r>
          </w:p>
        </w:tc>
        <w:tc>
          <w:tcPr>
            <w:tcW w:w="5983" w:type="dxa"/>
            <w:tcBorders>
              <w:top w:val="single" w:sz="4" w:space="0" w:color="auto"/>
              <w:left w:val="single" w:sz="4" w:space="0" w:color="auto"/>
              <w:bottom w:val="single" w:sz="4" w:space="0" w:color="auto"/>
              <w:right w:val="single" w:sz="4" w:space="0" w:color="auto"/>
            </w:tcBorders>
            <w:vAlign w:val="center"/>
          </w:tcPr>
          <w:p w14:paraId="035FFD97" w14:textId="77777777" w:rsidR="0073604F" w:rsidRPr="00C13DEA" w:rsidRDefault="009B2D8C" w:rsidP="0073604F">
            <w:pPr>
              <w:pStyle w:val="ResponseTable"/>
            </w:pPr>
            <w:r>
              <w:fldChar w:fldCharType="begin">
                <w:ffData>
                  <w:name w:val="Text5"/>
                  <w:enabled/>
                  <w:calcOnExit w:val="0"/>
                  <w:textInput/>
                </w:ffData>
              </w:fldChar>
            </w:r>
            <w:bookmarkStart w:id="8" w:name="Text5"/>
            <w:r>
              <w:instrText xml:space="preserve"> FORMTEXT </w:instrText>
            </w:r>
            <w:r>
              <w:fldChar w:fldCharType="separate"/>
            </w:r>
            <w:r w:rsidR="00B02999">
              <w:rPr>
                <w:noProof/>
              </w:rPr>
              <w:t> </w:t>
            </w:r>
            <w:r w:rsidR="00B02999">
              <w:rPr>
                <w:noProof/>
              </w:rPr>
              <w:t> </w:t>
            </w:r>
            <w:r w:rsidR="00B02999">
              <w:rPr>
                <w:noProof/>
              </w:rPr>
              <w:t> </w:t>
            </w:r>
            <w:r w:rsidR="00B02999">
              <w:rPr>
                <w:noProof/>
              </w:rPr>
              <w:t> </w:t>
            </w:r>
            <w:r w:rsidR="00B02999">
              <w:rPr>
                <w:noProof/>
              </w:rPr>
              <w:t> </w:t>
            </w:r>
            <w:r>
              <w:fldChar w:fldCharType="end"/>
            </w:r>
            <w:bookmarkEnd w:id="8"/>
          </w:p>
        </w:tc>
      </w:tr>
      <w:tr w:rsidR="009E1DE9" w:rsidRPr="00C13DEA" w14:paraId="035FFD9B" w14:textId="77777777" w:rsidTr="00671A77">
        <w:trPr>
          <w:cantSplit/>
          <w:trHeight w:val="435"/>
        </w:trPr>
        <w:tc>
          <w:tcPr>
            <w:tcW w:w="2297" w:type="dxa"/>
            <w:tcBorders>
              <w:top w:val="single" w:sz="4" w:space="0" w:color="auto"/>
              <w:left w:val="single" w:sz="4" w:space="0" w:color="auto"/>
              <w:bottom w:val="single" w:sz="4" w:space="0" w:color="auto"/>
              <w:right w:val="single" w:sz="4" w:space="0" w:color="auto"/>
            </w:tcBorders>
            <w:shd w:val="pct10" w:color="auto" w:fill="auto"/>
            <w:vAlign w:val="center"/>
          </w:tcPr>
          <w:p w14:paraId="035FFD99" w14:textId="77777777" w:rsidR="009E1DE9" w:rsidRDefault="009E1DE9" w:rsidP="00175285">
            <w:pPr>
              <w:pStyle w:val="Qtable"/>
            </w:pPr>
            <w:r>
              <w:t>Address</w:t>
            </w:r>
            <w:r w:rsidRPr="00C13DEA">
              <w:t>:</w:t>
            </w:r>
          </w:p>
        </w:tc>
        <w:tc>
          <w:tcPr>
            <w:tcW w:w="5983" w:type="dxa"/>
            <w:tcBorders>
              <w:top w:val="single" w:sz="4" w:space="0" w:color="auto"/>
              <w:left w:val="single" w:sz="4" w:space="0" w:color="auto"/>
              <w:bottom w:val="single" w:sz="4" w:space="0" w:color="auto"/>
              <w:right w:val="single" w:sz="4" w:space="0" w:color="auto"/>
            </w:tcBorders>
            <w:vAlign w:val="center"/>
          </w:tcPr>
          <w:p w14:paraId="035FFD9A" w14:textId="77777777" w:rsidR="009E1DE9" w:rsidRPr="00C13DEA" w:rsidRDefault="009E1DE9" w:rsidP="00175285">
            <w:pPr>
              <w:pStyle w:val="ResponseTable"/>
            </w:pPr>
            <w:r>
              <w:fldChar w:fldCharType="begin">
                <w:ffData>
                  <w:name w:val="Text3"/>
                  <w:enabled/>
                  <w:calcOnExit w:val="0"/>
                  <w:textInput/>
                </w:ffData>
              </w:fldChar>
            </w:r>
            <w:bookmarkStart w:id="9" w:name="Text3"/>
            <w:r>
              <w:instrText xml:space="preserve"> FORMTEXT </w:instrText>
            </w:r>
            <w:r>
              <w:fldChar w:fldCharType="separate"/>
            </w:r>
            <w:r w:rsidR="00B02999">
              <w:rPr>
                <w:noProof/>
              </w:rPr>
              <w:t> </w:t>
            </w:r>
            <w:r w:rsidR="00B02999">
              <w:rPr>
                <w:noProof/>
              </w:rPr>
              <w:t> </w:t>
            </w:r>
            <w:r w:rsidR="00B02999">
              <w:rPr>
                <w:noProof/>
              </w:rPr>
              <w:t> </w:t>
            </w:r>
            <w:r w:rsidR="00B02999">
              <w:rPr>
                <w:noProof/>
              </w:rPr>
              <w:t> </w:t>
            </w:r>
            <w:r w:rsidR="00B02999">
              <w:rPr>
                <w:noProof/>
              </w:rPr>
              <w:t> </w:t>
            </w:r>
            <w:r>
              <w:fldChar w:fldCharType="end"/>
            </w:r>
            <w:bookmarkEnd w:id="9"/>
          </w:p>
        </w:tc>
      </w:tr>
    </w:tbl>
    <w:p w14:paraId="035FFD9C" w14:textId="77777777" w:rsidR="0073604F" w:rsidRPr="00E44289" w:rsidRDefault="0073604F" w:rsidP="00671A77">
      <w:pPr>
        <w:pStyle w:val="ListBullet"/>
        <w:tabs>
          <w:tab w:val="clear" w:pos="1256"/>
          <w:tab w:val="num" w:pos="1076"/>
        </w:tabs>
        <w:spacing w:before="60"/>
        <w:ind w:left="1073" w:hanging="357"/>
      </w:pPr>
      <w:r w:rsidRPr="00E44289">
        <w:t>Contact is the person responsible for any queries relating to this proposal</w:t>
      </w:r>
    </w:p>
    <w:p w14:paraId="035FFD9D" w14:textId="77777777" w:rsidR="007F79C9" w:rsidRDefault="007F79C9" w:rsidP="00671A77">
      <w:pPr>
        <w:pStyle w:val="Textindent"/>
        <w:ind w:left="720"/>
      </w:pPr>
    </w:p>
    <w:p w14:paraId="035FFD9E" w14:textId="77777777" w:rsidR="007F79C9" w:rsidRPr="00C7570F" w:rsidRDefault="009E1DE9" w:rsidP="00410084">
      <w:pPr>
        <w:pStyle w:val="LevelA1"/>
      </w:pPr>
      <w:r w:rsidRPr="00C7570F">
        <w:t>Organisation</w:t>
      </w:r>
      <w:r w:rsidR="007F79C9" w:rsidRPr="00C7570F">
        <w:t xml:space="preserve"> detail</w:t>
      </w:r>
      <w:r w:rsidRPr="00C7570F">
        <w:t>s</w:t>
      </w:r>
    </w:p>
    <w:tbl>
      <w:tblPr>
        <w:tblW w:w="8280" w:type="dxa"/>
        <w:tblInd w:w="1008" w:type="dxa"/>
        <w:tblLayout w:type="fixed"/>
        <w:tblLook w:val="0000" w:firstRow="0" w:lastRow="0" w:firstColumn="0" w:lastColumn="0" w:noHBand="0" w:noVBand="0"/>
      </w:tblPr>
      <w:tblGrid>
        <w:gridCol w:w="2520"/>
        <w:gridCol w:w="5760"/>
      </w:tblGrid>
      <w:tr w:rsidR="007F79C9" w:rsidRPr="00C13DEA" w14:paraId="035FFDA1" w14:textId="77777777" w:rsidTr="00671A77">
        <w:trPr>
          <w:cantSplit/>
          <w:trHeight w:val="435"/>
        </w:trPr>
        <w:tc>
          <w:tcPr>
            <w:tcW w:w="2520" w:type="dxa"/>
            <w:tcBorders>
              <w:top w:val="single" w:sz="4" w:space="0" w:color="auto"/>
              <w:left w:val="single" w:sz="4" w:space="0" w:color="auto"/>
              <w:bottom w:val="single" w:sz="4" w:space="0" w:color="auto"/>
              <w:right w:val="single" w:sz="4" w:space="0" w:color="auto"/>
            </w:tcBorders>
            <w:shd w:val="pct10" w:color="auto" w:fill="auto"/>
            <w:vAlign w:val="center"/>
          </w:tcPr>
          <w:p w14:paraId="035FFD9F" w14:textId="77777777" w:rsidR="007F79C9" w:rsidRPr="00C13DEA" w:rsidRDefault="009E1DE9" w:rsidP="00175285">
            <w:pPr>
              <w:pStyle w:val="Qtable"/>
            </w:pPr>
            <w:r>
              <w:t>Registered Office Address</w:t>
            </w:r>
          </w:p>
        </w:tc>
        <w:tc>
          <w:tcPr>
            <w:tcW w:w="5760" w:type="dxa"/>
            <w:tcBorders>
              <w:top w:val="single" w:sz="4" w:space="0" w:color="auto"/>
              <w:left w:val="single" w:sz="4" w:space="0" w:color="auto"/>
              <w:bottom w:val="single" w:sz="4" w:space="0" w:color="auto"/>
              <w:right w:val="single" w:sz="4" w:space="0" w:color="auto"/>
            </w:tcBorders>
            <w:vAlign w:val="center"/>
          </w:tcPr>
          <w:p w14:paraId="035FFDA0" w14:textId="77777777" w:rsidR="007F79C9" w:rsidRPr="00C13DEA" w:rsidRDefault="007F79C9" w:rsidP="00175285">
            <w:pPr>
              <w:pStyle w:val="ResponseTable"/>
            </w:pPr>
            <w:r>
              <w:fldChar w:fldCharType="begin">
                <w:ffData>
                  <w:name w:val="Text1"/>
                  <w:enabled/>
                  <w:calcOnExit w:val="0"/>
                  <w:textInput/>
                </w:ffData>
              </w:fldChar>
            </w:r>
            <w:r>
              <w:instrText xml:space="preserve"> FORMTEXT </w:instrText>
            </w:r>
            <w:r>
              <w:fldChar w:fldCharType="separate"/>
            </w:r>
            <w:r w:rsidR="00B02999">
              <w:rPr>
                <w:noProof/>
              </w:rPr>
              <w:t> </w:t>
            </w:r>
            <w:r w:rsidR="00B02999">
              <w:rPr>
                <w:noProof/>
              </w:rPr>
              <w:t> </w:t>
            </w:r>
            <w:r w:rsidR="00B02999">
              <w:rPr>
                <w:noProof/>
              </w:rPr>
              <w:t> </w:t>
            </w:r>
            <w:r w:rsidR="00B02999">
              <w:rPr>
                <w:noProof/>
              </w:rPr>
              <w:t> </w:t>
            </w:r>
            <w:r w:rsidR="00B02999">
              <w:rPr>
                <w:noProof/>
              </w:rPr>
              <w:t> </w:t>
            </w:r>
            <w:r>
              <w:fldChar w:fldCharType="end"/>
            </w:r>
          </w:p>
        </w:tc>
      </w:tr>
      <w:tr w:rsidR="009E1DE9" w:rsidRPr="00C13DEA" w14:paraId="035FFDA4" w14:textId="77777777" w:rsidTr="00671A77">
        <w:trPr>
          <w:cantSplit/>
          <w:trHeight w:val="435"/>
        </w:trPr>
        <w:tc>
          <w:tcPr>
            <w:tcW w:w="2520" w:type="dxa"/>
            <w:tcBorders>
              <w:top w:val="single" w:sz="4" w:space="0" w:color="auto"/>
              <w:left w:val="single" w:sz="4" w:space="0" w:color="auto"/>
              <w:bottom w:val="single" w:sz="4" w:space="0" w:color="auto"/>
              <w:right w:val="single" w:sz="4" w:space="0" w:color="auto"/>
            </w:tcBorders>
            <w:shd w:val="pct10" w:color="auto" w:fill="auto"/>
            <w:vAlign w:val="center"/>
          </w:tcPr>
          <w:p w14:paraId="035FFDA2" w14:textId="77777777" w:rsidR="009E1DE9" w:rsidRDefault="009E1DE9" w:rsidP="00175285">
            <w:pPr>
              <w:pStyle w:val="Qtable"/>
            </w:pPr>
            <w:r>
              <w:t>Company or charity registration number</w:t>
            </w:r>
          </w:p>
        </w:tc>
        <w:tc>
          <w:tcPr>
            <w:tcW w:w="5760" w:type="dxa"/>
            <w:tcBorders>
              <w:top w:val="single" w:sz="4" w:space="0" w:color="auto"/>
              <w:left w:val="single" w:sz="4" w:space="0" w:color="auto"/>
              <w:bottom w:val="single" w:sz="4" w:space="0" w:color="auto"/>
              <w:right w:val="single" w:sz="4" w:space="0" w:color="auto"/>
            </w:tcBorders>
            <w:vAlign w:val="center"/>
          </w:tcPr>
          <w:p w14:paraId="035FFDA3" w14:textId="77777777" w:rsidR="009E1DE9" w:rsidRDefault="009E1DE9" w:rsidP="00175285">
            <w:pPr>
              <w:pStyle w:val="ResponseTable"/>
            </w:pPr>
            <w:r>
              <w:fldChar w:fldCharType="begin">
                <w:ffData>
                  <w:name w:val="Text21"/>
                  <w:enabled/>
                  <w:calcOnExit w:val="0"/>
                  <w:textInput/>
                </w:ffData>
              </w:fldChar>
            </w:r>
            <w:bookmarkStart w:id="10" w:name="Text21"/>
            <w:r>
              <w:instrText xml:space="preserve"> FORMTEXT </w:instrText>
            </w:r>
            <w:r>
              <w:fldChar w:fldCharType="separate"/>
            </w:r>
            <w:r w:rsidR="00B02999">
              <w:rPr>
                <w:noProof/>
              </w:rPr>
              <w:t> </w:t>
            </w:r>
            <w:r w:rsidR="00B02999">
              <w:rPr>
                <w:noProof/>
              </w:rPr>
              <w:t> </w:t>
            </w:r>
            <w:r w:rsidR="00B02999">
              <w:rPr>
                <w:noProof/>
              </w:rPr>
              <w:t> </w:t>
            </w:r>
            <w:r w:rsidR="00B02999">
              <w:rPr>
                <w:noProof/>
              </w:rPr>
              <w:t> </w:t>
            </w:r>
            <w:r w:rsidR="00B02999">
              <w:rPr>
                <w:noProof/>
              </w:rPr>
              <w:t> </w:t>
            </w:r>
            <w:r>
              <w:fldChar w:fldCharType="end"/>
            </w:r>
            <w:bookmarkEnd w:id="10"/>
          </w:p>
        </w:tc>
      </w:tr>
      <w:tr w:rsidR="009E1DE9" w:rsidRPr="00C13DEA" w14:paraId="035FFDA7" w14:textId="77777777" w:rsidTr="00671A77">
        <w:trPr>
          <w:cantSplit/>
          <w:trHeight w:val="435"/>
        </w:trPr>
        <w:tc>
          <w:tcPr>
            <w:tcW w:w="2520" w:type="dxa"/>
            <w:tcBorders>
              <w:top w:val="single" w:sz="4" w:space="0" w:color="auto"/>
              <w:left w:val="single" w:sz="4" w:space="0" w:color="auto"/>
              <w:bottom w:val="single" w:sz="4" w:space="0" w:color="auto"/>
              <w:right w:val="single" w:sz="4" w:space="0" w:color="auto"/>
            </w:tcBorders>
            <w:shd w:val="pct10" w:color="auto" w:fill="auto"/>
            <w:vAlign w:val="center"/>
          </w:tcPr>
          <w:p w14:paraId="035FFDA5" w14:textId="77777777" w:rsidR="009E1DE9" w:rsidRDefault="009E1DE9" w:rsidP="00175285">
            <w:pPr>
              <w:pStyle w:val="Qtable"/>
            </w:pPr>
            <w:r>
              <w:t>VAT registration number</w:t>
            </w:r>
          </w:p>
        </w:tc>
        <w:tc>
          <w:tcPr>
            <w:tcW w:w="5760" w:type="dxa"/>
            <w:tcBorders>
              <w:top w:val="single" w:sz="4" w:space="0" w:color="auto"/>
              <w:left w:val="single" w:sz="4" w:space="0" w:color="auto"/>
              <w:bottom w:val="single" w:sz="4" w:space="0" w:color="auto"/>
              <w:right w:val="single" w:sz="4" w:space="0" w:color="auto"/>
            </w:tcBorders>
            <w:vAlign w:val="center"/>
          </w:tcPr>
          <w:p w14:paraId="035FFDA6" w14:textId="77777777" w:rsidR="009E1DE9" w:rsidRDefault="009E1DE9" w:rsidP="00175285">
            <w:pPr>
              <w:pStyle w:val="ResponseTable"/>
            </w:pPr>
            <w:r>
              <w:fldChar w:fldCharType="begin">
                <w:ffData>
                  <w:name w:val="Text22"/>
                  <w:enabled/>
                  <w:calcOnExit w:val="0"/>
                  <w:textInput/>
                </w:ffData>
              </w:fldChar>
            </w:r>
            <w:bookmarkStart w:id="11" w:name="Text22"/>
            <w:r>
              <w:instrText xml:space="preserve"> FORMTEXT </w:instrText>
            </w:r>
            <w:r>
              <w:fldChar w:fldCharType="separate"/>
            </w:r>
            <w:r w:rsidR="00B02999">
              <w:rPr>
                <w:noProof/>
              </w:rPr>
              <w:t> </w:t>
            </w:r>
            <w:r w:rsidR="00B02999">
              <w:rPr>
                <w:noProof/>
              </w:rPr>
              <w:t> </w:t>
            </w:r>
            <w:r w:rsidR="00B02999">
              <w:rPr>
                <w:noProof/>
              </w:rPr>
              <w:t> </w:t>
            </w:r>
            <w:r w:rsidR="00B02999">
              <w:rPr>
                <w:noProof/>
              </w:rPr>
              <w:t> </w:t>
            </w:r>
            <w:r w:rsidR="00B02999">
              <w:rPr>
                <w:noProof/>
              </w:rPr>
              <w:t> </w:t>
            </w:r>
            <w:r>
              <w:fldChar w:fldCharType="end"/>
            </w:r>
            <w:bookmarkEnd w:id="11"/>
          </w:p>
        </w:tc>
      </w:tr>
      <w:tr w:rsidR="009E1DE9" w:rsidRPr="00C13DEA" w14:paraId="035FFDAA" w14:textId="77777777" w:rsidTr="00671A77">
        <w:trPr>
          <w:cantSplit/>
          <w:trHeight w:val="435"/>
        </w:trPr>
        <w:tc>
          <w:tcPr>
            <w:tcW w:w="2520" w:type="dxa"/>
            <w:tcBorders>
              <w:top w:val="single" w:sz="4" w:space="0" w:color="auto"/>
              <w:left w:val="single" w:sz="4" w:space="0" w:color="auto"/>
              <w:bottom w:val="single" w:sz="4" w:space="0" w:color="auto"/>
              <w:right w:val="single" w:sz="4" w:space="0" w:color="auto"/>
            </w:tcBorders>
            <w:shd w:val="pct10" w:color="auto" w:fill="auto"/>
            <w:vAlign w:val="center"/>
          </w:tcPr>
          <w:p w14:paraId="035FFDA8" w14:textId="77777777" w:rsidR="009E1DE9" w:rsidRDefault="009E1DE9" w:rsidP="00175285">
            <w:pPr>
              <w:pStyle w:val="Qtable"/>
            </w:pPr>
            <w:r>
              <w:t>Name of immediate parent company</w:t>
            </w:r>
            <w:r w:rsidR="00E44289">
              <w:t xml:space="preserve"> (if applicable)</w:t>
            </w:r>
          </w:p>
        </w:tc>
        <w:tc>
          <w:tcPr>
            <w:tcW w:w="5760" w:type="dxa"/>
            <w:tcBorders>
              <w:top w:val="single" w:sz="4" w:space="0" w:color="auto"/>
              <w:left w:val="single" w:sz="4" w:space="0" w:color="auto"/>
              <w:bottom w:val="single" w:sz="4" w:space="0" w:color="auto"/>
              <w:right w:val="single" w:sz="4" w:space="0" w:color="auto"/>
            </w:tcBorders>
            <w:vAlign w:val="center"/>
          </w:tcPr>
          <w:p w14:paraId="035FFDA9" w14:textId="77777777" w:rsidR="009E1DE9" w:rsidRDefault="009E1DE9" w:rsidP="00175285">
            <w:pPr>
              <w:pStyle w:val="ResponseTable"/>
            </w:pPr>
            <w:r>
              <w:fldChar w:fldCharType="begin">
                <w:ffData>
                  <w:name w:val="Text23"/>
                  <w:enabled/>
                  <w:calcOnExit w:val="0"/>
                  <w:textInput/>
                </w:ffData>
              </w:fldChar>
            </w:r>
            <w:bookmarkStart w:id="12" w:name="Text23"/>
            <w:r>
              <w:instrText xml:space="preserve"> FORMTEXT </w:instrText>
            </w:r>
            <w:r>
              <w:fldChar w:fldCharType="separate"/>
            </w:r>
            <w:r w:rsidR="00B02999">
              <w:rPr>
                <w:noProof/>
              </w:rPr>
              <w:t> </w:t>
            </w:r>
            <w:r w:rsidR="00B02999">
              <w:rPr>
                <w:noProof/>
              </w:rPr>
              <w:t> </w:t>
            </w:r>
            <w:r w:rsidR="00B02999">
              <w:rPr>
                <w:noProof/>
              </w:rPr>
              <w:t> </w:t>
            </w:r>
            <w:r w:rsidR="00B02999">
              <w:rPr>
                <w:noProof/>
              </w:rPr>
              <w:t> </w:t>
            </w:r>
            <w:r w:rsidR="00B02999">
              <w:rPr>
                <w:noProof/>
              </w:rPr>
              <w:t> </w:t>
            </w:r>
            <w:r>
              <w:fldChar w:fldCharType="end"/>
            </w:r>
            <w:bookmarkEnd w:id="12"/>
          </w:p>
        </w:tc>
      </w:tr>
      <w:tr w:rsidR="009E1DE9" w:rsidRPr="00C13DEA" w14:paraId="035FFDAD" w14:textId="77777777" w:rsidTr="00671A77">
        <w:trPr>
          <w:cantSplit/>
          <w:trHeight w:val="435"/>
        </w:trPr>
        <w:tc>
          <w:tcPr>
            <w:tcW w:w="2520" w:type="dxa"/>
            <w:tcBorders>
              <w:top w:val="single" w:sz="4" w:space="0" w:color="auto"/>
              <w:left w:val="single" w:sz="4" w:space="0" w:color="auto"/>
              <w:bottom w:val="single" w:sz="4" w:space="0" w:color="auto"/>
              <w:right w:val="single" w:sz="4" w:space="0" w:color="auto"/>
            </w:tcBorders>
            <w:shd w:val="pct10" w:color="auto" w:fill="auto"/>
            <w:vAlign w:val="center"/>
          </w:tcPr>
          <w:p w14:paraId="035FFDAB" w14:textId="77777777" w:rsidR="009E1DE9" w:rsidRDefault="009E1DE9" w:rsidP="00175285">
            <w:pPr>
              <w:pStyle w:val="Qtable"/>
            </w:pPr>
            <w:r>
              <w:t>Name of ultimate parent company</w:t>
            </w:r>
            <w:r w:rsidR="00E44289">
              <w:t xml:space="preserve"> (if applicable)</w:t>
            </w:r>
          </w:p>
        </w:tc>
        <w:tc>
          <w:tcPr>
            <w:tcW w:w="5760" w:type="dxa"/>
            <w:tcBorders>
              <w:top w:val="single" w:sz="4" w:space="0" w:color="auto"/>
              <w:left w:val="single" w:sz="4" w:space="0" w:color="auto"/>
              <w:bottom w:val="single" w:sz="4" w:space="0" w:color="auto"/>
              <w:right w:val="single" w:sz="4" w:space="0" w:color="auto"/>
            </w:tcBorders>
            <w:vAlign w:val="center"/>
          </w:tcPr>
          <w:p w14:paraId="035FFDAC" w14:textId="77777777" w:rsidR="009E1DE9" w:rsidRDefault="009E1DE9" w:rsidP="00175285">
            <w:pPr>
              <w:pStyle w:val="ResponseTable"/>
            </w:pPr>
            <w:r>
              <w:fldChar w:fldCharType="begin">
                <w:ffData>
                  <w:name w:val="Text24"/>
                  <w:enabled/>
                  <w:calcOnExit w:val="0"/>
                  <w:textInput/>
                </w:ffData>
              </w:fldChar>
            </w:r>
            <w:bookmarkStart w:id="13" w:name="Text24"/>
            <w:r>
              <w:instrText xml:space="preserve"> FORMTEXT </w:instrText>
            </w:r>
            <w:r>
              <w:fldChar w:fldCharType="separate"/>
            </w:r>
            <w:r w:rsidR="00B02999">
              <w:rPr>
                <w:noProof/>
              </w:rPr>
              <w:t> </w:t>
            </w:r>
            <w:r w:rsidR="00B02999">
              <w:rPr>
                <w:noProof/>
              </w:rPr>
              <w:t> </w:t>
            </w:r>
            <w:r w:rsidR="00B02999">
              <w:rPr>
                <w:noProof/>
              </w:rPr>
              <w:t> </w:t>
            </w:r>
            <w:r w:rsidR="00B02999">
              <w:rPr>
                <w:noProof/>
              </w:rPr>
              <w:t> </w:t>
            </w:r>
            <w:r w:rsidR="00B02999">
              <w:rPr>
                <w:noProof/>
              </w:rPr>
              <w:t> </w:t>
            </w:r>
            <w:r>
              <w:fldChar w:fldCharType="end"/>
            </w:r>
            <w:bookmarkEnd w:id="13"/>
          </w:p>
        </w:tc>
      </w:tr>
      <w:tr w:rsidR="009E1DE9" w:rsidRPr="00C13DEA" w14:paraId="035FFDB0" w14:textId="77777777" w:rsidTr="00671A77">
        <w:trPr>
          <w:cantSplit/>
          <w:trHeight w:val="435"/>
        </w:trPr>
        <w:tc>
          <w:tcPr>
            <w:tcW w:w="2520" w:type="dxa"/>
            <w:tcBorders>
              <w:top w:val="single" w:sz="4" w:space="0" w:color="auto"/>
              <w:left w:val="single" w:sz="4" w:space="0" w:color="auto"/>
              <w:bottom w:val="single" w:sz="4" w:space="0" w:color="auto"/>
              <w:right w:val="single" w:sz="4" w:space="0" w:color="auto"/>
            </w:tcBorders>
            <w:shd w:val="pct10" w:color="auto" w:fill="auto"/>
            <w:vAlign w:val="center"/>
          </w:tcPr>
          <w:p w14:paraId="035FFDAE" w14:textId="77777777" w:rsidR="009E1DE9" w:rsidRDefault="009E1DE9" w:rsidP="00175285">
            <w:pPr>
              <w:pStyle w:val="Qtable"/>
            </w:pPr>
            <w:r>
              <w:t>Type of organisation</w:t>
            </w:r>
          </w:p>
        </w:tc>
        <w:tc>
          <w:tcPr>
            <w:tcW w:w="5760" w:type="dxa"/>
            <w:tcBorders>
              <w:top w:val="single" w:sz="4" w:space="0" w:color="auto"/>
              <w:left w:val="single" w:sz="4" w:space="0" w:color="auto"/>
              <w:bottom w:val="single" w:sz="4" w:space="0" w:color="auto"/>
              <w:right w:val="single" w:sz="4" w:space="0" w:color="auto"/>
            </w:tcBorders>
            <w:vAlign w:val="center"/>
          </w:tcPr>
          <w:p w14:paraId="035FFDAF" w14:textId="77777777" w:rsidR="009E1DE9" w:rsidRDefault="009E1DE9" w:rsidP="00175285">
            <w:pPr>
              <w:pStyle w:val="ResponseTable"/>
            </w:pPr>
            <w:r>
              <w:fldChar w:fldCharType="begin">
                <w:ffData>
                  <w:name w:val="Dropdown1"/>
                  <w:enabled/>
                  <w:calcOnExit w:val="0"/>
                  <w:ddList>
                    <w:listEntry w:val="[Choose type from drop-down list]"/>
                    <w:listEntry w:val="i) a public limited company"/>
                    <w:listEntry w:val="ii) a limited company"/>
                    <w:listEntry w:val="iii) a limited liability partnership"/>
                    <w:listEntry w:val="iv) a sole trader"/>
                    <w:listEntry w:val="v) other"/>
                  </w:ddList>
                </w:ffData>
              </w:fldChar>
            </w:r>
            <w:bookmarkStart w:id="14" w:name="Dropdown1"/>
            <w:r>
              <w:instrText xml:space="preserve"> FORMDROPDOWN </w:instrText>
            </w:r>
            <w:r w:rsidR="008E7911">
              <w:fldChar w:fldCharType="separate"/>
            </w:r>
            <w:r>
              <w:fldChar w:fldCharType="end"/>
            </w:r>
            <w:bookmarkEnd w:id="14"/>
          </w:p>
        </w:tc>
      </w:tr>
      <w:tr w:rsidR="009E1DE9" w:rsidRPr="00C13DEA" w14:paraId="035FFDB3" w14:textId="77777777" w:rsidTr="00671A77">
        <w:trPr>
          <w:cantSplit/>
          <w:trHeight w:val="435"/>
        </w:trPr>
        <w:tc>
          <w:tcPr>
            <w:tcW w:w="2520" w:type="dxa"/>
            <w:tcBorders>
              <w:top w:val="single" w:sz="4" w:space="0" w:color="auto"/>
              <w:left w:val="single" w:sz="4" w:space="0" w:color="auto"/>
              <w:bottom w:val="single" w:sz="4" w:space="0" w:color="auto"/>
              <w:right w:val="single" w:sz="4" w:space="0" w:color="auto"/>
            </w:tcBorders>
            <w:shd w:val="pct10" w:color="auto" w:fill="auto"/>
            <w:vAlign w:val="center"/>
          </w:tcPr>
          <w:p w14:paraId="035FFDB1" w14:textId="77777777" w:rsidR="009E1DE9" w:rsidRDefault="009E1DE9" w:rsidP="00175285">
            <w:pPr>
              <w:pStyle w:val="Qtable"/>
            </w:pPr>
            <w:r>
              <w:t>If Other, please specify</w:t>
            </w:r>
          </w:p>
        </w:tc>
        <w:tc>
          <w:tcPr>
            <w:tcW w:w="5760" w:type="dxa"/>
            <w:tcBorders>
              <w:top w:val="single" w:sz="4" w:space="0" w:color="auto"/>
              <w:left w:val="single" w:sz="4" w:space="0" w:color="auto"/>
              <w:bottom w:val="single" w:sz="4" w:space="0" w:color="auto"/>
              <w:right w:val="single" w:sz="4" w:space="0" w:color="auto"/>
            </w:tcBorders>
            <w:vAlign w:val="center"/>
          </w:tcPr>
          <w:p w14:paraId="035FFDB2" w14:textId="77777777" w:rsidR="009E1DE9" w:rsidRDefault="009E1DE9" w:rsidP="00175285">
            <w:pPr>
              <w:pStyle w:val="ResponseTable"/>
            </w:pPr>
            <w:r>
              <w:fldChar w:fldCharType="begin">
                <w:ffData>
                  <w:name w:val="Text25"/>
                  <w:enabled/>
                  <w:calcOnExit w:val="0"/>
                  <w:textInput/>
                </w:ffData>
              </w:fldChar>
            </w:r>
            <w:bookmarkStart w:id="15" w:name="Text25"/>
            <w:r>
              <w:instrText xml:space="preserve"> FORMTEXT </w:instrText>
            </w:r>
            <w:r>
              <w:fldChar w:fldCharType="separate"/>
            </w:r>
            <w:r w:rsidR="00B02999">
              <w:rPr>
                <w:noProof/>
              </w:rPr>
              <w:t> </w:t>
            </w:r>
            <w:r w:rsidR="00B02999">
              <w:rPr>
                <w:noProof/>
              </w:rPr>
              <w:t> </w:t>
            </w:r>
            <w:r w:rsidR="00B02999">
              <w:rPr>
                <w:noProof/>
              </w:rPr>
              <w:t> </w:t>
            </w:r>
            <w:r w:rsidR="00B02999">
              <w:rPr>
                <w:noProof/>
              </w:rPr>
              <w:t> </w:t>
            </w:r>
            <w:r w:rsidR="00B02999">
              <w:rPr>
                <w:noProof/>
              </w:rPr>
              <w:t> </w:t>
            </w:r>
            <w:r>
              <w:fldChar w:fldCharType="end"/>
            </w:r>
            <w:bookmarkEnd w:id="15"/>
          </w:p>
        </w:tc>
      </w:tr>
    </w:tbl>
    <w:p w14:paraId="035FFDB4" w14:textId="77777777" w:rsidR="007F79C9" w:rsidRDefault="007F79C9" w:rsidP="00671A77">
      <w:pPr>
        <w:pStyle w:val="Textindent"/>
        <w:ind w:left="720"/>
      </w:pPr>
    </w:p>
    <w:p w14:paraId="035FFDB5" w14:textId="77777777" w:rsidR="009E1DE9" w:rsidRPr="00C7570F" w:rsidRDefault="009E1DE9" w:rsidP="00410084">
      <w:pPr>
        <w:pStyle w:val="LevelA1"/>
      </w:pPr>
      <w:bookmarkStart w:id="16" w:name="_Ref295291454"/>
      <w:r w:rsidRPr="00C7570F">
        <w:lastRenderedPageBreak/>
        <w:t>Consortia &amp; Sub-Contracting</w:t>
      </w:r>
      <w:bookmarkEnd w:id="16"/>
    </w:p>
    <w:p w14:paraId="035FFDB6" w14:textId="77777777" w:rsidR="003378DC" w:rsidRPr="003378DC" w:rsidRDefault="003378DC" w:rsidP="00671A77">
      <w:pPr>
        <w:pStyle w:val="Textindent"/>
        <w:ind w:left="720"/>
      </w:pPr>
      <w:r w:rsidRPr="003378DC">
        <w:t xml:space="preserve">Please specify the type of </w:t>
      </w:r>
      <w:r>
        <w:t xml:space="preserve">Tenderer that </w:t>
      </w:r>
      <w:r w:rsidRPr="003378DC">
        <w:t xml:space="preserve">is responding to this </w:t>
      </w:r>
      <w:r>
        <w:t>opportunity:</w:t>
      </w:r>
      <w:bookmarkStart w:id="17" w:name="_Toc161730030"/>
      <w:bookmarkStart w:id="18" w:name="_Toc161731634"/>
      <w:bookmarkStart w:id="19" w:name="_Toc161730036"/>
      <w:bookmarkStart w:id="20" w:name="_Toc161731640"/>
      <w:bookmarkStart w:id="21" w:name="_Toc161730037"/>
      <w:bookmarkStart w:id="22" w:name="_Toc161731641"/>
      <w:bookmarkStart w:id="23" w:name="_Toc161730038"/>
      <w:bookmarkStart w:id="24" w:name="_Toc161731642"/>
      <w:bookmarkEnd w:id="17"/>
      <w:bookmarkEnd w:id="18"/>
      <w:bookmarkEnd w:id="19"/>
      <w:bookmarkEnd w:id="20"/>
      <w:bookmarkEnd w:id="21"/>
      <w:bookmarkEnd w:id="22"/>
      <w:bookmarkEnd w:id="23"/>
      <w:bookmarkEnd w:id="24"/>
    </w:p>
    <w:tbl>
      <w:tblPr>
        <w:tblW w:w="828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60"/>
        <w:gridCol w:w="1620"/>
      </w:tblGrid>
      <w:tr w:rsidR="003378DC" w:rsidRPr="0020155C" w14:paraId="035FFDB9" w14:textId="77777777" w:rsidTr="00671A77">
        <w:trPr>
          <w:trHeight w:val="70"/>
        </w:trPr>
        <w:tc>
          <w:tcPr>
            <w:tcW w:w="6660" w:type="dxa"/>
            <w:tcBorders>
              <w:top w:val="nil"/>
              <w:left w:val="nil"/>
            </w:tcBorders>
            <w:shd w:val="clear" w:color="auto" w:fill="auto"/>
            <w:vAlign w:val="center"/>
          </w:tcPr>
          <w:p w14:paraId="035FFDB7" w14:textId="77777777" w:rsidR="003378DC" w:rsidRPr="00E80D8F" w:rsidRDefault="003378DC" w:rsidP="00175285">
            <w:pPr>
              <w:pStyle w:val="Qtable"/>
            </w:pPr>
          </w:p>
        </w:tc>
        <w:tc>
          <w:tcPr>
            <w:tcW w:w="1620" w:type="dxa"/>
            <w:shd w:val="clear" w:color="auto" w:fill="E6E6E6"/>
            <w:vAlign w:val="center"/>
          </w:tcPr>
          <w:p w14:paraId="035FFDB8" w14:textId="77777777" w:rsidR="003378DC" w:rsidRPr="00F75CA7" w:rsidRDefault="00F75CA7" w:rsidP="00F75CA7">
            <w:pPr>
              <w:pStyle w:val="Qtable"/>
              <w:jc w:val="center"/>
            </w:pPr>
            <w:r w:rsidRPr="00F75CA7">
              <w:t xml:space="preserve">Tick </w:t>
            </w:r>
            <w:r>
              <w:t>one b</w:t>
            </w:r>
            <w:r w:rsidRPr="00F75CA7">
              <w:t>ox</w:t>
            </w:r>
            <w:r>
              <w:t xml:space="preserve"> only</w:t>
            </w:r>
          </w:p>
        </w:tc>
      </w:tr>
      <w:tr w:rsidR="00F75CA7" w:rsidRPr="0020155C" w14:paraId="035FFDBC" w14:textId="77777777" w:rsidTr="00671A77">
        <w:trPr>
          <w:trHeight w:val="735"/>
        </w:trPr>
        <w:tc>
          <w:tcPr>
            <w:tcW w:w="6660" w:type="dxa"/>
            <w:shd w:val="pct10" w:color="auto" w:fill="auto"/>
            <w:vAlign w:val="center"/>
          </w:tcPr>
          <w:p w14:paraId="035FFDBA" w14:textId="77777777" w:rsidR="00F75CA7" w:rsidRPr="00E80D8F" w:rsidRDefault="00F75CA7" w:rsidP="00F75CA7">
            <w:pPr>
              <w:pStyle w:val="Qtable"/>
            </w:pPr>
            <w:r>
              <w:t>Type A:</w:t>
            </w:r>
            <w:r>
              <w:br/>
              <w:t xml:space="preserve">An organisation </w:t>
            </w:r>
            <w:r w:rsidRPr="00E80D8F">
              <w:t>ab</w:t>
            </w:r>
            <w:r>
              <w:t>le to provide all the requirements itself</w:t>
            </w:r>
          </w:p>
        </w:tc>
        <w:tc>
          <w:tcPr>
            <w:tcW w:w="1620" w:type="dxa"/>
            <w:vAlign w:val="center"/>
          </w:tcPr>
          <w:p w14:paraId="035FFDBB" w14:textId="77777777" w:rsidR="00F75CA7" w:rsidRPr="00260EA1" w:rsidRDefault="00F75CA7" w:rsidP="00F75CA7">
            <w:pPr>
              <w:pStyle w:val="ResponseCentered"/>
              <w:rPr>
                <w:b/>
                <w:bCs/>
                <w:sz w:val="28"/>
                <w:szCs w:val="28"/>
              </w:rPr>
            </w:pPr>
            <w:r w:rsidRPr="00260EA1">
              <w:rPr>
                <w:b/>
                <w:bCs/>
                <w:sz w:val="28"/>
                <w:szCs w:val="28"/>
              </w:rPr>
              <w:fldChar w:fldCharType="begin">
                <w:ffData>
                  <w:name w:val="Check8"/>
                  <w:enabled/>
                  <w:calcOnExit w:val="0"/>
                  <w:checkBox>
                    <w:sizeAuto/>
                    <w:default w:val="0"/>
                  </w:checkBox>
                </w:ffData>
              </w:fldChar>
            </w:r>
            <w:r w:rsidRPr="00260EA1">
              <w:rPr>
                <w:b/>
                <w:bCs/>
                <w:sz w:val="28"/>
                <w:szCs w:val="28"/>
              </w:rPr>
              <w:instrText xml:space="preserve"> FORMCHECKBOX </w:instrText>
            </w:r>
            <w:r w:rsidR="008E7911">
              <w:rPr>
                <w:b/>
                <w:bCs/>
                <w:sz w:val="28"/>
                <w:szCs w:val="28"/>
              </w:rPr>
            </w:r>
            <w:r w:rsidR="008E7911">
              <w:rPr>
                <w:b/>
                <w:bCs/>
                <w:sz w:val="28"/>
                <w:szCs w:val="28"/>
              </w:rPr>
              <w:fldChar w:fldCharType="separate"/>
            </w:r>
            <w:r w:rsidRPr="00260EA1">
              <w:rPr>
                <w:b/>
                <w:bCs/>
                <w:sz w:val="28"/>
                <w:szCs w:val="28"/>
              </w:rPr>
              <w:fldChar w:fldCharType="end"/>
            </w:r>
          </w:p>
        </w:tc>
      </w:tr>
      <w:tr w:rsidR="00F75CA7" w:rsidRPr="0020155C" w14:paraId="035FFDBF" w14:textId="77777777" w:rsidTr="00671A77">
        <w:trPr>
          <w:trHeight w:val="735"/>
        </w:trPr>
        <w:tc>
          <w:tcPr>
            <w:tcW w:w="6660" w:type="dxa"/>
            <w:shd w:val="pct10" w:color="auto" w:fill="auto"/>
            <w:vAlign w:val="center"/>
          </w:tcPr>
          <w:p w14:paraId="035FFDBD" w14:textId="77777777" w:rsidR="00F75CA7" w:rsidRPr="00E80D8F" w:rsidRDefault="00B51CFA" w:rsidP="00175285">
            <w:pPr>
              <w:pStyle w:val="Qtable"/>
            </w:pPr>
            <w:r>
              <w:t>Type B</w:t>
            </w:r>
            <w:r w:rsidR="00F75CA7">
              <w:t>:</w:t>
            </w:r>
            <w:r w:rsidR="00F75CA7">
              <w:br/>
            </w:r>
            <w:r w:rsidR="00F75CA7" w:rsidRPr="00E80D8F">
              <w:t>A</w:t>
            </w:r>
            <w:r w:rsidR="00F75CA7">
              <w:t>n organisation</w:t>
            </w:r>
            <w:r w:rsidR="00F75CA7" w:rsidRPr="00E80D8F">
              <w:t xml:space="preserve"> bidding in the role of </w:t>
            </w:r>
            <w:r w:rsidR="00E44289">
              <w:t xml:space="preserve">Lead </w:t>
            </w:r>
            <w:r w:rsidR="00F75CA7">
              <w:t>C</w:t>
            </w:r>
            <w:r w:rsidR="00F75CA7" w:rsidRPr="00E80D8F">
              <w:t xml:space="preserve">ontractor and </w:t>
            </w:r>
            <w:r w:rsidR="00F75CA7">
              <w:t xml:space="preserve">intends to use third parties to provide some </w:t>
            </w:r>
            <w:r w:rsidR="00E44289">
              <w:t xml:space="preserve">of the </w:t>
            </w:r>
            <w:r w:rsidR="00F75CA7">
              <w:t>services</w:t>
            </w:r>
          </w:p>
        </w:tc>
        <w:tc>
          <w:tcPr>
            <w:tcW w:w="1620" w:type="dxa"/>
            <w:vAlign w:val="center"/>
          </w:tcPr>
          <w:p w14:paraId="035FFDBE" w14:textId="77777777" w:rsidR="00F75CA7" w:rsidRPr="00260EA1" w:rsidRDefault="00F75CA7" w:rsidP="00175285">
            <w:pPr>
              <w:pStyle w:val="ResponseCentered"/>
              <w:rPr>
                <w:b/>
                <w:bCs/>
                <w:sz w:val="28"/>
                <w:szCs w:val="28"/>
              </w:rPr>
            </w:pPr>
            <w:r w:rsidRPr="00260EA1">
              <w:rPr>
                <w:b/>
                <w:bCs/>
                <w:sz w:val="28"/>
                <w:szCs w:val="28"/>
              </w:rPr>
              <w:fldChar w:fldCharType="begin">
                <w:ffData>
                  <w:name w:val="Check9"/>
                  <w:enabled/>
                  <w:calcOnExit w:val="0"/>
                  <w:checkBox>
                    <w:sizeAuto/>
                    <w:default w:val="0"/>
                  </w:checkBox>
                </w:ffData>
              </w:fldChar>
            </w:r>
            <w:r w:rsidRPr="00260EA1">
              <w:rPr>
                <w:b/>
                <w:bCs/>
                <w:sz w:val="28"/>
                <w:szCs w:val="28"/>
              </w:rPr>
              <w:instrText xml:space="preserve"> FORMCHECKBOX </w:instrText>
            </w:r>
            <w:r w:rsidR="008E7911">
              <w:rPr>
                <w:b/>
                <w:bCs/>
                <w:sz w:val="28"/>
                <w:szCs w:val="28"/>
              </w:rPr>
            </w:r>
            <w:r w:rsidR="008E7911">
              <w:rPr>
                <w:b/>
                <w:bCs/>
                <w:sz w:val="28"/>
                <w:szCs w:val="28"/>
              </w:rPr>
              <w:fldChar w:fldCharType="separate"/>
            </w:r>
            <w:r w:rsidRPr="00260EA1">
              <w:rPr>
                <w:b/>
                <w:bCs/>
                <w:sz w:val="28"/>
                <w:szCs w:val="28"/>
              </w:rPr>
              <w:fldChar w:fldCharType="end"/>
            </w:r>
          </w:p>
        </w:tc>
      </w:tr>
      <w:tr w:rsidR="00F75CA7" w:rsidRPr="0020155C" w14:paraId="035FFDC2" w14:textId="77777777" w:rsidTr="00671A77">
        <w:trPr>
          <w:trHeight w:val="735"/>
        </w:trPr>
        <w:tc>
          <w:tcPr>
            <w:tcW w:w="6660" w:type="dxa"/>
            <w:shd w:val="pct10" w:color="auto" w:fill="auto"/>
            <w:vAlign w:val="center"/>
          </w:tcPr>
          <w:p w14:paraId="035FFDC0" w14:textId="77777777" w:rsidR="00F75CA7" w:rsidRPr="00E80D8F" w:rsidRDefault="00F75CA7" w:rsidP="00175285">
            <w:pPr>
              <w:pStyle w:val="Qtable"/>
            </w:pPr>
            <w:r>
              <w:t>Type C:</w:t>
            </w:r>
            <w:r>
              <w:br/>
              <w:t xml:space="preserve">An organisation </w:t>
            </w:r>
            <w:r w:rsidR="00CA48BB">
              <w:t xml:space="preserve">/ group </w:t>
            </w:r>
            <w:r>
              <w:t>able to provide all the requirements as a consortium</w:t>
            </w:r>
          </w:p>
        </w:tc>
        <w:tc>
          <w:tcPr>
            <w:tcW w:w="1620" w:type="dxa"/>
            <w:vAlign w:val="center"/>
          </w:tcPr>
          <w:p w14:paraId="035FFDC1" w14:textId="77777777" w:rsidR="00F75CA7" w:rsidRPr="00260EA1" w:rsidRDefault="00F75CA7" w:rsidP="00175285">
            <w:pPr>
              <w:pStyle w:val="ResponseCentered"/>
              <w:rPr>
                <w:b/>
                <w:bCs/>
                <w:sz w:val="28"/>
                <w:szCs w:val="28"/>
              </w:rPr>
            </w:pPr>
            <w:r w:rsidRPr="00260EA1">
              <w:rPr>
                <w:b/>
                <w:bCs/>
                <w:sz w:val="28"/>
                <w:szCs w:val="28"/>
              </w:rPr>
              <w:fldChar w:fldCharType="begin">
                <w:ffData>
                  <w:name w:val="Check10"/>
                  <w:enabled/>
                  <w:calcOnExit w:val="0"/>
                  <w:checkBox>
                    <w:sizeAuto/>
                    <w:default w:val="0"/>
                  </w:checkBox>
                </w:ffData>
              </w:fldChar>
            </w:r>
            <w:r w:rsidRPr="00260EA1">
              <w:rPr>
                <w:b/>
                <w:bCs/>
                <w:sz w:val="28"/>
                <w:szCs w:val="28"/>
              </w:rPr>
              <w:instrText xml:space="preserve"> FORMCHECKBOX </w:instrText>
            </w:r>
            <w:r w:rsidR="008E7911">
              <w:rPr>
                <w:b/>
                <w:bCs/>
                <w:sz w:val="28"/>
                <w:szCs w:val="28"/>
              </w:rPr>
            </w:r>
            <w:r w:rsidR="008E7911">
              <w:rPr>
                <w:b/>
                <w:bCs/>
                <w:sz w:val="28"/>
                <w:szCs w:val="28"/>
              </w:rPr>
              <w:fldChar w:fldCharType="separate"/>
            </w:r>
            <w:r w:rsidRPr="00260EA1">
              <w:rPr>
                <w:b/>
                <w:bCs/>
                <w:sz w:val="28"/>
                <w:szCs w:val="28"/>
              </w:rPr>
              <w:fldChar w:fldCharType="end"/>
            </w:r>
          </w:p>
        </w:tc>
      </w:tr>
    </w:tbl>
    <w:p w14:paraId="035FFDC3" w14:textId="77777777" w:rsidR="003378DC" w:rsidRDefault="003378DC" w:rsidP="00671A77">
      <w:pPr>
        <w:pStyle w:val="Textindent"/>
        <w:ind w:left="720"/>
      </w:pPr>
    </w:p>
    <w:tbl>
      <w:tblPr>
        <w:tblW w:w="8280" w:type="dxa"/>
        <w:tblInd w:w="1008" w:type="dxa"/>
        <w:tblLayout w:type="fixed"/>
        <w:tblLook w:val="0000" w:firstRow="0" w:lastRow="0" w:firstColumn="0" w:lastColumn="0" w:noHBand="0" w:noVBand="0"/>
      </w:tblPr>
      <w:tblGrid>
        <w:gridCol w:w="8280"/>
      </w:tblGrid>
      <w:tr w:rsidR="00B047EA" w:rsidRPr="00C13DEA" w14:paraId="035FFDC5" w14:textId="77777777" w:rsidTr="00671A77">
        <w:trPr>
          <w:cantSplit/>
          <w:trHeight w:val="435"/>
        </w:trPr>
        <w:tc>
          <w:tcPr>
            <w:tcW w:w="8280" w:type="dxa"/>
            <w:tcBorders>
              <w:top w:val="single" w:sz="4" w:space="0" w:color="auto"/>
              <w:left w:val="single" w:sz="4" w:space="0" w:color="auto"/>
              <w:bottom w:val="single" w:sz="4" w:space="0" w:color="auto"/>
              <w:right w:val="single" w:sz="4" w:space="0" w:color="auto"/>
            </w:tcBorders>
            <w:shd w:val="pct10" w:color="auto" w:fill="auto"/>
            <w:vAlign w:val="center"/>
          </w:tcPr>
          <w:p w14:paraId="035FFDC4" w14:textId="77777777" w:rsidR="00B047EA" w:rsidRDefault="00B047EA" w:rsidP="00B047EA">
            <w:pPr>
              <w:pStyle w:val="Qtable"/>
            </w:pPr>
            <w:r>
              <w:t>Please indicate the composition of the supply chain, indicating which member of the supply chain will be responsible for which elements of the requirement</w:t>
            </w:r>
            <w:r w:rsidR="004F3947">
              <w:t>.  (This may be provided diagrammatically.)</w:t>
            </w:r>
          </w:p>
        </w:tc>
      </w:tr>
      <w:tr w:rsidR="00B047EA" w:rsidRPr="00C13DEA" w14:paraId="035FFDC7" w14:textId="77777777" w:rsidTr="00671A77">
        <w:trPr>
          <w:cantSplit/>
          <w:trHeight w:val="435"/>
        </w:trPr>
        <w:tc>
          <w:tcPr>
            <w:tcW w:w="8280" w:type="dxa"/>
            <w:tcBorders>
              <w:top w:val="single" w:sz="4" w:space="0" w:color="auto"/>
              <w:left w:val="single" w:sz="4" w:space="0" w:color="auto"/>
              <w:bottom w:val="single" w:sz="4" w:space="0" w:color="auto"/>
              <w:right w:val="single" w:sz="4" w:space="0" w:color="auto"/>
            </w:tcBorders>
            <w:shd w:val="clear" w:color="auto" w:fill="auto"/>
            <w:vAlign w:val="center"/>
          </w:tcPr>
          <w:p w14:paraId="035FFDC6" w14:textId="77777777" w:rsidR="005A18A7" w:rsidRDefault="00B047EA" w:rsidP="00175285">
            <w:pPr>
              <w:pStyle w:val="ResponseTable"/>
            </w:pPr>
            <w:r>
              <w:fldChar w:fldCharType="begin">
                <w:ffData>
                  <w:name w:val="Text22"/>
                  <w:enabled/>
                  <w:calcOnExit w:val="0"/>
                  <w:textInput/>
                </w:ffData>
              </w:fldChar>
            </w:r>
            <w:r>
              <w:instrText xml:space="preserve"> FORMTEXT </w:instrText>
            </w:r>
            <w:r>
              <w:fldChar w:fldCharType="separate"/>
            </w:r>
            <w:r w:rsidR="00B02999">
              <w:rPr>
                <w:noProof/>
              </w:rPr>
              <w:t> </w:t>
            </w:r>
            <w:r w:rsidR="00B02999">
              <w:rPr>
                <w:noProof/>
              </w:rPr>
              <w:t> </w:t>
            </w:r>
            <w:r w:rsidR="00B02999">
              <w:rPr>
                <w:noProof/>
              </w:rPr>
              <w:t> </w:t>
            </w:r>
            <w:r w:rsidR="00B02999">
              <w:rPr>
                <w:noProof/>
              </w:rPr>
              <w:t> </w:t>
            </w:r>
            <w:r w:rsidR="00B02999">
              <w:rPr>
                <w:noProof/>
              </w:rPr>
              <w:t> </w:t>
            </w:r>
            <w:r>
              <w:fldChar w:fldCharType="end"/>
            </w:r>
          </w:p>
        </w:tc>
      </w:tr>
    </w:tbl>
    <w:p w14:paraId="035FFDC8" w14:textId="77777777" w:rsidR="00B047EA" w:rsidRDefault="00B047EA" w:rsidP="00671A77">
      <w:pPr>
        <w:pStyle w:val="Textindent"/>
        <w:ind w:left="720"/>
      </w:pPr>
    </w:p>
    <w:p w14:paraId="035FFDC9" w14:textId="77777777" w:rsidR="00142347" w:rsidRDefault="00142347" w:rsidP="00142347">
      <w:pPr>
        <w:pStyle w:val="Textindent"/>
        <w:ind w:left="720"/>
      </w:pPr>
      <w:r>
        <w:t>A consortium can rely on the capacity of other members of the consortium regardless of the legal nature of the link between the different members of the consortium. The Authority may ask for evidence that the resources necessary to perform the contract will be available and may require an undertaking/guarantee to that effect.</w:t>
      </w:r>
    </w:p>
    <w:p w14:paraId="035FFDCA" w14:textId="77777777" w:rsidR="00142347" w:rsidRDefault="00142347" w:rsidP="00142347">
      <w:pPr>
        <w:pStyle w:val="Textindent"/>
        <w:ind w:left="720"/>
      </w:pPr>
      <w:r>
        <w:t xml:space="preserve">Bidders should provide details of the actual or proposed percentage shareholding of the constituent members within the consortium in the response above.  If a consortium is not proposing to form a corporate entity, full details of alternative proposed arrangements should be provided.  </w:t>
      </w:r>
    </w:p>
    <w:p w14:paraId="035FFDCB" w14:textId="49661B53" w:rsidR="00142347" w:rsidRDefault="00142347" w:rsidP="00142347">
      <w:pPr>
        <w:pStyle w:val="Textindent"/>
        <w:ind w:left="720"/>
      </w:pPr>
      <w:r>
        <w:t>However, please note the Authority reserves the right to require a successful consortium to form a single legal entity in accordance with the P</w:t>
      </w:r>
      <w:r w:rsidR="0078233D">
        <w:t>ublic Contracts Regulations 2015</w:t>
      </w:r>
      <w:r>
        <w:t>.</w:t>
      </w:r>
    </w:p>
    <w:p w14:paraId="035FFDCC" w14:textId="77777777" w:rsidR="00142347" w:rsidRDefault="00142347" w:rsidP="00142347">
      <w:pPr>
        <w:pStyle w:val="Textindent"/>
        <w:ind w:left="720"/>
      </w:pPr>
      <w:r>
        <w:t>The Authority reserves the right to require a consortium, if successful, to adopt such structure as may be considered by the Authority to be appropriate to the requirements of the contract.</w:t>
      </w:r>
    </w:p>
    <w:p w14:paraId="035FFDCD" w14:textId="77777777" w:rsidR="00142347" w:rsidRDefault="00142347" w:rsidP="00671A77">
      <w:pPr>
        <w:pStyle w:val="Textindent"/>
        <w:ind w:left="720"/>
      </w:pPr>
    </w:p>
    <w:p w14:paraId="035FFDCE" w14:textId="77777777" w:rsidR="00B047EA" w:rsidRPr="00C7570F" w:rsidRDefault="00B047EA" w:rsidP="00410084">
      <w:pPr>
        <w:pStyle w:val="LevelA1"/>
      </w:pPr>
      <w:bookmarkStart w:id="25" w:name="_Ref295216823"/>
      <w:r w:rsidRPr="00C7570F">
        <w:t>Non-UK businesses</w:t>
      </w:r>
      <w:bookmarkEnd w:id="25"/>
    </w:p>
    <w:p w14:paraId="035FFDCF" w14:textId="77777777" w:rsidR="00B047EA" w:rsidRDefault="00B047EA" w:rsidP="00671A77">
      <w:pPr>
        <w:pStyle w:val="Textindent"/>
        <w:ind w:left="720"/>
      </w:pPr>
      <w:r>
        <w:t>Please confirm the following</w:t>
      </w:r>
    </w:p>
    <w:tbl>
      <w:tblPr>
        <w:tblW w:w="828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60"/>
        <w:gridCol w:w="1620"/>
      </w:tblGrid>
      <w:tr w:rsidR="0071537A" w:rsidRPr="00C13DEA" w14:paraId="035FFDD2" w14:textId="77777777" w:rsidTr="00671A77">
        <w:trPr>
          <w:cantSplit/>
          <w:trHeight w:val="960"/>
        </w:trPr>
        <w:tc>
          <w:tcPr>
            <w:tcW w:w="6660" w:type="dxa"/>
            <w:shd w:val="pct10" w:color="auto" w:fill="auto"/>
            <w:vAlign w:val="center"/>
          </w:tcPr>
          <w:p w14:paraId="035FFDD0" w14:textId="77777777" w:rsidR="0071537A" w:rsidRPr="00C13DEA" w:rsidRDefault="0071537A" w:rsidP="00B40F5F">
            <w:pPr>
              <w:pStyle w:val="Qtable"/>
              <w:numPr>
                <w:ilvl w:val="0"/>
                <w:numId w:val="13"/>
              </w:numPr>
              <w:tabs>
                <w:tab w:val="clear" w:pos="720"/>
                <w:tab w:val="num" w:pos="432"/>
              </w:tabs>
              <w:ind w:left="432"/>
            </w:pPr>
            <w:r>
              <w:t>Is the business registered with the appropriate trade or professional register(s) in the EU member state where it is established (as set of in Annexes IX A-C of Directive 2004/18/EC) under the conditions laid down by that member state)</w:t>
            </w:r>
          </w:p>
        </w:tc>
        <w:tc>
          <w:tcPr>
            <w:tcW w:w="1620" w:type="dxa"/>
            <w:shd w:val="clear" w:color="auto" w:fill="auto"/>
            <w:vAlign w:val="center"/>
          </w:tcPr>
          <w:p w14:paraId="035FFDD1" w14:textId="77777777" w:rsidR="0071537A" w:rsidRPr="00C13DEA" w:rsidRDefault="0071537A" w:rsidP="00175285">
            <w:pPr>
              <w:pStyle w:val="ResponseTable"/>
            </w:pPr>
            <w:r>
              <w:fldChar w:fldCharType="begin">
                <w:ffData>
                  <w:name w:val=""/>
                  <w:enabled/>
                  <w:calcOnExit w:val="0"/>
                  <w:ddList>
                    <w:listEntry w:val="[Please select]"/>
                    <w:listEntry w:val="YES"/>
                    <w:listEntry w:val="NO"/>
                    <w:listEntry w:val="N/a (UK entity)"/>
                  </w:ddList>
                </w:ffData>
              </w:fldChar>
            </w:r>
            <w:r>
              <w:instrText xml:space="preserve"> FORMDROPDOWN </w:instrText>
            </w:r>
            <w:r w:rsidR="008E7911">
              <w:fldChar w:fldCharType="separate"/>
            </w:r>
            <w:r>
              <w:fldChar w:fldCharType="end"/>
            </w:r>
          </w:p>
        </w:tc>
      </w:tr>
      <w:tr w:rsidR="0071537A" w:rsidRPr="00C13DEA" w14:paraId="035FFDD5" w14:textId="77777777" w:rsidTr="00671A77">
        <w:trPr>
          <w:cantSplit/>
          <w:trHeight w:val="960"/>
        </w:trPr>
        <w:tc>
          <w:tcPr>
            <w:tcW w:w="6660" w:type="dxa"/>
            <w:shd w:val="clear" w:color="auto" w:fill="E6E6E6"/>
            <w:vAlign w:val="center"/>
          </w:tcPr>
          <w:p w14:paraId="035FFDD3" w14:textId="77777777" w:rsidR="0071537A" w:rsidRPr="00C13DEA" w:rsidRDefault="0071537A" w:rsidP="00B40F5F">
            <w:pPr>
              <w:pStyle w:val="Qtable"/>
              <w:numPr>
                <w:ilvl w:val="0"/>
                <w:numId w:val="13"/>
              </w:numPr>
              <w:tabs>
                <w:tab w:val="clear" w:pos="720"/>
                <w:tab w:val="num" w:pos="432"/>
              </w:tabs>
              <w:ind w:left="432"/>
            </w:pPr>
            <w:bookmarkStart w:id="26" w:name="_Ref295216830"/>
            <w:r>
              <w:t xml:space="preserve">Is it a legal requirement in the </w:t>
            </w:r>
            <w:r w:rsidR="00AE47DB">
              <w:t>country</w:t>
            </w:r>
            <w:r>
              <w:t xml:space="preserve"> where the Tenderer are established to be licensed or a member of a relevant organisation in order to provide the requirement in this procurement</w:t>
            </w:r>
            <w:bookmarkEnd w:id="26"/>
          </w:p>
        </w:tc>
        <w:tc>
          <w:tcPr>
            <w:tcW w:w="1620" w:type="dxa"/>
            <w:vAlign w:val="center"/>
          </w:tcPr>
          <w:p w14:paraId="035FFDD4" w14:textId="77777777" w:rsidR="0071537A" w:rsidRPr="00C13DEA" w:rsidRDefault="0071537A" w:rsidP="00175285">
            <w:pPr>
              <w:pStyle w:val="ResponseTable"/>
            </w:pPr>
            <w:r>
              <w:fldChar w:fldCharType="begin">
                <w:ffData>
                  <w:name w:val=""/>
                  <w:enabled/>
                  <w:calcOnExit w:val="0"/>
                  <w:ddList>
                    <w:listEntry w:val="[Please select]"/>
                    <w:listEntry w:val="YES"/>
                    <w:listEntry w:val="NO"/>
                    <w:listEntry w:val="N/a (UK entity)"/>
                  </w:ddList>
                </w:ffData>
              </w:fldChar>
            </w:r>
            <w:r>
              <w:instrText xml:space="preserve"> FORMDROPDOWN </w:instrText>
            </w:r>
            <w:r w:rsidR="008E7911">
              <w:fldChar w:fldCharType="separate"/>
            </w:r>
            <w:r>
              <w:fldChar w:fldCharType="end"/>
            </w:r>
          </w:p>
        </w:tc>
      </w:tr>
    </w:tbl>
    <w:p w14:paraId="035FFDD6" w14:textId="77777777" w:rsidR="00B047EA" w:rsidRDefault="00B047EA" w:rsidP="00671A77">
      <w:pPr>
        <w:pStyle w:val="Textindent"/>
        <w:ind w:left="720"/>
      </w:pPr>
    </w:p>
    <w:tbl>
      <w:tblPr>
        <w:tblStyle w:val="TableGrid"/>
        <w:tblW w:w="8280" w:type="dxa"/>
        <w:tblInd w:w="1008" w:type="dxa"/>
        <w:tblLook w:val="01E0" w:firstRow="1" w:lastRow="1" w:firstColumn="1" w:lastColumn="1" w:noHBand="0" w:noVBand="0"/>
      </w:tblPr>
      <w:tblGrid>
        <w:gridCol w:w="8280"/>
      </w:tblGrid>
      <w:tr w:rsidR="0071537A" w:rsidRPr="00C13DEA" w14:paraId="035FFDD8" w14:textId="77777777" w:rsidTr="00671A77">
        <w:trPr>
          <w:tblHeader/>
        </w:trPr>
        <w:tc>
          <w:tcPr>
            <w:tcW w:w="8280" w:type="dxa"/>
            <w:shd w:val="clear" w:color="auto" w:fill="E0E0E0"/>
          </w:tcPr>
          <w:p w14:paraId="035FFDD7" w14:textId="77777777" w:rsidR="0071537A" w:rsidRPr="00C3045D" w:rsidRDefault="00A435EF" w:rsidP="00C3045D">
            <w:pPr>
              <w:pStyle w:val="Qtable"/>
            </w:pPr>
            <w:r w:rsidRPr="00C3045D">
              <w:lastRenderedPageBreak/>
              <w:t xml:space="preserve">If the response to </w:t>
            </w:r>
            <w:r w:rsidRPr="00C3045D">
              <w:fldChar w:fldCharType="begin"/>
            </w:r>
            <w:r w:rsidRPr="00C3045D">
              <w:instrText xml:space="preserve"> REF _Ref295216823 \r \h  \* MERGEFORMAT </w:instrText>
            </w:r>
            <w:r w:rsidRPr="00C3045D">
              <w:fldChar w:fldCharType="separate"/>
            </w:r>
            <w:r w:rsidR="00CA2E50">
              <w:t>A.5</w:t>
            </w:r>
            <w:r w:rsidRPr="00C3045D">
              <w:fldChar w:fldCharType="end"/>
            </w:r>
            <w:r w:rsidRPr="00C3045D">
              <w:fldChar w:fldCharType="begin"/>
            </w:r>
            <w:r w:rsidRPr="00C3045D">
              <w:instrText xml:space="preserve"> REF _Ref295216830 \r \h  \* MERGEFORMAT </w:instrText>
            </w:r>
            <w:r w:rsidRPr="00C3045D">
              <w:fldChar w:fldCharType="separate"/>
            </w:r>
            <w:r w:rsidR="00CA2E50">
              <w:t>(b)</w:t>
            </w:r>
            <w:r w:rsidRPr="00C3045D">
              <w:fldChar w:fldCharType="end"/>
            </w:r>
            <w:r w:rsidRPr="00C3045D">
              <w:t xml:space="preserve"> is yes, please provide details of what is required and confirm that compliance has been achieved</w:t>
            </w:r>
          </w:p>
        </w:tc>
      </w:tr>
      <w:tr w:rsidR="0071537A" w:rsidRPr="001704F5" w:rsidDel="002424E9" w14:paraId="035FFDDA" w14:textId="77777777" w:rsidTr="00671A77">
        <w:tc>
          <w:tcPr>
            <w:tcW w:w="8280" w:type="dxa"/>
          </w:tcPr>
          <w:p w14:paraId="035FFDD9" w14:textId="77777777" w:rsidR="0071537A" w:rsidRPr="00C13DEA" w:rsidDel="002424E9" w:rsidRDefault="0071537A" w:rsidP="00175285">
            <w:pPr>
              <w:pStyle w:val="ResponseTable"/>
            </w:pPr>
            <w:r>
              <w:fldChar w:fldCharType="begin">
                <w:ffData>
                  <w:name w:val="Text6"/>
                  <w:enabled/>
                  <w:calcOnExit w:val="0"/>
                  <w:textInput/>
                </w:ffData>
              </w:fldChar>
            </w:r>
            <w:r>
              <w:instrText xml:space="preserve"> FORMTEXT </w:instrText>
            </w:r>
            <w:r>
              <w:fldChar w:fldCharType="separate"/>
            </w:r>
            <w:r w:rsidR="00B02999">
              <w:rPr>
                <w:noProof/>
              </w:rPr>
              <w:t> </w:t>
            </w:r>
            <w:r w:rsidR="00B02999">
              <w:rPr>
                <w:noProof/>
              </w:rPr>
              <w:t> </w:t>
            </w:r>
            <w:r w:rsidR="00B02999">
              <w:rPr>
                <w:noProof/>
              </w:rPr>
              <w:t> </w:t>
            </w:r>
            <w:r w:rsidR="00B02999">
              <w:rPr>
                <w:noProof/>
              </w:rPr>
              <w:t> </w:t>
            </w:r>
            <w:r w:rsidR="00B02999">
              <w:rPr>
                <w:noProof/>
              </w:rPr>
              <w:t> </w:t>
            </w:r>
            <w:r>
              <w:fldChar w:fldCharType="end"/>
            </w:r>
          </w:p>
        </w:tc>
      </w:tr>
    </w:tbl>
    <w:p w14:paraId="035FFDDB" w14:textId="77777777" w:rsidR="00830FEE" w:rsidRDefault="00830FEE" w:rsidP="00671A77">
      <w:pPr>
        <w:pStyle w:val="Textindent"/>
        <w:ind w:left="720"/>
      </w:pPr>
    </w:p>
    <w:p w14:paraId="035FFDDC" w14:textId="77777777" w:rsidR="002A4648" w:rsidRPr="00C7570F" w:rsidRDefault="002A4648" w:rsidP="00410084">
      <w:pPr>
        <w:pStyle w:val="LevelA1"/>
      </w:pPr>
      <w:r w:rsidRPr="00C7570F">
        <w:t>Grounds for mandatory rejection</w:t>
      </w:r>
    </w:p>
    <w:p w14:paraId="035FFDDD" w14:textId="77777777" w:rsidR="004F3947" w:rsidRDefault="002A4648" w:rsidP="00671A77">
      <w:pPr>
        <w:pStyle w:val="Textindent"/>
        <w:ind w:left="720"/>
      </w:pPr>
      <w:r>
        <w:t>In some circumstances</w:t>
      </w:r>
      <w:r w:rsidR="00A44592">
        <w:t>,</w:t>
      </w:r>
      <w:r>
        <w:t xml:space="preserve"> the Authority is required by law to exclude Tenderers from participating further in the procurement.  </w:t>
      </w:r>
    </w:p>
    <w:p w14:paraId="035FFDDE" w14:textId="77777777" w:rsidR="004F3947" w:rsidRDefault="002A4648" w:rsidP="00671A77">
      <w:pPr>
        <w:pStyle w:val="Textindent"/>
        <w:ind w:left="720"/>
      </w:pPr>
      <w:r w:rsidRPr="004F3947">
        <w:t>If “NO” cannot be answered to every section in this question it is unlikely that this application will be accepted.</w:t>
      </w:r>
      <w:r w:rsidR="00FE6013">
        <w:t xml:space="preserve">  </w:t>
      </w:r>
    </w:p>
    <w:p w14:paraId="035FFDDF" w14:textId="77777777" w:rsidR="002A4648" w:rsidRPr="002A4648" w:rsidRDefault="002A4648" w:rsidP="00671A77">
      <w:pPr>
        <w:pStyle w:val="Textindent"/>
        <w:ind w:left="720"/>
      </w:pPr>
      <w:r>
        <w:t xml:space="preserve">Please </w:t>
      </w:r>
      <w:r w:rsidR="004F3947">
        <w:t xml:space="preserve">provide a response of </w:t>
      </w:r>
      <w:r>
        <w:t>“YES” or “NO” to each question</w:t>
      </w:r>
      <w:r w:rsidR="004F3947">
        <w:t xml:space="preserve"> below.</w:t>
      </w:r>
    </w:p>
    <w:tbl>
      <w:tblPr>
        <w:tblW w:w="828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60"/>
        <w:gridCol w:w="1620"/>
      </w:tblGrid>
      <w:tr w:rsidR="002A4648" w14:paraId="035FFDE2" w14:textId="77777777" w:rsidTr="00671A77">
        <w:trPr>
          <w:cantSplit/>
          <w:trHeight w:val="558"/>
          <w:tblHeader/>
        </w:trPr>
        <w:tc>
          <w:tcPr>
            <w:tcW w:w="6660" w:type="dxa"/>
            <w:shd w:val="clear" w:color="auto" w:fill="E0E0E0"/>
            <w:vAlign w:val="center"/>
          </w:tcPr>
          <w:p w14:paraId="035FFDE0" w14:textId="77777777" w:rsidR="002A4648" w:rsidRPr="006B36B0" w:rsidRDefault="002A4648" w:rsidP="00A44592">
            <w:pPr>
              <w:pStyle w:val="Qtable"/>
              <w:keepNext/>
            </w:pPr>
            <w:r>
              <w:t>Has your organisation</w:t>
            </w:r>
            <w:r w:rsidR="00A44592">
              <w:t xml:space="preserve"> or any directors or partner or any other person who has power of representation, decision or control been convicted of any of the following offences?</w:t>
            </w:r>
          </w:p>
        </w:tc>
        <w:tc>
          <w:tcPr>
            <w:tcW w:w="1620" w:type="dxa"/>
            <w:shd w:val="clear" w:color="auto" w:fill="E0E0E0"/>
            <w:vAlign w:val="center"/>
          </w:tcPr>
          <w:p w14:paraId="035FFDE1" w14:textId="77777777" w:rsidR="002A4648" w:rsidRPr="006B36B0" w:rsidRDefault="002A4648" w:rsidP="00175285">
            <w:pPr>
              <w:pStyle w:val="Qtable"/>
            </w:pPr>
            <w:r w:rsidRPr="006B36B0">
              <w:t>Response</w:t>
            </w:r>
          </w:p>
        </w:tc>
      </w:tr>
      <w:tr w:rsidR="002A4648" w:rsidRPr="00C71CCF" w14:paraId="035FFDE5" w14:textId="77777777" w:rsidTr="00671A77">
        <w:trPr>
          <w:cantSplit/>
          <w:trHeight w:val="244"/>
        </w:trPr>
        <w:tc>
          <w:tcPr>
            <w:tcW w:w="6660" w:type="dxa"/>
          </w:tcPr>
          <w:p w14:paraId="035FFDE3" w14:textId="77777777" w:rsidR="002A4648" w:rsidRPr="00A44592" w:rsidRDefault="00381D3C" w:rsidP="00B40F5F">
            <w:pPr>
              <w:numPr>
                <w:ilvl w:val="0"/>
                <w:numId w:val="14"/>
              </w:numPr>
              <w:tabs>
                <w:tab w:val="clear" w:pos="1440"/>
                <w:tab w:val="num" w:pos="432"/>
                <w:tab w:val="left" w:pos="5704"/>
              </w:tabs>
              <w:ind w:left="432"/>
              <w:rPr>
                <w:bCs/>
                <w:sz w:val="20"/>
                <w:szCs w:val="20"/>
              </w:rPr>
            </w:pPr>
            <w:r w:rsidRPr="00381D3C">
              <w:rPr>
                <w:sz w:val="20"/>
                <w:szCs w:val="20"/>
              </w:rP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w:t>
            </w:r>
          </w:p>
        </w:tc>
        <w:tc>
          <w:tcPr>
            <w:tcW w:w="1620" w:type="dxa"/>
            <w:vAlign w:val="center"/>
          </w:tcPr>
          <w:p w14:paraId="035FFDE4" w14:textId="77777777" w:rsidR="002A4648" w:rsidRPr="00C71CCF" w:rsidRDefault="002A4648" w:rsidP="00FE6013">
            <w:pPr>
              <w:pStyle w:val="ResponseTable"/>
              <w:rPr>
                <w:spacing w:val="-2"/>
              </w:rPr>
            </w:pPr>
            <w:r>
              <w:fldChar w:fldCharType="begin">
                <w:ffData>
                  <w:name w:val="DD7"/>
                  <w:enabled/>
                  <w:calcOnExit w:val="0"/>
                  <w:ddList>
                    <w:listEntry w:val="Please Select"/>
                    <w:listEntry w:val="Yes"/>
                    <w:listEntry w:val="No"/>
                  </w:ddList>
                </w:ffData>
              </w:fldChar>
            </w:r>
            <w:bookmarkStart w:id="27" w:name="DD7"/>
            <w:r>
              <w:instrText xml:space="preserve"> FORMDROPDOWN </w:instrText>
            </w:r>
            <w:r w:rsidR="008E7911">
              <w:fldChar w:fldCharType="separate"/>
            </w:r>
            <w:r>
              <w:fldChar w:fldCharType="end"/>
            </w:r>
            <w:bookmarkEnd w:id="27"/>
          </w:p>
        </w:tc>
      </w:tr>
      <w:tr w:rsidR="002A4648" w:rsidRPr="00C71CCF" w14:paraId="035FFDE8" w14:textId="77777777" w:rsidTr="00671A77">
        <w:trPr>
          <w:cantSplit/>
          <w:trHeight w:val="244"/>
        </w:trPr>
        <w:tc>
          <w:tcPr>
            <w:tcW w:w="6660" w:type="dxa"/>
          </w:tcPr>
          <w:p w14:paraId="035FFDE6" w14:textId="77777777" w:rsidR="002A4648" w:rsidRPr="00A44592" w:rsidRDefault="00B119F1" w:rsidP="00B40F5F">
            <w:pPr>
              <w:numPr>
                <w:ilvl w:val="0"/>
                <w:numId w:val="14"/>
              </w:numPr>
              <w:tabs>
                <w:tab w:val="num" w:pos="432"/>
                <w:tab w:val="left" w:pos="5704"/>
              </w:tabs>
              <w:ind w:left="432"/>
              <w:rPr>
                <w:sz w:val="20"/>
                <w:szCs w:val="20"/>
              </w:rPr>
            </w:pPr>
            <w:r>
              <w:rPr>
                <w:sz w:val="20"/>
                <w:szCs w:val="20"/>
              </w:rPr>
              <w:t>c</w:t>
            </w:r>
            <w:r w:rsidR="00381D3C" w:rsidRPr="00381D3C">
              <w:rPr>
                <w:sz w:val="20"/>
                <w:szCs w:val="20"/>
              </w:rPr>
              <w:t>orruption within the meaning of section 1 of the Public Bodies Corrupt Practices Act 1889 or section 1 of the Prevention of Corruption Act 1906, where the offence relates to active corruption</w:t>
            </w:r>
          </w:p>
        </w:tc>
        <w:tc>
          <w:tcPr>
            <w:tcW w:w="1620" w:type="dxa"/>
            <w:vAlign w:val="center"/>
          </w:tcPr>
          <w:p w14:paraId="035FFDE7" w14:textId="77777777" w:rsidR="002A4648" w:rsidRPr="00C71CCF" w:rsidRDefault="002A4648" w:rsidP="00FE6013">
            <w:pPr>
              <w:pStyle w:val="ResponseTable"/>
              <w:rPr>
                <w:spacing w:val="-2"/>
              </w:rPr>
            </w:pPr>
            <w:r>
              <w:fldChar w:fldCharType="begin">
                <w:ffData>
                  <w:name w:val="DD8"/>
                  <w:enabled/>
                  <w:calcOnExit w:val="0"/>
                  <w:ddList>
                    <w:listEntry w:val="Please Select"/>
                    <w:listEntry w:val="Yes"/>
                    <w:listEntry w:val="No"/>
                  </w:ddList>
                </w:ffData>
              </w:fldChar>
            </w:r>
            <w:bookmarkStart w:id="28" w:name="DD8"/>
            <w:r>
              <w:instrText xml:space="preserve"> FORMDROPDOWN </w:instrText>
            </w:r>
            <w:r w:rsidR="008E7911">
              <w:fldChar w:fldCharType="separate"/>
            </w:r>
            <w:r>
              <w:fldChar w:fldCharType="end"/>
            </w:r>
            <w:bookmarkEnd w:id="28"/>
          </w:p>
        </w:tc>
      </w:tr>
      <w:tr w:rsidR="002A4648" w:rsidRPr="00C71CCF" w14:paraId="035FFDEC" w14:textId="77777777" w:rsidTr="00671A77">
        <w:trPr>
          <w:cantSplit/>
          <w:trHeight w:val="244"/>
        </w:trPr>
        <w:tc>
          <w:tcPr>
            <w:tcW w:w="6660" w:type="dxa"/>
            <w:tcBorders>
              <w:bottom w:val="single" w:sz="4" w:space="0" w:color="auto"/>
            </w:tcBorders>
          </w:tcPr>
          <w:p w14:paraId="035FFDE9" w14:textId="77777777" w:rsidR="002A4648" w:rsidRDefault="00B119F1" w:rsidP="00B40F5F">
            <w:pPr>
              <w:numPr>
                <w:ilvl w:val="0"/>
                <w:numId w:val="14"/>
              </w:numPr>
              <w:tabs>
                <w:tab w:val="num" w:pos="432"/>
                <w:tab w:val="left" w:pos="5704"/>
              </w:tabs>
              <w:ind w:left="432"/>
              <w:rPr>
                <w:sz w:val="20"/>
                <w:szCs w:val="20"/>
              </w:rPr>
            </w:pPr>
            <w:r>
              <w:rPr>
                <w:sz w:val="20"/>
                <w:szCs w:val="20"/>
              </w:rPr>
              <w:t>t</w:t>
            </w:r>
            <w:r w:rsidR="00A44592" w:rsidRPr="00A44592">
              <w:rPr>
                <w:sz w:val="20"/>
                <w:szCs w:val="20"/>
              </w:rPr>
              <w:t>he offence of bribery</w:t>
            </w:r>
            <w:r w:rsidR="00381D3C" w:rsidRPr="00381D3C">
              <w:rPr>
                <w:sz w:val="20"/>
                <w:szCs w:val="20"/>
              </w:rPr>
              <w:t>, where the offence relates to active corruption;</w:t>
            </w:r>
          </w:p>
          <w:p w14:paraId="035FFDEA" w14:textId="77777777" w:rsidR="00381D3C" w:rsidRPr="00381D3C" w:rsidRDefault="00381D3C" w:rsidP="00381D3C">
            <w:pPr>
              <w:tabs>
                <w:tab w:val="left" w:pos="5704"/>
              </w:tabs>
              <w:rPr>
                <w:sz w:val="20"/>
                <w:szCs w:val="20"/>
              </w:rPr>
            </w:pPr>
            <w:r>
              <w:rPr>
                <w:sz w:val="20"/>
                <w:szCs w:val="20"/>
              </w:rPr>
              <w:t xml:space="preserve">ca)   </w:t>
            </w:r>
            <w:r w:rsidR="00B119F1">
              <w:rPr>
                <w:sz w:val="20"/>
                <w:szCs w:val="20"/>
              </w:rPr>
              <w:t>b</w:t>
            </w:r>
            <w:r w:rsidRPr="00381D3C">
              <w:rPr>
                <w:sz w:val="20"/>
                <w:szCs w:val="20"/>
              </w:rPr>
              <w:t>ribery within the meaning of section 1 or 6 of the Bribery Act 2010;</w:t>
            </w:r>
          </w:p>
        </w:tc>
        <w:tc>
          <w:tcPr>
            <w:tcW w:w="1620" w:type="dxa"/>
            <w:tcBorders>
              <w:bottom w:val="single" w:sz="4" w:space="0" w:color="auto"/>
            </w:tcBorders>
            <w:vAlign w:val="center"/>
          </w:tcPr>
          <w:p w14:paraId="035FFDEB" w14:textId="77777777" w:rsidR="002A4648" w:rsidRPr="00C71CCF" w:rsidRDefault="002A4648" w:rsidP="00FE6013">
            <w:pPr>
              <w:pStyle w:val="ResponseTable"/>
              <w:rPr>
                <w:spacing w:val="-2"/>
              </w:rPr>
            </w:pPr>
            <w:r>
              <w:fldChar w:fldCharType="begin">
                <w:ffData>
                  <w:name w:val="DD9"/>
                  <w:enabled/>
                  <w:calcOnExit w:val="0"/>
                  <w:ddList>
                    <w:listEntry w:val="Please Select"/>
                    <w:listEntry w:val="Yes"/>
                    <w:listEntry w:val="No"/>
                  </w:ddList>
                </w:ffData>
              </w:fldChar>
            </w:r>
            <w:bookmarkStart w:id="29" w:name="DD9"/>
            <w:r>
              <w:instrText xml:space="preserve"> FORMDROPDOWN </w:instrText>
            </w:r>
            <w:r w:rsidR="008E7911">
              <w:fldChar w:fldCharType="separate"/>
            </w:r>
            <w:r>
              <w:fldChar w:fldCharType="end"/>
            </w:r>
            <w:bookmarkEnd w:id="29"/>
          </w:p>
        </w:tc>
      </w:tr>
      <w:tr w:rsidR="002A4648" w:rsidRPr="00B53E50" w14:paraId="035FFDEE" w14:textId="77777777" w:rsidTr="00671A77">
        <w:trPr>
          <w:cantSplit/>
          <w:trHeight w:val="815"/>
        </w:trPr>
        <w:tc>
          <w:tcPr>
            <w:tcW w:w="8280" w:type="dxa"/>
            <w:gridSpan w:val="2"/>
            <w:shd w:val="clear" w:color="auto" w:fill="auto"/>
          </w:tcPr>
          <w:p w14:paraId="035FFDED" w14:textId="77777777" w:rsidR="002A4648" w:rsidRPr="00B53E50" w:rsidRDefault="00B119F1" w:rsidP="00B40F5F">
            <w:pPr>
              <w:numPr>
                <w:ilvl w:val="0"/>
                <w:numId w:val="14"/>
              </w:numPr>
              <w:tabs>
                <w:tab w:val="num" w:pos="432"/>
                <w:tab w:val="left" w:pos="5704"/>
              </w:tabs>
              <w:ind w:left="432"/>
              <w:rPr>
                <w:sz w:val="20"/>
                <w:szCs w:val="20"/>
              </w:rPr>
            </w:pPr>
            <w:r>
              <w:rPr>
                <w:sz w:val="20"/>
                <w:szCs w:val="20"/>
              </w:rPr>
              <w:t>f</w:t>
            </w:r>
            <w:r w:rsidR="00381D3C" w:rsidRPr="00381D3C">
              <w:rPr>
                <w:sz w:val="20"/>
                <w:szCs w:val="20"/>
              </w:rPr>
              <w:t>raud, where the offence relates to fraud affecting the European Communities’ financial interests as defined by Article 1 of the Convention on the protection of the financial interests of the European Communities, within the meaning of</w:t>
            </w:r>
          </w:p>
        </w:tc>
      </w:tr>
      <w:tr w:rsidR="002A4648" w:rsidRPr="00C71CCF" w14:paraId="035FFDF1" w14:textId="77777777" w:rsidTr="00671A77">
        <w:trPr>
          <w:cantSplit/>
          <w:trHeight w:val="244"/>
        </w:trPr>
        <w:tc>
          <w:tcPr>
            <w:tcW w:w="6660" w:type="dxa"/>
          </w:tcPr>
          <w:p w14:paraId="035FFDEF" w14:textId="77777777" w:rsidR="002A4648" w:rsidRPr="00A44592" w:rsidRDefault="002A4648" w:rsidP="00B40F5F">
            <w:pPr>
              <w:numPr>
                <w:ilvl w:val="1"/>
                <w:numId w:val="14"/>
              </w:numPr>
              <w:tabs>
                <w:tab w:val="clear" w:pos="2160"/>
                <w:tab w:val="num" w:pos="792"/>
                <w:tab w:val="left" w:pos="5704"/>
              </w:tabs>
              <w:ind w:left="792" w:hanging="344"/>
              <w:rPr>
                <w:sz w:val="20"/>
                <w:szCs w:val="20"/>
              </w:rPr>
            </w:pPr>
            <w:r w:rsidRPr="00A44592">
              <w:rPr>
                <w:sz w:val="20"/>
                <w:szCs w:val="20"/>
              </w:rPr>
              <w:t>the offence of cheating the Revenue</w:t>
            </w:r>
          </w:p>
        </w:tc>
        <w:tc>
          <w:tcPr>
            <w:tcW w:w="1620" w:type="dxa"/>
            <w:vAlign w:val="center"/>
          </w:tcPr>
          <w:p w14:paraId="035FFDF0" w14:textId="77777777" w:rsidR="002A4648" w:rsidRPr="00C71CCF" w:rsidRDefault="002A4648" w:rsidP="00FE6013">
            <w:pPr>
              <w:pStyle w:val="ResponseTable"/>
              <w:rPr>
                <w:spacing w:val="-2"/>
              </w:rPr>
            </w:pPr>
            <w:r>
              <w:fldChar w:fldCharType="begin">
                <w:ffData>
                  <w:name w:val="DD10"/>
                  <w:enabled/>
                  <w:calcOnExit w:val="0"/>
                  <w:ddList>
                    <w:listEntry w:val="Please Select"/>
                    <w:listEntry w:val="Yes"/>
                    <w:listEntry w:val="No"/>
                  </w:ddList>
                </w:ffData>
              </w:fldChar>
            </w:r>
            <w:bookmarkStart w:id="30" w:name="DD10"/>
            <w:r>
              <w:instrText xml:space="preserve"> FORMDROPDOWN </w:instrText>
            </w:r>
            <w:r w:rsidR="008E7911">
              <w:fldChar w:fldCharType="separate"/>
            </w:r>
            <w:r>
              <w:fldChar w:fldCharType="end"/>
            </w:r>
            <w:bookmarkEnd w:id="30"/>
          </w:p>
        </w:tc>
      </w:tr>
      <w:tr w:rsidR="002A4648" w:rsidRPr="00C71CCF" w14:paraId="035FFDF4" w14:textId="77777777" w:rsidTr="00671A77">
        <w:trPr>
          <w:cantSplit/>
          <w:trHeight w:val="244"/>
        </w:trPr>
        <w:tc>
          <w:tcPr>
            <w:tcW w:w="6660" w:type="dxa"/>
          </w:tcPr>
          <w:p w14:paraId="035FFDF2" w14:textId="77777777" w:rsidR="002A4648" w:rsidRPr="005056AB" w:rsidRDefault="002A4648" w:rsidP="00B40F5F">
            <w:pPr>
              <w:numPr>
                <w:ilvl w:val="1"/>
                <w:numId w:val="14"/>
              </w:numPr>
              <w:tabs>
                <w:tab w:val="clear" w:pos="2160"/>
                <w:tab w:val="num" w:pos="792"/>
                <w:tab w:val="left" w:pos="5704"/>
              </w:tabs>
              <w:ind w:left="792" w:hanging="344"/>
              <w:rPr>
                <w:sz w:val="20"/>
                <w:szCs w:val="20"/>
              </w:rPr>
            </w:pPr>
            <w:r w:rsidRPr="005056AB">
              <w:rPr>
                <w:sz w:val="20"/>
                <w:szCs w:val="20"/>
              </w:rPr>
              <w:t>the offence of conspiracy to defraud</w:t>
            </w:r>
          </w:p>
        </w:tc>
        <w:tc>
          <w:tcPr>
            <w:tcW w:w="1620" w:type="dxa"/>
            <w:vAlign w:val="center"/>
          </w:tcPr>
          <w:p w14:paraId="035FFDF3" w14:textId="77777777" w:rsidR="002A4648" w:rsidRPr="00C71CCF" w:rsidRDefault="002A4648" w:rsidP="00FE6013">
            <w:pPr>
              <w:pStyle w:val="ResponseTable"/>
              <w:rPr>
                <w:spacing w:val="-2"/>
              </w:rPr>
            </w:pPr>
            <w:r>
              <w:fldChar w:fldCharType="begin">
                <w:ffData>
                  <w:name w:val="DD11"/>
                  <w:enabled/>
                  <w:calcOnExit w:val="0"/>
                  <w:ddList>
                    <w:listEntry w:val="Please Select"/>
                    <w:listEntry w:val="Yes"/>
                    <w:listEntry w:val="No"/>
                  </w:ddList>
                </w:ffData>
              </w:fldChar>
            </w:r>
            <w:bookmarkStart w:id="31" w:name="DD11"/>
            <w:r>
              <w:instrText xml:space="preserve"> FORMDROPDOWN </w:instrText>
            </w:r>
            <w:r w:rsidR="008E7911">
              <w:fldChar w:fldCharType="separate"/>
            </w:r>
            <w:r>
              <w:fldChar w:fldCharType="end"/>
            </w:r>
            <w:bookmarkEnd w:id="31"/>
          </w:p>
        </w:tc>
      </w:tr>
      <w:tr w:rsidR="002A4648" w:rsidRPr="00C71CCF" w14:paraId="035FFDF7" w14:textId="77777777" w:rsidTr="00671A77">
        <w:trPr>
          <w:cantSplit/>
          <w:trHeight w:val="244"/>
        </w:trPr>
        <w:tc>
          <w:tcPr>
            <w:tcW w:w="6660" w:type="dxa"/>
          </w:tcPr>
          <w:p w14:paraId="035FFDF5" w14:textId="77777777" w:rsidR="002A4648" w:rsidRPr="005056AB" w:rsidRDefault="00381D3C" w:rsidP="00B40F5F">
            <w:pPr>
              <w:numPr>
                <w:ilvl w:val="1"/>
                <w:numId w:val="14"/>
              </w:numPr>
              <w:tabs>
                <w:tab w:val="clear" w:pos="2160"/>
                <w:tab w:val="num" w:pos="792"/>
                <w:tab w:val="left" w:pos="5704"/>
              </w:tabs>
              <w:ind w:left="792" w:hanging="344"/>
              <w:rPr>
                <w:sz w:val="20"/>
                <w:szCs w:val="20"/>
              </w:rPr>
            </w:pPr>
            <w:r w:rsidRPr="00381D3C">
              <w:rPr>
                <w:sz w:val="20"/>
                <w:szCs w:val="20"/>
              </w:rPr>
              <w:t>fraud or theft within the meaning of the Theft Act 1968</w:t>
            </w:r>
            <w:r>
              <w:rPr>
                <w:sz w:val="20"/>
                <w:szCs w:val="20"/>
              </w:rPr>
              <w:t>,</w:t>
            </w:r>
            <w:r w:rsidRPr="00381D3C">
              <w:rPr>
                <w:sz w:val="20"/>
                <w:szCs w:val="20"/>
              </w:rPr>
              <w:t xml:space="preserve"> the Theft Act (Northern Ireland) 1969, the Theft Act 1978 or the Theft (Northern Ireland) Order 1978</w:t>
            </w:r>
          </w:p>
        </w:tc>
        <w:tc>
          <w:tcPr>
            <w:tcW w:w="1620" w:type="dxa"/>
            <w:vAlign w:val="center"/>
          </w:tcPr>
          <w:p w14:paraId="035FFDF6" w14:textId="77777777" w:rsidR="002A4648" w:rsidRPr="00C71CCF" w:rsidRDefault="002A4648" w:rsidP="00FE6013">
            <w:pPr>
              <w:pStyle w:val="ResponseTable"/>
              <w:rPr>
                <w:spacing w:val="-2"/>
              </w:rPr>
            </w:pPr>
            <w:r>
              <w:fldChar w:fldCharType="begin">
                <w:ffData>
                  <w:name w:val="DD12"/>
                  <w:enabled/>
                  <w:calcOnExit w:val="0"/>
                  <w:ddList>
                    <w:listEntry w:val="Please Select"/>
                    <w:listEntry w:val="Yes"/>
                    <w:listEntry w:val="No"/>
                  </w:ddList>
                </w:ffData>
              </w:fldChar>
            </w:r>
            <w:bookmarkStart w:id="32" w:name="DD12"/>
            <w:r>
              <w:instrText xml:space="preserve"> FORMDROPDOWN </w:instrText>
            </w:r>
            <w:r w:rsidR="008E7911">
              <w:fldChar w:fldCharType="separate"/>
            </w:r>
            <w:r>
              <w:fldChar w:fldCharType="end"/>
            </w:r>
            <w:bookmarkEnd w:id="32"/>
          </w:p>
        </w:tc>
      </w:tr>
      <w:tr w:rsidR="002A4648" w:rsidRPr="00C71CCF" w14:paraId="035FFDFA" w14:textId="77777777" w:rsidTr="00671A77">
        <w:trPr>
          <w:cantSplit/>
          <w:trHeight w:val="244"/>
        </w:trPr>
        <w:tc>
          <w:tcPr>
            <w:tcW w:w="6660" w:type="dxa"/>
          </w:tcPr>
          <w:p w14:paraId="035FFDF8" w14:textId="77777777" w:rsidR="002A4648" w:rsidRPr="005056AB" w:rsidRDefault="00381D3C" w:rsidP="00B40F5F">
            <w:pPr>
              <w:numPr>
                <w:ilvl w:val="1"/>
                <w:numId w:val="14"/>
              </w:numPr>
              <w:tabs>
                <w:tab w:val="clear" w:pos="2160"/>
                <w:tab w:val="num" w:pos="792"/>
                <w:tab w:val="left" w:pos="5704"/>
              </w:tabs>
              <w:ind w:left="792" w:hanging="344"/>
              <w:rPr>
                <w:sz w:val="20"/>
                <w:szCs w:val="20"/>
              </w:rPr>
            </w:pPr>
            <w:r w:rsidRPr="00381D3C">
              <w:rPr>
                <w:sz w:val="20"/>
                <w:szCs w:val="20"/>
              </w:rPr>
              <w:t>fraudulent trading within the meaning of section 458 of the Companies Act 1985, article 451 of the Companies (Northern Ireland) Order 1986 or section 993 of the Companies Act 200</w:t>
            </w:r>
            <w:r w:rsidR="00A44592" w:rsidRPr="005056AB">
              <w:rPr>
                <w:sz w:val="20"/>
                <w:szCs w:val="20"/>
              </w:rPr>
              <w:t>6</w:t>
            </w:r>
          </w:p>
        </w:tc>
        <w:tc>
          <w:tcPr>
            <w:tcW w:w="1620" w:type="dxa"/>
            <w:vAlign w:val="center"/>
          </w:tcPr>
          <w:p w14:paraId="035FFDF9" w14:textId="77777777" w:rsidR="002A4648" w:rsidRPr="00C71CCF" w:rsidRDefault="002A4648" w:rsidP="00FE6013">
            <w:pPr>
              <w:pStyle w:val="ResponseTable"/>
              <w:rPr>
                <w:spacing w:val="-2"/>
              </w:rPr>
            </w:pPr>
            <w:r>
              <w:fldChar w:fldCharType="begin">
                <w:ffData>
                  <w:name w:val="DD13"/>
                  <w:enabled/>
                  <w:calcOnExit w:val="0"/>
                  <w:ddList>
                    <w:listEntry w:val="Please Select"/>
                    <w:listEntry w:val="Yes"/>
                    <w:listEntry w:val="No"/>
                  </w:ddList>
                </w:ffData>
              </w:fldChar>
            </w:r>
            <w:bookmarkStart w:id="33" w:name="DD13"/>
            <w:r>
              <w:instrText xml:space="preserve"> FORMDROPDOWN </w:instrText>
            </w:r>
            <w:r w:rsidR="008E7911">
              <w:fldChar w:fldCharType="separate"/>
            </w:r>
            <w:r>
              <w:fldChar w:fldCharType="end"/>
            </w:r>
            <w:bookmarkEnd w:id="33"/>
          </w:p>
        </w:tc>
      </w:tr>
      <w:tr w:rsidR="002A4648" w:rsidRPr="00C71CCF" w14:paraId="035FFDFD" w14:textId="77777777" w:rsidTr="00671A77">
        <w:trPr>
          <w:cantSplit/>
          <w:trHeight w:val="244"/>
        </w:trPr>
        <w:tc>
          <w:tcPr>
            <w:tcW w:w="6660" w:type="dxa"/>
          </w:tcPr>
          <w:p w14:paraId="035FFDFB" w14:textId="77777777" w:rsidR="002A4648" w:rsidRPr="005056AB" w:rsidRDefault="00381D3C" w:rsidP="00B40F5F">
            <w:pPr>
              <w:numPr>
                <w:ilvl w:val="1"/>
                <w:numId w:val="14"/>
              </w:numPr>
              <w:tabs>
                <w:tab w:val="clear" w:pos="2160"/>
                <w:tab w:val="num" w:pos="792"/>
                <w:tab w:val="left" w:pos="5704"/>
              </w:tabs>
              <w:ind w:left="792" w:hanging="344"/>
              <w:rPr>
                <w:sz w:val="20"/>
                <w:szCs w:val="20"/>
              </w:rPr>
            </w:pPr>
            <w:r w:rsidRPr="00381D3C">
              <w:rPr>
                <w:sz w:val="20"/>
                <w:szCs w:val="20"/>
              </w:rPr>
              <w:t>fraudulent evasion within the meaning of section 170 of the Customs and Excise Management Act 1979 or section 72 of the Value Added Tax Act 1994</w:t>
            </w:r>
          </w:p>
        </w:tc>
        <w:tc>
          <w:tcPr>
            <w:tcW w:w="1620" w:type="dxa"/>
            <w:vAlign w:val="center"/>
          </w:tcPr>
          <w:p w14:paraId="035FFDFC" w14:textId="77777777" w:rsidR="002A4648" w:rsidRPr="00C71CCF" w:rsidRDefault="002A4648" w:rsidP="00FE6013">
            <w:pPr>
              <w:pStyle w:val="ResponseTable"/>
              <w:rPr>
                <w:spacing w:val="-2"/>
              </w:rPr>
            </w:pPr>
            <w:r>
              <w:fldChar w:fldCharType="begin">
                <w:ffData>
                  <w:name w:val="DD14"/>
                  <w:enabled/>
                  <w:calcOnExit w:val="0"/>
                  <w:ddList>
                    <w:listEntry w:val="Please Select"/>
                    <w:listEntry w:val="Yes"/>
                    <w:listEntry w:val="No"/>
                  </w:ddList>
                </w:ffData>
              </w:fldChar>
            </w:r>
            <w:bookmarkStart w:id="34" w:name="DD14"/>
            <w:r>
              <w:instrText xml:space="preserve"> FORMDROPDOWN </w:instrText>
            </w:r>
            <w:r w:rsidR="008E7911">
              <w:fldChar w:fldCharType="separate"/>
            </w:r>
            <w:r>
              <w:fldChar w:fldCharType="end"/>
            </w:r>
            <w:bookmarkEnd w:id="34"/>
          </w:p>
        </w:tc>
      </w:tr>
      <w:tr w:rsidR="002A4648" w:rsidRPr="00C71CCF" w14:paraId="035FFE00" w14:textId="77777777" w:rsidTr="00671A77">
        <w:trPr>
          <w:cantSplit/>
          <w:trHeight w:val="244"/>
        </w:trPr>
        <w:tc>
          <w:tcPr>
            <w:tcW w:w="6660" w:type="dxa"/>
          </w:tcPr>
          <w:p w14:paraId="035FFDFE" w14:textId="77777777" w:rsidR="002A4648" w:rsidRPr="005056AB" w:rsidRDefault="00381D3C" w:rsidP="00B40F5F">
            <w:pPr>
              <w:numPr>
                <w:ilvl w:val="1"/>
                <w:numId w:val="14"/>
              </w:numPr>
              <w:tabs>
                <w:tab w:val="clear" w:pos="2160"/>
                <w:tab w:val="num" w:pos="792"/>
                <w:tab w:val="left" w:pos="5704"/>
              </w:tabs>
              <w:ind w:left="792" w:hanging="344"/>
              <w:rPr>
                <w:sz w:val="20"/>
                <w:szCs w:val="20"/>
              </w:rPr>
            </w:pPr>
            <w:r w:rsidRPr="00381D3C">
              <w:rPr>
                <w:sz w:val="20"/>
                <w:szCs w:val="20"/>
              </w:rPr>
              <w:t>an offence in connection with taxation in the European Union within the meaning of section 71 of the Criminal Justice Act 1993</w:t>
            </w:r>
            <w:r w:rsidR="00A44592" w:rsidRPr="005056AB">
              <w:rPr>
                <w:sz w:val="20"/>
                <w:szCs w:val="20"/>
              </w:rPr>
              <w:t>; or</w:t>
            </w:r>
          </w:p>
        </w:tc>
        <w:tc>
          <w:tcPr>
            <w:tcW w:w="1620" w:type="dxa"/>
            <w:vAlign w:val="center"/>
          </w:tcPr>
          <w:p w14:paraId="035FFDFF" w14:textId="77777777" w:rsidR="002A4648" w:rsidRPr="00C71CCF" w:rsidRDefault="002A4648" w:rsidP="00FE6013">
            <w:pPr>
              <w:pStyle w:val="ResponseTable"/>
              <w:rPr>
                <w:spacing w:val="-2"/>
              </w:rPr>
            </w:pPr>
            <w:r>
              <w:fldChar w:fldCharType="begin">
                <w:ffData>
                  <w:name w:val="DD15"/>
                  <w:enabled/>
                  <w:calcOnExit w:val="0"/>
                  <w:ddList>
                    <w:listEntry w:val="Please Select"/>
                    <w:listEntry w:val="Yes"/>
                    <w:listEntry w:val="No"/>
                  </w:ddList>
                </w:ffData>
              </w:fldChar>
            </w:r>
            <w:bookmarkStart w:id="35" w:name="DD15"/>
            <w:r>
              <w:instrText xml:space="preserve"> FORMDROPDOWN </w:instrText>
            </w:r>
            <w:r w:rsidR="008E7911">
              <w:fldChar w:fldCharType="separate"/>
            </w:r>
            <w:r>
              <w:fldChar w:fldCharType="end"/>
            </w:r>
            <w:bookmarkEnd w:id="35"/>
          </w:p>
        </w:tc>
      </w:tr>
      <w:tr w:rsidR="002A4648" w:rsidRPr="00C71CCF" w14:paraId="035FFE03" w14:textId="77777777" w:rsidTr="00671A77">
        <w:trPr>
          <w:cantSplit/>
          <w:trHeight w:val="244"/>
        </w:trPr>
        <w:tc>
          <w:tcPr>
            <w:tcW w:w="6660" w:type="dxa"/>
          </w:tcPr>
          <w:p w14:paraId="035FFE01" w14:textId="77777777" w:rsidR="002A4648" w:rsidRPr="005056AB" w:rsidRDefault="00381D3C" w:rsidP="00B40F5F">
            <w:pPr>
              <w:numPr>
                <w:ilvl w:val="1"/>
                <w:numId w:val="14"/>
              </w:numPr>
              <w:tabs>
                <w:tab w:val="clear" w:pos="2160"/>
                <w:tab w:val="num" w:pos="792"/>
                <w:tab w:val="left" w:pos="5704"/>
              </w:tabs>
              <w:ind w:left="792" w:hanging="344"/>
              <w:rPr>
                <w:sz w:val="20"/>
                <w:szCs w:val="20"/>
              </w:rPr>
            </w:pPr>
            <w:r w:rsidRPr="00381D3C">
              <w:rPr>
                <w:sz w:val="20"/>
                <w:szCs w:val="20"/>
              </w:rPr>
              <w:t>destroying, defacing or concealing of documents or procuring the execution of a valuable security within the meaning of section 20 of the Theft Act 1968 or section 19 of the Theft Act (Northern Ireland) 1969</w:t>
            </w:r>
          </w:p>
        </w:tc>
        <w:tc>
          <w:tcPr>
            <w:tcW w:w="1620" w:type="dxa"/>
            <w:vAlign w:val="center"/>
          </w:tcPr>
          <w:p w14:paraId="035FFE02" w14:textId="77777777" w:rsidR="002A4648" w:rsidRPr="00C71CCF" w:rsidRDefault="002A4648" w:rsidP="00FE6013">
            <w:pPr>
              <w:pStyle w:val="ResponseTable"/>
              <w:rPr>
                <w:spacing w:val="-2"/>
              </w:rPr>
            </w:pPr>
            <w:r>
              <w:fldChar w:fldCharType="begin">
                <w:ffData>
                  <w:name w:val="DD16"/>
                  <w:enabled/>
                  <w:calcOnExit w:val="0"/>
                  <w:ddList>
                    <w:listEntry w:val="Please Select"/>
                    <w:listEntry w:val="Yes"/>
                    <w:listEntry w:val="No"/>
                  </w:ddList>
                </w:ffData>
              </w:fldChar>
            </w:r>
            <w:bookmarkStart w:id="36" w:name="DD16"/>
            <w:r>
              <w:instrText xml:space="preserve"> FORMDROPDOWN </w:instrText>
            </w:r>
            <w:r w:rsidR="008E7911">
              <w:fldChar w:fldCharType="separate"/>
            </w:r>
            <w:r>
              <w:fldChar w:fldCharType="end"/>
            </w:r>
            <w:bookmarkEnd w:id="36"/>
          </w:p>
        </w:tc>
      </w:tr>
      <w:tr w:rsidR="00381D3C" w:rsidRPr="00C71CCF" w14:paraId="035FFE06" w14:textId="77777777" w:rsidTr="00671A77">
        <w:trPr>
          <w:cantSplit/>
          <w:trHeight w:val="244"/>
        </w:trPr>
        <w:tc>
          <w:tcPr>
            <w:tcW w:w="6660" w:type="dxa"/>
          </w:tcPr>
          <w:p w14:paraId="035FFE04" w14:textId="77777777" w:rsidR="00381D3C" w:rsidRPr="00381D3C" w:rsidRDefault="00381D3C" w:rsidP="00B40F5F">
            <w:pPr>
              <w:numPr>
                <w:ilvl w:val="1"/>
                <w:numId w:val="14"/>
              </w:numPr>
              <w:tabs>
                <w:tab w:val="clear" w:pos="2160"/>
                <w:tab w:val="num" w:pos="792"/>
                <w:tab w:val="left" w:pos="5704"/>
              </w:tabs>
              <w:ind w:left="792" w:hanging="344"/>
              <w:rPr>
                <w:sz w:val="20"/>
                <w:szCs w:val="20"/>
              </w:rPr>
            </w:pPr>
            <w:r w:rsidRPr="00381D3C">
              <w:rPr>
                <w:sz w:val="20"/>
                <w:szCs w:val="20"/>
              </w:rPr>
              <w:t>fraud within the meaning of section 2, 3 or 4 of the Fraud Act 2006</w:t>
            </w:r>
            <w:r>
              <w:rPr>
                <w:sz w:val="20"/>
                <w:szCs w:val="20"/>
              </w:rPr>
              <w:t>; or</w:t>
            </w:r>
          </w:p>
        </w:tc>
        <w:tc>
          <w:tcPr>
            <w:tcW w:w="1620" w:type="dxa"/>
            <w:vAlign w:val="center"/>
          </w:tcPr>
          <w:p w14:paraId="035FFE05" w14:textId="77777777" w:rsidR="00381D3C" w:rsidRDefault="00381D3C" w:rsidP="00FE6013">
            <w:pPr>
              <w:pStyle w:val="ResponseTable"/>
            </w:pPr>
            <w:r>
              <w:fldChar w:fldCharType="begin">
                <w:ffData>
                  <w:name w:val="DD17"/>
                  <w:enabled/>
                  <w:calcOnExit w:val="0"/>
                  <w:ddList>
                    <w:listEntry w:val="Please Select"/>
                    <w:listEntry w:val="Yes"/>
                    <w:listEntry w:val="No"/>
                  </w:ddList>
                </w:ffData>
              </w:fldChar>
            </w:r>
            <w:bookmarkStart w:id="37" w:name="DD17"/>
            <w:r>
              <w:instrText xml:space="preserve"> FORMDROPDOWN </w:instrText>
            </w:r>
            <w:r w:rsidR="008E7911">
              <w:fldChar w:fldCharType="separate"/>
            </w:r>
            <w:r>
              <w:fldChar w:fldCharType="end"/>
            </w:r>
            <w:bookmarkEnd w:id="37"/>
          </w:p>
        </w:tc>
      </w:tr>
      <w:tr w:rsidR="00381D3C" w:rsidRPr="00C71CCF" w14:paraId="035FFE09" w14:textId="77777777" w:rsidTr="00671A77">
        <w:trPr>
          <w:cantSplit/>
          <w:trHeight w:val="244"/>
        </w:trPr>
        <w:tc>
          <w:tcPr>
            <w:tcW w:w="6660" w:type="dxa"/>
          </w:tcPr>
          <w:p w14:paraId="035FFE07" w14:textId="77777777" w:rsidR="00381D3C" w:rsidRPr="00381D3C" w:rsidRDefault="00381D3C" w:rsidP="00B40F5F">
            <w:pPr>
              <w:numPr>
                <w:ilvl w:val="1"/>
                <w:numId w:val="14"/>
              </w:numPr>
              <w:tabs>
                <w:tab w:val="clear" w:pos="2160"/>
                <w:tab w:val="num" w:pos="792"/>
                <w:tab w:val="left" w:pos="5704"/>
              </w:tabs>
              <w:ind w:left="792" w:hanging="344"/>
              <w:rPr>
                <w:sz w:val="20"/>
                <w:szCs w:val="20"/>
              </w:rPr>
            </w:pPr>
            <w:r w:rsidRPr="00381D3C">
              <w:rPr>
                <w:sz w:val="20"/>
                <w:szCs w:val="20"/>
              </w:rPr>
              <w:t>making, adapting, supplying or offering to supply articles for use in frauds within the meaning of section 7 of the Fraud Act 2006</w:t>
            </w:r>
          </w:p>
        </w:tc>
        <w:tc>
          <w:tcPr>
            <w:tcW w:w="1620" w:type="dxa"/>
            <w:vAlign w:val="center"/>
          </w:tcPr>
          <w:p w14:paraId="035FFE08" w14:textId="77777777" w:rsidR="00381D3C" w:rsidRDefault="00381D3C" w:rsidP="00FE6013">
            <w:pPr>
              <w:pStyle w:val="ResponseTable"/>
            </w:pPr>
            <w:r>
              <w:fldChar w:fldCharType="begin">
                <w:ffData>
                  <w:name w:val="DD18"/>
                  <w:enabled/>
                  <w:calcOnExit w:val="0"/>
                  <w:ddList>
                    <w:listEntry w:val="Please Select"/>
                    <w:listEntry w:val="Yes"/>
                    <w:listEntry w:val="No"/>
                  </w:ddList>
                </w:ffData>
              </w:fldChar>
            </w:r>
            <w:bookmarkStart w:id="38" w:name="DD18"/>
            <w:r>
              <w:instrText xml:space="preserve"> FORMDROPDOWN </w:instrText>
            </w:r>
            <w:r w:rsidR="008E7911">
              <w:fldChar w:fldCharType="separate"/>
            </w:r>
            <w:r>
              <w:fldChar w:fldCharType="end"/>
            </w:r>
            <w:bookmarkEnd w:id="38"/>
          </w:p>
        </w:tc>
      </w:tr>
      <w:tr w:rsidR="002A4648" w:rsidRPr="00C71CCF" w14:paraId="035FFE0C" w14:textId="77777777" w:rsidTr="00671A77">
        <w:trPr>
          <w:cantSplit/>
          <w:trHeight w:val="244"/>
        </w:trPr>
        <w:tc>
          <w:tcPr>
            <w:tcW w:w="6660" w:type="dxa"/>
          </w:tcPr>
          <w:p w14:paraId="035FFE0A" w14:textId="77777777" w:rsidR="002A4648" w:rsidRPr="005056AB" w:rsidRDefault="00B119F1" w:rsidP="00B40F5F">
            <w:pPr>
              <w:numPr>
                <w:ilvl w:val="0"/>
                <w:numId w:val="14"/>
              </w:numPr>
              <w:tabs>
                <w:tab w:val="num" w:pos="432"/>
                <w:tab w:val="left" w:pos="5704"/>
              </w:tabs>
              <w:ind w:left="432"/>
              <w:rPr>
                <w:sz w:val="20"/>
                <w:szCs w:val="20"/>
              </w:rPr>
            </w:pPr>
            <w:r>
              <w:rPr>
                <w:sz w:val="20"/>
                <w:szCs w:val="20"/>
              </w:rPr>
              <w:t>m</w:t>
            </w:r>
            <w:r w:rsidR="005B5ABB" w:rsidRPr="005B5ABB">
              <w:rPr>
                <w:sz w:val="20"/>
                <w:szCs w:val="20"/>
              </w:rPr>
              <w:t>oney laundering within the meaning of section 340(11) of the Proceeds of Crime Act 2002</w:t>
            </w:r>
            <w:r w:rsidR="005056AB" w:rsidRPr="005056AB">
              <w:rPr>
                <w:sz w:val="20"/>
                <w:szCs w:val="20"/>
              </w:rPr>
              <w:t>;</w:t>
            </w:r>
          </w:p>
        </w:tc>
        <w:tc>
          <w:tcPr>
            <w:tcW w:w="1620" w:type="dxa"/>
            <w:vAlign w:val="center"/>
          </w:tcPr>
          <w:p w14:paraId="035FFE0B" w14:textId="77777777" w:rsidR="002A4648" w:rsidRPr="00C71CCF" w:rsidRDefault="00381D3C" w:rsidP="00FE6013">
            <w:pPr>
              <w:pStyle w:val="ResponseTable"/>
              <w:rPr>
                <w:spacing w:val="-2"/>
              </w:rPr>
            </w:pPr>
            <w:r>
              <w:fldChar w:fldCharType="begin">
                <w:ffData>
                  <w:name w:val="DD19"/>
                  <w:enabled/>
                  <w:calcOnExit w:val="0"/>
                  <w:ddList>
                    <w:listEntry w:val="Please Select"/>
                    <w:listEntry w:val="Yes"/>
                    <w:listEntry w:val="No"/>
                  </w:ddList>
                </w:ffData>
              </w:fldChar>
            </w:r>
            <w:bookmarkStart w:id="39" w:name="DD19"/>
            <w:r>
              <w:instrText xml:space="preserve"> FORMDROPDOWN </w:instrText>
            </w:r>
            <w:r w:rsidR="008E7911">
              <w:fldChar w:fldCharType="separate"/>
            </w:r>
            <w:r>
              <w:fldChar w:fldCharType="end"/>
            </w:r>
            <w:bookmarkEnd w:id="39"/>
          </w:p>
        </w:tc>
      </w:tr>
      <w:tr w:rsidR="005B5ABB" w:rsidRPr="00C71CCF" w14:paraId="035FFE0F" w14:textId="77777777" w:rsidTr="00671A77">
        <w:trPr>
          <w:cantSplit/>
          <w:trHeight w:val="244"/>
        </w:trPr>
        <w:tc>
          <w:tcPr>
            <w:tcW w:w="6660" w:type="dxa"/>
          </w:tcPr>
          <w:p w14:paraId="035FFE0D" w14:textId="77777777" w:rsidR="005B5ABB" w:rsidRPr="005B5ABB" w:rsidRDefault="005B5ABB" w:rsidP="005B5ABB">
            <w:pPr>
              <w:tabs>
                <w:tab w:val="left" w:pos="5704"/>
              </w:tabs>
              <w:ind w:left="432" w:hanging="432"/>
              <w:rPr>
                <w:sz w:val="20"/>
                <w:szCs w:val="20"/>
              </w:rPr>
            </w:pPr>
            <w:r>
              <w:rPr>
                <w:sz w:val="20"/>
                <w:szCs w:val="20"/>
              </w:rPr>
              <w:t xml:space="preserve">ea)   </w:t>
            </w:r>
            <w:r w:rsidRPr="005B5ABB">
              <w:rPr>
                <w:sz w:val="20"/>
                <w:szCs w:val="20"/>
              </w:rPr>
              <w:t>an offence in connection with the proceeds of criminal conduct within the meaning of section 93A, 93B or 93C of the Criminal Justice Act 1988 or article 45, 46 or 47 of the Proceeds of Crime (Northern Ireland) Order 1996</w:t>
            </w:r>
            <w:r>
              <w:rPr>
                <w:sz w:val="20"/>
                <w:szCs w:val="20"/>
              </w:rPr>
              <w:t>;</w:t>
            </w:r>
          </w:p>
        </w:tc>
        <w:tc>
          <w:tcPr>
            <w:tcW w:w="1620" w:type="dxa"/>
            <w:vAlign w:val="center"/>
          </w:tcPr>
          <w:p w14:paraId="035FFE0E" w14:textId="77777777" w:rsidR="005B5ABB" w:rsidRDefault="005B5ABB" w:rsidP="00FE6013">
            <w:pPr>
              <w:pStyle w:val="ResponseTable"/>
            </w:pPr>
            <w:r>
              <w:fldChar w:fldCharType="begin">
                <w:ffData>
                  <w:name w:val="DD20"/>
                  <w:enabled/>
                  <w:calcOnExit w:val="0"/>
                  <w:ddList>
                    <w:listEntry w:val="Please Select"/>
                    <w:listEntry w:val="Yes"/>
                    <w:listEntry w:val="No"/>
                  </w:ddList>
                </w:ffData>
              </w:fldChar>
            </w:r>
            <w:bookmarkStart w:id="40" w:name="DD20"/>
            <w:r>
              <w:instrText xml:space="preserve"> FORMDROPDOWN </w:instrText>
            </w:r>
            <w:r w:rsidR="008E7911">
              <w:fldChar w:fldCharType="separate"/>
            </w:r>
            <w:r>
              <w:fldChar w:fldCharType="end"/>
            </w:r>
            <w:bookmarkEnd w:id="40"/>
          </w:p>
        </w:tc>
      </w:tr>
      <w:tr w:rsidR="005B5ABB" w:rsidRPr="00C71CCF" w14:paraId="035FFE12" w14:textId="77777777" w:rsidTr="00671A77">
        <w:trPr>
          <w:cantSplit/>
          <w:trHeight w:val="244"/>
        </w:trPr>
        <w:tc>
          <w:tcPr>
            <w:tcW w:w="6660" w:type="dxa"/>
          </w:tcPr>
          <w:p w14:paraId="035FFE10" w14:textId="77777777" w:rsidR="005B5ABB" w:rsidRPr="005B5ABB" w:rsidRDefault="005B5ABB" w:rsidP="005B5ABB">
            <w:pPr>
              <w:tabs>
                <w:tab w:val="left" w:pos="5704"/>
              </w:tabs>
              <w:ind w:left="432" w:hanging="432"/>
              <w:rPr>
                <w:sz w:val="20"/>
                <w:szCs w:val="20"/>
              </w:rPr>
            </w:pPr>
            <w:r>
              <w:rPr>
                <w:sz w:val="20"/>
                <w:szCs w:val="20"/>
              </w:rPr>
              <w:t xml:space="preserve">eb)   </w:t>
            </w:r>
            <w:r w:rsidR="00B119F1">
              <w:rPr>
                <w:sz w:val="20"/>
                <w:szCs w:val="20"/>
              </w:rPr>
              <w:t>a</w:t>
            </w:r>
            <w:r w:rsidRPr="005B5ABB">
              <w:rPr>
                <w:sz w:val="20"/>
                <w:szCs w:val="20"/>
              </w:rPr>
              <w:t>n offence in connection with the proceeds of drug trafficking within the meaning of section 49, 50 or 51 of the Drug Trafficking Act 1994</w:t>
            </w:r>
          </w:p>
        </w:tc>
        <w:tc>
          <w:tcPr>
            <w:tcW w:w="1620" w:type="dxa"/>
            <w:vAlign w:val="center"/>
          </w:tcPr>
          <w:p w14:paraId="035FFE11" w14:textId="77777777" w:rsidR="005B5ABB" w:rsidRDefault="005B5ABB" w:rsidP="00FE6013">
            <w:pPr>
              <w:pStyle w:val="ResponseTable"/>
            </w:pPr>
            <w:r>
              <w:fldChar w:fldCharType="begin">
                <w:ffData>
                  <w:name w:val="DD21"/>
                  <w:enabled/>
                  <w:calcOnExit w:val="0"/>
                  <w:ddList>
                    <w:listEntry w:val="Please Select"/>
                    <w:listEntry w:val="Yes"/>
                    <w:listEntry w:val="No"/>
                  </w:ddList>
                </w:ffData>
              </w:fldChar>
            </w:r>
            <w:bookmarkStart w:id="41" w:name="DD21"/>
            <w:r>
              <w:instrText xml:space="preserve"> FORMDROPDOWN </w:instrText>
            </w:r>
            <w:r w:rsidR="008E7911">
              <w:fldChar w:fldCharType="separate"/>
            </w:r>
            <w:r>
              <w:fldChar w:fldCharType="end"/>
            </w:r>
            <w:bookmarkEnd w:id="41"/>
          </w:p>
        </w:tc>
      </w:tr>
      <w:tr w:rsidR="005056AB" w:rsidRPr="00C71CCF" w14:paraId="035FFE15" w14:textId="77777777" w:rsidTr="00671A77">
        <w:trPr>
          <w:cantSplit/>
          <w:trHeight w:val="244"/>
        </w:trPr>
        <w:tc>
          <w:tcPr>
            <w:tcW w:w="6660" w:type="dxa"/>
            <w:tcBorders>
              <w:bottom w:val="single" w:sz="4" w:space="0" w:color="auto"/>
            </w:tcBorders>
          </w:tcPr>
          <w:p w14:paraId="035FFE13" w14:textId="77777777" w:rsidR="005056AB" w:rsidRPr="005056AB" w:rsidRDefault="005B5ABB" w:rsidP="00B40F5F">
            <w:pPr>
              <w:numPr>
                <w:ilvl w:val="0"/>
                <w:numId w:val="14"/>
              </w:numPr>
              <w:tabs>
                <w:tab w:val="num" w:pos="432"/>
                <w:tab w:val="left" w:pos="5704"/>
              </w:tabs>
              <w:ind w:left="432"/>
              <w:rPr>
                <w:sz w:val="20"/>
                <w:szCs w:val="20"/>
              </w:rPr>
            </w:pPr>
            <w:r>
              <w:rPr>
                <w:sz w:val="20"/>
                <w:szCs w:val="20"/>
              </w:rPr>
              <w:t>A</w:t>
            </w:r>
            <w:r w:rsidRPr="005B5ABB">
              <w:rPr>
                <w:sz w:val="20"/>
                <w:szCs w:val="20"/>
              </w:rPr>
              <w:t>ny other offence within the meaning of Article 45(1) of the Public Sector Directive as defined by the national law of any relevant State</w:t>
            </w:r>
          </w:p>
        </w:tc>
        <w:tc>
          <w:tcPr>
            <w:tcW w:w="1620" w:type="dxa"/>
            <w:tcBorders>
              <w:bottom w:val="single" w:sz="4" w:space="0" w:color="auto"/>
            </w:tcBorders>
            <w:vAlign w:val="center"/>
          </w:tcPr>
          <w:p w14:paraId="035FFE14" w14:textId="77777777" w:rsidR="005056AB" w:rsidRPr="00C71CCF" w:rsidRDefault="005B5ABB" w:rsidP="00FE6013">
            <w:pPr>
              <w:pStyle w:val="ResponseTable"/>
              <w:rPr>
                <w:spacing w:val="-2"/>
              </w:rPr>
            </w:pPr>
            <w:r>
              <w:fldChar w:fldCharType="begin">
                <w:ffData>
                  <w:name w:val="DD22"/>
                  <w:enabled/>
                  <w:calcOnExit w:val="0"/>
                  <w:ddList>
                    <w:listEntry w:val="Please Select"/>
                    <w:listEntry w:val="Yes"/>
                    <w:listEntry w:val="No"/>
                  </w:ddList>
                </w:ffData>
              </w:fldChar>
            </w:r>
            <w:bookmarkStart w:id="42" w:name="DD22"/>
            <w:r>
              <w:instrText xml:space="preserve"> FORMDROPDOWN </w:instrText>
            </w:r>
            <w:r w:rsidR="008E7911">
              <w:fldChar w:fldCharType="separate"/>
            </w:r>
            <w:r>
              <w:fldChar w:fldCharType="end"/>
            </w:r>
            <w:bookmarkEnd w:id="42"/>
          </w:p>
        </w:tc>
      </w:tr>
      <w:tr w:rsidR="005056AB" w14:paraId="035FFE17" w14:textId="77777777" w:rsidTr="00671A77">
        <w:trPr>
          <w:cantSplit/>
          <w:trHeight w:val="555"/>
        </w:trPr>
        <w:tc>
          <w:tcPr>
            <w:tcW w:w="8280" w:type="dxa"/>
            <w:gridSpan w:val="2"/>
            <w:shd w:val="clear" w:color="auto" w:fill="auto"/>
          </w:tcPr>
          <w:p w14:paraId="035FFE16" w14:textId="77777777" w:rsidR="005056AB" w:rsidRPr="005056AB" w:rsidRDefault="005056AB" w:rsidP="00B40F5F">
            <w:pPr>
              <w:numPr>
                <w:ilvl w:val="0"/>
                <w:numId w:val="14"/>
              </w:numPr>
              <w:tabs>
                <w:tab w:val="num" w:pos="432"/>
                <w:tab w:val="left" w:pos="5704"/>
              </w:tabs>
              <w:ind w:left="432"/>
              <w:rPr>
                <w:spacing w:val="-2"/>
              </w:rPr>
            </w:pPr>
            <w:r w:rsidRPr="005056AB">
              <w:rPr>
                <w:sz w:val="20"/>
                <w:szCs w:val="20"/>
              </w:rPr>
              <w:t xml:space="preserve">For any situation which is </w:t>
            </w:r>
            <w:r w:rsidR="00B53E50">
              <w:rPr>
                <w:sz w:val="20"/>
                <w:szCs w:val="20"/>
              </w:rPr>
              <w:t>similar to</w:t>
            </w:r>
            <w:r w:rsidRPr="005056AB">
              <w:rPr>
                <w:sz w:val="20"/>
                <w:szCs w:val="20"/>
              </w:rPr>
              <w:t xml:space="preserve"> (a) t</w:t>
            </w:r>
            <w:r w:rsidR="00B53E50">
              <w:rPr>
                <w:sz w:val="20"/>
                <w:szCs w:val="20"/>
              </w:rPr>
              <w:t>hr</w:t>
            </w:r>
            <w:r w:rsidRPr="005056AB">
              <w:rPr>
                <w:sz w:val="20"/>
                <w:szCs w:val="20"/>
              </w:rPr>
              <w:t>o</w:t>
            </w:r>
            <w:r w:rsidR="00B53E50">
              <w:rPr>
                <w:sz w:val="20"/>
                <w:szCs w:val="20"/>
              </w:rPr>
              <w:t>ugh to</w:t>
            </w:r>
            <w:r w:rsidRPr="005056AB">
              <w:rPr>
                <w:sz w:val="20"/>
                <w:szCs w:val="20"/>
              </w:rPr>
              <w:t xml:space="preserve"> (f) above (please provide details</w:t>
            </w:r>
            <w:r w:rsidR="00B53E50">
              <w:rPr>
                <w:sz w:val="20"/>
                <w:szCs w:val="20"/>
              </w:rPr>
              <w:t xml:space="preserve"> below</w:t>
            </w:r>
            <w:r w:rsidRPr="005056AB">
              <w:rPr>
                <w:sz w:val="20"/>
                <w:szCs w:val="20"/>
              </w:rPr>
              <w:t>)</w:t>
            </w:r>
          </w:p>
        </w:tc>
      </w:tr>
      <w:tr w:rsidR="005056AB" w14:paraId="035FFE19" w14:textId="77777777" w:rsidTr="00671A77">
        <w:trPr>
          <w:cantSplit/>
          <w:trHeight w:val="510"/>
        </w:trPr>
        <w:tc>
          <w:tcPr>
            <w:tcW w:w="8280" w:type="dxa"/>
            <w:gridSpan w:val="2"/>
          </w:tcPr>
          <w:p w14:paraId="035FFE18" w14:textId="77777777" w:rsidR="005056AB" w:rsidRDefault="005056AB" w:rsidP="00175285">
            <w:pPr>
              <w:tabs>
                <w:tab w:val="left" w:pos="0"/>
                <w:tab w:val="left" w:pos="588"/>
                <w:tab w:val="left" w:pos="720"/>
              </w:tabs>
              <w:suppressAutoHyphens/>
              <w:rPr>
                <w:sz w:val="20"/>
                <w:szCs w:val="20"/>
              </w:rPr>
            </w:pPr>
            <w:r>
              <w:rPr>
                <w:color w:val="0000FF"/>
                <w:spacing w:val="-2"/>
              </w:rPr>
              <w:fldChar w:fldCharType="begin">
                <w:ffData>
                  <w:name w:val="Text06"/>
                  <w:enabled/>
                  <w:calcOnExit w:val="0"/>
                  <w:textInput/>
                </w:ffData>
              </w:fldChar>
            </w:r>
            <w:bookmarkStart w:id="43" w:name="Text06"/>
            <w:r>
              <w:rPr>
                <w:color w:val="0000FF"/>
                <w:spacing w:val="-2"/>
              </w:rPr>
              <w:instrText xml:space="preserve"> FORMTEXT </w:instrText>
            </w:r>
            <w:r>
              <w:rPr>
                <w:color w:val="0000FF"/>
                <w:spacing w:val="-2"/>
              </w:rPr>
            </w:r>
            <w:r>
              <w:rPr>
                <w:color w:val="0000FF"/>
                <w:spacing w:val="-2"/>
              </w:rPr>
              <w:fldChar w:fldCharType="separate"/>
            </w:r>
            <w:r w:rsidR="00B02999">
              <w:rPr>
                <w:noProof/>
                <w:color w:val="0000FF"/>
                <w:spacing w:val="-2"/>
              </w:rPr>
              <w:t> </w:t>
            </w:r>
            <w:r w:rsidR="00B02999">
              <w:rPr>
                <w:noProof/>
                <w:color w:val="0000FF"/>
                <w:spacing w:val="-2"/>
              </w:rPr>
              <w:t> </w:t>
            </w:r>
            <w:r w:rsidR="00B02999">
              <w:rPr>
                <w:noProof/>
                <w:color w:val="0000FF"/>
                <w:spacing w:val="-2"/>
              </w:rPr>
              <w:t> </w:t>
            </w:r>
            <w:r w:rsidR="00B02999">
              <w:rPr>
                <w:noProof/>
                <w:color w:val="0000FF"/>
                <w:spacing w:val="-2"/>
              </w:rPr>
              <w:t> </w:t>
            </w:r>
            <w:r w:rsidR="00B02999">
              <w:rPr>
                <w:noProof/>
                <w:color w:val="0000FF"/>
                <w:spacing w:val="-2"/>
              </w:rPr>
              <w:t> </w:t>
            </w:r>
            <w:r>
              <w:rPr>
                <w:color w:val="0000FF"/>
                <w:spacing w:val="-2"/>
              </w:rPr>
              <w:fldChar w:fldCharType="end"/>
            </w:r>
            <w:bookmarkEnd w:id="43"/>
          </w:p>
        </w:tc>
      </w:tr>
    </w:tbl>
    <w:p w14:paraId="035FFE1A" w14:textId="77777777" w:rsidR="00830FEE" w:rsidRPr="005056AB" w:rsidRDefault="00830FEE" w:rsidP="00671A77">
      <w:pPr>
        <w:pStyle w:val="Textindent"/>
        <w:ind w:left="720"/>
      </w:pPr>
    </w:p>
    <w:p w14:paraId="035FFE1B" w14:textId="77777777" w:rsidR="005056AB" w:rsidRPr="00C7570F" w:rsidRDefault="005056AB" w:rsidP="00410084">
      <w:pPr>
        <w:pStyle w:val="LevelA1"/>
      </w:pPr>
      <w:r w:rsidRPr="004A2DCE">
        <w:t>Grounds</w:t>
      </w:r>
      <w:r w:rsidRPr="00C7570F">
        <w:t xml:space="preserve"> for </w:t>
      </w:r>
      <w:r w:rsidR="00830FEE" w:rsidRPr="00C7570F">
        <w:t>discretionary</w:t>
      </w:r>
      <w:r w:rsidRPr="00C7570F">
        <w:t xml:space="preserve"> rejection</w:t>
      </w:r>
    </w:p>
    <w:p w14:paraId="035FFE1C" w14:textId="77777777" w:rsidR="004F3947" w:rsidRDefault="005056AB" w:rsidP="00671A77">
      <w:pPr>
        <w:pStyle w:val="Textindent"/>
        <w:ind w:left="720"/>
      </w:pPr>
      <w:r>
        <w:t xml:space="preserve">The Authority is entitled to exclude from consideration organisations to which any of the following apply, but may allow bidding to proceed.  </w:t>
      </w:r>
    </w:p>
    <w:p w14:paraId="035FFE1D" w14:textId="77777777" w:rsidR="004F3947" w:rsidRPr="004F3947" w:rsidRDefault="005056AB" w:rsidP="00671A77">
      <w:pPr>
        <w:pStyle w:val="Textindent"/>
        <w:ind w:left="720"/>
      </w:pPr>
      <w:r w:rsidRPr="004F3947">
        <w:t>If you cannot answer “NO” to every question</w:t>
      </w:r>
      <w:r w:rsidR="00C7570F" w:rsidRPr="004F3947">
        <w:t>,</w:t>
      </w:r>
      <w:r w:rsidRPr="004F3947">
        <w:t xml:space="preserve"> </w:t>
      </w:r>
      <w:r w:rsidR="005A18A7" w:rsidRPr="004F3947">
        <w:t>it is possible that your application will</w:t>
      </w:r>
      <w:r w:rsidRPr="004F3947">
        <w:t xml:space="preserve"> not be accepted.  </w:t>
      </w:r>
    </w:p>
    <w:p w14:paraId="035FFE1E" w14:textId="77777777" w:rsidR="00830FEE" w:rsidRDefault="005056AB" w:rsidP="00671A77">
      <w:pPr>
        <w:pStyle w:val="Textindent"/>
        <w:ind w:left="720"/>
      </w:pPr>
      <w:r>
        <w:t>In the event that any of the following does apply, please set out full details of the relevant incident and any remedial action taken subsequently.  The information provided will be taken into account by the Authority in considering whether</w:t>
      </w:r>
      <w:r w:rsidR="00E44289">
        <w:t>,</w:t>
      </w:r>
      <w:r>
        <w:t xml:space="preserve"> or not you will be able to proceed any further in respect of this procurement exercise.</w:t>
      </w:r>
    </w:p>
    <w:p w14:paraId="035FFE1F" w14:textId="77777777" w:rsidR="005B4098" w:rsidRDefault="005B4098" w:rsidP="00671A77">
      <w:pPr>
        <w:pStyle w:val="Textindent"/>
        <w:ind w:left="720"/>
      </w:pPr>
    </w:p>
    <w:tbl>
      <w:tblPr>
        <w:tblW w:w="828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60"/>
        <w:gridCol w:w="1620"/>
      </w:tblGrid>
      <w:tr w:rsidR="005B4098" w14:paraId="035FFE22" w14:textId="77777777" w:rsidTr="00671A77">
        <w:trPr>
          <w:cantSplit/>
          <w:trHeight w:val="558"/>
          <w:tblHeader/>
        </w:trPr>
        <w:tc>
          <w:tcPr>
            <w:tcW w:w="6660" w:type="dxa"/>
            <w:shd w:val="clear" w:color="auto" w:fill="E0E0E0"/>
            <w:vAlign w:val="center"/>
          </w:tcPr>
          <w:p w14:paraId="035FFE20" w14:textId="77777777" w:rsidR="005B4098" w:rsidRPr="006B36B0" w:rsidRDefault="005B4098" w:rsidP="005B4098">
            <w:pPr>
              <w:pStyle w:val="Qtable"/>
              <w:keepNext/>
            </w:pPr>
            <w:r>
              <w:t>Is any of the following true of your organisation</w:t>
            </w:r>
          </w:p>
        </w:tc>
        <w:tc>
          <w:tcPr>
            <w:tcW w:w="1620" w:type="dxa"/>
            <w:shd w:val="clear" w:color="auto" w:fill="E0E0E0"/>
            <w:vAlign w:val="center"/>
          </w:tcPr>
          <w:p w14:paraId="035FFE21" w14:textId="77777777" w:rsidR="005B4098" w:rsidRPr="006B36B0" w:rsidRDefault="005B4098" w:rsidP="005B4098">
            <w:pPr>
              <w:pStyle w:val="Qtable"/>
            </w:pPr>
            <w:r w:rsidRPr="006B36B0">
              <w:t>Response</w:t>
            </w:r>
          </w:p>
        </w:tc>
      </w:tr>
      <w:tr w:rsidR="005B4098" w:rsidRPr="00C71CCF" w14:paraId="035FFE26" w14:textId="77777777" w:rsidTr="00671A77">
        <w:trPr>
          <w:cantSplit/>
          <w:trHeight w:val="244"/>
        </w:trPr>
        <w:tc>
          <w:tcPr>
            <w:tcW w:w="6660" w:type="dxa"/>
          </w:tcPr>
          <w:p w14:paraId="035FFE23" w14:textId="77777777" w:rsidR="005B4098" w:rsidRPr="006F28D3" w:rsidRDefault="005B4098" w:rsidP="00B40F5F">
            <w:pPr>
              <w:numPr>
                <w:ilvl w:val="0"/>
                <w:numId w:val="16"/>
              </w:numPr>
              <w:tabs>
                <w:tab w:val="clear" w:pos="1440"/>
                <w:tab w:val="num" w:pos="432"/>
                <w:tab w:val="left" w:pos="5704"/>
              </w:tabs>
              <w:ind w:left="432"/>
              <w:rPr>
                <w:sz w:val="20"/>
                <w:szCs w:val="20"/>
                <w:u w:val="single"/>
              </w:rPr>
            </w:pPr>
            <w:r w:rsidRPr="00FE6013">
              <w:rPr>
                <w:sz w:val="20"/>
                <w:szCs w:val="20"/>
                <w:u w:val="single"/>
              </w:rPr>
              <w:t>Being an individual</w:t>
            </w:r>
          </w:p>
          <w:p w14:paraId="035FFE24" w14:textId="77777777" w:rsidR="005B4098" w:rsidRPr="00830FEE" w:rsidRDefault="005B4098" w:rsidP="005B4098">
            <w:pPr>
              <w:ind w:left="432"/>
              <w:rPr>
                <w:sz w:val="20"/>
                <w:szCs w:val="20"/>
              </w:rPr>
            </w:pPr>
            <w:r w:rsidRPr="005B5ABB">
              <w:rPr>
                <w:sz w:val="20"/>
                <w:szCs w:val="20"/>
              </w:rPr>
              <w:t>is a person in respect of whom a debt relief order has been made or</w:t>
            </w:r>
            <w:r>
              <w:rPr>
                <w:sz w:val="20"/>
                <w:szCs w:val="20"/>
              </w:rPr>
              <w:t xml:space="preserve"> </w:t>
            </w:r>
            <w:r w:rsidRPr="00830FEE">
              <w:rPr>
                <w:sz w:val="20"/>
                <w:szCs w:val="20"/>
              </w:rPr>
              <w:t>is bankrupt or has had a receiving order or administration order or</w:t>
            </w:r>
            <w:r>
              <w:rPr>
                <w:sz w:val="20"/>
                <w:szCs w:val="20"/>
              </w:rPr>
              <w:t xml:space="preserve"> </w:t>
            </w:r>
            <w:r w:rsidRPr="00830FEE">
              <w:rPr>
                <w:sz w:val="20"/>
                <w:szCs w:val="20"/>
              </w:rPr>
              <w:t xml:space="preserve">bankruptcy restrictions order </w:t>
            </w:r>
            <w:r w:rsidRPr="005B5ABB">
              <w:rPr>
                <w:sz w:val="20"/>
                <w:szCs w:val="20"/>
              </w:rPr>
              <w:t>or a debt relief restrictions order</w:t>
            </w:r>
            <w:r>
              <w:rPr>
                <w:sz w:val="20"/>
                <w:szCs w:val="20"/>
              </w:rPr>
              <w:t xml:space="preserve"> </w:t>
            </w:r>
            <w:r w:rsidRPr="00830FEE">
              <w:rPr>
                <w:sz w:val="20"/>
                <w:szCs w:val="20"/>
              </w:rPr>
              <w:t>made against him or has made any composition or</w:t>
            </w:r>
            <w:r>
              <w:rPr>
                <w:sz w:val="20"/>
                <w:szCs w:val="20"/>
              </w:rPr>
              <w:t xml:space="preserve"> </w:t>
            </w:r>
            <w:r w:rsidRPr="00830FEE">
              <w:rPr>
                <w:sz w:val="20"/>
                <w:szCs w:val="20"/>
              </w:rPr>
              <w:t>arrangement with or for the benefit of his creditors or has made any conveyance or</w:t>
            </w:r>
            <w:r>
              <w:rPr>
                <w:sz w:val="20"/>
                <w:szCs w:val="20"/>
              </w:rPr>
              <w:t xml:space="preserve"> </w:t>
            </w:r>
            <w:r w:rsidRPr="00830FEE">
              <w:rPr>
                <w:sz w:val="20"/>
                <w:szCs w:val="20"/>
              </w:rPr>
              <w:t>assignment for the benefit of his creditors or appears unable to pay, or to have no</w:t>
            </w:r>
            <w:r>
              <w:rPr>
                <w:sz w:val="20"/>
                <w:szCs w:val="20"/>
              </w:rPr>
              <w:t xml:space="preserve"> </w:t>
            </w:r>
            <w:r w:rsidRPr="00830FEE">
              <w:rPr>
                <w:sz w:val="20"/>
                <w:szCs w:val="20"/>
              </w:rPr>
              <w:t>reasonable prospect of being able to pay, a debt within the meaning of section 268 of the</w:t>
            </w:r>
            <w:r>
              <w:rPr>
                <w:sz w:val="20"/>
                <w:szCs w:val="20"/>
              </w:rPr>
              <w:t xml:space="preserve"> </w:t>
            </w:r>
            <w:r w:rsidRPr="00830FEE">
              <w:rPr>
                <w:sz w:val="20"/>
                <w:szCs w:val="20"/>
              </w:rPr>
              <w:t>Insolvency Act 1986, or article 242 of the Insolvency (Northern Ireland) Order</w:t>
            </w:r>
            <w:r>
              <w:rPr>
                <w:sz w:val="20"/>
                <w:szCs w:val="20"/>
              </w:rPr>
              <w:t xml:space="preserve"> </w:t>
            </w:r>
            <w:r w:rsidRPr="00830FEE">
              <w:rPr>
                <w:sz w:val="20"/>
                <w:szCs w:val="20"/>
              </w:rPr>
              <w:t>1989, or in Scotland has granted a trust deed for creditors or become otherwise</w:t>
            </w:r>
            <w:r>
              <w:rPr>
                <w:sz w:val="20"/>
                <w:szCs w:val="20"/>
              </w:rPr>
              <w:t xml:space="preserve"> </w:t>
            </w:r>
            <w:r w:rsidRPr="00830FEE">
              <w:rPr>
                <w:sz w:val="20"/>
                <w:szCs w:val="20"/>
              </w:rPr>
              <w:t>apparently insolvent, or is the subject of a petition presented for sequestration of his</w:t>
            </w:r>
            <w:r>
              <w:rPr>
                <w:sz w:val="20"/>
                <w:szCs w:val="20"/>
              </w:rPr>
              <w:t xml:space="preserve"> </w:t>
            </w:r>
            <w:r w:rsidRPr="00830FEE">
              <w:rPr>
                <w:sz w:val="20"/>
                <w:szCs w:val="20"/>
              </w:rPr>
              <w:t>estate, or is the subject of any similar procedure under the law of any other state)</w:t>
            </w:r>
          </w:p>
        </w:tc>
        <w:tc>
          <w:tcPr>
            <w:tcW w:w="1620" w:type="dxa"/>
            <w:vAlign w:val="center"/>
          </w:tcPr>
          <w:p w14:paraId="035FFE25" w14:textId="77777777" w:rsidR="005B4098" w:rsidRPr="00C71CCF" w:rsidRDefault="005B4098" w:rsidP="005B4098">
            <w:pPr>
              <w:pStyle w:val="ResponseTable"/>
              <w:rPr>
                <w:spacing w:val="-2"/>
              </w:rPr>
            </w:pPr>
            <w:r>
              <w:fldChar w:fldCharType="begin">
                <w:ffData>
                  <w:name w:val="DD23"/>
                  <w:enabled/>
                  <w:calcOnExit w:val="0"/>
                  <w:ddList>
                    <w:listEntry w:val="Please Select"/>
                    <w:listEntry w:val="Yes"/>
                    <w:listEntry w:val="No"/>
                  </w:ddList>
                </w:ffData>
              </w:fldChar>
            </w:r>
            <w:r>
              <w:instrText xml:space="preserve"> FORMDROPDOWN </w:instrText>
            </w:r>
            <w:r w:rsidR="008E7911">
              <w:fldChar w:fldCharType="separate"/>
            </w:r>
            <w:r>
              <w:fldChar w:fldCharType="end"/>
            </w:r>
          </w:p>
        </w:tc>
      </w:tr>
      <w:tr w:rsidR="005B4098" w:rsidRPr="00C71CCF" w14:paraId="035FFE2A" w14:textId="77777777" w:rsidTr="00671A77">
        <w:trPr>
          <w:cantSplit/>
          <w:trHeight w:val="244"/>
        </w:trPr>
        <w:tc>
          <w:tcPr>
            <w:tcW w:w="6660" w:type="dxa"/>
          </w:tcPr>
          <w:p w14:paraId="035FFE27" w14:textId="77777777" w:rsidR="005B4098" w:rsidRPr="00FE6013" w:rsidRDefault="005B4098" w:rsidP="00B40F5F">
            <w:pPr>
              <w:numPr>
                <w:ilvl w:val="0"/>
                <w:numId w:val="16"/>
              </w:numPr>
              <w:tabs>
                <w:tab w:val="clear" w:pos="1440"/>
                <w:tab w:val="num" w:pos="432"/>
                <w:tab w:val="left" w:pos="5704"/>
              </w:tabs>
              <w:ind w:left="432"/>
              <w:rPr>
                <w:sz w:val="20"/>
                <w:szCs w:val="20"/>
                <w:u w:val="single"/>
              </w:rPr>
            </w:pPr>
            <w:r w:rsidRPr="00FE6013">
              <w:rPr>
                <w:sz w:val="20"/>
                <w:szCs w:val="20"/>
                <w:u w:val="single"/>
              </w:rPr>
              <w:t>Being a partnership constituted under Scots law</w:t>
            </w:r>
          </w:p>
          <w:p w14:paraId="035FFE28" w14:textId="77777777" w:rsidR="005B4098" w:rsidRPr="00830FEE" w:rsidRDefault="005B4098" w:rsidP="005B4098">
            <w:pPr>
              <w:tabs>
                <w:tab w:val="num" w:pos="432"/>
              </w:tabs>
              <w:ind w:left="432"/>
              <w:rPr>
                <w:sz w:val="20"/>
                <w:szCs w:val="20"/>
              </w:rPr>
            </w:pPr>
            <w:r w:rsidRPr="00830FEE">
              <w:rPr>
                <w:sz w:val="20"/>
                <w:szCs w:val="20"/>
              </w:rPr>
              <w:t>has granted a trust deed or become otherwise apparently insolvent, or is the subject of a petition presented for sequestration</w:t>
            </w:r>
            <w:r>
              <w:rPr>
                <w:sz w:val="20"/>
                <w:szCs w:val="20"/>
              </w:rPr>
              <w:t xml:space="preserve"> </w:t>
            </w:r>
            <w:r w:rsidRPr="00830FEE">
              <w:rPr>
                <w:sz w:val="20"/>
                <w:szCs w:val="20"/>
              </w:rPr>
              <w:t>of its estate</w:t>
            </w:r>
          </w:p>
        </w:tc>
        <w:tc>
          <w:tcPr>
            <w:tcW w:w="1620" w:type="dxa"/>
            <w:vAlign w:val="center"/>
          </w:tcPr>
          <w:p w14:paraId="035FFE29" w14:textId="77777777" w:rsidR="005B4098" w:rsidRPr="00C71CCF" w:rsidRDefault="005B4098" w:rsidP="005B4098">
            <w:pPr>
              <w:pStyle w:val="ResponseTable"/>
              <w:rPr>
                <w:spacing w:val="-2"/>
              </w:rPr>
            </w:pPr>
            <w:r>
              <w:fldChar w:fldCharType="begin">
                <w:ffData>
                  <w:name w:val="DD24"/>
                  <w:enabled/>
                  <w:calcOnExit w:val="0"/>
                  <w:ddList>
                    <w:listEntry w:val="Please Select"/>
                    <w:listEntry w:val="Yes"/>
                    <w:listEntry w:val="No"/>
                  </w:ddList>
                </w:ffData>
              </w:fldChar>
            </w:r>
            <w:r>
              <w:instrText xml:space="preserve"> FORMDROPDOWN </w:instrText>
            </w:r>
            <w:r w:rsidR="008E7911">
              <w:fldChar w:fldCharType="separate"/>
            </w:r>
            <w:r>
              <w:fldChar w:fldCharType="end"/>
            </w:r>
          </w:p>
        </w:tc>
      </w:tr>
      <w:tr w:rsidR="005B4098" w:rsidRPr="00C71CCF" w14:paraId="035FFE2E" w14:textId="77777777" w:rsidTr="00671A77">
        <w:trPr>
          <w:cantSplit/>
          <w:trHeight w:val="244"/>
        </w:trPr>
        <w:tc>
          <w:tcPr>
            <w:tcW w:w="6660" w:type="dxa"/>
            <w:tcBorders>
              <w:bottom w:val="single" w:sz="4" w:space="0" w:color="auto"/>
            </w:tcBorders>
          </w:tcPr>
          <w:p w14:paraId="035FFE2B" w14:textId="77777777" w:rsidR="005B4098" w:rsidRPr="00FE6013" w:rsidRDefault="005B4098" w:rsidP="00B40F5F">
            <w:pPr>
              <w:numPr>
                <w:ilvl w:val="0"/>
                <w:numId w:val="16"/>
              </w:numPr>
              <w:tabs>
                <w:tab w:val="clear" w:pos="1440"/>
                <w:tab w:val="num" w:pos="432"/>
                <w:tab w:val="left" w:pos="5704"/>
              </w:tabs>
              <w:ind w:left="432"/>
              <w:rPr>
                <w:sz w:val="20"/>
                <w:szCs w:val="20"/>
                <w:u w:val="single"/>
              </w:rPr>
            </w:pPr>
            <w:r w:rsidRPr="00FE6013">
              <w:rPr>
                <w:sz w:val="20"/>
                <w:szCs w:val="20"/>
                <w:u w:val="single"/>
              </w:rPr>
              <w:t>Being a company of or any other entity within the meaning of section 255 of the Enterprise Act 2002</w:t>
            </w:r>
          </w:p>
          <w:p w14:paraId="035FFE2C" w14:textId="77777777" w:rsidR="005B4098" w:rsidRPr="00830FEE" w:rsidRDefault="005B4098" w:rsidP="005B4098">
            <w:pPr>
              <w:tabs>
                <w:tab w:val="num" w:pos="432"/>
              </w:tabs>
              <w:ind w:left="432"/>
              <w:rPr>
                <w:sz w:val="20"/>
                <w:szCs w:val="20"/>
              </w:rPr>
            </w:pPr>
            <w:r w:rsidRPr="00830FEE">
              <w:rPr>
                <w:sz w:val="20"/>
                <w:szCs w:val="20"/>
              </w:rPr>
              <w:t>has passed a resolution or is the subject of an order by the court for the</w:t>
            </w:r>
            <w:r>
              <w:rPr>
                <w:sz w:val="20"/>
                <w:szCs w:val="20"/>
              </w:rPr>
              <w:t xml:space="preserve"> </w:t>
            </w:r>
            <w:r w:rsidRPr="00830FEE">
              <w:rPr>
                <w:sz w:val="20"/>
                <w:szCs w:val="20"/>
              </w:rPr>
              <w:t>company’s winding up otherwise than for the purpose of bona fide reconstruction or</w:t>
            </w:r>
            <w:r>
              <w:rPr>
                <w:sz w:val="20"/>
                <w:szCs w:val="20"/>
              </w:rPr>
              <w:t xml:space="preserve"> </w:t>
            </w:r>
            <w:r w:rsidRPr="00830FEE">
              <w:rPr>
                <w:sz w:val="20"/>
                <w:szCs w:val="20"/>
              </w:rPr>
              <w:t>amalgamation, or has had a receiver, manager or administrator on behalf of a creditor</w:t>
            </w:r>
            <w:r>
              <w:rPr>
                <w:sz w:val="20"/>
                <w:szCs w:val="20"/>
              </w:rPr>
              <w:t xml:space="preserve"> </w:t>
            </w:r>
            <w:r w:rsidRPr="00830FEE">
              <w:rPr>
                <w:sz w:val="20"/>
                <w:szCs w:val="20"/>
              </w:rPr>
              <w:t>appointed in respect of the company’s business or any part thereof or is the subject of the</w:t>
            </w:r>
            <w:r>
              <w:rPr>
                <w:sz w:val="20"/>
                <w:szCs w:val="20"/>
              </w:rPr>
              <w:t xml:space="preserve"> </w:t>
            </w:r>
            <w:r w:rsidRPr="00830FEE">
              <w:rPr>
                <w:sz w:val="20"/>
                <w:szCs w:val="20"/>
              </w:rPr>
              <w:t>above procedures or is the subject of similar procedures under the law of any other state</w:t>
            </w:r>
          </w:p>
        </w:tc>
        <w:tc>
          <w:tcPr>
            <w:tcW w:w="1620" w:type="dxa"/>
            <w:tcBorders>
              <w:bottom w:val="single" w:sz="4" w:space="0" w:color="auto"/>
            </w:tcBorders>
            <w:vAlign w:val="center"/>
          </w:tcPr>
          <w:p w14:paraId="035FFE2D" w14:textId="77777777" w:rsidR="005B4098" w:rsidRPr="00C71CCF" w:rsidRDefault="005B4098" w:rsidP="005B4098">
            <w:pPr>
              <w:pStyle w:val="ResponseTable"/>
              <w:rPr>
                <w:spacing w:val="-2"/>
              </w:rPr>
            </w:pPr>
            <w:r>
              <w:fldChar w:fldCharType="begin">
                <w:ffData>
                  <w:name w:val="DD25"/>
                  <w:enabled/>
                  <w:calcOnExit w:val="0"/>
                  <w:ddList>
                    <w:listEntry w:val="Please Select"/>
                    <w:listEntry w:val="Yes"/>
                    <w:listEntry w:val="No"/>
                  </w:ddList>
                </w:ffData>
              </w:fldChar>
            </w:r>
            <w:r>
              <w:instrText xml:space="preserve"> FORMDROPDOWN </w:instrText>
            </w:r>
            <w:r w:rsidR="008E7911">
              <w:fldChar w:fldCharType="separate"/>
            </w:r>
            <w:r>
              <w:fldChar w:fldCharType="end"/>
            </w:r>
          </w:p>
        </w:tc>
      </w:tr>
      <w:tr w:rsidR="005B4098" w:rsidRPr="00C71CCF" w14:paraId="035FFE30" w14:textId="77777777" w:rsidTr="00671A77">
        <w:trPr>
          <w:cantSplit/>
          <w:trHeight w:val="244"/>
        </w:trPr>
        <w:tc>
          <w:tcPr>
            <w:tcW w:w="8280" w:type="dxa"/>
            <w:gridSpan w:val="2"/>
            <w:shd w:val="clear" w:color="auto" w:fill="E6E6E6"/>
          </w:tcPr>
          <w:p w14:paraId="035FFE2F" w14:textId="77777777" w:rsidR="005B4098" w:rsidRDefault="005B4098" w:rsidP="005B4098">
            <w:pPr>
              <w:pStyle w:val="Qtable"/>
            </w:pPr>
            <w:r>
              <w:t>Has your organisation</w:t>
            </w:r>
          </w:p>
        </w:tc>
      </w:tr>
      <w:tr w:rsidR="005B4098" w:rsidRPr="00C71CCF" w14:paraId="035FFE33" w14:textId="77777777" w:rsidTr="00671A77">
        <w:trPr>
          <w:cantSplit/>
          <w:trHeight w:val="660"/>
        </w:trPr>
        <w:tc>
          <w:tcPr>
            <w:tcW w:w="6660" w:type="dxa"/>
          </w:tcPr>
          <w:p w14:paraId="035FFE31" w14:textId="77777777" w:rsidR="005B4098" w:rsidRPr="00FE6013" w:rsidRDefault="005B4098" w:rsidP="00B40F5F">
            <w:pPr>
              <w:numPr>
                <w:ilvl w:val="0"/>
                <w:numId w:val="16"/>
              </w:numPr>
              <w:tabs>
                <w:tab w:val="num" w:pos="432"/>
                <w:tab w:val="left" w:pos="5704"/>
              </w:tabs>
              <w:ind w:left="432"/>
              <w:rPr>
                <w:sz w:val="20"/>
                <w:szCs w:val="20"/>
              </w:rPr>
            </w:pPr>
            <w:r w:rsidRPr="00FE6013">
              <w:rPr>
                <w:sz w:val="20"/>
                <w:szCs w:val="20"/>
              </w:rPr>
              <w:t>been convicted of a criminal offence relating to the conduct of his business or profession</w:t>
            </w:r>
          </w:p>
        </w:tc>
        <w:tc>
          <w:tcPr>
            <w:tcW w:w="1620" w:type="dxa"/>
            <w:vAlign w:val="center"/>
          </w:tcPr>
          <w:p w14:paraId="035FFE32" w14:textId="77777777" w:rsidR="005B4098" w:rsidRPr="00C71CCF" w:rsidRDefault="005B4098" w:rsidP="005B4098">
            <w:pPr>
              <w:pStyle w:val="ResponseTable"/>
              <w:rPr>
                <w:spacing w:val="-2"/>
              </w:rPr>
            </w:pPr>
            <w:r>
              <w:fldChar w:fldCharType="begin">
                <w:ffData>
                  <w:name w:val="DD26"/>
                  <w:enabled/>
                  <w:calcOnExit w:val="0"/>
                  <w:ddList>
                    <w:listEntry w:val="Please Select"/>
                    <w:listEntry w:val="Yes"/>
                    <w:listEntry w:val="No"/>
                  </w:ddList>
                </w:ffData>
              </w:fldChar>
            </w:r>
            <w:r>
              <w:instrText xml:space="preserve"> FORMDROPDOWN </w:instrText>
            </w:r>
            <w:r w:rsidR="008E7911">
              <w:fldChar w:fldCharType="separate"/>
            </w:r>
            <w:r>
              <w:fldChar w:fldCharType="end"/>
            </w:r>
          </w:p>
        </w:tc>
      </w:tr>
      <w:tr w:rsidR="005B4098" w:rsidRPr="00C71CCF" w14:paraId="035FFE36" w14:textId="77777777" w:rsidTr="00671A77">
        <w:trPr>
          <w:cantSplit/>
          <w:trHeight w:val="675"/>
        </w:trPr>
        <w:tc>
          <w:tcPr>
            <w:tcW w:w="6660" w:type="dxa"/>
          </w:tcPr>
          <w:p w14:paraId="035FFE34" w14:textId="77777777" w:rsidR="005B4098" w:rsidRPr="00FE6013" w:rsidRDefault="005B4098" w:rsidP="00B40F5F">
            <w:pPr>
              <w:numPr>
                <w:ilvl w:val="0"/>
                <w:numId w:val="16"/>
              </w:numPr>
              <w:tabs>
                <w:tab w:val="num" w:pos="432"/>
                <w:tab w:val="left" w:pos="5704"/>
              </w:tabs>
              <w:ind w:left="432"/>
              <w:rPr>
                <w:sz w:val="20"/>
                <w:szCs w:val="20"/>
              </w:rPr>
            </w:pPr>
            <w:r w:rsidRPr="00FE6013">
              <w:rPr>
                <w:sz w:val="20"/>
                <w:szCs w:val="20"/>
              </w:rPr>
              <w:t>committed an act of grave misconduct in the course of his business or profession</w:t>
            </w:r>
          </w:p>
        </w:tc>
        <w:tc>
          <w:tcPr>
            <w:tcW w:w="1620" w:type="dxa"/>
            <w:vAlign w:val="center"/>
          </w:tcPr>
          <w:p w14:paraId="035FFE35" w14:textId="77777777" w:rsidR="005B4098" w:rsidRPr="00C71CCF" w:rsidRDefault="005B4098" w:rsidP="005B4098">
            <w:pPr>
              <w:pStyle w:val="ResponseTable"/>
              <w:rPr>
                <w:spacing w:val="-2"/>
              </w:rPr>
            </w:pPr>
            <w:r>
              <w:fldChar w:fldCharType="begin">
                <w:ffData>
                  <w:name w:val="DD27"/>
                  <w:enabled/>
                  <w:calcOnExit w:val="0"/>
                  <w:ddList>
                    <w:listEntry w:val="Please Select"/>
                    <w:listEntry w:val="Yes"/>
                    <w:listEntry w:val="No"/>
                  </w:ddList>
                </w:ffData>
              </w:fldChar>
            </w:r>
            <w:r>
              <w:instrText xml:space="preserve"> FORMDROPDOWN </w:instrText>
            </w:r>
            <w:r w:rsidR="008E7911">
              <w:fldChar w:fldCharType="separate"/>
            </w:r>
            <w:r>
              <w:fldChar w:fldCharType="end"/>
            </w:r>
          </w:p>
        </w:tc>
      </w:tr>
      <w:tr w:rsidR="005B4098" w:rsidRPr="00C71CCF" w14:paraId="035FFE39" w14:textId="77777777" w:rsidTr="00671A77">
        <w:trPr>
          <w:cantSplit/>
          <w:trHeight w:val="870"/>
        </w:trPr>
        <w:tc>
          <w:tcPr>
            <w:tcW w:w="6660" w:type="dxa"/>
          </w:tcPr>
          <w:p w14:paraId="035FFE37" w14:textId="77777777" w:rsidR="005B4098" w:rsidRPr="00FE6013" w:rsidRDefault="005B4098" w:rsidP="00B40F5F">
            <w:pPr>
              <w:numPr>
                <w:ilvl w:val="0"/>
                <w:numId w:val="16"/>
              </w:numPr>
              <w:tabs>
                <w:tab w:val="num" w:pos="432"/>
                <w:tab w:val="left" w:pos="5704"/>
              </w:tabs>
              <w:ind w:left="432"/>
              <w:rPr>
                <w:sz w:val="20"/>
                <w:szCs w:val="20"/>
              </w:rPr>
            </w:pPr>
            <w:r>
              <w:rPr>
                <w:sz w:val="20"/>
                <w:szCs w:val="20"/>
              </w:rPr>
              <w:t xml:space="preserve">failed to fulfil </w:t>
            </w:r>
            <w:r w:rsidRPr="00FE6013">
              <w:rPr>
                <w:sz w:val="20"/>
                <w:szCs w:val="20"/>
              </w:rPr>
              <w:t>obligations relating to the payment of social security contributions under</w:t>
            </w:r>
            <w:r>
              <w:rPr>
                <w:sz w:val="20"/>
                <w:szCs w:val="20"/>
              </w:rPr>
              <w:t xml:space="preserve"> </w:t>
            </w:r>
            <w:r w:rsidRPr="00FE6013">
              <w:rPr>
                <w:sz w:val="20"/>
                <w:szCs w:val="20"/>
              </w:rPr>
              <w:t xml:space="preserve">the law of any part of the United Kingdom or of the relevant State in which </w:t>
            </w:r>
            <w:r>
              <w:rPr>
                <w:sz w:val="20"/>
                <w:szCs w:val="20"/>
              </w:rPr>
              <w:t xml:space="preserve">you are </w:t>
            </w:r>
            <w:r w:rsidRPr="00FE6013">
              <w:rPr>
                <w:sz w:val="20"/>
                <w:szCs w:val="20"/>
              </w:rPr>
              <w:t>established</w:t>
            </w:r>
          </w:p>
        </w:tc>
        <w:tc>
          <w:tcPr>
            <w:tcW w:w="1620" w:type="dxa"/>
            <w:vAlign w:val="center"/>
          </w:tcPr>
          <w:p w14:paraId="035FFE38" w14:textId="77777777" w:rsidR="005B4098" w:rsidRPr="00C71CCF" w:rsidRDefault="005B4098" w:rsidP="005B4098">
            <w:pPr>
              <w:pStyle w:val="ResponseTable"/>
              <w:rPr>
                <w:spacing w:val="-2"/>
              </w:rPr>
            </w:pPr>
            <w:r>
              <w:fldChar w:fldCharType="begin">
                <w:ffData>
                  <w:name w:val="DD28"/>
                  <w:enabled/>
                  <w:calcOnExit w:val="0"/>
                  <w:ddList>
                    <w:listEntry w:val="Please Select"/>
                    <w:listEntry w:val="Yes"/>
                    <w:listEntry w:val="No"/>
                  </w:ddList>
                </w:ffData>
              </w:fldChar>
            </w:r>
            <w:r>
              <w:instrText xml:space="preserve"> FORMDROPDOWN </w:instrText>
            </w:r>
            <w:r w:rsidR="008E7911">
              <w:fldChar w:fldCharType="separate"/>
            </w:r>
            <w:r>
              <w:fldChar w:fldCharType="end"/>
            </w:r>
          </w:p>
        </w:tc>
      </w:tr>
      <w:tr w:rsidR="005B4098" w:rsidRPr="00C71CCF" w14:paraId="035FFE3C" w14:textId="77777777" w:rsidTr="00671A77">
        <w:trPr>
          <w:cantSplit/>
          <w:trHeight w:val="825"/>
        </w:trPr>
        <w:tc>
          <w:tcPr>
            <w:tcW w:w="6660" w:type="dxa"/>
          </w:tcPr>
          <w:p w14:paraId="035FFE3A" w14:textId="77777777" w:rsidR="005B4098" w:rsidRDefault="005B4098" w:rsidP="00B40F5F">
            <w:pPr>
              <w:numPr>
                <w:ilvl w:val="0"/>
                <w:numId w:val="16"/>
              </w:numPr>
              <w:tabs>
                <w:tab w:val="num" w:pos="432"/>
                <w:tab w:val="left" w:pos="5704"/>
              </w:tabs>
              <w:ind w:left="432"/>
              <w:rPr>
                <w:sz w:val="20"/>
                <w:szCs w:val="20"/>
              </w:rPr>
            </w:pPr>
            <w:r>
              <w:rPr>
                <w:sz w:val="20"/>
                <w:szCs w:val="20"/>
              </w:rPr>
              <w:t xml:space="preserve">failed to fulfil </w:t>
            </w:r>
            <w:r w:rsidRPr="00FE6013">
              <w:rPr>
                <w:sz w:val="20"/>
                <w:szCs w:val="20"/>
              </w:rPr>
              <w:t>obligations relating to the payment of taxes under the law of any part of</w:t>
            </w:r>
            <w:r>
              <w:rPr>
                <w:sz w:val="20"/>
                <w:szCs w:val="20"/>
              </w:rPr>
              <w:t xml:space="preserve"> </w:t>
            </w:r>
            <w:r w:rsidRPr="00FE6013">
              <w:rPr>
                <w:sz w:val="20"/>
                <w:szCs w:val="20"/>
              </w:rPr>
              <w:t xml:space="preserve">the United Kingdom or of the relevant State in which </w:t>
            </w:r>
            <w:r>
              <w:rPr>
                <w:sz w:val="20"/>
                <w:szCs w:val="20"/>
              </w:rPr>
              <w:t xml:space="preserve">you are </w:t>
            </w:r>
            <w:r w:rsidRPr="00FE6013">
              <w:rPr>
                <w:sz w:val="20"/>
                <w:szCs w:val="20"/>
              </w:rPr>
              <w:t>established;</w:t>
            </w:r>
          </w:p>
        </w:tc>
        <w:tc>
          <w:tcPr>
            <w:tcW w:w="1620" w:type="dxa"/>
            <w:vAlign w:val="center"/>
          </w:tcPr>
          <w:p w14:paraId="035FFE3B" w14:textId="77777777" w:rsidR="005B4098" w:rsidRPr="00C71CCF" w:rsidRDefault="005B4098" w:rsidP="005B4098">
            <w:pPr>
              <w:pStyle w:val="ResponseTable"/>
              <w:rPr>
                <w:spacing w:val="-2"/>
              </w:rPr>
            </w:pPr>
            <w:r>
              <w:fldChar w:fldCharType="begin">
                <w:ffData>
                  <w:name w:val="DD29"/>
                  <w:enabled/>
                  <w:calcOnExit w:val="0"/>
                  <w:ddList>
                    <w:listEntry w:val="Please Select"/>
                    <w:listEntry w:val="Yes"/>
                    <w:listEntry w:val="No"/>
                  </w:ddList>
                </w:ffData>
              </w:fldChar>
            </w:r>
            <w:r>
              <w:instrText xml:space="preserve"> FORMDROPDOWN </w:instrText>
            </w:r>
            <w:r w:rsidR="008E7911">
              <w:fldChar w:fldCharType="separate"/>
            </w:r>
            <w:r>
              <w:fldChar w:fldCharType="end"/>
            </w:r>
          </w:p>
        </w:tc>
      </w:tr>
    </w:tbl>
    <w:p w14:paraId="035FFE3D" w14:textId="77777777" w:rsidR="00410084" w:rsidRDefault="00410084" w:rsidP="00410084">
      <w:pPr>
        <w:pStyle w:val="Textindent"/>
        <w:ind w:left="720"/>
      </w:pPr>
    </w:p>
    <w:p w14:paraId="035FFE3E" w14:textId="77777777" w:rsidR="00410084" w:rsidRDefault="00410084" w:rsidP="00410084">
      <w:pPr>
        <w:pStyle w:val="Textindent"/>
        <w:ind w:left="720"/>
      </w:pPr>
    </w:p>
    <w:p w14:paraId="035FFE3F" w14:textId="77777777" w:rsidR="00410084" w:rsidRDefault="00410084">
      <w:r>
        <w:rPr>
          <w:b/>
          <w:bCs/>
        </w:rPr>
        <w:br w:type="page"/>
      </w:r>
    </w:p>
    <w:tbl>
      <w:tblPr>
        <w:tblW w:w="828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60"/>
        <w:gridCol w:w="1620"/>
      </w:tblGrid>
      <w:tr w:rsidR="005B4098" w:rsidRPr="00C71CCF" w14:paraId="035FFE42" w14:textId="77777777" w:rsidTr="00671A77">
        <w:trPr>
          <w:cantSplit/>
          <w:trHeight w:val="116"/>
        </w:trPr>
        <w:tc>
          <w:tcPr>
            <w:tcW w:w="6660" w:type="dxa"/>
            <w:shd w:val="clear" w:color="auto" w:fill="D9D9D9" w:themeFill="background1" w:themeFillShade="D9"/>
            <w:vAlign w:val="center"/>
          </w:tcPr>
          <w:p w14:paraId="035FFE40" w14:textId="77777777" w:rsidR="005B4098" w:rsidRPr="006B36B0" w:rsidRDefault="005B4098" w:rsidP="005B4098">
            <w:pPr>
              <w:pStyle w:val="Qtable"/>
            </w:pPr>
            <w:r>
              <w:t>Additional detail</w:t>
            </w:r>
          </w:p>
        </w:tc>
        <w:tc>
          <w:tcPr>
            <w:tcW w:w="1620" w:type="dxa"/>
            <w:shd w:val="clear" w:color="auto" w:fill="D9D9D9" w:themeFill="background1" w:themeFillShade="D9"/>
            <w:vAlign w:val="center"/>
          </w:tcPr>
          <w:p w14:paraId="035FFE41" w14:textId="77777777" w:rsidR="005B4098" w:rsidRPr="006B36B0" w:rsidRDefault="005B4098" w:rsidP="005B4098">
            <w:pPr>
              <w:pStyle w:val="Qtable"/>
            </w:pPr>
            <w:r w:rsidRPr="006B36B0">
              <w:t>Response</w:t>
            </w:r>
          </w:p>
        </w:tc>
      </w:tr>
      <w:tr w:rsidR="005B4098" w:rsidRPr="00C71CCF" w14:paraId="035FFE44" w14:textId="77777777" w:rsidTr="00671A77">
        <w:trPr>
          <w:cantSplit/>
          <w:trHeight w:val="70"/>
        </w:trPr>
        <w:tc>
          <w:tcPr>
            <w:tcW w:w="8280" w:type="dxa"/>
            <w:gridSpan w:val="2"/>
            <w:vAlign w:val="center"/>
          </w:tcPr>
          <w:p w14:paraId="035FFE43" w14:textId="77777777" w:rsidR="005B4098" w:rsidRPr="00014370" w:rsidRDefault="005B4098" w:rsidP="005B4098">
            <w:pPr>
              <w:tabs>
                <w:tab w:val="left" w:pos="0"/>
                <w:tab w:val="left" w:pos="588"/>
                <w:tab w:val="left" w:pos="720"/>
              </w:tabs>
              <w:suppressAutoHyphens/>
              <w:rPr>
                <w:sz w:val="20"/>
                <w:szCs w:val="20"/>
                <w:highlight w:val="yellow"/>
              </w:rPr>
            </w:pPr>
          </w:p>
        </w:tc>
      </w:tr>
      <w:tr w:rsidR="005B4098" w:rsidRPr="00C71CCF" w14:paraId="035FFE47" w14:textId="77777777" w:rsidTr="00671A77">
        <w:trPr>
          <w:cantSplit/>
          <w:trHeight w:val="900"/>
        </w:trPr>
        <w:tc>
          <w:tcPr>
            <w:tcW w:w="6660" w:type="dxa"/>
            <w:tcBorders>
              <w:bottom w:val="single" w:sz="4" w:space="0" w:color="auto"/>
            </w:tcBorders>
          </w:tcPr>
          <w:p w14:paraId="035FFE45" w14:textId="77777777" w:rsidR="005B4098" w:rsidRDefault="005B4098" w:rsidP="00B40F5F">
            <w:pPr>
              <w:numPr>
                <w:ilvl w:val="0"/>
                <w:numId w:val="16"/>
              </w:numPr>
              <w:tabs>
                <w:tab w:val="num" w:pos="432"/>
                <w:tab w:val="left" w:pos="5704"/>
              </w:tabs>
              <w:ind w:left="432"/>
              <w:rPr>
                <w:sz w:val="20"/>
                <w:szCs w:val="20"/>
              </w:rPr>
            </w:pPr>
            <w:r>
              <w:rPr>
                <w:sz w:val="20"/>
                <w:szCs w:val="20"/>
              </w:rPr>
              <w:t>I</w:t>
            </w:r>
            <w:r w:rsidRPr="005B5ABB">
              <w:rPr>
                <w:sz w:val="20"/>
                <w:szCs w:val="20"/>
              </w:rPr>
              <w:t>s guilty of serious misrepresentation in providing any information referred to within this regulation or regulation 24, 25, 26 or 27, or has not provided such information in response to a request by the contracting authority</w:t>
            </w:r>
          </w:p>
        </w:tc>
        <w:tc>
          <w:tcPr>
            <w:tcW w:w="1620" w:type="dxa"/>
            <w:tcBorders>
              <w:bottom w:val="single" w:sz="4" w:space="0" w:color="auto"/>
            </w:tcBorders>
            <w:vAlign w:val="center"/>
          </w:tcPr>
          <w:p w14:paraId="035FFE46" w14:textId="77777777" w:rsidR="005B4098" w:rsidRPr="00C71CCF" w:rsidRDefault="00204336" w:rsidP="005B4098">
            <w:pPr>
              <w:pStyle w:val="ResponseTable"/>
              <w:rPr>
                <w:spacing w:val="-2"/>
              </w:rPr>
            </w:pPr>
            <w:fldSimple w:instr=" FORMDROPDOWN "/>
            <w:r w:rsidR="005B4098">
              <w:fldChar w:fldCharType="begin">
                <w:ffData>
                  <w:name w:val="DD30"/>
                  <w:enabled/>
                  <w:calcOnExit w:val="0"/>
                  <w:ddList>
                    <w:listEntry w:val="Please Select"/>
                    <w:listEntry w:val="Yes"/>
                    <w:listEntry w:val="No"/>
                  </w:ddList>
                </w:ffData>
              </w:fldChar>
            </w:r>
            <w:r w:rsidR="005B4098">
              <w:instrText xml:space="preserve"> FORMDROPDOWN </w:instrText>
            </w:r>
            <w:r w:rsidR="008E7911">
              <w:fldChar w:fldCharType="separate"/>
            </w:r>
            <w:r w:rsidR="005B4098">
              <w:fldChar w:fldCharType="end"/>
            </w:r>
          </w:p>
        </w:tc>
      </w:tr>
      <w:tr w:rsidR="005B4098" w14:paraId="035FFE49" w14:textId="77777777" w:rsidTr="00671A77">
        <w:trPr>
          <w:cantSplit/>
          <w:trHeight w:val="70"/>
        </w:trPr>
        <w:tc>
          <w:tcPr>
            <w:tcW w:w="8280" w:type="dxa"/>
            <w:gridSpan w:val="2"/>
            <w:shd w:val="clear" w:color="auto" w:fill="E6E6E6"/>
          </w:tcPr>
          <w:p w14:paraId="035FFE48" w14:textId="77777777" w:rsidR="005B4098" w:rsidRPr="005A18A7" w:rsidRDefault="005B4098" w:rsidP="005B4098">
            <w:pPr>
              <w:pStyle w:val="Qtable"/>
            </w:pPr>
            <w:r w:rsidRPr="005A18A7">
              <w:t>For any situation which is similar to (a) through to (</w:t>
            </w:r>
            <w:r>
              <w:t xml:space="preserve">i) above, </w:t>
            </w:r>
            <w:r w:rsidRPr="005A18A7">
              <w:t>please provide details below</w:t>
            </w:r>
          </w:p>
        </w:tc>
      </w:tr>
      <w:tr w:rsidR="005B4098" w14:paraId="035FFE4B" w14:textId="77777777" w:rsidTr="00671A77">
        <w:trPr>
          <w:cantSplit/>
          <w:trHeight w:val="510"/>
        </w:trPr>
        <w:tc>
          <w:tcPr>
            <w:tcW w:w="8280" w:type="dxa"/>
            <w:gridSpan w:val="2"/>
          </w:tcPr>
          <w:p w14:paraId="035FFE4A" w14:textId="77777777" w:rsidR="005B4098" w:rsidRDefault="005B4098" w:rsidP="005B4098">
            <w:pPr>
              <w:tabs>
                <w:tab w:val="left" w:pos="0"/>
                <w:tab w:val="left" w:pos="588"/>
                <w:tab w:val="left" w:pos="720"/>
              </w:tabs>
              <w:suppressAutoHyphens/>
              <w:rPr>
                <w:sz w:val="20"/>
                <w:szCs w:val="20"/>
              </w:rPr>
            </w:pPr>
            <w:r>
              <w:rPr>
                <w:color w:val="0000FF"/>
                <w:spacing w:val="-2"/>
              </w:rPr>
              <w:fldChar w:fldCharType="begin">
                <w:ffData>
                  <w:name w:val="Text06"/>
                  <w:enabled/>
                  <w:calcOnExit w:val="0"/>
                  <w:textInput/>
                </w:ffData>
              </w:fldChar>
            </w:r>
            <w:r>
              <w:rPr>
                <w:color w:val="0000FF"/>
                <w:spacing w:val="-2"/>
              </w:rPr>
              <w:instrText xml:space="preserve"> FORMTEXT </w:instrText>
            </w:r>
            <w:r>
              <w:rPr>
                <w:color w:val="0000FF"/>
                <w:spacing w:val="-2"/>
              </w:rPr>
            </w:r>
            <w:r>
              <w:rPr>
                <w:color w:val="0000FF"/>
                <w:spacing w:val="-2"/>
              </w:rPr>
              <w:fldChar w:fldCharType="separate"/>
            </w:r>
            <w:r>
              <w:rPr>
                <w:noProof/>
                <w:color w:val="0000FF"/>
                <w:spacing w:val="-2"/>
              </w:rPr>
              <w:t> </w:t>
            </w:r>
            <w:r>
              <w:rPr>
                <w:noProof/>
                <w:color w:val="0000FF"/>
                <w:spacing w:val="-2"/>
              </w:rPr>
              <w:t> </w:t>
            </w:r>
            <w:r>
              <w:rPr>
                <w:noProof/>
                <w:color w:val="0000FF"/>
                <w:spacing w:val="-2"/>
              </w:rPr>
              <w:t> </w:t>
            </w:r>
            <w:r>
              <w:rPr>
                <w:noProof/>
                <w:color w:val="0000FF"/>
                <w:spacing w:val="-2"/>
              </w:rPr>
              <w:t> </w:t>
            </w:r>
            <w:r>
              <w:rPr>
                <w:noProof/>
                <w:color w:val="0000FF"/>
                <w:spacing w:val="-2"/>
              </w:rPr>
              <w:t> </w:t>
            </w:r>
            <w:r>
              <w:rPr>
                <w:color w:val="0000FF"/>
                <w:spacing w:val="-2"/>
              </w:rPr>
              <w:fldChar w:fldCharType="end"/>
            </w:r>
          </w:p>
        </w:tc>
      </w:tr>
    </w:tbl>
    <w:p w14:paraId="035FFE4C" w14:textId="77777777" w:rsidR="00FE6013" w:rsidRDefault="00FE6013" w:rsidP="00671A77">
      <w:pPr>
        <w:pStyle w:val="Textindent"/>
        <w:ind w:left="720"/>
      </w:pPr>
    </w:p>
    <w:p w14:paraId="035FFE4D" w14:textId="77777777" w:rsidR="00425354" w:rsidRPr="00C7570F" w:rsidRDefault="00425354" w:rsidP="00410084">
      <w:pPr>
        <w:pStyle w:val="LevelA1"/>
      </w:pPr>
      <w:r>
        <w:t>Organisational size / headcount</w:t>
      </w:r>
    </w:p>
    <w:p w14:paraId="035FFE4E" w14:textId="77777777" w:rsidR="00425354" w:rsidRPr="003B0E17" w:rsidRDefault="00425354" w:rsidP="00671A77">
      <w:pPr>
        <w:pStyle w:val="Textindent"/>
        <w:ind w:left="720"/>
      </w:pPr>
      <w:r>
        <w:t>Tenderers should note that this response has no weighting and is not evaluated under this Procurement.  The response is required from the Tenderer alone.</w:t>
      </w:r>
    </w:p>
    <w:p w14:paraId="035FFE4F" w14:textId="77777777" w:rsidR="00425354" w:rsidRDefault="00425354" w:rsidP="00671A77">
      <w:pPr>
        <w:pStyle w:val="Textindent"/>
        <w:ind w:left="720"/>
      </w:pPr>
      <w:r w:rsidRPr="00337E8B">
        <w:t xml:space="preserve">Please provide details of the </w:t>
      </w:r>
      <w:r>
        <w:t>Tender</w:t>
      </w:r>
      <w:r w:rsidRPr="00337E8B">
        <w:t xml:space="preserve">er’s staff numbers.  </w:t>
      </w:r>
      <w:r>
        <w:t xml:space="preserve">(This is </w:t>
      </w:r>
      <w:r w:rsidRPr="00337E8B">
        <w:t xml:space="preserve">the average annual numbers of both staff and managerial staff </w:t>
      </w:r>
      <w:r>
        <w:t xml:space="preserve">employed </w:t>
      </w:r>
      <w:r w:rsidRPr="00337E8B">
        <w:t xml:space="preserve">over the </w:t>
      </w:r>
      <w:r>
        <w:t xml:space="preserve">last trading </w:t>
      </w:r>
      <w:r w:rsidRPr="00337E8B">
        <w:t>year</w:t>
      </w:r>
      <w:r>
        <w:t>.)</w:t>
      </w:r>
    </w:p>
    <w:p w14:paraId="035FFE50" w14:textId="77777777" w:rsidR="00425354" w:rsidRPr="00DD0969" w:rsidRDefault="00425354" w:rsidP="00671A77">
      <w:pPr>
        <w:pStyle w:val="Textindent"/>
        <w:ind w:left="720"/>
      </w:pPr>
    </w:p>
    <w:tbl>
      <w:tblPr>
        <w:tblW w:w="828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1620"/>
        <w:gridCol w:w="1620"/>
      </w:tblGrid>
      <w:tr w:rsidR="00425354" w:rsidRPr="0020155C" w14:paraId="035FFE54" w14:textId="77777777" w:rsidTr="00671A77">
        <w:trPr>
          <w:trHeight w:val="70"/>
        </w:trPr>
        <w:tc>
          <w:tcPr>
            <w:tcW w:w="5040" w:type="dxa"/>
            <w:tcBorders>
              <w:top w:val="nil"/>
              <w:left w:val="nil"/>
            </w:tcBorders>
            <w:shd w:val="clear" w:color="auto" w:fill="auto"/>
            <w:vAlign w:val="center"/>
          </w:tcPr>
          <w:p w14:paraId="035FFE51" w14:textId="77777777" w:rsidR="00425354" w:rsidRPr="00E80D8F" w:rsidRDefault="00425354" w:rsidP="005532A3">
            <w:pPr>
              <w:pStyle w:val="Qtable"/>
            </w:pPr>
          </w:p>
        </w:tc>
        <w:tc>
          <w:tcPr>
            <w:tcW w:w="1620" w:type="dxa"/>
            <w:shd w:val="clear" w:color="auto" w:fill="E6E6E6"/>
            <w:vAlign w:val="center"/>
          </w:tcPr>
          <w:p w14:paraId="035FFE52" w14:textId="77777777" w:rsidR="00425354" w:rsidRPr="00337E8B" w:rsidRDefault="00425354" w:rsidP="005532A3">
            <w:pPr>
              <w:pStyle w:val="Qtable"/>
              <w:jc w:val="center"/>
            </w:pPr>
            <w:r>
              <w:t>Reference Year</w:t>
            </w:r>
          </w:p>
        </w:tc>
        <w:tc>
          <w:tcPr>
            <w:tcW w:w="1620" w:type="dxa"/>
            <w:shd w:val="clear" w:color="auto" w:fill="E6E6E6"/>
            <w:vAlign w:val="center"/>
          </w:tcPr>
          <w:p w14:paraId="035FFE53" w14:textId="77777777" w:rsidR="00425354" w:rsidRPr="00337E8B" w:rsidRDefault="00425354" w:rsidP="005532A3">
            <w:pPr>
              <w:pStyle w:val="Qtable"/>
              <w:jc w:val="center"/>
            </w:pPr>
            <w:r>
              <w:t xml:space="preserve">Average </w:t>
            </w:r>
            <w:r w:rsidRPr="00337E8B">
              <w:t>AWU</w:t>
            </w:r>
            <w:r>
              <w:t>**</w:t>
            </w:r>
          </w:p>
        </w:tc>
      </w:tr>
      <w:tr w:rsidR="00425354" w:rsidRPr="0020155C" w14:paraId="035FFE58" w14:textId="77777777" w:rsidTr="00671A77">
        <w:trPr>
          <w:trHeight w:val="206"/>
        </w:trPr>
        <w:tc>
          <w:tcPr>
            <w:tcW w:w="5040" w:type="dxa"/>
            <w:shd w:val="pct10" w:color="auto" w:fill="auto"/>
            <w:vAlign w:val="center"/>
          </w:tcPr>
          <w:p w14:paraId="035FFE55" w14:textId="77777777" w:rsidR="00425354" w:rsidRPr="00E80D8F" w:rsidRDefault="00425354" w:rsidP="005532A3">
            <w:pPr>
              <w:pStyle w:val="Qtable"/>
            </w:pPr>
            <w:r>
              <w:t xml:space="preserve">The average staff number should be expressed in annual work units (AWU) </w:t>
            </w:r>
          </w:p>
        </w:tc>
        <w:tc>
          <w:tcPr>
            <w:tcW w:w="1620" w:type="dxa"/>
            <w:vAlign w:val="center"/>
          </w:tcPr>
          <w:p w14:paraId="035FFE56" w14:textId="77777777" w:rsidR="00425354" w:rsidRPr="00260EA1" w:rsidRDefault="00425354" w:rsidP="005532A3">
            <w:pPr>
              <w:pStyle w:val="ResponseCentered"/>
              <w:rPr>
                <w:b/>
                <w:bCs/>
                <w:sz w:val="28"/>
                <w:szCs w:val="28"/>
              </w:rPr>
            </w:pPr>
            <w:r>
              <w:rPr>
                <w:b/>
                <w:bCs/>
                <w:sz w:val="28"/>
                <w:szCs w:val="28"/>
              </w:rPr>
              <w:fldChar w:fldCharType="begin">
                <w:ffData>
                  <w:name w:val="Staff1"/>
                  <w:enabled/>
                  <w:calcOnExit w:val="0"/>
                  <w:textInput/>
                </w:ffData>
              </w:fldChar>
            </w:r>
            <w:bookmarkStart w:id="44" w:name="Staff1"/>
            <w:r>
              <w:rPr>
                <w:b/>
                <w:bCs/>
                <w:sz w:val="28"/>
                <w:szCs w:val="28"/>
              </w:rPr>
              <w:instrText xml:space="preserve"> FORMTEXT </w:instrText>
            </w:r>
            <w:r>
              <w:rPr>
                <w:b/>
                <w:bCs/>
                <w:sz w:val="28"/>
                <w:szCs w:val="28"/>
              </w:rPr>
            </w:r>
            <w:r>
              <w:rPr>
                <w:b/>
                <w:bCs/>
                <w:sz w:val="28"/>
                <w:szCs w:val="28"/>
              </w:rPr>
              <w:fldChar w:fldCharType="separate"/>
            </w:r>
            <w:r w:rsidR="00B02999">
              <w:rPr>
                <w:b/>
                <w:bCs/>
                <w:noProof/>
                <w:sz w:val="28"/>
                <w:szCs w:val="28"/>
              </w:rPr>
              <w:t> </w:t>
            </w:r>
            <w:r w:rsidR="00B02999">
              <w:rPr>
                <w:b/>
                <w:bCs/>
                <w:noProof/>
                <w:sz w:val="28"/>
                <w:szCs w:val="28"/>
              </w:rPr>
              <w:t> </w:t>
            </w:r>
            <w:r w:rsidR="00B02999">
              <w:rPr>
                <w:b/>
                <w:bCs/>
                <w:noProof/>
                <w:sz w:val="28"/>
                <w:szCs w:val="28"/>
              </w:rPr>
              <w:t> </w:t>
            </w:r>
            <w:r w:rsidR="00B02999">
              <w:rPr>
                <w:b/>
                <w:bCs/>
                <w:noProof/>
                <w:sz w:val="28"/>
                <w:szCs w:val="28"/>
              </w:rPr>
              <w:t> </w:t>
            </w:r>
            <w:r w:rsidR="00B02999">
              <w:rPr>
                <w:b/>
                <w:bCs/>
                <w:noProof/>
                <w:sz w:val="28"/>
                <w:szCs w:val="28"/>
              </w:rPr>
              <w:t> </w:t>
            </w:r>
            <w:r>
              <w:rPr>
                <w:b/>
                <w:bCs/>
                <w:sz w:val="28"/>
                <w:szCs w:val="28"/>
              </w:rPr>
              <w:fldChar w:fldCharType="end"/>
            </w:r>
            <w:bookmarkEnd w:id="44"/>
          </w:p>
        </w:tc>
        <w:tc>
          <w:tcPr>
            <w:tcW w:w="1620" w:type="dxa"/>
            <w:vAlign w:val="center"/>
          </w:tcPr>
          <w:p w14:paraId="035FFE57" w14:textId="77777777" w:rsidR="00425354" w:rsidRPr="00260EA1" w:rsidRDefault="00425354" w:rsidP="005532A3">
            <w:pPr>
              <w:pStyle w:val="ResponseCentered"/>
              <w:rPr>
                <w:b/>
                <w:bCs/>
                <w:sz w:val="28"/>
                <w:szCs w:val="28"/>
              </w:rPr>
            </w:pPr>
            <w:r>
              <w:rPr>
                <w:b/>
                <w:bCs/>
                <w:sz w:val="28"/>
                <w:szCs w:val="28"/>
              </w:rPr>
              <w:fldChar w:fldCharType="begin">
                <w:ffData>
                  <w:name w:val="Staff2"/>
                  <w:enabled/>
                  <w:calcOnExit w:val="0"/>
                  <w:textInput/>
                </w:ffData>
              </w:fldChar>
            </w:r>
            <w:bookmarkStart w:id="45" w:name="Staff2"/>
            <w:r>
              <w:rPr>
                <w:b/>
                <w:bCs/>
                <w:sz w:val="28"/>
                <w:szCs w:val="28"/>
              </w:rPr>
              <w:instrText xml:space="preserve"> FORMTEXT </w:instrText>
            </w:r>
            <w:r>
              <w:rPr>
                <w:b/>
                <w:bCs/>
                <w:sz w:val="28"/>
                <w:szCs w:val="28"/>
              </w:rPr>
            </w:r>
            <w:r>
              <w:rPr>
                <w:b/>
                <w:bCs/>
                <w:sz w:val="28"/>
                <w:szCs w:val="28"/>
              </w:rPr>
              <w:fldChar w:fldCharType="separate"/>
            </w:r>
            <w:r w:rsidR="00B02999">
              <w:rPr>
                <w:b/>
                <w:bCs/>
                <w:noProof/>
                <w:sz w:val="28"/>
                <w:szCs w:val="28"/>
              </w:rPr>
              <w:t> </w:t>
            </w:r>
            <w:r w:rsidR="00B02999">
              <w:rPr>
                <w:b/>
                <w:bCs/>
                <w:noProof/>
                <w:sz w:val="28"/>
                <w:szCs w:val="28"/>
              </w:rPr>
              <w:t> </w:t>
            </w:r>
            <w:r w:rsidR="00B02999">
              <w:rPr>
                <w:b/>
                <w:bCs/>
                <w:noProof/>
                <w:sz w:val="28"/>
                <w:szCs w:val="28"/>
              </w:rPr>
              <w:t> </w:t>
            </w:r>
            <w:r w:rsidR="00B02999">
              <w:rPr>
                <w:b/>
                <w:bCs/>
                <w:noProof/>
                <w:sz w:val="28"/>
                <w:szCs w:val="28"/>
              </w:rPr>
              <w:t> </w:t>
            </w:r>
            <w:r w:rsidR="00B02999">
              <w:rPr>
                <w:b/>
                <w:bCs/>
                <w:noProof/>
                <w:sz w:val="28"/>
                <w:szCs w:val="28"/>
              </w:rPr>
              <w:t> </w:t>
            </w:r>
            <w:r>
              <w:rPr>
                <w:b/>
                <w:bCs/>
                <w:sz w:val="28"/>
                <w:szCs w:val="28"/>
              </w:rPr>
              <w:fldChar w:fldCharType="end"/>
            </w:r>
            <w:bookmarkEnd w:id="45"/>
          </w:p>
        </w:tc>
      </w:tr>
    </w:tbl>
    <w:p w14:paraId="035FFE59" w14:textId="77777777" w:rsidR="00425354" w:rsidRDefault="00425354" w:rsidP="00671A77">
      <w:pPr>
        <w:pStyle w:val="Textindent"/>
        <w:ind w:left="720"/>
      </w:pPr>
    </w:p>
    <w:p w14:paraId="035FFE5A" w14:textId="77777777" w:rsidR="00425354" w:rsidRPr="00D771CE" w:rsidRDefault="00425354" w:rsidP="00671A77">
      <w:pPr>
        <w:pStyle w:val="Textindent"/>
        <w:ind w:left="1096" w:hanging="376"/>
      </w:pPr>
      <w:r>
        <w:t>**</w:t>
      </w:r>
      <w:r>
        <w:tab/>
      </w:r>
      <w:r w:rsidRPr="00D771CE">
        <w:t xml:space="preserve">Anyone that has worked full-time within the enterprise, or on its behalf, during the reference year counts as one unit. </w:t>
      </w:r>
      <w:r>
        <w:t xml:space="preserve"> </w:t>
      </w:r>
      <w:r w:rsidRPr="00D771CE">
        <w:t>Part-time staff, seasonal workers and those who did not work the full year are treated as fractions of one unit.</w:t>
      </w:r>
    </w:p>
    <w:p w14:paraId="035FFE5B" w14:textId="77777777" w:rsidR="00425354" w:rsidRDefault="00425354" w:rsidP="00671A77">
      <w:pPr>
        <w:pStyle w:val="Textindent"/>
        <w:ind w:left="720"/>
      </w:pPr>
    </w:p>
    <w:p w14:paraId="035FFE5C" w14:textId="77777777" w:rsidR="00001764" w:rsidRDefault="00100BF5" w:rsidP="00671A77">
      <w:pPr>
        <w:pStyle w:val="Section"/>
        <w:tabs>
          <w:tab w:val="clear" w:pos="1800"/>
          <w:tab w:val="num" w:pos="1620"/>
        </w:tabs>
        <w:ind w:left="1620"/>
      </w:pPr>
      <w:r>
        <w:br w:type="page"/>
      </w:r>
      <w:r w:rsidR="00001764">
        <w:t>Financial information</w:t>
      </w:r>
    </w:p>
    <w:p w14:paraId="035FFE5D" w14:textId="77777777" w:rsidR="00001764" w:rsidRDefault="00001764" w:rsidP="00671A77">
      <w:pPr>
        <w:pStyle w:val="Textindent"/>
        <w:ind w:left="720"/>
      </w:pPr>
    </w:p>
    <w:p w14:paraId="035FFE5E" w14:textId="77777777" w:rsidR="00001764" w:rsidRDefault="00001764" w:rsidP="00671A77">
      <w:pPr>
        <w:pStyle w:val="Textindent"/>
        <w:ind w:left="720"/>
      </w:pPr>
      <w:r w:rsidRPr="00001764">
        <w:t xml:space="preserve">The purpose of the financial information section is to enable the Authority to confirm the identity and financial capacity and standing (and by inference financial capability) of a </w:t>
      </w:r>
      <w:r w:rsidR="00E44289">
        <w:t>Tenderer</w:t>
      </w:r>
      <w:r w:rsidRPr="00001764">
        <w:t xml:space="preserve"> and/or </w:t>
      </w:r>
      <w:r w:rsidR="00E44289">
        <w:t>consortium member</w:t>
      </w:r>
      <w:r w:rsidRPr="00001764">
        <w:t xml:space="preserve">.  It tests the solvency and ability to meet ongoing liabilities as they fall due, and the financial </w:t>
      </w:r>
      <w:r w:rsidR="00B53E50">
        <w:t>capability</w:t>
      </w:r>
      <w:r w:rsidRPr="00001764">
        <w:t xml:space="preserve"> to undertake the procurement.  The financial evaluation </w:t>
      </w:r>
      <w:r w:rsidR="00E44289">
        <w:t>grad</w:t>
      </w:r>
      <w:r w:rsidR="004F3947">
        <w:t>ing</w:t>
      </w:r>
      <w:r w:rsidRPr="00001764">
        <w:t xml:space="preserve"> (on a </w:t>
      </w:r>
      <w:r w:rsidR="00E44289">
        <w:t xml:space="preserve">simple </w:t>
      </w:r>
      <w:r w:rsidRPr="00001764">
        <w:t xml:space="preserve">Pass / Fail basis) </w:t>
      </w:r>
      <w:r w:rsidR="00216695">
        <w:t xml:space="preserve">relating to </w:t>
      </w:r>
      <w:r w:rsidRPr="00001764">
        <w:t>financial status</w:t>
      </w:r>
      <w:r w:rsidR="004F3947">
        <w:t xml:space="preserve"> is proportionate to the value of the procurement</w:t>
      </w:r>
      <w:r w:rsidRPr="00001764">
        <w:t>.</w:t>
      </w:r>
    </w:p>
    <w:p w14:paraId="035FFE5F" w14:textId="77777777" w:rsidR="00001764" w:rsidRDefault="00001764" w:rsidP="00671A77">
      <w:pPr>
        <w:pStyle w:val="Textindent"/>
        <w:ind w:left="720"/>
      </w:pPr>
      <w:r>
        <w:t xml:space="preserve">This section must be completed by the Tenderer in respect of itself and each consortium party (if a Type C bidding entity (see question </w:t>
      </w:r>
      <w:r>
        <w:fldChar w:fldCharType="begin"/>
      </w:r>
      <w:r>
        <w:instrText xml:space="preserve"> REF _Ref295291454 \r \h </w:instrText>
      </w:r>
      <w:r>
        <w:fldChar w:fldCharType="separate"/>
      </w:r>
      <w:r w:rsidR="00CA2E50">
        <w:t>A.4</w:t>
      </w:r>
      <w:r>
        <w:fldChar w:fldCharType="end"/>
      </w:r>
      <w:r>
        <w:t xml:space="preserve">)).  </w:t>
      </w:r>
      <w:r w:rsidR="00B51CFA">
        <w:t xml:space="preserve">A Type B (see question </w:t>
      </w:r>
      <w:r w:rsidR="00B51CFA">
        <w:fldChar w:fldCharType="begin"/>
      </w:r>
      <w:r w:rsidR="00B51CFA">
        <w:instrText xml:space="preserve"> REF _Ref295291454 \r \h </w:instrText>
      </w:r>
      <w:r w:rsidR="00B51CFA">
        <w:fldChar w:fldCharType="separate"/>
      </w:r>
      <w:r w:rsidR="00CA2E50">
        <w:t>A.4</w:t>
      </w:r>
      <w:r w:rsidR="00B51CFA">
        <w:fldChar w:fldCharType="end"/>
      </w:r>
      <w:r w:rsidR="00B51CFA">
        <w:t>) bidding entity need only respond to this section in respect of itself.</w:t>
      </w:r>
    </w:p>
    <w:p w14:paraId="035FFE60" w14:textId="77777777" w:rsidR="00001764" w:rsidRDefault="00001764" w:rsidP="00671A77">
      <w:pPr>
        <w:pStyle w:val="Textindent"/>
        <w:ind w:left="720"/>
      </w:pPr>
      <w:r>
        <w:t>Please identify which organisation to which the following details apply:</w:t>
      </w:r>
    </w:p>
    <w:tbl>
      <w:tblPr>
        <w:tblW w:w="7560" w:type="dxa"/>
        <w:tblInd w:w="1008" w:type="dxa"/>
        <w:tblLayout w:type="fixed"/>
        <w:tblLook w:val="0000" w:firstRow="0" w:lastRow="0" w:firstColumn="0" w:lastColumn="0" w:noHBand="0" w:noVBand="0"/>
      </w:tblPr>
      <w:tblGrid>
        <w:gridCol w:w="2933"/>
        <w:gridCol w:w="4627"/>
      </w:tblGrid>
      <w:tr w:rsidR="00001764" w:rsidRPr="00C13DEA" w14:paraId="035FFE63" w14:textId="77777777" w:rsidTr="00671A77">
        <w:trPr>
          <w:cantSplit/>
          <w:trHeight w:val="555"/>
        </w:trPr>
        <w:tc>
          <w:tcPr>
            <w:tcW w:w="2933" w:type="dxa"/>
            <w:tcBorders>
              <w:top w:val="single" w:sz="4" w:space="0" w:color="auto"/>
              <w:left w:val="single" w:sz="4" w:space="0" w:color="auto"/>
              <w:bottom w:val="single" w:sz="4" w:space="0" w:color="auto"/>
              <w:right w:val="single" w:sz="4" w:space="0" w:color="auto"/>
            </w:tcBorders>
            <w:shd w:val="pct10" w:color="auto" w:fill="auto"/>
            <w:vAlign w:val="center"/>
          </w:tcPr>
          <w:p w14:paraId="035FFE61" w14:textId="77777777" w:rsidR="00001764" w:rsidRPr="00C13DEA" w:rsidRDefault="00001764" w:rsidP="00822C7F">
            <w:pPr>
              <w:pStyle w:val="Qtable"/>
            </w:pPr>
            <w:r>
              <w:t>Organisation Name</w:t>
            </w:r>
          </w:p>
        </w:tc>
        <w:tc>
          <w:tcPr>
            <w:tcW w:w="4627" w:type="dxa"/>
            <w:tcBorders>
              <w:top w:val="single" w:sz="4" w:space="0" w:color="auto"/>
              <w:left w:val="single" w:sz="4" w:space="0" w:color="auto"/>
              <w:bottom w:val="single" w:sz="4" w:space="0" w:color="auto"/>
              <w:right w:val="single" w:sz="4" w:space="0" w:color="auto"/>
            </w:tcBorders>
            <w:vAlign w:val="center"/>
          </w:tcPr>
          <w:p w14:paraId="035FFE62" w14:textId="77777777" w:rsidR="00001764" w:rsidRPr="00C13DEA" w:rsidRDefault="00001764" w:rsidP="00822C7F">
            <w:pPr>
              <w:pStyle w:val="ResponseTable"/>
            </w:pPr>
            <w:r>
              <w:fldChar w:fldCharType="begin">
                <w:ffData>
                  <w:name w:val="Text13"/>
                  <w:enabled/>
                  <w:calcOnExit w:val="0"/>
                  <w:textInput/>
                </w:ffData>
              </w:fldChar>
            </w:r>
            <w:r>
              <w:instrText xml:space="preserve"> FORMTEXT </w:instrText>
            </w:r>
            <w:r>
              <w:fldChar w:fldCharType="separate"/>
            </w:r>
            <w:r w:rsidR="00B02999">
              <w:rPr>
                <w:noProof/>
              </w:rPr>
              <w:t> </w:t>
            </w:r>
            <w:r w:rsidR="00B02999">
              <w:rPr>
                <w:noProof/>
              </w:rPr>
              <w:t> </w:t>
            </w:r>
            <w:r w:rsidR="00B02999">
              <w:rPr>
                <w:noProof/>
              </w:rPr>
              <w:t> </w:t>
            </w:r>
            <w:r w:rsidR="00B02999">
              <w:rPr>
                <w:noProof/>
              </w:rPr>
              <w:t> </w:t>
            </w:r>
            <w:r w:rsidR="00B02999">
              <w:rPr>
                <w:noProof/>
              </w:rPr>
              <w:t> </w:t>
            </w:r>
            <w:r>
              <w:fldChar w:fldCharType="end"/>
            </w:r>
          </w:p>
        </w:tc>
      </w:tr>
      <w:tr w:rsidR="00001764" w:rsidRPr="00C13DEA" w14:paraId="035FFE66" w14:textId="77777777" w:rsidTr="00671A77">
        <w:trPr>
          <w:cantSplit/>
          <w:trHeight w:val="555"/>
        </w:trPr>
        <w:tc>
          <w:tcPr>
            <w:tcW w:w="2933" w:type="dxa"/>
            <w:tcBorders>
              <w:top w:val="single" w:sz="4" w:space="0" w:color="auto"/>
              <w:left w:val="single" w:sz="4" w:space="0" w:color="auto"/>
              <w:bottom w:val="single" w:sz="4" w:space="0" w:color="auto"/>
              <w:right w:val="single" w:sz="4" w:space="0" w:color="auto"/>
            </w:tcBorders>
            <w:shd w:val="pct10" w:color="auto" w:fill="auto"/>
            <w:vAlign w:val="center"/>
          </w:tcPr>
          <w:p w14:paraId="035FFE64" w14:textId="77777777" w:rsidR="00001764" w:rsidRPr="00C13DEA" w:rsidRDefault="00001764" w:rsidP="00822C7F">
            <w:pPr>
              <w:pStyle w:val="Qtable"/>
            </w:pPr>
            <w:r>
              <w:t>Organisation Status</w:t>
            </w:r>
          </w:p>
        </w:tc>
        <w:tc>
          <w:tcPr>
            <w:tcW w:w="4627" w:type="dxa"/>
            <w:tcBorders>
              <w:top w:val="single" w:sz="4" w:space="0" w:color="auto"/>
              <w:left w:val="single" w:sz="4" w:space="0" w:color="auto"/>
              <w:bottom w:val="single" w:sz="4" w:space="0" w:color="auto"/>
              <w:right w:val="single" w:sz="4" w:space="0" w:color="auto"/>
            </w:tcBorders>
            <w:vAlign w:val="center"/>
          </w:tcPr>
          <w:p w14:paraId="035FFE65" w14:textId="77777777" w:rsidR="00001764" w:rsidRPr="00C13DEA" w:rsidRDefault="00001764" w:rsidP="00822C7F">
            <w:pPr>
              <w:pStyle w:val="ResponseTable"/>
            </w:pPr>
            <w:r>
              <w:fldChar w:fldCharType="begin">
                <w:ffData>
                  <w:name w:val=""/>
                  <w:enabled/>
                  <w:calcOnExit w:val="0"/>
                  <w:ddList>
                    <w:listEntry w:val="Please Select"/>
                    <w:listEntry w:val="Consortium Member"/>
                    <w:listEntry w:val="Tenderer"/>
                  </w:ddList>
                </w:ffData>
              </w:fldChar>
            </w:r>
            <w:r>
              <w:instrText xml:space="preserve"> FORMDROPDOWN </w:instrText>
            </w:r>
            <w:r w:rsidR="008E7911">
              <w:fldChar w:fldCharType="separate"/>
            </w:r>
            <w:r>
              <w:fldChar w:fldCharType="end"/>
            </w:r>
          </w:p>
        </w:tc>
      </w:tr>
    </w:tbl>
    <w:p w14:paraId="035FFE67" w14:textId="77777777" w:rsidR="00001764" w:rsidRPr="00001764" w:rsidRDefault="00001764" w:rsidP="00671A77">
      <w:pPr>
        <w:pStyle w:val="Textindent"/>
        <w:ind w:left="720"/>
      </w:pPr>
    </w:p>
    <w:p w14:paraId="035FFE68" w14:textId="77777777" w:rsidR="00001764" w:rsidRDefault="00001764" w:rsidP="00410084">
      <w:pPr>
        <w:pStyle w:val="LevelB1"/>
      </w:pPr>
      <w:r>
        <w:t>Financial standing</w:t>
      </w:r>
    </w:p>
    <w:p w14:paraId="035FFE69" w14:textId="77777777" w:rsidR="00001764" w:rsidRDefault="00001764" w:rsidP="00671A77">
      <w:pPr>
        <w:pStyle w:val="Textindent"/>
        <w:ind w:left="720"/>
      </w:pPr>
      <w:r>
        <w:t xml:space="preserve">Please provide </w:t>
      </w:r>
      <w:r w:rsidRPr="00822C7F">
        <w:rPr>
          <w:b/>
          <w:bCs/>
        </w:rPr>
        <w:t>one</w:t>
      </w:r>
      <w:r>
        <w:t xml:space="preserve"> of the following set out below</w:t>
      </w:r>
    </w:p>
    <w:tbl>
      <w:tblPr>
        <w:tblW w:w="7560" w:type="dxa"/>
        <w:tblInd w:w="1008" w:type="dxa"/>
        <w:tblLayout w:type="fixed"/>
        <w:tblLook w:val="0000" w:firstRow="0" w:lastRow="0" w:firstColumn="0" w:lastColumn="0" w:noHBand="0" w:noVBand="0"/>
      </w:tblPr>
      <w:tblGrid>
        <w:gridCol w:w="6120"/>
        <w:gridCol w:w="1440"/>
      </w:tblGrid>
      <w:tr w:rsidR="00001764" w:rsidRPr="00C13DEA" w14:paraId="035FFE6C" w14:textId="77777777" w:rsidTr="00671A77">
        <w:trPr>
          <w:cantSplit/>
          <w:trHeight w:val="540"/>
        </w:trPr>
        <w:tc>
          <w:tcPr>
            <w:tcW w:w="6120" w:type="dxa"/>
            <w:tcBorders>
              <w:bottom w:val="single" w:sz="4" w:space="0" w:color="auto"/>
              <w:right w:val="single" w:sz="4" w:space="0" w:color="auto"/>
            </w:tcBorders>
            <w:shd w:val="clear" w:color="auto" w:fill="auto"/>
            <w:vAlign w:val="center"/>
          </w:tcPr>
          <w:p w14:paraId="035FFE6A" w14:textId="77777777" w:rsidR="00001764" w:rsidRPr="00C13DEA" w:rsidRDefault="00001764" w:rsidP="00822C7F">
            <w:pPr>
              <w:pStyle w:val="Qtable"/>
            </w:pPr>
          </w:p>
        </w:tc>
        <w:tc>
          <w:tcPr>
            <w:tcW w:w="1440" w:type="dxa"/>
            <w:tcBorders>
              <w:top w:val="single" w:sz="4" w:space="0" w:color="auto"/>
              <w:left w:val="single" w:sz="4" w:space="0" w:color="auto"/>
              <w:bottom w:val="single" w:sz="4" w:space="0" w:color="auto"/>
              <w:right w:val="single" w:sz="4" w:space="0" w:color="auto"/>
            </w:tcBorders>
            <w:shd w:val="clear" w:color="auto" w:fill="E6E6E6"/>
            <w:vAlign w:val="center"/>
          </w:tcPr>
          <w:p w14:paraId="035FFE6B" w14:textId="77777777" w:rsidR="00001764" w:rsidRPr="00C13DEA" w:rsidRDefault="00822C7F" w:rsidP="00822C7F">
            <w:pPr>
              <w:pStyle w:val="Qtable"/>
            </w:pPr>
            <w:r>
              <w:t>Status</w:t>
            </w:r>
          </w:p>
        </w:tc>
      </w:tr>
      <w:tr w:rsidR="00822C7F" w:rsidRPr="00C13DEA" w14:paraId="035FFE6F" w14:textId="77777777" w:rsidTr="00671A77">
        <w:trPr>
          <w:cantSplit/>
          <w:trHeight w:val="540"/>
        </w:trPr>
        <w:tc>
          <w:tcPr>
            <w:tcW w:w="6120" w:type="dxa"/>
            <w:tcBorders>
              <w:top w:val="single" w:sz="4" w:space="0" w:color="auto"/>
              <w:left w:val="single" w:sz="4" w:space="0" w:color="auto"/>
              <w:bottom w:val="single" w:sz="4" w:space="0" w:color="auto"/>
              <w:right w:val="single" w:sz="4" w:space="0" w:color="auto"/>
            </w:tcBorders>
            <w:shd w:val="pct10" w:color="auto" w:fill="auto"/>
            <w:vAlign w:val="center"/>
          </w:tcPr>
          <w:p w14:paraId="035FFE6D" w14:textId="77777777" w:rsidR="00822C7F" w:rsidRPr="00C13DEA" w:rsidRDefault="00822C7F" w:rsidP="00822C7F">
            <w:pPr>
              <w:pStyle w:val="Qtable"/>
            </w:pPr>
            <w:r>
              <w:t>A copy of your audited accounts for the most recent two years</w:t>
            </w:r>
          </w:p>
        </w:tc>
        <w:tc>
          <w:tcPr>
            <w:tcW w:w="1440" w:type="dxa"/>
            <w:tcBorders>
              <w:top w:val="single" w:sz="4" w:space="0" w:color="auto"/>
              <w:left w:val="single" w:sz="4" w:space="0" w:color="auto"/>
              <w:bottom w:val="single" w:sz="4" w:space="0" w:color="auto"/>
              <w:right w:val="single" w:sz="4" w:space="0" w:color="auto"/>
            </w:tcBorders>
            <w:vAlign w:val="center"/>
          </w:tcPr>
          <w:p w14:paraId="035FFE6E" w14:textId="77777777" w:rsidR="00822C7F" w:rsidRPr="00C13DEA" w:rsidRDefault="00822C7F" w:rsidP="00822C7F">
            <w:pPr>
              <w:pStyle w:val="ResponseTable"/>
            </w:pPr>
            <w:r>
              <w:fldChar w:fldCharType="begin">
                <w:ffData>
                  <w:name w:val=""/>
                  <w:enabled/>
                  <w:calcOnExit w:val="0"/>
                  <w:ddList>
                    <w:listEntry w:val="Please Select"/>
                    <w:listEntry w:val="Provided"/>
                    <w:listEntry w:val="N/a"/>
                  </w:ddList>
                </w:ffData>
              </w:fldChar>
            </w:r>
            <w:r>
              <w:instrText xml:space="preserve"> FORMDROPDOWN </w:instrText>
            </w:r>
            <w:r w:rsidR="008E7911">
              <w:fldChar w:fldCharType="separate"/>
            </w:r>
            <w:r>
              <w:fldChar w:fldCharType="end"/>
            </w:r>
          </w:p>
        </w:tc>
      </w:tr>
      <w:tr w:rsidR="00822C7F" w:rsidRPr="00C13DEA" w14:paraId="035FFE72" w14:textId="77777777" w:rsidTr="00671A77">
        <w:trPr>
          <w:cantSplit/>
          <w:trHeight w:val="540"/>
        </w:trPr>
        <w:tc>
          <w:tcPr>
            <w:tcW w:w="6120" w:type="dxa"/>
            <w:tcBorders>
              <w:top w:val="single" w:sz="4" w:space="0" w:color="auto"/>
              <w:left w:val="single" w:sz="4" w:space="0" w:color="auto"/>
              <w:bottom w:val="single" w:sz="4" w:space="0" w:color="auto"/>
              <w:right w:val="single" w:sz="4" w:space="0" w:color="auto"/>
            </w:tcBorders>
            <w:shd w:val="pct10" w:color="auto" w:fill="auto"/>
            <w:vAlign w:val="center"/>
          </w:tcPr>
          <w:p w14:paraId="035FFE70" w14:textId="77777777" w:rsidR="00822C7F" w:rsidRDefault="00822C7F" w:rsidP="00822C7F">
            <w:pPr>
              <w:pStyle w:val="Qtable"/>
            </w:pPr>
            <w:r>
              <w:t>A statement of turnover, profit &amp; loss account and cash flow for the most recent year of trading</w:t>
            </w:r>
          </w:p>
        </w:tc>
        <w:tc>
          <w:tcPr>
            <w:tcW w:w="1440" w:type="dxa"/>
            <w:tcBorders>
              <w:top w:val="single" w:sz="4" w:space="0" w:color="auto"/>
              <w:left w:val="single" w:sz="4" w:space="0" w:color="auto"/>
              <w:bottom w:val="single" w:sz="4" w:space="0" w:color="auto"/>
              <w:right w:val="single" w:sz="4" w:space="0" w:color="auto"/>
            </w:tcBorders>
            <w:vAlign w:val="center"/>
          </w:tcPr>
          <w:p w14:paraId="035FFE71" w14:textId="77777777" w:rsidR="00822C7F" w:rsidRPr="00C13DEA" w:rsidRDefault="00822C7F" w:rsidP="00822C7F">
            <w:pPr>
              <w:pStyle w:val="ResponseTable"/>
            </w:pPr>
            <w:r>
              <w:fldChar w:fldCharType="begin">
                <w:ffData>
                  <w:name w:val=""/>
                  <w:enabled/>
                  <w:calcOnExit w:val="0"/>
                  <w:ddList>
                    <w:listEntry w:val="Please Select"/>
                    <w:listEntry w:val="Provided"/>
                    <w:listEntry w:val="N/a"/>
                  </w:ddList>
                </w:ffData>
              </w:fldChar>
            </w:r>
            <w:r>
              <w:instrText xml:space="preserve"> FORMDROPDOWN </w:instrText>
            </w:r>
            <w:r w:rsidR="008E7911">
              <w:fldChar w:fldCharType="separate"/>
            </w:r>
            <w:r>
              <w:fldChar w:fldCharType="end"/>
            </w:r>
          </w:p>
        </w:tc>
      </w:tr>
      <w:tr w:rsidR="00822C7F" w:rsidRPr="00C13DEA" w14:paraId="035FFE75" w14:textId="77777777" w:rsidTr="00671A77">
        <w:trPr>
          <w:cantSplit/>
          <w:trHeight w:val="540"/>
        </w:trPr>
        <w:tc>
          <w:tcPr>
            <w:tcW w:w="6120" w:type="dxa"/>
            <w:tcBorders>
              <w:top w:val="single" w:sz="4" w:space="0" w:color="auto"/>
              <w:left w:val="single" w:sz="4" w:space="0" w:color="auto"/>
              <w:bottom w:val="single" w:sz="4" w:space="0" w:color="auto"/>
              <w:right w:val="single" w:sz="4" w:space="0" w:color="auto"/>
            </w:tcBorders>
            <w:shd w:val="pct10" w:color="auto" w:fill="auto"/>
            <w:vAlign w:val="center"/>
          </w:tcPr>
          <w:p w14:paraId="035FFE73" w14:textId="77777777" w:rsidR="00822C7F" w:rsidRDefault="00822C7F" w:rsidP="00822C7F">
            <w:pPr>
              <w:pStyle w:val="Qtable"/>
            </w:pPr>
            <w:r>
              <w:t>A statement of your cash flow forecast for the current year and a bank letter outlining the current cash and credit position</w:t>
            </w:r>
          </w:p>
        </w:tc>
        <w:tc>
          <w:tcPr>
            <w:tcW w:w="1440" w:type="dxa"/>
            <w:tcBorders>
              <w:top w:val="single" w:sz="4" w:space="0" w:color="auto"/>
              <w:left w:val="single" w:sz="4" w:space="0" w:color="auto"/>
              <w:bottom w:val="single" w:sz="4" w:space="0" w:color="auto"/>
              <w:right w:val="single" w:sz="4" w:space="0" w:color="auto"/>
            </w:tcBorders>
            <w:vAlign w:val="center"/>
          </w:tcPr>
          <w:p w14:paraId="035FFE74" w14:textId="77777777" w:rsidR="00822C7F" w:rsidRPr="00C13DEA" w:rsidRDefault="00B53E50" w:rsidP="00822C7F">
            <w:pPr>
              <w:pStyle w:val="ResponseTable"/>
            </w:pPr>
            <w:r>
              <w:fldChar w:fldCharType="begin">
                <w:ffData>
                  <w:name w:val=""/>
                  <w:enabled/>
                  <w:calcOnExit w:val="0"/>
                  <w:ddList>
                    <w:listEntry w:val="Please Select"/>
                    <w:listEntry w:val="Provided"/>
                    <w:listEntry w:val="N/a"/>
                  </w:ddList>
                </w:ffData>
              </w:fldChar>
            </w:r>
            <w:r>
              <w:instrText xml:space="preserve"> FORMDROPDOWN </w:instrText>
            </w:r>
            <w:r w:rsidR="008E7911">
              <w:fldChar w:fldCharType="separate"/>
            </w:r>
            <w:r>
              <w:fldChar w:fldCharType="end"/>
            </w:r>
          </w:p>
        </w:tc>
      </w:tr>
      <w:tr w:rsidR="00822C7F" w:rsidRPr="00C13DEA" w14:paraId="035FFE78" w14:textId="77777777" w:rsidTr="00671A77">
        <w:trPr>
          <w:cantSplit/>
          <w:trHeight w:val="540"/>
        </w:trPr>
        <w:tc>
          <w:tcPr>
            <w:tcW w:w="6120" w:type="dxa"/>
            <w:tcBorders>
              <w:top w:val="single" w:sz="4" w:space="0" w:color="auto"/>
              <w:left w:val="single" w:sz="4" w:space="0" w:color="auto"/>
              <w:bottom w:val="single" w:sz="4" w:space="0" w:color="auto"/>
              <w:right w:val="single" w:sz="4" w:space="0" w:color="auto"/>
            </w:tcBorders>
            <w:shd w:val="pct10" w:color="auto" w:fill="auto"/>
            <w:vAlign w:val="center"/>
          </w:tcPr>
          <w:p w14:paraId="035FFE76" w14:textId="77777777" w:rsidR="00822C7F" w:rsidRDefault="00822C7F" w:rsidP="00822C7F">
            <w:pPr>
              <w:pStyle w:val="Qtable"/>
            </w:pPr>
            <w:r>
              <w:t>Alternative means of demonstrating financial status if trading for less than a year</w:t>
            </w:r>
          </w:p>
        </w:tc>
        <w:tc>
          <w:tcPr>
            <w:tcW w:w="1440" w:type="dxa"/>
            <w:tcBorders>
              <w:top w:val="single" w:sz="4" w:space="0" w:color="auto"/>
              <w:left w:val="single" w:sz="4" w:space="0" w:color="auto"/>
              <w:bottom w:val="single" w:sz="4" w:space="0" w:color="auto"/>
              <w:right w:val="single" w:sz="4" w:space="0" w:color="auto"/>
            </w:tcBorders>
            <w:vAlign w:val="center"/>
          </w:tcPr>
          <w:p w14:paraId="035FFE77" w14:textId="77777777" w:rsidR="00822C7F" w:rsidRPr="00C13DEA" w:rsidRDefault="00822C7F" w:rsidP="00822C7F">
            <w:pPr>
              <w:pStyle w:val="ResponseTable"/>
            </w:pPr>
            <w:r>
              <w:fldChar w:fldCharType="begin">
                <w:ffData>
                  <w:name w:val=""/>
                  <w:enabled/>
                  <w:calcOnExit w:val="0"/>
                  <w:ddList>
                    <w:listEntry w:val="Please Select"/>
                    <w:listEntry w:val="Provided"/>
                    <w:listEntry w:val="N/a"/>
                  </w:ddList>
                </w:ffData>
              </w:fldChar>
            </w:r>
            <w:r>
              <w:instrText xml:space="preserve"> FORMDROPDOWN </w:instrText>
            </w:r>
            <w:r w:rsidR="008E7911">
              <w:fldChar w:fldCharType="separate"/>
            </w:r>
            <w:r>
              <w:fldChar w:fldCharType="end"/>
            </w:r>
          </w:p>
        </w:tc>
      </w:tr>
    </w:tbl>
    <w:p w14:paraId="035FFE79" w14:textId="77777777" w:rsidR="00001764" w:rsidRDefault="00001764" w:rsidP="00671A77">
      <w:pPr>
        <w:pStyle w:val="Textindent"/>
        <w:ind w:left="720"/>
      </w:pPr>
    </w:p>
    <w:p w14:paraId="035FFE7A" w14:textId="77777777" w:rsidR="00D03AC7" w:rsidRDefault="00D03AC7" w:rsidP="00410084">
      <w:pPr>
        <w:pStyle w:val="LevelB1"/>
      </w:pPr>
      <w:r>
        <w:t>Additional financial information</w:t>
      </w:r>
    </w:p>
    <w:p w14:paraId="035FFE7B" w14:textId="77777777" w:rsidR="00D03AC7" w:rsidRDefault="00D03AC7" w:rsidP="00671A77">
      <w:pPr>
        <w:pStyle w:val="Textindent"/>
        <w:ind w:left="720"/>
      </w:pPr>
      <w:r>
        <w:t xml:space="preserve">Tenderers should </w:t>
      </w:r>
      <w:r w:rsidRPr="003B0E17">
        <w:t xml:space="preserve">provide </w:t>
      </w:r>
      <w:r>
        <w:t>the information requested in the attached form for all consortia members (if applicable).</w:t>
      </w:r>
    </w:p>
    <w:p w14:paraId="035FFE7C" w14:textId="77777777" w:rsidR="00D03AC7" w:rsidRPr="00DD0969" w:rsidRDefault="00D03AC7" w:rsidP="00671A77">
      <w:pPr>
        <w:pStyle w:val="Textindent"/>
        <w:ind w:left="720"/>
      </w:pPr>
    </w:p>
    <w:p w14:paraId="035FFE7D" w14:textId="77777777" w:rsidR="00D03AC7" w:rsidRPr="00DD0969" w:rsidRDefault="00D03AC7" w:rsidP="00671A77">
      <w:pPr>
        <w:pStyle w:val="Textindent"/>
        <w:ind w:left="720"/>
        <w:sectPr w:rsidR="00D03AC7" w:rsidRPr="00DD0969" w:rsidSect="000D3306">
          <w:headerReference w:type="default" r:id="rId9"/>
          <w:footerReference w:type="default" r:id="rId10"/>
          <w:footnotePr>
            <w:pos w:val="beneathText"/>
          </w:footnotePr>
          <w:type w:val="continuous"/>
          <w:pgSz w:w="11906" w:h="16838" w:code="9"/>
          <w:pgMar w:top="1134" w:right="1418" w:bottom="1418" w:left="1418" w:header="624" w:footer="624" w:gutter="0"/>
          <w:cols w:space="720"/>
        </w:sectPr>
      </w:pPr>
    </w:p>
    <w:bookmarkStart w:id="46" w:name="_MON_1409135997"/>
    <w:bookmarkEnd w:id="46"/>
    <w:p w14:paraId="035FFE7E" w14:textId="77777777" w:rsidR="00D03AC7" w:rsidRDefault="00D03AC7" w:rsidP="00671A77">
      <w:pPr>
        <w:pStyle w:val="Textindent"/>
        <w:ind w:left="720"/>
      </w:pPr>
      <w:r>
        <w:object w:dxaOrig="1536" w:dyaOrig="994" w14:anchorId="036000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8pt;height:49.6pt" o:ole="">
            <v:imagedata r:id="rId11" o:title=""/>
          </v:shape>
          <o:OLEObject Type="Embed" ProgID="Word.Document.8" ShapeID="_x0000_i1025" DrawAspect="Icon" ObjectID="_1536937552" r:id="rId12">
            <o:FieldCodes>\s</o:FieldCodes>
          </o:OLEObject>
        </w:object>
      </w:r>
    </w:p>
    <w:p w14:paraId="035FFE7F" w14:textId="77777777" w:rsidR="00117490" w:rsidRDefault="00117490" w:rsidP="00671A77">
      <w:pPr>
        <w:pStyle w:val="Textindent"/>
        <w:ind w:left="720"/>
      </w:pPr>
    </w:p>
    <w:p w14:paraId="035FFE80" w14:textId="77777777" w:rsidR="00A15091" w:rsidRDefault="00A15091" w:rsidP="00671A77">
      <w:pPr>
        <w:pStyle w:val="Textindent"/>
        <w:ind w:left="720"/>
        <w:sectPr w:rsidR="00A15091" w:rsidSect="000D3306">
          <w:headerReference w:type="default" r:id="rId13"/>
          <w:footerReference w:type="default" r:id="rId14"/>
          <w:type w:val="continuous"/>
          <w:pgSz w:w="11906" w:h="16838" w:code="9"/>
          <w:pgMar w:top="1134" w:right="1418" w:bottom="1418" w:left="1418" w:header="624" w:footer="624" w:gutter="0"/>
          <w:cols w:space="708"/>
          <w:formProt w:val="0"/>
          <w:docGrid w:linePitch="360"/>
        </w:sectPr>
      </w:pPr>
    </w:p>
    <w:p w14:paraId="035FFE81" w14:textId="77777777" w:rsidR="00100BF5" w:rsidRDefault="00100BF5" w:rsidP="00671A77">
      <w:pPr>
        <w:pStyle w:val="Textindent"/>
        <w:ind w:left="720"/>
      </w:pPr>
    </w:p>
    <w:p w14:paraId="035FFE82" w14:textId="77777777" w:rsidR="0073604F" w:rsidRDefault="00100BF5" w:rsidP="00671A77">
      <w:pPr>
        <w:pStyle w:val="Section"/>
        <w:tabs>
          <w:tab w:val="clear" w:pos="1800"/>
          <w:tab w:val="num" w:pos="1620"/>
        </w:tabs>
        <w:ind w:left="1620"/>
      </w:pPr>
      <w:r>
        <w:br w:type="page"/>
      </w:r>
      <w:r w:rsidR="0079734B">
        <w:t>Te</w:t>
      </w:r>
      <w:r w:rsidR="00536D64">
        <w:t>chnical and Professional Ability (Regulation 25)</w:t>
      </w:r>
    </w:p>
    <w:p w14:paraId="035FFE83" w14:textId="77777777" w:rsidR="00536D64" w:rsidRDefault="00292941" w:rsidP="00671A77">
      <w:pPr>
        <w:pStyle w:val="Textindent"/>
        <w:ind w:left="720"/>
      </w:pPr>
      <w:r>
        <w:t xml:space="preserve">Where the Tenderer is a special purpose vehicle and not intending to be the main provider of the services, </w:t>
      </w:r>
      <w:r w:rsidR="00582C56">
        <w:t xml:space="preserve">the </w:t>
      </w:r>
      <w:r w:rsidR="00704347">
        <w:t xml:space="preserve">requested </w:t>
      </w:r>
      <w:r w:rsidR="00582C56">
        <w:t xml:space="preserve">information </w:t>
      </w:r>
      <w:r w:rsidR="00704347">
        <w:t xml:space="preserve">should be </w:t>
      </w:r>
      <w:r>
        <w:t xml:space="preserve">provided </w:t>
      </w:r>
      <w:r w:rsidR="00704347">
        <w:t xml:space="preserve">in respect of the </w:t>
      </w:r>
      <w:r w:rsidR="00704347" w:rsidRPr="00C046F1">
        <w:rPr>
          <w:b/>
          <w:bCs/>
        </w:rPr>
        <w:t>principal</w:t>
      </w:r>
      <w:r w:rsidR="00704347">
        <w:t xml:space="preserve"> intended provider</w:t>
      </w:r>
      <w:r w:rsidR="005A18A7">
        <w:t>(s)</w:t>
      </w:r>
      <w:r w:rsidR="00704347">
        <w:t xml:space="preserve"> of the services.</w:t>
      </w:r>
    </w:p>
    <w:p w14:paraId="76B6B432" w14:textId="77777777" w:rsidR="009A1716" w:rsidRDefault="009A1716" w:rsidP="009A1716">
      <w:pPr>
        <w:pStyle w:val="Textindent"/>
        <w:ind w:left="720"/>
      </w:pPr>
    </w:p>
    <w:tbl>
      <w:tblPr>
        <w:tblStyle w:val="TableGrid"/>
        <w:tblW w:w="8471" w:type="dxa"/>
        <w:tblInd w:w="817"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ook w:val="01E0" w:firstRow="1" w:lastRow="1" w:firstColumn="1" w:lastColumn="1" w:noHBand="0" w:noVBand="0"/>
      </w:tblPr>
      <w:tblGrid>
        <w:gridCol w:w="1572"/>
        <w:gridCol w:w="1635"/>
        <w:gridCol w:w="1384"/>
        <w:gridCol w:w="1102"/>
        <w:gridCol w:w="1374"/>
        <w:gridCol w:w="1404"/>
      </w:tblGrid>
      <w:tr w:rsidR="009A1716" w:rsidRPr="0075567E" w14:paraId="4D3178EA" w14:textId="77777777" w:rsidTr="00BA376D">
        <w:trPr>
          <w:trHeight w:val="525"/>
        </w:trPr>
        <w:tc>
          <w:tcPr>
            <w:tcW w:w="1633" w:type="dxa"/>
            <w:shd w:val="clear" w:color="auto" w:fill="F3F3F3"/>
            <w:vAlign w:val="center"/>
          </w:tcPr>
          <w:p w14:paraId="05D79E4A" w14:textId="77777777" w:rsidR="009A1716" w:rsidRPr="0075567E" w:rsidRDefault="009A1716" w:rsidP="00BA376D">
            <w:pPr>
              <w:pStyle w:val="TableHead"/>
            </w:pPr>
            <w:r w:rsidRPr="0075567E">
              <w:t>Question</w:t>
            </w:r>
          </w:p>
        </w:tc>
        <w:tc>
          <w:tcPr>
            <w:tcW w:w="1196" w:type="dxa"/>
            <w:vAlign w:val="center"/>
          </w:tcPr>
          <w:p w14:paraId="41946B9B" w14:textId="77777777" w:rsidR="00BA376D" w:rsidRPr="00BA376D" w:rsidRDefault="00BA376D" w:rsidP="00BA376D">
            <w:r w:rsidRPr="00BA376D">
              <w:t>C.1</w:t>
            </w:r>
          </w:p>
          <w:p w14:paraId="3BE02AF7" w14:textId="75F0F671" w:rsidR="009A1716" w:rsidRPr="00BA376D" w:rsidRDefault="00BA376D" w:rsidP="00BA376D">
            <w:r w:rsidRPr="00BA376D">
              <w:t>Organisational capability (experience)</w:t>
            </w:r>
          </w:p>
        </w:tc>
        <w:tc>
          <w:tcPr>
            <w:tcW w:w="1449" w:type="dxa"/>
            <w:shd w:val="clear" w:color="auto" w:fill="F3F3F3"/>
            <w:vAlign w:val="center"/>
          </w:tcPr>
          <w:p w14:paraId="21DD1468" w14:textId="77777777" w:rsidR="009A1716" w:rsidRPr="0075567E" w:rsidRDefault="009A1716" w:rsidP="00BA376D">
            <w:pPr>
              <w:pStyle w:val="TableHead"/>
            </w:pPr>
            <w:r>
              <w:t>Weight</w:t>
            </w:r>
          </w:p>
        </w:tc>
        <w:tc>
          <w:tcPr>
            <w:tcW w:w="1188" w:type="dxa"/>
            <w:vAlign w:val="center"/>
          </w:tcPr>
          <w:p w14:paraId="3964A8FB" w14:textId="68FB8A29" w:rsidR="009A1716" w:rsidRPr="00BA376D" w:rsidRDefault="00041EE9" w:rsidP="00BA376D">
            <w:pPr>
              <w:rPr>
                <w:bCs/>
              </w:rPr>
            </w:pPr>
            <w:r>
              <w:rPr>
                <w:bCs/>
              </w:rPr>
              <w:t>30</w:t>
            </w:r>
            <w:r w:rsidR="00BA376D" w:rsidRPr="00BA376D">
              <w:rPr>
                <w:bCs/>
              </w:rPr>
              <w:t>%</w:t>
            </w:r>
          </w:p>
        </w:tc>
        <w:tc>
          <w:tcPr>
            <w:tcW w:w="1466" w:type="dxa"/>
            <w:shd w:val="clear" w:color="auto" w:fill="F3F3F3"/>
            <w:vAlign w:val="center"/>
          </w:tcPr>
          <w:p w14:paraId="65B37ECC" w14:textId="77777777" w:rsidR="009A1716" w:rsidRPr="0075567E" w:rsidRDefault="009A1716" w:rsidP="00BA376D">
            <w:pPr>
              <w:pStyle w:val="TableHead"/>
            </w:pPr>
            <w:r>
              <w:t>Word Limit</w:t>
            </w:r>
          </w:p>
        </w:tc>
        <w:tc>
          <w:tcPr>
            <w:tcW w:w="1539" w:type="dxa"/>
            <w:vAlign w:val="center"/>
          </w:tcPr>
          <w:p w14:paraId="32143B3E" w14:textId="017B5A7E" w:rsidR="009A1716" w:rsidRPr="00BA376D" w:rsidRDefault="00BA376D" w:rsidP="00BA376D">
            <w:pPr>
              <w:rPr>
                <w:bCs/>
              </w:rPr>
            </w:pPr>
            <w:r w:rsidRPr="00BA376D">
              <w:rPr>
                <w:bCs/>
              </w:rPr>
              <w:t>1500</w:t>
            </w:r>
          </w:p>
        </w:tc>
      </w:tr>
      <w:tr w:rsidR="009A1716" w:rsidRPr="0075567E" w14:paraId="466F0F5E" w14:textId="77777777" w:rsidTr="00BA37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829" w:type="dxa"/>
            <w:gridSpan w:val="2"/>
            <w:tcBorders>
              <w:top w:val="single" w:sz="12" w:space="0" w:color="auto"/>
              <w:left w:val="single" w:sz="12" w:space="0" w:color="auto"/>
              <w:bottom w:val="nil"/>
              <w:right w:val="single" w:sz="12" w:space="0" w:color="auto"/>
            </w:tcBorders>
            <w:shd w:val="clear" w:color="auto" w:fill="F3F3F3"/>
            <w:vAlign w:val="center"/>
          </w:tcPr>
          <w:p w14:paraId="7DF8761B" w14:textId="77777777" w:rsidR="009A1716" w:rsidRPr="0075567E" w:rsidRDefault="009A1716" w:rsidP="00BA376D">
            <w:pPr>
              <w:pStyle w:val="TableHead"/>
            </w:pPr>
            <w:r w:rsidRPr="0075567E">
              <w:t>Information request</w:t>
            </w:r>
          </w:p>
        </w:tc>
        <w:tc>
          <w:tcPr>
            <w:tcW w:w="5642" w:type="dxa"/>
            <w:gridSpan w:val="4"/>
            <w:tcBorders>
              <w:top w:val="single" w:sz="12" w:space="0" w:color="auto"/>
              <w:left w:val="single" w:sz="12" w:space="0" w:color="auto"/>
              <w:bottom w:val="nil"/>
              <w:right w:val="single" w:sz="12" w:space="0" w:color="auto"/>
            </w:tcBorders>
            <w:vAlign w:val="center"/>
          </w:tcPr>
          <w:p w14:paraId="3FD7E67D" w14:textId="04BE462D" w:rsidR="009A1716" w:rsidRPr="006D73C4" w:rsidRDefault="00BA376D" w:rsidP="00BA376D">
            <w:pPr>
              <w:rPr>
                <w:iCs/>
              </w:rPr>
            </w:pPr>
            <w:r w:rsidRPr="006D73C4">
              <w:rPr>
                <w:iCs/>
              </w:rPr>
              <w:t>Please provide details of the experience that the Bidder (as an organisation) has in the delivery of services similar to those required under this contract.  This experience should be evidenced with the contract examples provided in response to question C.2.  If the Bidder is operating in a “management” capacity (e.g. as part / lead of a consortium), then this management integration capability should be evidenced along with the operational delivery activities.</w:t>
            </w:r>
          </w:p>
          <w:p w14:paraId="58B22CD7" w14:textId="77777777" w:rsidR="009A1716" w:rsidRPr="006D73C4" w:rsidRDefault="009A1716" w:rsidP="00BA376D">
            <w:pPr>
              <w:rPr>
                <w:iCs/>
              </w:rPr>
            </w:pPr>
          </w:p>
        </w:tc>
      </w:tr>
      <w:tr w:rsidR="009A1716" w:rsidRPr="0075567E" w14:paraId="0E5D852F" w14:textId="77777777" w:rsidTr="00BA37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829" w:type="dxa"/>
            <w:gridSpan w:val="2"/>
            <w:tcBorders>
              <w:top w:val="single" w:sz="12" w:space="0" w:color="auto"/>
              <w:left w:val="single" w:sz="12" w:space="0" w:color="auto"/>
              <w:bottom w:val="nil"/>
              <w:right w:val="single" w:sz="12" w:space="0" w:color="auto"/>
            </w:tcBorders>
            <w:shd w:val="clear" w:color="auto" w:fill="F3F3F3"/>
            <w:vAlign w:val="center"/>
          </w:tcPr>
          <w:p w14:paraId="2DAD6C21" w14:textId="667F56AC" w:rsidR="009A1716" w:rsidRPr="0075567E" w:rsidRDefault="00BA376D" w:rsidP="00BA376D">
            <w:pPr>
              <w:pStyle w:val="TableHead"/>
            </w:pPr>
            <w:r>
              <w:t>INTENTION</w:t>
            </w:r>
          </w:p>
        </w:tc>
        <w:tc>
          <w:tcPr>
            <w:tcW w:w="5642" w:type="dxa"/>
            <w:gridSpan w:val="4"/>
            <w:tcBorders>
              <w:top w:val="single" w:sz="12" w:space="0" w:color="auto"/>
              <w:left w:val="single" w:sz="12" w:space="0" w:color="auto"/>
              <w:bottom w:val="nil"/>
              <w:right w:val="single" w:sz="12" w:space="0" w:color="auto"/>
            </w:tcBorders>
            <w:vAlign w:val="center"/>
          </w:tcPr>
          <w:p w14:paraId="5AE877BC" w14:textId="77777777" w:rsidR="00BA376D" w:rsidRPr="006D73C4" w:rsidRDefault="00BA376D" w:rsidP="00BA376D">
            <w:pPr>
              <w:rPr>
                <w:iCs/>
              </w:rPr>
            </w:pPr>
            <w:r w:rsidRPr="006D73C4">
              <w:rPr>
                <w:iCs/>
              </w:rPr>
              <w:t xml:space="preserve">Evaluated in conjunction with question C.2.  </w:t>
            </w:r>
          </w:p>
          <w:p w14:paraId="711A05CD" w14:textId="23464FD3" w:rsidR="009A1716" w:rsidRPr="006D73C4" w:rsidRDefault="00BA376D" w:rsidP="00BA376D">
            <w:pPr>
              <w:rPr>
                <w:iCs/>
              </w:rPr>
            </w:pPr>
            <w:r w:rsidRPr="006D73C4">
              <w:rPr>
                <w:iCs/>
              </w:rPr>
              <w:t>Seeks to identify those organisations that have relevant management experience and the suitable tools, processes and governance to deliver the requirement(s)</w:t>
            </w:r>
          </w:p>
        </w:tc>
      </w:tr>
      <w:tr w:rsidR="009A1716" w:rsidRPr="0075567E" w14:paraId="6F8AB1B3" w14:textId="77777777" w:rsidTr="00BA37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829" w:type="dxa"/>
            <w:gridSpan w:val="2"/>
            <w:tcBorders>
              <w:top w:val="single" w:sz="12" w:space="0" w:color="auto"/>
              <w:left w:val="single" w:sz="12" w:space="0" w:color="auto"/>
              <w:bottom w:val="single" w:sz="12" w:space="0" w:color="auto"/>
              <w:right w:val="single" w:sz="12" w:space="0" w:color="auto"/>
            </w:tcBorders>
            <w:shd w:val="clear" w:color="auto" w:fill="F3F3F3"/>
            <w:vAlign w:val="center"/>
          </w:tcPr>
          <w:p w14:paraId="34CB0B5B" w14:textId="77777777" w:rsidR="009A1716" w:rsidRPr="0075567E" w:rsidRDefault="009A1716" w:rsidP="00BA376D">
            <w:pPr>
              <w:pStyle w:val="TableHead"/>
            </w:pPr>
            <w:r>
              <w:t>Criteria</w:t>
            </w:r>
          </w:p>
        </w:tc>
        <w:tc>
          <w:tcPr>
            <w:tcW w:w="5642" w:type="dxa"/>
            <w:gridSpan w:val="4"/>
            <w:tcBorders>
              <w:top w:val="single" w:sz="12" w:space="0" w:color="auto"/>
              <w:left w:val="single" w:sz="12" w:space="0" w:color="auto"/>
              <w:bottom w:val="single" w:sz="12" w:space="0" w:color="auto"/>
              <w:right w:val="single" w:sz="12" w:space="0" w:color="auto"/>
            </w:tcBorders>
            <w:vAlign w:val="center"/>
          </w:tcPr>
          <w:p w14:paraId="7DA9E9A3" w14:textId="77777777" w:rsidR="00BA376D" w:rsidRPr="006D73C4" w:rsidRDefault="00BA376D" w:rsidP="00BA376D">
            <w:pPr>
              <w:rPr>
                <w:iCs/>
              </w:rPr>
            </w:pPr>
            <w:r w:rsidRPr="006D73C4">
              <w:rPr>
                <w:iCs/>
              </w:rPr>
              <w:t>The Bidder’s response is relevant to this procurement in terms of</w:t>
            </w:r>
          </w:p>
          <w:p w14:paraId="7A7509F2" w14:textId="77777777" w:rsidR="00BA376D" w:rsidRPr="006D73C4" w:rsidRDefault="00BA376D" w:rsidP="00BA376D">
            <w:pPr>
              <w:rPr>
                <w:iCs/>
              </w:rPr>
            </w:pPr>
            <w:r w:rsidRPr="006D73C4">
              <w:rPr>
                <w:iCs/>
              </w:rPr>
              <w:t>- Size</w:t>
            </w:r>
          </w:p>
          <w:p w14:paraId="770B934E" w14:textId="77777777" w:rsidR="00BA376D" w:rsidRPr="006D73C4" w:rsidRDefault="00BA376D" w:rsidP="00BA376D">
            <w:pPr>
              <w:rPr>
                <w:iCs/>
              </w:rPr>
            </w:pPr>
            <w:r w:rsidRPr="006D73C4">
              <w:rPr>
                <w:iCs/>
              </w:rPr>
              <w:t>- Complexity</w:t>
            </w:r>
          </w:p>
          <w:p w14:paraId="6C7F6D22" w14:textId="121F040F" w:rsidR="009A1716" w:rsidRPr="006D73C4" w:rsidRDefault="00BA376D" w:rsidP="00BA376D">
            <w:pPr>
              <w:rPr>
                <w:iCs/>
              </w:rPr>
            </w:pPr>
            <w:r w:rsidRPr="006D73C4">
              <w:rPr>
                <w:iCs/>
              </w:rPr>
              <w:t>- Value</w:t>
            </w:r>
          </w:p>
        </w:tc>
      </w:tr>
    </w:tbl>
    <w:p w14:paraId="36D02613" w14:textId="77777777" w:rsidR="009A1716" w:rsidRDefault="009A1716" w:rsidP="009A1716">
      <w:pPr>
        <w:pStyle w:val="Textindent"/>
      </w:pPr>
    </w:p>
    <w:tbl>
      <w:tblPr>
        <w:tblStyle w:val="TableGrid"/>
        <w:tblW w:w="0" w:type="auto"/>
        <w:tblInd w:w="817" w:type="dxa"/>
        <w:tblLook w:val="01E0" w:firstRow="1" w:lastRow="1" w:firstColumn="1" w:lastColumn="1" w:noHBand="0" w:noVBand="0"/>
      </w:tblPr>
      <w:tblGrid>
        <w:gridCol w:w="8469"/>
      </w:tblGrid>
      <w:tr w:rsidR="009A1716" w14:paraId="53858D8A" w14:textId="77777777" w:rsidTr="00BA376D">
        <w:trPr>
          <w:trHeight w:val="83"/>
        </w:trPr>
        <w:tc>
          <w:tcPr>
            <w:tcW w:w="8469" w:type="dxa"/>
            <w:tcBorders>
              <w:top w:val="single" w:sz="12" w:space="0" w:color="auto"/>
              <w:left w:val="single" w:sz="12" w:space="0" w:color="auto"/>
              <w:bottom w:val="single" w:sz="12" w:space="0" w:color="auto"/>
              <w:right w:val="single" w:sz="12" w:space="0" w:color="auto"/>
            </w:tcBorders>
            <w:shd w:val="clear" w:color="auto" w:fill="F3F3F3"/>
            <w:vAlign w:val="center"/>
          </w:tcPr>
          <w:p w14:paraId="6A517F17" w14:textId="744B3989" w:rsidR="009A1716" w:rsidRPr="00FA5D71" w:rsidRDefault="009A1716" w:rsidP="00BA376D">
            <w:pPr>
              <w:pStyle w:val="TableHead"/>
            </w:pPr>
            <w:r>
              <w:t>Tenderer Response / Additional commentary</w:t>
            </w:r>
            <w:r w:rsidR="00BA376D">
              <w:t xml:space="preserve"> - </w:t>
            </w:r>
          </w:p>
        </w:tc>
      </w:tr>
    </w:tbl>
    <w:p w14:paraId="035FFE85" w14:textId="5D1B456D" w:rsidR="005C0A73" w:rsidRDefault="005C0A73" w:rsidP="00B06910">
      <w:pPr>
        <w:pStyle w:val="LevelC1"/>
        <w:numPr>
          <w:ilvl w:val="0"/>
          <w:numId w:val="0"/>
        </w:numPr>
        <w:ind w:left="709"/>
      </w:pPr>
    </w:p>
    <w:p w14:paraId="4593CE75" w14:textId="77777777" w:rsidR="009A1716" w:rsidRPr="009A1716" w:rsidRDefault="009A1716" w:rsidP="009A1716">
      <w:pPr>
        <w:pStyle w:val="Textindent"/>
      </w:pPr>
    </w:p>
    <w:p w14:paraId="21243EFB" w14:textId="77777777" w:rsidR="00B06910" w:rsidRDefault="00B06910" w:rsidP="00B06910">
      <w:pPr>
        <w:pStyle w:val="Textindent"/>
      </w:pPr>
    </w:p>
    <w:p w14:paraId="68C5ACFB" w14:textId="77777777" w:rsidR="00BA376D" w:rsidRDefault="00BA376D" w:rsidP="00B06910">
      <w:pPr>
        <w:pStyle w:val="Textindent"/>
      </w:pPr>
    </w:p>
    <w:p w14:paraId="028A1472" w14:textId="77777777" w:rsidR="00BA376D" w:rsidRDefault="00BA376D" w:rsidP="00B06910">
      <w:pPr>
        <w:pStyle w:val="Textindent"/>
      </w:pPr>
    </w:p>
    <w:p w14:paraId="063F052D" w14:textId="77777777" w:rsidR="00BA376D" w:rsidRDefault="00BA376D" w:rsidP="00B06910">
      <w:pPr>
        <w:pStyle w:val="Textindent"/>
      </w:pPr>
    </w:p>
    <w:p w14:paraId="3AB645D3" w14:textId="77777777" w:rsidR="00BA376D" w:rsidRDefault="00BA376D" w:rsidP="00B06910">
      <w:pPr>
        <w:pStyle w:val="Textindent"/>
      </w:pPr>
    </w:p>
    <w:p w14:paraId="7DA17C24" w14:textId="77777777" w:rsidR="00BA376D" w:rsidRDefault="00BA376D" w:rsidP="00B06910">
      <w:pPr>
        <w:pStyle w:val="Textindent"/>
      </w:pPr>
    </w:p>
    <w:p w14:paraId="37247374" w14:textId="77777777" w:rsidR="00BA376D" w:rsidRDefault="00BA376D" w:rsidP="00B06910">
      <w:pPr>
        <w:pStyle w:val="Textindent"/>
      </w:pPr>
    </w:p>
    <w:p w14:paraId="035FFEA8" w14:textId="77777777" w:rsidR="009B43D3" w:rsidRDefault="009B43D3" w:rsidP="00671A77">
      <w:pPr>
        <w:pStyle w:val="Textindent"/>
        <w:ind w:left="720"/>
      </w:pPr>
    </w:p>
    <w:tbl>
      <w:tblPr>
        <w:tblStyle w:val="TableGrid"/>
        <w:tblW w:w="8471" w:type="dxa"/>
        <w:tblInd w:w="817"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33"/>
        <w:gridCol w:w="1196"/>
        <w:gridCol w:w="1449"/>
        <w:gridCol w:w="1188"/>
        <w:gridCol w:w="1466"/>
        <w:gridCol w:w="1539"/>
      </w:tblGrid>
      <w:tr w:rsidR="007D355D" w:rsidRPr="000F0155" w14:paraId="0B2A79F6" w14:textId="77777777" w:rsidTr="00BA376D">
        <w:trPr>
          <w:trHeight w:val="525"/>
        </w:trPr>
        <w:tc>
          <w:tcPr>
            <w:tcW w:w="1633" w:type="dxa"/>
            <w:shd w:val="clear" w:color="auto" w:fill="F3F3F3"/>
            <w:vAlign w:val="center"/>
          </w:tcPr>
          <w:p w14:paraId="57F8460B" w14:textId="77777777" w:rsidR="007D355D" w:rsidRPr="0075567E" w:rsidRDefault="007D355D" w:rsidP="00BA376D">
            <w:pPr>
              <w:pStyle w:val="TableHead"/>
            </w:pPr>
            <w:r w:rsidRPr="0075567E">
              <w:t>Question</w:t>
            </w:r>
          </w:p>
        </w:tc>
        <w:tc>
          <w:tcPr>
            <w:tcW w:w="1196" w:type="dxa"/>
            <w:vAlign w:val="center"/>
          </w:tcPr>
          <w:p w14:paraId="6C7237AC" w14:textId="77777777" w:rsidR="00BA376D" w:rsidRPr="00BA376D" w:rsidRDefault="00BA376D" w:rsidP="00BA376D">
            <w:r w:rsidRPr="00BA376D">
              <w:t>C.2</w:t>
            </w:r>
          </w:p>
          <w:p w14:paraId="6AA3FA92" w14:textId="74CEB4CC" w:rsidR="007D355D" w:rsidRPr="000F0155" w:rsidRDefault="00BA376D" w:rsidP="00BA376D">
            <w:pPr>
              <w:rPr>
                <w:sz w:val="28"/>
                <w:szCs w:val="28"/>
              </w:rPr>
            </w:pPr>
            <w:r w:rsidRPr="00BA376D">
              <w:t>Contract Examples</w:t>
            </w:r>
          </w:p>
        </w:tc>
        <w:tc>
          <w:tcPr>
            <w:tcW w:w="1449" w:type="dxa"/>
            <w:shd w:val="clear" w:color="auto" w:fill="F3F3F3"/>
            <w:vAlign w:val="center"/>
          </w:tcPr>
          <w:p w14:paraId="2FD0A66E" w14:textId="77777777" w:rsidR="007D355D" w:rsidRPr="0075567E" w:rsidRDefault="007D355D" w:rsidP="00BA376D">
            <w:pPr>
              <w:pStyle w:val="TableHead"/>
            </w:pPr>
            <w:r>
              <w:t>Weight</w:t>
            </w:r>
          </w:p>
        </w:tc>
        <w:tc>
          <w:tcPr>
            <w:tcW w:w="1188" w:type="dxa"/>
            <w:vAlign w:val="center"/>
          </w:tcPr>
          <w:p w14:paraId="728D994F" w14:textId="36CEF728" w:rsidR="007D355D" w:rsidRPr="00BA376D" w:rsidRDefault="00BA376D" w:rsidP="00BA376D">
            <w:pPr>
              <w:rPr>
                <w:bCs/>
              </w:rPr>
            </w:pPr>
            <w:r w:rsidRPr="00BA376D">
              <w:rPr>
                <w:bCs/>
              </w:rPr>
              <w:t>N/a</w:t>
            </w:r>
          </w:p>
        </w:tc>
        <w:tc>
          <w:tcPr>
            <w:tcW w:w="1466" w:type="dxa"/>
            <w:shd w:val="clear" w:color="auto" w:fill="F3F3F3"/>
            <w:vAlign w:val="center"/>
          </w:tcPr>
          <w:p w14:paraId="3D3F5340" w14:textId="77777777" w:rsidR="007D355D" w:rsidRPr="0075567E" w:rsidRDefault="007D355D" w:rsidP="00BA376D">
            <w:pPr>
              <w:pStyle w:val="TableHead"/>
            </w:pPr>
            <w:r>
              <w:t>Word Limit</w:t>
            </w:r>
          </w:p>
        </w:tc>
        <w:tc>
          <w:tcPr>
            <w:tcW w:w="1539" w:type="dxa"/>
            <w:vAlign w:val="center"/>
          </w:tcPr>
          <w:p w14:paraId="4169994A" w14:textId="2F80A742" w:rsidR="007D355D" w:rsidRPr="00BA376D" w:rsidRDefault="006D73C4" w:rsidP="00BA376D">
            <w:pPr>
              <w:rPr>
                <w:bCs/>
              </w:rPr>
            </w:pPr>
            <w:r>
              <w:rPr>
                <w:bCs/>
              </w:rPr>
              <w:t xml:space="preserve">Max </w:t>
            </w:r>
            <w:r w:rsidR="00BA376D" w:rsidRPr="00BA376D">
              <w:rPr>
                <w:bCs/>
              </w:rPr>
              <w:t>150 per Contract example</w:t>
            </w:r>
          </w:p>
        </w:tc>
      </w:tr>
      <w:tr w:rsidR="007D355D" w:rsidRPr="00703F3E" w14:paraId="34D4D4CD" w14:textId="77777777" w:rsidTr="00BA37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829" w:type="dxa"/>
            <w:gridSpan w:val="2"/>
            <w:tcBorders>
              <w:top w:val="single" w:sz="12" w:space="0" w:color="auto"/>
              <w:left w:val="single" w:sz="12" w:space="0" w:color="auto"/>
              <w:bottom w:val="nil"/>
              <w:right w:val="single" w:sz="12" w:space="0" w:color="auto"/>
            </w:tcBorders>
            <w:shd w:val="clear" w:color="auto" w:fill="F3F3F3"/>
            <w:vAlign w:val="center"/>
          </w:tcPr>
          <w:p w14:paraId="7795902E" w14:textId="77777777" w:rsidR="007D355D" w:rsidRPr="0075567E" w:rsidRDefault="007D355D" w:rsidP="00BA376D">
            <w:pPr>
              <w:pStyle w:val="TableHead"/>
            </w:pPr>
            <w:r w:rsidRPr="0075567E">
              <w:t>Information request</w:t>
            </w:r>
          </w:p>
        </w:tc>
        <w:tc>
          <w:tcPr>
            <w:tcW w:w="5642" w:type="dxa"/>
            <w:gridSpan w:val="4"/>
            <w:tcBorders>
              <w:top w:val="single" w:sz="12" w:space="0" w:color="auto"/>
              <w:left w:val="single" w:sz="12" w:space="0" w:color="auto"/>
              <w:bottom w:val="nil"/>
              <w:right w:val="single" w:sz="12" w:space="0" w:color="auto"/>
            </w:tcBorders>
            <w:vAlign w:val="center"/>
          </w:tcPr>
          <w:p w14:paraId="3FC92F4B" w14:textId="77777777" w:rsidR="007D355D" w:rsidRPr="006D73C4" w:rsidRDefault="007D355D" w:rsidP="00BA376D">
            <w:pPr>
              <w:rPr>
                <w:iCs/>
              </w:rPr>
            </w:pPr>
          </w:p>
          <w:p w14:paraId="24283062" w14:textId="48D5072A" w:rsidR="007D355D" w:rsidRPr="006D73C4" w:rsidRDefault="006D73C4" w:rsidP="00BA376D">
            <w:pPr>
              <w:rPr>
                <w:iCs/>
              </w:rPr>
            </w:pPr>
            <w:r w:rsidRPr="006D73C4">
              <w:rPr>
                <w:iCs/>
              </w:rPr>
              <w:t>Please provide details of up to three contracts from either, or both, the public and private sectors, that are relevant to the Authority’s requirement(s).  Contracts for the supply of goods or services should have been performed during the past three years.</w:t>
            </w:r>
          </w:p>
        </w:tc>
      </w:tr>
      <w:tr w:rsidR="007D355D" w:rsidRPr="00703F3E" w14:paraId="58942FA7" w14:textId="77777777" w:rsidTr="00BA37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829" w:type="dxa"/>
            <w:gridSpan w:val="2"/>
            <w:tcBorders>
              <w:top w:val="single" w:sz="12" w:space="0" w:color="auto"/>
              <w:left w:val="single" w:sz="12" w:space="0" w:color="auto"/>
              <w:bottom w:val="nil"/>
              <w:right w:val="single" w:sz="12" w:space="0" w:color="auto"/>
            </w:tcBorders>
            <w:shd w:val="clear" w:color="auto" w:fill="F3F3F3"/>
            <w:vAlign w:val="center"/>
          </w:tcPr>
          <w:p w14:paraId="63F494F6" w14:textId="18B23C3D" w:rsidR="007D355D" w:rsidRPr="0075567E" w:rsidRDefault="006D73C4" w:rsidP="00BA376D">
            <w:pPr>
              <w:pStyle w:val="TableHead"/>
            </w:pPr>
            <w:r>
              <w:t>INTENTION</w:t>
            </w:r>
          </w:p>
        </w:tc>
        <w:tc>
          <w:tcPr>
            <w:tcW w:w="5642" w:type="dxa"/>
            <w:gridSpan w:val="4"/>
            <w:tcBorders>
              <w:top w:val="single" w:sz="12" w:space="0" w:color="auto"/>
              <w:left w:val="single" w:sz="12" w:space="0" w:color="auto"/>
              <w:bottom w:val="nil"/>
              <w:right w:val="single" w:sz="12" w:space="0" w:color="auto"/>
            </w:tcBorders>
            <w:vAlign w:val="center"/>
          </w:tcPr>
          <w:p w14:paraId="39038F10" w14:textId="6020E74B" w:rsidR="007D355D" w:rsidRPr="006D73C4" w:rsidRDefault="006D73C4" w:rsidP="00BA376D">
            <w:pPr>
              <w:rPr>
                <w:iCs/>
              </w:rPr>
            </w:pPr>
            <w:r w:rsidRPr="006D73C4">
              <w:rPr>
                <w:iCs/>
              </w:rPr>
              <w:t>Used in conjunction with question C.1</w:t>
            </w:r>
          </w:p>
        </w:tc>
      </w:tr>
      <w:tr w:rsidR="007D355D" w:rsidRPr="00703F3E" w14:paraId="685D28C0" w14:textId="77777777" w:rsidTr="00BA37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829" w:type="dxa"/>
            <w:gridSpan w:val="2"/>
            <w:tcBorders>
              <w:top w:val="single" w:sz="12" w:space="0" w:color="auto"/>
              <w:left w:val="single" w:sz="12" w:space="0" w:color="auto"/>
              <w:bottom w:val="single" w:sz="12" w:space="0" w:color="auto"/>
              <w:right w:val="single" w:sz="12" w:space="0" w:color="auto"/>
            </w:tcBorders>
            <w:shd w:val="clear" w:color="auto" w:fill="F3F3F3"/>
            <w:vAlign w:val="center"/>
          </w:tcPr>
          <w:p w14:paraId="47F50783" w14:textId="77777777" w:rsidR="007D355D" w:rsidRPr="0075567E" w:rsidRDefault="007D355D" w:rsidP="00BA376D">
            <w:pPr>
              <w:pStyle w:val="TableHead"/>
            </w:pPr>
            <w:r>
              <w:t>Criteria</w:t>
            </w:r>
          </w:p>
        </w:tc>
        <w:tc>
          <w:tcPr>
            <w:tcW w:w="5642" w:type="dxa"/>
            <w:gridSpan w:val="4"/>
            <w:tcBorders>
              <w:top w:val="single" w:sz="12" w:space="0" w:color="auto"/>
              <w:left w:val="single" w:sz="12" w:space="0" w:color="auto"/>
              <w:bottom w:val="single" w:sz="12" w:space="0" w:color="auto"/>
              <w:right w:val="single" w:sz="12" w:space="0" w:color="auto"/>
            </w:tcBorders>
            <w:vAlign w:val="center"/>
          </w:tcPr>
          <w:p w14:paraId="1E2E115F" w14:textId="2C45A2FD" w:rsidR="007D355D" w:rsidRPr="006D73C4" w:rsidRDefault="006D73C4" w:rsidP="00BA376D">
            <w:pPr>
              <w:rPr>
                <w:iCs/>
              </w:rPr>
            </w:pPr>
            <w:r w:rsidRPr="006D73C4">
              <w:rPr>
                <w:iCs/>
              </w:rPr>
              <w:t>N/a</w:t>
            </w:r>
          </w:p>
        </w:tc>
      </w:tr>
    </w:tbl>
    <w:p w14:paraId="3A694293" w14:textId="77777777" w:rsidR="00E94E0F" w:rsidRDefault="00E94E0F" w:rsidP="00FA0819">
      <w:pPr>
        <w:pStyle w:val="Textindent"/>
        <w:ind w:left="0"/>
      </w:pPr>
    </w:p>
    <w:tbl>
      <w:tblPr>
        <w:tblW w:w="850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1"/>
        <w:gridCol w:w="5974"/>
      </w:tblGrid>
      <w:tr w:rsidR="007D355D" w:rsidRPr="007D355D" w14:paraId="10CAE48C" w14:textId="77777777" w:rsidTr="007D355D">
        <w:trPr>
          <w:cantSplit/>
          <w:trHeight w:val="567"/>
          <w:tblHeader/>
        </w:trPr>
        <w:tc>
          <w:tcPr>
            <w:tcW w:w="2531" w:type="dxa"/>
            <w:tcBorders>
              <w:bottom w:val="single" w:sz="4" w:space="0" w:color="auto"/>
            </w:tcBorders>
            <w:shd w:val="clear" w:color="auto" w:fill="E0E0E0"/>
            <w:vAlign w:val="center"/>
          </w:tcPr>
          <w:p w14:paraId="64AD0C14" w14:textId="77777777" w:rsidR="007D355D" w:rsidRPr="007D355D" w:rsidRDefault="007D355D" w:rsidP="007D355D">
            <w:pPr>
              <w:keepNext/>
              <w:keepLines/>
              <w:spacing w:before="60" w:after="60"/>
              <w:rPr>
                <w:b/>
                <w:bCs/>
                <w:sz w:val="18"/>
                <w:szCs w:val="18"/>
              </w:rPr>
            </w:pPr>
            <w:r w:rsidRPr="007D355D">
              <w:rPr>
                <w:b/>
                <w:bCs/>
                <w:sz w:val="18"/>
                <w:szCs w:val="18"/>
              </w:rPr>
              <w:t>Contract 1</w:t>
            </w:r>
          </w:p>
        </w:tc>
        <w:tc>
          <w:tcPr>
            <w:tcW w:w="5974" w:type="dxa"/>
            <w:shd w:val="clear" w:color="auto" w:fill="E0E0E0"/>
            <w:vAlign w:val="center"/>
          </w:tcPr>
          <w:p w14:paraId="5DB556AC" w14:textId="77777777" w:rsidR="007D355D" w:rsidRPr="007D355D" w:rsidRDefault="007D355D" w:rsidP="007D355D">
            <w:pPr>
              <w:keepLines/>
              <w:spacing w:before="60" w:after="60"/>
              <w:rPr>
                <w:b/>
                <w:bCs/>
                <w:sz w:val="18"/>
                <w:szCs w:val="18"/>
              </w:rPr>
            </w:pPr>
            <w:r w:rsidRPr="007D355D">
              <w:rPr>
                <w:b/>
                <w:bCs/>
                <w:sz w:val="18"/>
                <w:szCs w:val="18"/>
              </w:rPr>
              <w:t>Response</w:t>
            </w:r>
          </w:p>
        </w:tc>
      </w:tr>
      <w:tr w:rsidR="007D355D" w:rsidRPr="007D355D" w14:paraId="5BFB6C0D" w14:textId="77777777" w:rsidTr="007D355D">
        <w:trPr>
          <w:cantSplit/>
          <w:trHeight w:val="567"/>
        </w:trPr>
        <w:tc>
          <w:tcPr>
            <w:tcW w:w="2531" w:type="dxa"/>
            <w:shd w:val="clear" w:color="auto" w:fill="E6E6E6"/>
            <w:vAlign w:val="center"/>
          </w:tcPr>
          <w:p w14:paraId="52AE7D17" w14:textId="77777777" w:rsidR="007D355D" w:rsidRPr="007D355D" w:rsidRDefault="007D355D" w:rsidP="007D355D">
            <w:pPr>
              <w:keepLines/>
              <w:spacing w:before="60" w:after="60"/>
              <w:rPr>
                <w:b/>
                <w:bCs/>
                <w:sz w:val="18"/>
                <w:szCs w:val="18"/>
              </w:rPr>
            </w:pPr>
            <w:r w:rsidRPr="007D355D">
              <w:rPr>
                <w:b/>
                <w:bCs/>
                <w:sz w:val="18"/>
                <w:szCs w:val="18"/>
              </w:rPr>
              <w:t>Organisation name</w:t>
            </w:r>
          </w:p>
        </w:tc>
        <w:tc>
          <w:tcPr>
            <w:tcW w:w="5974" w:type="dxa"/>
            <w:vAlign w:val="center"/>
          </w:tcPr>
          <w:p w14:paraId="0B01B7F8" w14:textId="77777777" w:rsidR="007D355D" w:rsidRPr="007D355D" w:rsidRDefault="007D355D" w:rsidP="007D355D">
            <w:pPr>
              <w:keepLines/>
              <w:numPr>
                <w:ilvl w:val="0"/>
                <w:numId w:val="1"/>
              </w:numPr>
              <w:tabs>
                <w:tab w:val="clear" w:pos="1069"/>
              </w:tabs>
              <w:spacing w:before="60" w:after="60"/>
              <w:ind w:left="0" w:firstLine="0"/>
              <w:rPr>
                <w:color w:val="0000FF"/>
                <w:spacing w:val="-2"/>
                <w:sz w:val="20"/>
                <w:szCs w:val="20"/>
              </w:rPr>
            </w:pPr>
            <w:r w:rsidRPr="007D355D">
              <w:rPr>
                <w:color w:val="0000FF"/>
                <w:spacing w:val="-2"/>
                <w:sz w:val="20"/>
                <w:szCs w:val="20"/>
              </w:rPr>
              <w:fldChar w:fldCharType="begin">
                <w:ffData>
                  <w:name w:val="Text26"/>
                  <w:enabled/>
                  <w:calcOnExit w:val="0"/>
                  <w:textInput/>
                </w:ffData>
              </w:fldChar>
            </w:r>
            <w:bookmarkStart w:id="47" w:name="Text26"/>
            <w:r w:rsidRPr="007D355D">
              <w:rPr>
                <w:color w:val="0000FF"/>
                <w:spacing w:val="-2"/>
                <w:sz w:val="20"/>
                <w:szCs w:val="20"/>
              </w:rPr>
              <w:instrText xml:space="preserve"> FORMTEXT </w:instrText>
            </w:r>
            <w:r w:rsidRPr="007D355D">
              <w:rPr>
                <w:color w:val="0000FF"/>
                <w:spacing w:val="-2"/>
                <w:sz w:val="20"/>
                <w:szCs w:val="20"/>
              </w:rPr>
            </w:r>
            <w:r w:rsidRPr="007D355D">
              <w:rPr>
                <w:color w:val="0000FF"/>
                <w:spacing w:val="-2"/>
                <w:sz w:val="20"/>
                <w:szCs w:val="20"/>
              </w:rPr>
              <w:fldChar w:fldCharType="separate"/>
            </w:r>
            <w:r w:rsidRPr="007D355D">
              <w:rPr>
                <w:noProof/>
                <w:color w:val="0000FF"/>
                <w:spacing w:val="-2"/>
                <w:sz w:val="20"/>
                <w:szCs w:val="20"/>
              </w:rPr>
              <w:t> </w:t>
            </w:r>
            <w:r w:rsidRPr="007D355D">
              <w:rPr>
                <w:noProof/>
                <w:color w:val="0000FF"/>
                <w:spacing w:val="-2"/>
                <w:sz w:val="20"/>
                <w:szCs w:val="20"/>
              </w:rPr>
              <w:t> </w:t>
            </w:r>
            <w:r w:rsidRPr="007D355D">
              <w:rPr>
                <w:noProof/>
                <w:color w:val="0000FF"/>
                <w:spacing w:val="-2"/>
                <w:sz w:val="20"/>
                <w:szCs w:val="20"/>
              </w:rPr>
              <w:t> </w:t>
            </w:r>
            <w:r w:rsidRPr="007D355D">
              <w:rPr>
                <w:noProof/>
                <w:color w:val="0000FF"/>
                <w:spacing w:val="-2"/>
                <w:sz w:val="20"/>
                <w:szCs w:val="20"/>
              </w:rPr>
              <w:t> </w:t>
            </w:r>
            <w:r w:rsidRPr="007D355D">
              <w:rPr>
                <w:noProof/>
                <w:color w:val="0000FF"/>
                <w:spacing w:val="-2"/>
                <w:sz w:val="20"/>
                <w:szCs w:val="20"/>
              </w:rPr>
              <w:t> </w:t>
            </w:r>
            <w:r w:rsidRPr="007D355D">
              <w:rPr>
                <w:color w:val="0000FF"/>
                <w:spacing w:val="-2"/>
                <w:sz w:val="20"/>
                <w:szCs w:val="20"/>
              </w:rPr>
              <w:fldChar w:fldCharType="end"/>
            </w:r>
            <w:bookmarkEnd w:id="47"/>
          </w:p>
        </w:tc>
      </w:tr>
      <w:tr w:rsidR="007D355D" w:rsidRPr="007D355D" w14:paraId="311F7B2C" w14:textId="77777777" w:rsidTr="007D355D">
        <w:trPr>
          <w:cantSplit/>
          <w:trHeight w:val="540"/>
        </w:trPr>
        <w:tc>
          <w:tcPr>
            <w:tcW w:w="2531" w:type="dxa"/>
            <w:shd w:val="clear" w:color="auto" w:fill="E6E6E6"/>
            <w:vAlign w:val="center"/>
          </w:tcPr>
          <w:p w14:paraId="576D0916" w14:textId="77777777" w:rsidR="007D355D" w:rsidRPr="007D355D" w:rsidRDefault="007D355D" w:rsidP="007D355D">
            <w:pPr>
              <w:keepLines/>
              <w:spacing w:before="60" w:after="60"/>
              <w:rPr>
                <w:b/>
                <w:bCs/>
                <w:sz w:val="18"/>
                <w:szCs w:val="18"/>
              </w:rPr>
            </w:pPr>
            <w:r w:rsidRPr="007D355D">
              <w:rPr>
                <w:b/>
                <w:bCs/>
                <w:sz w:val="18"/>
                <w:szCs w:val="18"/>
              </w:rPr>
              <w:t>Customer Contact name, phone &amp; email</w:t>
            </w:r>
          </w:p>
        </w:tc>
        <w:tc>
          <w:tcPr>
            <w:tcW w:w="5974" w:type="dxa"/>
            <w:vAlign w:val="center"/>
          </w:tcPr>
          <w:p w14:paraId="0D026D15" w14:textId="77777777" w:rsidR="007D355D" w:rsidRPr="007D355D" w:rsidRDefault="007D355D" w:rsidP="007D355D">
            <w:pPr>
              <w:keepLines/>
              <w:numPr>
                <w:ilvl w:val="0"/>
                <w:numId w:val="1"/>
              </w:numPr>
              <w:tabs>
                <w:tab w:val="clear" w:pos="1069"/>
              </w:tabs>
              <w:spacing w:before="60" w:after="60"/>
              <w:ind w:left="0" w:firstLine="0"/>
              <w:rPr>
                <w:color w:val="0000FF"/>
                <w:spacing w:val="-2"/>
                <w:sz w:val="20"/>
                <w:szCs w:val="20"/>
              </w:rPr>
            </w:pPr>
            <w:r w:rsidRPr="007D355D">
              <w:rPr>
                <w:color w:val="0000FF"/>
                <w:spacing w:val="-2"/>
                <w:sz w:val="20"/>
                <w:szCs w:val="20"/>
              </w:rPr>
              <w:fldChar w:fldCharType="begin">
                <w:ffData>
                  <w:name w:val="Text27"/>
                  <w:enabled/>
                  <w:calcOnExit w:val="0"/>
                  <w:textInput/>
                </w:ffData>
              </w:fldChar>
            </w:r>
            <w:bookmarkStart w:id="48" w:name="Text27"/>
            <w:r w:rsidRPr="007D355D">
              <w:rPr>
                <w:color w:val="0000FF"/>
                <w:spacing w:val="-2"/>
                <w:sz w:val="20"/>
                <w:szCs w:val="20"/>
              </w:rPr>
              <w:instrText xml:space="preserve"> FORMTEXT </w:instrText>
            </w:r>
            <w:r w:rsidRPr="007D355D">
              <w:rPr>
                <w:color w:val="0000FF"/>
                <w:spacing w:val="-2"/>
                <w:sz w:val="20"/>
                <w:szCs w:val="20"/>
              </w:rPr>
            </w:r>
            <w:r w:rsidRPr="007D355D">
              <w:rPr>
                <w:color w:val="0000FF"/>
                <w:spacing w:val="-2"/>
                <w:sz w:val="20"/>
                <w:szCs w:val="20"/>
              </w:rPr>
              <w:fldChar w:fldCharType="separate"/>
            </w:r>
            <w:r w:rsidRPr="007D355D">
              <w:rPr>
                <w:noProof/>
                <w:color w:val="0000FF"/>
                <w:spacing w:val="-2"/>
                <w:sz w:val="20"/>
                <w:szCs w:val="20"/>
              </w:rPr>
              <w:t> </w:t>
            </w:r>
            <w:r w:rsidRPr="007D355D">
              <w:rPr>
                <w:noProof/>
                <w:color w:val="0000FF"/>
                <w:spacing w:val="-2"/>
                <w:sz w:val="20"/>
                <w:szCs w:val="20"/>
              </w:rPr>
              <w:t> </w:t>
            </w:r>
            <w:r w:rsidRPr="007D355D">
              <w:rPr>
                <w:noProof/>
                <w:color w:val="0000FF"/>
                <w:spacing w:val="-2"/>
                <w:sz w:val="20"/>
                <w:szCs w:val="20"/>
              </w:rPr>
              <w:t> </w:t>
            </w:r>
            <w:r w:rsidRPr="007D355D">
              <w:rPr>
                <w:noProof/>
                <w:color w:val="0000FF"/>
                <w:spacing w:val="-2"/>
                <w:sz w:val="20"/>
                <w:szCs w:val="20"/>
              </w:rPr>
              <w:t> </w:t>
            </w:r>
            <w:r w:rsidRPr="007D355D">
              <w:rPr>
                <w:noProof/>
                <w:color w:val="0000FF"/>
                <w:spacing w:val="-2"/>
                <w:sz w:val="20"/>
                <w:szCs w:val="20"/>
              </w:rPr>
              <w:t> </w:t>
            </w:r>
            <w:r w:rsidRPr="007D355D">
              <w:rPr>
                <w:color w:val="0000FF"/>
                <w:spacing w:val="-2"/>
                <w:sz w:val="20"/>
                <w:szCs w:val="20"/>
              </w:rPr>
              <w:fldChar w:fldCharType="end"/>
            </w:r>
            <w:bookmarkEnd w:id="48"/>
          </w:p>
        </w:tc>
      </w:tr>
      <w:tr w:rsidR="007D355D" w:rsidRPr="007D355D" w14:paraId="3C4276AA" w14:textId="77777777" w:rsidTr="007D355D">
        <w:trPr>
          <w:cantSplit/>
          <w:trHeight w:val="540"/>
        </w:trPr>
        <w:tc>
          <w:tcPr>
            <w:tcW w:w="2531" w:type="dxa"/>
            <w:shd w:val="clear" w:color="auto" w:fill="E6E6E6"/>
            <w:vAlign w:val="center"/>
          </w:tcPr>
          <w:p w14:paraId="1FC517D6" w14:textId="77777777" w:rsidR="007D355D" w:rsidRPr="007D355D" w:rsidRDefault="007D355D" w:rsidP="007D355D">
            <w:pPr>
              <w:keepLines/>
              <w:spacing w:before="60" w:after="60"/>
              <w:rPr>
                <w:b/>
                <w:bCs/>
                <w:sz w:val="18"/>
                <w:szCs w:val="18"/>
              </w:rPr>
            </w:pPr>
            <w:r w:rsidRPr="007D355D">
              <w:rPr>
                <w:b/>
                <w:bCs/>
                <w:sz w:val="18"/>
                <w:szCs w:val="18"/>
              </w:rPr>
              <w:t>Contract start &amp; completion date</w:t>
            </w:r>
          </w:p>
        </w:tc>
        <w:tc>
          <w:tcPr>
            <w:tcW w:w="5974" w:type="dxa"/>
            <w:vAlign w:val="center"/>
          </w:tcPr>
          <w:p w14:paraId="67301FD7" w14:textId="77777777" w:rsidR="007D355D" w:rsidRPr="007D355D" w:rsidRDefault="007D355D" w:rsidP="007D355D">
            <w:pPr>
              <w:keepLines/>
              <w:numPr>
                <w:ilvl w:val="0"/>
                <w:numId w:val="1"/>
              </w:numPr>
              <w:tabs>
                <w:tab w:val="clear" w:pos="1069"/>
              </w:tabs>
              <w:spacing w:before="60" w:after="60"/>
              <w:ind w:left="0" w:firstLine="0"/>
              <w:rPr>
                <w:color w:val="0000FF"/>
                <w:spacing w:val="-2"/>
                <w:sz w:val="20"/>
                <w:szCs w:val="20"/>
              </w:rPr>
            </w:pPr>
            <w:r w:rsidRPr="007D355D">
              <w:rPr>
                <w:color w:val="0000FF"/>
                <w:spacing w:val="-2"/>
                <w:sz w:val="20"/>
                <w:szCs w:val="20"/>
              </w:rPr>
              <w:t xml:space="preserve">From </w:t>
            </w:r>
            <w:r w:rsidRPr="007D355D">
              <w:rPr>
                <w:color w:val="0000FF"/>
                <w:spacing w:val="-2"/>
                <w:sz w:val="20"/>
                <w:szCs w:val="20"/>
              </w:rPr>
              <w:fldChar w:fldCharType="begin">
                <w:ffData>
                  <w:name w:val="Text28"/>
                  <w:enabled/>
                  <w:calcOnExit w:val="0"/>
                  <w:textInput/>
                </w:ffData>
              </w:fldChar>
            </w:r>
            <w:bookmarkStart w:id="49" w:name="Text28"/>
            <w:r w:rsidRPr="007D355D">
              <w:rPr>
                <w:color w:val="0000FF"/>
                <w:spacing w:val="-2"/>
                <w:sz w:val="20"/>
                <w:szCs w:val="20"/>
              </w:rPr>
              <w:instrText xml:space="preserve"> FORMTEXT </w:instrText>
            </w:r>
            <w:r w:rsidRPr="007D355D">
              <w:rPr>
                <w:color w:val="0000FF"/>
                <w:spacing w:val="-2"/>
                <w:sz w:val="20"/>
                <w:szCs w:val="20"/>
              </w:rPr>
            </w:r>
            <w:r w:rsidRPr="007D355D">
              <w:rPr>
                <w:color w:val="0000FF"/>
                <w:spacing w:val="-2"/>
                <w:sz w:val="20"/>
                <w:szCs w:val="20"/>
              </w:rPr>
              <w:fldChar w:fldCharType="separate"/>
            </w:r>
            <w:r w:rsidRPr="007D355D">
              <w:rPr>
                <w:noProof/>
                <w:color w:val="0000FF"/>
                <w:spacing w:val="-2"/>
                <w:sz w:val="20"/>
                <w:szCs w:val="20"/>
              </w:rPr>
              <w:t> </w:t>
            </w:r>
            <w:r w:rsidRPr="007D355D">
              <w:rPr>
                <w:noProof/>
                <w:color w:val="0000FF"/>
                <w:spacing w:val="-2"/>
                <w:sz w:val="20"/>
                <w:szCs w:val="20"/>
              </w:rPr>
              <w:t> </w:t>
            </w:r>
            <w:r w:rsidRPr="007D355D">
              <w:rPr>
                <w:noProof/>
                <w:color w:val="0000FF"/>
                <w:spacing w:val="-2"/>
                <w:sz w:val="20"/>
                <w:szCs w:val="20"/>
              </w:rPr>
              <w:t> </w:t>
            </w:r>
            <w:r w:rsidRPr="007D355D">
              <w:rPr>
                <w:noProof/>
                <w:color w:val="0000FF"/>
                <w:spacing w:val="-2"/>
                <w:sz w:val="20"/>
                <w:szCs w:val="20"/>
              </w:rPr>
              <w:t> </w:t>
            </w:r>
            <w:r w:rsidRPr="007D355D">
              <w:rPr>
                <w:noProof/>
                <w:color w:val="0000FF"/>
                <w:spacing w:val="-2"/>
                <w:sz w:val="20"/>
                <w:szCs w:val="20"/>
              </w:rPr>
              <w:t> </w:t>
            </w:r>
            <w:r w:rsidRPr="007D355D">
              <w:rPr>
                <w:color w:val="0000FF"/>
                <w:spacing w:val="-2"/>
                <w:sz w:val="20"/>
                <w:szCs w:val="20"/>
              </w:rPr>
              <w:fldChar w:fldCharType="end"/>
            </w:r>
            <w:bookmarkEnd w:id="49"/>
            <w:r w:rsidRPr="007D355D">
              <w:rPr>
                <w:color w:val="0000FF"/>
                <w:spacing w:val="-2"/>
                <w:sz w:val="20"/>
                <w:szCs w:val="20"/>
              </w:rPr>
              <w:t xml:space="preserve"> to </w:t>
            </w:r>
            <w:r w:rsidRPr="007D355D">
              <w:rPr>
                <w:color w:val="0000FF"/>
                <w:spacing w:val="-2"/>
                <w:sz w:val="20"/>
                <w:szCs w:val="20"/>
              </w:rPr>
              <w:fldChar w:fldCharType="begin">
                <w:ffData>
                  <w:name w:val="Text29"/>
                  <w:enabled/>
                  <w:calcOnExit w:val="0"/>
                  <w:textInput/>
                </w:ffData>
              </w:fldChar>
            </w:r>
            <w:bookmarkStart w:id="50" w:name="Text29"/>
            <w:r w:rsidRPr="007D355D">
              <w:rPr>
                <w:color w:val="0000FF"/>
                <w:spacing w:val="-2"/>
                <w:sz w:val="20"/>
                <w:szCs w:val="20"/>
              </w:rPr>
              <w:instrText xml:space="preserve"> FORMTEXT </w:instrText>
            </w:r>
            <w:r w:rsidRPr="007D355D">
              <w:rPr>
                <w:color w:val="0000FF"/>
                <w:spacing w:val="-2"/>
                <w:sz w:val="20"/>
                <w:szCs w:val="20"/>
              </w:rPr>
            </w:r>
            <w:r w:rsidRPr="007D355D">
              <w:rPr>
                <w:color w:val="0000FF"/>
                <w:spacing w:val="-2"/>
                <w:sz w:val="20"/>
                <w:szCs w:val="20"/>
              </w:rPr>
              <w:fldChar w:fldCharType="separate"/>
            </w:r>
            <w:r w:rsidRPr="007D355D">
              <w:rPr>
                <w:noProof/>
                <w:color w:val="0000FF"/>
                <w:spacing w:val="-2"/>
                <w:sz w:val="20"/>
                <w:szCs w:val="20"/>
              </w:rPr>
              <w:t> </w:t>
            </w:r>
            <w:r w:rsidRPr="007D355D">
              <w:rPr>
                <w:noProof/>
                <w:color w:val="0000FF"/>
                <w:spacing w:val="-2"/>
                <w:sz w:val="20"/>
                <w:szCs w:val="20"/>
              </w:rPr>
              <w:t> </w:t>
            </w:r>
            <w:r w:rsidRPr="007D355D">
              <w:rPr>
                <w:noProof/>
                <w:color w:val="0000FF"/>
                <w:spacing w:val="-2"/>
                <w:sz w:val="20"/>
                <w:szCs w:val="20"/>
              </w:rPr>
              <w:t> </w:t>
            </w:r>
            <w:r w:rsidRPr="007D355D">
              <w:rPr>
                <w:noProof/>
                <w:color w:val="0000FF"/>
                <w:spacing w:val="-2"/>
                <w:sz w:val="20"/>
                <w:szCs w:val="20"/>
              </w:rPr>
              <w:t> </w:t>
            </w:r>
            <w:r w:rsidRPr="007D355D">
              <w:rPr>
                <w:noProof/>
                <w:color w:val="0000FF"/>
                <w:spacing w:val="-2"/>
                <w:sz w:val="20"/>
                <w:szCs w:val="20"/>
              </w:rPr>
              <w:t> </w:t>
            </w:r>
            <w:r w:rsidRPr="007D355D">
              <w:rPr>
                <w:color w:val="0000FF"/>
                <w:spacing w:val="-2"/>
                <w:sz w:val="20"/>
                <w:szCs w:val="20"/>
              </w:rPr>
              <w:fldChar w:fldCharType="end"/>
            </w:r>
            <w:bookmarkEnd w:id="50"/>
          </w:p>
        </w:tc>
      </w:tr>
      <w:tr w:rsidR="007D355D" w:rsidRPr="007D355D" w14:paraId="7D70EF91" w14:textId="77777777" w:rsidTr="007D355D">
        <w:trPr>
          <w:cantSplit/>
          <w:trHeight w:val="70"/>
        </w:trPr>
        <w:tc>
          <w:tcPr>
            <w:tcW w:w="2531" w:type="dxa"/>
            <w:shd w:val="clear" w:color="auto" w:fill="E6E6E6"/>
            <w:vAlign w:val="center"/>
          </w:tcPr>
          <w:p w14:paraId="5CCF1F63" w14:textId="77777777" w:rsidR="007D355D" w:rsidRPr="007D355D" w:rsidRDefault="007D355D" w:rsidP="007D355D">
            <w:pPr>
              <w:keepLines/>
              <w:spacing w:before="60" w:after="60"/>
              <w:rPr>
                <w:b/>
                <w:bCs/>
                <w:sz w:val="18"/>
                <w:szCs w:val="18"/>
              </w:rPr>
            </w:pPr>
            <w:r w:rsidRPr="007D355D">
              <w:rPr>
                <w:b/>
                <w:bCs/>
                <w:sz w:val="18"/>
                <w:szCs w:val="18"/>
              </w:rPr>
              <w:t>Contract Value</w:t>
            </w:r>
          </w:p>
        </w:tc>
        <w:tc>
          <w:tcPr>
            <w:tcW w:w="5974" w:type="dxa"/>
            <w:vAlign w:val="center"/>
          </w:tcPr>
          <w:p w14:paraId="10F40BAF" w14:textId="77777777" w:rsidR="007D355D" w:rsidRPr="007D355D" w:rsidRDefault="007D355D" w:rsidP="007D355D">
            <w:pPr>
              <w:keepLines/>
              <w:numPr>
                <w:ilvl w:val="0"/>
                <w:numId w:val="1"/>
              </w:numPr>
              <w:tabs>
                <w:tab w:val="clear" w:pos="1069"/>
              </w:tabs>
              <w:spacing w:before="60" w:after="60"/>
              <w:ind w:left="0" w:firstLine="0"/>
              <w:rPr>
                <w:color w:val="0000FF"/>
                <w:spacing w:val="-2"/>
                <w:sz w:val="20"/>
                <w:szCs w:val="20"/>
              </w:rPr>
            </w:pPr>
            <w:r w:rsidRPr="007D355D">
              <w:rPr>
                <w:color w:val="0000FF"/>
                <w:spacing w:val="-2"/>
                <w:sz w:val="20"/>
                <w:szCs w:val="20"/>
              </w:rPr>
              <w:fldChar w:fldCharType="begin">
                <w:ffData>
                  <w:name w:val="Text30"/>
                  <w:enabled/>
                  <w:calcOnExit w:val="0"/>
                  <w:textInput/>
                </w:ffData>
              </w:fldChar>
            </w:r>
            <w:bookmarkStart w:id="51" w:name="Text30"/>
            <w:r w:rsidRPr="007D355D">
              <w:rPr>
                <w:color w:val="0000FF"/>
                <w:spacing w:val="-2"/>
                <w:sz w:val="20"/>
                <w:szCs w:val="20"/>
              </w:rPr>
              <w:instrText xml:space="preserve"> FORMTEXT </w:instrText>
            </w:r>
            <w:r w:rsidRPr="007D355D">
              <w:rPr>
                <w:color w:val="0000FF"/>
                <w:spacing w:val="-2"/>
                <w:sz w:val="20"/>
                <w:szCs w:val="20"/>
              </w:rPr>
            </w:r>
            <w:r w:rsidRPr="007D355D">
              <w:rPr>
                <w:color w:val="0000FF"/>
                <w:spacing w:val="-2"/>
                <w:sz w:val="20"/>
                <w:szCs w:val="20"/>
              </w:rPr>
              <w:fldChar w:fldCharType="separate"/>
            </w:r>
            <w:r w:rsidRPr="007D355D">
              <w:rPr>
                <w:noProof/>
                <w:color w:val="0000FF"/>
                <w:spacing w:val="-2"/>
                <w:sz w:val="20"/>
                <w:szCs w:val="20"/>
              </w:rPr>
              <w:t> </w:t>
            </w:r>
            <w:r w:rsidRPr="007D355D">
              <w:rPr>
                <w:noProof/>
                <w:color w:val="0000FF"/>
                <w:spacing w:val="-2"/>
                <w:sz w:val="20"/>
                <w:szCs w:val="20"/>
              </w:rPr>
              <w:t> </w:t>
            </w:r>
            <w:r w:rsidRPr="007D355D">
              <w:rPr>
                <w:noProof/>
                <w:color w:val="0000FF"/>
                <w:spacing w:val="-2"/>
                <w:sz w:val="20"/>
                <w:szCs w:val="20"/>
              </w:rPr>
              <w:t> </w:t>
            </w:r>
            <w:r w:rsidRPr="007D355D">
              <w:rPr>
                <w:noProof/>
                <w:color w:val="0000FF"/>
                <w:spacing w:val="-2"/>
                <w:sz w:val="20"/>
                <w:szCs w:val="20"/>
              </w:rPr>
              <w:t> </w:t>
            </w:r>
            <w:r w:rsidRPr="007D355D">
              <w:rPr>
                <w:noProof/>
                <w:color w:val="0000FF"/>
                <w:spacing w:val="-2"/>
                <w:sz w:val="20"/>
                <w:szCs w:val="20"/>
              </w:rPr>
              <w:t> </w:t>
            </w:r>
            <w:r w:rsidRPr="007D355D">
              <w:rPr>
                <w:color w:val="0000FF"/>
                <w:spacing w:val="-2"/>
                <w:sz w:val="20"/>
                <w:szCs w:val="20"/>
              </w:rPr>
              <w:fldChar w:fldCharType="end"/>
            </w:r>
            <w:bookmarkEnd w:id="51"/>
          </w:p>
        </w:tc>
      </w:tr>
      <w:tr w:rsidR="007D355D" w:rsidRPr="007D355D" w14:paraId="4F63ED04" w14:textId="77777777" w:rsidTr="007D355D">
        <w:trPr>
          <w:cantSplit/>
          <w:trHeight w:val="540"/>
        </w:trPr>
        <w:tc>
          <w:tcPr>
            <w:tcW w:w="8505" w:type="dxa"/>
            <w:gridSpan w:val="2"/>
            <w:shd w:val="clear" w:color="auto" w:fill="E6E6E6"/>
          </w:tcPr>
          <w:p w14:paraId="70A39A50" w14:textId="77777777" w:rsidR="007D355D" w:rsidRPr="007D355D" w:rsidRDefault="007D355D" w:rsidP="007D355D">
            <w:pPr>
              <w:keepLines/>
              <w:spacing w:before="60" w:after="60"/>
              <w:rPr>
                <w:b/>
                <w:bCs/>
                <w:spacing w:val="-2"/>
                <w:sz w:val="18"/>
                <w:szCs w:val="18"/>
              </w:rPr>
            </w:pPr>
            <w:r w:rsidRPr="007D355D">
              <w:rPr>
                <w:b/>
                <w:bCs/>
                <w:sz w:val="18"/>
                <w:szCs w:val="18"/>
              </w:rPr>
              <w:t>Brief description of contract (max 150 words) including evidence as to your technical capability in this market</w:t>
            </w:r>
          </w:p>
        </w:tc>
      </w:tr>
    </w:tbl>
    <w:p w14:paraId="035FFED6" w14:textId="77777777" w:rsidR="00953825" w:rsidRDefault="00953825" w:rsidP="00671A77">
      <w:pPr>
        <w:pStyle w:val="Textindent"/>
        <w:ind w:left="720"/>
      </w:pPr>
    </w:p>
    <w:p w14:paraId="035FFEDA" w14:textId="77777777" w:rsidR="00953825" w:rsidRDefault="00953825" w:rsidP="00671A77">
      <w:pPr>
        <w:pStyle w:val="Textindent"/>
        <w:ind w:left="720"/>
        <w:sectPr w:rsidR="00953825" w:rsidSect="000D3306">
          <w:headerReference w:type="default" r:id="rId15"/>
          <w:footerReference w:type="default" r:id="rId16"/>
          <w:headerReference w:type="first" r:id="rId17"/>
          <w:footerReference w:type="first" r:id="rId18"/>
          <w:type w:val="continuous"/>
          <w:pgSz w:w="11906" w:h="16838" w:code="9"/>
          <w:pgMar w:top="1134" w:right="1418" w:bottom="1418" w:left="1418" w:header="709" w:footer="709" w:gutter="0"/>
          <w:cols w:space="708"/>
          <w:formProt w:val="0"/>
          <w:docGrid w:linePitch="299"/>
        </w:sectPr>
      </w:pPr>
    </w:p>
    <w:tbl>
      <w:tblPr>
        <w:tblW w:w="850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1"/>
        <w:gridCol w:w="5974"/>
      </w:tblGrid>
      <w:tr w:rsidR="007D355D" w:rsidRPr="007D355D" w14:paraId="205DDCDA" w14:textId="77777777" w:rsidTr="00BA376D">
        <w:trPr>
          <w:cantSplit/>
          <w:trHeight w:val="567"/>
          <w:tblHeader/>
        </w:trPr>
        <w:tc>
          <w:tcPr>
            <w:tcW w:w="2531" w:type="dxa"/>
            <w:tcBorders>
              <w:bottom w:val="single" w:sz="4" w:space="0" w:color="auto"/>
            </w:tcBorders>
            <w:shd w:val="clear" w:color="auto" w:fill="E0E0E0"/>
            <w:vAlign w:val="center"/>
          </w:tcPr>
          <w:p w14:paraId="3E77982E" w14:textId="0E920A42" w:rsidR="007D355D" w:rsidRPr="007D355D" w:rsidRDefault="007D355D" w:rsidP="00BA376D">
            <w:pPr>
              <w:keepNext/>
              <w:keepLines/>
              <w:spacing w:before="60" w:after="60"/>
              <w:rPr>
                <w:b/>
                <w:bCs/>
                <w:sz w:val="18"/>
                <w:szCs w:val="18"/>
              </w:rPr>
            </w:pPr>
            <w:r w:rsidRPr="007D355D">
              <w:rPr>
                <w:b/>
                <w:bCs/>
                <w:sz w:val="18"/>
                <w:szCs w:val="18"/>
              </w:rPr>
              <w:t xml:space="preserve">Contract </w:t>
            </w:r>
            <w:r>
              <w:rPr>
                <w:b/>
                <w:bCs/>
                <w:sz w:val="18"/>
                <w:szCs w:val="18"/>
              </w:rPr>
              <w:t>2</w:t>
            </w:r>
          </w:p>
        </w:tc>
        <w:tc>
          <w:tcPr>
            <w:tcW w:w="5974" w:type="dxa"/>
            <w:shd w:val="clear" w:color="auto" w:fill="E0E0E0"/>
            <w:vAlign w:val="center"/>
          </w:tcPr>
          <w:p w14:paraId="0D16022B" w14:textId="77777777" w:rsidR="007D355D" w:rsidRPr="007D355D" w:rsidRDefault="007D355D" w:rsidP="00BA376D">
            <w:pPr>
              <w:keepLines/>
              <w:spacing w:before="60" w:after="60"/>
              <w:rPr>
                <w:b/>
                <w:bCs/>
                <w:sz w:val="18"/>
                <w:szCs w:val="18"/>
              </w:rPr>
            </w:pPr>
            <w:r w:rsidRPr="007D355D">
              <w:rPr>
                <w:b/>
                <w:bCs/>
                <w:sz w:val="18"/>
                <w:szCs w:val="18"/>
              </w:rPr>
              <w:t>Response</w:t>
            </w:r>
          </w:p>
        </w:tc>
      </w:tr>
      <w:tr w:rsidR="007D355D" w:rsidRPr="007D355D" w14:paraId="78F7B901" w14:textId="77777777" w:rsidTr="00BA376D">
        <w:trPr>
          <w:cantSplit/>
          <w:trHeight w:val="567"/>
        </w:trPr>
        <w:tc>
          <w:tcPr>
            <w:tcW w:w="2531" w:type="dxa"/>
            <w:shd w:val="clear" w:color="auto" w:fill="E6E6E6"/>
            <w:vAlign w:val="center"/>
          </w:tcPr>
          <w:p w14:paraId="4BEE57A2" w14:textId="77777777" w:rsidR="007D355D" w:rsidRPr="007D355D" w:rsidRDefault="007D355D" w:rsidP="00BA376D">
            <w:pPr>
              <w:keepLines/>
              <w:spacing w:before="60" w:after="60"/>
              <w:rPr>
                <w:b/>
                <w:bCs/>
                <w:sz w:val="18"/>
                <w:szCs w:val="18"/>
              </w:rPr>
            </w:pPr>
            <w:r w:rsidRPr="007D355D">
              <w:rPr>
                <w:b/>
                <w:bCs/>
                <w:sz w:val="18"/>
                <w:szCs w:val="18"/>
              </w:rPr>
              <w:t>Organisation name</w:t>
            </w:r>
          </w:p>
        </w:tc>
        <w:tc>
          <w:tcPr>
            <w:tcW w:w="5974" w:type="dxa"/>
            <w:vAlign w:val="center"/>
          </w:tcPr>
          <w:p w14:paraId="11A4C3C9" w14:textId="77777777" w:rsidR="007D355D" w:rsidRPr="007D355D" w:rsidRDefault="007D355D" w:rsidP="00BA376D">
            <w:pPr>
              <w:keepLines/>
              <w:numPr>
                <w:ilvl w:val="0"/>
                <w:numId w:val="1"/>
              </w:numPr>
              <w:tabs>
                <w:tab w:val="clear" w:pos="1069"/>
              </w:tabs>
              <w:spacing w:before="60" w:after="60"/>
              <w:ind w:left="0" w:firstLine="0"/>
              <w:rPr>
                <w:color w:val="0000FF"/>
                <w:spacing w:val="-2"/>
                <w:sz w:val="20"/>
                <w:szCs w:val="20"/>
              </w:rPr>
            </w:pPr>
            <w:r w:rsidRPr="007D355D">
              <w:rPr>
                <w:color w:val="0000FF"/>
                <w:spacing w:val="-2"/>
                <w:sz w:val="20"/>
                <w:szCs w:val="20"/>
              </w:rPr>
              <w:fldChar w:fldCharType="begin">
                <w:ffData>
                  <w:name w:val="Text26"/>
                  <w:enabled/>
                  <w:calcOnExit w:val="0"/>
                  <w:textInput/>
                </w:ffData>
              </w:fldChar>
            </w:r>
            <w:r w:rsidRPr="007D355D">
              <w:rPr>
                <w:color w:val="0000FF"/>
                <w:spacing w:val="-2"/>
                <w:sz w:val="20"/>
                <w:szCs w:val="20"/>
              </w:rPr>
              <w:instrText xml:space="preserve"> FORMTEXT </w:instrText>
            </w:r>
            <w:r w:rsidRPr="007D355D">
              <w:rPr>
                <w:color w:val="0000FF"/>
                <w:spacing w:val="-2"/>
                <w:sz w:val="20"/>
                <w:szCs w:val="20"/>
              </w:rPr>
            </w:r>
            <w:r w:rsidRPr="007D355D">
              <w:rPr>
                <w:color w:val="0000FF"/>
                <w:spacing w:val="-2"/>
                <w:sz w:val="20"/>
                <w:szCs w:val="20"/>
              </w:rPr>
              <w:fldChar w:fldCharType="separate"/>
            </w:r>
            <w:r w:rsidRPr="007D355D">
              <w:rPr>
                <w:noProof/>
                <w:color w:val="0000FF"/>
                <w:spacing w:val="-2"/>
                <w:sz w:val="20"/>
                <w:szCs w:val="20"/>
              </w:rPr>
              <w:t> </w:t>
            </w:r>
            <w:r w:rsidRPr="007D355D">
              <w:rPr>
                <w:noProof/>
                <w:color w:val="0000FF"/>
                <w:spacing w:val="-2"/>
                <w:sz w:val="20"/>
                <w:szCs w:val="20"/>
              </w:rPr>
              <w:t> </w:t>
            </w:r>
            <w:r w:rsidRPr="007D355D">
              <w:rPr>
                <w:noProof/>
                <w:color w:val="0000FF"/>
                <w:spacing w:val="-2"/>
                <w:sz w:val="20"/>
                <w:szCs w:val="20"/>
              </w:rPr>
              <w:t> </w:t>
            </w:r>
            <w:r w:rsidRPr="007D355D">
              <w:rPr>
                <w:noProof/>
                <w:color w:val="0000FF"/>
                <w:spacing w:val="-2"/>
                <w:sz w:val="20"/>
                <w:szCs w:val="20"/>
              </w:rPr>
              <w:t> </w:t>
            </w:r>
            <w:r w:rsidRPr="007D355D">
              <w:rPr>
                <w:noProof/>
                <w:color w:val="0000FF"/>
                <w:spacing w:val="-2"/>
                <w:sz w:val="20"/>
                <w:szCs w:val="20"/>
              </w:rPr>
              <w:t> </w:t>
            </w:r>
            <w:r w:rsidRPr="007D355D">
              <w:rPr>
                <w:color w:val="0000FF"/>
                <w:spacing w:val="-2"/>
                <w:sz w:val="20"/>
                <w:szCs w:val="20"/>
              </w:rPr>
              <w:fldChar w:fldCharType="end"/>
            </w:r>
          </w:p>
        </w:tc>
      </w:tr>
      <w:tr w:rsidR="007D355D" w:rsidRPr="007D355D" w14:paraId="01D37CEE" w14:textId="77777777" w:rsidTr="00BA376D">
        <w:trPr>
          <w:cantSplit/>
          <w:trHeight w:val="540"/>
        </w:trPr>
        <w:tc>
          <w:tcPr>
            <w:tcW w:w="2531" w:type="dxa"/>
            <w:shd w:val="clear" w:color="auto" w:fill="E6E6E6"/>
            <w:vAlign w:val="center"/>
          </w:tcPr>
          <w:p w14:paraId="5281440A" w14:textId="77777777" w:rsidR="007D355D" w:rsidRPr="007D355D" w:rsidRDefault="007D355D" w:rsidP="00BA376D">
            <w:pPr>
              <w:keepLines/>
              <w:spacing w:before="60" w:after="60"/>
              <w:rPr>
                <w:b/>
                <w:bCs/>
                <w:sz w:val="18"/>
                <w:szCs w:val="18"/>
              </w:rPr>
            </w:pPr>
            <w:r w:rsidRPr="007D355D">
              <w:rPr>
                <w:b/>
                <w:bCs/>
                <w:sz w:val="18"/>
                <w:szCs w:val="18"/>
              </w:rPr>
              <w:t>Customer Contact name, phone &amp; email</w:t>
            </w:r>
          </w:p>
        </w:tc>
        <w:tc>
          <w:tcPr>
            <w:tcW w:w="5974" w:type="dxa"/>
            <w:vAlign w:val="center"/>
          </w:tcPr>
          <w:p w14:paraId="441C0408" w14:textId="77777777" w:rsidR="007D355D" w:rsidRPr="007D355D" w:rsidRDefault="007D355D" w:rsidP="00BA376D">
            <w:pPr>
              <w:keepLines/>
              <w:numPr>
                <w:ilvl w:val="0"/>
                <w:numId w:val="1"/>
              </w:numPr>
              <w:tabs>
                <w:tab w:val="clear" w:pos="1069"/>
              </w:tabs>
              <w:spacing w:before="60" w:after="60"/>
              <w:ind w:left="0" w:firstLine="0"/>
              <w:rPr>
                <w:color w:val="0000FF"/>
                <w:spacing w:val="-2"/>
                <w:sz w:val="20"/>
                <w:szCs w:val="20"/>
              </w:rPr>
            </w:pPr>
            <w:r w:rsidRPr="007D355D">
              <w:rPr>
                <w:color w:val="0000FF"/>
                <w:spacing w:val="-2"/>
                <w:sz w:val="20"/>
                <w:szCs w:val="20"/>
              </w:rPr>
              <w:fldChar w:fldCharType="begin">
                <w:ffData>
                  <w:name w:val="Text27"/>
                  <w:enabled/>
                  <w:calcOnExit w:val="0"/>
                  <w:textInput/>
                </w:ffData>
              </w:fldChar>
            </w:r>
            <w:r w:rsidRPr="007D355D">
              <w:rPr>
                <w:color w:val="0000FF"/>
                <w:spacing w:val="-2"/>
                <w:sz w:val="20"/>
                <w:szCs w:val="20"/>
              </w:rPr>
              <w:instrText xml:space="preserve"> FORMTEXT </w:instrText>
            </w:r>
            <w:r w:rsidRPr="007D355D">
              <w:rPr>
                <w:color w:val="0000FF"/>
                <w:spacing w:val="-2"/>
                <w:sz w:val="20"/>
                <w:szCs w:val="20"/>
              </w:rPr>
            </w:r>
            <w:r w:rsidRPr="007D355D">
              <w:rPr>
                <w:color w:val="0000FF"/>
                <w:spacing w:val="-2"/>
                <w:sz w:val="20"/>
                <w:szCs w:val="20"/>
              </w:rPr>
              <w:fldChar w:fldCharType="separate"/>
            </w:r>
            <w:r w:rsidRPr="007D355D">
              <w:rPr>
                <w:noProof/>
                <w:color w:val="0000FF"/>
                <w:spacing w:val="-2"/>
                <w:sz w:val="20"/>
                <w:szCs w:val="20"/>
              </w:rPr>
              <w:t> </w:t>
            </w:r>
            <w:r w:rsidRPr="007D355D">
              <w:rPr>
                <w:noProof/>
                <w:color w:val="0000FF"/>
                <w:spacing w:val="-2"/>
                <w:sz w:val="20"/>
                <w:szCs w:val="20"/>
              </w:rPr>
              <w:t> </w:t>
            </w:r>
            <w:r w:rsidRPr="007D355D">
              <w:rPr>
                <w:noProof/>
                <w:color w:val="0000FF"/>
                <w:spacing w:val="-2"/>
                <w:sz w:val="20"/>
                <w:szCs w:val="20"/>
              </w:rPr>
              <w:t> </w:t>
            </w:r>
            <w:r w:rsidRPr="007D355D">
              <w:rPr>
                <w:noProof/>
                <w:color w:val="0000FF"/>
                <w:spacing w:val="-2"/>
                <w:sz w:val="20"/>
                <w:szCs w:val="20"/>
              </w:rPr>
              <w:t> </w:t>
            </w:r>
            <w:r w:rsidRPr="007D355D">
              <w:rPr>
                <w:noProof/>
                <w:color w:val="0000FF"/>
                <w:spacing w:val="-2"/>
                <w:sz w:val="20"/>
                <w:szCs w:val="20"/>
              </w:rPr>
              <w:t> </w:t>
            </w:r>
            <w:r w:rsidRPr="007D355D">
              <w:rPr>
                <w:color w:val="0000FF"/>
                <w:spacing w:val="-2"/>
                <w:sz w:val="20"/>
                <w:szCs w:val="20"/>
              </w:rPr>
              <w:fldChar w:fldCharType="end"/>
            </w:r>
          </w:p>
        </w:tc>
      </w:tr>
      <w:tr w:rsidR="007D355D" w:rsidRPr="007D355D" w14:paraId="051D13FF" w14:textId="77777777" w:rsidTr="00BA376D">
        <w:trPr>
          <w:cantSplit/>
          <w:trHeight w:val="540"/>
        </w:trPr>
        <w:tc>
          <w:tcPr>
            <w:tcW w:w="2531" w:type="dxa"/>
            <w:shd w:val="clear" w:color="auto" w:fill="E6E6E6"/>
            <w:vAlign w:val="center"/>
          </w:tcPr>
          <w:p w14:paraId="296C57A8" w14:textId="77777777" w:rsidR="007D355D" w:rsidRPr="007D355D" w:rsidRDefault="007D355D" w:rsidP="00BA376D">
            <w:pPr>
              <w:keepLines/>
              <w:spacing w:before="60" w:after="60"/>
              <w:rPr>
                <w:b/>
                <w:bCs/>
                <w:sz w:val="18"/>
                <w:szCs w:val="18"/>
              </w:rPr>
            </w:pPr>
            <w:r w:rsidRPr="007D355D">
              <w:rPr>
                <w:b/>
                <w:bCs/>
                <w:sz w:val="18"/>
                <w:szCs w:val="18"/>
              </w:rPr>
              <w:t>Contract start &amp; completion date</w:t>
            </w:r>
          </w:p>
        </w:tc>
        <w:tc>
          <w:tcPr>
            <w:tcW w:w="5974" w:type="dxa"/>
            <w:vAlign w:val="center"/>
          </w:tcPr>
          <w:p w14:paraId="3C6B8D6B" w14:textId="77777777" w:rsidR="007D355D" w:rsidRPr="007D355D" w:rsidRDefault="007D355D" w:rsidP="00BA376D">
            <w:pPr>
              <w:keepLines/>
              <w:numPr>
                <w:ilvl w:val="0"/>
                <w:numId w:val="1"/>
              </w:numPr>
              <w:tabs>
                <w:tab w:val="clear" w:pos="1069"/>
              </w:tabs>
              <w:spacing w:before="60" w:after="60"/>
              <w:ind w:left="0" w:firstLine="0"/>
              <w:rPr>
                <w:color w:val="0000FF"/>
                <w:spacing w:val="-2"/>
                <w:sz w:val="20"/>
                <w:szCs w:val="20"/>
              </w:rPr>
            </w:pPr>
            <w:r w:rsidRPr="007D355D">
              <w:rPr>
                <w:color w:val="0000FF"/>
                <w:spacing w:val="-2"/>
                <w:sz w:val="20"/>
                <w:szCs w:val="20"/>
              </w:rPr>
              <w:t xml:space="preserve">From </w:t>
            </w:r>
            <w:r w:rsidRPr="007D355D">
              <w:rPr>
                <w:color w:val="0000FF"/>
                <w:spacing w:val="-2"/>
                <w:sz w:val="20"/>
                <w:szCs w:val="20"/>
              </w:rPr>
              <w:fldChar w:fldCharType="begin">
                <w:ffData>
                  <w:name w:val="Text28"/>
                  <w:enabled/>
                  <w:calcOnExit w:val="0"/>
                  <w:textInput/>
                </w:ffData>
              </w:fldChar>
            </w:r>
            <w:r w:rsidRPr="007D355D">
              <w:rPr>
                <w:color w:val="0000FF"/>
                <w:spacing w:val="-2"/>
                <w:sz w:val="20"/>
                <w:szCs w:val="20"/>
              </w:rPr>
              <w:instrText xml:space="preserve"> FORMTEXT </w:instrText>
            </w:r>
            <w:r w:rsidRPr="007D355D">
              <w:rPr>
                <w:color w:val="0000FF"/>
                <w:spacing w:val="-2"/>
                <w:sz w:val="20"/>
                <w:szCs w:val="20"/>
              </w:rPr>
            </w:r>
            <w:r w:rsidRPr="007D355D">
              <w:rPr>
                <w:color w:val="0000FF"/>
                <w:spacing w:val="-2"/>
                <w:sz w:val="20"/>
                <w:szCs w:val="20"/>
              </w:rPr>
              <w:fldChar w:fldCharType="separate"/>
            </w:r>
            <w:r w:rsidRPr="007D355D">
              <w:rPr>
                <w:noProof/>
                <w:color w:val="0000FF"/>
                <w:spacing w:val="-2"/>
                <w:sz w:val="20"/>
                <w:szCs w:val="20"/>
              </w:rPr>
              <w:t> </w:t>
            </w:r>
            <w:r w:rsidRPr="007D355D">
              <w:rPr>
                <w:noProof/>
                <w:color w:val="0000FF"/>
                <w:spacing w:val="-2"/>
                <w:sz w:val="20"/>
                <w:szCs w:val="20"/>
              </w:rPr>
              <w:t> </w:t>
            </w:r>
            <w:r w:rsidRPr="007D355D">
              <w:rPr>
                <w:noProof/>
                <w:color w:val="0000FF"/>
                <w:spacing w:val="-2"/>
                <w:sz w:val="20"/>
                <w:szCs w:val="20"/>
              </w:rPr>
              <w:t> </w:t>
            </w:r>
            <w:r w:rsidRPr="007D355D">
              <w:rPr>
                <w:noProof/>
                <w:color w:val="0000FF"/>
                <w:spacing w:val="-2"/>
                <w:sz w:val="20"/>
                <w:szCs w:val="20"/>
              </w:rPr>
              <w:t> </w:t>
            </w:r>
            <w:r w:rsidRPr="007D355D">
              <w:rPr>
                <w:noProof/>
                <w:color w:val="0000FF"/>
                <w:spacing w:val="-2"/>
                <w:sz w:val="20"/>
                <w:szCs w:val="20"/>
              </w:rPr>
              <w:t> </w:t>
            </w:r>
            <w:r w:rsidRPr="007D355D">
              <w:rPr>
                <w:color w:val="0000FF"/>
                <w:spacing w:val="-2"/>
                <w:sz w:val="20"/>
                <w:szCs w:val="20"/>
              </w:rPr>
              <w:fldChar w:fldCharType="end"/>
            </w:r>
            <w:r w:rsidRPr="007D355D">
              <w:rPr>
                <w:color w:val="0000FF"/>
                <w:spacing w:val="-2"/>
                <w:sz w:val="20"/>
                <w:szCs w:val="20"/>
              </w:rPr>
              <w:t xml:space="preserve"> to </w:t>
            </w:r>
            <w:r w:rsidRPr="007D355D">
              <w:rPr>
                <w:color w:val="0000FF"/>
                <w:spacing w:val="-2"/>
                <w:sz w:val="20"/>
                <w:szCs w:val="20"/>
              </w:rPr>
              <w:fldChar w:fldCharType="begin">
                <w:ffData>
                  <w:name w:val="Text29"/>
                  <w:enabled/>
                  <w:calcOnExit w:val="0"/>
                  <w:textInput/>
                </w:ffData>
              </w:fldChar>
            </w:r>
            <w:r w:rsidRPr="007D355D">
              <w:rPr>
                <w:color w:val="0000FF"/>
                <w:spacing w:val="-2"/>
                <w:sz w:val="20"/>
                <w:szCs w:val="20"/>
              </w:rPr>
              <w:instrText xml:space="preserve"> FORMTEXT </w:instrText>
            </w:r>
            <w:r w:rsidRPr="007D355D">
              <w:rPr>
                <w:color w:val="0000FF"/>
                <w:spacing w:val="-2"/>
                <w:sz w:val="20"/>
                <w:szCs w:val="20"/>
              </w:rPr>
            </w:r>
            <w:r w:rsidRPr="007D355D">
              <w:rPr>
                <w:color w:val="0000FF"/>
                <w:spacing w:val="-2"/>
                <w:sz w:val="20"/>
                <w:szCs w:val="20"/>
              </w:rPr>
              <w:fldChar w:fldCharType="separate"/>
            </w:r>
            <w:r w:rsidRPr="007D355D">
              <w:rPr>
                <w:noProof/>
                <w:color w:val="0000FF"/>
                <w:spacing w:val="-2"/>
                <w:sz w:val="20"/>
                <w:szCs w:val="20"/>
              </w:rPr>
              <w:t> </w:t>
            </w:r>
            <w:r w:rsidRPr="007D355D">
              <w:rPr>
                <w:noProof/>
                <w:color w:val="0000FF"/>
                <w:spacing w:val="-2"/>
                <w:sz w:val="20"/>
                <w:szCs w:val="20"/>
              </w:rPr>
              <w:t> </w:t>
            </w:r>
            <w:r w:rsidRPr="007D355D">
              <w:rPr>
                <w:noProof/>
                <w:color w:val="0000FF"/>
                <w:spacing w:val="-2"/>
                <w:sz w:val="20"/>
                <w:szCs w:val="20"/>
              </w:rPr>
              <w:t> </w:t>
            </w:r>
            <w:r w:rsidRPr="007D355D">
              <w:rPr>
                <w:noProof/>
                <w:color w:val="0000FF"/>
                <w:spacing w:val="-2"/>
                <w:sz w:val="20"/>
                <w:szCs w:val="20"/>
              </w:rPr>
              <w:t> </w:t>
            </w:r>
            <w:r w:rsidRPr="007D355D">
              <w:rPr>
                <w:noProof/>
                <w:color w:val="0000FF"/>
                <w:spacing w:val="-2"/>
                <w:sz w:val="20"/>
                <w:szCs w:val="20"/>
              </w:rPr>
              <w:t> </w:t>
            </w:r>
            <w:r w:rsidRPr="007D355D">
              <w:rPr>
                <w:color w:val="0000FF"/>
                <w:spacing w:val="-2"/>
                <w:sz w:val="20"/>
                <w:szCs w:val="20"/>
              </w:rPr>
              <w:fldChar w:fldCharType="end"/>
            </w:r>
          </w:p>
        </w:tc>
      </w:tr>
      <w:tr w:rsidR="007D355D" w:rsidRPr="007D355D" w14:paraId="38B2B145" w14:textId="77777777" w:rsidTr="00BA376D">
        <w:trPr>
          <w:cantSplit/>
          <w:trHeight w:val="70"/>
        </w:trPr>
        <w:tc>
          <w:tcPr>
            <w:tcW w:w="2531" w:type="dxa"/>
            <w:shd w:val="clear" w:color="auto" w:fill="E6E6E6"/>
            <w:vAlign w:val="center"/>
          </w:tcPr>
          <w:p w14:paraId="4794D41C" w14:textId="77777777" w:rsidR="007D355D" w:rsidRPr="007D355D" w:rsidRDefault="007D355D" w:rsidP="00BA376D">
            <w:pPr>
              <w:keepLines/>
              <w:spacing w:before="60" w:after="60"/>
              <w:rPr>
                <w:b/>
                <w:bCs/>
                <w:sz w:val="18"/>
                <w:szCs w:val="18"/>
              </w:rPr>
            </w:pPr>
            <w:r w:rsidRPr="007D355D">
              <w:rPr>
                <w:b/>
                <w:bCs/>
                <w:sz w:val="18"/>
                <w:szCs w:val="18"/>
              </w:rPr>
              <w:t>Contract Value</w:t>
            </w:r>
          </w:p>
        </w:tc>
        <w:tc>
          <w:tcPr>
            <w:tcW w:w="5974" w:type="dxa"/>
            <w:vAlign w:val="center"/>
          </w:tcPr>
          <w:p w14:paraId="339A1209" w14:textId="77777777" w:rsidR="007D355D" w:rsidRPr="007D355D" w:rsidRDefault="007D355D" w:rsidP="00BA376D">
            <w:pPr>
              <w:keepLines/>
              <w:numPr>
                <w:ilvl w:val="0"/>
                <w:numId w:val="1"/>
              </w:numPr>
              <w:tabs>
                <w:tab w:val="clear" w:pos="1069"/>
              </w:tabs>
              <w:spacing w:before="60" w:after="60"/>
              <w:ind w:left="0" w:firstLine="0"/>
              <w:rPr>
                <w:color w:val="0000FF"/>
                <w:spacing w:val="-2"/>
                <w:sz w:val="20"/>
                <w:szCs w:val="20"/>
              </w:rPr>
            </w:pPr>
            <w:r w:rsidRPr="007D355D">
              <w:rPr>
                <w:color w:val="0000FF"/>
                <w:spacing w:val="-2"/>
                <w:sz w:val="20"/>
                <w:szCs w:val="20"/>
              </w:rPr>
              <w:fldChar w:fldCharType="begin">
                <w:ffData>
                  <w:name w:val="Text30"/>
                  <w:enabled/>
                  <w:calcOnExit w:val="0"/>
                  <w:textInput/>
                </w:ffData>
              </w:fldChar>
            </w:r>
            <w:r w:rsidRPr="007D355D">
              <w:rPr>
                <w:color w:val="0000FF"/>
                <w:spacing w:val="-2"/>
                <w:sz w:val="20"/>
                <w:szCs w:val="20"/>
              </w:rPr>
              <w:instrText xml:space="preserve"> FORMTEXT </w:instrText>
            </w:r>
            <w:r w:rsidRPr="007D355D">
              <w:rPr>
                <w:color w:val="0000FF"/>
                <w:spacing w:val="-2"/>
                <w:sz w:val="20"/>
                <w:szCs w:val="20"/>
              </w:rPr>
            </w:r>
            <w:r w:rsidRPr="007D355D">
              <w:rPr>
                <w:color w:val="0000FF"/>
                <w:spacing w:val="-2"/>
                <w:sz w:val="20"/>
                <w:szCs w:val="20"/>
              </w:rPr>
              <w:fldChar w:fldCharType="separate"/>
            </w:r>
            <w:r w:rsidRPr="007D355D">
              <w:rPr>
                <w:noProof/>
                <w:color w:val="0000FF"/>
                <w:spacing w:val="-2"/>
                <w:sz w:val="20"/>
                <w:szCs w:val="20"/>
              </w:rPr>
              <w:t> </w:t>
            </w:r>
            <w:r w:rsidRPr="007D355D">
              <w:rPr>
                <w:noProof/>
                <w:color w:val="0000FF"/>
                <w:spacing w:val="-2"/>
                <w:sz w:val="20"/>
                <w:szCs w:val="20"/>
              </w:rPr>
              <w:t> </w:t>
            </w:r>
            <w:r w:rsidRPr="007D355D">
              <w:rPr>
                <w:noProof/>
                <w:color w:val="0000FF"/>
                <w:spacing w:val="-2"/>
                <w:sz w:val="20"/>
                <w:szCs w:val="20"/>
              </w:rPr>
              <w:t> </w:t>
            </w:r>
            <w:r w:rsidRPr="007D355D">
              <w:rPr>
                <w:noProof/>
                <w:color w:val="0000FF"/>
                <w:spacing w:val="-2"/>
                <w:sz w:val="20"/>
                <w:szCs w:val="20"/>
              </w:rPr>
              <w:t> </w:t>
            </w:r>
            <w:r w:rsidRPr="007D355D">
              <w:rPr>
                <w:noProof/>
                <w:color w:val="0000FF"/>
                <w:spacing w:val="-2"/>
                <w:sz w:val="20"/>
                <w:szCs w:val="20"/>
              </w:rPr>
              <w:t> </w:t>
            </w:r>
            <w:r w:rsidRPr="007D355D">
              <w:rPr>
                <w:color w:val="0000FF"/>
                <w:spacing w:val="-2"/>
                <w:sz w:val="20"/>
                <w:szCs w:val="20"/>
              </w:rPr>
              <w:fldChar w:fldCharType="end"/>
            </w:r>
          </w:p>
        </w:tc>
      </w:tr>
      <w:tr w:rsidR="007D355D" w:rsidRPr="007D355D" w14:paraId="64375922" w14:textId="77777777" w:rsidTr="00BA376D">
        <w:trPr>
          <w:cantSplit/>
          <w:trHeight w:val="540"/>
        </w:trPr>
        <w:tc>
          <w:tcPr>
            <w:tcW w:w="8505" w:type="dxa"/>
            <w:gridSpan w:val="2"/>
            <w:shd w:val="clear" w:color="auto" w:fill="E6E6E6"/>
          </w:tcPr>
          <w:p w14:paraId="3A478147" w14:textId="77777777" w:rsidR="007D355D" w:rsidRPr="007D355D" w:rsidRDefault="007D355D" w:rsidP="00BA376D">
            <w:pPr>
              <w:keepLines/>
              <w:spacing w:before="60" w:after="60"/>
              <w:rPr>
                <w:b/>
                <w:bCs/>
                <w:spacing w:val="-2"/>
                <w:sz w:val="18"/>
                <w:szCs w:val="18"/>
              </w:rPr>
            </w:pPr>
            <w:r w:rsidRPr="007D355D">
              <w:rPr>
                <w:b/>
                <w:bCs/>
                <w:sz w:val="18"/>
                <w:szCs w:val="18"/>
              </w:rPr>
              <w:t>Brief description of contract (max 150 words) including evidence as to your technical capability in this market</w:t>
            </w:r>
          </w:p>
        </w:tc>
      </w:tr>
    </w:tbl>
    <w:p w14:paraId="035FFEDB" w14:textId="77777777" w:rsidR="00B61577" w:rsidRDefault="00B61577" w:rsidP="00B61577">
      <w:pPr>
        <w:pStyle w:val="Textindent"/>
        <w:ind w:left="720"/>
      </w:pPr>
    </w:p>
    <w:p w14:paraId="068A857A" w14:textId="77777777" w:rsidR="006D73C4" w:rsidRDefault="006D73C4" w:rsidP="00B61577">
      <w:pPr>
        <w:pStyle w:val="Textindent"/>
        <w:ind w:left="720"/>
      </w:pPr>
    </w:p>
    <w:p w14:paraId="0B2F4A54" w14:textId="77777777" w:rsidR="006D73C4" w:rsidRDefault="006D73C4" w:rsidP="00B61577">
      <w:pPr>
        <w:pStyle w:val="Textindent"/>
        <w:ind w:left="720"/>
      </w:pPr>
    </w:p>
    <w:tbl>
      <w:tblPr>
        <w:tblW w:w="850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1"/>
        <w:gridCol w:w="5974"/>
      </w:tblGrid>
      <w:tr w:rsidR="007D355D" w:rsidRPr="007D355D" w14:paraId="5F489ADA" w14:textId="77777777" w:rsidTr="00BA376D">
        <w:trPr>
          <w:cantSplit/>
          <w:trHeight w:val="567"/>
          <w:tblHeader/>
        </w:trPr>
        <w:tc>
          <w:tcPr>
            <w:tcW w:w="2531" w:type="dxa"/>
            <w:tcBorders>
              <w:bottom w:val="single" w:sz="4" w:space="0" w:color="auto"/>
            </w:tcBorders>
            <w:shd w:val="clear" w:color="auto" w:fill="E0E0E0"/>
            <w:vAlign w:val="center"/>
          </w:tcPr>
          <w:p w14:paraId="13A04CB6" w14:textId="439C0099" w:rsidR="007D355D" w:rsidRPr="007D355D" w:rsidRDefault="007D355D" w:rsidP="00BA376D">
            <w:pPr>
              <w:keepNext/>
              <w:keepLines/>
              <w:spacing w:before="60" w:after="60"/>
              <w:rPr>
                <w:b/>
                <w:bCs/>
                <w:sz w:val="18"/>
                <w:szCs w:val="18"/>
              </w:rPr>
            </w:pPr>
            <w:r w:rsidRPr="007D355D">
              <w:rPr>
                <w:b/>
                <w:bCs/>
                <w:sz w:val="18"/>
                <w:szCs w:val="18"/>
              </w:rPr>
              <w:t xml:space="preserve">Contract </w:t>
            </w:r>
            <w:r>
              <w:rPr>
                <w:b/>
                <w:bCs/>
                <w:sz w:val="18"/>
                <w:szCs w:val="18"/>
              </w:rPr>
              <w:t>3</w:t>
            </w:r>
          </w:p>
        </w:tc>
        <w:tc>
          <w:tcPr>
            <w:tcW w:w="5974" w:type="dxa"/>
            <w:shd w:val="clear" w:color="auto" w:fill="E0E0E0"/>
            <w:vAlign w:val="center"/>
          </w:tcPr>
          <w:p w14:paraId="07ABA794" w14:textId="77777777" w:rsidR="007D355D" w:rsidRPr="007D355D" w:rsidRDefault="007D355D" w:rsidP="00BA376D">
            <w:pPr>
              <w:keepLines/>
              <w:spacing w:before="60" w:after="60"/>
              <w:rPr>
                <w:b/>
                <w:bCs/>
                <w:sz w:val="18"/>
                <w:szCs w:val="18"/>
              </w:rPr>
            </w:pPr>
            <w:r w:rsidRPr="007D355D">
              <w:rPr>
                <w:b/>
                <w:bCs/>
                <w:sz w:val="18"/>
                <w:szCs w:val="18"/>
              </w:rPr>
              <w:t>Response</w:t>
            </w:r>
          </w:p>
        </w:tc>
      </w:tr>
      <w:tr w:rsidR="007D355D" w:rsidRPr="007D355D" w14:paraId="62638059" w14:textId="77777777" w:rsidTr="00BA376D">
        <w:trPr>
          <w:cantSplit/>
          <w:trHeight w:val="567"/>
        </w:trPr>
        <w:tc>
          <w:tcPr>
            <w:tcW w:w="2531" w:type="dxa"/>
            <w:shd w:val="clear" w:color="auto" w:fill="E6E6E6"/>
            <w:vAlign w:val="center"/>
          </w:tcPr>
          <w:p w14:paraId="7F697EF9" w14:textId="77777777" w:rsidR="007D355D" w:rsidRPr="007D355D" w:rsidRDefault="007D355D" w:rsidP="00BA376D">
            <w:pPr>
              <w:keepLines/>
              <w:spacing w:before="60" w:after="60"/>
              <w:rPr>
                <w:b/>
                <w:bCs/>
                <w:sz w:val="18"/>
                <w:szCs w:val="18"/>
              </w:rPr>
            </w:pPr>
            <w:r w:rsidRPr="007D355D">
              <w:rPr>
                <w:b/>
                <w:bCs/>
                <w:sz w:val="18"/>
                <w:szCs w:val="18"/>
              </w:rPr>
              <w:t>Organisation name</w:t>
            </w:r>
          </w:p>
        </w:tc>
        <w:tc>
          <w:tcPr>
            <w:tcW w:w="5974" w:type="dxa"/>
            <w:vAlign w:val="center"/>
          </w:tcPr>
          <w:p w14:paraId="0D39183C" w14:textId="77777777" w:rsidR="007D355D" w:rsidRPr="007D355D" w:rsidRDefault="007D355D" w:rsidP="00BA376D">
            <w:pPr>
              <w:keepLines/>
              <w:numPr>
                <w:ilvl w:val="0"/>
                <w:numId w:val="1"/>
              </w:numPr>
              <w:tabs>
                <w:tab w:val="clear" w:pos="1069"/>
              </w:tabs>
              <w:spacing w:before="60" w:after="60"/>
              <w:ind w:left="0" w:firstLine="0"/>
              <w:rPr>
                <w:color w:val="0000FF"/>
                <w:spacing w:val="-2"/>
                <w:sz w:val="20"/>
                <w:szCs w:val="20"/>
              </w:rPr>
            </w:pPr>
            <w:r w:rsidRPr="007D355D">
              <w:rPr>
                <w:color w:val="0000FF"/>
                <w:spacing w:val="-2"/>
                <w:sz w:val="20"/>
                <w:szCs w:val="20"/>
              </w:rPr>
              <w:fldChar w:fldCharType="begin">
                <w:ffData>
                  <w:name w:val="Text26"/>
                  <w:enabled/>
                  <w:calcOnExit w:val="0"/>
                  <w:textInput/>
                </w:ffData>
              </w:fldChar>
            </w:r>
            <w:r w:rsidRPr="007D355D">
              <w:rPr>
                <w:color w:val="0000FF"/>
                <w:spacing w:val="-2"/>
                <w:sz w:val="20"/>
                <w:szCs w:val="20"/>
              </w:rPr>
              <w:instrText xml:space="preserve"> FORMTEXT </w:instrText>
            </w:r>
            <w:r w:rsidRPr="007D355D">
              <w:rPr>
                <w:color w:val="0000FF"/>
                <w:spacing w:val="-2"/>
                <w:sz w:val="20"/>
                <w:szCs w:val="20"/>
              </w:rPr>
            </w:r>
            <w:r w:rsidRPr="007D355D">
              <w:rPr>
                <w:color w:val="0000FF"/>
                <w:spacing w:val="-2"/>
                <w:sz w:val="20"/>
                <w:szCs w:val="20"/>
              </w:rPr>
              <w:fldChar w:fldCharType="separate"/>
            </w:r>
            <w:r w:rsidRPr="007D355D">
              <w:rPr>
                <w:noProof/>
                <w:color w:val="0000FF"/>
                <w:spacing w:val="-2"/>
                <w:sz w:val="20"/>
                <w:szCs w:val="20"/>
              </w:rPr>
              <w:t> </w:t>
            </w:r>
            <w:r w:rsidRPr="007D355D">
              <w:rPr>
                <w:noProof/>
                <w:color w:val="0000FF"/>
                <w:spacing w:val="-2"/>
                <w:sz w:val="20"/>
                <w:szCs w:val="20"/>
              </w:rPr>
              <w:t> </w:t>
            </w:r>
            <w:r w:rsidRPr="007D355D">
              <w:rPr>
                <w:noProof/>
                <w:color w:val="0000FF"/>
                <w:spacing w:val="-2"/>
                <w:sz w:val="20"/>
                <w:szCs w:val="20"/>
              </w:rPr>
              <w:t> </w:t>
            </w:r>
            <w:r w:rsidRPr="007D355D">
              <w:rPr>
                <w:noProof/>
                <w:color w:val="0000FF"/>
                <w:spacing w:val="-2"/>
                <w:sz w:val="20"/>
                <w:szCs w:val="20"/>
              </w:rPr>
              <w:t> </w:t>
            </w:r>
            <w:r w:rsidRPr="007D355D">
              <w:rPr>
                <w:noProof/>
                <w:color w:val="0000FF"/>
                <w:spacing w:val="-2"/>
                <w:sz w:val="20"/>
                <w:szCs w:val="20"/>
              </w:rPr>
              <w:t> </w:t>
            </w:r>
            <w:r w:rsidRPr="007D355D">
              <w:rPr>
                <w:color w:val="0000FF"/>
                <w:spacing w:val="-2"/>
                <w:sz w:val="20"/>
                <w:szCs w:val="20"/>
              </w:rPr>
              <w:fldChar w:fldCharType="end"/>
            </w:r>
          </w:p>
        </w:tc>
      </w:tr>
      <w:tr w:rsidR="007D355D" w:rsidRPr="007D355D" w14:paraId="70DF786B" w14:textId="77777777" w:rsidTr="00BA376D">
        <w:trPr>
          <w:cantSplit/>
          <w:trHeight w:val="540"/>
        </w:trPr>
        <w:tc>
          <w:tcPr>
            <w:tcW w:w="2531" w:type="dxa"/>
            <w:shd w:val="clear" w:color="auto" w:fill="E6E6E6"/>
            <w:vAlign w:val="center"/>
          </w:tcPr>
          <w:p w14:paraId="1E3FCC46" w14:textId="77777777" w:rsidR="007D355D" w:rsidRPr="007D355D" w:rsidRDefault="007D355D" w:rsidP="00BA376D">
            <w:pPr>
              <w:keepLines/>
              <w:spacing w:before="60" w:after="60"/>
              <w:rPr>
                <w:b/>
                <w:bCs/>
                <w:sz w:val="18"/>
                <w:szCs w:val="18"/>
              </w:rPr>
            </w:pPr>
            <w:r w:rsidRPr="007D355D">
              <w:rPr>
                <w:b/>
                <w:bCs/>
                <w:sz w:val="18"/>
                <w:szCs w:val="18"/>
              </w:rPr>
              <w:t>Customer Contact name, phone &amp; email</w:t>
            </w:r>
          </w:p>
        </w:tc>
        <w:tc>
          <w:tcPr>
            <w:tcW w:w="5974" w:type="dxa"/>
            <w:vAlign w:val="center"/>
          </w:tcPr>
          <w:p w14:paraId="108C492A" w14:textId="77777777" w:rsidR="007D355D" w:rsidRPr="007D355D" w:rsidRDefault="007D355D" w:rsidP="00BA376D">
            <w:pPr>
              <w:keepLines/>
              <w:numPr>
                <w:ilvl w:val="0"/>
                <w:numId w:val="1"/>
              </w:numPr>
              <w:tabs>
                <w:tab w:val="clear" w:pos="1069"/>
              </w:tabs>
              <w:spacing w:before="60" w:after="60"/>
              <w:ind w:left="0" w:firstLine="0"/>
              <w:rPr>
                <w:color w:val="0000FF"/>
                <w:spacing w:val="-2"/>
                <w:sz w:val="20"/>
                <w:szCs w:val="20"/>
              </w:rPr>
            </w:pPr>
            <w:r w:rsidRPr="007D355D">
              <w:rPr>
                <w:color w:val="0000FF"/>
                <w:spacing w:val="-2"/>
                <w:sz w:val="20"/>
                <w:szCs w:val="20"/>
              </w:rPr>
              <w:fldChar w:fldCharType="begin">
                <w:ffData>
                  <w:name w:val="Text27"/>
                  <w:enabled/>
                  <w:calcOnExit w:val="0"/>
                  <w:textInput/>
                </w:ffData>
              </w:fldChar>
            </w:r>
            <w:r w:rsidRPr="007D355D">
              <w:rPr>
                <w:color w:val="0000FF"/>
                <w:spacing w:val="-2"/>
                <w:sz w:val="20"/>
                <w:szCs w:val="20"/>
              </w:rPr>
              <w:instrText xml:space="preserve"> FORMTEXT </w:instrText>
            </w:r>
            <w:r w:rsidRPr="007D355D">
              <w:rPr>
                <w:color w:val="0000FF"/>
                <w:spacing w:val="-2"/>
                <w:sz w:val="20"/>
                <w:szCs w:val="20"/>
              </w:rPr>
            </w:r>
            <w:r w:rsidRPr="007D355D">
              <w:rPr>
                <w:color w:val="0000FF"/>
                <w:spacing w:val="-2"/>
                <w:sz w:val="20"/>
                <w:szCs w:val="20"/>
              </w:rPr>
              <w:fldChar w:fldCharType="separate"/>
            </w:r>
            <w:r w:rsidRPr="007D355D">
              <w:rPr>
                <w:noProof/>
                <w:color w:val="0000FF"/>
                <w:spacing w:val="-2"/>
                <w:sz w:val="20"/>
                <w:szCs w:val="20"/>
              </w:rPr>
              <w:t> </w:t>
            </w:r>
            <w:r w:rsidRPr="007D355D">
              <w:rPr>
                <w:noProof/>
                <w:color w:val="0000FF"/>
                <w:spacing w:val="-2"/>
                <w:sz w:val="20"/>
                <w:szCs w:val="20"/>
              </w:rPr>
              <w:t> </w:t>
            </w:r>
            <w:r w:rsidRPr="007D355D">
              <w:rPr>
                <w:noProof/>
                <w:color w:val="0000FF"/>
                <w:spacing w:val="-2"/>
                <w:sz w:val="20"/>
                <w:szCs w:val="20"/>
              </w:rPr>
              <w:t> </w:t>
            </w:r>
            <w:r w:rsidRPr="007D355D">
              <w:rPr>
                <w:noProof/>
                <w:color w:val="0000FF"/>
                <w:spacing w:val="-2"/>
                <w:sz w:val="20"/>
                <w:szCs w:val="20"/>
              </w:rPr>
              <w:t> </w:t>
            </w:r>
            <w:r w:rsidRPr="007D355D">
              <w:rPr>
                <w:noProof/>
                <w:color w:val="0000FF"/>
                <w:spacing w:val="-2"/>
                <w:sz w:val="20"/>
                <w:szCs w:val="20"/>
              </w:rPr>
              <w:t> </w:t>
            </w:r>
            <w:r w:rsidRPr="007D355D">
              <w:rPr>
                <w:color w:val="0000FF"/>
                <w:spacing w:val="-2"/>
                <w:sz w:val="20"/>
                <w:szCs w:val="20"/>
              </w:rPr>
              <w:fldChar w:fldCharType="end"/>
            </w:r>
          </w:p>
        </w:tc>
      </w:tr>
      <w:tr w:rsidR="007D355D" w:rsidRPr="007D355D" w14:paraId="1B693F87" w14:textId="77777777" w:rsidTr="00BA376D">
        <w:trPr>
          <w:cantSplit/>
          <w:trHeight w:val="540"/>
        </w:trPr>
        <w:tc>
          <w:tcPr>
            <w:tcW w:w="2531" w:type="dxa"/>
            <w:shd w:val="clear" w:color="auto" w:fill="E6E6E6"/>
            <w:vAlign w:val="center"/>
          </w:tcPr>
          <w:p w14:paraId="481B887F" w14:textId="77777777" w:rsidR="007D355D" w:rsidRPr="007D355D" w:rsidRDefault="007D355D" w:rsidP="00BA376D">
            <w:pPr>
              <w:keepLines/>
              <w:spacing w:before="60" w:after="60"/>
              <w:rPr>
                <w:b/>
                <w:bCs/>
                <w:sz w:val="18"/>
                <w:szCs w:val="18"/>
              </w:rPr>
            </w:pPr>
            <w:r w:rsidRPr="007D355D">
              <w:rPr>
                <w:b/>
                <w:bCs/>
                <w:sz w:val="18"/>
                <w:szCs w:val="18"/>
              </w:rPr>
              <w:t>Contract start &amp; completion date</w:t>
            </w:r>
          </w:p>
        </w:tc>
        <w:tc>
          <w:tcPr>
            <w:tcW w:w="5974" w:type="dxa"/>
            <w:vAlign w:val="center"/>
          </w:tcPr>
          <w:p w14:paraId="63505211" w14:textId="77777777" w:rsidR="007D355D" w:rsidRPr="007D355D" w:rsidRDefault="007D355D" w:rsidP="00BA376D">
            <w:pPr>
              <w:keepLines/>
              <w:numPr>
                <w:ilvl w:val="0"/>
                <w:numId w:val="1"/>
              </w:numPr>
              <w:tabs>
                <w:tab w:val="clear" w:pos="1069"/>
              </w:tabs>
              <w:spacing w:before="60" w:after="60"/>
              <w:ind w:left="0" w:firstLine="0"/>
              <w:rPr>
                <w:color w:val="0000FF"/>
                <w:spacing w:val="-2"/>
                <w:sz w:val="20"/>
                <w:szCs w:val="20"/>
              </w:rPr>
            </w:pPr>
            <w:r w:rsidRPr="007D355D">
              <w:rPr>
                <w:color w:val="0000FF"/>
                <w:spacing w:val="-2"/>
                <w:sz w:val="20"/>
                <w:szCs w:val="20"/>
              </w:rPr>
              <w:t xml:space="preserve">From </w:t>
            </w:r>
            <w:r w:rsidRPr="007D355D">
              <w:rPr>
                <w:color w:val="0000FF"/>
                <w:spacing w:val="-2"/>
                <w:sz w:val="20"/>
                <w:szCs w:val="20"/>
              </w:rPr>
              <w:fldChar w:fldCharType="begin">
                <w:ffData>
                  <w:name w:val="Text28"/>
                  <w:enabled/>
                  <w:calcOnExit w:val="0"/>
                  <w:textInput/>
                </w:ffData>
              </w:fldChar>
            </w:r>
            <w:r w:rsidRPr="007D355D">
              <w:rPr>
                <w:color w:val="0000FF"/>
                <w:spacing w:val="-2"/>
                <w:sz w:val="20"/>
                <w:szCs w:val="20"/>
              </w:rPr>
              <w:instrText xml:space="preserve"> FORMTEXT </w:instrText>
            </w:r>
            <w:r w:rsidRPr="007D355D">
              <w:rPr>
                <w:color w:val="0000FF"/>
                <w:spacing w:val="-2"/>
                <w:sz w:val="20"/>
                <w:szCs w:val="20"/>
              </w:rPr>
            </w:r>
            <w:r w:rsidRPr="007D355D">
              <w:rPr>
                <w:color w:val="0000FF"/>
                <w:spacing w:val="-2"/>
                <w:sz w:val="20"/>
                <w:szCs w:val="20"/>
              </w:rPr>
              <w:fldChar w:fldCharType="separate"/>
            </w:r>
            <w:r w:rsidRPr="007D355D">
              <w:rPr>
                <w:noProof/>
                <w:color w:val="0000FF"/>
                <w:spacing w:val="-2"/>
                <w:sz w:val="20"/>
                <w:szCs w:val="20"/>
              </w:rPr>
              <w:t> </w:t>
            </w:r>
            <w:r w:rsidRPr="007D355D">
              <w:rPr>
                <w:noProof/>
                <w:color w:val="0000FF"/>
                <w:spacing w:val="-2"/>
                <w:sz w:val="20"/>
                <w:szCs w:val="20"/>
              </w:rPr>
              <w:t> </w:t>
            </w:r>
            <w:r w:rsidRPr="007D355D">
              <w:rPr>
                <w:noProof/>
                <w:color w:val="0000FF"/>
                <w:spacing w:val="-2"/>
                <w:sz w:val="20"/>
                <w:szCs w:val="20"/>
              </w:rPr>
              <w:t> </w:t>
            </w:r>
            <w:r w:rsidRPr="007D355D">
              <w:rPr>
                <w:noProof/>
                <w:color w:val="0000FF"/>
                <w:spacing w:val="-2"/>
                <w:sz w:val="20"/>
                <w:szCs w:val="20"/>
              </w:rPr>
              <w:t> </w:t>
            </w:r>
            <w:r w:rsidRPr="007D355D">
              <w:rPr>
                <w:noProof/>
                <w:color w:val="0000FF"/>
                <w:spacing w:val="-2"/>
                <w:sz w:val="20"/>
                <w:szCs w:val="20"/>
              </w:rPr>
              <w:t> </w:t>
            </w:r>
            <w:r w:rsidRPr="007D355D">
              <w:rPr>
                <w:color w:val="0000FF"/>
                <w:spacing w:val="-2"/>
                <w:sz w:val="20"/>
                <w:szCs w:val="20"/>
              </w:rPr>
              <w:fldChar w:fldCharType="end"/>
            </w:r>
            <w:r w:rsidRPr="007D355D">
              <w:rPr>
                <w:color w:val="0000FF"/>
                <w:spacing w:val="-2"/>
                <w:sz w:val="20"/>
                <w:szCs w:val="20"/>
              </w:rPr>
              <w:t xml:space="preserve"> to </w:t>
            </w:r>
            <w:r w:rsidRPr="007D355D">
              <w:rPr>
                <w:color w:val="0000FF"/>
                <w:spacing w:val="-2"/>
                <w:sz w:val="20"/>
                <w:szCs w:val="20"/>
              </w:rPr>
              <w:fldChar w:fldCharType="begin">
                <w:ffData>
                  <w:name w:val="Text29"/>
                  <w:enabled/>
                  <w:calcOnExit w:val="0"/>
                  <w:textInput/>
                </w:ffData>
              </w:fldChar>
            </w:r>
            <w:r w:rsidRPr="007D355D">
              <w:rPr>
                <w:color w:val="0000FF"/>
                <w:spacing w:val="-2"/>
                <w:sz w:val="20"/>
                <w:szCs w:val="20"/>
              </w:rPr>
              <w:instrText xml:space="preserve"> FORMTEXT </w:instrText>
            </w:r>
            <w:r w:rsidRPr="007D355D">
              <w:rPr>
                <w:color w:val="0000FF"/>
                <w:spacing w:val="-2"/>
                <w:sz w:val="20"/>
                <w:szCs w:val="20"/>
              </w:rPr>
            </w:r>
            <w:r w:rsidRPr="007D355D">
              <w:rPr>
                <w:color w:val="0000FF"/>
                <w:spacing w:val="-2"/>
                <w:sz w:val="20"/>
                <w:szCs w:val="20"/>
              </w:rPr>
              <w:fldChar w:fldCharType="separate"/>
            </w:r>
            <w:r w:rsidRPr="007D355D">
              <w:rPr>
                <w:noProof/>
                <w:color w:val="0000FF"/>
                <w:spacing w:val="-2"/>
                <w:sz w:val="20"/>
                <w:szCs w:val="20"/>
              </w:rPr>
              <w:t> </w:t>
            </w:r>
            <w:r w:rsidRPr="007D355D">
              <w:rPr>
                <w:noProof/>
                <w:color w:val="0000FF"/>
                <w:spacing w:val="-2"/>
                <w:sz w:val="20"/>
                <w:szCs w:val="20"/>
              </w:rPr>
              <w:t> </w:t>
            </w:r>
            <w:r w:rsidRPr="007D355D">
              <w:rPr>
                <w:noProof/>
                <w:color w:val="0000FF"/>
                <w:spacing w:val="-2"/>
                <w:sz w:val="20"/>
                <w:szCs w:val="20"/>
              </w:rPr>
              <w:t> </w:t>
            </w:r>
            <w:r w:rsidRPr="007D355D">
              <w:rPr>
                <w:noProof/>
                <w:color w:val="0000FF"/>
                <w:spacing w:val="-2"/>
                <w:sz w:val="20"/>
                <w:szCs w:val="20"/>
              </w:rPr>
              <w:t> </w:t>
            </w:r>
            <w:r w:rsidRPr="007D355D">
              <w:rPr>
                <w:noProof/>
                <w:color w:val="0000FF"/>
                <w:spacing w:val="-2"/>
                <w:sz w:val="20"/>
                <w:szCs w:val="20"/>
              </w:rPr>
              <w:t> </w:t>
            </w:r>
            <w:r w:rsidRPr="007D355D">
              <w:rPr>
                <w:color w:val="0000FF"/>
                <w:spacing w:val="-2"/>
                <w:sz w:val="20"/>
                <w:szCs w:val="20"/>
              </w:rPr>
              <w:fldChar w:fldCharType="end"/>
            </w:r>
          </w:p>
        </w:tc>
      </w:tr>
      <w:tr w:rsidR="007D355D" w:rsidRPr="007D355D" w14:paraId="7ABF25A6" w14:textId="77777777" w:rsidTr="00BA376D">
        <w:trPr>
          <w:cantSplit/>
          <w:trHeight w:val="70"/>
        </w:trPr>
        <w:tc>
          <w:tcPr>
            <w:tcW w:w="2531" w:type="dxa"/>
            <w:shd w:val="clear" w:color="auto" w:fill="E6E6E6"/>
            <w:vAlign w:val="center"/>
          </w:tcPr>
          <w:p w14:paraId="2FB6E05B" w14:textId="77777777" w:rsidR="007D355D" w:rsidRPr="007D355D" w:rsidRDefault="007D355D" w:rsidP="00BA376D">
            <w:pPr>
              <w:keepLines/>
              <w:spacing w:before="60" w:after="60"/>
              <w:rPr>
                <w:b/>
                <w:bCs/>
                <w:sz w:val="18"/>
                <w:szCs w:val="18"/>
              </w:rPr>
            </w:pPr>
            <w:r w:rsidRPr="007D355D">
              <w:rPr>
                <w:b/>
                <w:bCs/>
                <w:sz w:val="18"/>
                <w:szCs w:val="18"/>
              </w:rPr>
              <w:t>Contract Value</w:t>
            </w:r>
          </w:p>
        </w:tc>
        <w:tc>
          <w:tcPr>
            <w:tcW w:w="5974" w:type="dxa"/>
            <w:vAlign w:val="center"/>
          </w:tcPr>
          <w:p w14:paraId="15C9D362" w14:textId="77777777" w:rsidR="007D355D" w:rsidRPr="007D355D" w:rsidRDefault="007D355D" w:rsidP="00BA376D">
            <w:pPr>
              <w:keepLines/>
              <w:numPr>
                <w:ilvl w:val="0"/>
                <w:numId w:val="1"/>
              </w:numPr>
              <w:tabs>
                <w:tab w:val="clear" w:pos="1069"/>
              </w:tabs>
              <w:spacing w:before="60" w:after="60"/>
              <w:ind w:left="0" w:firstLine="0"/>
              <w:rPr>
                <w:color w:val="0000FF"/>
                <w:spacing w:val="-2"/>
                <w:sz w:val="20"/>
                <w:szCs w:val="20"/>
              </w:rPr>
            </w:pPr>
            <w:r w:rsidRPr="007D355D">
              <w:rPr>
                <w:color w:val="0000FF"/>
                <w:spacing w:val="-2"/>
                <w:sz w:val="20"/>
                <w:szCs w:val="20"/>
              </w:rPr>
              <w:fldChar w:fldCharType="begin">
                <w:ffData>
                  <w:name w:val="Text30"/>
                  <w:enabled/>
                  <w:calcOnExit w:val="0"/>
                  <w:textInput/>
                </w:ffData>
              </w:fldChar>
            </w:r>
            <w:r w:rsidRPr="007D355D">
              <w:rPr>
                <w:color w:val="0000FF"/>
                <w:spacing w:val="-2"/>
                <w:sz w:val="20"/>
                <w:szCs w:val="20"/>
              </w:rPr>
              <w:instrText xml:space="preserve"> FORMTEXT </w:instrText>
            </w:r>
            <w:r w:rsidRPr="007D355D">
              <w:rPr>
                <w:color w:val="0000FF"/>
                <w:spacing w:val="-2"/>
                <w:sz w:val="20"/>
                <w:szCs w:val="20"/>
              </w:rPr>
            </w:r>
            <w:r w:rsidRPr="007D355D">
              <w:rPr>
                <w:color w:val="0000FF"/>
                <w:spacing w:val="-2"/>
                <w:sz w:val="20"/>
                <w:szCs w:val="20"/>
              </w:rPr>
              <w:fldChar w:fldCharType="separate"/>
            </w:r>
            <w:r w:rsidRPr="007D355D">
              <w:rPr>
                <w:noProof/>
                <w:color w:val="0000FF"/>
                <w:spacing w:val="-2"/>
                <w:sz w:val="20"/>
                <w:szCs w:val="20"/>
              </w:rPr>
              <w:t> </w:t>
            </w:r>
            <w:r w:rsidRPr="007D355D">
              <w:rPr>
                <w:noProof/>
                <w:color w:val="0000FF"/>
                <w:spacing w:val="-2"/>
                <w:sz w:val="20"/>
                <w:szCs w:val="20"/>
              </w:rPr>
              <w:t> </w:t>
            </w:r>
            <w:r w:rsidRPr="007D355D">
              <w:rPr>
                <w:noProof/>
                <w:color w:val="0000FF"/>
                <w:spacing w:val="-2"/>
                <w:sz w:val="20"/>
                <w:szCs w:val="20"/>
              </w:rPr>
              <w:t> </w:t>
            </w:r>
            <w:r w:rsidRPr="007D355D">
              <w:rPr>
                <w:noProof/>
                <w:color w:val="0000FF"/>
                <w:spacing w:val="-2"/>
                <w:sz w:val="20"/>
                <w:szCs w:val="20"/>
              </w:rPr>
              <w:t> </w:t>
            </w:r>
            <w:r w:rsidRPr="007D355D">
              <w:rPr>
                <w:noProof/>
                <w:color w:val="0000FF"/>
                <w:spacing w:val="-2"/>
                <w:sz w:val="20"/>
                <w:szCs w:val="20"/>
              </w:rPr>
              <w:t> </w:t>
            </w:r>
            <w:r w:rsidRPr="007D355D">
              <w:rPr>
                <w:color w:val="0000FF"/>
                <w:spacing w:val="-2"/>
                <w:sz w:val="20"/>
                <w:szCs w:val="20"/>
              </w:rPr>
              <w:fldChar w:fldCharType="end"/>
            </w:r>
          </w:p>
        </w:tc>
      </w:tr>
      <w:tr w:rsidR="007D355D" w:rsidRPr="007D355D" w14:paraId="2E68727E" w14:textId="77777777" w:rsidTr="00BA376D">
        <w:trPr>
          <w:cantSplit/>
          <w:trHeight w:val="540"/>
        </w:trPr>
        <w:tc>
          <w:tcPr>
            <w:tcW w:w="8505" w:type="dxa"/>
            <w:gridSpan w:val="2"/>
            <w:shd w:val="clear" w:color="auto" w:fill="E6E6E6"/>
          </w:tcPr>
          <w:p w14:paraId="12144359" w14:textId="77777777" w:rsidR="007D355D" w:rsidRPr="007D355D" w:rsidRDefault="007D355D" w:rsidP="00BA376D">
            <w:pPr>
              <w:keepLines/>
              <w:spacing w:before="60" w:after="60"/>
              <w:rPr>
                <w:b/>
                <w:bCs/>
                <w:spacing w:val="-2"/>
                <w:sz w:val="18"/>
                <w:szCs w:val="18"/>
              </w:rPr>
            </w:pPr>
            <w:r w:rsidRPr="007D355D">
              <w:rPr>
                <w:b/>
                <w:bCs/>
                <w:sz w:val="18"/>
                <w:szCs w:val="18"/>
              </w:rPr>
              <w:t>Brief description of contract (max 150 words) including evidence as to your technical capability in this market</w:t>
            </w:r>
          </w:p>
        </w:tc>
      </w:tr>
    </w:tbl>
    <w:p w14:paraId="52CFC792" w14:textId="77777777" w:rsidR="007D355D" w:rsidRDefault="007D355D">
      <w:pPr>
        <w:spacing w:before="0" w:after="0"/>
      </w:pPr>
    </w:p>
    <w:p w14:paraId="1F824B4F" w14:textId="77777777" w:rsidR="007D355D" w:rsidRDefault="007D355D">
      <w:pPr>
        <w:spacing w:before="0" w:after="0"/>
      </w:pPr>
    </w:p>
    <w:tbl>
      <w:tblPr>
        <w:tblStyle w:val="TableGrid"/>
        <w:tblW w:w="8471" w:type="dxa"/>
        <w:tblInd w:w="817"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ook w:val="01E0" w:firstRow="1" w:lastRow="1" w:firstColumn="1" w:lastColumn="1" w:noHBand="0" w:noVBand="0"/>
      </w:tblPr>
      <w:tblGrid>
        <w:gridCol w:w="1580"/>
        <w:gridCol w:w="1574"/>
        <w:gridCol w:w="1393"/>
        <w:gridCol w:w="1114"/>
        <w:gridCol w:w="1387"/>
        <w:gridCol w:w="1423"/>
      </w:tblGrid>
      <w:tr w:rsidR="007D355D" w:rsidRPr="0075567E" w14:paraId="2134D70B" w14:textId="77777777" w:rsidTr="00BA376D">
        <w:trPr>
          <w:trHeight w:val="525"/>
        </w:trPr>
        <w:tc>
          <w:tcPr>
            <w:tcW w:w="1633" w:type="dxa"/>
            <w:shd w:val="clear" w:color="auto" w:fill="F3F3F3"/>
            <w:vAlign w:val="center"/>
          </w:tcPr>
          <w:p w14:paraId="648FE4D2" w14:textId="77777777" w:rsidR="007D355D" w:rsidRPr="0075567E" w:rsidRDefault="007D355D" w:rsidP="00BA376D">
            <w:pPr>
              <w:pStyle w:val="TableHead"/>
            </w:pPr>
            <w:r w:rsidRPr="0075567E">
              <w:t>Question</w:t>
            </w:r>
          </w:p>
        </w:tc>
        <w:tc>
          <w:tcPr>
            <w:tcW w:w="1196" w:type="dxa"/>
            <w:vAlign w:val="center"/>
          </w:tcPr>
          <w:p w14:paraId="4EAED45F" w14:textId="77777777" w:rsidR="006D73C4" w:rsidRPr="006D73C4" w:rsidRDefault="006D73C4" w:rsidP="006D73C4">
            <w:r w:rsidRPr="006D73C4">
              <w:t>C.3</w:t>
            </w:r>
          </w:p>
          <w:p w14:paraId="7F4A454B" w14:textId="24160D64" w:rsidR="007D355D" w:rsidRPr="000F0155" w:rsidRDefault="006D73C4" w:rsidP="006D73C4">
            <w:pPr>
              <w:rPr>
                <w:sz w:val="28"/>
                <w:szCs w:val="28"/>
              </w:rPr>
            </w:pPr>
            <w:r w:rsidRPr="006D73C4">
              <w:t>Operational capability (leadership / management)</w:t>
            </w:r>
          </w:p>
        </w:tc>
        <w:tc>
          <w:tcPr>
            <w:tcW w:w="1449" w:type="dxa"/>
            <w:shd w:val="clear" w:color="auto" w:fill="F3F3F3"/>
            <w:vAlign w:val="center"/>
          </w:tcPr>
          <w:p w14:paraId="5F515BDC" w14:textId="77777777" w:rsidR="007D355D" w:rsidRPr="0075567E" w:rsidRDefault="007D355D" w:rsidP="00BA376D">
            <w:pPr>
              <w:pStyle w:val="TableHead"/>
            </w:pPr>
            <w:r>
              <w:t>Weight</w:t>
            </w:r>
          </w:p>
        </w:tc>
        <w:tc>
          <w:tcPr>
            <w:tcW w:w="1188" w:type="dxa"/>
            <w:vAlign w:val="center"/>
          </w:tcPr>
          <w:p w14:paraId="4F3DEC73" w14:textId="5FADE9B8" w:rsidR="007D355D" w:rsidRPr="006D73C4" w:rsidRDefault="00041EE9" w:rsidP="00BA376D">
            <w:pPr>
              <w:rPr>
                <w:bCs/>
              </w:rPr>
            </w:pPr>
            <w:r>
              <w:rPr>
                <w:bCs/>
              </w:rPr>
              <w:t>3</w:t>
            </w:r>
            <w:r w:rsidR="006D73C4" w:rsidRPr="006D73C4">
              <w:rPr>
                <w:bCs/>
              </w:rPr>
              <w:t>0%</w:t>
            </w:r>
          </w:p>
        </w:tc>
        <w:tc>
          <w:tcPr>
            <w:tcW w:w="1466" w:type="dxa"/>
            <w:shd w:val="clear" w:color="auto" w:fill="F3F3F3"/>
            <w:vAlign w:val="center"/>
          </w:tcPr>
          <w:p w14:paraId="15A4D657" w14:textId="77777777" w:rsidR="007D355D" w:rsidRPr="0075567E" w:rsidRDefault="007D355D" w:rsidP="00BA376D">
            <w:pPr>
              <w:pStyle w:val="TableHead"/>
            </w:pPr>
            <w:r>
              <w:t>Word Limit</w:t>
            </w:r>
          </w:p>
        </w:tc>
        <w:tc>
          <w:tcPr>
            <w:tcW w:w="1539" w:type="dxa"/>
            <w:vAlign w:val="center"/>
          </w:tcPr>
          <w:p w14:paraId="6FBF83EC" w14:textId="025906D0" w:rsidR="007D355D" w:rsidRPr="006D73C4" w:rsidRDefault="006D73C4" w:rsidP="00BA376D">
            <w:pPr>
              <w:rPr>
                <w:bCs/>
              </w:rPr>
            </w:pPr>
            <w:r w:rsidRPr="006D73C4">
              <w:rPr>
                <w:bCs/>
              </w:rPr>
              <w:t>1000</w:t>
            </w:r>
          </w:p>
        </w:tc>
      </w:tr>
      <w:tr w:rsidR="007D355D" w:rsidRPr="0075567E" w14:paraId="4C6D4169" w14:textId="77777777" w:rsidTr="00BA37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829" w:type="dxa"/>
            <w:gridSpan w:val="2"/>
            <w:tcBorders>
              <w:top w:val="single" w:sz="12" w:space="0" w:color="auto"/>
              <w:left w:val="single" w:sz="12" w:space="0" w:color="auto"/>
              <w:bottom w:val="nil"/>
              <w:right w:val="single" w:sz="12" w:space="0" w:color="auto"/>
            </w:tcBorders>
            <w:shd w:val="clear" w:color="auto" w:fill="F3F3F3"/>
            <w:vAlign w:val="center"/>
          </w:tcPr>
          <w:p w14:paraId="032A8077" w14:textId="77777777" w:rsidR="007D355D" w:rsidRPr="0075567E" w:rsidRDefault="007D355D" w:rsidP="00BA376D">
            <w:pPr>
              <w:pStyle w:val="TableHead"/>
            </w:pPr>
            <w:r w:rsidRPr="0075567E">
              <w:t>Information request</w:t>
            </w:r>
          </w:p>
        </w:tc>
        <w:tc>
          <w:tcPr>
            <w:tcW w:w="5642" w:type="dxa"/>
            <w:gridSpan w:val="4"/>
            <w:tcBorders>
              <w:top w:val="single" w:sz="12" w:space="0" w:color="auto"/>
              <w:left w:val="single" w:sz="12" w:space="0" w:color="auto"/>
              <w:bottom w:val="nil"/>
              <w:right w:val="single" w:sz="12" w:space="0" w:color="auto"/>
            </w:tcBorders>
            <w:vAlign w:val="center"/>
          </w:tcPr>
          <w:p w14:paraId="108F02F1" w14:textId="77777777" w:rsidR="007D355D" w:rsidRPr="006D73C4" w:rsidRDefault="007D355D" w:rsidP="00BA376D">
            <w:pPr>
              <w:rPr>
                <w:iCs/>
              </w:rPr>
            </w:pPr>
          </w:p>
          <w:p w14:paraId="59708363" w14:textId="56A94F94" w:rsidR="007D355D" w:rsidRPr="006D73C4" w:rsidRDefault="006D73C4" w:rsidP="00BA376D">
            <w:pPr>
              <w:rPr>
                <w:iCs/>
              </w:rPr>
            </w:pPr>
            <w:r w:rsidRPr="006D73C4">
              <w:rPr>
                <w:iCs/>
              </w:rPr>
              <w:t>Please provide details of the qualifications and experience of the individual(s) whose responsibility will be to ensure that the requirement is delivered.  (This may be a Partner, Project Manager, Lead Consultant or similar.  If there is a specific Project / Delivery Lead for each (or a set of) specific deliverables, then the details for all Project / Delivery Leads should be provided.)</w:t>
            </w:r>
          </w:p>
        </w:tc>
      </w:tr>
      <w:tr w:rsidR="007D355D" w:rsidRPr="0075567E" w14:paraId="49F3FF06" w14:textId="77777777" w:rsidTr="00BA37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829" w:type="dxa"/>
            <w:gridSpan w:val="2"/>
            <w:tcBorders>
              <w:top w:val="single" w:sz="12" w:space="0" w:color="auto"/>
              <w:left w:val="single" w:sz="12" w:space="0" w:color="auto"/>
              <w:bottom w:val="nil"/>
              <w:right w:val="single" w:sz="12" w:space="0" w:color="auto"/>
            </w:tcBorders>
            <w:shd w:val="clear" w:color="auto" w:fill="F3F3F3"/>
            <w:vAlign w:val="center"/>
          </w:tcPr>
          <w:p w14:paraId="167327D2" w14:textId="4FF4AFBD" w:rsidR="007D355D" w:rsidRPr="0075567E" w:rsidRDefault="006D73C4" w:rsidP="00BA376D">
            <w:pPr>
              <w:pStyle w:val="TableHead"/>
            </w:pPr>
            <w:r w:rsidRPr="006D73C4">
              <w:t>INTENTION</w:t>
            </w:r>
          </w:p>
        </w:tc>
        <w:tc>
          <w:tcPr>
            <w:tcW w:w="5642" w:type="dxa"/>
            <w:gridSpan w:val="4"/>
            <w:tcBorders>
              <w:top w:val="single" w:sz="12" w:space="0" w:color="auto"/>
              <w:left w:val="single" w:sz="12" w:space="0" w:color="auto"/>
              <w:bottom w:val="nil"/>
              <w:right w:val="single" w:sz="12" w:space="0" w:color="auto"/>
            </w:tcBorders>
            <w:vAlign w:val="center"/>
          </w:tcPr>
          <w:p w14:paraId="5ACB727D" w14:textId="6087796E" w:rsidR="007D355D" w:rsidRPr="006D73C4" w:rsidRDefault="006D73C4" w:rsidP="00BA376D">
            <w:pPr>
              <w:rPr>
                <w:iCs/>
              </w:rPr>
            </w:pPr>
            <w:r w:rsidRPr="006D73C4">
              <w:rPr>
                <w:iCs/>
              </w:rPr>
              <w:t>Seeks to establish that the Bidder's Project / Delivery Lead(s) have the appropriate skills, qualifications and experience for the scope of service delivery requirements</w:t>
            </w:r>
          </w:p>
        </w:tc>
      </w:tr>
      <w:tr w:rsidR="007D355D" w:rsidRPr="0075567E" w14:paraId="3F36473E" w14:textId="77777777" w:rsidTr="00BA37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829" w:type="dxa"/>
            <w:gridSpan w:val="2"/>
            <w:tcBorders>
              <w:top w:val="single" w:sz="12" w:space="0" w:color="auto"/>
              <w:left w:val="single" w:sz="12" w:space="0" w:color="auto"/>
              <w:bottom w:val="single" w:sz="12" w:space="0" w:color="auto"/>
              <w:right w:val="single" w:sz="12" w:space="0" w:color="auto"/>
            </w:tcBorders>
            <w:shd w:val="clear" w:color="auto" w:fill="F3F3F3"/>
            <w:vAlign w:val="center"/>
          </w:tcPr>
          <w:p w14:paraId="308B6C50" w14:textId="77777777" w:rsidR="007D355D" w:rsidRPr="0075567E" w:rsidRDefault="007D355D" w:rsidP="00BA376D">
            <w:pPr>
              <w:pStyle w:val="TableHead"/>
            </w:pPr>
            <w:r>
              <w:t>Criteria</w:t>
            </w:r>
          </w:p>
        </w:tc>
        <w:tc>
          <w:tcPr>
            <w:tcW w:w="5642" w:type="dxa"/>
            <w:gridSpan w:val="4"/>
            <w:tcBorders>
              <w:top w:val="single" w:sz="12" w:space="0" w:color="auto"/>
              <w:left w:val="single" w:sz="12" w:space="0" w:color="auto"/>
              <w:bottom w:val="single" w:sz="12" w:space="0" w:color="auto"/>
              <w:right w:val="single" w:sz="12" w:space="0" w:color="auto"/>
            </w:tcBorders>
            <w:vAlign w:val="center"/>
          </w:tcPr>
          <w:p w14:paraId="24878629" w14:textId="77777777" w:rsidR="006D73C4" w:rsidRPr="006D73C4" w:rsidRDefault="006D73C4" w:rsidP="006D73C4">
            <w:pPr>
              <w:rPr>
                <w:iCs/>
              </w:rPr>
            </w:pPr>
            <w:r w:rsidRPr="006D73C4">
              <w:rPr>
                <w:iCs/>
              </w:rPr>
              <w:t>The Bidder’s response shows that it:</w:t>
            </w:r>
          </w:p>
          <w:p w14:paraId="7E328BC3" w14:textId="77777777" w:rsidR="006D73C4" w:rsidRPr="006D73C4" w:rsidRDefault="006D73C4" w:rsidP="006D73C4">
            <w:pPr>
              <w:rPr>
                <w:iCs/>
              </w:rPr>
            </w:pPr>
            <w:r w:rsidRPr="006D73C4">
              <w:rPr>
                <w:iCs/>
              </w:rPr>
              <w:t xml:space="preserve">- Has made Project / Delivery Lead arrangements that are sufficient and suitable </w:t>
            </w:r>
          </w:p>
          <w:p w14:paraId="6FC6F873" w14:textId="7428B2DF" w:rsidR="007D355D" w:rsidRPr="006D73C4" w:rsidRDefault="006D73C4" w:rsidP="006D73C4">
            <w:pPr>
              <w:rPr>
                <w:iCs/>
              </w:rPr>
            </w:pPr>
            <w:r w:rsidRPr="006D73C4">
              <w:rPr>
                <w:iCs/>
              </w:rPr>
              <w:t>- Has made Project / Delivery Lead arrangements with individual(s) that have the appropriate qualifications and experience to manage the scope of the requirements</w:t>
            </w:r>
          </w:p>
        </w:tc>
      </w:tr>
    </w:tbl>
    <w:p w14:paraId="2057EBEB" w14:textId="77777777" w:rsidR="007D355D" w:rsidRDefault="007D355D" w:rsidP="007D355D">
      <w:pPr>
        <w:pStyle w:val="Textindent"/>
      </w:pPr>
    </w:p>
    <w:tbl>
      <w:tblPr>
        <w:tblStyle w:val="TableGrid"/>
        <w:tblW w:w="0" w:type="auto"/>
        <w:tblInd w:w="817" w:type="dxa"/>
        <w:tblLook w:val="01E0" w:firstRow="1" w:lastRow="1" w:firstColumn="1" w:lastColumn="1" w:noHBand="0" w:noVBand="0"/>
      </w:tblPr>
      <w:tblGrid>
        <w:gridCol w:w="8469"/>
      </w:tblGrid>
      <w:tr w:rsidR="007D355D" w14:paraId="3D531EEC" w14:textId="77777777" w:rsidTr="00BA376D">
        <w:trPr>
          <w:trHeight w:val="83"/>
        </w:trPr>
        <w:tc>
          <w:tcPr>
            <w:tcW w:w="8469" w:type="dxa"/>
            <w:tcBorders>
              <w:top w:val="single" w:sz="12" w:space="0" w:color="auto"/>
              <w:left w:val="single" w:sz="12" w:space="0" w:color="auto"/>
              <w:bottom w:val="single" w:sz="12" w:space="0" w:color="auto"/>
              <w:right w:val="single" w:sz="12" w:space="0" w:color="auto"/>
            </w:tcBorders>
            <w:shd w:val="clear" w:color="auto" w:fill="F3F3F3"/>
            <w:vAlign w:val="center"/>
          </w:tcPr>
          <w:p w14:paraId="68025A67" w14:textId="5862F8BD" w:rsidR="007D355D" w:rsidRPr="00FA5D71" w:rsidRDefault="007D355D" w:rsidP="00BA376D">
            <w:pPr>
              <w:pStyle w:val="TableHead"/>
            </w:pPr>
            <w:r>
              <w:t>Tenderer Response / Additional commentary</w:t>
            </w:r>
            <w:r w:rsidR="006D73C4">
              <w:t xml:space="preserve"> -</w:t>
            </w:r>
          </w:p>
        </w:tc>
      </w:tr>
    </w:tbl>
    <w:p w14:paraId="188DB4F3" w14:textId="77777777" w:rsidR="00F40886" w:rsidRDefault="00F40886">
      <w:pPr>
        <w:spacing w:before="0" w:after="0"/>
        <w:rPr>
          <w:b/>
        </w:rPr>
      </w:pPr>
      <w:r>
        <w:br w:type="page"/>
      </w:r>
    </w:p>
    <w:p w14:paraId="035FFEF6" w14:textId="77777777" w:rsidR="006C09FF" w:rsidRDefault="006C09FF" w:rsidP="00BF7148">
      <w:pPr>
        <w:pStyle w:val="Textindent"/>
      </w:pPr>
    </w:p>
    <w:tbl>
      <w:tblPr>
        <w:tblStyle w:val="TableGrid"/>
        <w:tblW w:w="8471" w:type="dxa"/>
        <w:tblInd w:w="817"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33"/>
        <w:gridCol w:w="1196"/>
        <w:gridCol w:w="1449"/>
        <w:gridCol w:w="1188"/>
        <w:gridCol w:w="1466"/>
        <w:gridCol w:w="1539"/>
      </w:tblGrid>
      <w:tr w:rsidR="007D355D" w:rsidRPr="0075567E" w14:paraId="416DAF38" w14:textId="77777777" w:rsidTr="00BA376D">
        <w:trPr>
          <w:trHeight w:val="525"/>
        </w:trPr>
        <w:tc>
          <w:tcPr>
            <w:tcW w:w="1633" w:type="dxa"/>
            <w:shd w:val="clear" w:color="auto" w:fill="F3F3F3"/>
            <w:vAlign w:val="center"/>
          </w:tcPr>
          <w:p w14:paraId="38D62717" w14:textId="77777777" w:rsidR="007D355D" w:rsidRPr="0075567E" w:rsidRDefault="007D355D" w:rsidP="00BA376D">
            <w:pPr>
              <w:pStyle w:val="TableHead"/>
            </w:pPr>
            <w:r w:rsidRPr="0075567E">
              <w:t>Question</w:t>
            </w:r>
          </w:p>
        </w:tc>
        <w:tc>
          <w:tcPr>
            <w:tcW w:w="1196" w:type="dxa"/>
            <w:vAlign w:val="center"/>
          </w:tcPr>
          <w:p w14:paraId="5C634F45" w14:textId="77777777" w:rsidR="006D73C4" w:rsidRPr="006D73C4" w:rsidRDefault="006D73C4" w:rsidP="006D73C4">
            <w:r w:rsidRPr="006D73C4">
              <w:t>C.4</w:t>
            </w:r>
          </w:p>
          <w:p w14:paraId="0AA671A7" w14:textId="68E4FD9B" w:rsidR="007D355D" w:rsidRPr="000F0155" w:rsidRDefault="006D73C4" w:rsidP="006D73C4">
            <w:pPr>
              <w:rPr>
                <w:sz w:val="28"/>
                <w:szCs w:val="28"/>
              </w:rPr>
            </w:pPr>
            <w:r w:rsidRPr="006D73C4">
              <w:t>Technical capability (service delivery)</w:t>
            </w:r>
          </w:p>
        </w:tc>
        <w:tc>
          <w:tcPr>
            <w:tcW w:w="1449" w:type="dxa"/>
            <w:shd w:val="clear" w:color="auto" w:fill="F3F3F3"/>
            <w:vAlign w:val="center"/>
          </w:tcPr>
          <w:p w14:paraId="2E62D468" w14:textId="77777777" w:rsidR="007D355D" w:rsidRPr="0075567E" w:rsidRDefault="007D355D" w:rsidP="00BA376D">
            <w:pPr>
              <w:pStyle w:val="TableHead"/>
            </w:pPr>
            <w:r>
              <w:t>Weight</w:t>
            </w:r>
          </w:p>
        </w:tc>
        <w:tc>
          <w:tcPr>
            <w:tcW w:w="1188" w:type="dxa"/>
            <w:vAlign w:val="center"/>
          </w:tcPr>
          <w:p w14:paraId="207B713A" w14:textId="54DDE941" w:rsidR="007D355D" w:rsidRPr="006D73C4" w:rsidRDefault="00041EE9" w:rsidP="00BA376D">
            <w:pPr>
              <w:rPr>
                <w:bCs/>
              </w:rPr>
            </w:pPr>
            <w:r>
              <w:rPr>
                <w:bCs/>
              </w:rPr>
              <w:t>30</w:t>
            </w:r>
            <w:r w:rsidR="006D73C4" w:rsidRPr="006D73C4">
              <w:rPr>
                <w:bCs/>
              </w:rPr>
              <w:t>%</w:t>
            </w:r>
          </w:p>
        </w:tc>
        <w:tc>
          <w:tcPr>
            <w:tcW w:w="1466" w:type="dxa"/>
            <w:shd w:val="clear" w:color="auto" w:fill="F3F3F3"/>
            <w:vAlign w:val="center"/>
          </w:tcPr>
          <w:p w14:paraId="3AB37093" w14:textId="77777777" w:rsidR="007D355D" w:rsidRPr="0075567E" w:rsidRDefault="007D355D" w:rsidP="00BA376D">
            <w:pPr>
              <w:pStyle w:val="TableHead"/>
            </w:pPr>
            <w:r>
              <w:t>Word Limit</w:t>
            </w:r>
          </w:p>
        </w:tc>
        <w:tc>
          <w:tcPr>
            <w:tcW w:w="1539" w:type="dxa"/>
            <w:vAlign w:val="center"/>
          </w:tcPr>
          <w:p w14:paraId="10F27B37" w14:textId="70F2DC6C" w:rsidR="007D355D" w:rsidRPr="00C51AB0" w:rsidRDefault="006D73C4" w:rsidP="00BA376D">
            <w:pPr>
              <w:rPr>
                <w:bCs/>
              </w:rPr>
            </w:pPr>
            <w:r w:rsidRPr="00C51AB0">
              <w:rPr>
                <w:bCs/>
              </w:rPr>
              <w:t>1500</w:t>
            </w:r>
          </w:p>
        </w:tc>
      </w:tr>
      <w:tr w:rsidR="007D355D" w:rsidRPr="0075567E" w14:paraId="01491CEA" w14:textId="77777777" w:rsidTr="00BA37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829" w:type="dxa"/>
            <w:gridSpan w:val="2"/>
            <w:tcBorders>
              <w:top w:val="single" w:sz="12" w:space="0" w:color="auto"/>
              <w:left w:val="single" w:sz="12" w:space="0" w:color="auto"/>
              <w:bottom w:val="nil"/>
              <w:right w:val="single" w:sz="12" w:space="0" w:color="auto"/>
            </w:tcBorders>
            <w:shd w:val="clear" w:color="auto" w:fill="F3F3F3"/>
            <w:vAlign w:val="center"/>
          </w:tcPr>
          <w:p w14:paraId="27E7C0B3" w14:textId="77777777" w:rsidR="007D355D" w:rsidRPr="0075567E" w:rsidRDefault="007D355D" w:rsidP="00BA376D">
            <w:pPr>
              <w:pStyle w:val="TableHead"/>
            </w:pPr>
            <w:r w:rsidRPr="0075567E">
              <w:t>Information request</w:t>
            </w:r>
          </w:p>
        </w:tc>
        <w:tc>
          <w:tcPr>
            <w:tcW w:w="5642" w:type="dxa"/>
            <w:gridSpan w:val="4"/>
            <w:tcBorders>
              <w:top w:val="single" w:sz="12" w:space="0" w:color="auto"/>
              <w:left w:val="single" w:sz="12" w:space="0" w:color="auto"/>
              <w:bottom w:val="nil"/>
              <w:right w:val="single" w:sz="12" w:space="0" w:color="auto"/>
            </w:tcBorders>
            <w:vAlign w:val="center"/>
          </w:tcPr>
          <w:p w14:paraId="00D86634" w14:textId="44F1D329" w:rsidR="007D355D" w:rsidRPr="006D73C4" w:rsidRDefault="006D73C4" w:rsidP="00BA376D">
            <w:pPr>
              <w:rPr>
                <w:iCs/>
              </w:rPr>
            </w:pPr>
            <w:r w:rsidRPr="006D73C4">
              <w:rPr>
                <w:iCs/>
              </w:rPr>
              <w:t>Please provide details of the key team members (highlighting the role each will undertake) in delivering the requirement(s).  Bidders must demonstrate that the personnel proposed have direct experience of being involved with similar requirements and that each member has the relevant skills and competencies to fulfil the specific roles identified.</w:t>
            </w:r>
          </w:p>
          <w:p w14:paraId="08D57DD5" w14:textId="77777777" w:rsidR="007D355D" w:rsidRPr="00703F3E" w:rsidRDefault="007D355D" w:rsidP="00BA376D">
            <w:pPr>
              <w:rPr>
                <w:iCs/>
                <w:sz w:val="18"/>
                <w:szCs w:val="18"/>
              </w:rPr>
            </w:pPr>
          </w:p>
        </w:tc>
      </w:tr>
      <w:tr w:rsidR="007D355D" w:rsidRPr="0075567E" w14:paraId="663B0DA5" w14:textId="77777777" w:rsidTr="00BA37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829" w:type="dxa"/>
            <w:gridSpan w:val="2"/>
            <w:tcBorders>
              <w:top w:val="single" w:sz="12" w:space="0" w:color="auto"/>
              <w:left w:val="single" w:sz="12" w:space="0" w:color="auto"/>
              <w:bottom w:val="nil"/>
              <w:right w:val="single" w:sz="12" w:space="0" w:color="auto"/>
            </w:tcBorders>
            <w:shd w:val="clear" w:color="auto" w:fill="F3F3F3"/>
            <w:vAlign w:val="center"/>
          </w:tcPr>
          <w:p w14:paraId="6CE6F564" w14:textId="32DFE16C" w:rsidR="007D355D" w:rsidRPr="0075567E" w:rsidRDefault="006D73C4" w:rsidP="006D73C4">
            <w:pPr>
              <w:pStyle w:val="TableHead"/>
            </w:pPr>
            <w:r w:rsidRPr="006D73C4">
              <w:t xml:space="preserve">INTENTION </w:t>
            </w:r>
          </w:p>
        </w:tc>
        <w:tc>
          <w:tcPr>
            <w:tcW w:w="5642" w:type="dxa"/>
            <w:gridSpan w:val="4"/>
            <w:tcBorders>
              <w:top w:val="single" w:sz="12" w:space="0" w:color="auto"/>
              <w:left w:val="single" w:sz="12" w:space="0" w:color="auto"/>
              <w:bottom w:val="nil"/>
              <w:right w:val="single" w:sz="12" w:space="0" w:color="auto"/>
            </w:tcBorders>
            <w:vAlign w:val="center"/>
          </w:tcPr>
          <w:p w14:paraId="7360DE3F" w14:textId="7F5F5C57" w:rsidR="007D355D" w:rsidRPr="006D73C4" w:rsidRDefault="006D73C4" w:rsidP="00BA376D">
            <w:pPr>
              <w:rPr>
                <w:iCs/>
              </w:rPr>
            </w:pPr>
            <w:r w:rsidRPr="006D73C4">
              <w:rPr>
                <w:iCs/>
              </w:rPr>
              <w:t>Seeks to establish that the Bidder's key team personnel (i.e. those delivering the services) have the appropriate skills, qualifications and experience for a scope of service delivery requirements.</w:t>
            </w:r>
          </w:p>
        </w:tc>
      </w:tr>
      <w:tr w:rsidR="007D355D" w:rsidRPr="0075567E" w14:paraId="6A0A9764" w14:textId="77777777" w:rsidTr="00BA37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829" w:type="dxa"/>
            <w:gridSpan w:val="2"/>
            <w:tcBorders>
              <w:top w:val="single" w:sz="12" w:space="0" w:color="auto"/>
              <w:left w:val="single" w:sz="12" w:space="0" w:color="auto"/>
              <w:bottom w:val="single" w:sz="12" w:space="0" w:color="auto"/>
              <w:right w:val="single" w:sz="12" w:space="0" w:color="auto"/>
            </w:tcBorders>
            <w:shd w:val="clear" w:color="auto" w:fill="F3F3F3"/>
            <w:vAlign w:val="center"/>
          </w:tcPr>
          <w:p w14:paraId="02876F67" w14:textId="77777777" w:rsidR="007D355D" w:rsidRPr="0075567E" w:rsidRDefault="007D355D" w:rsidP="00BA376D">
            <w:pPr>
              <w:pStyle w:val="TableHead"/>
            </w:pPr>
            <w:r>
              <w:t>Criteria</w:t>
            </w:r>
          </w:p>
        </w:tc>
        <w:tc>
          <w:tcPr>
            <w:tcW w:w="5642" w:type="dxa"/>
            <w:gridSpan w:val="4"/>
            <w:tcBorders>
              <w:top w:val="single" w:sz="12" w:space="0" w:color="auto"/>
              <w:left w:val="single" w:sz="12" w:space="0" w:color="auto"/>
              <w:bottom w:val="single" w:sz="12" w:space="0" w:color="auto"/>
              <w:right w:val="single" w:sz="12" w:space="0" w:color="auto"/>
            </w:tcBorders>
            <w:vAlign w:val="center"/>
          </w:tcPr>
          <w:p w14:paraId="04126385" w14:textId="77777777" w:rsidR="006D73C4" w:rsidRPr="006D73C4" w:rsidRDefault="006D73C4" w:rsidP="006D73C4">
            <w:pPr>
              <w:rPr>
                <w:iCs/>
              </w:rPr>
            </w:pPr>
            <w:r w:rsidRPr="006D73C4">
              <w:rPr>
                <w:iCs/>
              </w:rPr>
              <w:t>The Bidder’s response shows that it</w:t>
            </w:r>
          </w:p>
          <w:p w14:paraId="50809CD6" w14:textId="77777777" w:rsidR="006D73C4" w:rsidRPr="006D73C4" w:rsidRDefault="006D73C4" w:rsidP="006D73C4">
            <w:pPr>
              <w:rPr>
                <w:iCs/>
              </w:rPr>
            </w:pPr>
            <w:r w:rsidRPr="006D73C4">
              <w:rPr>
                <w:iCs/>
              </w:rPr>
              <w:t xml:space="preserve">- Has resources that have with appropriate skills </w:t>
            </w:r>
          </w:p>
          <w:p w14:paraId="20C96A95" w14:textId="710DAE6F" w:rsidR="007D355D" w:rsidRPr="00703F3E" w:rsidRDefault="006D73C4" w:rsidP="006D73C4">
            <w:pPr>
              <w:rPr>
                <w:iCs/>
                <w:sz w:val="18"/>
                <w:szCs w:val="18"/>
              </w:rPr>
            </w:pPr>
            <w:r w:rsidRPr="006D73C4">
              <w:rPr>
                <w:iCs/>
              </w:rPr>
              <w:t>- Has resources that have with appropriate experience and qualifications</w:t>
            </w:r>
          </w:p>
        </w:tc>
      </w:tr>
    </w:tbl>
    <w:p w14:paraId="335ED030" w14:textId="77777777" w:rsidR="007D355D" w:rsidRDefault="007D355D" w:rsidP="007D355D">
      <w:pPr>
        <w:pStyle w:val="Textindent"/>
      </w:pPr>
    </w:p>
    <w:tbl>
      <w:tblPr>
        <w:tblStyle w:val="TableGrid"/>
        <w:tblW w:w="0" w:type="auto"/>
        <w:tblInd w:w="817" w:type="dxa"/>
        <w:tblLook w:val="01E0" w:firstRow="1" w:lastRow="1" w:firstColumn="1" w:lastColumn="1" w:noHBand="0" w:noVBand="0"/>
      </w:tblPr>
      <w:tblGrid>
        <w:gridCol w:w="8469"/>
      </w:tblGrid>
      <w:tr w:rsidR="007D355D" w14:paraId="6FEEA55E" w14:textId="77777777" w:rsidTr="00BA376D">
        <w:trPr>
          <w:trHeight w:val="83"/>
        </w:trPr>
        <w:tc>
          <w:tcPr>
            <w:tcW w:w="8469" w:type="dxa"/>
            <w:tcBorders>
              <w:top w:val="single" w:sz="12" w:space="0" w:color="auto"/>
              <w:left w:val="single" w:sz="12" w:space="0" w:color="auto"/>
              <w:bottom w:val="single" w:sz="12" w:space="0" w:color="auto"/>
              <w:right w:val="single" w:sz="12" w:space="0" w:color="auto"/>
            </w:tcBorders>
            <w:shd w:val="clear" w:color="auto" w:fill="F3F3F3"/>
            <w:vAlign w:val="center"/>
          </w:tcPr>
          <w:p w14:paraId="57659AC0" w14:textId="0AA86922" w:rsidR="007D355D" w:rsidRPr="00FA5D71" w:rsidRDefault="007D355D" w:rsidP="00BA376D">
            <w:pPr>
              <w:pStyle w:val="TableHead"/>
            </w:pPr>
            <w:r>
              <w:t>Tenderer Response / Additional commentary</w:t>
            </w:r>
            <w:r w:rsidR="00D67219">
              <w:t xml:space="preserve"> - </w:t>
            </w:r>
          </w:p>
        </w:tc>
      </w:tr>
    </w:tbl>
    <w:p w14:paraId="314AFD63" w14:textId="77777777" w:rsidR="007D355D" w:rsidRDefault="007D355D">
      <w:pPr>
        <w:spacing w:before="0" w:after="0"/>
      </w:pPr>
    </w:p>
    <w:p w14:paraId="24E78AB8" w14:textId="77777777" w:rsidR="007D355D" w:rsidRDefault="007D355D">
      <w:pPr>
        <w:spacing w:before="0" w:after="0"/>
      </w:pPr>
    </w:p>
    <w:tbl>
      <w:tblPr>
        <w:tblStyle w:val="TableGrid"/>
        <w:tblW w:w="8471" w:type="dxa"/>
        <w:tblInd w:w="817"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14"/>
        <w:gridCol w:w="1342"/>
        <w:gridCol w:w="1427"/>
        <w:gridCol w:w="1159"/>
        <w:gridCol w:w="1435"/>
        <w:gridCol w:w="1494"/>
      </w:tblGrid>
      <w:tr w:rsidR="007D355D" w:rsidRPr="0075567E" w14:paraId="1E944AC3" w14:textId="77777777" w:rsidTr="00BA376D">
        <w:trPr>
          <w:trHeight w:val="525"/>
        </w:trPr>
        <w:tc>
          <w:tcPr>
            <w:tcW w:w="1633" w:type="dxa"/>
            <w:shd w:val="clear" w:color="auto" w:fill="F3F3F3"/>
            <w:vAlign w:val="center"/>
          </w:tcPr>
          <w:p w14:paraId="61C180D2" w14:textId="77777777" w:rsidR="007D355D" w:rsidRPr="0075567E" w:rsidRDefault="007D355D" w:rsidP="00BA376D">
            <w:pPr>
              <w:pStyle w:val="TableHead"/>
            </w:pPr>
            <w:r w:rsidRPr="0075567E">
              <w:t>Question</w:t>
            </w:r>
          </w:p>
        </w:tc>
        <w:tc>
          <w:tcPr>
            <w:tcW w:w="1196" w:type="dxa"/>
            <w:vAlign w:val="center"/>
          </w:tcPr>
          <w:p w14:paraId="1AD397FB" w14:textId="77777777" w:rsidR="00C51AB0" w:rsidRPr="00C51AB0" w:rsidRDefault="00C51AB0" w:rsidP="00C51AB0">
            <w:r w:rsidRPr="00C51AB0">
              <w:t>C.5</w:t>
            </w:r>
          </w:p>
          <w:p w14:paraId="5777D92C" w14:textId="427A43DD" w:rsidR="007D355D" w:rsidRPr="000F0155" w:rsidRDefault="00C51AB0" w:rsidP="00C51AB0">
            <w:pPr>
              <w:rPr>
                <w:sz w:val="28"/>
                <w:szCs w:val="28"/>
              </w:rPr>
            </w:pPr>
            <w:r w:rsidRPr="00C51AB0">
              <w:t>Staffing (knowledge base)</w:t>
            </w:r>
          </w:p>
        </w:tc>
        <w:tc>
          <w:tcPr>
            <w:tcW w:w="1449" w:type="dxa"/>
            <w:shd w:val="clear" w:color="auto" w:fill="F3F3F3"/>
            <w:vAlign w:val="center"/>
          </w:tcPr>
          <w:p w14:paraId="2BD34181" w14:textId="77777777" w:rsidR="007D355D" w:rsidRPr="0075567E" w:rsidRDefault="007D355D" w:rsidP="00BA376D">
            <w:pPr>
              <w:pStyle w:val="TableHead"/>
            </w:pPr>
            <w:r>
              <w:t>Weight</w:t>
            </w:r>
          </w:p>
        </w:tc>
        <w:tc>
          <w:tcPr>
            <w:tcW w:w="1188" w:type="dxa"/>
            <w:vAlign w:val="center"/>
          </w:tcPr>
          <w:p w14:paraId="6284C781" w14:textId="1BB4F1B6" w:rsidR="007D355D" w:rsidRPr="00C51AB0" w:rsidRDefault="00C51AB0" w:rsidP="00BA376D">
            <w:pPr>
              <w:rPr>
                <w:bCs/>
              </w:rPr>
            </w:pPr>
            <w:r w:rsidRPr="00C51AB0">
              <w:rPr>
                <w:bCs/>
              </w:rPr>
              <w:t>10%</w:t>
            </w:r>
          </w:p>
        </w:tc>
        <w:tc>
          <w:tcPr>
            <w:tcW w:w="1466" w:type="dxa"/>
            <w:shd w:val="clear" w:color="auto" w:fill="F3F3F3"/>
            <w:vAlign w:val="center"/>
          </w:tcPr>
          <w:p w14:paraId="1AE6914F" w14:textId="77777777" w:rsidR="007D355D" w:rsidRPr="0075567E" w:rsidRDefault="007D355D" w:rsidP="00BA376D">
            <w:pPr>
              <w:pStyle w:val="TableHead"/>
            </w:pPr>
            <w:r>
              <w:t>Word Limit</w:t>
            </w:r>
          </w:p>
        </w:tc>
        <w:tc>
          <w:tcPr>
            <w:tcW w:w="1539" w:type="dxa"/>
            <w:vAlign w:val="center"/>
          </w:tcPr>
          <w:p w14:paraId="1A613754" w14:textId="481135A1" w:rsidR="007D355D" w:rsidRPr="00C51AB0" w:rsidRDefault="00C51AB0" w:rsidP="00BA376D">
            <w:pPr>
              <w:rPr>
                <w:bCs/>
              </w:rPr>
            </w:pPr>
            <w:r w:rsidRPr="00C51AB0">
              <w:rPr>
                <w:bCs/>
              </w:rPr>
              <w:t>1000</w:t>
            </w:r>
          </w:p>
        </w:tc>
      </w:tr>
      <w:tr w:rsidR="007D355D" w:rsidRPr="0075567E" w14:paraId="2C439B7B" w14:textId="77777777" w:rsidTr="00BA37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829" w:type="dxa"/>
            <w:gridSpan w:val="2"/>
            <w:tcBorders>
              <w:top w:val="single" w:sz="12" w:space="0" w:color="auto"/>
              <w:left w:val="single" w:sz="12" w:space="0" w:color="auto"/>
              <w:bottom w:val="nil"/>
              <w:right w:val="single" w:sz="12" w:space="0" w:color="auto"/>
            </w:tcBorders>
            <w:shd w:val="clear" w:color="auto" w:fill="F3F3F3"/>
            <w:vAlign w:val="center"/>
          </w:tcPr>
          <w:p w14:paraId="3A04EBFD" w14:textId="77777777" w:rsidR="007D355D" w:rsidRPr="0075567E" w:rsidRDefault="007D355D" w:rsidP="00BA376D">
            <w:pPr>
              <w:pStyle w:val="TableHead"/>
            </w:pPr>
            <w:r w:rsidRPr="0075567E">
              <w:t>Information request</w:t>
            </w:r>
          </w:p>
        </w:tc>
        <w:tc>
          <w:tcPr>
            <w:tcW w:w="5642" w:type="dxa"/>
            <w:gridSpan w:val="4"/>
            <w:tcBorders>
              <w:top w:val="single" w:sz="12" w:space="0" w:color="auto"/>
              <w:left w:val="single" w:sz="12" w:space="0" w:color="auto"/>
              <w:bottom w:val="nil"/>
              <w:right w:val="single" w:sz="12" w:space="0" w:color="auto"/>
            </w:tcBorders>
            <w:vAlign w:val="center"/>
          </w:tcPr>
          <w:p w14:paraId="69DE17E2" w14:textId="29C7709D" w:rsidR="007D355D" w:rsidRPr="00C51AB0" w:rsidRDefault="00C51AB0" w:rsidP="00BA376D">
            <w:pPr>
              <w:rPr>
                <w:iCs/>
              </w:rPr>
            </w:pPr>
            <w:r w:rsidRPr="00C51AB0">
              <w:rPr>
                <w:iCs/>
              </w:rPr>
              <w:t>Please detail the number of staff available to the Bidder (including consortia members and named sub-contractors where appropriate) carrying out of services directly relevant to those required.</w:t>
            </w:r>
          </w:p>
          <w:p w14:paraId="0847242E" w14:textId="77777777" w:rsidR="007D355D" w:rsidRPr="00703F3E" w:rsidRDefault="007D355D" w:rsidP="00BA376D">
            <w:pPr>
              <w:rPr>
                <w:iCs/>
                <w:sz w:val="18"/>
                <w:szCs w:val="18"/>
              </w:rPr>
            </w:pPr>
          </w:p>
        </w:tc>
      </w:tr>
      <w:tr w:rsidR="007D355D" w:rsidRPr="0075567E" w14:paraId="5E1B3B52" w14:textId="77777777" w:rsidTr="00BA37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829" w:type="dxa"/>
            <w:gridSpan w:val="2"/>
            <w:tcBorders>
              <w:top w:val="single" w:sz="12" w:space="0" w:color="auto"/>
              <w:left w:val="single" w:sz="12" w:space="0" w:color="auto"/>
              <w:bottom w:val="nil"/>
              <w:right w:val="single" w:sz="12" w:space="0" w:color="auto"/>
            </w:tcBorders>
            <w:shd w:val="clear" w:color="auto" w:fill="F3F3F3"/>
            <w:vAlign w:val="center"/>
          </w:tcPr>
          <w:p w14:paraId="38B07BF3" w14:textId="265C51BD" w:rsidR="007D355D" w:rsidRPr="0075567E" w:rsidRDefault="00C51AB0" w:rsidP="00BA376D">
            <w:pPr>
              <w:pStyle w:val="TableHead"/>
            </w:pPr>
            <w:r w:rsidRPr="00C51AB0">
              <w:t>INTENTION</w:t>
            </w:r>
          </w:p>
        </w:tc>
        <w:tc>
          <w:tcPr>
            <w:tcW w:w="5642" w:type="dxa"/>
            <w:gridSpan w:val="4"/>
            <w:tcBorders>
              <w:top w:val="single" w:sz="12" w:space="0" w:color="auto"/>
              <w:left w:val="single" w:sz="12" w:space="0" w:color="auto"/>
              <w:bottom w:val="nil"/>
              <w:right w:val="single" w:sz="12" w:space="0" w:color="auto"/>
            </w:tcBorders>
            <w:vAlign w:val="center"/>
          </w:tcPr>
          <w:p w14:paraId="658FF0F1" w14:textId="7A43F257" w:rsidR="00C51AB0" w:rsidRPr="00C51AB0" w:rsidRDefault="00C51AB0" w:rsidP="00C51AB0">
            <w:pPr>
              <w:rPr>
                <w:iCs/>
              </w:rPr>
            </w:pPr>
            <w:r w:rsidRPr="00C51AB0">
              <w:rPr>
                <w:iCs/>
              </w:rPr>
              <w:t>Seeks to establish that the Bidder has the resources for contingency and a knowledge base against the service delivery requirement</w:t>
            </w:r>
          </w:p>
        </w:tc>
      </w:tr>
      <w:tr w:rsidR="007D355D" w:rsidRPr="0075567E" w14:paraId="7832767C" w14:textId="77777777" w:rsidTr="00BA37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829" w:type="dxa"/>
            <w:gridSpan w:val="2"/>
            <w:tcBorders>
              <w:top w:val="single" w:sz="12" w:space="0" w:color="auto"/>
              <w:left w:val="single" w:sz="12" w:space="0" w:color="auto"/>
              <w:bottom w:val="single" w:sz="12" w:space="0" w:color="auto"/>
              <w:right w:val="single" w:sz="12" w:space="0" w:color="auto"/>
            </w:tcBorders>
            <w:shd w:val="clear" w:color="auto" w:fill="F3F3F3"/>
            <w:vAlign w:val="center"/>
          </w:tcPr>
          <w:p w14:paraId="55BF9699" w14:textId="77777777" w:rsidR="007D355D" w:rsidRPr="0075567E" w:rsidRDefault="007D355D" w:rsidP="00BA376D">
            <w:pPr>
              <w:pStyle w:val="TableHead"/>
            </w:pPr>
            <w:r>
              <w:t>Criteria</w:t>
            </w:r>
          </w:p>
        </w:tc>
        <w:tc>
          <w:tcPr>
            <w:tcW w:w="5642" w:type="dxa"/>
            <w:gridSpan w:val="4"/>
            <w:tcBorders>
              <w:top w:val="single" w:sz="12" w:space="0" w:color="auto"/>
              <w:left w:val="single" w:sz="12" w:space="0" w:color="auto"/>
              <w:bottom w:val="single" w:sz="12" w:space="0" w:color="auto"/>
              <w:right w:val="single" w:sz="12" w:space="0" w:color="auto"/>
            </w:tcBorders>
            <w:vAlign w:val="center"/>
          </w:tcPr>
          <w:p w14:paraId="0D69EC25" w14:textId="77777777" w:rsidR="00C51AB0" w:rsidRPr="00C51AB0" w:rsidRDefault="00C51AB0" w:rsidP="00C51AB0">
            <w:pPr>
              <w:rPr>
                <w:iCs/>
              </w:rPr>
            </w:pPr>
            <w:r w:rsidRPr="00C51AB0">
              <w:rPr>
                <w:iCs/>
              </w:rPr>
              <w:t>The Bidder’s response shows that it</w:t>
            </w:r>
          </w:p>
          <w:p w14:paraId="3394EFC1" w14:textId="77777777" w:rsidR="00C51AB0" w:rsidRPr="00C51AB0" w:rsidRDefault="00C51AB0" w:rsidP="00C51AB0">
            <w:pPr>
              <w:rPr>
                <w:iCs/>
              </w:rPr>
            </w:pPr>
            <w:r w:rsidRPr="00C51AB0">
              <w:rPr>
                <w:iCs/>
              </w:rPr>
              <w:t>- Has a resource base capable of mitigating delivery risk</w:t>
            </w:r>
          </w:p>
          <w:p w14:paraId="3201554F" w14:textId="73BE8E4F" w:rsidR="007D355D" w:rsidRPr="00703F3E" w:rsidRDefault="00C51AB0" w:rsidP="00C51AB0">
            <w:pPr>
              <w:rPr>
                <w:iCs/>
                <w:sz w:val="18"/>
                <w:szCs w:val="18"/>
              </w:rPr>
            </w:pPr>
            <w:r w:rsidRPr="00C51AB0">
              <w:rPr>
                <w:iCs/>
              </w:rPr>
              <w:t>- Has a pool of knowledge</w:t>
            </w:r>
          </w:p>
        </w:tc>
      </w:tr>
    </w:tbl>
    <w:p w14:paraId="42F87B7E" w14:textId="77777777" w:rsidR="007D355D" w:rsidRDefault="007D355D" w:rsidP="007D355D">
      <w:pPr>
        <w:pStyle w:val="Textindent"/>
      </w:pPr>
    </w:p>
    <w:tbl>
      <w:tblPr>
        <w:tblStyle w:val="TableGrid"/>
        <w:tblW w:w="0" w:type="auto"/>
        <w:tblInd w:w="817" w:type="dxa"/>
        <w:tblLook w:val="01E0" w:firstRow="1" w:lastRow="1" w:firstColumn="1" w:lastColumn="1" w:noHBand="0" w:noVBand="0"/>
      </w:tblPr>
      <w:tblGrid>
        <w:gridCol w:w="8469"/>
      </w:tblGrid>
      <w:tr w:rsidR="007D355D" w14:paraId="7701A9F7" w14:textId="77777777" w:rsidTr="00BA376D">
        <w:trPr>
          <w:trHeight w:val="83"/>
        </w:trPr>
        <w:tc>
          <w:tcPr>
            <w:tcW w:w="8469" w:type="dxa"/>
            <w:tcBorders>
              <w:top w:val="single" w:sz="12" w:space="0" w:color="auto"/>
              <w:left w:val="single" w:sz="12" w:space="0" w:color="auto"/>
              <w:bottom w:val="single" w:sz="12" w:space="0" w:color="auto"/>
              <w:right w:val="single" w:sz="12" w:space="0" w:color="auto"/>
            </w:tcBorders>
            <w:shd w:val="clear" w:color="auto" w:fill="F3F3F3"/>
            <w:vAlign w:val="center"/>
          </w:tcPr>
          <w:p w14:paraId="51A661C5" w14:textId="136ED81F" w:rsidR="007D355D" w:rsidRPr="00FA5D71" w:rsidRDefault="007D355D" w:rsidP="00BA376D">
            <w:pPr>
              <w:pStyle w:val="TableHead"/>
            </w:pPr>
            <w:r>
              <w:t>Tenderer Response / Additional commentary</w:t>
            </w:r>
            <w:r w:rsidR="00C51AB0">
              <w:t xml:space="preserve"> - </w:t>
            </w:r>
          </w:p>
        </w:tc>
      </w:tr>
    </w:tbl>
    <w:p w14:paraId="421CB4D3" w14:textId="77777777" w:rsidR="00F40886" w:rsidRDefault="00F40886">
      <w:pPr>
        <w:spacing w:before="0" w:after="0"/>
        <w:rPr>
          <w:sz w:val="28"/>
          <w:szCs w:val="24"/>
        </w:rPr>
      </w:pPr>
      <w:r>
        <w:br w:type="page"/>
      </w:r>
    </w:p>
    <w:p w14:paraId="035FFEF7" w14:textId="7A163C85" w:rsidR="00E03318" w:rsidRPr="00202AB6" w:rsidRDefault="00A66BB7" w:rsidP="00100BF5">
      <w:pPr>
        <w:pStyle w:val="Section"/>
        <w:rPr>
          <w:b/>
          <w:sz w:val="32"/>
          <w:szCs w:val="32"/>
          <w:u w:val="single"/>
        </w:rPr>
      </w:pPr>
      <w:r w:rsidRPr="00202AB6">
        <w:rPr>
          <w:b/>
          <w:sz w:val="32"/>
          <w:szCs w:val="32"/>
          <w:u w:val="single"/>
        </w:rPr>
        <w:t xml:space="preserve">Solution </w:t>
      </w:r>
      <w:r w:rsidR="00E03318" w:rsidRPr="00202AB6">
        <w:rPr>
          <w:b/>
          <w:sz w:val="32"/>
          <w:szCs w:val="32"/>
          <w:u w:val="single"/>
        </w:rPr>
        <w:t>Proposal</w:t>
      </w:r>
    </w:p>
    <w:p w14:paraId="61165049" w14:textId="06D240FE" w:rsidR="00703F3E" w:rsidRDefault="00202AB6" w:rsidP="00703F3E">
      <w:r>
        <w:t>(Refer to Part A for full details of evaluation criteria).</w:t>
      </w:r>
    </w:p>
    <w:p w14:paraId="035FFEF8" w14:textId="77777777" w:rsidR="006C09FF" w:rsidRDefault="006C09FF" w:rsidP="00BF7148">
      <w:pPr>
        <w:pStyle w:val="Textindent"/>
      </w:pPr>
    </w:p>
    <w:tbl>
      <w:tblPr>
        <w:tblStyle w:val="TableGrid"/>
        <w:tblW w:w="8471" w:type="dxa"/>
        <w:tblInd w:w="817"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33"/>
        <w:gridCol w:w="1196"/>
        <w:gridCol w:w="1449"/>
        <w:gridCol w:w="1188"/>
        <w:gridCol w:w="1466"/>
        <w:gridCol w:w="1539"/>
      </w:tblGrid>
      <w:tr w:rsidR="00BF7148" w:rsidRPr="0075567E" w14:paraId="035FFEFF" w14:textId="77777777" w:rsidTr="00703F3E">
        <w:trPr>
          <w:trHeight w:val="525"/>
        </w:trPr>
        <w:tc>
          <w:tcPr>
            <w:tcW w:w="1633" w:type="dxa"/>
            <w:shd w:val="clear" w:color="auto" w:fill="F3F3F3"/>
            <w:vAlign w:val="center"/>
          </w:tcPr>
          <w:p w14:paraId="035FFEF9" w14:textId="77777777" w:rsidR="006C09FF" w:rsidRPr="0075567E" w:rsidRDefault="006C09FF" w:rsidP="006C09FF">
            <w:pPr>
              <w:pStyle w:val="TableHead"/>
            </w:pPr>
            <w:r w:rsidRPr="0075567E">
              <w:t>Question</w:t>
            </w:r>
          </w:p>
        </w:tc>
        <w:tc>
          <w:tcPr>
            <w:tcW w:w="1196" w:type="dxa"/>
            <w:vAlign w:val="center"/>
          </w:tcPr>
          <w:p w14:paraId="035FFEFA" w14:textId="2551DEB1" w:rsidR="006C09FF" w:rsidRPr="00EA22E1" w:rsidRDefault="00EA22E1" w:rsidP="00BF7148">
            <w:r w:rsidRPr="00EA22E1">
              <w:t>D1</w:t>
            </w:r>
            <w:r>
              <w:t xml:space="preserve"> </w:t>
            </w:r>
            <w:r w:rsidRPr="00EA22E1">
              <w:t>Overview</w:t>
            </w:r>
          </w:p>
        </w:tc>
        <w:tc>
          <w:tcPr>
            <w:tcW w:w="1449" w:type="dxa"/>
            <w:shd w:val="clear" w:color="auto" w:fill="F3F3F3"/>
            <w:vAlign w:val="center"/>
          </w:tcPr>
          <w:p w14:paraId="035FFEFB" w14:textId="77777777" w:rsidR="006C09FF" w:rsidRPr="0075567E" w:rsidRDefault="006C09FF" w:rsidP="006C09FF">
            <w:pPr>
              <w:pStyle w:val="TableHead"/>
            </w:pPr>
            <w:r>
              <w:t>Weight</w:t>
            </w:r>
          </w:p>
        </w:tc>
        <w:tc>
          <w:tcPr>
            <w:tcW w:w="1188" w:type="dxa"/>
            <w:vAlign w:val="center"/>
          </w:tcPr>
          <w:p w14:paraId="035FFEFC" w14:textId="420C1048" w:rsidR="006C09FF" w:rsidRPr="00EA22E1" w:rsidRDefault="00EA22E1" w:rsidP="00BF7148">
            <w:pPr>
              <w:rPr>
                <w:bCs/>
              </w:rPr>
            </w:pPr>
            <w:r w:rsidRPr="00EA22E1">
              <w:rPr>
                <w:bCs/>
              </w:rPr>
              <w:t>N/a</w:t>
            </w:r>
          </w:p>
        </w:tc>
        <w:tc>
          <w:tcPr>
            <w:tcW w:w="1466" w:type="dxa"/>
            <w:shd w:val="clear" w:color="auto" w:fill="F3F3F3"/>
            <w:vAlign w:val="center"/>
          </w:tcPr>
          <w:p w14:paraId="035FFEFD" w14:textId="77777777" w:rsidR="006C09FF" w:rsidRPr="0075567E" w:rsidRDefault="006C09FF" w:rsidP="006C09FF">
            <w:pPr>
              <w:pStyle w:val="TableHead"/>
            </w:pPr>
            <w:r>
              <w:t>Word Limit</w:t>
            </w:r>
          </w:p>
        </w:tc>
        <w:tc>
          <w:tcPr>
            <w:tcW w:w="1539" w:type="dxa"/>
            <w:vAlign w:val="center"/>
          </w:tcPr>
          <w:p w14:paraId="035FFEFE" w14:textId="137A0D0C" w:rsidR="006C09FF" w:rsidRPr="00EA22E1" w:rsidRDefault="00EA22E1" w:rsidP="00AC71B3">
            <w:pPr>
              <w:rPr>
                <w:bCs/>
              </w:rPr>
            </w:pPr>
            <w:r w:rsidRPr="00EA22E1">
              <w:rPr>
                <w:bCs/>
              </w:rPr>
              <w:t>1000</w:t>
            </w:r>
          </w:p>
        </w:tc>
      </w:tr>
      <w:tr w:rsidR="006C09FF" w:rsidRPr="0075567E" w14:paraId="035FFF07" w14:textId="77777777" w:rsidTr="00703F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829" w:type="dxa"/>
            <w:gridSpan w:val="2"/>
            <w:tcBorders>
              <w:top w:val="single" w:sz="12" w:space="0" w:color="auto"/>
              <w:left w:val="single" w:sz="12" w:space="0" w:color="auto"/>
              <w:bottom w:val="nil"/>
              <w:right w:val="single" w:sz="12" w:space="0" w:color="auto"/>
            </w:tcBorders>
            <w:shd w:val="clear" w:color="auto" w:fill="F3F3F3"/>
            <w:vAlign w:val="center"/>
          </w:tcPr>
          <w:p w14:paraId="035FFF00" w14:textId="77777777" w:rsidR="006C09FF" w:rsidRPr="0075567E" w:rsidRDefault="006C09FF" w:rsidP="006C09FF">
            <w:pPr>
              <w:pStyle w:val="TableHead"/>
            </w:pPr>
            <w:r w:rsidRPr="0075567E">
              <w:t>Information request</w:t>
            </w:r>
          </w:p>
        </w:tc>
        <w:tc>
          <w:tcPr>
            <w:tcW w:w="5642" w:type="dxa"/>
            <w:gridSpan w:val="4"/>
            <w:tcBorders>
              <w:top w:val="single" w:sz="12" w:space="0" w:color="auto"/>
              <w:left w:val="single" w:sz="12" w:space="0" w:color="auto"/>
              <w:bottom w:val="nil"/>
              <w:right w:val="single" w:sz="12" w:space="0" w:color="auto"/>
            </w:tcBorders>
            <w:vAlign w:val="center"/>
          </w:tcPr>
          <w:p w14:paraId="343E87E0" w14:textId="77777777" w:rsidR="00EA22E1" w:rsidRPr="00EA22E1" w:rsidRDefault="00EA22E1" w:rsidP="00EA22E1">
            <w:pPr>
              <w:rPr>
                <w:iCs/>
              </w:rPr>
            </w:pPr>
            <w:r w:rsidRPr="00EA22E1">
              <w:rPr>
                <w:iCs/>
              </w:rPr>
              <w:t>Bidder must provide a concise summary highlighting the key aspects of their proposal, which is used to contextualise the Bidder’s response.</w:t>
            </w:r>
          </w:p>
          <w:p w14:paraId="5DEF608F" w14:textId="77777777" w:rsidR="00EA22E1" w:rsidRPr="00EA22E1" w:rsidRDefault="00EA22E1" w:rsidP="00EA22E1">
            <w:pPr>
              <w:rPr>
                <w:iCs/>
              </w:rPr>
            </w:pPr>
            <w:r w:rsidRPr="00EA22E1">
              <w:rPr>
                <w:iCs/>
              </w:rPr>
              <w:t>If relevant, Bidders should also include a brief section on how their bid:</w:t>
            </w:r>
          </w:p>
          <w:p w14:paraId="43583307" w14:textId="77777777" w:rsidR="00EA22E1" w:rsidRPr="00EA22E1" w:rsidRDefault="00EA22E1" w:rsidP="00EA22E1">
            <w:pPr>
              <w:rPr>
                <w:iCs/>
              </w:rPr>
            </w:pPr>
            <w:r w:rsidRPr="00EA22E1">
              <w:rPr>
                <w:iCs/>
              </w:rPr>
              <w:t>- may support the Authority in meeting Government policy targets around SME’s, sustainability and skills development.</w:t>
            </w:r>
          </w:p>
          <w:p w14:paraId="29AA6EA8" w14:textId="77777777" w:rsidR="00EA22E1" w:rsidRPr="00EA22E1" w:rsidRDefault="00EA22E1" w:rsidP="00EA22E1">
            <w:pPr>
              <w:rPr>
                <w:iCs/>
              </w:rPr>
            </w:pPr>
            <w:r w:rsidRPr="00EA22E1">
              <w:rPr>
                <w:iCs/>
              </w:rPr>
              <w:t>- may utilise equipment compliant with the Energy Efficiency Directive (EED6) to deliver the service</w:t>
            </w:r>
          </w:p>
          <w:p w14:paraId="0A63F814" w14:textId="77777777" w:rsidR="00EA22E1" w:rsidRPr="00EA22E1" w:rsidRDefault="00EA22E1" w:rsidP="00EA22E1">
            <w:pPr>
              <w:rPr>
                <w:iCs/>
              </w:rPr>
            </w:pPr>
            <w:r w:rsidRPr="00EA22E1">
              <w:rPr>
                <w:iCs/>
              </w:rPr>
              <w:t>- can evidence a commitment to support the development of skills and apprenticeships through service delivery</w:t>
            </w:r>
          </w:p>
          <w:p w14:paraId="0A4710D6" w14:textId="3830D0F6" w:rsidR="00996702" w:rsidRPr="00EA22E1" w:rsidRDefault="00EA22E1" w:rsidP="00EA22E1">
            <w:pPr>
              <w:rPr>
                <w:iCs/>
              </w:rPr>
            </w:pPr>
            <w:r w:rsidRPr="00EA22E1">
              <w:rPr>
                <w:iCs/>
              </w:rPr>
              <w:t>- has an ethical approach to supply chain management that supports outcomes such as prompt payment</w:t>
            </w:r>
          </w:p>
          <w:p w14:paraId="035FFF06" w14:textId="0F13948A" w:rsidR="006C09FF" w:rsidRPr="00703F3E" w:rsidRDefault="006C09FF" w:rsidP="000128D4">
            <w:pPr>
              <w:rPr>
                <w:iCs/>
                <w:sz w:val="18"/>
                <w:szCs w:val="18"/>
              </w:rPr>
            </w:pPr>
          </w:p>
        </w:tc>
      </w:tr>
      <w:tr w:rsidR="006C09FF" w:rsidRPr="0075567E" w14:paraId="035FFF0A" w14:textId="77777777" w:rsidTr="00703F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829" w:type="dxa"/>
            <w:gridSpan w:val="2"/>
            <w:tcBorders>
              <w:top w:val="single" w:sz="12" w:space="0" w:color="auto"/>
              <w:left w:val="single" w:sz="12" w:space="0" w:color="auto"/>
              <w:bottom w:val="nil"/>
              <w:right w:val="single" w:sz="12" w:space="0" w:color="auto"/>
            </w:tcBorders>
            <w:shd w:val="clear" w:color="auto" w:fill="F3F3F3"/>
            <w:vAlign w:val="center"/>
          </w:tcPr>
          <w:p w14:paraId="035FFF08" w14:textId="4925FB86" w:rsidR="006C09FF" w:rsidRPr="0075567E" w:rsidRDefault="00D0781A" w:rsidP="00D0781A">
            <w:pPr>
              <w:pStyle w:val="TableHead"/>
            </w:pPr>
            <w:r>
              <w:t>INTENTION</w:t>
            </w:r>
          </w:p>
        </w:tc>
        <w:tc>
          <w:tcPr>
            <w:tcW w:w="5642" w:type="dxa"/>
            <w:gridSpan w:val="4"/>
            <w:tcBorders>
              <w:top w:val="single" w:sz="12" w:space="0" w:color="auto"/>
              <w:left w:val="single" w:sz="12" w:space="0" w:color="auto"/>
              <w:bottom w:val="nil"/>
              <w:right w:val="single" w:sz="12" w:space="0" w:color="auto"/>
            </w:tcBorders>
            <w:vAlign w:val="center"/>
          </w:tcPr>
          <w:p w14:paraId="035FFF09" w14:textId="0C52B312" w:rsidR="006C09FF" w:rsidRPr="00041A22" w:rsidRDefault="00041A22" w:rsidP="00BF7148">
            <w:pPr>
              <w:rPr>
                <w:iCs/>
              </w:rPr>
            </w:pPr>
            <w:r w:rsidRPr="00041A22">
              <w:rPr>
                <w:iCs/>
              </w:rPr>
              <w:t>This response is not evaluated and is used to contextualise the Bidder’s response.)</w:t>
            </w:r>
          </w:p>
        </w:tc>
      </w:tr>
      <w:tr w:rsidR="006C09FF" w:rsidRPr="0075567E" w14:paraId="035FFF0D" w14:textId="77777777" w:rsidTr="00703F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829" w:type="dxa"/>
            <w:gridSpan w:val="2"/>
            <w:tcBorders>
              <w:top w:val="single" w:sz="12" w:space="0" w:color="auto"/>
              <w:left w:val="single" w:sz="12" w:space="0" w:color="auto"/>
              <w:bottom w:val="single" w:sz="12" w:space="0" w:color="auto"/>
              <w:right w:val="single" w:sz="12" w:space="0" w:color="auto"/>
            </w:tcBorders>
            <w:shd w:val="clear" w:color="auto" w:fill="F3F3F3"/>
            <w:vAlign w:val="center"/>
          </w:tcPr>
          <w:p w14:paraId="035FFF0B" w14:textId="77777777" w:rsidR="006C09FF" w:rsidRPr="0075567E" w:rsidRDefault="00A05DFD" w:rsidP="006C09FF">
            <w:pPr>
              <w:pStyle w:val="TableHead"/>
            </w:pPr>
            <w:r>
              <w:t>Criteria</w:t>
            </w:r>
          </w:p>
        </w:tc>
        <w:tc>
          <w:tcPr>
            <w:tcW w:w="5642" w:type="dxa"/>
            <w:gridSpan w:val="4"/>
            <w:tcBorders>
              <w:top w:val="single" w:sz="12" w:space="0" w:color="auto"/>
              <w:left w:val="single" w:sz="12" w:space="0" w:color="auto"/>
              <w:bottom w:val="single" w:sz="12" w:space="0" w:color="auto"/>
              <w:right w:val="single" w:sz="12" w:space="0" w:color="auto"/>
            </w:tcBorders>
            <w:vAlign w:val="center"/>
          </w:tcPr>
          <w:p w14:paraId="035FFF0C" w14:textId="01F56C00" w:rsidR="006C09FF" w:rsidRPr="00041A22" w:rsidRDefault="00041A22" w:rsidP="00BF7148">
            <w:pPr>
              <w:rPr>
                <w:iCs/>
              </w:rPr>
            </w:pPr>
            <w:r w:rsidRPr="00041A22">
              <w:rPr>
                <w:iCs/>
              </w:rPr>
              <w:t>N/a</w:t>
            </w:r>
          </w:p>
        </w:tc>
      </w:tr>
    </w:tbl>
    <w:p w14:paraId="035FFF0E" w14:textId="77777777" w:rsidR="006C09FF" w:rsidRDefault="006C09FF" w:rsidP="00BF7148">
      <w:pPr>
        <w:pStyle w:val="Textindent"/>
      </w:pPr>
    </w:p>
    <w:tbl>
      <w:tblPr>
        <w:tblStyle w:val="TableGrid"/>
        <w:tblW w:w="0" w:type="auto"/>
        <w:tblInd w:w="817" w:type="dxa"/>
        <w:tblLook w:val="01E0" w:firstRow="1" w:lastRow="1" w:firstColumn="1" w:lastColumn="1" w:noHBand="0" w:noVBand="0"/>
      </w:tblPr>
      <w:tblGrid>
        <w:gridCol w:w="8469"/>
      </w:tblGrid>
      <w:tr w:rsidR="006C09FF" w14:paraId="035FFF10" w14:textId="77777777" w:rsidTr="0003154D">
        <w:trPr>
          <w:trHeight w:val="83"/>
        </w:trPr>
        <w:tc>
          <w:tcPr>
            <w:tcW w:w="8469" w:type="dxa"/>
            <w:tcBorders>
              <w:top w:val="single" w:sz="12" w:space="0" w:color="auto"/>
              <w:left w:val="single" w:sz="12" w:space="0" w:color="auto"/>
              <w:bottom w:val="single" w:sz="12" w:space="0" w:color="auto"/>
              <w:right w:val="single" w:sz="12" w:space="0" w:color="auto"/>
            </w:tcBorders>
            <w:shd w:val="clear" w:color="auto" w:fill="F3F3F3"/>
            <w:vAlign w:val="center"/>
          </w:tcPr>
          <w:p w14:paraId="035FFF0F" w14:textId="0F257E26" w:rsidR="006C09FF" w:rsidRPr="00FA5D71" w:rsidRDefault="00A05DFD" w:rsidP="006C09FF">
            <w:pPr>
              <w:pStyle w:val="TableHead"/>
            </w:pPr>
            <w:r>
              <w:t>Tenderer Response</w:t>
            </w:r>
            <w:r w:rsidR="006C09FF">
              <w:t xml:space="preserve"> / Additional commentary</w:t>
            </w:r>
            <w:r w:rsidR="00EA22E1">
              <w:t xml:space="preserve"> - </w:t>
            </w:r>
          </w:p>
        </w:tc>
      </w:tr>
    </w:tbl>
    <w:p w14:paraId="035FFF12" w14:textId="77777777" w:rsidR="006C09FF" w:rsidRDefault="006C09FF" w:rsidP="002667D8">
      <w:pPr>
        <w:pStyle w:val="Textindent"/>
        <w:ind w:left="0"/>
        <w:sectPr w:rsidR="006C09FF" w:rsidSect="000D3306">
          <w:type w:val="continuous"/>
          <w:pgSz w:w="11906" w:h="16838" w:code="9"/>
          <w:pgMar w:top="1134" w:right="1418" w:bottom="1418" w:left="1418" w:header="709" w:footer="709" w:gutter="0"/>
          <w:cols w:space="708"/>
          <w:docGrid w:linePitch="299"/>
        </w:sectPr>
      </w:pPr>
    </w:p>
    <w:p w14:paraId="3A664B4E" w14:textId="0163B21A" w:rsidR="00F40886" w:rsidRDefault="00F40886" w:rsidP="00F40886">
      <w:pPr>
        <w:ind w:firstLine="720"/>
      </w:pPr>
    </w:p>
    <w:tbl>
      <w:tblPr>
        <w:tblStyle w:val="TableGrid"/>
        <w:tblW w:w="8471" w:type="dxa"/>
        <w:tblInd w:w="817"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590"/>
        <w:gridCol w:w="2659"/>
        <w:gridCol w:w="1138"/>
        <w:gridCol w:w="992"/>
        <w:gridCol w:w="992"/>
        <w:gridCol w:w="1100"/>
      </w:tblGrid>
      <w:tr w:rsidR="00F40886" w:rsidRPr="00F40886" w14:paraId="54C1E27E" w14:textId="77777777" w:rsidTr="000128D4">
        <w:trPr>
          <w:trHeight w:val="525"/>
        </w:trPr>
        <w:tc>
          <w:tcPr>
            <w:tcW w:w="1590" w:type="dxa"/>
            <w:shd w:val="clear" w:color="auto" w:fill="F3F3F3"/>
            <w:vAlign w:val="center"/>
          </w:tcPr>
          <w:p w14:paraId="39349C51" w14:textId="77777777" w:rsidR="00F40886" w:rsidRPr="00F40886" w:rsidRDefault="00F40886" w:rsidP="00F40886">
            <w:pPr>
              <w:ind w:left="74"/>
              <w:rPr>
                <w:rFonts w:cs="Arial"/>
                <w:b/>
                <w:iCs/>
                <w:smallCaps/>
                <w:lang w:eastAsia="en-US"/>
              </w:rPr>
            </w:pPr>
            <w:r w:rsidRPr="00F40886">
              <w:rPr>
                <w:rFonts w:cs="Arial"/>
                <w:b/>
                <w:iCs/>
                <w:smallCaps/>
                <w:lang w:eastAsia="en-US"/>
              </w:rPr>
              <w:t>Question</w:t>
            </w:r>
          </w:p>
        </w:tc>
        <w:tc>
          <w:tcPr>
            <w:tcW w:w="2659" w:type="dxa"/>
            <w:vAlign w:val="center"/>
          </w:tcPr>
          <w:p w14:paraId="325D926A" w14:textId="218C84CF" w:rsidR="00F40886" w:rsidRPr="00041A22" w:rsidRDefault="003D61F4" w:rsidP="00F40886">
            <w:r w:rsidRPr="003D61F4">
              <w:t>The approvals process – D2 i</w:t>
            </w:r>
          </w:p>
        </w:tc>
        <w:tc>
          <w:tcPr>
            <w:tcW w:w="1138" w:type="dxa"/>
            <w:shd w:val="clear" w:color="auto" w:fill="F3F3F3"/>
            <w:vAlign w:val="center"/>
          </w:tcPr>
          <w:p w14:paraId="4AC6AED2" w14:textId="77777777" w:rsidR="00F40886" w:rsidRPr="00F40886" w:rsidRDefault="00F40886" w:rsidP="00F40886">
            <w:pPr>
              <w:ind w:left="74"/>
              <w:rPr>
                <w:rFonts w:cs="Arial"/>
                <w:b/>
                <w:iCs/>
                <w:smallCaps/>
                <w:lang w:eastAsia="en-US"/>
              </w:rPr>
            </w:pPr>
            <w:r w:rsidRPr="00F40886">
              <w:rPr>
                <w:rFonts w:cs="Arial"/>
                <w:b/>
                <w:iCs/>
                <w:smallCaps/>
                <w:lang w:eastAsia="en-US"/>
              </w:rPr>
              <w:t>Weight</w:t>
            </w:r>
          </w:p>
        </w:tc>
        <w:tc>
          <w:tcPr>
            <w:tcW w:w="992" w:type="dxa"/>
            <w:vAlign w:val="center"/>
          </w:tcPr>
          <w:p w14:paraId="432D7E9D" w14:textId="371CD9B1" w:rsidR="00F40886" w:rsidRPr="00041A22" w:rsidRDefault="003D61F4" w:rsidP="00F40886">
            <w:pPr>
              <w:jc w:val="center"/>
              <w:rPr>
                <w:b/>
                <w:bCs/>
              </w:rPr>
            </w:pPr>
            <w:r>
              <w:rPr>
                <w:b/>
                <w:bCs/>
              </w:rPr>
              <w:t>20</w:t>
            </w:r>
            <w:r w:rsidR="00041A22" w:rsidRPr="00041A22">
              <w:rPr>
                <w:b/>
                <w:bCs/>
              </w:rPr>
              <w:t>%</w:t>
            </w:r>
          </w:p>
        </w:tc>
        <w:tc>
          <w:tcPr>
            <w:tcW w:w="992" w:type="dxa"/>
            <w:shd w:val="clear" w:color="auto" w:fill="F3F3F3"/>
            <w:vAlign w:val="center"/>
          </w:tcPr>
          <w:p w14:paraId="435F1C16" w14:textId="77777777" w:rsidR="00F40886" w:rsidRPr="00F40886" w:rsidRDefault="00F40886" w:rsidP="00F40886">
            <w:pPr>
              <w:ind w:left="74"/>
              <w:rPr>
                <w:rFonts w:cs="Arial"/>
                <w:b/>
                <w:iCs/>
                <w:smallCaps/>
                <w:lang w:eastAsia="en-US"/>
              </w:rPr>
            </w:pPr>
            <w:r w:rsidRPr="00F40886">
              <w:rPr>
                <w:rFonts w:cs="Arial"/>
                <w:b/>
                <w:iCs/>
                <w:smallCaps/>
                <w:lang w:eastAsia="en-US"/>
              </w:rPr>
              <w:t>Word Limit</w:t>
            </w:r>
          </w:p>
        </w:tc>
        <w:tc>
          <w:tcPr>
            <w:tcW w:w="1100" w:type="dxa"/>
            <w:vAlign w:val="center"/>
          </w:tcPr>
          <w:p w14:paraId="32C543AC" w14:textId="019E61FD" w:rsidR="00F40886" w:rsidRPr="00041A22" w:rsidRDefault="003D61F4" w:rsidP="00AC71B3">
            <w:pPr>
              <w:rPr>
                <w:bCs/>
                <w:sz w:val="28"/>
                <w:szCs w:val="28"/>
              </w:rPr>
            </w:pPr>
            <w:r>
              <w:rPr>
                <w:bCs/>
                <w:sz w:val="28"/>
                <w:szCs w:val="28"/>
              </w:rPr>
              <w:t>10</w:t>
            </w:r>
            <w:r w:rsidR="00041A22" w:rsidRPr="00041A22">
              <w:rPr>
                <w:bCs/>
                <w:sz w:val="28"/>
                <w:szCs w:val="28"/>
              </w:rPr>
              <w:t>00</w:t>
            </w:r>
          </w:p>
        </w:tc>
      </w:tr>
      <w:tr w:rsidR="00F40886" w:rsidRPr="00F40886" w14:paraId="0667BE08" w14:textId="77777777" w:rsidTr="000128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4249" w:type="dxa"/>
            <w:gridSpan w:val="2"/>
            <w:tcBorders>
              <w:top w:val="single" w:sz="12" w:space="0" w:color="auto"/>
              <w:left w:val="single" w:sz="12" w:space="0" w:color="auto"/>
              <w:bottom w:val="nil"/>
              <w:right w:val="single" w:sz="12" w:space="0" w:color="auto"/>
            </w:tcBorders>
            <w:shd w:val="clear" w:color="auto" w:fill="F3F3F3"/>
            <w:vAlign w:val="center"/>
          </w:tcPr>
          <w:p w14:paraId="2D1AE0C7" w14:textId="77777777" w:rsidR="00F40886" w:rsidRPr="00F40886" w:rsidRDefault="00F40886" w:rsidP="00F40886">
            <w:pPr>
              <w:ind w:left="74"/>
              <w:rPr>
                <w:rFonts w:cs="Arial"/>
                <w:b/>
                <w:iCs/>
                <w:smallCaps/>
                <w:lang w:eastAsia="en-US"/>
              </w:rPr>
            </w:pPr>
            <w:r w:rsidRPr="00F40886">
              <w:rPr>
                <w:rFonts w:cs="Arial"/>
                <w:b/>
                <w:iCs/>
                <w:smallCaps/>
                <w:lang w:eastAsia="en-US"/>
              </w:rPr>
              <w:t>Information request</w:t>
            </w:r>
          </w:p>
        </w:tc>
        <w:tc>
          <w:tcPr>
            <w:tcW w:w="4222" w:type="dxa"/>
            <w:gridSpan w:val="4"/>
            <w:tcBorders>
              <w:top w:val="single" w:sz="12" w:space="0" w:color="auto"/>
              <w:left w:val="single" w:sz="12" w:space="0" w:color="auto"/>
              <w:bottom w:val="nil"/>
              <w:right w:val="single" w:sz="12" w:space="0" w:color="auto"/>
            </w:tcBorders>
            <w:vAlign w:val="center"/>
          </w:tcPr>
          <w:p w14:paraId="2FB9CFDA" w14:textId="63FF9AF0" w:rsidR="00F40886" w:rsidRPr="00041A22" w:rsidRDefault="003D61F4" w:rsidP="00AC71B3">
            <w:pPr>
              <w:overflowPunct w:val="0"/>
              <w:autoSpaceDE w:val="0"/>
              <w:autoSpaceDN w:val="0"/>
              <w:adjustRightInd w:val="0"/>
              <w:spacing w:before="40" w:after="40"/>
              <w:ind w:right="130"/>
              <w:textAlignment w:val="baseline"/>
              <w:rPr>
                <w:bCs/>
                <w:lang w:eastAsia="en-US"/>
              </w:rPr>
            </w:pPr>
            <w:r w:rsidRPr="003D61F4">
              <w:rPr>
                <w:bCs/>
                <w:lang w:eastAsia="en-US"/>
              </w:rPr>
              <w:t>Bidder to advise how it will ensure that their Panel represents the geographical spread and range of specialties and professions required in the specification</w:t>
            </w:r>
          </w:p>
        </w:tc>
      </w:tr>
      <w:tr w:rsidR="00F40886" w:rsidRPr="00F40886" w14:paraId="213EEC00" w14:textId="77777777" w:rsidTr="000128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4249" w:type="dxa"/>
            <w:gridSpan w:val="2"/>
            <w:tcBorders>
              <w:top w:val="single" w:sz="12" w:space="0" w:color="auto"/>
              <w:left w:val="single" w:sz="12" w:space="0" w:color="auto"/>
              <w:bottom w:val="nil"/>
              <w:right w:val="single" w:sz="12" w:space="0" w:color="auto"/>
            </w:tcBorders>
            <w:shd w:val="clear" w:color="auto" w:fill="F3F3F3"/>
            <w:vAlign w:val="center"/>
          </w:tcPr>
          <w:p w14:paraId="54F1F898" w14:textId="3401993F" w:rsidR="00F40886" w:rsidRPr="00F40886" w:rsidRDefault="00D0781A" w:rsidP="00F40886">
            <w:pPr>
              <w:ind w:left="74"/>
              <w:rPr>
                <w:rFonts w:cs="Arial"/>
                <w:b/>
                <w:iCs/>
                <w:smallCaps/>
                <w:lang w:eastAsia="en-US"/>
              </w:rPr>
            </w:pPr>
            <w:r>
              <w:rPr>
                <w:rFonts w:cs="Arial"/>
                <w:b/>
                <w:iCs/>
                <w:smallCaps/>
                <w:lang w:eastAsia="en-US"/>
              </w:rPr>
              <w:t>INTENTION</w:t>
            </w:r>
          </w:p>
        </w:tc>
        <w:tc>
          <w:tcPr>
            <w:tcW w:w="4222" w:type="dxa"/>
            <w:gridSpan w:val="4"/>
            <w:tcBorders>
              <w:top w:val="single" w:sz="12" w:space="0" w:color="auto"/>
              <w:left w:val="single" w:sz="12" w:space="0" w:color="auto"/>
              <w:bottom w:val="nil"/>
              <w:right w:val="single" w:sz="12" w:space="0" w:color="auto"/>
            </w:tcBorders>
            <w:vAlign w:val="center"/>
          </w:tcPr>
          <w:p w14:paraId="61DAC831" w14:textId="64950EB7" w:rsidR="00F40886" w:rsidRPr="00041A22" w:rsidRDefault="003D61F4" w:rsidP="00996702">
            <w:pPr>
              <w:overflowPunct w:val="0"/>
              <w:autoSpaceDE w:val="0"/>
              <w:autoSpaceDN w:val="0"/>
              <w:adjustRightInd w:val="0"/>
              <w:spacing w:before="40" w:after="40"/>
              <w:ind w:right="130"/>
              <w:textAlignment w:val="baseline"/>
              <w:rPr>
                <w:bCs/>
                <w:lang w:eastAsia="en-US"/>
              </w:rPr>
            </w:pPr>
            <w:r w:rsidRPr="003D61F4">
              <w:rPr>
                <w:bCs/>
                <w:lang w:eastAsia="en-US"/>
              </w:rPr>
              <w:t>Seeks to identify how panel arrangements will work</w:t>
            </w:r>
          </w:p>
        </w:tc>
      </w:tr>
      <w:tr w:rsidR="00F40886" w:rsidRPr="00F40886" w14:paraId="4CA31711" w14:textId="77777777" w:rsidTr="000128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4249" w:type="dxa"/>
            <w:gridSpan w:val="2"/>
            <w:tcBorders>
              <w:top w:val="single" w:sz="12" w:space="0" w:color="auto"/>
              <w:left w:val="single" w:sz="12" w:space="0" w:color="auto"/>
              <w:bottom w:val="single" w:sz="12" w:space="0" w:color="auto"/>
              <w:right w:val="single" w:sz="12" w:space="0" w:color="auto"/>
            </w:tcBorders>
            <w:shd w:val="clear" w:color="auto" w:fill="F3F3F3"/>
            <w:vAlign w:val="center"/>
          </w:tcPr>
          <w:p w14:paraId="05F07A92" w14:textId="77777777" w:rsidR="00F40886" w:rsidRPr="00F40886" w:rsidRDefault="00F40886" w:rsidP="00F40886">
            <w:pPr>
              <w:ind w:left="74"/>
              <w:rPr>
                <w:rFonts w:cs="Arial"/>
                <w:b/>
                <w:iCs/>
                <w:smallCaps/>
                <w:lang w:eastAsia="en-US"/>
              </w:rPr>
            </w:pPr>
            <w:r w:rsidRPr="00F40886">
              <w:rPr>
                <w:rFonts w:cs="Arial"/>
                <w:b/>
                <w:iCs/>
                <w:smallCaps/>
                <w:lang w:eastAsia="en-US"/>
              </w:rPr>
              <w:t>Criteria</w:t>
            </w:r>
          </w:p>
        </w:tc>
        <w:tc>
          <w:tcPr>
            <w:tcW w:w="4222" w:type="dxa"/>
            <w:gridSpan w:val="4"/>
            <w:tcBorders>
              <w:top w:val="single" w:sz="12" w:space="0" w:color="auto"/>
              <w:left w:val="single" w:sz="12" w:space="0" w:color="auto"/>
              <w:bottom w:val="single" w:sz="12" w:space="0" w:color="auto"/>
              <w:right w:val="single" w:sz="12" w:space="0" w:color="auto"/>
            </w:tcBorders>
            <w:vAlign w:val="center"/>
          </w:tcPr>
          <w:p w14:paraId="3FE8C097" w14:textId="77777777" w:rsidR="003D61F4" w:rsidRPr="003D61F4" w:rsidRDefault="003D61F4" w:rsidP="003D61F4">
            <w:pPr>
              <w:overflowPunct w:val="0"/>
              <w:autoSpaceDE w:val="0"/>
              <w:autoSpaceDN w:val="0"/>
              <w:adjustRightInd w:val="0"/>
              <w:spacing w:before="40" w:after="40"/>
              <w:ind w:right="130"/>
              <w:textAlignment w:val="baseline"/>
              <w:rPr>
                <w:bCs/>
                <w:lang w:eastAsia="en-US"/>
              </w:rPr>
            </w:pPr>
            <w:r w:rsidRPr="003D61F4">
              <w:rPr>
                <w:bCs/>
                <w:lang w:eastAsia="en-US"/>
              </w:rPr>
              <w:t>The Bidders response is relevant to this procurement in terms of:</w:t>
            </w:r>
          </w:p>
          <w:p w14:paraId="5F3140FD" w14:textId="77777777" w:rsidR="003D61F4" w:rsidRPr="003D61F4" w:rsidRDefault="003D61F4" w:rsidP="003D61F4">
            <w:pPr>
              <w:overflowPunct w:val="0"/>
              <w:autoSpaceDE w:val="0"/>
              <w:autoSpaceDN w:val="0"/>
              <w:adjustRightInd w:val="0"/>
              <w:spacing w:before="40" w:after="40"/>
              <w:ind w:right="130"/>
              <w:textAlignment w:val="baseline"/>
              <w:rPr>
                <w:bCs/>
                <w:lang w:eastAsia="en-US"/>
              </w:rPr>
            </w:pPr>
            <w:r w:rsidRPr="003D61F4">
              <w:rPr>
                <w:bCs/>
                <w:lang w:eastAsia="en-US"/>
              </w:rPr>
              <w:t xml:space="preserve">- understanding of the requirement </w:t>
            </w:r>
          </w:p>
          <w:p w14:paraId="7F970578" w14:textId="77777777" w:rsidR="003D61F4" w:rsidRPr="003D61F4" w:rsidRDefault="003D61F4" w:rsidP="003D61F4">
            <w:pPr>
              <w:overflowPunct w:val="0"/>
              <w:autoSpaceDE w:val="0"/>
              <w:autoSpaceDN w:val="0"/>
              <w:adjustRightInd w:val="0"/>
              <w:spacing w:before="40" w:after="40"/>
              <w:ind w:right="130"/>
              <w:textAlignment w:val="baseline"/>
              <w:rPr>
                <w:bCs/>
                <w:lang w:eastAsia="en-US"/>
              </w:rPr>
            </w:pPr>
            <w:r w:rsidRPr="003D61F4">
              <w:rPr>
                <w:bCs/>
                <w:lang w:eastAsia="en-US"/>
              </w:rPr>
              <w:t>- Has a credible solution</w:t>
            </w:r>
          </w:p>
          <w:p w14:paraId="5FB9CB72" w14:textId="77777777" w:rsidR="003D61F4" w:rsidRPr="003D61F4" w:rsidRDefault="003D61F4" w:rsidP="003D61F4">
            <w:pPr>
              <w:overflowPunct w:val="0"/>
              <w:autoSpaceDE w:val="0"/>
              <w:autoSpaceDN w:val="0"/>
              <w:adjustRightInd w:val="0"/>
              <w:spacing w:before="40" w:after="40"/>
              <w:ind w:right="130"/>
              <w:textAlignment w:val="baseline"/>
              <w:rPr>
                <w:bCs/>
                <w:lang w:eastAsia="en-US"/>
              </w:rPr>
            </w:pPr>
            <w:r w:rsidRPr="003D61F4">
              <w:rPr>
                <w:bCs/>
                <w:lang w:eastAsia="en-US"/>
              </w:rPr>
              <w:t>- Creative solutions to encouraging participation from employers</w:t>
            </w:r>
          </w:p>
          <w:p w14:paraId="50A45D7B" w14:textId="75BEC22E" w:rsidR="00D2394C" w:rsidRPr="00F40886" w:rsidRDefault="003D61F4" w:rsidP="003D61F4">
            <w:pPr>
              <w:overflowPunct w:val="0"/>
              <w:autoSpaceDE w:val="0"/>
              <w:autoSpaceDN w:val="0"/>
              <w:adjustRightInd w:val="0"/>
              <w:spacing w:before="40" w:after="40"/>
              <w:ind w:right="130"/>
              <w:textAlignment w:val="baseline"/>
              <w:rPr>
                <w:bCs/>
                <w:sz w:val="18"/>
                <w:szCs w:val="18"/>
                <w:lang w:eastAsia="en-US"/>
              </w:rPr>
            </w:pPr>
            <w:r w:rsidRPr="003D61F4">
              <w:rPr>
                <w:bCs/>
                <w:lang w:eastAsia="en-US"/>
              </w:rPr>
              <w:t>- Has suitably qualified and experienced resources for service delivery</w:t>
            </w:r>
            <w:r w:rsidRPr="003D61F4">
              <w:rPr>
                <w:bCs/>
                <w:sz w:val="18"/>
                <w:szCs w:val="18"/>
                <w:lang w:eastAsia="en-US"/>
              </w:rPr>
              <w:t xml:space="preserve">  </w:t>
            </w:r>
          </w:p>
        </w:tc>
      </w:tr>
    </w:tbl>
    <w:p w14:paraId="035FFF2A" w14:textId="77777777" w:rsidR="00C83FC4" w:rsidRDefault="00C83FC4" w:rsidP="00C83FC4">
      <w:pPr>
        <w:pStyle w:val="Textindent"/>
      </w:pPr>
    </w:p>
    <w:tbl>
      <w:tblPr>
        <w:tblStyle w:val="TableGrid"/>
        <w:tblW w:w="0" w:type="auto"/>
        <w:tblInd w:w="817" w:type="dxa"/>
        <w:tblLook w:val="01E0" w:firstRow="1" w:lastRow="1" w:firstColumn="1" w:lastColumn="1" w:noHBand="0" w:noVBand="0"/>
      </w:tblPr>
      <w:tblGrid>
        <w:gridCol w:w="8469"/>
      </w:tblGrid>
      <w:tr w:rsidR="00C83FC4" w14:paraId="035FFF2C" w14:textId="77777777" w:rsidTr="009D093F">
        <w:trPr>
          <w:trHeight w:val="83"/>
        </w:trPr>
        <w:tc>
          <w:tcPr>
            <w:tcW w:w="8469" w:type="dxa"/>
            <w:tcBorders>
              <w:top w:val="single" w:sz="12" w:space="0" w:color="auto"/>
              <w:left w:val="single" w:sz="12" w:space="0" w:color="auto"/>
              <w:bottom w:val="single" w:sz="12" w:space="0" w:color="auto"/>
              <w:right w:val="single" w:sz="12" w:space="0" w:color="auto"/>
            </w:tcBorders>
            <w:shd w:val="clear" w:color="auto" w:fill="F3F3F3"/>
            <w:vAlign w:val="center"/>
          </w:tcPr>
          <w:p w14:paraId="035FFF2B" w14:textId="5BD91D32" w:rsidR="00C83FC4" w:rsidRPr="00FA5D71" w:rsidRDefault="00A05DFD" w:rsidP="00C83FC4">
            <w:pPr>
              <w:pStyle w:val="TableHead"/>
            </w:pPr>
            <w:r>
              <w:t>Tenderer Response</w:t>
            </w:r>
            <w:r w:rsidR="00C83FC4">
              <w:t xml:space="preserve"> / Additional commentary</w:t>
            </w:r>
            <w:r w:rsidR="00041A22">
              <w:t xml:space="preserve"> - </w:t>
            </w:r>
          </w:p>
        </w:tc>
      </w:tr>
    </w:tbl>
    <w:p w14:paraId="2B683514" w14:textId="77777777" w:rsidR="002667D8" w:rsidRDefault="002667D8" w:rsidP="002667D8">
      <w:pPr>
        <w:pStyle w:val="Textindent"/>
        <w:ind w:left="0"/>
      </w:pPr>
    </w:p>
    <w:p w14:paraId="686C4EAD" w14:textId="77777777" w:rsidR="003D61F4" w:rsidRDefault="003D61F4">
      <w:pPr>
        <w:spacing w:before="0" w:after="0"/>
        <w:rPr>
          <w:b/>
        </w:rPr>
      </w:pPr>
      <w:r>
        <w:rPr>
          <w:b/>
        </w:rPr>
        <w:tab/>
      </w:r>
    </w:p>
    <w:tbl>
      <w:tblPr>
        <w:tblStyle w:val="TableGrid"/>
        <w:tblW w:w="8471" w:type="dxa"/>
        <w:tblInd w:w="817"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590"/>
        <w:gridCol w:w="2659"/>
        <w:gridCol w:w="1138"/>
        <w:gridCol w:w="992"/>
        <w:gridCol w:w="992"/>
        <w:gridCol w:w="1100"/>
      </w:tblGrid>
      <w:tr w:rsidR="003D61F4" w:rsidRPr="00F40886" w14:paraId="4C0C91AC" w14:textId="77777777" w:rsidTr="003D61F4">
        <w:trPr>
          <w:trHeight w:val="525"/>
        </w:trPr>
        <w:tc>
          <w:tcPr>
            <w:tcW w:w="1590" w:type="dxa"/>
            <w:shd w:val="clear" w:color="auto" w:fill="F3F3F3"/>
            <w:vAlign w:val="center"/>
          </w:tcPr>
          <w:p w14:paraId="1E1339E9" w14:textId="77777777" w:rsidR="003D61F4" w:rsidRPr="00F40886" w:rsidRDefault="003D61F4" w:rsidP="003D61F4">
            <w:pPr>
              <w:ind w:left="74"/>
              <w:rPr>
                <w:rFonts w:cs="Arial"/>
                <w:b/>
                <w:iCs/>
                <w:smallCaps/>
                <w:lang w:eastAsia="en-US"/>
              </w:rPr>
            </w:pPr>
            <w:r w:rsidRPr="00F40886">
              <w:rPr>
                <w:rFonts w:cs="Arial"/>
                <w:b/>
                <w:iCs/>
                <w:smallCaps/>
                <w:lang w:eastAsia="en-US"/>
              </w:rPr>
              <w:t>Question</w:t>
            </w:r>
          </w:p>
        </w:tc>
        <w:tc>
          <w:tcPr>
            <w:tcW w:w="2659" w:type="dxa"/>
            <w:vAlign w:val="center"/>
          </w:tcPr>
          <w:p w14:paraId="62A16B2C" w14:textId="34FBB561" w:rsidR="003D61F4" w:rsidRPr="00041A22" w:rsidRDefault="003D61F4" w:rsidP="003D61F4">
            <w:r w:rsidRPr="003D61F4">
              <w:t>The approvals process – D2 i</w:t>
            </w:r>
            <w:r>
              <w:t>i</w:t>
            </w:r>
          </w:p>
        </w:tc>
        <w:tc>
          <w:tcPr>
            <w:tcW w:w="1138" w:type="dxa"/>
            <w:shd w:val="clear" w:color="auto" w:fill="F3F3F3"/>
            <w:vAlign w:val="center"/>
          </w:tcPr>
          <w:p w14:paraId="6599546B" w14:textId="77777777" w:rsidR="003D61F4" w:rsidRPr="00F40886" w:rsidRDefault="003D61F4" w:rsidP="003D61F4">
            <w:pPr>
              <w:ind w:left="74"/>
              <w:rPr>
                <w:rFonts w:cs="Arial"/>
                <w:b/>
                <w:iCs/>
                <w:smallCaps/>
                <w:lang w:eastAsia="en-US"/>
              </w:rPr>
            </w:pPr>
            <w:r w:rsidRPr="00F40886">
              <w:rPr>
                <w:rFonts w:cs="Arial"/>
                <w:b/>
                <w:iCs/>
                <w:smallCaps/>
                <w:lang w:eastAsia="en-US"/>
              </w:rPr>
              <w:t>Weight</w:t>
            </w:r>
          </w:p>
        </w:tc>
        <w:tc>
          <w:tcPr>
            <w:tcW w:w="992" w:type="dxa"/>
            <w:vAlign w:val="center"/>
          </w:tcPr>
          <w:p w14:paraId="46487A1E" w14:textId="6D75968D" w:rsidR="003D61F4" w:rsidRPr="00041A22" w:rsidRDefault="003D61F4" w:rsidP="003D61F4">
            <w:pPr>
              <w:jc w:val="center"/>
              <w:rPr>
                <w:b/>
                <w:bCs/>
              </w:rPr>
            </w:pPr>
            <w:r>
              <w:rPr>
                <w:b/>
                <w:bCs/>
              </w:rPr>
              <w:t>5</w:t>
            </w:r>
            <w:r w:rsidRPr="00041A22">
              <w:rPr>
                <w:b/>
                <w:bCs/>
              </w:rPr>
              <w:t>%</w:t>
            </w:r>
          </w:p>
        </w:tc>
        <w:tc>
          <w:tcPr>
            <w:tcW w:w="992" w:type="dxa"/>
            <w:shd w:val="clear" w:color="auto" w:fill="F3F3F3"/>
            <w:vAlign w:val="center"/>
          </w:tcPr>
          <w:p w14:paraId="6581A44B" w14:textId="77777777" w:rsidR="003D61F4" w:rsidRPr="00F40886" w:rsidRDefault="003D61F4" w:rsidP="003D61F4">
            <w:pPr>
              <w:ind w:left="74"/>
              <w:rPr>
                <w:rFonts w:cs="Arial"/>
                <w:b/>
                <w:iCs/>
                <w:smallCaps/>
                <w:lang w:eastAsia="en-US"/>
              </w:rPr>
            </w:pPr>
            <w:r w:rsidRPr="00F40886">
              <w:rPr>
                <w:rFonts w:cs="Arial"/>
                <w:b/>
                <w:iCs/>
                <w:smallCaps/>
                <w:lang w:eastAsia="en-US"/>
              </w:rPr>
              <w:t>Word Limit</w:t>
            </w:r>
          </w:p>
        </w:tc>
        <w:tc>
          <w:tcPr>
            <w:tcW w:w="1100" w:type="dxa"/>
            <w:vAlign w:val="center"/>
          </w:tcPr>
          <w:p w14:paraId="3988B174" w14:textId="43D0ACB5" w:rsidR="003D61F4" w:rsidRPr="00041A22" w:rsidRDefault="003D61F4" w:rsidP="003D61F4">
            <w:pPr>
              <w:rPr>
                <w:bCs/>
                <w:sz w:val="28"/>
                <w:szCs w:val="28"/>
              </w:rPr>
            </w:pPr>
            <w:r>
              <w:rPr>
                <w:bCs/>
                <w:sz w:val="28"/>
                <w:szCs w:val="28"/>
              </w:rPr>
              <w:t>800</w:t>
            </w:r>
          </w:p>
        </w:tc>
      </w:tr>
      <w:tr w:rsidR="003D61F4" w:rsidRPr="00F40886" w14:paraId="46E55806" w14:textId="77777777" w:rsidTr="003D61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4249" w:type="dxa"/>
            <w:gridSpan w:val="2"/>
            <w:tcBorders>
              <w:top w:val="single" w:sz="12" w:space="0" w:color="auto"/>
              <w:left w:val="single" w:sz="12" w:space="0" w:color="auto"/>
              <w:bottom w:val="nil"/>
              <w:right w:val="single" w:sz="12" w:space="0" w:color="auto"/>
            </w:tcBorders>
            <w:shd w:val="clear" w:color="auto" w:fill="F3F3F3"/>
            <w:vAlign w:val="center"/>
          </w:tcPr>
          <w:p w14:paraId="193D47DB" w14:textId="77777777" w:rsidR="003D61F4" w:rsidRPr="00F40886" w:rsidRDefault="003D61F4" w:rsidP="003D61F4">
            <w:pPr>
              <w:ind w:left="74"/>
              <w:rPr>
                <w:rFonts w:cs="Arial"/>
                <w:b/>
                <w:iCs/>
                <w:smallCaps/>
                <w:lang w:eastAsia="en-US"/>
              </w:rPr>
            </w:pPr>
            <w:r w:rsidRPr="00F40886">
              <w:rPr>
                <w:rFonts w:cs="Arial"/>
                <w:b/>
                <w:iCs/>
                <w:smallCaps/>
                <w:lang w:eastAsia="en-US"/>
              </w:rPr>
              <w:t>Information request</w:t>
            </w:r>
          </w:p>
        </w:tc>
        <w:tc>
          <w:tcPr>
            <w:tcW w:w="4222" w:type="dxa"/>
            <w:gridSpan w:val="4"/>
            <w:tcBorders>
              <w:top w:val="single" w:sz="12" w:space="0" w:color="auto"/>
              <w:left w:val="single" w:sz="12" w:space="0" w:color="auto"/>
              <w:bottom w:val="nil"/>
              <w:right w:val="single" w:sz="12" w:space="0" w:color="auto"/>
            </w:tcBorders>
            <w:vAlign w:val="center"/>
          </w:tcPr>
          <w:p w14:paraId="5EFA6443" w14:textId="4835BBE5" w:rsidR="003D61F4" w:rsidRPr="003D61F4" w:rsidRDefault="003D61F4" w:rsidP="003D61F4">
            <w:pPr>
              <w:overflowPunct w:val="0"/>
              <w:autoSpaceDE w:val="0"/>
              <w:autoSpaceDN w:val="0"/>
              <w:adjustRightInd w:val="0"/>
              <w:spacing w:before="40" w:after="40"/>
              <w:ind w:right="130"/>
              <w:textAlignment w:val="baseline"/>
              <w:rPr>
                <w:bCs/>
                <w:lang w:eastAsia="en-US"/>
              </w:rPr>
            </w:pPr>
            <w:r w:rsidRPr="003D61F4">
              <w:rPr>
                <w:bCs/>
                <w:lang w:eastAsia="en-US"/>
              </w:rPr>
              <w:t>Bidder to describe its staffing and team structure proposed for this requirement</w:t>
            </w:r>
          </w:p>
        </w:tc>
      </w:tr>
      <w:tr w:rsidR="003D61F4" w:rsidRPr="00F40886" w14:paraId="3C266AAD" w14:textId="77777777" w:rsidTr="003D61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4249" w:type="dxa"/>
            <w:gridSpan w:val="2"/>
            <w:tcBorders>
              <w:top w:val="single" w:sz="12" w:space="0" w:color="auto"/>
              <w:left w:val="single" w:sz="12" w:space="0" w:color="auto"/>
              <w:bottom w:val="nil"/>
              <w:right w:val="single" w:sz="12" w:space="0" w:color="auto"/>
            </w:tcBorders>
            <w:shd w:val="clear" w:color="auto" w:fill="F3F3F3"/>
            <w:vAlign w:val="center"/>
          </w:tcPr>
          <w:p w14:paraId="676EB76B" w14:textId="77777777" w:rsidR="003D61F4" w:rsidRPr="00F40886" w:rsidRDefault="003D61F4" w:rsidP="003D61F4">
            <w:pPr>
              <w:ind w:left="74"/>
              <w:rPr>
                <w:rFonts w:cs="Arial"/>
                <w:b/>
                <w:iCs/>
                <w:smallCaps/>
                <w:lang w:eastAsia="en-US"/>
              </w:rPr>
            </w:pPr>
            <w:r>
              <w:rPr>
                <w:rFonts w:cs="Arial"/>
                <w:b/>
                <w:iCs/>
                <w:smallCaps/>
                <w:lang w:eastAsia="en-US"/>
              </w:rPr>
              <w:t>INTENTION</w:t>
            </w:r>
          </w:p>
        </w:tc>
        <w:tc>
          <w:tcPr>
            <w:tcW w:w="4222" w:type="dxa"/>
            <w:gridSpan w:val="4"/>
            <w:tcBorders>
              <w:top w:val="single" w:sz="12" w:space="0" w:color="auto"/>
              <w:left w:val="single" w:sz="12" w:space="0" w:color="auto"/>
              <w:bottom w:val="nil"/>
              <w:right w:val="single" w:sz="12" w:space="0" w:color="auto"/>
            </w:tcBorders>
            <w:vAlign w:val="center"/>
          </w:tcPr>
          <w:p w14:paraId="1D7F6A86" w14:textId="08C19E81" w:rsidR="003D61F4" w:rsidRPr="003D61F4" w:rsidRDefault="003D61F4" w:rsidP="003D61F4">
            <w:pPr>
              <w:overflowPunct w:val="0"/>
              <w:autoSpaceDE w:val="0"/>
              <w:autoSpaceDN w:val="0"/>
              <w:adjustRightInd w:val="0"/>
              <w:spacing w:before="40" w:after="40"/>
              <w:ind w:right="130"/>
              <w:textAlignment w:val="baseline"/>
              <w:rPr>
                <w:bCs/>
                <w:lang w:eastAsia="en-US"/>
              </w:rPr>
            </w:pPr>
            <w:r w:rsidRPr="003D61F4">
              <w:rPr>
                <w:bCs/>
                <w:lang w:eastAsia="en-US"/>
              </w:rPr>
              <w:t>Seeks to identify how the bidder will operate and manage the approvals process</w:t>
            </w:r>
          </w:p>
        </w:tc>
      </w:tr>
      <w:tr w:rsidR="003D61F4" w:rsidRPr="00F40886" w14:paraId="59FF1B8E" w14:textId="77777777" w:rsidTr="003D61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4249" w:type="dxa"/>
            <w:gridSpan w:val="2"/>
            <w:tcBorders>
              <w:top w:val="single" w:sz="12" w:space="0" w:color="auto"/>
              <w:left w:val="single" w:sz="12" w:space="0" w:color="auto"/>
              <w:bottom w:val="single" w:sz="12" w:space="0" w:color="auto"/>
              <w:right w:val="single" w:sz="12" w:space="0" w:color="auto"/>
            </w:tcBorders>
            <w:shd w:val="clear" w:color="auto" w:fill="F3F3F3"/>
            <w:vAlign w:val="center"/>
          </w:tcPr>
          <w:p w14:paraId="28D73A14" w14:textId="77777777" w:rsidR="003D61F4" w:rsidRPr="00F40886" w:rsidRDefault="003D61F4" w:rsidP="003D61F4">
            <w:pPr>
              <w:ind w:left="74"/>
              <w:rPr>
                <w:rFonts w:cs="Arial"/>
                <w:b/>
                <w:iCs/>
                <w:smallCaps/>
                <w:lang w:eastAsia="en-US"/>
              </w:rPr>
            </w:pPr>
            <w:r w:rsidRPr="00F40886">
              <w:rPr>
                <w:rFonts w:cs="Arial"/>
                <w:b/>
                <w:iCs/>
                <w:smallCaps/>
                <w:lang w:eastAsia="en-US"/>
              </w:rPr>
              <w:t>Criteria</w:t>
            </w:r>
          </w:p>
        </w:tc>
        <w:tc>
          <w:tcPr>
            <w:tcW w:w="4222" w:type="dxa"/>
            <w:gridSpan w:val="4"/>
            <w:tcBorders>
              <w:top w:val="single" w:sz="12" w:space="0" w:color="auto"/>
              <w:left w:val="single" w:sz="12" w:space="0" w:color="auto"/>
              <w:bottom w:val="single" w:sz="12" w:space="0" w:color="auto"/>
              <w:right w:val="single" w:sz="12" w:space="0" w:color="auto"/>
            </w:tcBorders>
            <w:vAlign w:val="center"/>
          </w:tcPr>
          <w:p w14:paraId="37C6A044" w14:textId="47C06B86" w:rsidR="003D61F4" w:rsidRPr="003D61F4" w:rsidRDefault="003D61F4" w:rsidP="003D61F4">
            <w:pPr>
              <w:overflowPunct w:val="0"/>
              <w:autoSpaceDE w:val="0"/>
              <w:autoSpaceDN w:val="0"/>
              <w:adjustRightInd w:val="0"/>
              <w:spacing w:before="40" w:after="40"/>
              <w:ind w:right="130"/>
              <w:textAlignment w:val="baseline"/>
              <w:rPr>
                <w:bCs/>
                <w:lang w:eastAsia="en-US"/>
              </w:rPr>
            </w:pPr>
            <w:r w:rsidRPr="003D61F4">
              <w:rPr>
                <w:bCs/>
                <w:lang w:eastAsia="en-US"/>
              </w:rPr>
              <w:t xml:space="preserve"> The Bidder’s response shows that it has an appropriate volume and calibre of staff in place to manage the requirements</w:t>
            </w:r>
          </w:p>
        </w:tc>
      </w:tr>
    </w:tbl>
    <w:p w14:paraId="2AD10209" w14:textId="77777777" w:rsidR="003D61F4" w:rsidRDefault="003D61F4" w:rsidP="003D61F4">
      <w:pPr>
        <w:pStyle w:val="Textindent"/>
      </w:pPr>
    </w:p>
    <w:tbl>
      <w:tblPr>
        <w:tblStyle w:val="TableGrid"/>
        <w:tblW w:w="0" w:type="auto"/>
        <w:tblInd w:w="817" w:type="dxa"/>
        <w:tblLook w:val="01E0" w:firstRow="1" w:lastRow="1" w:firstColumn="1" w:lastColumn="1" w:noHBand="0" w:noVBand="0"/>
      </w:tblPr>
      <w:tblGrid>
        <w:gridCol w:w="8469"/>
      </w:tblGrid>
      <w:tr w:rsidR="003D61F4" w14:paraId="7257FFC2" w14:textId="77777777" w:rsidTr="003D61F4">
        <w:trPr>
          <w:trHeight w:val="83"/>
        </w:trPr>
        <w:tc>
          <w:tcPr>
            <w:tcW w:w="8469" w:type="dxa"/>
            <w:tcBorders>
              <w:top w:val="single" w:sz="12" w:space="0" w:color="auto"/>
              <w:left w:val="single" w:sz="12" w:space="0" w:color="auto"/>
              <w:bottom w:val="single" w:sz="12" w:space="0" w:color="auto"/>
              <w:right w:val="single" w:sz="12" w:space="0" w:color="auto"/>
            </w:tcBorders>
            <w:shd w:val="clear" w:color="auto" w:fill="F3F3F3"/>
            <w:vAlign w:val="center"/>
          </w:tcPr>
          <w:p w14:paraId="2F47D8E1" w14:textId="77777777" w:rsidR="003D61F4" w:rsidRPr="00FA5D71" w:rsidRDefault="003D61F4" w:rsidP="003D61F4">
            <w:pPr>
              <w:pStyle w:val="TableHead"/>
            </w:pPr>
            <w:r>
              <w:t xml:space="preserve">Tenderer Response / Additional commentary - </w:t>
            </w:r>
          </w:p>
        </w:tc>
      </w:tr>
    </w:tbl>
    <w:p w14:paraId="774A2283" w14:textId="6DE43FB1" w:rsidR="002667D8" w:rsidRDefault="002667D8">
      <w:pPr>
        <w:spacing w:before="0" w:after="0"/>
        <w:rPr>
          <w:b/>
        </w:rPr>
      </w:pPr>
      <w:r>
        <w:rPr>
          <w:b/>
        </w:rPr>
        <w:br w:type="page"/>
      </w:r>
    </w:p>
    <w:p w14:paraId="301D09B3" w14:textId="77777777" w:rsidR="003D61F4" w:rsidRDefault="003D61F4">
      <w:pPr>
        <w:spacing w:before="0" w:after="0"/>
        <w:rPr>
          <w:b/>
        </w:rPr>
      </w:pPr>
    </w:p>
    <w:p w14:paraId="2D3FA099" w14:textId="77777777" w:rsidR="003D61F4" w:rsidRDefault="003D61F4">
      <w:pPr>
        <w:spacing w:before="0" w:after="0"/>
        <w:rPr>
          <w:b/>
        </w:rPr>
      </w:pPr>
      <w:r>
        <w:rPr>
          <w:b/>
        </w:rPr>
        <w:tab/>
      </w:r>
    </w:p>
    <w:tbl>
      <w:tblPr>
        <w:tblStyle w:val="TableGrid"/>
        <w:tblW w:w="8471" w:type="dxa"/>
        <w:tblInd w:w="817"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590"/>
        <w:gridCol w:w="2659"/>
        <w:gridCol w:w="1138"/>
        <w:gridCol w:w="992"/>
        <w:gridCol w:w="992"/>
        <w:gridCol w:w="1100"/>
      </w:tblGrid>
      <w:tr w:rsidR="003D61F4" w:rsidRPr="00F40886" w14:paraId="61340F73" w14:textId="77777777" w:rsidTr="003D61F4">
        <w:trPr>
          <w:trHeight w:val="525"/>
        </w:trPr>
        <w:tc>
          <w:tcPr>
            <w:tcW w:w="1590" w:type="dxa"/>
            <w:shd w:val="clear" w:color="auto" w:fill="F3F3F3"/>
            <w:vAlign w:val="center"/>
          </w:tcPr>
          <w:p w14:paraId="7D00DFED" w14:textId="77777777" w:rsidR="003D61F4" w:rsidRPr="00F40886" w:rsidRDefault="003D61F4" w:rsidP="003D61F4">
            <w:pPr>
              <w:ind w:left="74"/>
              <w:rPr>
                <w:rFonts w:cs="Arial"/>
                <w:b/>
                <w:iCs/>
                <w:smallCaps/>
                <w:lang w:eastAsia="en-US"/>
              </w:rPr>
            </w:pPr>
            <w:r w:rsidRPr="00F40886">
              <w:rPr>
                <w:rFonts w:cs="Arial"/>
                <w:b/>
                <w:iCs/>
                <w:smallCaps/>
                <w:lang w:eastAsia="en-US"/>
              </w:rPr>
              <w:t>Question</w:t>
            </w:r>
          </w:p>
        </w:tc>
        <w:tc>
          <w:tcPr>
            <w:tcW w:w="2659" w:type="dxa"/>
            <w:vAlign w:val="center"/>
          </w:tcPr>
          <w:p w14:paraId="259B78D7" w14:textId="37AC5C84" w:rsidR="003D61F4" w:rsidRPr="00041A22" w:rsidRDefault="003D61F4" w:rsidP="003D61F4">
            <w:r w:rsidRPr="003D61F4">
              <w:t>The approvals process – D2 i</w:t>
            </w:r>
            <w:r>
              <w:t>ii</w:t>
            </w:r>
          </w:p>
        </w:tc>
        <w:tc>
          <w:tcPr>
            <w:tcW w:w="1138" w:type="dxa"/>
            <w:shd w:val="clear" w:color="auto" w:fill="F3F3F3"/>
            <w:vAlign w:val="center"/>
          </w:tcPr>
          <w:p w14:paraId="58779FC1" w14:textId="77777777" w:rsidR="003D61F4" w:rsidRPr="00F40886" w:rsidRDefault="003D61F4" w:rsidP="003D61F4">
            <w:pPr>
              <w:ind w:left="74"/>
              <w:rPr>
                <w:rFonts w:cs="Arial"/>
                <w:b/>
                <w:iCs/>
                <w:smallCaps/>
                <w:lang w:eastAsia="en-US"/>
              </w:rPr>
            </w:pPr>
            <w:r w:rsidRPr="00F40886">
              <w:rPr>
                <w:rFonts w:cs="Arial"/>
                <w:b/>
                <w:iCs/>
                <w:smallCaps/>
                <w:lang w:eastAsia="en-US"/>
              </w:rPr>
              <w:t>Weight</w:t>
            </w:r>
          </w:p>
        </w:tc>
        <w:tc>
          <w:tcPr>
            <w:tcW w:w="992" w:type="dxa"/>
            <w:vAlign w:val="center"/>
          </w:tcPr>
          <w:p w14:paraId="00388C2E" w14:textId="6A660121" w:rsidR="003D61F4" w:rsidRPr="00041A22" w:rsidRDefault="003D61F4" w:rsidP="003D61F4">
            <w:pPr>
              <w:jc w:val="center"/>
              <w:rPr>
                <w:b/>
                <w:bCs/>
              </w:rPr>
            </w:pPr>
            <w:r>
              <w:rPr>
                <w:b/>
                <w:bCs/>
              </w:rPr>
              <w:t>15</w:t>
            </w:r>
            <w:r w:rsidRPr="00041A22">
              <w:rPr>
                <w:b/>
                <w:bCs/>
              </w:rPr>
              <w:t>%</w:t>
            </w:r>
          </w:p>
        </w:tc>
        <w:tc>
          <w:tcPr>
            <w:tcW w:w="992" w:type="dxa"/>
            <w:shd w:val="clear" w:color="auto" w:fill="F3F3F3"/>
            <w:vAlign w:val="center"/>
          </w:tcPr>
          <w:p w14:paraId="146664C1" w14:textId="77777777" w:rsidR="003D61F4" w:rsidRPr="00F40886" w:rsidRDefault="003D61F4" w:rsidP="003D61F4">
            <w:pPr>
              <w:ind w:left="74"/>
              <w:rPr>
                <w:rFonts w:cs="Arial"/>
                <w:b/>
                <w:iCs/>
                <w:smallCaps/>
                <w:lang w:eastAsia="en-US"/>
              </w:rPr>
            </w:pPr>
            <w:r w:rsidRPr="00F40886">
              <w:rPr>
                <w:rFonts w:cs="Arial"/>
                <w:b/>
                <w:iCs/>
                <w:smallCaps/>
                <w:lang w:eastAsia="en-US"/>
              </w:rPr>
              <w:t>Word Limit</w:t>
            </w:r>
          </w:p>
        </w:tc>
        <w:tc>
          <w:tcPr>
            <w:tcW w:w="1100" w:type="dxa"/>
            <w:vAlign w:val="center"/>
          </w:tcPr>
          <w:p w14:paraId="373401C1" w14:textId="3D936AAF" w:rsidR="003D61F4" w:rsidRPr="00041A22" w:rsidRDefault="009232B3" w:rsidP="003D61F4">
            <w:pPr>
              <w:rPr>
                <w:bCs/>
                <w:sz w:val="28"/>
                <w:szCs w:val="28"/>
              </w:rPr>
            </w:pPr>
            <w:r>
              <w:rPr>
                <w:bCs/>
                <w:sz w:val="28"/>
                <w:szCs w:val="28"/>
              </w:rPr>
              <w:t>15</w:t>
            </w:r>
            <w:r w:rsidR="003D61F4">
              <w:rPr>
                <w:bCs/>
                <w:sz w:val="28"/>
                <w:szCs w:val="28"/>
              </w:rPr>
              <w:t>00</w:t>
            </w:r>
          </w:p>
        </w:tc>
      </w:tr>
      <w:tr w:rsidR="003D61F4" w:rsidRPr="00F40886" w14:paraId="57D99C11" w14:textId="77777777" w:rsidTr="003D61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4249" w:type="dxa"/>
            <w:gridSpan w:val="2"/>
            <w:tcBorders>
              <w:top w:val="single" w:sz="12" w:space="0" w:color="auto"/>
              <w:left w:val="single" w:sz="12" w:space="0" w:color="auto"/>
              <w:bottom w:val="nil"/>
              <w:right w:val="single" w:sz="12" w:space="0" w:color="auto"/>
            </w:tcBorders>
            <w:shd w:val="clear" w:color="auto" w:fill="F3F3F3"/>
            <w:vAlign w:val="center"/>
          </w:tcPr>
          <w:p w14:paraId="2541A5FD" w14:textId="77777777" w:rsidR="003D61F4" w:rsidRPr="00F40886" w:rsidRDefault="003D61F4" w:rsidP="003D61F4">
            <w:pPr>
              <w:ind w:left="74"/>
              <w:rPr>
                <w:rFonts w:cs="Arial"/>
                <w:b/>
                <w:iCs/>
                <w:smallCaps/>
                <w:lang w:eastAsia="en-US"/>
              </w:rPr>
            </w:pPr>
            <w:r w:rsidRPr="00F40886">
              <w:rPr>
                <w:rFonts w:cs="Arial"/>
                <w:b/>
                <w:iCs/>
                <w:smallCaps/>
                <w:lang w:eastAsia="en-US"/>
              </w:rPr>
              <w:t>Information request</w:t>
            </w:r>
          </w:p>
        </w:tc>
        <w:tc>
          <w:tcPr>
            <w:tcW w:w="4222" w:type="dxa"/>
            <w:gridSpan w:val="4"/>
            <w:tcBorders>
              <w:top w:val="single" w:sz="12" w:space="0" w:color="auto"/>
              <w:left w:val="single" w:sz="12" w:space="0" w:color="auto"/>
              <w:bottom w:val="nil"/>
              <w:right w:val="single" w:sz="12" w:space="0" w:color="auto"/>
            </w:tcBorders>
            <w:vAlign w:val="center"/>
          </w:tcPr>
          <w:p w14:paraId="6289B45F" w14:textId="254BC6BC" w:rsidR="003D61F4" w:rsidRPr="003D61F4" w:rsidRDefault="003D61F4" w:rsidP="003D61F4">
            <w:pPr>
              <w:overflowPunct w:val="0"/>
              <w:autoSpaceDE w:val="0"/>
              <w:autoSpaceDN w:val="0"/>
              <w:adjustRightInd w:val="0"/>
              <w:spacing w:before="40" w:after="40"/>
              <w:ind w:right="130"/>
              <w:textAlignment w:val="baseline"/>
              <w:rPr>
                <w:bCs/>
                <w:lang w:eastAsia="en-US"/>
              </w:rPr>
            </w:pPr>
            <w:r w:rsidRPr="003D61F4">
              <w:rPr>
                <w:bCs/>
                <w:lang w:eastAsia="en-US"/>
              </w:rPr>
              <w:t>Bidder to describe its operating procedures and processes for administering the approvals process, including review process and notifications for rejected applications.</w:t>
            </w:r>
          </w:p>
        </w:tc>
      </w:tr>
      <w:tr w:rsidR="003D61F4" w:rsidRPr="00F40886" w14:paraId="5155EA9A" w14:textId="77777777" w:rsidTr="003D61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4249" w:type="dxa"/>
            <w:gridSpan w:val="2"/>
            <w:tcBorders>
              <w:top w:val="single" w:sz="12" w:space="0" w:color="auto"/>
              <w:left w:val="single" w:sz="12" w:space="0" w:color="auto"/>
              <w:bottom w:val="nil"/>
              <w:right w:val="single" w:sz="12" w:space="0" w:color="auto"/>
            </w:tcBorders>
            <w:shd w:val="clear" w:color="auto" w:fill="F3F3F3"/>
            <w:vAlign w:val="center"/>
          </w:tcPr>
          <w:p w14:paraId="5245262B" w14:textId="77777777" w:rsidR="003D61F4" w:rsidRPr="00F40886" w:rsidRDefault="003D61F4" w:rsidP="003D61F4">
            <w:pPr>
              <w:ind w:left="74"/>
              <w:rPr>
                <w:rFonts w:cs="Arial"/>
                <w:b/>
                <w:iCs/>
                <w:smallCaps/>
                <w:lang w:eastAsia="en-US"/>
              </w:rPr>
            </w:pPr>
            <w:r>
              <w:rPr>
                <w:rFonts w:cs="Arial"/>
                <w:b/>
                <w:iCs/>
                <w:smallCaps/>
                <w:lang w:eastAsia="en-US"/>
              </w:rPr>
              <w:t>INTENTION</w:t>
            </w:r>
          </w:p>
        </w:tc>
        <w:tc>
          <w:tcPr>
            <w:tcW w:w="4222" w:type="dxa"/>
            <w:gridSpan w:val="4"/>
            <w:tcBorders>
              <w:top w:val="single" w:sz="12" w:space="0" w:color="auto"/>
              <w:left w:val="single" w:sz="12" w:space="0" w:color="auto"/>
              <w:bottom w:val="nil"/>
              <w:right w:val="single" w:sz="12" w:space="0" w:color="auto"/>
            </w:tcBorders>
            <w:vAlign w:val="center"/>
          </w:tcPr>
          <w:p w14:paraId="41D63256" w14:textId="3E9BE714" w:rsidR="003D61F4" w:rsidRPr="003D61F4" w:rsidRDefault="003D61F4" w:rsidP="003D61F4">
            <w:pPr>
              <w:overflowPunct w:val="0"/>
              <w:autoSpaceDE w:val="0"/>
              <w:autoSpaceDN w:val="0"/>
              <w:adjustRightInd w:val="0"/>
              <w:spacing w:before="40" w:after="40"/>
              <w:ind w:right="130"/>
              <w:textAlignment w:val="baseline"/>
              <w:rPr>
                <w:bCs/>
                <w:lang w:eastAsia="en-US"/>
              </w:rPr>
            </w:pPr>
            <w:r w:rsidRPr="003D61F4">
              <w:rPr>
                <w:bCs/>
                <w:lang w:eastAsia="en-US"/>
              </w:rPr>
              <w:t>Seeks to understand how the bidder will ensure delivery of the requirements</w:t>
            </w:r>
          </w:p>
        </w:tc>
      </w:tr>
      <w:tr w:rsidR="003D61F4" w:rsidRPr="00F40886" w14:paraId="16B4E08B" w14:textId="77777777" w:rsidTr="003D61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4249" w:type="dxa"/>
            <w:gridSpan w:val="2"/>
            <w:tcBorders>
              <w:top w:val="single" w:sz="12" w:space="0" w:color="auto"/>
              <w:left w:val="single" w:sz="12" w:space="0" w:color="auto"/>
              <w:bottom w:val="single" w:sz="12" w:space="0" w:color="auto"/>
              <w:right w:val="single" w:sz="12" w:space="0" w:color="auto"/>
            </w:tcBorders>
            <w:shd w:val="clear" w:color="auto" w:fill="F3F3F3"/>
            <w:vAlign w:val="center"/>
          </w:tcPr>
          <w:p w14:paraId="6815FC38" w14:textId="77777777" w:rsidR="003D61F4" w:rsidRPr="00F40886" w:rsidRDefault="003D61F4" w:rsidP="003D61F4">
            <w:pPr>
              <w:ind w:left="74"/>
              <w:rPr>
                <w:rFonts w:cs="Arial"/>
                <w:b/>
                <w:iCs/>
                <w:smallCaps/>
                <w:lang w:eastAsia="en-US"/>
              </w:rPr>
            </w:pPr>
            <w:r w:rsidRPr="00F40886">
              <w:rPr>
                <w:rFonts w:cs="Arial"/>
                <w:b/>
                <w:iCs/>
                <w:smallCaps/>
                <w:lang w:eastAsia="en-US"/>
              </w:rPr>
              <w:t>Criteria</w:t>
            </w:r>
          </w:p>
        </w:tc>
        <w:tc>
          <w:tcPr>
            <w:tcW w:w="4222" w:type="dxa"/>
            <w:gridSpan w:val="4"/>
            <w:tcBorders>
              <w:top w:val="single" w:sz="12" w:space="0" w:color="auto"/>
              <w:left w:val="single" w:sz="12" w:space="0" w:color="auto"/>
              <w:bottom w:val="single" w:sz="12" w:space="0" w:color="auto"/>
              <w:right w:val="single" w:sz="12" w:space="0" w:color="auto"/>
            </w:tcBorders>
            <w:vAlign w:val="center"/>
          </w:tcPr>
          <w:p w14:paraId="2E79EE3A" w14:textId="20869851" w:rsidR="003D61F4" w:rsidRPr="003D61F4" w:rsidRDefault="003D61F4" w:rsidP="003D61F4">
            <w:pPr>
              <w:overflowPunct w:val="0"/>
              <w:autoSpaceDE w:val="0"/>
              <w:autoSpaceDN w:val="0"/>
              <w:adjustRightInd w:val="0"/>
              <w:spacing w:before="40" w:after="40"/>
              <w:ind w:right="130"/>
              <w:textAlignment w:val="baseline"/>
              <w:rPr>
                <w:bCs/>
                <w:lang w:eastAsia="en-US"/>
              </w:rPr>
            </w:pPr>
            <w:r w:rsidRPr="003D61F4">
              <w:rPr>
                <w:bCs/>
                <w:lang w:eastAsia="en-US"/>
              </w:rPr>
              <w:t xml:space="preserve"> The Bidder’s response shows that it has robust and well-documented processes appropriate to this requirement</w:t>
            </w:r>
          </w:p>
        </w:tc>
      </w:tr>
    </w:tbl>
    <w:p w14:paraId="3416F430" w14:textId="77777777" w:rsidR="003D61F4" w:rsidRDefault="003D61F4" w:rsidP="003D61F4">
      <w:pPr>
        <w:pStyle w:val="Textindent"/>
      </w:pPr>
    </w:p>
    <w:tbl>
      <w:tblPr>
        <w:tblStyle w:val="TableGrid"/>
        <w:tblW w:w="0" w:type="auto"/>
        <w:tblInd w:w="817" w:type="dxa"/>
        <w:tblLook w:val="01E0" w:firstRow="1" w:lastRow="1" w:firstColumn="1" w:lastColumn="1" w:noHBand="0" w:noVBand="0"/>
      </w:tblPr>
      <w:tblGrid>
        <w:gridCol w:w="8469"/>
      </w:tblGrid>
      <w:tr w:rsidR="003D61F4" w14:paraId="4BAFF08E" w14:textId="77777777" w:rsidTr="003D61F4">
        <w:trPr>
          <w:trHeight w:val="83"/>
        </w:trPr>
        <w:tc>
          <w:tcPr>
            <w:tcW w:w="8469" w:type="dxa"/>
            <w:tcBorders>
              <w:top w:val="single" w:sz="12" w:space="0" w:color="auto"/>
              <w:left w:val="single" w:sz="12" w:space="0" w:color="auto"/>
              <w:bottom w:val="single" w:sz="12" w:space="0" w:color="auto"/>
              <w:right w:val="single" w:sz="12" w:space="0" w:color="auto"/>
            </w:tcBorders>
            <w:shd w:val="clear" w:color="auto" w:fill="F3F3F3"/>
            <w:vAlign w:val="center"/>
          </w:tcPr>
          <w:p w14:paraId="6FA2980C" w14:textId="77777777" w:rsidR="003D61F4" w:rsidRPr="00FA5D71" w:rsidRDefault="003D61F4" w:rsidP="003D61F4">
            <w:pPr>
              <w:pStyle w:val="TableHead"/>
            </w:pPr>
            <w:r>
              <w:t xml:space="preserve">Tenderer Response / Additional commentary - </w:t>
            </w:r>
          </w:p>
        </w:tc>
      </w:tr>
    </w:tbl>
    <w:p w14:paraId="6509F04A" w14:textId="13292A12" w:rsidR="003D61F4" w:rsidRDefault="003D61F4">
      <w:pPr>
        <w:spacing w:before="0" w:after="0"/>
        <w:rPr>
          <w:b/>
        </w:rPr>
      </w:pPr>
    </w:p>
    <w:tbl>
      <w:tblPr>
        <w:tblStyle w:val="TableGrid"/>
        <w:tblW w:w="8471" w:type="dxa"/>
        <w:tblInd w:w="817"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590"/>
        <w:gridCol w:w="2659"/>
        <w:gridCol w:w="1138"/>
        <w:gridCol w:w="992"/>
        <w:gridCol w:w="992"/>
        <w:gridCol w:w="1100"/>
      </w:tblGrid>
      <w:tr w:rsidR="003D61F4" w:rsidRPr="00F40886" w14:paraId="4D60C37F" w14:textId="77777777" w:rsidTr="003D61F4">
        <w:trPr>
          <w:trHeight w:val="525"/>
        </w:trPr>
        <w:tc>
          <w:tcPr>
            <w:tcW w:w="1590" w:type="dxa"/>
            <w:shd w:val="clear" w:color="auto" w:fill="F3F3F3"/>
            <w:vAlign w:val="center"/>
          </w:tcPr>
          <w:p w14:paraId="4719FD40" w14:textId="77777777" w:rsidR="003D61F4" w:rsidRPr="00F40886" w:rsidRDefault="003D61F4" w:rsidP="003D61F4">
            <w:pPr>
              <w:ind w:left="74"/>
              <w:rPr>
                <w:rFonts w:cs="Arial"/>
                <w:b/>
                <w:iCs/>
                <w:smallCaps/>
                <w:lang w:eastAsia="en-US"/>
              </w:rPr>
            </w:pPr>
            <w:r w:rsidRPr="00F40886">
              <w:rPr>
                <w:rFonts w:cs="Arial"/>
                <w:b/>
                <w:iCs/>
                <w:smallCaps/>
                <w:lang w:eastAsia="en-US"/>
              </w:rPr>
              <w:t>Question</w:t>
            </w:r>
          </w:p>
        </w:tc>
        <w:tc>
          <w:tcPr>
            <w:tcW w:w="2659" w:type="dxa"/>
            <w:vAlign w:val="center"/>
          </w:tcPr>
          <w:p w14:paraId="4B1551EC" w14:textId="115555D5" w:rsidR="003D61F4" w:rsidRPr="00041A22" w:rsidRDefault="003D61F4" w:rsidP="003D61F4">
            <w:r w:rsidRPr="003D61F4">
              <w:t>The approvals process – D2 i</w:t>
            </w:r>
            <w:r>
              <w:t>v</w:t>
            </w:r>
          </w:p>
        </w:tc>
        <w:tc>
          <w:tcPr>
            <w:tcW w:w="1138" w:type="dxa"/>
            <w:shd w:val="clear" w:color="auto" w:fill="F3F3F3"/>
            <w:vAlign w:val="center"/>
          </w:tcPr>
          <w:p w14:paraId="0BF4A421" w14:textId="77777777" w:rsidR="003D61F4" w:rsidRPr="00F40886" w:rsidRDefault="003D61F4" w:rsidP="003D61F4">
            <w:pPr>
              <w:ind w:left="74"/>
              <w:rPr>
                <w:rFonts w:cs="Arial"/>
                <w:b/>
                <w:iCs/>
                <w:smallCaps/>
                <w:lang w:eastAsia="en-US"/>
              </w:rPr>
            </w:pPr>
            <w:r w:rsidRPr="00F40886">
              <w:rPr>
                <w:rFonts w:cs="Arial"/>
                <w:b/>
                <w:iCs/>
                <w:smallCaps/>
                <w:lang w:eastAsia="en-US"/>
              </w:rPr>
              <w:t>Weight</w:t>
            </w:r>
          </w:p>
        </w:tc>
        <w:tc>
          <w:tcPr>
            <w:tcW w:w="992" w:type="dxa"/>
            <w:vAlign w:val="center"/>
          </w:tcPr>
          <w:p w14:paraId="43492DDA" w14:textId="11CA767E" w:rsidR="003D61F4" w:rsidRPr="00041A22" w:rsidRDefault="003D61F4" w:rsidP="003D61F4">
            <w:pPr>
              <w:jc w:val="center"/>
              <w:rPr>
                <w:b/>
                <w:bCs/>
              </w:rPr>
            </w:pPr>
            <w:r>
              <w:rPr>
                <w:b/>
                <w:bCs/>
              </w:rPr>
              <w:t>5</w:t>
            </w:r>
            <w:r w:rsidRPr="00041A22">
              <w:rPr>
                <w:b/>
                <w:bCs/>
              </w:rPr>
              <w:t>%</w:t>
            </w:r>
          </w:p>
        </w:tc>
        <w:tc>
          <w:tcPr>
            <w:tcW w:w="992" w:type="dxa"/>
            <w:shd w:val="clear" w:color="auto" w:fill="F3F3F3"/>
            <w:vAlign w:val="center"/>
          </w:tcPr>
          <w:p w14:paraId="6970CFF2" w14:textId="77777777" w:rsidR="003D61F4" w:rsidRPr="00F40886" w:rsidRDefault="003D61F4" w:rsidP="003D61F4">
            <w:pPr>
              <w:ind w:left="74"/>
              <w:rPr>
                <w:rFonts w:cs="Arial"/>
                <w:b/>
                <w:iCs/>
                <w:smallCaps/>
                <w:lang w:eastAsia="en-US"/>
              </w:rPr>
            </w:pPr>
            <w:r w:rsidRPr="00F40886">
              <w:rPr>
                <w:rFonts w:cs="Arial"/>
                <w:b/>
                <w:iCs/>
                <w:smallCaps/>
                <w:lang w:eastAsia="en-US"/>
              </w:rPr>
              <w:t>Word Limit</w:t>
            </w:r>
          </w:p>
        </w:tc>
        <w:tc>
          <w:tcPr>
            <w:tcW w:w="1100" w:type="dxa"/>
            <w:vAlign w:val="center"/>
          </w:tcPr>
          <w:p w14:paraId="27E66942" w14:textId="33A47B99" w:rsidR="003D61F4" w:rsidRPr="00041A22" w:rsidRDefault="003D61F4" w:rsidP="003D61F4">
            <w:pPr>
              <w:rPr>
                <w:bCs/>
                <w:sz w:val="28"/>
                <w:szCs w:val="28"/>
              </w:rPr>
            </w:pPr>
            <w:r>
              <w:rPr>
                <w:bCs/>
                <w:sz w:val="28"/>
                <w:szCs w:val="28"/>
              </w:rPr>
              <w:t>500</w:t>
            </w:r>
          </w:p>
        </w:tc>
      </w:tr>
      <w:tr w:rsidR="003D61F4" w:rsidRPr="00F40886" w14:paraId="65ECFCEC" w14:textId="77777777" w:rsidTr="003D61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4249" w:type="dxa"/>
            <w:gridSpan w:val="2"/>
            <w:tcBorders>
              <w:top w:val="single" w:sz="12" w:space="0" w:color="auto"/>
              <w:left w:val="single" w:sz="12" w:space="0" w:color="auto"/>
              <w:bottom w:val="nil"/>
              <w:right w:val="single" w:sz="12" w:space="0" w:color="auto"/>
            </w:tcBorders>
            <w:shd w:val="clear" w:color="auto" w:fill="F3F3F3"/>
            <w:vAlign w:val="center"/>
          </w:tcPr>
          <w:p w14:paraId="1438B3A9" w14:textId="77777777" w:rsidR="003D61F4" w:rsidRPr="00F40886" w:rsidRDefault="003D61F4" w:rsidP="003D61F4">
            <w:pPr>
              <w:ind w:left="74"/>
              <w:rPr>
                <w:rFonts w:cs="Arial"/>
                <w:b/>
                <w:iCs/>
                <w:smallCaps/>
                <w:lang w:eastAsia="en-US"/>
              </w:rPr>
            </w:pPr>
            <w:r w:rsidRPr="00F40886">
              <w:rPr>
                <w:rFonts w:cs="Arial"/>
                <w:b/>
                <w:iCs/>
                <w:smallCaps/>
                <w:lang w:eastAsia="en-US"/>
              </w:rPr>
              <w:t>Information request</w:t>
            </w:r>
          </w:p>
        </w:tc>
        <w:tc>
          <w:tcPr>
            <w:tcW w:w="4222" w:type="dxa"/>
            <w:gridSpan w:val="4"/>
            <w:tcBorders>
              <w:top w:val="single" w:sz="12" w:space="0" w:color="auto"/>
              <w:left w:val="single" w:sz="12" w:space="0" w:color="auto"/>
              <w:bottom w:val="nil"/>
              <w:right w:val="single" w:sz="12" w:space="0" w:color="auto"/>
            </w:tcBorders>
            <w:vAlign w:val="center"/>
          </w:tcPr>
          <w:p w14:paraId="5E5109AC" w14:textId="4F88820B" w:rsidR="003D61F4" w:rsidRPr="003D61F4" w:rsidRDefault="00454727" w:rsidP="003D61F4">
            <w:pPr>
              <w:overflowPunct w:val="0"/>
              <w:autoSpaceDE w:val="0"/>
              <w:autoSpaceDN w:val="0"/>
              <w:adjustRightInd w:val="0"/>
              <w:spacing w:before="40" w:after="40"/>
              <w:ind w:right="130"/>
              <w:textAlignment w:val="baseline"/>
              <w:rPr>
                <w:bCs/>
                <w:lang w:eastAsia="en-US"/>
              </w:rPr>
            </w:pPr>
            <w:r w:rsidRPr="00454727">
              <w:rPr>
                <w:bCs/>
                <w:lang w:eastAsia="en-US"/>
              </w:rPr>
              <w:t>Bidder to describe its management reporting around panel activity and decisions</w:t>
            </w:r>
          </w:p>
        </w:tc>
      </w:tr>
      <w:tr w:rsidR="003D61F4" w:rsidRPr="00F40886" w14:paraId="5D463E17" w14:textId="77777777" w:rsidTr="003D61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4249" w:type="dxa"/>
            <w:gridSpan w:val="2"/>
            <w:tcBorders>
              <w:top w:val="single" w:sz="12" w:space="0" w:color="auto"/>
              <w:left w:val="single" w:sz="12" w:space="0" w:color="auto"/>
              <w:bottom w:val="nil"/>
              <w:right w:val="single" w:sz="12" w:space="0" w:color="auto"/>
            </w:tcBorders>
            <w:shd w:val="clear" w:color="auto" w:fill="F3F3F3"/>
            <w:vAlign w:val="center"/>
          </w:tcPr>
          <w:p w14:paraId="4FAFEA16" w14:textId="77777777" w:rsidR="003D61F4" w:rsidRPr="00F40886" w:rsidRDefault="003D61F4" w:rsidP="003D61F4">
            <w:pPr>
              <w:ind w:left="74"/>
              <w:rPr>
                <w:rFonts w:cs="Arial"/>
                <w:b/>
                <w:iCs/>
                <w:smallCaps/>
                <w:lang w:eastAsia="en-US"/>
              </w:rPr>
            </w:pPr>
            <w:r>
              <w:rPr>
                <w:rFonts w:cs="Arial"/>
                <w:b/>
                <w:iCs/>
                <w:smallCaps/>
                <w:lang w:eastAsia="en-US"/>
              </w:rPr>
              <w:t>INTENTION</w:t>
            </w:r>
          </w:p>
        </w:tc>
        <w:tc>
          <w:tcPr>
            <w:tcW w:w="4222" w:type="dxa"/>
            <w:gridSpan w:val="4"/>
            <w:tcBorders>
              <w:top w:val="single" w:sz="12" w:space="0" w:color="auto"/>
              <w:left w:val="single" w:sz="12" w:space="0" w:color="auto"/>
              <w:bottom w:val="nil"/>
              <w:right w:val="single" w:sz="12" w:space="0" w:color="auto"/>
            </w:tcBorders>
            <w:vAlign w:val="center"/>
          </w:tcPr>
          <w:p w14:paraId="2AB42D9A" w14:textId="180C12D1" w:rsidR="003D61F4" w:rsidRPr="003D61F4" w:rsidRDefault="00454727" w:rsidP="003D61F4">
            <w:pPr>
              <w:overflowPunct w:val="0"/>
              <w:autoSpaceDE w:val="0"/>
              <w:autoSpaceDN w:val="0"/>
              <w:adjustRightInd w:val="0"/>
              <w:spacing w:before="40" w:after="40"/>
              <w:ind w:right="130"/>
              <w:textAlignment w:val="baseline"/>
              <w:rPr>
                <w:bCs/>
                <w:lang w:eastAsia="en-US"/>
              </w:rPr>
            </w:pPr>
            <w:r w:rsidRPr="00454727">
              <w:rPr>
                <w:bCs/>
                <w:lang w:eastAsia="en-US"/>
              </w:rPr>
              <w:t>Seeks to understand how the bidder will evidence its activity and performance</w:t>
            </w:r>
          </w:p>
        </w:tc>
      </w:tr>
      <w:tr w:rsidR="003D61F4" w:rsidRPr="00F40886" w14:paraId="54F04E14" w14:textId="77777777" w:rsidTr="003D61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4249" w:type="dxa"/>
            <w:gridSpan w:val="2"/>
            <w:tcBorders>
              <w:top w:val="single" w:sz="12" w:space="0" w:color="auto"/>
              <w:left w:val="single" w:sz="12" w:space="0" w:color="auto"/>
              <w:bottom w:val="single" w:sz="12" w:space="0" w:color="auto"/>
              <w:right w:val="single" w:sz="12" w:space="0" w:color="auto"/>
            </w:tcBorders>
            <w:shd w:val="clear" w:color="auto" w:fill="F3F3F3"/>
            <w:vAlign w:val="center"/>
          </w:tcPr>
          <w:p w14:paraId="6AC8EDB1" w14:textId="77777777" w:rsidR="003D61F4" w:rsidRPr="00F40886" w:rsidRDefault="003D61F4" w:rsidP="003D61F4">
            <w:pPr>
              <w:ind w:left="74"/>
              <w:rPr>
                <w:rFonts w:cs="Arial"/>
                <w:b/>
                <w:iCs/>
                <w:smallCaps/>
                <w:lang w:eastAsia="en-US"/>
              </w:rPr>
            </w:pPr>
            <w:r w:rsidRPr="00F40886">
              <w:rPr>
                <w:rFonts w:cs="Arial"/>
                <w:b/>
                <w:iCs/>
                <w:smallCaps/>
                <w:lang w:eastAsia="en-US"/>
              </w:rPr>
              <w:t>Criteria</w:t>
            </w:r>
          </w:p>
        </w:tc>
        <w:tc>
          <w:tcPr>
            <w:tcW w:w="4222" w:type="dxa"/>
            <w:gridSpan w:val="4"/>
            <w:tcBorders>
              <w:top w:val="single" w:sz="12" w:space="0" w:color="auto"/>
              <w:left w:val="single" w:sz="12" w:space="0" w:color="auto"/>
              <w:bottom w:val="single" w:sz="12" w:space="0" w:color="auto"/>
              <w:right w:val="single" w:sz="12" w:space="0" w:color="auto"/>
            </w:tcBorders>
            <w:vAlign w:val="center"/>
          </w:tcPr>
          <w:p w14:paraId="39538A60" w14:textId="4301B212" w:rsidR="003D61F4" w:rsidRPr="003D61F4" w:rsidRDefault="003D61F4" w:rsidP="00454727">
            <w:pPr>
              <w:overflowPunct w:val="0"/>
              <w:autoSpaceDE w:val="0"/>
              <w:autoSpaceDN w:val="0"/>
              <w:adjustRightInd w:val="0"/>
              <w:spacing w:before="40" w:after="40"/>
              <w:ind w:right="130"/>
              <w:textAlignment w:val="baseline"/>
              <w:rPr>
                <w:bCs/>
                <w:lang w:eastAsia="en-US"/>
              </w:rPr>
            </w:pPr>
            <w:r w:rsidRPr="003D61F4">
              <w:rPr>
                <w:bCs/>
                <w:lang w:eastAsia="en-US"/>
              </w:rPr>
              <w:t xml:space="preserve"> </w:t>
            </w:r>
            <w:r w:rsidR="00454727" w:rsidRPr="00454727">
              <w:rPr>
                <w:bCs/>
                <w:lang w:eastAsia="en-US"/>
              </w:rPr>
              <w:t>The Bidder’s response shows that it has comprehensive reporting mechanisms to ensure processes are adhered to and outcomes are assured</w:t>
            </w:r>
          </w:p>
        </w:tc>
      </w:tr>
    </w:tbl>
    <w:p w14:paraId="21F040DD" w14:textId="77777777" w:rsidR="003D61F4" w:rsidRDefault="003D61F4" w:rsidP="003D61F4">
      <w:pPr>
        <w:pStyle w:val="Textindent"/>
      </w:pPr>
    </w:p>
    <w:tbl>
      <w:tblPr>
        <w:tblStyle w:val="TableGrid"/>
        <w:tblW w:w="0" w:type="auto"/>
        <w:tblInd w:w="817" w:type="dxa"/>
        <w:tblLook w:val="01E0" w:firstRow="1" w:lastRow="1" w:firstColumn="1" w:lastColumn="1" w:noHBand="0" w:noVBand="0"/>
      </w:tblPr>
      <w:tblGrid>
        <w:gridCol w:w="8469"/>
      </w:tblGrid>
      <w:tr w:rsidR="003D61F4" w14:paraId="1185802A" w14:textId="77777777" w:rsidTr="003D61F4">
        <w:trPr>
          <w:trHeight w:val="83"/>
        </w:trPr>
        <w:tc>
          <w:tcPr>
            <w:tcW w:w="8469" w:type="dxa"/>
            <w:tcBorders>
              <w:top w:val="single" w:sz="12" w:space="0" w:color="auto"/>
              <w:left w:val="single" w:sz="12" w:space="0" w:color="auto"/>
              <w:bottom w:val="single" w:sz="12" w:space="0" w:color="auto"/>
              <w:right w:val="single" w:sz="12" w:space="0" w:color="auto"/>
            </w:tcBorders>
            <w:shd w:val="clear" w:color="auto" w:fill="F3F3F3"/>
            <w:vAlign w:val="center"/>
          </w:tcPr>
          <w:p w14:paraId="18F531D5" w14:textId="77777777" w:rsidR="003D61F4" w:rsidRPr="00FA5D71" w:rsidRDefault="003D61F4" w:rsidP="003D61F4">
            <w:pPr>
              <w:pStyle w:val="TableHead"/>
            </w:pPr>
            <w:r>
              <w:t xml:space="preserve">Tenderer Response / Additional commentary - </w:t>
            </w:r>
          </w:p>
        </w:tc>
      </w:tr>
    </w:tbl>
    <w:p w14:paraId="721AE29D" w14:textId="77777777" w:rsidR="002667D8" w:rsidRDefault="002667D8" w:rsidP="002667D8">
      <w:pPr>
        <w:tabs>
          <w:tab w:val="left" w:pos="1182"/>
        </w:tabs>
        <w:ind w:left="709"/>
      </w:pPr>
    </w:p>
    <w:p w14:paraId="377E6AA7" w14:textId="77777777" w:rsidR="003D61F4" w:rsidRDefault="003D61F4" w:rsidP="002667D8">
      <w:pPr>
        <w:tabs>
          <w:tab w:val="left" w:pos="1182"/>
        </w:tabs>
        <w:ind w:left="709"/>
      </w:pPr>
    </w:p>
    <w:p w14:paraId="07CE6CC7" w14:textId="77777777" w:rsidR="003D61F4" w:rsidRDefault="003D61F4" w:rsidP="002667D8">
      <w:pPr>
        <w:tabs>
          <w:tab w:val="left" w:pos="1182"/>
        </w:tabs>
        <w:ind w:left="709"/>
      </w:pPr>
    </w:p>
    <w:p w14:paraId="152FB52F" w14:textId="77777777" w:rsidR="003D61F4" w:rsidRDefault="003D61F4" w:rsidP="002667D8">
      <w:pPr>
        <w:tabs>
          <w:tab w:val="left" w:pos="1182"/>
        </w:tabs>
        <w:ind w:left="709"/>
      </w:pPr>
    </w:p>
    <w:p w14:paraId="668E0CCD" w14:textId="77777777" w:rsidR="003D61F4" w:rsidRDefault="003D61F4" w:rsidP="002667D8">
      <w:pPr>
        <w:tabs>
          <w:tab w:val="left" w:pos="1182"/>
        </w:tabs>
        <w:ind w:left="709"/>
      </w:pPr>
    </w:p>
    <w:p w14:paraId="728E0935" w14:textId="77777777" w:rsidR="003D61F4" w:rsidRDefault="003D61F4" w:rsidP="002667D8">
      <w:pPr>
        <w:tabs>
          <w:tab w:val="left" w:pos="1182"/>
        </w:tabs>
        <w:ind w:left="709"/>
      </w:pPr>
    </w:p>
    <w:p w14:paraId="4E04364E" w14:textId="77777777" w:rsidR="003D61F4" w:rsidRDefault="003D61F4" w:rsidP="002667D8">
      <w:pPr>
        <w:tabs>
          <w:tab w:val="left" w:pos="1182"/>
        </w:tabs>
        <w:ind w:left="709"/>
      </w:pPr>
    </w:p>
    <w:tbl>
      <w:tblPr>
        <w:tblStyle w:val="TableGrid"/>
        <w:tblW w:w="8471" w:type="dxa"/>
        <w:tblInd w:w="817"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590"/>
        <w:gridCol w:w="2659"/>
        <w:gridCol w:w="1138"/>
        <w:gridCol w:w="992"/>
        <w:gridCol w:w="992"/>
        <w:gridCol w:w="1100"/>
      </w:tblGrid>
      <w:tr w:rsidR="00436086" w:rsidRPr="00436086" w14:paraId="4D33E2E3" w14:textId="77777777" w:rsidTr="009B4429">
        <w:trPr>
          <w:trHeight w:val="525"/>
        </w:trPr>
        <w:tc>
          <w:tcPr>
            <w:tcW w:w="1590" w:type="dxa"/>
            <w:shd w:val="clear" w:color="auto" w:fill="F3F3F3"/>
            <w:vAlign w:val="center"/>
          </w:tcPr>
          <w:p w14:paraId="0920217E" w14:textId="0BD608EA" w:rsidR="00436086" w:rsidRPr="00436086" w:rsidRDefault="00436086" w:rsidP="00436086">
            <w:pPr>
              <w:ind w:left="74"/>
              <w:rPr>
                <w:rFonts w:cs="Arial"/>
                <w:b/>
                <w:iCs/>
                <w:smallCaps/>
                <w:lang w:eastAsia="en-US"/>
              </w:rPr>
            </w:pPr>
            <w:r w:rsidRPr="00436086">
              <w:rPr>
                <w:rFonts w:cs="Arial"/>
                <w:b/>
                <w:iCs/>
                <w:smallCaps/>
                <w:lang w:eastAsia="en-US"/>
              </w:rPr>
              <w:t>Question</w:t>
            </w:r>
          </w:p>
        </w:tc>
        <w:tc>
          <w:tcPr>
            <w:tcW w:w="2659" w:type="dxa"/>
            <w:vAlign w:val="center"/>
          </w:tcPr>
          <w:p w14:paraId="30B19A92" w14:textId="7D11719D" w:rsidR="00436086" w:rsidRPr="00041A22" w:rsidRDefault="00041A22" w:rsidP="00996702">
            <w:r w:rsidRPr="00041A22">
              <w:t>D3 Governance and  Risk Management</w:t>
            </w:r>
          </w:p>
        </w:tc>
        <w:tc>
          <w:tcPr>
            <w:tcW w:w="1138" w:type="dxa"/>
            <w:shd w:val="clear" w:color="auto" w:fill="F3F3F3"/>
            <w:vAlign w:val="center"/>
          </w:tcPr>
          <w:p w14:paraId="288392F2" w14:textId="77777777" w:rsidR="00436086" w:rsidRPr="00436086" w:rsidRDefault="00436086" w:rsidP="00436086">
            <w:pPr>
              <w:ind w:left="74"/>
              <w:rPr>
                <w:rFonts w:cs="Arial"/>
                <w:b/>
                <w:iCs/>
                <w:smallCaps/>
                <w:lang w:eastAsia="en-US"/>
              </w:rPr>
            </w:pPr>
            <w:r w:rsidRPr="00436086">
              <w:rPr>
                <w:rFonts w:cs="Arial"/>
                <w:b/>
                <w:iCs/>
                <w:smallCaps/>
                <w:lang w:eastAsia="en-US"/>
              </w:rPr>
              <w:t>Weight</w:t>
            </w:r>
          </w:p>
        </w:tc>
        <w:tc>
          <w:tcPr>
            <w:tcW w:w="992" w:type="dxa"/>
            <w:vAlign w:val="center"/>
          </w:tcPr>
          <w:p w14:paraId="5AA9162E" w14:textId="26C43EF5" w:rsidR="00436086" w:rsidRPr="00041A22" w:rsidRDefault="00454727" w:rsidP="00202AB6">
            <w:pPr>
              <w:jc w:val="center"/>
              <w:rPr>
                <w:bCs/>
              </w:rPr>
            </w:pPr>
            <w:r>
              <w:rPr>
                <w:bCs/>
              </w:rPr>
              <w:t>10</w:t>
            </w:r>
            <w:r w:rsidR="00041A22" w:rsidRPr="00041A22">
              <w:rPr>
                <w:bCs/>
              </w:rPr>
              <w:t>%</w:t>
            </w:r>
          </w:p>
        </w:tc>
        <w:tc>
          <w:tcPr>
            <w:tcW w:w="992" w:type="dxa"/>
            <w:shd w:val="clear" w:color="auto" w:fill="F3F3F3"/>
            <w:vAlign w:val="center"/>
          </w:tcPr>
          <w:p w14:paraId="23C4D71D" w14:textId="77777777" w:rsidR="00436086" w:rsidRPr="00436086" w:rsidRDefault="00436086" w:rsidP="00436086">
            <w:pPr>
              <w:ind w:left="74"/>
              <w:rPr>
                <w:rFonts w:cs="Arial"/>
                <w:b/>
                <w:iCs/>
                <w:smallCaps/>
                <w:lang w:eastAsia="en-US"/>
              </w:rPr>
            </w:pPr>
            <w:r w:rsidRPr="00436086">
              <w:rPr>
                <w:rFonts w:cs="Arial"/>
                <w:b/>
                <w:iCs/>
                <w:smallCaps/>
                <w:lang w:eastAsia="en-US"/>
              </w:rPr>
              <w:t>Word Limit</w:t>
            </w:r>
          </w:p>
        </w:tc>
        <w:tc>
          <w:tcPr>
            <w:tcW w:w="1100" w:type="dxa"/>
            <w:vAlign w:val="center"/>
          </w:tcPr>
          <w:p w14:paraId="517D4103" w14:textId="6724DF48" w:rsidR="00436086" w:rsidRPr="00041A22" w:rsidRDefault="00454727" w:rsidP="00436086">
            <w:pPr>
              <w:rPr>
                <w:bCs/>
              </w:rPr>
            </w:pPr>
            <w:r>
              <w:rPr>
                <w:bCs/>
              </w:rPr>
              <w:t>1</w:t>
            </w:r>
            <w:r w:rsidR="008F31C3">
              <w:rPr>
                <w:bCs/>
              </w:rPr>
              <w:t>0</w:t>
            </w:r>
            <w:r w:rsidR="00041A22" w:rsidRPr="00041A22">
              <w:rPr>
                <w:bCs/>
              </w:rPr>
              <w:t>00</w:t>
            </w:r>
          </w:p>
        </w:tc>
      </w:tr>
      <w:tr w:rsidR="00436086" w:rsidRPr="00436086" w14:paraId="28174A31" w14:textId="77777777" w:rsidTr="009B44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4249" w:type="dxa"/>
            <w:gridSpan w:val="2"/>
            <w:tcBorders>
              <w:top w:val="single" w:sz="12" w:space="0" w:color="auto"/>
              <w:left w:val="single" w:sz="12" w:space="0" w:color="auto"/>
              <w:bottom w:val="nil"/>
              <w:right w:val="single" w:sz="12" w:space="0" w:color="auto"/>
            </w:tcBorders>
            <w:shd w:val="clear" w:color="auto" w:fill="F3F3F3"/>
            <w:vAlign w:val="center"/>
          </w:tcPr>
          <w:p w14:paraId="5A93ED4A" w14:textId="77777777" w:rsidR="00436086" w:rsidRPr="00436086" w:rsidRDefault="00436086" w:rsidP="00436086">
            <w:pPr>
              <w:ind w:left="74"/>
              <w:rPr>
                <w:rFonts w:cs="Arial"/>
                <w:b/>
                <w:iCs/>
                <w:smallCaps/>
                <w:lang w:eastAsia="en-US"/>
              </w:rPr>
            </w:pPr>
            <w:r w:rsidRPr="00436086">
              <w:rPr>
                <w:rFonts w:cs="Arial"/>
                <w:b/>
                <w:iCs/>
                <w:smallCaps/>
                <w:lang w:eastAsia="en-US"/>
              </w:rPr>
              <w:t>Information request</w:t>
            </w:r>
          </w:p>
        </w:tc>
        <w:tc>
          <w:tcPr>
            <w:tcW w:w="4222" w:type="dxa"/>
            <w:gridSpan w:val="4"/>
            <w:tcBorders>
              <w:top w:val="single" w:sz="12" w:space="0" w:color="auto"/>
              <w:left w:val="single" w:sz="12" w:space="0" w:color="auto"/>
              <w:bottom w:val="nil"/>
              <w:right w:val="single" w:sz="12" w:space="0" w:color="auto"/>
            </w:tcBorders>
            <w:vAlign w:val="center"/>
          </w:tcPr>
          <w:p w14:paraId="78030D04" w14:textId="67CCA0AD" w:rsidR="00436086" w:rsidRPr="00041A22" w:rsidRDefault="00041A22" w:rsidP="00F76C5D">
            <w:pPr>
              <w:overflowPunct w:val="0"/>
              <w:autoSpaceDE w:val="0"/>
              <w:autoSpaceDN w:val="0"/>
              <w:adjustRightInd w:val="0"/>
              <w:spacing w:before="40" w:after="40"/>
              <w:ind w:right="130"/>
              <w:textAlignment w:val="baseline"/>
              <w:rPr>
                <w:bCs/>
                <w:lang w:eastAsia="en-US"/>
              </w:rPr>
            </w:pPr>
            <w:r w:rsidRPr="00041A22">
              <w:rPr>
                <w:bCs/>
                <w:lang w:eastAsia="en-US"/>
              </w:rPr>
              <w:t>Bidder to describe the governance and risk management arrangements it would put in place for safeguarding this function</w:t>
            </w:r>
          </w:p>
        </w:tc>
      </w:tr>
      <w:tr w:rsidR="00436086" w:rsidRPr="00436086" w14:paraId="3F8A85C0" w14:textId="77777777" w:rsidTr="009B44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4249" w:type="dxa"/>
            <w:gridSpan w:val="2"/>
            <w:tcBorders>
              <w:top w:val="single" w:sz="12" w:space="0" w:color="auto"/>
              <w:left w:val="single" w:sz="12" w:space="0" w:color="auto"/>
              <w:bottom w:val="nil"/>
              <w:right w:val="single" w:sz="12" w:space="0" w:color="auto"/>
            </w:tcBorders>
            <w:shd w:val="clear" w:color="auto" w:fill="F3F3F3"/>
            <w:vAlign w:val="center"/>
          </w:tcPr>
          <w:p w14:paraId="2085F778" w14:textId="489E415A" w:rsidR="00436086" w:rsidRPr="00436086" w:rsidRDefault="00D0781A" w:rsidP="00436086">
            <w:pPr>
              <w:ind w:left="74"/>
              <w:rPr>
                <w:rFonts w:cs="Arial"/>
                <w:b/>
                <w:iCs/>
                <w:smallCaps/>
                <w:lang w:eastAsia="en-US"/>
              </w:rPr>
            </w:pPr>
            <w:r>
              <w:rPr>
                <w:rFonts w:cs="Arial"/>
                <w:b/>
                <w:iCs/>
                <w:smallCaps/>
                <w:lang w:eastAsia="en-US"/>
              </w:rPr>
              <w:t>INTENTION</w:t>
            </w:r>
          </w:p>
        </w:tc>
        <w:tc>
          <w:tcPr>
            <w:tcW w:w="4222" w:type="dxa"/>
            <w:gridSpan w:val="4"/>
            <w:tcBorders>
              <w:top w:val="single" w:sz="12" w:space="0" w:color="auto"/>
              <w:left w:val="single" w:sz="12" w:space="0" w:color="auto"/>
              <w:bottom w:val="nil"/>
              <w:right w:val="single" w:sz="12" w:space="0" w:color="auto"/>
            </w:tcBorders>
            <w:vAlign w:val="center"/>
          </w:tcPr>
          <w:p w14:paraId="4E737CE0" w14:textId="6AC8E376" w:rsidR="00436086" w:rsidRPr="00041A22" w:rsidRDefault="00041A22" w:rsidP="00F76C5D">
            <w:pPr>
              <w:overflowPunct w:val="0"/>
              <w:autoSpaceDE w:val="0"/>
              <w:autoSpaceDN w:val="0"/>
              <w:adjustRightInd w:val="0"/>
              <w:spacing w:before="40" w:after="40"/>
              <w:ind w:right="130"/>
              <w:textAlignment w:val="baseline"/>
              <w:rPr>
                <w:bCs/>
                <w:lang w:eastAsia="en-US"/>
              </w:rPr>
            </w:pPr>
            <w:r w:rsidRPr="00041A22">
              <w:rPr>
                <w:bCs/>
                <w:lang w:eastAsia="en-US"/>
              </w:rPr>
              <w:t>Seeks to identify what arrangements would be put in place to oversee the function and mitigate risk to the provider.</w:t>
            </w:r>
          </w:p>
        </w:tc>
      </w:tr>
      <w:tr w:rsidR="00436086" w:rsidRPr="00436086" w14:paraId="3BF96AC6" w14:textId="77777777" w:rsidTr="009B44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4249" w:type="dxa"/>
            <w:gridSpan w:val="2"/>
            <w:tcBorders>
              <w:top w:val="single" w:sz="12" w:space="0" w:color="auto"/>
              <w:left w:val="single" w:sz="12" w:space="0" w:color="auto"/>
              <w:bottom w:val="single" w:sz="12" w:space="0" w:color="auto"/>
              <w:right w:val="single" w:sz="12" w:space="0" w:color="auto"/>
            </w:tcBorders>
            <w:shd w:val="clear" w:color="auto" w:fill="F3F3F3"/>
            <w:vAlign w:val="center"/>
          </w:tcPr>
          <w:p w14:paraId="4039F190" w14:textId="77777777" w:rsidR="00436086" w:rsidRPr="00436086" w:rsidRDefault="00436086" w:rsidP="00436086">
            <w:pPr>
              <w:ind w:left="74"/>
              <w:rPr>
                <w:rFonts w:cs="Arial"/>
                <w:b/>
                <w:iCs/>
                <w:smallCaps/>
                <w:lang w:eastAsia="en-US"/>
              </w:rPr>
            </w:pPr>
            <w:r w:rsidRPr="00436086">
              <w:rPr>
                <w:rFonts w:cs="Arial"/>
                <w:b/>
                <w:iCs/>
                <w:smallCaps/>
                <w:lang w:eastAsia="en-US"/>
              </w:rPr>
              <w:t>Criteria</w:t>
            </w:r>
          </w:p>
        </w:tc>
        <w:tc>
          <w:tcPr>
            <w:tcW w:w="4222" w:type="dxa"/>
            <w:gridSpan w:val="4"/>
            <w:tcBorders>
              <w:top w:val="single" w:sz="12" w:space="0" w:color="auto"/>
              <w:left w:val="single" w:sz="12" w:space="0" w:color="auto"/>
              <w:bottom w:val="single" w:sz="12" w:space="0" w:color="auto"/>
              <w:right w:val="single" w:sz="12" w:space="0" w:color="auto"/>
            </w:tcBorders>
            <w:vAlign w:val="center"/>
          </w:tcPr>
          <w:p w14:paraId="7F914FD8" w14:textId="77777777" w:rsidR="00041A22" w:rsidRPr="00041A22" w:rsidRDefault="00041A22" w:rsidP="00041A22">
            <w:pPr>
              <w:overflowPunct w:val="0"/>
              <w:autoSpaceDE w:val="0"/>
              <w:autoSpaceDN w:val="0"/>
              <w:adjustRightInd w:val="0"/>
              <w:spacing w:before="40" w:after="40"/>
              <w:ind w:right="130"/>
              <w:textAlignment w:val="baseline"/>
              <w:rPr>
                <w:bCs/>
                <w:lang w:eastAsia="en-US"/>
              </w:rPr>
            </w:pPr>
            <w:r w:rsidRPr="00041A22">
              <w:rPr>
                <w:bCs/>
                <w:lang w:eastAsia="en-US"/>
              </w:rPr>
              <w:t>The Bidders response shows that it is:</w:t>
            </w:r>
          </w:p>
          <w:p w14:paraId="04B11FB0" w14:textId="77777777" w:rsidR="00041A22" w:rsidRPr="00041A22" w:rsidRDefault="00041A22" w:rsidP="00041A22">
            <w:pPr>
              <w:overflowPunct w:val="0"/>
              <w:autoSpaceDE w:val="0"/>
              <w:autoSpaceDN w:val="0"/>
              <w:adjustRightInd w:val="0"/>
              <w:spacing w:before="40" w:after="40"/>
              <w:ind w:right="130"/>
              <w:textAlignment w:val="baseline"/>
              <w:rPr>
                <w:bCs/>
                <w:lang w:eastAsia="en-US"/>
              </w:rPr>
            </w:pPr>
            <w:r w:rsidRPr="00041A22">
              <w:rPr>
                <w:bCs/>
                <w:lang w:eastAsia="en-US"/>
              </w:rPr>
              <w:t>- aware of the risks in providing the service</w:t>
            </w:r>
          </w:p>
          <w:p w14:paraId="1A194D20" w14:textId="77777777" w:rsidR="00041A22" w:rsidRPr="00041A22" w:rsidRDefault="00041A22" w:rsidP="00041A22">
            <w:pPr>
              <w:overflowPunct w:val="0"/>
              <w:autoSpaceDE w:val="0"/>
              <w:autoSpaceDN w:val="0"/>
              <w:adjustRightInd w:val="0"/>
              <w:spacing w:before="40" w:after="40"/>
              <w:ind w:right="130"/>
              <w:textAlignment w:val="baseline"/>
              <w:rPr>
                <w:bCs/>
                <w:lang w:eastAsia="en-US"/>
              </w:rPr>
            </w:pPr>
            <w:r w:rsidRPr="00041A22">
              <w:rPr>
                <w:bCs/>
                <w:lang w:eastAsia="en-US"/>
              </w:rPr>
              <w:t>- has sufficient plans in place to oversee the function and mitigate the risks</w:t>
            </w:r>
          </w:p>
          <w:p w14:paraId="303CEE1B" w14:textId="77777777" w:rsidR="00F76C5D" w:rsidRDefault="00041A22" w:rsidP="00041A22">
            <w:pPr>
              <w:overflowPunct w:val="0"/>
              <w:autoSpaceDE w:val="0"/>
              <w:autoSpaceDN w:val="0"/>
              <w:adjustRightInd w:val="0"/>
              <w:spacing w:before="40" w:after="40"/>
              <w:ind w:right="130"/>
              <w:textAlignment w:val="baseline"/>
              <w:rPr>
                <w:bCs/>
                <w:lang w:eastAsia="en-US"/>
              </w:rPr>
            </w:pPr>
            <w:r w:rsidRPr="00041A22">
              <w:rPr>
                <w:bCs/>
                <w:lang w:eastAsia="en-US"/>
              </w:rPr>
              <w:t>- Has a quality assurance regime that monitors, measures and assures quality outcomes</w:t>
            </w:r>
          </w:p>
          <w:p w14:paraId="6699F92F" w14:textId="65F264A1" w:rsidR="00D2394C" w:rsidRPr="00D2394C" w:rsidRDefault="00D2394C" w:rsidP="00041A22">
            <w:pPr>
              <w:overflowPunct w:val="0"/>
              <w:autoSpaceDE w:val="0"/>
              <w:autoSpaceDN w:val="0"/>
              <w:adjustRightInd w:val="0"/>
              <w:spacing w:before="40" w:after="40"/>
              <w:ind w:right="130"/>
              <w:textAlignment w:val="baseline"/>
              <w:rPr>
                <w:bCs/>
                <w:lang w:eastAsia="en-US"/>
              </w:rPr>
            </w:pPr>
            <w:r w:rsidRPr="00D2394C">
              <w:rPr>
                <w:bCs/>
                <w:lang w:eastAsia="en-US"/>
              </w:rPr>
              <w:t xml:space="preserve">- Has assigned suitably qualified and experienced resources for service delivery  </w:t>
            </w:r>
          </w:p>
        </w:tc>
      </w:tr>
    </w:tbl>
    <w:p w14:paraId="61ED4F79" w14:textId="77777777" w:rsidR="00436086" w:rsidRDefault="00436086" w:rsidP="00BD3C46">
      <w:pPr>
        <w:pStyle w:val="Textindent"/>
      </w:pPr>
    </w:p>
    <w:tbl>
      <w:tblPr>
        <w:tblStyle w:val="TableGrid"/>
        <w:tblW w:w="0" w:type="auto"/>
        <w:tblInd w:w="817" w:type="dxa"/>
        <w:tblLook w:val="01E0" w:firstRow="1" w:lastRow="1" w:firstColumn="1" w:lastColumn="1" w:noHBand="0" w:noVBand="0"/>
      </w:tblPr>
      <w:tblGrid>
        <w:gridCol w:w="8469"/>
      </w:tblGrid>
      <w:tr w:rsidR="00BD3C46" w14:paraId="035FFF45" w14:textId="77777777" w:rsidTr="00D72647">
        <w:trPr>
          <w:trHeight w:val="83"/>
        </w:trPr>
        <w:tc>
          <w:tcPr>
            <w:tcW w:w="8469" w:type="dxa"/>
            <w:tcBorders>
              <w:top w:val="single" w:sz="12" w:space="0" w:color="auto"/>
              <w:left w:val="single" w:sz="12" w:space="0" w:color="auto"/>
              <w:bottom w:val="single" w:sz="12" w:space="0" w:color="auto"/>
              <w:right w:val="single" w:sz="12" w:space="0" w:color="auto"/>
            </w:tcBorders>
            <w:shd w:val="clear" w:color="auto" w:fill="F3F3F3"/>
            <w:vAlign w:val="center"/>
          </w:tcPr>
          <w:p w14:paraId="035FFF44" w14:textId="5D202F7B" w:rsidR="00BD3C46" w:rsidRPr="00FA5D71" w:rsidRDefault="00BD3C46" w:rsidP="00F907FF">
            <w:pPr>
              <w:pStyle w:val="TableHead"/>
            </w:pPr>
            <w:r>
              <w:t>Tenderer Response / Additional commentary</w:t>
            </w:r>
            <w:r w:rsidR="00041A22">
              <w:t xml:space="preserve"> - </w:t>
            </w:r>
          </w:p>
        </w:tc>
      </w:tr>
    </w:tbl>
    <w:p w14:paraId="035FFF46" w14:textId="77777777" w:rsidR="00C83FC4" w:rsidRDefault="00C83FC4" w:rsidP="00C83FC4">
      <w:pPr>
        <w:pStyle w:val="Textindent"/>
      </w:pPr>
    </w:p>
    <w:p w14:paraId="3C2F7645" w14:textId="77777777" w:rsidR="008F486A" w:rsidRDefault="008F486A" w:rsidP="00C83FC4">
      <w:pPr>
        <w:pStyle w:val="Textindent"/>
      </w:pPr>
    </w:p>
    <w:p w14:paraId="03D91A13" w14:textId="77777777" w:rsidR="008F486A" w:rsidRDefault="008F486A" w:rsidP="00C83FC4">
      <w:pPr>
        <w:pStyle w:val="Textindent"/>
      </w:pPr>
    </w:p>
    <w:p w14:paraId="75108E21" w14:textId="77777777" w:rsidR="009D5230" w:rsidRDefault="009D5230">
      <w:pPr>
        <w:spacing w:before="0" w:after="0"/>
        <w:rPr>
          <w:b/>
        </w:rPr>
      </w:pPr>
      <w:r>
        <w:rPr>
          <w:b/>
        </w:rPr>
        <w:br w:type="page"/>
      </w:r>
    </w:p>
    <w:tbl>
      <w:tblPr>
        <w:tblStyle w:val="TableGrid"/>
        <w:tblW w:w="8505" w:type="dxa"/>
        <w:tblInd w:w="817"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590"/>
        <w:gridCol w:w="2659"/>
        <w:gridCol w:w="1138"/>
        <w:gridCol w:w="992"/>
        <w:gridCol w:w="992"/>
        <w:gridCol w:w="1134"/>
      </w:tblGrid>
      <w:tr w:rsidR="008F486A" w:rsidRPr="00436086" w14:paraId="3CECD71B" w14:textId="77777777" w:rsidTr="008F486A">
        <w:trPr>
          <w:trHeight w:val="525"/>
        </w:trPr>
        <w:tc>
          <w:tcPr>
            <w:tcW w:w="1590" w:type="dxa"/>
            <w:shd w:val="clear" w:color="auto" w:fill="F3F3F3"/>
            <w:vAlign w:val="center"/>
          </w:tcPr>
          <w:p w14:paraId="03A2D674" w14:textId="01F28707" w:rsidR="008F486A" w:rsidRPr="00436086" w:rsidRDefault="008F486A" w:rsidP="009B4429">
            <w:pPr>
              <w:ind w:left="74"/>
              <w:rPr>
                <w:rFonts w:cs="Arial"/>
                <w:b/>
                <w:iCs/>
                <w:smallCaps/>
                <w:lang w:eastAsia="en-US"/>
              </w:rPr>
            </w:pPr>
            <w:r w:rsidRPr="00436086">
              <w:rPr>
                <w:rFonts w:cs="Arial"/>
                <w:b/>
                <w:iCs/>
                <w:smallCaps/>
                <w:lang w:eastAsia="en-US"/>
              </w:rPr>
              <w:t>Question</w:t>
            </w:r>
          </w:p>
        </w:tc>
        <w:tc>
          <w:tcPr>
            <w:tcW w:w="2659" w:type="dxa"/>
            <w:vAlign w:val="center"/>
          </w:tcPr>
          <w:p w14:paraId="1909E561" w14:textId="12209D80" w:rsidR="008F486A" w:rsidRPr="00041A22" w:rsidRDefault="00454727" w:rsidP="00454727">
            <w:r w:rsidRPr="00454727">
              <w:t>The Database – D4 i</w:t>
            </w:r>
          </w:p>
        </w:tc>
        <w:tc>
          <w:tcPr>
            <w:tcW w:w="1138" w:type="dxa"/>
            <w:shd w:val="clear" w:color="auto" w:fill="F3F3F3"/>
            <w:vAlign w:val="center"/>
          </w:tcPr>
          <w:p w14:paraId="2BB1676C" w14:textId="77777777" w:rsidR="008F486A" w:rsidRPr="00436086" w:rsidRDefault="008F486A" w:rsidP="009B4429">
            <w:pPr>
              <w:ind w:left="74"/>
              <w:rPr>
                <w:rFonts w:cs="Arial"/>
                <w:b/>
                <w:iCs/>
                <w:smallCaps/>
                <w:lang w:eastAsia="en-US"/>
              </w:rPr>
            </w:pPr>
            <w:r w:rsidRPr="00436086">
              <w:rPr>
                <w:rFonts w:cs="Arial"/>
                <w:b/>
                <w:iCs/>
                <w:smallCaps/>
                <w:lang w:eastAsia="en-US"/>
              </w:rPr>
              <w:t>Weight</w:t>
            </w:r>
          </w:p>
        </w:tc>
        <w:tc>
          <w:tcPr>
            <w:tcW w:w="992" w:type="dxa"/>
            <w:vAlign w:val="center"/>
          </w:tcPr>
          <w:p w14:paraId="4FD96204" w14:textId="084703EE" w:rsidR="008F486A" w:rsidRPr="00041A22" w:rsidRDefault="00454727" w:rsidP="00202AB6">
            <w:pPr>
              <w:jc w:val="center"/>
              <w:rPr>
                <w:bCs/>
              </w:rPr>
            </w:pPr>
            <w:r>
              <w:rPr>
                <w:bCs/>
              </w:rPr>
              <w:t>10%</w:t>
            </w:r>
          </w:p>
        </w:tc>
        <w:tc>
          <w:tcPr>
            <w:tcW w:w="992" w:type="dxa"/>
            <w:shd w:val="clear" w:color="auto" w:fill="F3F3F3"/>
            <w:vAlign w:val="center"/>
          </w:tcPr>
          <w:p w14:paraId="61920DBD" w14:textId="77777777" w:rsidR="008F486A" w:rsidRPr="00436086" w:rsidRDefault="008F486A" w:rsidP="009B4429">
            <w:pPr>
              <w:ind w:left="74"/>
              <w:rPr>
                <w:rFonts w:cs="Arial"/>
                <w:b/>
                <w:iCs/>
                <w:smallCaps/>
                <w:lang w:eastAsia="en-US"/>
              </w:rPr>
            </w:pPr>
            <w:r w:rsidRPr="00436086">
              <w:rPr>
                <w:rFonts w:cs="Arial"/>
                <w:b/>
                <w:iCs/>
                <w:smallCaps/>
                <w:lang w:eastAsia="en-US"/>
              </w:rPr>
              <w:t>Word Limit</w:t>
            </w:r>
          </w:p>
        </w:tc>
        <w:tc>
          <w:tcPr>
            <w:tcW w:w="1134" w:type="dxa"/>
            <w:vAlign w:val="center"/>
          </w:tcPr>
          <w:p w14:paraId="3B260725" w14:textId="276E7F6E" w:rsidR="008F486A" w:rsidRPr="00041A22" w:rsidRDefault="00454727" w:rsidP="00454727">
            <w:pPr>
              <w:rPr>
                <w:bCs/>
              </w:rPr>
            </w:pPr>
            <w:r>
              <w:rPr>
                <w:bCs/>
              </w:rPr>
              <w:t>1000</w:t>
            </w:r>
          </w:p>
        </w:tc>
      </w:tr>
      <w:tr w:rsidR="008F486A" w:rsidRPr="00436086" w14:paraId="39B4E8E1" w14:textId="77777777" w:rsidTr="008F48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4249" w:type="dxa"/>
            <w:gridSpan w:val="2"/>
            <w:tcBorders>
              <w:top w:val="single" w:sz="12" w:space="0" w:color="auto"/>
              <w:left w:val="single" w:sz="12" w:space="0" w:color="auto"/>
              <w:bottom w:val="nil"/>
              <w:right w:val="single" w:sz="12" w:space="0" w:color="auto"/>
            </w:tcBorders>
            <w:shd w:val="clear" w:color="auto" w:fill="F3F3F3"/>
            <w:vAlign w:val="center"/>
          </w:tcPr>
          <w:p w14:paraId="6504F748" w14:textId="77777777" w:rsidR="008F486A" w:rsidRPr="00436086" w:rsidRDefault="008F486A" w:rsidP="009B4429">
            <w:pPr>
              <w:ind w:left="74"/>
              <w:rPr>
                <w:rFonts w:cs="Arial"/>
                <w:b/>
                <w:iCs/>
                <w:smallCaps/>
                <w:lang w:eastAsia="en-US"/>
              </w:rPr>
            </w:pPr>
            <w:r w:rsidRPr="00436086">
              <w:rPr>
                <w:rFonts w:cs="Arial"/>
                <w:b/>
                <w:iCs/>
                <w:smallCaps/>
                <w:lang w:eastAsia="en-US"/>
              </w:rPr>
              <w:t>Information request</w:t>
            </w:r>
          </w:p>
        </w:tc>
        <w:tc>
          <w:tcPr>
            <w:tcW w:w="4256" w:type="dxa"/>
            <w:gridSpan w:val="4"/>
            <w:tcBorders>
              <w:top w:val="single" w:sz="12" w:space="0" w:color="auto"/>
              <w:left w:val="single" w:sz="12" w:space="0" w:color="auto"/>
              <w:bottom w:val="nil"/>
              <w:right w:val="single" w:sz="12" w:space="0" w:color="auto"/>
            </w:tcBorders>
            <w:vAlign w:val="center"/>
          </w:tcPr>
          <w:p w14:paraId="0A8F6225" w14:textId="6113BD13" w:rsidR="008F486A" w:rsidRPr="00041A22" w:rsidRDefault="00454727" w:rsidP="00996702">
            <w:pPr>
              <w:overflowPunct w:val="0"/>
              <w:autoSpaceDE w:val="0"/>
              <w:autoSpaceDN w:val="0"/>
              <w:adjustRightInd w:val="0"/>
              <w:spacing w:before="40" w:after="40"/>
              <w:ind w:right="130"/>
              <w:textAlignment w:val="baseline"/>
              <w:rPr>
                <w:bCs/>
                <w:lang w:eastAsia="en-US"/>
              </w:rPr>
            </w:pPr>
            <w:r w:rsidRPr="00454727">
              <w:rPr>
                <w:bCs/>
                <w:lang w:eastAsia="en-US"/>
              </w:rPr>
              <w:t>Bidder to advise how it  would ensure that the database is kept up to date and that the records data is accurate</w:t>
            </w:r>
          </w:p>
        </w:tc>
      </w:tr>
      <w:tr w:rsidR="008F486A" w:rsidRPr="00D72647" w14:paraId="4C5CCB87" w14:textId="77777777" w:rsidTr="008F48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4249" w:type="dxa"/>
            <w:gridSpan w:val="2"/>
            <w:tcBorders>
              <w:top w:val="single" w:sz="12" w:space="0" w:color="auto"/>
              <w:left w:val="single" w:sz="12" w:space="0" w:color="auto"/>
              <w:bottom w:val="nil"/>
              <w:right w:val="single" w:sz="12" w:space="0" w:color="auto"/>
            </w:tcBorders>
            <w:shd w:val="clear" w:color="auto" w:fill="F3F3F3"/>
            <w:vAlign w:val="center"/>
          </w:tcPr>
          <w:p w14:paraId="6C56C57F" w14:textId="586977C5" w:rsidR="008F486A" w:rsidRPr="00041A22" w:rsidRDefault="00D0781A" w:rsidP="009B4429">
            <w:pPr>
              <w:ind w:left="74"/>
              <w:rPr>
                <w:rFonts w:cs="Arial"/>
                <w:b/>
                <w:iCs/>
                <w:smallCaps/>
                <w:lang w:eastAsia="en-US"/>
              </w:rPr>
            </w:pPr>
            <w:r w:rsidRPr="00041A22">
              <w:rPr>
                <w:rFonts w:cs="Arial"/>
                <w:b/>
                <w:iCs/>
                <w:smallCaps/>
                <w:lang w:eastAsia="en-US"/>
              </w:rPr>
              <w:t>INTENTION</w:t>
            </w:r>
          </w:p>
        </w:tc>
        <w:tc>
          <w:tcPr>
            <w:tcW w:w="4256" w:type="dxa"/>
            <w:gridSpan w:val="4"/>
            <w:tcBorders>
              <w:top w:val="single" w:sz="12" w:space="0" w:color="auto"/>
              <w:left w:val="single" w:sz="12" w:space="0" w:color="auto"/>
              <w:bottom w:val="nil"/>
              <w:right w:val="single" w:sz="12" w:space="0" w:color="auto"/>
            </w:tcBorders>
            <w:vAlign w:val="center"/>
          </w:tcPr>
          <w:p w14:paraId="57E37718" w14:textId="4FB8792C" w:rsidR="008F486A" w:rsidRPr="00041A22" w:rsidRDefault="00454727" w:rsidP="00996702">
            <w:pPr>
              <w:overflowPunct w:val="0"/>
              <w:autoSpaceDE w:val="0"/>
              <w:autoSpaceDN w:val="0"/>
              <w:adjustRightInd w:val="0"/>
              <w:spacing w:before="40" w:after="40"/>
              <w:ind w:right="130"/>
              <w:textAlignment w:val="baseline"/>
              <w:rPr>
                <w:bCs/>
                <w:lang w:eastAsia="en-US"/>
              </w:rPr>
            </w:pPr>
            <w:r w:rsidRPr="00454727">
              <w:rPr>
                <w:bCs/>
                <w:lang w:eastAsia="en-US"/>
              </w:rPr>
              <w:t>Seeks to identify an understanding of the requirement and the importance of the database</w:t>
            </w:r>
          </w:p>
        </w:tc>
      </w:tr>
      <w:tr w:rsidR="008F486A" w:rsidRPr="00D72647" w14:paraId="2E1D7C1F" w14:textId="77777777" w:rsidTr="008F48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89"/>
        </w:trPr>
        <w:tc>
          <w:tcPr>
            <w:tcW w:w="4249" w:type="dxa"/>
            <w:gridSpan w:val="2"/>
            <w:tcBorders>
              <w:top w:val="single" w:sz="12" w:space="0" w:color="auto"/>
              <w:left w:val="single" w:sz="12" w:space="0" w:color="auto"/>
              <w:bottom w:val="single" w:sz="12" w:space="0" w:color="auto"/>
              <w:right w:val="single" w:sz="12" w:space="0" w:color="auto"/>
            </w:tcBorders>
            <w:shd w:val="clear" w:color="auto" w:fill="F3F3F3"/>
            <w:vAlign w:val="center"/>
          </w:tcPr>
          <w:p w14:paraId="1EF8E4E5" w14:textId="77777777" w:rsidR="008F486A" w:rsidRPr="00436086" w:rsidRDefault="008F486A" w:rsidP="009B4429">
            <w:pPr>
              <w:ind w:left="74"/>
              <w:rPr>
                <w:rFonts w:cs="Arial"/>
                <w:b/>
                <w:iCs/>
                <w:smallCaps/>
                <w:lang w:eastAsia="en-US"/>
              </w:rPr>
            </w:pPr>
            <w:r w:rsidRPr="00436086">
              <w:rPr>
                <w:rFonts w:cs="Arial"/>
                <w:b/>
                <w:iCs/>
                <w:smallCaps/>
                <w:lang w:eastAsia="en-US"/>
              </w:rPr>
              <w:t>Criteria</w:t>
            </w:r>
          </w:p>
        </w:tc>
        <w:tc>
          <w:tcPr>
            <w:tcW w:w="4256" w:type="dxa"/>
            <w:gridSpan w:val="4"/>
            <w:tcBorders>
              <w:top w:val="single" w:sz="12" w:space="0" w:color="auto"/>
              <w:left w:val="single" w:sz="12" w:space="0" w:color="auto"/>
              <w:bottom w:val="single" w:sz="12" w:space="0" w:color="auto"/>
              <w:right w:val="single" w:sz="12" w:space="0" w:color="auto"/>
            </w:tcBorders>
            <w:vAlign w:val="center"/>
          </w:tcPr>
          <w:p w14:paraId="7F85C7B2" w14:textId="77777777" w:rsidR="00454727" w:rsidRPr="00454727" w:rsidRDefault="00454727" w:rsidP="00454727">
            <w:pPr>
              <w:overflowPunct w:val="0"/>
              <w:autoSpaceDE w:val="0"/>
              <w:autoSpaceDN w:val="0"/>
              <w:adjustRightInd w:val="0"/>
              <w:spacing w:before="40" w:after="40"/>
              <w:ind w:right="130"/>
              <w:textAlignment w:val="baseline"/>
              <w:rPr>
                <w:bCs/>
                <w:lang w:eastAsia="en-US"/>
              </w:rPr>
            </w:pPr>
            <w:r w:rsidRPr="00454727">
              <w:rPr>
                <w:bCs/>
                <w:lang w:eastAsia="en-US"/>
              </w:rPr>
              <w:t>The Bidders response shows that it</w:t>
            </w:r>
          </w:p>
          <w:p w14:paraId="4A4AEC1A" w14:textId="77777777" w:rsidR="00454727" w:rsidRPr="00454727" w:rsidRDefault="00454727" w:rsidP="00454727">
            <w:pPr>
              <w:overflowPunct w:val="0"/>
              <w:autoSpaceDE w:val="0"/>
              <w:autoSpaceDN w:val="0"/>
              <w:adjustRightInd w:val="0"/>
              <w:spacing w:before="40" w:after="40"/>
              <w:ind w:right="130"/>
              <w:textAlignment w:val="baseline"/>
              <w:rPr>
                <w:bCs/>
                <w:lang w:eastAsia="en-US"/>
              </w:rPr>
            </w:pPr>
            <w:r w:rsidRPr="00454727">
              <w:rPr>
                <w:bCs/>
                <w:lang w:eastAsia="en-US"/>
              </w:rPr>
              <w:t>- Has demonstrated their appreciation of the importance of the database</w:t>
            </w:r>
          </w:p>
          <w:p w14:paraId="375085C6" w14:textId="77777777" w:rsidR="00454727" w:rsidRPr="00454727" w:rsidRDefault="00454727" w:rsidP="00454727">
            <w:pPr>
              <w:overflowPunct w:val="0"/>
              <w:autoSpaceDE w:val="0"/>
              <w:autoSpaceDN w:val="0"/>
              <w:adjustRightInd w:val="0"/>
              <w:spacing w:before="40" w:after="40"/>
              <w:ind w:right="130"/>
              <w:textAlignment w:val="baseline"/>
              <w:rPr>
                <w:bCs/>
                <w:lang w:eastAsia="en-US"/>
              </w:rPr>
            </w:pPr>
            <w:r w:rsidRPr="00454727">
              <w:rPr>
                <w:bCs/>
                <w:lang w:eastAsia="en-US"/>
              </w:rPr>
              <w:t>- has demonstrated appropriate -processes to ensure that the database is kept up to date</w:t>
            </w:r>
          </w:p>
          <w:p w14:paraId="2728DF16" w14:textId="77777777" w:rsidR="00454727" w:rsidRPr="00454727" w:rsidRDefault="00454727" w:rsidP="00454727">
            <w:pPr>
              <w:overflowPunct w:val="0"/>
              <w:autoSpaceDE w:val="0"/>
              <w:autoSpaceDN w:val="0"/>
              <w:adjustRightInd w:val="0"/>
              <w:spacing w:before="40" w:after="40"/>
              <w:ind w:right="130"/>
              <w:textAlignment w:val="baseline"/>
              <w:rPr>
                <w:bCs/>
                <w:lang w:eastAsia="en-US"/>
              </w:rPr>
            </w:pPr>
            <w:r w:rsidRPr="00454727">
              <w:rPr>
                <w:bCs/>
                <w:lang w:eastAsia="en-US"/>
              </w:rPr>
              <w:t>- has demonstrated processes for ensuring accuracy of the data</w:t>
            </w:r>
          </w:p>
          <w:p w14:paraId="5D9B6924" w14:textId="660326E2" w:rsidR="00D2394C" w:rsidRPr="00D2394C" w:rsidRDefault="00454727" w:rsidP="00454727">
            <w:pPr>
              <w:overflowPunct w:val="0"/>
              <w:autoSpaceDE w:val="0"/>
              <w:autoSpaceDN w:val="0"/>
              <w:adjustRightInd w:val="0"/>
              <w:spacing w:before="40" w:after="40"/>
              <w:ind w:right="130"/>
              <w:textAlignment w:val="baseline"/>
              <w:rPr>
                <w:bCs/>
                <w:lang w:eastAsia="en-US"/>
              </w:rPr>
            </w:pPr>
            <w:r w:rsidRPr="00454727">
              <w:rPr>
                <w:bCs/>
                <w:lang w:eastAsia="en-US"/>
              </w:rPr>
              <w:t xml:space="preserve">- Has assigned suitably qualified and experienced resources for service delivery  </w:t>
            </w:r>
          </w:p>
        </w:tc>
      </w:tr>
    </w:tbl>
    <w:p w14:paraId="035FFF5E" w14:textId="77777777" w:rsidR="00C83FC4" w:rsidRDefault="00C83FC4" w:rsidP="00C83FC4">
      <w:pPr>
        <w:pStyle w:val="Textindent"/>
      </w:pPr>
    </w:p>
    <w:tbl>
      <w:tblPr>
        <w:tblStyle w:val="TableGrid"/>
        <w:tblW w:w="0" w:type="auto"/>
        <w:tblInd w:w="817" w:type="dxa"/>
        <w:tblLook w:val="01E0" w:firstRow="1" w:lastRow="1" w:firstColumn="1" w:lastColumn="1" w:noHBand="0" w:noVBand="0"/>
      </w:tblPr>
      <w:tblGrid>
        <w:gridCol w:w="8469"/>
      </w:tblGrid>
      <w:tr w:rsidR="00C83FC4" w14:paraId="035FFF60" w14:textId="77777777" w:rsidTr="008F486A">
        <w:trPr>
          <w:trHeight w:val="83"/>
        </w:trPr>
        <w:tc>
          <w:tcPr>
            <w:tcW w:w="8469" w:type="dxa"/>
            <w:tcBorders>
              <w:top w:val="single" w:sz="12" w:space="0" w:color="auto"/>
              <w:left w:val="single" w:sz="12" w:space="0" w:color="auto"/>
              <w:bottom w:val="single" w:sz="12" w:space="0" w:color="auto"/>
              <w:right w:val="single" w:sz="12" w:space="0" w:color="auto"/>
            </w:tcBorders>
            <w:shd w:val="clear" w:color="auto" w:fill="F3F3F3"/>
            <w:vAlign w:val="center"/>
          </w:tcPr>
          <w:p w14:paraId="035FFF5F" w14:textId="4DE90992" w:rsidR="00C83FC4" w:rsidRPr="00FA5D71" w:rsidRDefault="00A05DFD" w:rsidP="00C83FC4">
            <w:pPr>
              <w:pStyle w:val="TableHead"/>
            </w:pPr>
            <w:r>
              <w:t>Tenderer Response</w:t>
            </w:r>
            <w:r w:rsidR="00C83FC4">
              <w:t xml:space="preserve"> / Additional commentary</w:t>
            </w:r>
            <w:r w:rsidR="00041A22">
              <w:t xml:space="preserve"> - </w:t>
            </w:r>
          </w:p>
        </w:tc>
      </w:tr>
    </w:tbl>
    <w:p w14:paraId="035FFF65" w14:textId="77777777" w:rsidR="00C83FC4" w:rsidRDefault="00C83FC4" w:rsidP="009D5230">
      <w:pPr>
        <w:pStyle w:val="Textindent"/>
        <w:ind w:left="0"/>
      </w:pPr>
    </w:p>
    <w:p w14:paraId="1268C514" w14:textId="77777777" w:rsidR="00454727" w:rsidRDefault="00454727">
      <w:pPr>
        <w:spacing w:before="0" w:after="0"/>
        <w:rPr>
          <w:b/>
        </w:rPr>
      </w:pPr>
      <w:r>
        <w:rPr>
          <w:b/>
        </w:rPr>
        <w:tab/>
      </w:r>
    </w:p>
    <w:p w14:paraId="2AF34851" w14:textId="77777777" w:rsidR="00454727" w:rsidRDefault="00454727">
      <w:pPr>
        <w:spacing w:before="0" w:after="0"/>
        <w:rPr>
          <w:b/>
        </w:rPr>
      </w:pPr>
    </w:p>
    <w:p w14:paraId="522A0831" w14:textId="77777777" w:rsidR="00454727" w:rsidRDefault="00454727">
      <w:pPr>
        <w:spacing w:before="0" w:after="0"/>
        <w:rPr>
          <w:b/>
        </w:rPr>
      </w:pPr>
    </w:p>
    <w:p w14:paraId="3189258E" w14:textId="77777777" w:rsidR="00454727" w:rsidRDefault="00454727">
      <w:pPr>
        <w:spacing w:before="0" w:after="0"/>
        <w:rPr>
          <w:b/>
        </w:rPr>
      </w:pPr>
    </w:p>
    <w:p w14:paraId="757285AF" w14:textId="77777777" w:rsidR="00454727" w:rsidRDefault="00454727">
      <w:pPr>
        <w:spacing w:before="0" w:after="0"/>
        <w:rPr>
          <w:b/>
        </w:rPr>
      </w:pPr>
    </w:p>
    <w:p w14:paraId="457F8741" w14:textId="77777777" w:rsidR="00454727" w:rsidRDefault="00454727">
      <w:pPr>
        <w:spacing w:before="0" w:after="0"/>
        <w:rPr>
          <w:b/>
        </w:rPr>
      </w:pPr>
    </w:p>
    <w:p w14:paraId="4874AC0B" w14:textId="77777777" w:rsidR="00454727" w:rsidRDefault="00454727">
      <w:pPr>
        <w:spacing w:before="0" w:after="0"/>
        <w:rPr>
          <w:b/>
        </w:rPr>
      </w:pPr>
    </w:p>
    <w:p w14:paraId="3EF8FD42" w14:textId="77777777" w:rsidR="00454727" w:rsidRDefault="00454727">
      <w:pPr>
        <w:spacing w:before="0" w:after="0"/>
        <w:rPr>
          <w:b/>
        </w:rPr>
      </w:pPr>
    </w:p>
    <w:p w14:paraId="7118AFF4" w14:textId="77777777" w:rsidR="00454727" w:rsidRDefault="00454727">
      <w:pPr>
        <w:spacing w:before="0" w:after="0"/>
        <w:rPr>
          <w:b/>
        </w:rPr>
      </w:pPr>
    </w:p>
    <w:p w14:paraId="5B2321D2" w14:textId="77777777" w:rsidR="00454727" w:rsidRDefault="00454727">
      <w:pPr>
        <w:spacing w:before="0" w:after="0"/>
        <w:rPr>
          <w:b/>
        </w:rPr>
      </w:pPr>
    </w:p>
    <w:p w14:paraId="6DD54AA1" w14:textId="77777777" w:rsidR="00454727" w:rsidRDefault="00454727">
      <w:pPr>
        <w:spacing w:before="0" w:after="0"/>
        <w:rPr>
          <w:b/>
        </w:rPr>
      </w:pPr>
    </w:p>
    <w:p w14:paraId="2A9CFE6C" w14:textId="77777777" w:rsidR="00454727" w:rsidRDefault="00454727">
      <w:pPr>
        <w:spacing w:before="0" w:after="0"/>
        <w:rPr>
          <w:b/>
        </w:rPr>
      </w:pPr>
    </w:p>
    <w:p w14:paraId="63D9397E" w14:textId="77777777" w:rsidR="00454727" w:rsidRDefault="00454727">
      <w:pPr>
        <w:spacing w:before="0" w:after="0"/>
        <w:rPr>
          <w:b/>
        </w:rPr>
      </w:pPr>
    </w:p>
    <w:p w14:paraId="1F7F82D3" w14:textId="77777777" w:rsidR="00454727" w:rsidRDefault="00454727">
      <w:pPr>
        <w:spacing w:before="0" w:after="0"/>
        <w:rPr>
          <w:b/>
        </w:rPr>
      </w:pPr>
    </w:p>
    <w:p w14:paraId="79CA8947" w14:textId="77777777" w:rsidR="00454727" w:rsidRDefault="00454727">
      <w:pPr>
        <w:spacing w:before="0" w:after="0"/>
        <w:rPr>
          <w:b/>
        </w:rPr>
      </w:pPr>
    </w:p>
    <w:p w14:paraId="6A016492" w14:textId="77777777" w:rsidR="00454727" w:rsidRDefault="00454727">
      <w:pPr>
        <w:spacing w:before="0" w:after="0"/>
        <w:rPr>
          <w:b/>
        </w:rPr>
      </w:pPr>
    </w:p>
    <w:p w14:paraId="527C37F0" w14:textId="77777777" w:rsidR="00454727" w:rsidRDefault="00454727">
      <w:pPr>
        <w:spacing w:before="0" w:after="0"/>
        <w:rPr>
          <w:b/>
        </w:rPr>
      </w:pPr>
    </w:p>
    <w:p w14:paraId="027AD88B" w14:textId="77777777" w:rsidR="00454727" w:rsidRDefault="00454727">
      <w:pPr>
        <w:spacing w:before="0" w:after="0"/>
        <w:rPr>
          <w:b/>
        </w:rPr>
      </w:pPr>
    </w:p>
    <w:p w14:paraId="3DD2049E" w14:textId="77777777" w:rsidR="00454727" w:rsidRDefault="00454727">
      <w:pPr>
        <w:spacing w:before="0" w:after="0"/>
        <w:rPr>
          <w:b/>
        </w:rPr>
      </w:pPr>
    </w:p>
    <w:p w14:paraId="3D07FD1D" w14:textId="77777777" w:rsidR="00454727" w:rsidRDefault="00454727">
      <w:pPr>
        <w:spacing w:before="0" w:after="0"/>
        <w:rPr>
          <w:b/>
        </w:rPr>
      </w:pPr>
    </w:p>
    <w:p w14:paraId="76861899" w14:textId="77777777" w:rsidR="00454727" w:rsidRDefault="00454727">
      <w:pPr>
        <w:spacing w:before="0" w:after="0"/>
        <w:rPr>
          <w:b/>
        </w:rPr>
      </w:pPr>
    </w:p>
    <w:p w14:paraId="116AA856" w14:textId="77777777" w:rsidR="00454727" w:rsidRDefault="00454727">
      <w:pPr>
        <w:spacing w:before="0" w:after="0"/>
        <w:rPr>
          <w:b/>
        </w:rPr>
      </w:pPr>
    </w:p>
    <w:p w14:paraId="43C89D5F" w14:textId="77777777" w:rsidR="00454727" w:rsidRDefault="00454727">
      <w:pPr>
        <w:spacing w:before="0" w:after="0"/>
        <w:rPr>
          <w:b/>
        </w:rPr>
      </w:pPr>
    </w:p>
    <w:tbl>
      <w:tblPr>
        <w:tblStyle w:val="TableGrid"/>
        <w:tblW w:w="8505" w:type="dxa"/>
        <w:tblInd w:w="817"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590"/>
        <w:gridCol w:w="2659"/>
        <w:gridCol w:w="1138"/>
        <w:gridCol w:w="992"/>
        <w:gridCol w:w="992"/>
        <w:gridCol w:w="1134"/>
      </w:tblGrid>
      <w:tr w:rsidR="00454727" w:rsidRPr="00436086" w14:paraId="10EC22D7" w14:textId="77777777" w:rsidTr="002068B4">
        <w:trPr>
          <w:trHeight w:val="525"/>
        </w:trPr>
        <w:tc>
          <w:tcPr>
            <w:tcW w:w="1590" w:type="dxa"/>
            <w:shd w:val="clear" w:color="auto" w:fill="F3F3F3"/>
            <w:vAlign w:val="center"/>
          </w:tcPr>
          <w:p w14:paraId="585D51D4" w14:textId="77777777" w:rsidR="00454727" w:rsidRPr="00436086" w:rsidRDefault="00454727" w:rsidP="002068B4">
            <w:pPr>
              <w:ind w:left="74"/>
              <w:rPr>
                <w:rFonts w:cs="Arial"/>
                <w:b/>
                <w:iCs/>
                <w:smallCaps/>
                <w:lang w:eastAsia="en-US"/>
              </w:rPr>
            </w:pPr>
            <w:r w:rsidRPr="00436086">
              <w:rPr>
                <w:rFonts w:cs="Arial"/>
                <w:b/>
                <w:iCs/>
                <w:smallCaps/>
                <w:lang w:eastAsia="en-US"/>
              </w:rPr>
              <w:t>Question</w:t>
            </w:r>
          </w:p>
        </w:tc>
        <w:tc>
          <w:tcPr>
            <w:tcW w:w="2659" w:type="dxa"/>
            <w:vAlign w:val="center"/>
          </w:tcPr>
          <w:p w14:paraId="0F190963" w14:textId="39F22F0A" w:rsidR="00454727" w:rsidRPr="00041A22" w:rsidRDefault="00454727" w:rsidP="002068B4">
            <w:r w:rsidRPr="00454727">
              <w:t>The Database – D4 ii</w:t>
            </w:r>
          </w:p>
        </w:tc>
        <w:tc>
          <w:tcPr>
            <w:tcW w:w="1138" w:type="dxa"/>
            <w:shd w:val="clear" w:color="auto" w:fill="F3F3F3"/>
            <w:vAlign w:val="center"/>
          </w:tcPr>
          <w:p w14:paraId="4E89C67F" w14:textId="77777777" w:rsidR="00454727" w:rsidRPr="00436086" w:rsidRDefault="00454727" w:rsidP="002068B4">
            <w:pPr>
              <w:ind w:left="74"/>
              <w:rPr>
                <w:rFonts w:cs="Arial"/>
                <w:b/>
                <w:iCs/>
                <w:smallCaps/>
                <w:lang w:eastAsia="en-US"/>
              </w:rPr>
            </w:pPr>
            <w:r w:rsidRPr="00436086">
              <w:rPr>
                <w:rFonts w:cs="Arial"/>
                <w:b/>
                <w:iCs/>
                <w:smallCaps/>
                <w:lang w:eastAsia="en-US"/>
              </w:rPr>
              <w:t>Weight</w:t>
            </w:r>
          </w:p>
        </w:tc>
        <w:tc>
          <w:tcPr>
            <w:tcW w:w="992" w:type="dxa"/>
            <w:vAlign w:val="center"/>
          </w:tcPr>
          <w:p w14:paraId="1690E46F" w14:textId="1B0376E4" w:rsidR="00454727" w:rsidRPr="00041A22" w:rsidRDefault="00454727" w:rsidP="002068B4">
            <w:pPr>
              <w:jc w:val="center"/>
              <w:rPr>
                <w:bCs/>
              </w:rPr>
            </w:pPr>
            <w:r>
              <w:rPr>
                <w:bCs/>
              </w:rPr>
              <w:t>15%</w:t>
            </w:r>
          </w:p>
        </w:tc>
        <w:tc>
          <w:tcPr>
            <w:tcW w:w="992" w:type="dxa"/>
            <w:shd w:val="clear" w:color="auto" w:fill="F3F3F3"/>
            <w:vAlign w:val="center"/>
          </w:tcPr>
          <w:p w14:paraId="4F983830" w14:textId="77777777" w:rsidR="00454727" w:rsidRPr="00436086" w:rsidRDefault="00454727" w:rsidP="002068B4">
            <w:pPr>
              <w:ind w:left="74"/>
              <w:rPr>
                <w:rFonts w:cs="Arial"/>
                <w:b/>
                <w:iCs/>
                <w:smallCaps/>
                <w:lang w:eastAsia="en-US"/>
              </w:rPr>
            </w:pPr>
            <w:r w:rsidRPr="00436086">
              <w:rPr>
                <w:rFonts w:cs="Arial"/>
                <w:b/>
                <w:iCs/>
                <w:smallCaps/>
                <w:lang w:eastAsia="en-US"/>
              </w:rPr>
              <w:t>Word Limit</w:t>
            </w:r>
          </w:p>
        </w:tc>
        <w:tc>
          <w:tcPr>
            <w:tcW w:w="1134" w:type="dxa"/>
            <w:vAlign w:val="center"/>
          </w:tcPr>
          <w:p w14:paraId="1DB05651" w14:textId="6EF4BDA6" w:rsidR="00454727" w:rsidRPr="00041A22" w:rsidRDefault="00454727" w:rsidP="002068B4">
            <w:pPr>
              <w:rPr>
                <w:bCs/>
              </w:rPr>
            </w:pPr>
            <w:r>
              <w:rPr>
                <w:bCs/>
              </w:rPr>
              <w:t>1500</w:t>
            </w:r>
          </w:p>
        </w:tc>
      </w:tr>
      <w:tr w:rsidR="00454727" w:rsidRPr="00436086" w14:paraId="0EF561D4" w14:textId="77777777" w:rsidTr="002068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4249" w:type="dxa"/>
            <w:gridSpan w:val="2"/>
            <w:tcBorders>
              <w:top w:val="single" w:sz="12" w:space="0" w:color="auto"/>
              <w:left w:val="single" w:sz="12" w:space="0" w:color="auto"/>
              <w:bottom w:val="nil"/>
              <w:right w:val="single" w:sz="12" w:space="0" w:color="auto"/>
            </w:tcBorders>
            <w:shd w:val="clear" w:color="auto" w:fill="F3F3F3"/>
            <w:vAlign w:val="center"/>
          </w:tcPr>
          <w:p w14:paraId="4E015B89" w14:textId="77777777" w:rsidR="00454727" w:rsidRPr="00436086" w:rsidRDefault="00454727" w:rsidP="002068B4">
            <w:pPr>
              <w:ind w:left="74"/>
              <w:rPr>
                <w:rFonts w:cs="Arial"/>
                <w:b/>
                <w:iCs/>
                <w:smallCaps/>
                <w:lang w:eastAsia="en-US"/>
              </w:rPr>
            </w:pPr>
            <w:r w:rsidRPr="00436086">
              <w:rPr>
                <w:rFonts w:cs="Arial"/>
                <w:b/>
                <w:iCs/>
                <w:smallCaps/>
                <w:lang w:eastAsia="en-US"/>
              </w:rPr>
              <w:t>Information request</w:t>
            </w:r>
          </w:p>
        </w:tc>
        <w:tc>
          <w:tcPr>
            <w:tcW w:w="4256" w:type="dxa"/>
            <w:gridSpan w:val="4"/>
            <w:tcBorders>
              <w:top w:val="single" w:sz="12" w:space="0" w:color="auto"/>
              <w:left w:val="single" w:sz="12" w:space="0" w:color="auto"/>
              <w:bottom w:val="nil"/>
              <w:right w:val="single" w:sz="12" w:space="0" w:color="auto"/>
            </w:tcBorders>
            <w:vAlign w:val="center"/>
          </w:tcPr>
          <w:p w14:paraId="183AEA11" w14:textId="77777777" w:rsidR="00454727" w:rsidRPr="00454727" w:rsidRDefault="00454727" w:rsidP="00454727">
            <w:pPr>
              <w:overflowPunct w:val="0"/>
              <w:autoSpaceDE w:val="0"/>
              <w:autoSpaceDN w:val="0"/>
              <w:adjustRightInd w:val="0"/>
              <w:spacing w:before="40" w:after="40"/>
              <w:ind w:right="130"/>
              <w:textAlignment w:val="baseline"/>
              <w:rPr>
                <w:bCs/>
                <w:lang w:eastAsia="en-US"/>
              </w:rPr>
            </w:pPr>
            <w:r w:rsidRPr="00454727">
              <w:rPr>
                <w:bCs/>
                <w:lang w:eastAsia="en-US"/>
              </w:rPr>
              <w:t>Bidder to describe its approach to:</w:t>
            </w:r>
          </w:p>
          <w:p w14:paraId="27324F5E" w14:textId="77777777" w:rsidR="00454727" w:rsidRPr="00454727" w:rsidRDefault="00454727" w:rsidP="00454727">
            <w:pPr>
              <w:overflowPunct w:val="0"/>
              <w:autoSpaceDE w:val="0"/>
              <w:autoSpaceDN w:val="0"/>
              <w:adjustRightInd w:val="0"/>
              <w:spacing w:before="40" w:after="40"/>
              <w:ind w:right="130"/>
              <w:textAlignment w:val="baseline"/>
              <w:rPr>
                <w:bCs/>
                <w:lang w:eastAsia="en-US"/>
              </w:rPr>
            </w:pPr>
            <w:r w:rsidRPr="00454727">
              <w:rPr>
                <w:bCs/>
                <w:lang w:eastAsia="en-US"/>
              </w:rPr>
              <w:t>-</w:t>
            </w:r>
            <w:r w:rsidRPr="00454727">
              <w:rPr>
                <w:bCs/>
                <w:lang w:eastAsia="en-US"/>
              </w:rPr>
              <w:tab/>
              <w:t>Developing effective working relationships with the employers of s12 doctors and Approved Clinicians in their area.</w:t>
            </w:r>
          </w:p>
          <w:p w14:paraId="501B7DAC" w14:textId="77777777" w:rsidR="00454727" w:rsidRPr="00454727" w:rsidRDefault="00454727" w:rsidP="00454727">
            <w:pPr>
              <w:overflowPunct w:val="0"/>
              <w:autoSpaceDE w:val="0"/>
              <w:autoSpaceDN w:val="0"/>
              <w:adjustRightInd w:val="0"/>
              <w:spacing w:before="40" w:after="40"/>
              <w:ind w:right="130"/>
              <w:textAlignment w:val="baseline"/>
              <w:rPr>
                <w:bCs/>
                <w:lang w:eastAsia="en-US"/>
              </w:rPr>
            </w:pPr>
            <w:r w:rsidRPr="00454727">
              <w:rPr>
                <w:bCs/>
                <w:lang w:eastAsia="en-US"/>
              </w:rPr>
              <w:t>-</w:t>
            </w:r>
            <w:r w:rsidRPr="00454727">
              <w:rPr>
                <w:bCs/>
                <w:lang w:eastAsia="en-US"/>
              </w:rPr>
              <w:tab/>
              <w:t>Developing effective working relationships with local authority approved mental health professional networks</w:t>
            </w:r>
          </w:p>
          <w:p w14:paraId="252170E9" w14:textId="49B115FC" w:rsidR="00454727" w:rsidRPr="00041A22" w:rsidRDefault="00454727" w:rsidP="00454727">
            <w:pPr>
              <w:overflowPunct w:val="0"/>
              <w:autoSpaceDE w:val="0"/>
              <w:autoSpaceDN w:val="0"/>
              <w:adjustRightInd w:val="0"/>
              <w:spacing w:before="40" w:after="40"/>
              <w:ind w:right="130"/>
              <w:textAlignment w:val="baseline"/>
              <w:rPr>
                <w:bCs/>
                <w:lang w:eastAsia="en-US"/>
              </w:rPr>
            </w:pPr>
            <w:r w:rsidRPr="00454727">
              <w:rPr>
                <w:bCs/>
                <w:lang w:eastAsia="en-US"/>
              </w:rPr>
              <w:t>-</w:t>
            </w:r>
            <w:r w:rsidRPr="00454727">
              <w:rPr>
                <w:bCs/>
                <w:lang w:eastAsia="en-US"/>
              </w:rPr>
              <w:tab/>
              <w:t>encouraging  end users of the Database (providers of mental health services, police, courts and Approved Mental Health Professionals)  in the Panel’s geographical area to use the Database for legal and HR checks</w:t>
            </w:r>
          </w:p>
        </w:tc>
      </w:tr>
      <w:tr w:rsidR="00454727" w:rsidRPr="00D72647" w14:paraId="00F35F8A" w14:textId="77777777" w:rsidTr="002068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4249" w:type="dxa"/>
            <w:gridSpan w:val="2"/>
            <w:tcBorders>
              <w:top w:val="single" w:sz="12" w:space="0" w:color="auto"/>
              <w:left w:val="single" w:sz="12" w:space="0" w:color="auto"/>
              <w:bottom w:val="nil"/>
              <w:right w:val="single" w:sz="12" w:space="0" w:color="auto"/>
            </w:tcBorders>
            <w:shd w:val="clear" w:color="auto" w:fill="F3F3F3"/>
            <w:vAlign w:val="center"/>
          </w:tcPr>
          <w:p w14:paraId="76B6CAEB" w14:textId="77777777" w:rsidR="00454727" w:rsidRPr="00041A22" w:rsidRDefault="00454727" w:rsidP="002068B4">
            <w:pPr>
              <w:ind w:left="74"/>
              <w:rPr>
                <w:rFonts w:cs="Arial"/>
                <w:b/>
                <w:iCs/>
                <w:smallCaps/>
                <w:lang w:eastAsia="en-US"/>
              </w:rPr>
            </w:pPr>
            <w:r w:rsidRPr="00041A22">
              <w:rPr>
                <w:rFonts w:cs="Arial"/>
                <w:b/>
                <w:iCs/>
                <w:smallCaps/>
                <w:lang w:eastAsia="en-US"/>
              </w:rPr>
              <w:t>INTENTION</w:t>
            </w:r>
          </w:p>
        </w:tc>
        <w:tc>
          <w:tcPr>
            <w:tcW w:w="4256" w:type="dxa"/>
            <w:gridSpan w:val="4"/>
            <w:tcBorders>
              <w:top w:val="single" w:sz="12" w:space="0" w:color="auto"/>
              <w:left w:val="single" w:sz="12" w:space="0" w:color="auto"/>
              <w:bottom w:val="nil"/>
              <w:right w:val="single" w:sz="12" w:space="0" w:color="auto"/>
            </w:tcBorders>
            <w:vAlign w:val="center"/>
          </w:tcPr>
          <w:p w14:paraId="5D938F75" w14:textId="36706BB9" w:rsidR="00454727" w:rsidRPr="00041A22" w:rsidRDefault="00454727" w:rsidP="002068B4">
            <w:pPr>
              <w:overflowPunct w:val="0"/>
              <w:autoSpaceDE w:val="0"/>
              <w:autoSpaceDN w:val="0"/>
              <w:adjustRightInd w:val="0"/>
              <w:spacing w:before="40" w:after="40"/>
              <w:ind w:right="130"/>
              <w:textAlignment w:val="baseline"/>
              <w:rPr>
                <w:bCs/>
                <w:lang w:eastAsia="en-US"/>
              </w:rPr>
            </w:pPr>
            <w:r w:rsidRPr="00454727">
              <w:rPr>
                <w:bCs/>
                <w:lang w:eastAsia="en-US"/>
              </w:rPr>
              <w:t>Seeks to understand the bidder’s approach to developing relationships and promoting use of the database</w:t>
            </w:r>
          </w:p>
        </w:tc>
      </w:tr>
      <w:tr w:rsidR="00454727" w:rsidRPr="00D72647" w14:paraId="2302C63F" w14:textId="77777777" w:rsidTr="002068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89"/>
        </w:trPr>
        <w:tc>
          <w:tcPr>
            <w:tcW w:w="4249" w:type="dxa"/>
            <w:gridSpan w:val="2"/>
            <w:tcBorders>
              <w:top w:val="single" w:sz="12" w:space="0" w:color="auto"/>
              <w:left w:val="single" w:sz="12" w:space="0" w:color="auto"/>
              <w:bottom w:val="single" w:sz="12" w:space="0" w:color="auto"/>
              <w:right w:val="single" w:sz="12" w:space="0" w:color="auto"/>
            </w:tcBorders>
            <w:shd w:val="clear" w:color="auto" w:fill="F3F3F3"/>
            <w:vAlign w:val="center"/>
          </w:tcPr>
          <w:p w14:paraId="13A4D10E" w14:textId="77777777" w:rsidR="00454727" w:rsidRPr="00436086" w:rsidRDefault="00454727" w:rsidP="002068B4">
            <w:pPr>
              <w:ind w:left="74"/>
              <w:rPr>
                <w:rFonts w:cs="Arial"/>
                <w:b/>
                <w:iCs/>
                <w:smallCaps/>
                <w:lang w:eastAsia="en-US"/>
              </w:rPr>
            </w:pPr>
            <w:r w:rsidRPr="00436086">
              <w:rPr>
                <w:rFonts w:cs="Arial"/>
                <w:b/>
                <w:iCs/>
                <w:smallCaps/>
                <w:lang w:eastAsia="en-US"/>
              </w:rPr>
              <w:t>Criteria</w:t>
            </w:r>
          </w:p>
        </w:tc>
        <w:tc>
          <w:tcPr>
            <w:tcW w:w="4256" w:type="dxa"/>
            <w:gridSpan w:val="4"/>
            <w:tcBorders>
              <w:top w:val="single" w:sz="12" w:space="0" w:color="auto"/>
              <w:left w:val="single" w:sz="12" w:space="0" w:color="auto"/>
              <w:bottom w:val="single" w:sz="12" w:space="0" w:color="auto"/>
              <w:right w:val="single" w:sz="12" w:space="0" w:color="auto"/>
            </w:tcBorders>
            <w:vAlign w:val="center"/>
          </w:tcPr>
          <w:p w14:paraId="0CEE0A03" w14:textId="402AE703" w:rsidR="00454727" w:rsidRPr="00D2394C" w:rsidRDefault="00454727" w:rsidP="002068B4">
            <w:pPr>
              <w:overflowPunct w:val="0"/>
              <w:autoSpaceDE w:val="0"/>
              <w:autoSpaceDN w:val="0"/>
              <w:adjustRightInd w:val="0"/>
              <w:spacing w:before="40" w:after="40"/>
              <w:ind w:right="130"/>
              <w:textAlignment w:val="baseline"/>
              <w:rPr>
                <w:bCs/>
                <w:lang w:eastAsia="en-US"/>
              </w:rPr>
            </w:pPr>
            <w:r w:rsidRPr="00D2394C">
              <w:rPr>
                <w:bCs/>
                <w:lang w:eastAsia="en-US"/>
              </w:rPr>
              <w:t xml:space="preserve"> </w:t>
            </w:r>
            <w:r w:rsidRPr="00454727">
              <w:rPr>
                <w:bCs/>
                <w:lang w:eastAsia="en-US"/>
              </w:rPr>
              <w:t>The Bidder’s response shows that it has a clear and actionable approach to developing relationships and promoting use of the database</w:t>
            </w:r>
          </w:p>
        </w:tc>
      </w:tr>
    </w:tbl>
    <w:p w14:paraId="3C7C185B" w14:textId="77777777" w:rsidR="00454727" w:rsidRDefault="00454727" w:rsidP="00454727">
      <w:pPr>
        <w:pStyle w:val="Textindent"/>
      </w:pPr>
    </w:p>
    <w:tbl>
      <w:tblPr>
        <w:tblStyle w:val="TableGrid"/>
        <w:tblW w:w="0" w:type="auto"/>
        <w:tblInd w:w="817" w:type="dxa"/>
        <w:tblLook w:val="01E0" w:firstRow="1" w:lastRow="1" w:firstColumn="1" w:lastColumn="1" w:noHBand="0" w:noVBand="0"/>
      </w:tblPr>
      <w:tblGrid>
        <w:gridCol w:w="8469"/>
      </w:tblGrid>
      <w:tr w:rsidR="00454727" w14:paraId="6731B825" w14:textId="77777777" w:rsidTr="002068B4">
        <w:trPr>
          <w:trHeight w:val="83"/>
        </w:trPr>
        <w:tc>
          <w:tcPr>
            <w:tcW w:w="8469" w:type="dxa"/>
            <w:tcBorders>
              <w:top w:val="single" w:sz="12" w:space="0" w:color="auto"/>
              <w:left w:val="single" w:sz="12" w:space="0" w:color="auto"/>
              <w:bottom w:val="single" w:sz="12" w:space="0" w:color="auto"/>
              <w:right w:val="single" w:sz="12" w:space="0" w:color="auto"/>
            </w:tcBorders>
            <w:shd w:val="clear" w:color="auto" w:fill="F3F3F3"/>
            <w:vAlign w:val="center"/>
          </w:tcPr>
          <w:p w14:paraId="7FBF411B" w14:textId="77777777" w:rsidR="00454727" w:rsidRPr="00FA5D71" w:rsidRDefault="00454727" w:rsidP="002068B4">
            <w:pPr>
              <w:pStyle w:val="TableHead"/>
            </w:pPr>
            <w:r>
              <w:t xml:space="preserve">Tenderer Response / Additional commentary - </w:t>
            </w:r>
          </w:p>
        </w:tc>
      </w:tr>
    </w:tbl>
    <w:p w14:paraId="56135A14" w14:textId="146F71AD" w:rsidR="009D5230" w:rsidRDefault="009D5230">
      <w:pPr>
        <w:spacing w:before="0" w:after="0"/>
        <w:rPr>
          <w:b/>
        </w:rPr>
      </w:pPr>
      <w:r>
        <w:rPr>
          <w:b/>
        </w:rPr>
        <w:br w:type="page"/>
      </w:r>
    </w:p>
    <w:tbl>
      <w:tblPr>
        <w:tblStyle w:val="TableGrid"/>
        <w:tblW w:w="8505" w:type="dxa"/>
        <w:tblInd w:w="817"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590"/>
        <w:gridCol w:w="2659"/>
        <w:gridCol w:w="1138"/>
        <w:gridCol w:w="992"/>
        <w:gridCol w:w="992"/>
        <w:gridCol w:w="1134"/>
      </w:tblGrid>
      <w:tr w:rsidR="00156EE2" w:rsidRPr="00436086" w14:paraId="23A4317E" w14:textId="77777777" w:rsidTr="000128D4">
        <w:trPr>
          <w:trHeight w:val="525"/>
        </w:trPr>
        <w:tc>
          <w:tcPr>
            <w:tcW w:w="1590" w:type="dxa"/>
            <w:shd w:val="clear" w:color="auto" w:fill="F3F3F3"/>
            <w:vAlign w:val="center"/>
          </w:tcPr>
          <w:p w14:paraId="7BE782D9" w14:textId="77777777" w:rsidR="00156EE2" w:rsidRPr="00436086" w:rsidRDefault="00156EE2" w:rsidP="000128D4">
            <w:pPr>
              <w:ind w:left="74"/>
              <w:rPr>
                <w:rFonts w:cs="Arial"/>
                <w:b/>
                <w:iCs/>
                <w:smallCaps/>
                <w:lang w:eastAsia="en-US"/>
              </w:rPr>
            </w:pPr>
            <w:r w:rsidRPr="00436086">
              <w:rPr>
                <w:rFonts w:cs="Arial"/>
                <w:b/>
                <w:iCs/>
                <w:smallCaps/>
                <w:lang w:eastAsia="en-US"/>
              </w:rPr>
              <w:t>Question</w:t>
            </w:r>
          </w:p>
        </w:tc>
        <w:tc>
          <w:tcPr>
            <w:tcW w:w="2659" w:type="dxa"/>
            <w:vAlign w:val="center"/>
          </w:tcPr>
          <w:p w14:paraId="7B93CBB2" w14:textId="20A45A47" w:rsidR="00156EE2" w:rsidRPr="00041A22" w:rsidRDefault="00041A22" w:rsidP="000128D4">
            <w:r w:rsidRPr="00041A22">
              <w:t>D5 Training</w:t>
            </w:r>
          </w:p>
        </w:tc>
        <w:tc>
          <w:tcPr>
            <w:tcW w:w="1138" w:type="dxa"/>
            <w:shd w:val="clear" w:color="auto" w:fill="F3F3F3"/>
            <w:vAlign w:val="center"/>
          </w:tcPr>
          <w:p w14:paraId="6FFA5815" w14:textId="77777777" w:rsidR="00156EE2" w:rsidRPr="00436086" w:rsidRDefault="00156EE2" w:rsidP="000128D4">
            <w:pPr>
              <w:ind w:left="74"/>
              <w:rPr>
                <w:rFonts w:cs="Arial"/>
                <w:b/>
                <w:iCs/>
                <w:smallCaps/>
                <w:lang w:eastAsia="en-US"/>
              </w:rPr>
            </w:pPr>
            <w:r w:rsidRPr="00436086">
              <w:rPr>
                <w:rFonts w:cs="Arial"/>
                <w:b/>
                <w:iCs/>
                <w:smallCaps/>
                <w:lang w:eastAsia="en-US"/>
              </w:rPr>
              <w:t>Weight</w:t>
            </w:r>
          </w:p>
        </w:tc>
        <w:tc>
          <w:tcPr>
            <w:tcW w:w="992" w:type="dxa"/>
            <w:vAlign w:val="center"/>
          </w:tcPr>
          <w:p w14:paraId="72121789" w14:textId="3B7E4731" w:rsidR="00156EE2" w:rsidRPr="00041A22" w:rsidRDefault="00454727" w:rsidP="00454727">
            <w:pPr>
              <w:jc w:val="center"/>
              <w:rPr>
                <w:bCs/>
              </w:rPr>
            </w:pPr>
            <w:r>
              <w:rPr>
                <w:bCs/>
              </w:rPr>
              <w:t>15</w:t>
            </w:r>
            <w:r w:rsidR="00041A22" w:rsidRPr="00041A22">
              <w:rPr>
                <w:bCs/>
              </w:rPr>
              <w:t>%</w:t>
            </w:r>
          </w:p>
        </w:tc>
        <w:tc>
          <w:tcPr>
            <w:tcW w:w="992" w:type="dxa"/>
            <w:shd w:val="clear" w:color="auto" w:fill="F3F3F3"/>
            <w:vAlign w:val="center"/>
          </w:tcPr>
          <w:p w14:paraId="3B1DD0FD" w14:textId="77777777" w:rsidR="00156EE2" w:rsidRPr="00436086" w:rsidRDefault="00156EE2" w:rsidP="000128D4">
            <w:pPr>
              <w:ind w:left="74"/>
              <w:rPr>
                <w:rFonts w:cs="Arial"/>
                <w:b/>
                <w:iCs/>
                <w:smallCaps/>
                <w:lang w:eastAsia="en-US"/>
              </w:rPr>
            </w:pPr>
            <w:r w:rsidRPr="00436086">
              <w:rPr>
                <w:rFonts w:cs="Arial"/>
                <w:b/>
                <w:iCs/>
                <w:smallCaps/>
                <w:lang w:eastAsia="en-US"/>
              </w:rPr>
              <w:t>Word Limit</w:t>
            </w:r>
          </w:p>
        </w:tc>
        <w:tc>
          <w:tcPr>
            <w:tcW w:w="1134" w:type="dxa"/>
            <w:vAlign w:val="center"/>
          </w:tcPr>
          <w:p w14:paraId="01E75B3F" w14:textId="3FE47179" w:rsidR="00156EE2" w:rsidRPr="00041A22" w:rsidRDefault="008F31C3" w:rsidP="000128D4">
            <w:pPr>
              <w:rPr>
                <w:bCs/>
              </w:rPr>
            </w:pPr>
            <w:r>
              <w:rPr>
                <w:bCs/>
              </w:rPr>
              <w:t>15</w:t>
            </w:r>
            <w:r w:rsidR="00041A22" w:rsidRPr="00041A22">
              <w:rPr>
                <w:bCs/>
              </w:rPr>
              <w:t>00</w:t>
            </w:r>
          </w:p>
        </w:tc>
      </w:tr>
      <w:tr w:rsidR="00156EE2" w:rsidRPr="008F486A" w14:paraId="0330CB4C" w14:textId="77777777" w:rsidTr="000128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4249" w:type="dxa"/>
            <w:gridSpan w:val="2"/>
            <w:tcBorders>
              <w:top w:val="single" w:sz="12" w:space="0" w:color="auto"/>
              <w:left w:val="single" w:sz="12" w:space="0" w:color="auto"/>
              <w:bottom w:val="nil"/>
              <w:right w:val="single" w:sz="12" w:space="0" w:color="auto"/>
            </w:tcBorders>
            <w:shd w:val="clear" w:color="auto" w:fill="F3F3F3"/>
            <w:vAlign w:val="center"/>
          </w:tcPr>
          <w:p w14:paraId="6D0B6BB1" w14:textId="77777777" w:rsidR="00156EE2" w:rsidRPr="00436086" w:rsidRDefault="00156EE2" w:rsidP="000128D4">
            <w:pPr>
              <w:ind w:left="74"/>
              <w:rPr>
                <w:rFonts w:cs="Arial"/>
                <w:b/>
                <w:iCs/>
                <w:smallCaps/>
                <w:lang w:eastAsia="en-US"/>
              </w:rPr>
            </w:pPr>
            <w:r w:rsidRPr="00436086">
              <w:rPr>
                <w:rFonts w:cs="Arial"/>
                <w:b/>
                <w:iCs/>
                <w:smallCaps/>
                <w:lang w:eastAsia="en-US"/>
              </w:rPr>
              <w:t>Information request</w:t>
            </w:r>
          </w:p>
        </w:tc>
        <w:tc>
          <w:tcPr>
            <w:tcW w:w="4256" w:type="dxa"/>
            <w:gridSpan w:val="4"/>
            <w:tcBorders>
              <w:top w:val="single" w:sz="12" w:space="0" w:color="auto"/>
              <w:left w:val="single" w:sz="12" w:space="0" w:color="auto"/>
              <w:bottom w:val="nil"/>
              <w:right w:val="single" w:sz="12" w:space="0" w:color="auto"/>
            </w:tcBorders>
            <w:vAlign w:val="center"/>
          </w:tcPr>
          <w:p w14:paraId="0A7D479B" w14:textId="583FE85E" w:rsidR="00156EE2" w:rsidRPr="00041A22" w:rsidRDefault="00041A22" w:rsidP="00AC71B3">
            <w:pPr>
              <w:overflowPunct w:val="0"/>
              <w:autoSpaceDE w:val="0"/>
              <w:autoSpaceDN w:val="0"/>
              <w:adjustRightInd w:val="0"/>
              <w:spacing w:before="40" w:after="40"/>
              <w:ind w:right="130"/>
              <w:textAlignment w:val="baseline"/>
              <w:rPr>
                <w:bCs/>
                <w:lang w:eastAsia="en-US"/>
              </w:rPr>
            </w:pPr>
            <w:r w:rsidRPr="00041A22">
              <w:rPr>
                <w:bCs/>
                <w:lang w:eastAsia="en-US"/>
              </w:rPr>
              <w:t xml:space="preserve">Bidder to advise how you would ensure that there are sufficient training courses in your panel area and that they meet the criteria set </w:t>
            </w:r>
            <w:r w:rsidR="00D2394C">
              <w:rPr>
                <w:bCs/>
                <w:lang w:eastAsia="en-US"/>
              </w:rPr>
              <w:t>by the National Reference Group</w:t>
            </w:r>
            <w:r w:rsidRPr="00041A22">
              <w:rPr>
                <w:bCs/>
                <w:lang w:eastAsia="en-US"/>
              </w:rPr>
              <w:t xml:space="preserve">  </w:t>
            </w:r>
          </w:p>
        </w:tc>
      </w:tr>
      <w:tr w:rsidR="00156EE2" w:rsidRPr="00D72647" w14:paraId="5ECA589B" w14:textId="77777777" w:rsidTr="000128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4249" w:type="dxa"/>
            <w:gridSpan w:val="2"/>
            <w:tcBorders>
              <w:top w:val="single" w:sz="12" w:space="0" w:color="auto"/>
              <w:left w:val="single" w:sz="12" w:space="0" w:color="auto"/>
              <w:bottom w:val="nil"/>
              <w:right w:val="single" w:sz="12" w:space="0" w:color="auto"/>
            </w:tcBorders>
            <w:shd w:val="clear" w:color="auto" w:fill="F3F3F3"/>
            <w:vAlign w:val="center"/>
          </w:tcPr>
          <w:p w14:paraId="01F3C8C1" w14:textId="4FC09303" w:rsidR="00156EE2" w:rsidRPr="00436086" w:rsidRDefault="00D0781A" w:rsidP="000128D4">
            <w:pPr>
              <w:ind w:left="74"/>
              <w:rPr>
                <w:rFonts w:cs="Arial"/>
                <w:b/>
                <w:iCs/>
                <w:smallCaps/>
                <w:lang w:eastAsia="en-US"/>
              </w:rPr>
            </w:pPr>
            <w:r>
              <w:rPr>
                <w:rFonts w:cs="Arial"/>
                <w:b/>
                <w:iCs/>
                <w:smallCaps/>
                <w:lang w:eastAsia="en-US"/>
              </w:rPr>
              <w:t>INTENTION</w:t>
            </w:r>
          </w:p>
        </w:tc>
        <w:tc>
          <w:tcPr>
            <w:tcW w:w="4256" w:type="dxa"/>
            <w:gridSpan w:val="4"/>
            <w:tcBorders>
              <w:top w:val="single" w:sz="12" w:space="0" w:color="auto"/>
              <w:left w:val="single" w:sz="12" w:space="0" w:color="auto"/>
              <w:bottom w:val="nil"/>
              <w:right w:val="single" w:sz="12" w:space="0" w:color="auto"/>
            </w:tcBorders>
            <w:vAlign w:val="center"/>
          </w:tcPr>
          <w:p w14:paraId="006932B1" w14:textId="38C436B8" w:rsidR="00156EE2" w:rsidRPr="00041A22" w:rsidRDefault="00041A22" w:rsidP="000128D4">
            <w:pPr>
              <w:overflowPunct w:val="0"/>
              <w:autoSpaceDE w:val="0"/>
              <w:autoSpaceDN w:val="0"/>
              <w:adjustRightInd w:val="0"/>
              <w:spacing w:before="40" w:after="40"/>
              <w:ind w:right="130"/>
              <w:textAlignment w:val="baseline"/>
              <w:rPr>
                <w:bCs/>
                <w:lang w:eastAsia="en-US"/>
              </w:rPr>
            </w:pPr>
            <w:r w:rsidRPr="00041A22">
              <w:rPr>
                <w:bCs/>
                <w:lang w:eastAsia="en-US"/>
              </w:rPr>
              <w:t>Seeks to identify an understanding of the importance of  training</w:t>
            </w:r>
          </w:p>
        </w:tc>
      </w:tr>
      <w:tr w:rsidR="00156EE2" w:rsidRPr="00D72647" w14:paraId="52D1E7ED" w14:textId="77777777" w:rsidTr="000128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63"/>
        </w:trPr>
        <w:tc>
          <w:tcPr>
            <w:tcW w:w="4249" w:type="dxa"/>
            <w:gridSpan w:val="2"/>
            <w:tcBorders>
              <w:top w:val="single" w:sz="12" w:space="0" w:color="auto"/>
              <w:left w:val="single" w:sz="12" w:space="0" w:color="auto"/>
              <w:bottom w:val="single" w:sz="12" w:space="0" w:color="auto"/>
              <w:right w:val="single" w:sz="12" w:space="0" w:color="auto"/>
            </w:tcBorders>
            <w:shd w:val="clear" w:color="auto" w:fill="F3F3F3"/>
            <w:vAlign w:val="center"/>
          </w:tcPr>
          <w:p w14:paraId="13B6203F" w14:textId="77777777" w:rsidR="00156EE2" w:rsidRPr="00436086" w:rsidRDefault="00156EE2" w:rsidP="000128D4">
            <w:pPr>
              <w:ind w:left="74"/>
              <w:rPr>
                <w:rFonts w:cs="Arial"/>
                <w:b/>
                <w:iCs/>
                <w:smallCaps/>
                <w:lang w:eastAsia="en-US"/>
              </w:rPr>
            </w:pPr>
            <w:r w:rsidRPr="00436086">
              <w:rPr>
                <w:rFonts w:cs="Arial"/>
                <w:b/>
                <w:iCs/>
                <w:smallCaps/>
                <w:lang w:eastAsia="en-US"/>
              </w:rPr>
              <w:t>Criteria</w:t>
            </w:r>
          </w:p>
        </w:tc>
        <w:tc>
          <w:tcPr>
            <w:tcW w:w="4256" w:type="dxa"/>
            <w:gridSpan w:val="4"/>
            <w:tcBorders>
              <w:top w:val="single" w:sz="12" w:space="0" w:color="auto"/>
              <w:left w:val="single" w:sz="12" w:space="0" w:color="auto"/>
              <w:bottom w:val="single" w:sz="12" w:space="0" w:color="auto"/>
              <w:right w:val="single" w:sz="12" w:space="0" w:color="auto"/>
            </w:tcBorders>
            <w:vAlign w:val="center"/>
          </w:tcPr>
          <w:p w14:paraId="29727AE5" w14:textId="77777777" w:rsidR="00041A22" w:rsidRPr="00041A22" w:rsidRDefault="00041A22" w:rsidP="00041A22">
            <w:pPr>
              <w:overflowPunct w:val="0"/>
              <w:autoSpaceDE w:val="0"/>
              <w:autoSpaceDN w:val="0"/>
              <w:adjustRightInd w:val="0"/>
              <w:spacing w:before="40" w:after="40"/>
              <w:ind w:right="130"/>
              <w:textAlignment w:val="baseline"/>
              <w:rPr>
                <w:bCs/>
                <w:lang w:eastAsia="en-US"/>
              </w:rPr>
            </w:pPr>
            <w:r w:rsidRPr="00041A22">
              <w:rPr>
                <w:bCs/>
                <w:lang w:eastAsia="en-US"/>
              </w:rPr>
              <w:t>The Bidders response shows that it</w:t>
            </w:r>
          </w:p>
          <w:p w14:paraId="27E16787" w14:textId="48ED4232" w:rsidR="00041A22" w:rsidRPr="00041A22" w:rsidRDefault="00041A22" w:rsidP="00041A22">
            <w:pPr>
              <w:overflowPunct w:val="0"/>
              <w:autoSpaceDE w:val="0"/>
              <w:autoSpaceDN w:val="0"/>
              <w:adjustRightInd w:val="0"/>
              <w:spacing w:before="40" w:after="40"/>
              <w:ind w:right="130"/>
              <w:textAlignment w:val="baseline"/>
              <w:rPr>
                <w:bCs/>
                <w:lang w:eastAsia="en-US"/>
              </w:rPr>
            </w:pPr>
            <w:r w:rsidRPr="00041A22">
              <w:rPr>
                <w:bCs/>
                <w:lang w:eastAsia="en-US"/>
              </w:rPr>
              <w:tab/>
              <w:t>- Has processes in place to monitor the quality and content of training courses</w:t>
            </w:r>
          </w:p>
          <w:p w14:paraId="7D5DE980" w14:textId="1B822F08" w:rsidR="00996702" w:rsidRPr="00041A22" w:rsidRDefault="00041A22" w:rsidP="00041A22">
            <w:pPr>
              <w:overflowPunct w:val="0"/>
              <w:autoSpaceDE w:val="0"/>
              <w:autoSpaceDN w:val="0"/>
              <w:adjustRightInd w:val="0"/>
              <w:spacing w:before="40" w:after="40"/>
              <w:ind w:right="130"/>
              <w:textAlignment w:val="baseline"/>
              <w:rPr>
                <w:bCs/>
                <w:lang w:eastAsia="en-US"/>
              </w:rPr>
            </w:pPr>
            <w:r w:rsidRPr="00041A22">
              <w:rPr>
                <w:bCs/>
                <w:lang w:eastAsia="en-US"/>
              </w:rPr>
              <w:t>- Has processes in place to ensure there are sufficient training courses available.</w:t>
            </w:r>
          </w:p>
          <w:p w14:paraId="68099625" w14:textId="2F242BF4" w:rsidR="00156EE2" w:rsidRPr="006B6A4D" w:rsidRDefault="00156EE2" w:rsidP="00AC71B3">
            <w:pPr>
              <w:overflowPunct w:val="0"/>
              <w:autoSpaceDE w:val="0"/>
              <w:autoSpaceDN w:val="0"/>
              <w:adjustRightInd w:val="0"/>
              <w:spacing w:before="40" w:after="40"/>
              <w:ind w:right="130"/>
              <w:textAlignment w:val="baseline"/>
              <w:rPr>
                <w:bCs/>
                <w:sz w:val="18"/>
                <w:szCs w:val="18"/>
                <w:lang w:eastAsia="en-US"/>
              </w:rPr>
            </w:pPr>
          </w:p>
        </w:tc>
      </w:tr>
    </w:tbl>
    <w:p w14:paraId="2959FA63" w14:textId="48FD1769" w:rsidR="00156EE2" w:rsidRDefault="00156EE2" w:rsidP="00156EE2"/>
    <w:p w14:paraId="3077E1C6" w14:textId="021D3F7A" w:rsidR="00156EE2" w:rsidRDefault="00156EE2" w:rsidP="00156EE2"/>
    <w:tbl>
      <w:tblPr>
        <w:tblStyle w:val="TableGrid"/>
        <w:tblW w:w="0" w:type="auto"/>
        <w:tblInd w:w="817" w:type="dxa"/>
        <w:tblLook w:val="01E0" w:firstRow="1" w:lastRow="1" w:firstColumn="1" w:lastColumn="1" w:noHBand="0" w:noVBand="0"/>
      </w:tblPr>
      <w:tblGrid>
        <w:gridCol w:w="8469"/>
      </w:tblGrid>
      <w:tr w:rsidR="00156EE2" w14:paraId="0E0A3817" w14:textId="77777777" w:rsidTr="000128D4">
        <w:trPr>
          <w:trHeight w:val="83"/>
        </w:trPr>
        <w:tc>
          <w:tcPr>
            <w:tcW w:w="8469" w:type="dxa"/>
            <w:tcBorders>
              <w:top w:val="single" w:sz="12" w:space="0" w:color="auto"/>
              <w:left w:val="single" w:sz="12" w:space="0" w:color="auto"/>
              <w:bottom w:val="single" w:sz="12" w:space="0" w:color="auto"/>
              <w:right w:val="single" w:sz="12" w:space="0" w:color="auto"/>
            </w:tcBorders>
            <w:shd w:val="clear" w:color="auto" w:fill="F3F3F3"/>
            <w:vAlign w:val="center"/>
          </w:tcPr>
          <w:p w14:paraId="2D5E19A2" w14:textId="5F682767" w:rsidR="00156EE2" w:rsidRPr="00FA5D71" w:rsidRDefault="00156EE2" w:rsidP="000128D4">
            <w:pPr>
              <w:pStyle w:val="TableHead"/>
            </w:pPr>
            <w:r>
              <w:t>Tenderer Response / Additional commentary</w:t>
            </w:r>
            <w:r w:rsidR="00041A22">
              <w:t xml:space="preserve"> - </w:t>
            </w:r>
          </w:p>
        </w:tc>
      </w:tr>
    </w:tbl>
    <w:p w14:paraId="3718D6EE" w14:textId="4EFA375D" w:rsidR="00156EE2" w:rsidRDefault="00156EE2" w:rsidP="00156EE2">
      <w:pPr>
        <w:ind w:firstLine="720"/>
      </w:pPr>
    </w:p>
    <w:p w14:paraId="3A46F5F6" w14:textId="77777777" w:rsidR="00126466" w:rsidRDefault="00126466" w:rsidP="00156EE2">
      <w:pPr>
        <w:ind w:firstLine="720"/>
      </w:pPr>
    </w:p>
    <w:p w14:paraId="4F56B210" w14:textId="77777777" w:rsidR="00126466" w:rsidRDefault="00126466" w:rsidP="00156EE2">
      <w:pPr>
        <w:ind w:firstLine="720"/>
      </w:pPr>
    </w:p>
    <w:p w14:paraId="4BF9E588" w14:textId="77777777" w:rsidR="00126466" w:rsidRDefault="00126466" w:rsidP="00156EE2">
      <w:pPr>
        <w:ind w:firstLine="720"/>
      </w:pPr>
    </w:p>
    <w:p w14:paraId="4CE76474" w14:textId="77777777" w:rsidR="00126466" w:rsidRDefault="00126466" w:rsidP="00156EE2">
      <w:pPr>
        <w:ind w:firstLine="720"/>
      </w:pPr>
    </w:p>
    <w:p w14:paraId="64058C02" w14:textId="77777777" w:rsidR="00126466" w:rsidRDefault="00126466" w:rsidP="00156EE2">
      <w:pPr>
        <w:ind w:firstLine="720"/>
      </w:pPr>
    </w:p>
    <w:p w14:paraId="43D908B6" w14:textId="77777777" w:rsidR="00126466" w:rsidRDefault="00126466" w:rsidP="00156EE2">
      <w:pPr>
        <w:ind w:firstLine="720"/>
      </w:pPr>
    </w:p>
    <w:p w14:paraId="782FFBBD" w14:textId="77777777" w:rsidR="00126466" w:rsidRDefault="00126466" w:rsidP="00156EE2">
      <w:pPr>
        <w:ind w:firstLine="720"/>
      </w:pPr>
    </w:p>
    <w:p w14:paraId="63D988C1" w14:textId="77777777" w:rsidR="00126466" w:rsidRDefault="00126466" w:rsidP="00156EE2">
      <w:pPr>
        <w:ind w:firstLine="720"/>
      </w:pPr>
    </w:p>
    <w:p w14:paraId="2B604123" w14:textId="77777777" w:rsidR="00126466" w:rsidRDefault="00126466" w:rsidP="00156EE2">
      <w:pPr>
        <w:ind w:firstLine="720"/>
      </w:pPr>
    </w:p>
    <w:p w14:paraId="26AF9A35" w14:textId="77777777" w:rsidR="00126466" w:rsidRDefault="00126466" w:rsidP="00156EE2">
      <w:pPr>
        <w:ind w:firstLine="720"/>
      </w:pPr>
    </w:p>
    <w:p w14:paraId="39BBA976" w14:textId="77777777" w:rsidR="00126466" w:rsidRDefault="00126466" w:rsidP="00156EE2">
      <w:pPr>
        <w:ind w:firstLine="720"/>
      </w:pPr>
    </w:p>
    <w:p w14:paraId="6F60F545" w14:textId="77777777" w:rsidR="00126466" w:rsidRDefault="00126466" w:rsidP="00156EE2">
      <w:pPr>
        <w:ind w:firstLine="720"/>
      </w:pPr>
    </w:p>
    <w:p w14:paraId="75AE5D5C" w14:textId="77777777" w:rsidR="00126466" w:rsidRDefault="00126466" w:rsidP="00156EE2">
      <w:pPr>
        <w:ind w:firstLine="720"/>
      </w:pPr>
    </w:p>
    <w:p w14:paraId="3D409805" w14:textId="77777777" w:rsidR="00126466" w:rsidRDefault="00126466" w:rsidP="00156EE2">
      <w:pPr>
        <w:ind w:firstLine="720"/>
      </w:pPr>
    </w:p>
    <w:p w14:paraId="7214CC8F" w14:textId="77777777" w:rsidR="00126466" w:rsidRDefault="00126466" w:rsidP="00156EE2">
      <w:pPr>
        <w:ind w:firstLine="720"/>
      </w:pPr>
    </w:p>
    <w:p w14:paraId="22F87480" w14:textId="77777777" w:rsidR="00126466" w:rsidRDefault="00126466" w:rsidP="00156EE2">
      <w:pPr>
        <w:ind w:firstLine="720"/>
      </w:pPr>
    </w:p>
    <w:tbl>
      <w:tblPr>
        <w:tblStyle w:val="TableGrid"/>
        <w:tblW w:w="8505" w:type="dxa"/>
        <w:tblInd w:w="817"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590"/>
        <w:gridCol w:w="2659"/>
        <w:gridCol w:w="1138"/>
        <w:gridCol w:w="992"/>
        <w:gridCol w:w="992"/>
        <w:gridCol w:w="1134"/>
      </w:tblGrid>
      <w:tr w:rsidR="00126466" w:rsidRPr="00436086" w14:paraId="4F2F3978" w14:textId="77777777" w:rsidTr="002068B4">
        <w:trPr>
          <w:trHeight w:val="525"/>
        </w:trPr>
        <w:tc>
          <w:tcPr>
            <w:tcW w:w="1590" w:type="dxa"/>
            <w:shd w:val="clear" w:color="auto" w:fill="F3F3F3"/>
            <w:vAlign w:val="center"/>
          </w:tcPr>
          <w:p w14:paraId="174723FF" w14:textId="77777777" w:rsidR="00126466" w:rsidRPr="00436086" w:rsidRDefault="00126466" w:rsidP="002068B4">
            <w:pPr>
              <w:ind w:left="74"/>
              <w:rPr>
                <w:rFonts w:cs="Arial"/>
                <w:b/>
                <w:iCs/>
                <w:smallCaps/>
                <w:lang w:eastAsia="en-US"/>
              </w:rPr>
            </w:pPr>
            <w:r w:rsidRPr="00436086">
              <w:rPr>
                <w:rFonts w:cs="Arial"/>
                <w:b/>
                <w:iCs/>
                <w:smallCaps/>
                <w:lang w:eastAsia="en-US"/>
              </w:rPr>
              <w:t>Question</w:t>
            </w:r>
          </w:p>
        </w:tc>
        <w:tc>
          <w:tcPr>
            <w:tcW w:w="2659" w:type="dxa"/>
            <w:vAlign w:val="center"/>
          </w:tcPr>
          <w:p w14:paraId="1F3CAC94" w14:textId="4E225822" w:rsidR="00126466" w:rsidRPr="00041A22" w:rsidRDefault="00126466" w:rsidP="002068B4">
            <w:r w:rsidRPr="00126466">
              <w:t>D6 Outline Transition Implementation Plan</w:t>
            </w:r>
          </w:p>
        </w:tc>
        <w:tc>
          <w:tcPr>
            <w:tcW w:w="1138" w:type="dxa"/>
            <w:shd w:val="clear" w:color="auto" w:fill="F3F3F3"/>
            <w:vAlign w:val="center"/>
          </w:tcPr>
          <w:p w14:paraId="75B5736B" w14:textId="77777777" w:rsidR="00126466" w:rsidRPr="00436086" w:rsidRDefault="00126466" w:rsidP="002068B4">
            <w:pPr>
              <w:ind w:left="74"/>
              <w:rPr>
                <w:rFonts w:cs="Arial"/>
                <w:b/>
                <w:iCs/>
                <w:smallCaps/>
                <w:lang w:eastAsia="en-US"/>
              </w:rPr>
            </w:pPr>
            <w:r w:rsidRPr="00436086">
              <w:rPr>
                <w:rFonts w:cs="Arial"/>
                <w:b/>
                <w:iCs/>
                <w:smallCaps/>
                <w:lang w:eastAsia="en-US"/>
              </w:rPr>
              <w:t>Weight</w:t>
            </w:r>
          </w:p>
        </w:tc>
        <w:tc>
          <w:tcPr>
            <w:tcW w:w="992" w:type="dxa"/>
            <w:vAlign w:val="center"/>
          </w:tcPr>
          <w:p w14:paraId="4D19BEEA" w14:textId="75746DFC" w:rsidR="00126466" w:rsidRPr="00041A22" w:rsidRDefault="00126466" w:rsidP="002068B4">
            <w:pPr>
              <w:jc w:val="center"/>
              <w:rPr>
                <w:bCs/>
              </w:rPr>
            </w:pPr>
            <w:r>
              <w:rPr>
                <w:bCs/>
              </w:rPr>
              <w:t>5</w:t>
            </w:r>
            <w:r w:rsidRPr="00041A22">
              <w:rPr>
                <w:bCs/>
              </w:rPr>
              <w:t>%</w:t>
            </w:r>
          </w:p>
        </w:tc>
        <w:tc>
          <w:tcPr>
            <w:tcW w:w="992" w:type="dxa"/>
            <w:shd w:val="clear" w:color="auto" w:fill="F3F3F3"/>
            <w:vAlign w:val="center"/>
          </w:tcPr>
          <w:p w14:paraId="6FBDF856" w14:textId="77777777" w:rsidR="00126466" w:rsidRPr="00436086" w:rsidRDefault="00126466" w:rsidP="002068B4">
            <w:pPr>
              <w:ind w:left="74"/>
              <w:rPr>
                <w:rFonts w:cs="Arial"/>
                <w:b/>
                <w:iCs/>
                <w:smallCaps/>
                <w:lang w:eastAsia="en-US"/>
              </w:rPr>
            </w:pPr>
            <w:r w:rsidRPr="00436086">
              <w:rPr>
                <w:rFonts w:cs="Arial"/>
                <w:b/>
                <w:iCs/>
                <w:smallCaps/>
                <w:lang w:eastAsia="en-US"/>
              </w:rPr>
              <w:t>Word Limit</w:t>
            </w:r>
          </w:p>
        </w:tc>
        <w:tc>
          <w:tcPr>
            <w:tcW w:w="1134" w:type="dxa"/>
            <w:vAlign w:val="center"/>
          </w:tcPr>
          <w:p w14:paraId="65ECF992" w14:textId="25100BF1" w:rsidR="00126466" w:rsidRPr="00041A22" w:rsidRDefault="00126466" w:rsidP="002068B4">
            <w:pPr>
              <w:rPr>
                <w:bCs/>
              </w:rPr>
            </w:pPr>
            <w:r>
              <w:rPr>
                <w:bCs/>
              </w:rPr>
              <w:t>600</w:t>
            </w:r>
          </w:p>
        </w:tc>
      </w:tr>
      <w:tr w:rsidR="00126466" w:rsidRPr="008F486A" w14:paraId="681C0CF2" w14:textId="77777777" w:rsidTr="002068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4249" w:type="dxa"/>
            <w:gridSpan w:val="2"/>
            <w:tcBorders>
              <w:top w:val="single" w:sz="12" w:space="0" w:color="auto"/>
              <w:left w:val="single" w:sz="12" w:space="0" w:color="auto"/>
              <w:bottom w:val="nil"/>
              <w:right w:val="single" w:sz="12" w:space="0" w:color="auto"/>
            </w:tcBorders>
            <w:shd w:val="clear" w:color="auto" w:fill="F3F3F3"/>
            <w:vAlign w:val="center"/>
          </w:tcPr>
          <w:p w14:paraId="61BC8BDB" w14:textId="77777777" w:rsidR="00126466" w:rsidRPr="00436086" w:rsidRDefault="00126466" w:rsidP="002068B4">
            <w:pPr>
              <w:ind w:left="74"/>
              <w:rPr>
                <w:rFonts w:cs="Arial"/>
                <w:b/>
                <w:iCs/>
                <w:smallCaps/>
                <w:lang w:eastAsia="en-US"/>
              </w:rPr>
            </w:pPr>
            <w:r w:rsidRPr="00436086">
              <w:rPr>
                <w:rFonts w:cs="Arial"/>
                <w:b/>
                <w:iCs/>
                <w:smallCaps/>
                <w:lang w:eastAsia="en-US"/>
              </w:rPr>
              <w:t>Information request</w:t>
            </w:r>
          </w:p>
        </w:tc>
        <w:tc>
          <w:tcPr>
            <w:tcW w:w="4256" w:type="dxa"/>
            <w:gridSpan w:val="4"/>
            <w:tcBorders>
              <w:top w:val="single" w:sz="12" w:space="0" w:color="auto"/>
              <w:left w:val="single" w:sz="12" w:space="0" w:color="auto"/>
              <w:bottom w:val="nil"/>
              <w:right w:val="single" w:sz="12" w:space="0" w:color="auto"/>
            </w:tcBorders>
            <w:vAlign w:val="center"/>
          </w:tcPr>
          <w:p w14:paraId="194E338B" w14:textId="068F15E0" w:rsidR="00126466" w:rsidRPr="00126466" w:rsidRDefault="00126466" w:rsidP="002068B4">
            <w:pPr>
              <w:overflowPunct w:val="0"/>
              <w:autoSpaceDE w:val="0"/>
              <w:autoSpaceDN w:val="0"/>
              <w:adjustRightInd w:val="0"/>
              <w:spacing w:before="40" w:after="40"/>
              <w:ind w:right="130"/>
              <w:textAlignment w:val="baseline"/>
              <w:rPr>
                <w:bCs/>
                <w:lang w:eastAsia="en-US"/>
              </w:rPr>
            </w:pPr>
            <w:r w:rsidRPr="00126466">
              <w:rPr>
                <w:bCs/>
                <w:lang w:eastAsia="en-US"/>
              </w:rPr>
              <w:t>Bidder to provide a description of your proposed implementation activities during the transition period (01st February 2017 -31st March 2017) that will enable you to achieve full service provision of the approvals functions from the 01st April 2017. Please include your outline plans for the transition of the Services from their current operation in-to new contract delivery readiness from the 01st April 2017.</w:t>
            </w:r>
          </w:p>
        </w:tc>
      </w:tr>
      <w:tr w:rsidR="00126466" w:rsidRPr="00D72647" w14:paraId="749A98FC" w14:textId="77777777" w:rsidTr="002068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4249" w:type="dxa"/>
            <w:gridSpan w:val="2"/>
            <w:tcBorders>
              <w:top w:val="single" w:sz="12" w:space="0" w:color="auto"/>
              <w:left w:val="single" w:sz="12" w:space="0" w:color="auto"/>
              <w:bottom w:val="nil"/>
              <w:right w:val="single" w:sz="12" w:space="0" w:color="auto"/>
            </w:tcBorders>
            <w:shd w:val="clear" w:color="auto" w:fill="F3F3F3"/>
            <w:vAlign w:val="center"/>
          </w:tcPr>
          <w:p w14:paraId="17299BA0" w14:textId="77777777" w:rsidR="00126466" w:rsidRPr="00436086" w:rsidRDefault="00126466" w:rsidP="002068B4">
            <w:pPr>
              <w:ind w:left="74"/>
              <w:rPr>
                <w:rFonts w:cs="Arial"/>
                <w:b/>
                <w:iCs/>
                <w:smallCaps/>
                <w:lang w:eastAsia="en-US"/>
              </w:rPr>
            </w:pPr>
            <w:r>
              <w:rPr>
                <w:rFonts w:cs="Arial"/>
                <w:b/>
                <w:iCs/>
                <w:smallCaps/>
                <w:lang w:eastAsia="en-US"/>
              </w:rPr>
              <w:t>INTENTION</w:t>
            </w:r>
          </w:p>
        </w:tc>
        <w:tc>
          <w:tcPr>
            <w:tcW w:w="4256" w:type="dxa"/>
            <w:gridSpan w:val="4"/>
            <w:tcBorders>
              <w:top w:val="single" w:sz="12" w:space="0" w:color="auto"/>
              <w:left w:val="single" w:sz="12" w:space="0" w:color="auto"/>
              <w:bottom w:val="nil"/>
              <w:right w:val="single" w:sz="12" w:space="0" w:color="auto"/>
            </w:tcBorders>
            <w:vAlign w:val="center"/>
          </w:tcPr>
          <w:p w14:paraId="3243F855" w14:textId="1BA7DF61" w:rsidR="00126466" w:rsidRPr="00126466" w:rsidRDefault="00126466" w:rsidP="002068B4">
            <w:pPr>
              <w:overflowPunct w:val="0"/>
              <w:autoSpaceDE w:val="0"/>
              <w:autoSpaceDN w:val="0"/>
              <w:adjustRightInd w:val="0"/>
              <w:spacing w:before="40" w:after="40"/>
              <w:ind w:right="130"/>
              <w:textAlignment w:val="baseline"/>
              <w:rPr>
                <w:bCs/>
                <w:lang w:eastAsia="en-US"/>
              </w:rPr>
            </w:pPr>
            <w:r w:rsidRPr="00126466">
              <w:rPr>
                <w:bCs/>
                <w:lang w:eastAsia="en-US"/>
              </w:rPr>
              <w:t>Seeks to understand the bidders approach to achieving a successful transition through-out the transition Implementation period, there-fore enabling full service delivery to be possible from 01st April 2017.</w:t>
            </w:r>
          </w:p>
        </w:tc>
      </w:tr>
      <w:tr w:rsidR="00126466" w:rsidRPr="00D72647" w14:paraId="34F9EB6C" w14:textId="77777777" w:rsidTr="002068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63"/>
        </w:trPr>
        <w:tc>
          <w:tcPr>
            <w:tcW w:w="4249" w:type="dxa"/>
            <w:gridSpan w:val="2"/>
            <w:tcBorders>
              <w:top w:val="single" w:sz="12" w:space="0" w:color="auto"/>
              <w:left w:val="single" w:sz="12" w:space="0" w:color="auto"/>
              <w:bottom w:val="single" w:sz="12" w:space="0" w:color="auto"/>
              <w:right w:val="single" w:sz="12" w:space="0" w:color="auto"/>
            </w:tcBorders>
            <w:shd w:val="clear" w:color="auto" w:fill="F3F3F3"/>
            <w:vAlign w:val="center"/>
          </w:tcPr>
          <w:p w14:paraId="69EC0005" w14:textId="77777777" w:rsidR="00126466" w:rsidRPr="00436086" w:rsidRDefault="00126466" w:rsidP="002068B4">
            <w:pPr>
              <w:ind w:left="74"/>
              <w:rPr>
                <w:rFonts w:cs="Arial"/>
                <w:b/>
                <w:iCs/>
                <w:smallCaps/>
                <w:lang w:eastAsia="en-US"/>
              </w:rPr>
            </w:pPr>
            <w:r w:rsidRPr="00436086">
              <w:rPr>
                <w:rFonts w:cs="Arial"/>
                <w:b/>
                <w:iCs/>
                <w:smallCaps/>
                <w:lang w:eastAsia="en-US"/>
              </w:rPr>
              <w:t>Criteria</w:t>
            </w:r>
          </w:p>
        </w:tc>
        <w:tc>
          <w:tcPr>
            <w:tcW w:w="4256" w:type="dxa"/>
            <w:gridSpan w:val="4"/>
            <w:tcBorders>
              <w:top w:val="single" w:sz="12" w:space="0" w:color="auto"/>
              <w:left w:val="single" w:sz="12" w:space="0" w:color="auto"/>
              <w:bottom w:val="single" w:sz="12" w:space="0" w:color="auto"/>
              <w:right w:val="single" w:sz="12" w:space="0" w:color="auto"/>
            </w:tcBorders>
            <w:vAlign w:val="center"/>
          </w:tcPr>
          <w:p w14:paraId="337058E0" w14:textId="77777777" w:rsidR="00126466" w:rsidRPr="00126466" w:rsidRDefault="00126466" w:rsidP="00126466">
            <w:pPr>
              <w:overflowPunct w:val="0"/>
              <w:autoSpaceDE w:val="0"/>
              <w:autoSpaceDN w:val="0"/>
              <w:adjustRightInd w:val="0"/>
              <w:spacing w:before="40" w:after="40"/>
              <w:ind w:right="130"/>
              <w:textAlignment w:val="baseline"/>
              <w:rPr>
                <w:bCs/>
                <w:lang w:eastAsia="en-US"/>
              </w:rPr>
            </w:pPr>
            <w:r w:rsidRPr="00126466">
              <w:rPr>
                <w:bCs/>
                <w:lang w:eastAsia="en-US"/>
              </w:rPr>
              <w:t>The Bidders response shows that it</w:t>
            </w:r>
          </w:p>
          <w:p w14:paraId="780E4790" w14:textId="77777777" w:rsidR="00126466" w:rsidRPr="00126466" w:rsidRDefault="00126466" w:rsidP="00126466">
            <w:pPr>
              <w:overflowPunct w:val="0"/>
              <w:autoSpaceDE w:val="0"/>
              <w:autoSpaceDN w:val="0"/>
              <w:adjustRightInd w:val="0"/>
              <w:spacing w:before="40" w:after="40"/>
              <w:ind w:right="130"/>
              <w:textAlignment w:val="baseline"/>
              <w:rPr>
                <w:bCs/>
                <w:lang w:eastAsia="en-US"/>
              </w:rPr>
            </w:pPr>
            <w:r w:rsidRPr="00126466">
              <w:rPr>
                <w:bCs/>
                <w:lang w:eastAsia="en-US"/>
              </w:rPr>
              <w:t xml:space="preserve">• demonstrates that it has a relevant quality assurance regime that monitors, measures and assures quality outcomes in relation to achievement of a successful transition implementation period up-to 31st March 2017; </w:t>
            </w:r>
          </w:p>
          <w:p w14:paraId="56DC565F" w14:textId="77777777" w:rsidR="00126466" w:rsidRPr="00126466" w:rsidRDefault="00126466" w:rsidP="00126466">
            <w:pPr>
              <w:overflowPunct w:val="0"/>
              <w:autoSpaceDE w:val="0"/>
              <w:autoSpaceDN w:val="0"/>
              <w:adjustRightInd w:val="0"/>
              <w:spacing w:before="40" w:after="40"/>
              <w:ind w:right="130"/>
              <w:textAlignment w:val="baseline"/>
              <w:rPr>
                <w:bCs/>
                <w:lang w:eastAsia="en-US"/>
              </w:rPr>
            </w:pPr>
            <w:r w:rsidRPr="00126466">
              <w:rPr>
                <w:bCs/>
                <w:lang w:eastAsia="en-US"/>
              </w:rPr>
              <w:t>• has a clear and deliverable timetable of activities to achieve successful transition through-out the transition Implementation period;</w:t>
            </w:r>
          </w:p>
          <w:p w14:paraId="5E170A7B" w14:textId="5DEA6C7A" w:rsidR="00126466" w:rsidRPr="00126466" w:rsidRDefault="00126466" w:rsidP="00126466">
            <w:pPr>
              <w:overflowPunct w:val="0"/>
              <w:autoSpaceDE w:val="0"/>
              <w:autoSpaceDN w:val="0"/>
              <w:adjustRightInd w:val="0"/>
              <w:spacing w:before="40" w:after="40"/>
              <w:ind w:right="130"/>
              <w:textAlignment w:val="baseline"/>
              <w:rPr>
                <w:bCs/>
                <w:lang w:eastAsia="en-US"/>
              </w:rPr>
            </w:pPr>
            <w:r w:rsidRPr="00126466">
              <w:rPr>
                <w:bCs/>
                <w:lang w:eastAsia="en-US"/>
              </w:rPr>
              <w:t>• demonstrates that it has a relevant risk management regime that monitors, measures and can manage appropriately risks associated with the transition of the Services from their current operation into the new contract delivery from 1st April 2017.</w:t>
            </w:r>
          </w:p>
        </w:tc>
      </w:tr>
    </w:tbl>
    <w:p w14:paraId="72C966CC" w14:textId="77777777" w:rsidR="00126466" w:rsidRDefault="00126466" w:rsidP="00126466"/>
    <w:p w14:paraId="337994C6" w14:textId="77777777" w:rsidR="00126466" w:rsidRDefault="00126466" w:rsidP="00126466"/>
    <w:tbl>
      <w:tblPr>
        <w:tblStyle w:val="TableGrid"/>
        <w:tblW w:w="0" w:type="auto"/>
        <w:tblInd w:w="817" w:type="dxa"/>
        <w:tblLook w:val="01E0" w:firstRow="1" w:lastRow="1" w:firstColumn="1" w:lastColumn="1" w:noHBand="0" w:noVBand="0"/>
      </w:tblPr>
      <w:tblGrid>
        <w:gridCol w:w="8469"/>
      </w:tblGrid>
      <w:tr w:rsidR="00126466" w14:paraId="6105A865" w14:textId="77777777" w:rsidTr="002068B4">
        <w:trPr>
          <w:trHeight w:val="83"/>
        </w:trPr>
        <w:tc>
          <w:tcPr>
            <w:tcW w:w="8469" w:type="dxa"/>
            <w:tcBorders>
              <w:top w:val="single" w:sz="12" w:space="0" w:color="auto"/>
              <w:left w:val="single" w:sz="12" w:space="0" w:color="auto"/>
              <w:bottom w:val="single" w:sz="12" w:space="0" w:color="auto"/>
              <w:right w:val="single" w:sz="12" w:space="0" w:color="auto"/>
            </w:tcBorders>
            <w:shd w:val="clear" w:color="auto" w:fill="F3F3F3"/>
            <w:vAlign w:val="center"/>
          </w:tcPr>
          <w:p w14:paraId="5A4D42B9" w14:textId="77777777" w:rsidR="00126466" w:rsidRPr="00FA5D71" w:rsidRDefault="00126466" w:rsidP="002068B4">
            <w:pPr>
              <w:pStyle w:val="TableHead"/>
            </w:pPr>
            <w:r>
              <w:t xml:space="preserve">Tenderer Response / Additional commentary - </w:t>
            </w:r>
          </w:p>
        </w:tc>
      </w:tr>
    </w:tbl>
    <w:p w14:paraId="035FFF81" w14:textId="040036E8" w:rsidR="00C83FC4" w:rsidRDefault="00126466" w:rsidP="00156EE2">
      <w:pPr>
        <w:pStyle w:val="Textindent"/>
        <w:ind w:left="0"/>
      </w:pPr>
      <w:r>
        <w:tab/>
      </w:r>
    </w:p>
    <w:p w14:paraId="02B2E3BE" w14:textId="77777777" w:rsidR="009D5230" w:rsidRDefault="009D5230">
      <w:pPr>
        <w:spacing w:before="0" w:after="0"/>
        <w:rPr>
          <w:b/>
        </w:rPr>
      </w:pPr>
      <w:r>
        <w:rPr>
          <w:b/>
        </w:rPr>
        <w:br w:type="page"/>
      </w:r>
    </w:p>
    <w:tbl>
      <w:tblPr>
        <w:tblStyle w:val="TableGrid"/>
        <w:tblW w:w="8505" w:type="dxa"/>
        <w:tblInd w:w="817"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590"/>
        <w:gridCol w:w="2659"/>
        <w:gridCol w:w="1138"/>
        <w:gridCol w:w="992"/>
        <w:gridCol w:w="992"/>
        <w:gridCol w:w="1134"/>
      </w:tblGrid>
      <w:tr w:rsidR="00CD310C" w:rsidRPr="00436086" w14:paraId="623F33B5" w14:textId="77777777" w:rsidTr="009B4429">
        <w:trPr>
          <w:trHeight w:val="525"/>
        </w:trPr>
        <w:tc>
          <w:tcPr>
            <w:tcW w:w="1590" w:type="dxa"/>
            <w:shd w:val="clear" w:color="auto" w:fill="F3F3F3"/>
            <w:vAlign w:val="center"/>
          </w:tcPr>
          <w:p w14:paraId="526458DD" w14:textId="225573ED" w:rsidR="00CD310C" w:rsidRPr="00436086" w:rsidRDefault="00CD310C" w:rsidP="009B4429">
            <w:pPr>
              <w:ind w:left="74"/>
              <w:rPr>
                <w:rFonts w:cs="Arial"/>
                <w:b/>
                <w:iCs/>
                <w:smallCaps/>
                <w:lang w:eastAsia="en-US"/>
              </w:rPr>
            </w:pPr>
            <w:r w:rsidRPr="00436086">
              <w:rPr>
                <w:rFonts w:cs="Arial"/>
                <w:b/>
                <w:iCs/>
                <w:smallCaps/>
                <w:lang w:eastAsia="en-US"/>
              </w:rPr>
              <w:t>Question</w:t>
            </w:r>
          </w:p>
        </w:tc>
        <w:tc>
          <w:tcPr>
            <w:tcW w:w="2659" w:type="dxa"/>
            <w:vAlign w:val="center"/>
          </w:tcPr>
          <w:p w14:paraId="6EB20267" w14:textId="31B6B3D0" w:rsidR="00CD310C" w:rsidRPr="00041A22" w:rsidRDefault="00126466" w:rsidP="009B4429">
            <w:r>
              <w:t>D7</w:t>
            </w:r>
            <w:r w:rsidR="00041A22" w:rsidRPr="00041A22">
              <w:t xml:space="preserve"> Contract Transfer and Exit Strategy</w:t>
            </w:r>
          </w:p>
        </w:tc>
        <w:tc>
          <w:tcPr>
            <w:tcW w:w="1138" w:type="dxa"/>
            <w:shd w:val="clear" w:color="auto" w:fill="F3F3F3"/>
            <w:vAlign w:val="center"/>
          </w:tcPr>
          <w:p w14:paraId="3E132DBE" w14:textId="77777777" w:rsidR="00CD310C" w:rsidRPr="00436086" w:rsidRDefault="00CD310C" w:rsidP="009B4429">
            <w:pPr>
              <w:ind w:left="74"/>
              <w:rPr>
                <w:rFonts w:cs="Arial"/>
                <w:b/>
                <w:iCs/>
                <w:smallCaps/>
                <w:lang w:eastAsia="en-US"/>
              </w:rPr>
            </w:pPr>
            <w:r w:rsidRPr="00436086">
              <w:rPr>
                <w:rFonts w:cs="Arial"/>
                <w:b/>
                <w:iCs/>
                <w:smallCaps/>
                <w:lang w:eastAsia="en-US"/>
              </w:rPr>
              <w:t>Weight</w:t>
            </w:r>
          </w:p>
        </w:tc>
        <w:tc>
          <w:tcPr>
            <w:tcW w:w="992" w:type="dxa"/>
            <w:vAlign w:val="center"/>
          </w:tcPr>
          <w:p w14:paraId="17855466" w14:textId="77777777" w:rsidR="007313E4" w:rsidRPr="007313E4" w:rsidRDefault="007313E4" w:rsidP="007313E4">
            <w:pPr>
              <w:jc w:val="center"/>
              <w:rPr>
                <w:bCs/>
              </w:rPr>
            </w:pPr>
            <w:r w:rsidRPr="007313E4">
              <w:rPr>
                <w:bCs/>
              </w:rPr>
              <w:t>Not</w:t>
            </w:r>
          </w:p>
          <w:p w14:paraId="71037F1B" w14:textId="77777777" w:rsidR="007313E4" w:rsidRPr="007313E4" w:rsidRDefault="007313E4" w:rsidP="007313E4">
            <w:pPr>
              <w:jc w:val="center"/>
              <w:rPr>
                <w:bCs/>
              </w:rPr>
            </w:pPr>
            <w:r w:rsidRPr="007313E4">
              <w:rPr>
                <w:bCs/>
              </w:rPr>
              <w:t>weigh</w:t>
            </w:r>
          </w:p>
          <w:p w14:paraId="00CEA37A" w14:textId="2E301589" w:rsidR="00CD310C" w:rsidRPr="00436086" w:rsidRDefault="007313E4" w:rsidP="007313E4">
            <w:pPr>
              <w:jc w:val="center"/>
              <w:rPr>
                <w:b/>
                <w:bCs/>
                <w:sz w:val="28"/>
                <w:szCs w:val="28"/>
              </w:rPr>
            </w:pPr>
            <w:r w:rsidRPr="007313E4">
              <w:rPr>
                <w:bCs/>
              </w:rPr>
              <w:t>ted</w:t>
            </w:r>
          </w:p>
        </w:tc>
        <w:tc>
          <w:tcPr>
            <w:tcW w:w="992" w:type="dxa"/>
            <w:shd w:val="clear" w:color="auto" w:fill="F3F3F3"/>
            <w:vAlign w:val="center"/>
          </w:tcPr>
          <w:p w14:paraId="12621D72" w14:textId="77777777" w:rsidR="00CD310C" w:rsidRPr="00436086" w:rsidRDefault="00CD310C" w:rsidP="009B4429">
            <w:pPr>
              <w:ind w:left="74"/>
              <w:rPr>
                <w:rFonts w:cs="Arial"/>
                <w:b/>
                <w:iCs/>
                <w:smallCaps/>
                <w:lang w:eastAsia="en-US"/>
              </w:rPr>
            </w:pPr>
            <w:r w:rsidRPr="00436086">
              <w:rPr>
                <w:rFonts w:cs="Arial"/>
                <w:b/>
                <w:iCs/>
                <w:smallCaps/>
                <w:lang w:eastAsia="en-US"/>
              </w:rPr>
              <w:t>Word Limit</w:t>
            </w:r>
          </w:p>
        </w:tc>
        <w:tc>
          <w:tcPr>
            <w:tcW w:w="1134" w:type="dxa"/>
            <w:vAlign w:val="center"/>
          </w:tcPr>
          <w:p w14:paraId="591052A4" w14:textId="4378D0E4" w:rsidR="00CD310C" w:rsidRPr="007313E4" w:rsidRDefault="009232B3" w:rsidP="009B4429">
            <w:pPr>
              <w:rPr>
                <w:bCs/>
              </w:rPr>
            </w:pPr>
            <w:r>
              <w:rPr>
                <w:bCs/>
              </w:rPr>
              <w:t>3</w:t>
            </w:r>
            <w:r w:rsidR="007313E4" w:rsidRPr="007313E4">
              <w:rPr>
                <w:bCs/>
              </w:rPr>
              <w:t>00</w:t>
            </w:r>
          </w:p>
        </w:tc>
      </w:tr>
      <w:tr w:rsidR="00CD310C" w:rsidRPr="008F486A" w14:paraId="2C43A144" w14:textId="77777777" w:rsidTr="009B44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4249" w:type="dxa"/>
            <w:gridSpan w:val="2"/>
            <w:tcBorders>
              <w:top w:val="single" w:sz="12" w:space="0" w:color="auto"/>
              <w:left w:val="single" w:sz="12" w:space="0" w:color="auto"/>
              <w:bottom w:val="nil"/>
              <w:right w:val="single" w:sz="12" w:space="0" w:color="auto"/>
            </w:tcBorders>
            <w:shd w:val="clear" w:color="auto" w:fill="F3F3F3"/>
            <w:vAlign w:val="center"/>
          </w:tcPr>
          <w:p w14:paraId="2DAF8BE9" w14:textId="77777777" w:rsidR="00CD310C" w:rsidRPr="00436086" w:rsidRDefault="00CD310C" w:rsidP="009B4429">
            <w:pPr>
              <w:ind w:left="74"/>
              <w:rPr>
                <w:rFonts w:cs="Arial"/>
                <w:b/>
                <w:iCs/>
                <w:smallCaps/>
                <w:lang w:eastAsia="en-US"/>
              </w:rPr>
            </w:pPr>
            <w:r w:rsidRPr="00436086">
              <w:rPr>
                <w:rFonts w:cs="Arial"/>
                <w:b/>
                <w:iCs/>
                <w:smallCaps/>
                <w:lang w:eastAsia="en-US"/>
              </w:rPr>
              <w:t>Information request</w:t>
            </w:r>
          </w:p>
        </w:tc>
        <w:tc>
          <w:tcPr>
            <w:tcW w:w="4256" w:type="dxa"/>
            <w:gridSpan w:val="4"/>
            <w:tcBorders>
              <w:top w:val="single" w:sz="12" w:space="0" w:color="auto"/>
              <w:left w:val="single" w:sz="12" w:space="0" w:color="auto"/>
              <w:bottom w:val="nil"/>
              <w:right w:val="single" w:sz="12" w:space="0" w:color="auto"/>
            </w:tcBorders>
            <w:vAlign w:val="center"/>
          </w:tcPr>
          <w:p w14:paraId="5325298E" w14:textId="77777777" w:rsidR="007313E4" w:rsidRPr="007313E4" w:rsidRDefault="007313E4" w:rsidP="007313E4">
            <w:pPr>
              <w:overflowPunct w:val="0"/>
              <w:autoSpaceDE w:val="0"/>
              <w:autoSpaceDN w:val="0"/>
              <w:adjustRightInd w:val="0"/>
              <w:spacing w:before="40" w:after="40"/>
              <w:ind w:right="130"/>
              <w:textAlignment w:val="baseline"/>
              <w:rPr>
                <w:bCs/>
                <w:lang w:eastAsia="en-US"/>
              </w:rPr>
            </w:pPr>
            <w:r w:rsidRPr="007313E4">
              <w:rPr>
                <w:bCs/>
                <w:lang w:eastAsia="en-US"/>
              </w:rPr>
              <w:t>Bidder must indicate its plans</w:t>
            </w:r>
          </w:p>
          <w:p w14:paraId="53B820E0" w14:textId="77777777" w:rsidR="007313E4" w:rsidRPr="007313E4" w:rsidRDefault="007313E4" w:rsidP="007313E4">
            <w:pPr>
              <w:overflowPunct w:val="0"/>
              <w:autoSpaceDE w:val="0"/>
              <w:autoSpaceDN w:val="0"/>
              <w:adjustRightInd w:val="0"/>
              <w:spacing w:before="40" w:after="40"/>
              <w:ind w:right="130"/>
              <w:textAlignment w:val="baseline"/>
              <w:rPr>
                <w:bCs/>
                <w:lang w:eastAsia="en-US"/>
              </w:rPr>
            </w:pPr>
            <w:r w:rsidRPr="007313E4">
              <w:rPr>
                <w:bCs/>
                <w:lang w:eastAsia="en-US"/>
              </w:rPr>
              <w:t>for the transfer of knowledge and</w:t>
            </w:r>
          </w:p>
          <w:p w14:paraId="59D2079E" w14:textId="77777777" w:rsidR="007313E4" w:rsidRPr="007313E4" w:rsidRDefault="007313E4" w:rsidP="007313E4">
            <w:pPr>
              <w:overflowPunct w:val="0"/>
              <w:autoSpaceDE w:val="0"/>
              <w:autoSpaceDN w:val="0"/>
              <w:adjustRightInd w:val="0"/>
              <w:spacing w:before="40" w:after="40"/>
              <w:ind w:right="130"/>
              <w:textAlignment w:val="baseline"/>
              <w:rPr>
                <w:bCs/>
                <w:lang w:eastAsia="en-US"/>
              </w:rPr>
            </w:pPr>
            <w:r w:rsidRPr="007313E4">
              <w:rPr>
                <w:bCs/>
                <w:lang w:eastAsia="en-US"/>
              </w:rPr>
              <w:t>skills from this activity back to the</w:t>
            </w:r>
          </w:p>
          <w:p w14:paraId="697B14DC" w14:textId="77777777" w:rsidR="007313E4" w:rsidRPr="007313E4" w:rsidRDefault="007313E4" w:rsidP="007313E4">
            <w:pPr>
              <w:overflowPunct w:val="0"/>
              <w:autoSpaceDE w:val="0"/>
              <w:autoSpaceDN w:val="0"/>
              <w:adjustRightInd w:val="0"/>
              <w:spacing w:before="40" w:after="40"/>
              <w:ind w:right="130"/>
              <w:textAlignment w:val="baseline"/>
              <w:rPr>
                <w:bCs/>
                <w:lang w:eastAsia="en-US"/>
              </w:rPr>
            </w:pPr>
            <w:r w:rsidRPr="007313E4">
              <w:rPr>
                <w:bCs/>
                <w:lang w:eastAsia="en-US"/>
              </w:rPr>
              <w:t>Authority during and at the end of</w:t>
            </w:r>
          </w:p>
          <w:p w14:paraId="42A76E6A" w14:textId="31DC1B4F" w:rsidR="00CD310C" w:rsidRPr="006B6A4D" w:rsidRDefault="007313E4" w:rsidP="007313E4">
            <w:pPr>
              <w:overflowPunct w:val="0"/>
              <w:autoSpaceDE w:val="0"/>
              <w:autoSpaceDN w:val="0"/>
              <w:adjustRightInd w:val="0"/>
              <w:spacing w:before="40" w:after="40"/>
              <w:ind w:right="130"/>
              <w:textAlignment w:val="baseline"/>
              <w:rPr>
                <w:bCs/>
                <w:sz w:val="18"/>
                <w:szCs w:val="18"/>
                <w:lang w:eastAsia="en-US"/>
              </w:rPr>
            </w:pPr>
            <w:r w:rsidRPr="007313E4">
              <w:rPr>
                <w:bCs/>
                <w:lang w:eastAsia="en-US"/>
              </w:rPr>
              <w:t>the contract.</w:t>
            </w:r>
          </w:p>
        </w:tc>
      </w:tr>
      <w:tr w:rsidR="00CD310C" w:rsidRPr="00D72647" w14:paraId="5238D11B" w14:textId="77777777" w:rsidTr="009B44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4249" w:type="dxa"/>
            <w:gridSpan w:val="2"/>
            <w:tcBorders>
              <w:top w:val="single" w:sz="12" w:space="0" w:color="auto"/>
              <w:left w:val="single" w:sz="12" w:space="0" w:color="auto"/>
              <w:bottom w:val="nil"/>
              <w:right w:val="single" w:sz="12" w:space="0" w:color="auto"/>
            </w:tcBorders>
            <w:shd w:val="clear" w:color="auto" w:fill="F3F3F3"/>
            <w:vAlign w:val="center"/>
          </w:tcPr>
          <w:p w14:paraId="398E6F7E" w14:textId="6F53B46C" w:rsidR="00CD310C" w:rsidRPr="00436086" w:rsidRDefault="00D0781A" w:rsidP="009B4429">
            <w:pPr>
              <w:ind w:left="74"/>
              <w:rPr>
                <w:rFonts w:cs="Arial"/>
                <w:b/>
                <w:iCs/>
                <w:smallCaps/>
                <w:lang w:eastAsia="en-US"/>
              </w:rPr>
            </w:pPr>
            <w:r>
              <w:rPr>
                <w:rFonts w:cs="Arial"/>
                <w:b/>
                <w:iCs/>
                <w:smallCaps/>
                <w:lang w:eastAsia="en-US"/>
              </w:rPr>
              <w:t>INTENTION</w:t>
            </w:r>
          </w:p>
        </w:tc>
        <w:tc>
          <w:tcPr>
            <w:tcW w:w="4256" w:type="dxa"/>
            <w:gridSpan w:val="4"/>
            <w:tcBorders>
              <w:top w:val="single" w:sz="12" w:space="0" w:color="auto"/>
              <w:left w:val="single" w:sz="12" w:space="0" w:color="auto"/>
              <w:bottom w:val="nil"/>
              <w:right w:val="single" w:sz="12" w:space="0" w:color="auto"/>
            </w:tcBorders>
            <w:vAlign w:val="center"/>
          </w:tcPr>
          <w:p w14:paraId="55EA973A" w14:textId="77777777" w:rsidR="007313E4" w:rsidRPr="007313E4" w:rsidRDefault="007313E4" w:rsidP="007313E4">
            <w:pPr>
              <w:overflowPunct w:val="0"/>
              <w:autoSpaceDE w:val="0"/>
              <w:autoSpaceDN w:val="0"/>
              <w:adjustRightInd w:val="0"/>
              <w:spacing w:before="40" w:after="40"/>
              <w:ind w:right="130"/>
              <w:textAlignment w:val="baseline"/>
              <w:rPr>
                <w:bCs/>
                <w:lang w:eastAsia="en-US"/>
              </w:rPr>
            </w:pPr>
            <w:r w:rsidRPr="007313E4">
              <w:rPr>
                <w:bCs/>
                <w:lang w:eastAsia="en-US"/>
              </w:rPr>
              <w:t>Seeks to ensure that the Bidder</w:t>
            </w:r>
          </w:p>
          <w:p w14:paraId="23B86E27" w14:textId="77777777" w:rsidR="007313E4" w:rsidRPr="007313E4" w:rsidRDefault="007313E4" w:rsidP="007313E4">
            <w:pPr>
              <w:overflowPunct w:val="0"/>
              <w:autoSpaceDE w:val="0"/>
              <w:autoSpaceDN w:val="0"/>
              <w:adjustRightInd w:val="0"/>
              <w:spacing w:before="40" w:after="40"/>
              <w:ind w:right="130"/>
              <w:textAlignment w:val="baseline"/>
              <w:rPr>
                <w:bCs/>
                <w:lang w:eastAsia="en-US"/>
              </w:rPr>
            </w:pPr>
            <w:r w:rsidRPr="007313E4">
              <w:rPr>
                <w:bCs/>
                <w:lang w:eastAsia="en-US"/>
              </w:rPr>
              <w:t>will transfer knowledge back into</w:t>
            </w:r>
          </w:p>
          <w:p w14:paraId="75669F16" w14:textId="77777777" w:rsidR="007313E4" w:rsidRPr="007313E4" w:rsidRDefault="007313E4" w:rsidP="007313E4">
            <w:pPr>
              <w:overflowPunct w:val="0"/>
              <w:autoSpaceDE w:val="0"/>
              <w:autoSpaceDN w:val="0"/>
              <w:adjustRightInd w:val="0"/>
              <w:spacing w:before="40" w:after="40"/>
              <w:ind w:right="130"/>
              <w:textAlignment w:val="baseline"/>
              <w:rPr>
                <w:bCs/>
                <w:lang w:eastAsia="en-US"/>
              </w:rPr>
            </w:pPr>
            <w:r w:rsidRPr="007313E4">
              <w:rPr>
                <w:bCs/>
                <w:lang w:eastAsia="en-US"/>
              </w:rPr>
              <w:t>the Authority and exit the contract in</w:t>
            </w:r>
          </w:p>
          <w:p w14:paraId="7CF215C9" w14:textId="77777777" w:rsidR="007313E4" w:rsidRPr="007313E4" w:rsidRDefault="007313E4" w:rsidP="007313E4">
            <w:pPr>
              <w:overflowPunct w:val="0"/>
              <w:autoSpaceDE w:val="0"/>
              <w:autoSpaceDN w:val="0"/>
              <w:adjustRightInd w:val="0"/>
              <w:spacing w:before="40" w:after="40"/>
              <w:ind w:right="130"/>
              <w:textAlignment w:val="baseline"/>
              <w:rPr>
                <w:bCs/>
                <w:lang w:eastAsia="en-US"/>
              </w:rPr>
            </w:pPr>
            <w:r w:rsidRPr="007313E4">
              <w:rPr>
                <w:bCs/>
                <w:lang w:eastAsia="en-US"/>
              </w:rPr>
              <w:t>such a way as to facilitate re-procurement and/or project</w:t>
            </w:r>
          </w:p>
          <w:p w14:paraId="2857FAAF" w14:textId="1F2C0D85" w:rsidR="00CD310C" w:rsidRPr="006B6A4D" w:rsidRDefault="007313E4" w:rsidP="007313E4">
            <w:pPr>
              <w:overflowPunct w:val="0"/>
              <w:autoSpaceDE w:val="0"/>
              <w:autoSpaceDN w:val="0"/>
              <w:adjustRightInd w:val="0"/>
              <w:spacing w:before="40" w:after="40"/>
              <w:ind w:right="130"/>
              <w:textAlignment w:val="baseline"/>
              <w:rPr>
                <w:bCs/>
                <w:sz w:val="18"/>
                <w:szCs w:val="18"/>
                <w:lang w:eastAsia="en-US"/>
              </w:rPr>
            </w:pPr>
            <w:r w:rsidRPr="007313E4">
              <w:rPr>
                <w:bCs/>
                <w:lang w:eastAsia="en-US"/>
              </w:rPr>
              <w:t>termination</w:t>
            </w:r>
            <w:r>
              <w:rPr>
                <w:bCs/>
                <w:lang w:eastAsia="en-US"/>
              </w:rPr>
              <w:t>.</w:t>
            </w:r>
          </w:p>
        </w:tc>
      </w:tr>
      <w:tr w:rsidR="00CD310C" w:rsidRPr="00D72647" w14:paraId="1D108EB1" w14:textId="77777777" w:rsidTr="006B6A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94"/>
        </w:trPr>
        <w:tc>
          <w:tcPr>
            <w:tcW w:w="4249" w:type="dxa"/>
            <w:gridSpan w:val="2"/>
            <w:tcBorders>
              <w:top w:val="single" w:sz="12" w:space="0" w:color="auto"/>
              <w:left w:val="single" w:sz="12" w:space="0" w:color="auto"/>
              <w:bottom w:val="single" w:sz="12" w:space="0" w:color="auto"/>
              <w:right w:val="single" w:sz="12" w:space="0" w:color="auto"/>
            </w:tcBorders>
            <w:shd w:val="clear" w:color="auto" w:fill="F3F3F3"/>
            <w:vAlign w:val="center"/>
          </w:tcPr>
          <w:p w14:paraId="68BAE83A" w14:textId="77777777" w:rsidR="00CD310C" w:rsidRPr="00436086" w:rsidRDefault="00CD310C" w:rsidP="009B4429">
            <w:pPr>
              <w:ind w:left="74"/>
              <w:rPr>
                <w:rFonts w:cs="Arial"/>
                <w:b/>
                <w:iCs/>
                <w:smallCaps/>
                <w:lang w:eastAsia="en-US"/>
              </w:rPr>
            </w:pPr>
            <w:r w:rsidRPr="00436086">
              <w:rPr>
                <w:rFonts w:cs="Arial"/>
                <w:b/>
                <w:iCs/>
                <w:smallCaps/>
                <w:lang w:eastAsia="en-US"/>
              </w:rPr>
              <w:t>Criteria</w:t>
            </w:r>
          </w:p>
        </w:tc>
        <w:tc>
          <w:tcPr>
            <w:tcW w:w="4256" w:type="dxa"/>
            <w:gridSpan w:val="4"/>
            <w:tcBorders>
              <w:top w:val="single" w:sz="12" w:space="0" w:color="auto"/>
              <w:left w:val="single" w:sz="12" w:space="0" w:color="auto"/>
              <w:bottom w:val="single" w:sz="12" w:space="0" w:color="auto"/>
              <w:right w:val="single" w:sz="12" w:space="0" w:color="auto"/>
            </w:tcBorders>
            <w:vAlign w:val="center"/>
          </w:tcPr>
          <w:p w14:paraId="46DF4950" w14:textId="77777777" w:rsidR="007313E4" w:rsidRPr="007313E4" w:rsidRDefault="007313E4" w:rsidP="007313E4">
            <w:pPr>
              <w:overflowPunct w:val="0"/>
              <w:autoSpaceDE w:val="0"/>
              <w:autoSpaceDN w:val="0"/>
              <w:adjustRightInd w:val="0"/>
              <w:spacing w:before="40" w:after="40"/>
              <w:ind w:right="130"/>
              <w:textAlignment w:val="baseline"/>
              <w:rPr>
                <w:bCs/>
                <w:lang w:eastAsia="en-US"/>
              </w:rPr>
            </w:pPr>
            <w:r w:rsidRPr="007313E4">
              <w:rPr>
                <w:bCs/>
                <w:lang w:eastAsia="en-US"/>
              </w:rPr>
              <w:t>The Bidders knowledge transfer</w:t>
            </w:r>
          </w:p>
          <w:p w14:paraId="7F0C6B55" w14:textId="77777777" w:rsidR="007313E4" w:rsidRPr="007313E4" w:rsidRDefault="007313E4" w:rsidP="007313E4">
            <w:pPr>
              <w:overflowPunct w:val="0"/>
              <w:autoSpaceDE w:val="0"/>
              <w:autoSpaceDN w:val="0"/>
              <w:adjustRightInd w:val="0"/>
              <w:spacing w:before="40" w:after="40"/>
              <w:ind w:right="130"/>
              <w:textAlignment w:val="baseline"/>
              <w:rPr>
                <w:bCs/>
                <w:lang w:eastAsia="en-US"/>
              </w:rPr>
            </w:pPr>
            <w:r w:rsidRPr="007313E4">
              <w:rPr>
                <w:bCs/>
                <w:lang w:eastAsia="en-US"/>
              </w:rPr>
              <w:t>arrangements and exit strategy is</w:t>
            </w:r>
          </w:p>
          <w:p w14:paraId="1A7EA3F4" w14:textId="77777777" w:rsidR="007313E4" w:rsidRPr="007313E4" w:rsidRDefault="007313E4" w:rsidP="007313E4">
            <w:pPr>
              <w:overflowPunct w:val="0"/>
              <w:autoSpaceDE w:val="0"/>
              <w:autoSpaceDN w:val="0"/>
              <w:adjustRightInd w:val="0"/>
              <w:spacing w:before="40" w:after="40"/>
              <w:ind w:right="130"/>
              <w:textAlignment w:val="baseline"/>
              <w:rPr>
                <w:bCs/>
                <w:lang w:eastAsia="en-US"/>
              </w:rPr>
            </w:pPr>
            <w:r w:rsidRPr="007313E4">
              <w:rPr>
                <w:bCs/>
                <w:lang w:eastAsia="en-US"/>
              </w:rPr>
              <w:t>credible and can achieve the</w:t>
            </w:r>
          </w:p>
          <w:p w14:paraId="613082A3" w14:textId="076475BA" w:rsidR="00CD310C" w:rsidRPr="006B6A4D" w:rsidRDefault="007313E4" w:rsidP="007313E4">
            <w:pPr>
              <w:overflowPunct w:val="0"/>
              <w:autoSpaceDE w:val="0"/>
              <w:autoSpaceDN w:val="0"/>
              <w:adjustRightInd w:val="0"/>
              <w:spacing w:before="40" w:after="40"/>
              <w:ind w:right="130"/>
              <w:textAlignment w:val="baseline"/>
              <w:rPr>
                <w:bCs/>
                <w:sz w:val="18"/>
                <w:szCs w:val="18"/>
                <w:lang w:eastAsia="en-US"/>
              </w:rPr>
            </w:pPr>
            <w:r w:rsidRPr="007313E4">
              <w:rPr>
                <w:bCs/>
                <w:lang w:eastAsia="en-US"/>
              </w:rPr>
              <w:t>required outputs</w:t>
            </w:r>
          </w:p>
        </w:tc>
      </w:tr>
    </w:tbl>
    <w:p w14:paraId="62F48620" w14:textId="77777777" w:rsidR="00CD310C" w:rsidRDefault="00CD310C" w:rsidP="00C83FC4">
      <w:pPr>
        <w:pStyle w:val="Textindent"/>
      </w:pPr>
    </w:p>
    <w:tbl>
      <w:tblPr>
        <w:tblStyle w:val="TableGrid"/>
        <w:tblW w:w="0" w:type="auto"/>
        <w:tblInd w:w="817" w:type="dxa"/>
        <w:tblLook w:val="01E0" w:firstRow="1" w:lastRow="1" w:firstColumn="1" w:lastColumn="1" w:noHBand="0" w:noVBand="0"/>
      </w:tblPr>
      <w:tblGrid>
        <w:gridCol w:w="8469"/>
      </w:tblGrid>
      <w:tr w:rsidR="00C83FC4" w14:paraId="035FFF98" w14:textId="77777777" w:rsidTr="00CD310C">
        <w:trPr>
          <w:trHeight w:val="83"/>
        </w:trPr>
        <w:tc>
          <w:tcPr>
            <w:tcW w:w="8469" w:type="dxa"/>
            <w:tcBorders>
              <w:top w:val="single" w:sz="12" w:space="0" w:color="auto"/>
              <w:left w:val="single" w:sz="12" w:space="0" w:color="auto"/>
              <w:bottom w:val="single" w:sz="12" w:space="0" w:color="auto"/>
              <w:right w:val="single" w:sz="12" w:space="0" w:color="auto"/>
            </w:tcBorders>
            <w:shd w:val="clear" w:color="auto" w:fill="F3F3F3"/>
            <w:vAlign w:val="center"/>
          </w:tcPr>
          <w:p w14:paraId="035FFF97" w14:textId="6F968496" w:rsidR="00C83FC4" w:rsidRPr="00FA5D71" w:rsidRDefault="00A05DFD" w:rsidP="00C83FC4">
            <w:pPr>
              <w:pStyle w:val="TableHead"/>
            </w:pPr>
            <w:r>
              <w:t>Tenderer Response</w:t>
            </w:r>
            <w:r w:rsidR="00C83FC4">
              <w:t xml:space="preserve"> / Additional commentary</w:t>
            </w:r>
            <w:r w:rsidR="007313E4">
              <w:t xml:space="preserve"> - </w:t>
            </w:r>
          </w:p>
        </w:tc>
      </w:tr>
    </w:tbl>
    <w:p w14:paraId="035FFF99" w14:textId="77777777" w:rsidR="00C83FC4" w:rsidRDefault="00C83FC4" w:rsidP="00C83FC4">
      <w:pPr>
        <w:pStyle w:val="Textindent"/>
      </w:pPr>
    </w:p>
    <w:p w14:paraId="035FFF9A" w14:textId="77777777" w:rsidR="00C83FC4" w:rsidRDefault="00C83FC4" w:rsidP="00C83FC4">
      <w:pPr>
        <w:pStyle w:val="Textindent"/>
        <w:sectPr w:rsidR="00C83FC4" w:rsidSect="000D3306">
          <w:headerReference w:type="default" r:id="rId19"/>
          <w:headerReference w:type="first" r:id="rId20"/>
          <w:footerReference w:type="first" r:id="rId21"/>
          <w:pgSz w:w="11906" w:h="16838" w:code="9"/>
          <w:pgMar w:top="1134" w:right="1418" w:bottom="1418" w:left="1418" w:header="709" w:footer="709" w:gutter="0"/>
          <w:cols w:space="708"/>
          <w:docGrid w:linePitch="299"/>
        </w:sectPr>
      </w:pPr>
    </w:p>
    <w:p w14:paraId="035FFF9D" w14:textId="77777777" w:rsidR="001E658F" w:rsidRDefault="001E658F" w:rsidP="006B6A4D">
      <w:pPr>
        <w:pStyle w:val="Textindent"/>
        <w:ind w:left="0"/>
      </w:pPr>
    </w:p>
    <w:p w14:paraId="657484BD" w14:textId="77777777" w:rsidR="00CD310C" w:rsidRDefault="00CD310C" w:rsidP="00BF7148">
      <w:pPr>
        <w:pStyle w:val="Textindent"/>
      </w:pPr>
    </w:p>
    <w:p w14:paraId="42153448" w14:textId="77777777" w:rsidR="00CD310C" w:rsidRDefault="00CD310C" w:rsidP="00BF7148">
      <w:pPr>
        <w:pStyle w:val="Textindent"/>
      </w:pPr>
    </w:p>
    <w:p w14:paraId="66A46173" w14:textId="77777777" w:rsidR="009D5230" w:rsidRDefault="009D5230">
      <w:pPr>
        <w:spacing w:before="0" w:after="0"/>
        <w:rPr>
          <w:b/>
        </w:rPr>
      </w:pPr>
      <w:r>
        <w:rPr>
          <w:b/>
        </w:rPr>
        <w:br w:type="page"/>
      </w:r>
    </w:p>
    <w:p w14:paraId="3985709D" w14:textId="77777777" w:rsidR="00CD310C" w:rsidRDefault="00CD310C" w:rsidP="00BF7148">
      <w:pPr>
        <w:pStyle w:val="Textindent"/>
      </w:pPr>
    </w:p>
    <w:tbl>
      <w:tblPr>
        <w:tblStyle w:val="TableGrid"/>
        <w:tblW w:w="8505" w:type="dxa"/>
        <w:tblInd w:w="817"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590"/>
        <w:gridCol w:w="2659"/>
        <w:gridCol w:w="1138"/>
        <w:gridCol w:w="992"/>
        <w:gridCol w:w="992"/>
        <w:gridCol w:w="1134"/>
      </w:tblGrid>
      <w:tr w:rsidR="00CD310C" w:rsidRPr="00436086" w14:paraId="541189D3" w14:textId="77777777" w:rsidTr="009B4429">
        <w:trPr>
          <w:trHeight w:val="525"/>
        </w:trPr>
        <w:tc>
          <w:tcPr>
            <w:tcW w:w="1590" w:type="dxa"/>
            <w:shd w:val="clear" w:color="auto" w:fill="F3F3F3"/>
            <w:vAlign w:val="center"/>
          </w:tcPr>
          <w:p w14:paraId="24FAF3D4" w14:textId="46E6D05B" w:rsidR="00CD310C" w:rsidRPr="00436086" w:rsidRDefault="00CD310C" w:rsidP="009B4429">
            <w:pPr>
              <w:ind w:left="74"/>
              <w:rPr>
                <w:rFonts w:cs="Arial"/>
                <w:b/>
                <w:iCs/>
                <w:smallCaps/>
                <w:lang w:eastAsia="en-US"/>
              </w:rPr>
            </w:pPr>
            <w:r w:rsidRPr="00436086">
              <w:rPr>
                <w:rFonts w:cs="Arial"/>
                <w:b/>
                <w:iCs/>
                <w:smallCaps/>
                <w:lang w:eastAsia="en-US"/>
              </w:rPr>
              <w:t>Question</w:t>
            </w:r>
          </w:p>
        </w:tc>
        <w:tc>
          <w:tcPr>
            <w:tcW w:w="2659" w:type="dxa"/>
            <w:vAlign w:val="center"/>
          </w:tcPr>
          <w:p w14:paraId="45BFD12F" w14:textId="77AE7CE7" w:rsidR="007313E4" w:rsidRDefault="009D5230" w:rsidP="007313E4">
            <w:r w:rsidRPr="007313E4">
              <w:t>D.</w:t>
            </w:r>
            <w:r w:rsidR="00126466">
              <w:t>8</w:t>
            </w:r>
            <w:r w:rsidR="007313E4">
              <w:t xml:space="preserve"> Authority</w:t>
            </w:r>
          </w:p>
          <w:p w14:paraId="4A68D1C6" w14:textId="6AC8DC40" w:rsidR="00CD310C" w:rsidRPr="007313E4" w:rsidRDefault="007313E4" w:rsidP="007313E4">
            <w:r>
              <w:t>responsibilities</w:t>
            </w:r>
          </w:p>
        </w:tc>
        <w:tc>
          <w:tcPr>
            <w:tcW w:w="1138" w:type="dxa"/>
            <w:shd w:val="clear" w:color="auto" w:fill="F3F3F3"/>
            <w:vAlign w:val="center"/>
          </w:tcPr>
          <w:p w14:paraId="324476E4" w14:textId="77777777" w:rsidR="00CD310C" w:rsidRPr="00436086" w:rsidRDefault="00CD310C" w:rsidP="009B4429">
            <w:pPr>
              <w:ind w:left="74"/>
              <w:rPr>
                <w:rFonts w:cs="Arial"/>
                <w:b/>
                <w:iCs/>
                <w:smallCaps/>
                <w:lang w:eastAsia="en-US"/>
              </w:rPr>
            </w:pPr>
            <w:r w:rsidRPr="00436086">
              <w:rPr>
                <w:rFonts w:cs="Arial"/>
                <w:b/>
                <w:iCs/>
                <w:smallCaps/>
                <w:lang w:eastAsia="en-US"/>
              </w:rPr>
              <w:t>Weight</w:t>
            </w:r>
          </w:p>
        </w:tc>
        <w:tc>
          <w:tcPr>
            <w:tcW w:w="992" w:type="dxa"/>
            <w:vAlign w:val="center"/>
          </w:tcPr>
          <w:p w14:paraId="54C6075C" w14:textId="77777777" w:rsidR="007313E4" w:rsidRPr="007313E4" w:rsidRDefault="007313E4" w:rsidP="007313E4">
            <w:pPr>
              <w:jc w:val="center"/>
              <w:rPr>
                <w:bCs/>
              </w:rPr>
            </w:pPr>
            <w:r w:rsidRPr="007313E4">
              <w:rPr>
                <w:bCs/>
              </w:rPr>
              <w:t>Not</w:t>
            </w:r>
          </w:p>
          <w:p w14:paraId="4C1528A4" w14:textId="77777777" w:rsidR="007313E4" w:rsidRPr="007313E4" w:rsidRDefault="007313E4" w:rsidP="007313E4">
            <w:pPr>
              <w:jc w:val="center"/>
              <w:rPr>
                <w:bCs/>
              </w:rPr>
            </w:pPr>
            <w:r w:rsidRPr="007313E4">
              <w:rPr>
                <w:bCs/>
              </w:rPr>
              <w:t>weigh</w:t>
            </w:r>
          </w:p>
          <w:p w14:paraId="0791DA21" w14:textId="62C4FBB6" w:rsidR="00CD310C" w:rsidRPr="00436086" w:rsidRDefault="007313E4" w:rsidP="007313E4">
            <w:pPr>
              <w:jc w:val="center"/>
              <w:rPr>
                <w:b/>
                <w:bCs/>
                <w:sz w:val="28"/>
                <w:szCs w:val="28"/>
              </w:rPr>
            </w:pPr>
            <w:r w:rsidRPr="007313E4">
              <w:rPr>
                <w:bCs/>
              </w:rPr>
              <w:t>ted</w:t>
            </w:r>
          </w:p>
        </w:tc>
        <w:tc>
          <w:tcPr>
            <w:tcW w:w="992" w:type="dxa"/>
            <w:shd w:val="clear" w:color="auto" w:fill="F3F3F3"/>
            <w:vAlign w:val="center"/>
          </w:tcPr>
          <w:p w14:paraId="0169DA8A" w14:textId="77777777" w:rsidR="00CD310C" w:rsidRPr="00436086" w:rsidRDefault="00CD310C" w:rsidP="009B4429">
            <w:pPr>
              <w:ind w:left="74"/>
              <w:rPr>
                <w:rFonts w:cs="Arial"/>
                <w:b/>
                <w:iCs/>
                <w:smallCaps/>
                <w:lang w:eastAsia="en-US"/>
              </w:rPr>
            </w:pPr>
            <w:r w:rsidRPr="00436086">
              <w:rPr>
                <w:rFonts w:cs="Arial"/>
                <w:b/>
                <w:iCs/>
                <w:smallCaps/>
                <w:lang w:eastAsia="en-US"/>
              </w:rPr>
              <w:t>Word Limit</w:t>
            </w:r>
          </w:p>
        </w:tc>
        <w:tc>
          <w:tcPr>
            <w:tcW w:w="1134" w:type="dxa"/>
            <w:vAlign w:val="center"/>
          </w:tcPr>
          <w:p w14:paraId="54F19C99" w14:textId="50B43C00" w:rsidR="00CD310C" w:rsidRPr="007313E4" w:rsidRDefault="009232B3" w:rsidP="009B4429">
            <w:pPr>
              <w:rPr>
                <w:bCs/>
              </w:rPr>
            </w:pPr>
            <w:r>
              <w:rPr>
                <w:bCs/>
              </w:rPr>
              <w:t>3</w:t>
            </w:r>
            <w:r w:rsidR="007313E4" w:rsidRPr="007313E4">
              <w:rPr>
                <w:bCs/>
              </w:rPr>
              <w:t>00</w:t>
            </w:r>
          </w:p>
        </w:tc>
      </w:tr>
      <w:tr w:rsidR="00CD310C" w:rsidRPr="008F486A" w14:paraId="41FB7839" w14:textId="77777777" w:rsidTr="009B44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4249" w:type="dxa"/>
            <w:gridSpan w:val="2"/>
            <w:tcBorders>
              <w:top w:val="single" w:sz="12" w:space="0" w:color="auto"/>
              <w:left w:val="single" w:sz="12" w:space="0" w:color="auto"/>
              <w:bottom w:val="nil"/>
              <w:right w:val="single" w:sz="12" w:space="0" w:color="auto"/>
            </w:tcBorders>
            <w:shd w:val="clear" w:color="auto" w:fill="F3F3F3"/>
            <w:vAlign w:val="center"/>
          </w:tcPr>
          <w:p w14:paraId="3FE14CB4" w14:textId="77777777" w:rsidR="00CD310C" w:rsidRPr="00436086" w:rsidRDefault="00CD310C" w:rsidP="009B4429">
            <w:pPr>
              <w:ind w:left="74"/>
              <w:rPr>
                <w:rFonts w:cs="Arial"/>
                <w:b/>
                <w:iCs/>
                <w:smallCaps/>
                <w:lang w:eastAsia="en-US"/>
              </w:rPr>
            </w:pPr>
            <w:r w:rsidRPr="00436086">
              <w:rPr>
                <w:rFonts w:cs="Arial"/>
                <w:b/>
                <w:iCs/>
                <w:smallCaps/>
                <w:lang w:eastAsia="en-US"/>
              </w:rPr>
              <w:t>Information request</w:t>
            </w:r>
          </w:p>
        </w:tc>
        <w:tc>
          <w:tcPr>
            <w:tcW w:w="4256" w:type="dxa"/>
            <w:gridSpan w:val="4"/>
            <w:tcBorders>
              <w:top w:val="single" w:sz="12" w:space="0" w:color="auto"/>
              <w:left w:val="single" w:sz="12" w:space="0" w:color="auto"/>
              <w:bottom w:val="nil"/>
              <w:right w:val="single" w:sz="12" w:space="0" w:color="auto"/>
            </w:tcBorders>
            <w:vAlign w:val="center"/>
          </w:tcPr>
          <w:p w14:paraId="2C2827F2" w14:textId="77777777" w:rsidR="007313E4" w:rsidRPr="007313E4" w:rsidRDefault="007313E4" w:rsidP="007313E4">
            <w:pPr>
              <w:overflowPunct w:val="0"/>
              <w:autoSpaceDE w:val="0"/>
              <w:autoSpaceDN w:val="0"/>
              <w:adjustRightInd w:val="0"/>
              <w:spacing w:before="40" w:after="40"/>
              <w:ind w:right="130"/>
              <w:textAlignment w:val="baseline"/>
              <w:rPr>
                <w:bCs/>
                <w:lang w:eastAsia="en-US"/>
              </w:rPr>
            </w:pPr>
            <w:r w:rsidRPr="007313E4">
              <w:rPr>
                <w:bCs/>
                <w:lang w:eastAsia="en-US"/>
              </w:rPr>
              <w:t>Bidder must identify any areas</w:t>
            </w:r>
          </w:p>
          <w:p w14:paraId="1B912D8F" w14:textId="77777777" w:rsidR="007313E4" w:rsidRPr="007313E4" w:rsidRDefault="007313E4" w:rsidP="007313E4">
            <w:pPr>
              <w:overflowPunct w:val="0"/>
              <w:autoSpaceDE w:val="0"/>
              <w:autoSpaceDN w:val="0"/>
              <w:adjustRightInd w:val="0"/>
              <w:spacing w:before="40" w:after="40"/>
              <w:ind w:right="130"/>
              <w:textAlignment w:val="baseline"/>
              <w:rPr>
                <w:bCs/>
                <w:lang w:eastAsia="en-US"/>
              </w:rPr>
            </w:pPr>
            <w:r w:rsidRPr="007313E4">
              <w:rPr>
                <w:bCs/>
                <w:lang w:eastAsia="en-US"/>
              </w:rPr>
              <w:t>of Authority responsibility NOT</w:t>
            </w:r>
          </w:p>
          <w:p w14:paraId="2B8D74BB" w14:textId="77777777" w:rsidR="007313E4" w:rsidRPr="007313E4" w:rsidRDefault="007313E4" w:rsidP="007313E4">
            <w:pPr>
              <w:overflowPunct w:val="0"/>
              <w:autoSpaceDE w:val="0"/>
              <w:autoSpaceDN w:val="0"/>
              <w:adjustRightInd w:val="0"/>
              <w:spacing w:before="40" w:after="40"/>
              <w:ind w:right="130"/>
              <w:textAlignment w:val="baseline"/>
              <w:rPr>
                <w:bCs/>
                <w:lang w:eastAsia="en-US"/>
              </w:rPr>
            </w:pPr>
            <w:r w:rsidRPr="007313E4">
              <w:rPr>
                <w:bCs/>
                <w:lang w:eastAsia="en-US"/>
              </w:rPr>
              <w:t>already detailed within the</w:t>
            </w:r>
          </w:p>
          <w:p w14:paraId="10EBD29D" w14:textId="6CC40319" w:rsidR="00CD310C" w:rsidRPr="006B6A4D" w:rsidRDefault="007313E4" w:rsidP="007313E4">
            <w:pPr>
              <w:overflowPunct w:val="0"/>
              <w:autoSpaceDE w:val="0"/>
              <w:autoSpaceDN w:val="0"/>
              <w:adjustRightInd w:val="0"/>
              <w:spacing w:before="40" w:after="40"/>
              <w:ind w:right="130"/>
              <w:textAlignment w:val="baseline"/>
              <w:rPr>
                <w:bCs/>
                <w:sz w:val="18"/>
                <w:szCs w:val="18"/>
                <w:lang w:eastAsia="en-US"/>
              </w:rPr>
            </w:pPr>
            <w:r w:rsidRPr="007313E4">
              <w:rPr>
                <w:bCs/>
                <w:lang w:eastAsia="en-US"/>
              </w:rPr>
              <w:t>Specification.</w:t>
            </w:r>
          </w:p>
        </w:tc>
      </w:tr>
      <w:tr w:rsidR="00CD310C" w:rsidRPr="00D72647" w14:paraId="5EB2C8E7" w14:textId="77777777" w:rsidTr="009B44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4249" w:type="dxa"/>
            <w:gridSpan w:val="2"/>
            <w:tcBorders>
              <w:top w:val="single" w:sz="12" w:space="0" w:color="auto"/>
              <w:left w:val="single" w:sz="12" w:space="0" w:color="auto"/>
              <w:bottom w:val="nil"/>
              <w:right w:val="single" w:sz="12" w:space="0" w:color="auto"/>
            </w:tcBorders>
            <w:shd w:val="clear" w:color="auto" w:fill="F3F3F3"/>
            <w:vAlign w:val="center"/>
          </w:tcPr>
          <w:p w14:paraId="673FFC78" w14:textId="315838B3" w:rsidR="00CD310C" w:rsidRPr="00436086" w:rsidRDefault="00D0781A" w:rsidP="009B4429">
            <w:pPr>
              <w:ind w:left="74"/>
              <w:rPr>
                <w:rFonts w:cs="Arial"/>
                <w:b/>
                <w:iCs/>
                <w:smallCaps/>
                <w:lang w:eastAsia="en-US"/>
              </w:rPr>
            </w:pPr>
            <w:r>
              <w:rPr>
                <w:rFonts w:cs="Arial"/>
                <w:b/>
                <w:iCs/>
                <w:smallCaps/>
                <w:lang w:eastAsia="en-US"/>
              </w:rPr>
              <w:t>INTENTION</w:t>
            </w:r>
          </w:p>
        </w:tc>
        <w:tc>
          <w:tcPr>
            <w:tcW w:w="4256" w:type="dxa"/>
            <w:gridSpan w:val="4"/>
            <w:tcBorders>
              <w:top w:val="single" w:sz="12" w:space="0" w:color="auto"/>
              <w:left w:val="single" w:sz="12" w:space="0" w:color="auto"/>
              <w:bottom w:val="nil"/>
              <w:right w:val="single" w:sz="12" w:space="0" w:color="auto"/>
            </w:tcBorders>
            <w:vAlign w:val="center"/>
          </w:tcPr>
          <w:p w14:paraId="41A21D93" w14:textId="77777777" w:rsidR="007313E4" w:rsidRPr="007313E4" w:rsidRDefault="007313E4" w:rsidP="007313E4">
            <w:pPr>
              <w:overflowPunct w:val="0"/>
              <w:autoSpaceDE w:val="0"/>
              <w:autoSpaceDN w:val="0"/>
              <w:adjustRightInd w:val="0"/>
              <w:spacing w:before="40" w:after="40"/>
              <w:ind w:right="130"/>
              <w:textAlignment w:val="baseline"/>
              <w:rPr>
                <w:bCs/>
                <w:lang w:eastAsia="en-US"/>
              </w:rPr>
            </w:pPr>
            <w:r w:rsidRPr="007313E4">
              <w:rPr>
                <w:bCs/>
                <w:lang w:eastAsia="en-US"/>
              </w:rPr>
              <w:t>Seeks to ensure that the Bidder</w:t>
            </w:r>
          </w:p>
          <w:p w14:paraId="0355647A" w14:textId="77777777" w:rsidR="007313E4" w:rsidRPr="007313E4" w:rsidRDefault="007313E4" w:rsidP="007313E4">
            <w:pPr>
              <w:overflowPunct w:val="0"/>
              <w:autoSpaceDE w:val="0"/>
              <w:autoSpaceDN w:val="0"/>
              <w:adjustRightInd w:val="0"/>
              <w:spacing w:before="40" w:after="40"/>
              <w:ind w:right="130"/>
              <w:textAlignment w:val="baseline"/>
              <w:rPr>
                <w:bCs/>
                <w:lang w:eastAsia="en-US"/>
              </w:rPr>
            </w:pPr>
            <w:r w:rsidRPr="007313E4">
              <w:rPr>
                <w:bCs/>
                <w:lang w:eastAsia="en-US"/>
              </w:rPr>
              <w:t>is not seeking to transfer</w:t>
            </w:r>
          </w:p>
          <w:p w14:paraId="7DFC4826" w14:textId="77777777" w:rsidR="007313E4" w:rsidRPr="007313E4" w:rsidRDefault="007313E4" w:rsidP="007313E4">
            <w:pPr>
              <w:overflowPunct w:val="0"/>
              <w:autoSpaceDE w:val="0"/>
              <w:autoSpaceDN w:val="0"/>
              <w:adjustRightInd w:val="0"/>
              <w:spacing w:before="40" w:after="40"/>
              <w:ind w:right="130"/>
              <w:textAlignment w:val="baseline"/>
              <w:rPr>
                <w:bCs/>
                <w:lang w:eastAsia="en-US"/>
              </w:rPr>
            </w:pPr>
            <w:r w:rsidRPr="007313E4">
              <w:rPr>
                <w:bCs/>
                <w:lang w:eastAsia="en-US"/>
              </w:rPr>
              <w:t>unreasonable, material, additional</w:t>
            </w:r>
          </w:p>
          <w:p w14:paraId="5268E3F9" w14:textId="77777777" w:rsidR="007313E4" w:rsidRPr="007313E4" w:rsidRDefault="007313E4" w:rsidP="007313E4">
            <w:pPr>
              <w:overflowPunct w:val="0"/>
              <w:autoSpaceDE w:val="0"/>
              <w:autoSpaceDN w:val="0"/>
              <w:adjustRightInd w:val="0"/>
              <w:spacing w:before="40" w:after="40"/>
              <w:ind w:right="130"/>
              <w:textAlignment w:val="baseline"/>
              <w:rPr>
                <w:bCs/>
                <w:lang w:eastAsia="en-US"/>
              </w:rPr>
            </w:pPr>
            <w:r w:rsidRPr="007313E4">
              <w:rPr>
                <w:bCs/>
                <w:lang w:eastAsia="en-US"/>
              </w:rPr>
              <w:t>costs or increased risk back to the</w:t>
            </w:r>
          </w:p>
          <w:p w14:paraId="1CC578AA" w14:textId="1CFEB647" w:rsidR="00CD310C" w:rsidRPr="006B6A4D" w:rsidRDefault="007313E4" w:rsidP="007313E4">
            <w:pPr>
              <w:overflowPunct w:val="0"/>
              <w:autoSpaceDE w:val="0"/>
              <w:autoSpaceDN w:val="0"/>
              <w:adjustRightInd w:val="0"/>
              <w:spacing w:before="40" w:after="40"/>
              <w:ind w:right="130"/>
              <w:textAlignment w:val="baseline"/>
              <w:rPr>
                <w:bCs/>
                <w:sz w:val="18"/>
                <w:szCs w:val="18"/>
                <w:lang w:eastAsia="en-US"/>
              </w:rPr>
            </w:pPr>
            <w:r w:rsidRPr="007313E4">
              <w:rPr>
                <w:bCs/>
                <w:lang w:eastAsia="en-US"/>
              </w:rPr>
              <w:t>Authority</w:t>
            </w:r>
          </w:p>
        </w:tc>
      </w:tr>
      <w:tr w:rsidR="00CD310C" w:rsidRPr="00D72647" w14:paraId="6177F8B5" w14:textId="77777777" w:rsidTr="006B6A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32"/>
        </w:trPr>
        <w:tc>
          <w:tcPr>
            <w:tcW w:w="4249" w:type="dxa"/>
            <w:gridSpan w:val="2"/>
            <w:tcBorders>
              <w:top w:val="single" w:sz="12" w:space="0" w:color="auto"/>
              <w:left w:val="single" w:sz="12" w:space="0" w:color="auto"/>
              <w:bottom w:val="single" w:sz="12" w:space="0" w:color="auto"/>
              <w:right w:val="single" w:sz="12" w:space="0" w:color="auto"/>
            </w:tcBorders>
            <w:shd w:val="clear" w:color="auto" w:fill="F3F3F3"/>
            <w:vAlign w:val="center"/>
          </w:tcPr>
          <w:p w14:paraId="0BD23A23" w14:textId="77777777" w:rsidR="00CD310C" w:rsidRPr="00436086" w:rsidRDefault="00CD310C" w:rsidP="009B4429">
            <w:pPr>
              <w:ind w:left="74"/>
              <w:rPr>
                <w:rFonts w:cs="Arial"/>
                <w:b/>
                <w:iCs/>
                <w:smallCaps/>
                <w:lang w:eastAsia="en-US"/>
              </w:rPr>
            </w:pPr>
            <w:r w:rsidRPr="00436086">
              <w:rPr>
                <w:rFonts w:cs="Arial"/>
                <w:b/>
                <w:iCs/>
                <w:smallCaps/>
                <w:lang w:eastAsia="en-US"/>
              </w:rPr>
              <w:t>Criteria</w:t>
            </w:r>
          </w:p>
        </w:tc>
        <w:tc>
          <w:tcPr>
            <w:tcW w:w="4256" w:type="dxa"/>
            <w:gridSpan w:val="4"/>
            <w:tcBorders>
              <w:top w:val="single" w:sz="12" w:space="0" w:color="auto"/>
              <w:left w:val="single" w:sz="12" w:space="0" w:color="auto"/>
              <w:bottom w:val="single" w:sz="12" w:space="0" w:color="auto"/>
              <w:right w:val="single" w:sz="12" w:space="0" w:color="auto"/>
            </w:tcBorders>
            <w:vAlign w:val="center"/>
          </w:tcPr>
          <w:p w14:paraId="15A65B18" w14:textId="77777777" w:rsidR="007313E4" w:rsidRPr="007313E4" w:rsidRDefault="00AC71B3" w:rsidP="007313E4">
            <w:pPr>
              <w:overflowPunct w:val="0"/>
              <w:autoSpaceDE w:val="0"/>
              <w:autoSpaceDN w:val="0"/>
              <w:adjustRightInd w:val="0"/>
              <w:spacing w:before="40" w:after="40"/>
              <w:ind w:right="130"/>
              <w:textAlignment w:val="baseline"/>
              <w:rPr>
                <w:bCs/>
                <w:lang w:eastAsia="en-US"/>
              </w:rPr>
            </w:pPr>
            <w:r w:rsidRPr="007313E4">
              <w:rPr>
                <w:bCs/>
                <w:lang w:eastAsia="en-US"/>
              </w:rPr>
              <w:t xml:space="preserve"> </w:t>
            </w:r>
            <w:r w:rsidR="007313E4" w:rsidRPr="007313E4">
              <w:rPr>
                <w:bCs/>
                <w:lang w:eastAsia="en-US"/>
              </w:rPr>
              <w:t>The Bidders response does not</w:t>
            </w:r>
          </w:p>
          <w:p w14:paraId="2A0167C9" w14:textId="77777777" w:rsidR="007313E4" w:rsidRPr="007313E4" w:rsidRDefault="007313E4" w:rsidP="007313E4">
            <w:pPr>
              <w:overflowPunct w:val="0"/>
              <w:autoSpaceDE w:val="0"/>
              <w:autoSpaceDN w:val="0"/>
              <w:adjustRightInd w:val="0"/>
              <w:spacing w:before="40" w:after="40"/>
              <w:ind w:right="130"/>
              <w:textAlignment w:val="baseline"/>
              <w:rPr>
                <w:bCs/>
                <w:lang w:eastAsia="en-US"/>
              </w:rPr>
            </w:pPr>
            <w:r w:rsidRPr="007313E4">
              <w:rPr>
                <w:bCs/>
                <w:lang w:eastAsia="en-US"/>
              </w:rPr>
              <w:t>impose additional material and</w:t>
            </w:r>
          </w:p>
          <w:p w14:paraId="12F7491D" w14:textId="77777777" w:rsidR="007313E4" w:rsidRPr="007313E4" w:rsidRDefault="007313E4" w:rsidP="007313E4">
            <w:pPr>
              <w:overflowPunct w:val="0"/>
              <w:autoSpaceDE w:val="0"/>
              <w:autoSpaceDN w:val="0"/>
              <w:adjustRightInd w:val="0"/>
              <w:spacing w:before="40" w:after="40"/>
              <w:ind w:right="130"/>
              <w:textAlignment w:val="baseline"/>
              <w:rPr>
                <w:bCs/>
                <w:lang w:eastAsia="en-US"/>
              </w:rPr>
            </w:pPr>
            <w:r w:rsidRPr="007313E4">
              <w:rPr>
                <w:bCs/>
                <w:lang w:eastAsia="en-US"/>
              </w:rPr>
              <w:t>adverse risk, responsibility or cost</w:t>
            </w:r>
          </w:p>
          <w:p w14:paraId="02ADD2AD" w14:textId="33BC8EC4" w:rsidR="00CD310C" w:rsidRPr="006B6A4D" w:rsidRDefault="007313E4" w:rsidP="007313E4">
            <w:pPr>
              <w:overflowPunct w:val="0"/>
              <w:autoSpaceDE w:val="0"/>
              <w:autoSpaceDN w:val="0"/>
              <w:adjustRightInd w:val="0"/>
              <w:spacing w:before="40" w:after="40"/>
              <w:ind w:right="130"/>
              <w:textAlignment w:val="baseline"/>
              <w:rPr>
                <w:bCs/>
                <w:sz w:val="18"/>
                <w:szCs w:val="18"/>
                <w:lang w:eastAsia="en-US"/>
              </w:rPr>
            </w:pPr>
            <w:r w:rsidRPr="007313E4">
              <w:rPr>
                <w:bCs/>
                <w:lang w:eastAsia="en-US"/>
              </w:rPr>
              <w:t>onto the Authority.</w:t>
            </w:r>
          </w:p>
        </w:tc>
      </w:tr>
    </w:tbl>
    <w:p w14:paraId="528D2AFF" w14:textId="77777777" w:rsidR="00CD310C" w:rsidRDefault="00CD310C" w:rsidP="00CD310C">
      <w:pPr>
        <w:pStyle w:val="Textindent"/>
      </w:pPr>
    </w:p>
    <w:tbl>
      <w:tblPr>
        <w:tblStyle w:val="TableGrid"/>
        <w:tblW w:w="0" w:type="auto"/>
        <w:tblInd w:w="817" w:type="dxa"/>
        <w:tblLook w:val="01E0" w:firstRow="1" w:lastRow="1" w:firstColumn="1" w:lastColumn="1" w:noHBand="0" w:noVBand="0"/>
      </w:tblPr>
      <w:tblGrid>
        <w:gridCol w:w="8469"/>
      </w:tblGrid>
      <w:tr w:rsidR="00CD310C" w14:paraId="6FAD4672" w14:textId="77777777" w:rsidTr="009B4429">
        <w:trPr>
          <w:trHeight w:val="83"/>
        </w:trPr>
        <w:tc>
          <w:tcPr>
            <w:tcW w:w="8469" w:type="dxa"/>
            <w:tcBorders>
              <w:top w:val="single" w:sz="12" w:space="0" w:color="auto"/>
              <w:left w:val="single" w:sz="12" w:space="0" w:color="auto"/>
              <w:bottom w:val="single" w:sz="12" w:space="0" w:color="auto"/>
              <w:right w:val="single" w:sz="12" w:space="0" w:color="auto"/>
            </w:tcBorders>
            <w:shd w:val="clear" w:color="auto" w:fill="F3F3F3"/>
            <w:vAlign w:val="center"/>
          </w:tcPr>
          <w:p w14:paraId="0CB7510E" w14:textId="14805168" w:rsidR="00CD310C" w:rsidRPr="00FA5D71" w:rsidRDefault="00CD310C" w:rsidP="009B4429">
            <w:pPr>
              <w:pStyle w:val="TableHead"/>
            </w:pPr>
            <w:r>
              <w:t>Tenderer Response / Additional commentary</w:t>
            </w:r>
            <w:r w:rsidR="007313E4">
              <w:t xml:space="preserve"> - </w:t>
            </w:r>
          </w:p>
        </w:tc>
      </w:tr>
    </w:tbl>
    <w:p w14:paraId="035FFF9E" w14:textId="77777777" w:rsidR="001E658F" w:rsidRDefault="001E658F" w:rsidP="003257F1">
      <w:pPr>
        <w:pStyle w:val="Textindent"/>
        <w:ind w:left="0"/>
      </w:pPr>
    </w:p>
    <w:p w14:paraId="035FFF9F" w14:textId="77777777" w:rsidR="001E658F" w:rsidRDefault="001E658F" w:rsidP="00CD310C">
      <w:pPr>
        <w:pStyle w:val="Textindent"/>
        <w:ind w:left="709"/>
      </w:pPr>
    </w:p>
    <w:p w14:paraId="63B6F30B" w14:textId="77777777" w:rsidR="003257F1" w:rsidRDefault="003257F1" w:rsidP="00CD310C">
      <w:pPr>
        <w:pStyle w:val="Textindent"/>
        <w:ind w:left="709"/>
      </w:pPr>
    </w:p>
    <w:p w14:paraId="7C96E9D3" w14:textId="77777777" w:rsidR="003257F1" w:rsidRDefault="003257F1" w:rsidP="00CD310C">
      <w:pPr>
        <w:pStyle w:val="Textindent"/>
        <w:ind w:left="709"/>
      </w:pPr>
    </w:p>
    <w:p w14:paraId="44953505" w14:textId="77777777" w:rsidR="003257F1" w:rsidRDefault="003257F1" w:rsidP="00CD310C">
      <w:pPr>
        <w:pStyle w:val="Textindent"/>
        <w:ind w:left="709"/>
      </w:pPr>
    </w:p>
    <w:p w14:paraId="2B1FD3EA" w14:textId="77777777" w:rsidR="003257F1" w:rsidRDefault="003257F1" w:rsidP="00CD310C">
      <w:pPr>
        <w:pStyle w:val="Textindent"/>
        <w:ind w:left="709"/>
      </w:pPr>
    </w:p>
    <w:p w14:paraId="7F117C57" w14:textId="77777777" w:rsidR="003257F1" w:rsidRDefault="003257F1" w:rsidP="00CD310C">
      <w:pPr>
        <w:pStyle w:val="Textindent"/>
        <w:ind w:left="709"/>
      </w:pPr>
    </w:p>
    <w:p w14:paraId="5CDC089E" w14:textId="77777777" w:rsidR="003257F1" w:rsidRDefault="003257F1" w:rsidP="00CD310C">
      <w:pPr>
        <w:pStyle w:val="Textindent"/>
        <w:ind w:left="709"/>
      </w:pPr>
    </w:p>
    <w:p w14:paraId="66672930" w14:textId="77777777" w:rsidR="009838BA" w:rsidRDefault="009838BA" w:rsidP="009838BA">
      <w:pPr>
        <w:pStyle w:val="Textindent"/>
        <w:ind w:left="709"/>
      </w:pPr>
    </w:p>
    <w:p w14:paraId="7AAD3338" w14:textId="77777777" w:rsidR="009838BA" w:rsidRDefault="009838BA" w:rsidP="005B0BFC">
      <w:pPr>
        <w:pStyle w:val="Textindent"/>
        <w:ind w:left="0"/>
        <w:sectPr w:rsidR="009838BA" w:rsidSect="000D3306">
          <w:headerReference w:type="default" r:id="rId22"/>
          <w:headerReference w:type="first" r:id="rId23"/>
          <w:footerReference w:type="first" r:id="rId24"/>
          <w:type w:val="continuous"/>
          <w:pgSz w:w="11906" w:h="16838" w:code="9"/>
          <w:pgMar w:top="1134" w:right="1418" w:bottom="1418" w:left="1418" w:header="624" w:footer="624" w:gutter="0"/>
          <w:cols w:space="708"/>
          <w:formProt w:val="0"/>
          <w:docGrid w:linePitch="360"/>
        </w:sectPr>
      </w:pPr>
    </w:p>
    <w:p w14:paraId="035FFFA0" w14:textId="77777777" w:rsidR="00517885" w:rsidRPr="00143BA2" w:rsidRDefault="00517885" w:rsidP="00517885">
      <w:pPr>
        <w:jc w:val="center"/>
        <w:rPr>
          <w:smallCaps/>
          <w:sz w:val="40"/>
          <w:szCs w:val="40"/>
        </w:rPr>
      </w:pPr>
      <w:r w:rsidRPr="00143BA2">
        <w:rPr>
          <w:smallCaps/>
          <w:sz w:val="40"/>
          <w:szCs w:val="40"/>
        </w:rPr>
        <w:t xml:space="preserve">Schedule </w:t>
      </w:r>
      <w:r w:rsidR="00402CE0">
        <w:rPr>
          <w:smallCaps/>
          <w:sz w:val="40"/>
          <w:szCs w:val="40"/>
        </w:rPr>
        <w:t>Four</w:t>
      </w:r>
      <w:r>
        <w:rPr>
          <w:smallCaps/>
          <w:sz w:val="40"/>
          <w:szCs w:val="40"/>
        </w:rPr>
        <w:t xml:space="preserve"> –</w:t>
      </w:r>
      <w:r w:rsidRPr="00143BA2">
        <w:rPr>
          <w:smallCaps/>
          <w:sz w:val="40"/>
          <w:szCs w:val="40"/>
        </w:rPr>
        <w:t xml:space="preserve"> </w:t>
      </w:r>
      <w:r w:rsidRPr="006C71BA">
        <w:rPr>
          <w:smallCaps/>
          <w:sz w:val="40"/>
          <w:szCs w:val="40"/>
        </w:rPr>
        <w:t xml:space="preserve">Confidential </w:t>
      </w:r>
      <w:r>
        <w:rPr>
          <w:smallCaps/>
          <w:sz w:val="40"/>
          <w:szCs w:val="40"/>
        </w:rPr>
        <w:t>&amp;</w:t>
      </w:r>
      <w:r w:rsidRPr="006C71BA">
        <w:rPr>
          <w:smallCaps/>
          <w:sz w:val="40"/>
          <w:szCs w:val="40"/>
        </w:rPr>
        <w:t xml:space="preserve"> commercially sensitive information </w:t>
      </w:r>
    </w:p>
    <w:p w14:paraId="035FFFA1" w14:textId="77777777" w:rsidR="00517885" w:rsidRPr="00DC356C" w:rsidRDefault="00517885" w:rsidP="00517885">
      <w:pPr>
        <w:pStyle w:val="Sch4"/>
      </w:pPr>
      <w:r w:rsidRPr="00DC356C">
        <w:t>G</w:t>
      </w:r>
      <w:r>
        <w:t>eneral</w:t>
      </w:r>
    </w:p>
    <w:p w14:paraId="035FFFA2" w14:textId="77777777" w:rsidR="00517885" w:rsidRPr="00DC356C" w:rsidRDefault="00517885" w:rsidP="00517885">
      <w:pPr>
        <w:pStyle w:val="Sch4H2"/>
      </w:pPr>
      <w:r w:rsidRPr="00DC356C">
        <w:t xml:space="preserve">All the information that the </w:t>
      </w:r>
      <w:r>
        <w:t xml:space="preserve">Authority </w:t>
      </w:r>
      <w:r w:rsidRPr="00DC356C">
        <w:t xml:space="preserve">supplies as part of this Contract may be regarded as Confidential Information as defined in Condition 1 (Definitions) of Section Three </w:t>
      </w:r>
      <w:r>
        <w:t>–</w:t>
      </w:r>
      <w:r w:rsidRPr="00DC356C">
        <w:t xml:space="preserve"> Conditions of Contract.</w:t>
      </w:r>
    </w:p>
    <w:p w14:paraId="035FFFA3" w14:textId="77777777" w:rsidR="00517885" w:rsidRPr="00DC356C" w:rsidRDefault="00517885" w:rsidP="00517885">
      <w:pPr>
        <w:pStyle w:val="Sch4H2"/>
      </w:pPr>
      <w:r w:rsidRPr="00DC356C">
        <w:t xml:space="preserve">The Contractor considers that the type of information listed in paragraph </w:t>
      </w:r>
      <w:r>
        <w:fldChar w:fldCharType="begin"/>
      </w:r>
      <w:r>
        <w:instrText xml:space="preserve"> REF _Ref306090009 \r \h  \* MERGEFORMAT </w:instrText>
      </w:r>
      <w:r>
        <w:fldChar w:fldCharType="separate"/>
      </w:r>
      <w:r w:rsidR="00CA2E50">
        <w:t>2.1</w:t>
      </w:r>
      <w:r>
        <w:fldChar w:fldCharType="end"/>
      </w:r>
      <w:r w:rsidRPr="00DC356C">
        <w:t xml:space="preserve"> </w:t>
      </w:r>
      <w:r>
        <w:t xml:space="preserve">below </w:t>
      </w:r>
      <w:r w:rsidRPr="00DC356C">
        <w:t>is Confidential Information.</w:t>
      </w:r>
    </w:p>
    <w:p w14:paraId="035FFFA4" w14:textId="77777777" w:rsidR="00517885" w:rsidRPr="00DC356C" w:rsidRDefault="00517885" w:rsidP="00517885">
      <w:pPr>
        <w:pStyle w:val="Sch4H2"/>
      </w:pPr>
      <w:r w:rsidRPr="00DC356C">
        <w:t>The Contractor considers that the type of i</w:t>
      </w:r>
      <w:r>
        <w:t xml:space="preserve">nformation listed in paragraph </w:t>
      </w:r>
      <w:r>
        <w:fldChar w:fldCharType="begin"/>
      </w:r>
      <w:r>
        <w:instrText xml:space="preserve"> REF _Ref306090036 \r \h </w:instrText>
      </w:r>
      <w:r>
        <w:fldChar w:fldCharType="separate"/>
      </w:r>
      <w:r w:rsidR="00CA2E50">
        <w:t>2.2</w:t>
      </w:r>
      <w:r>
        <w:fldChar w:fldCharType="end"/>
      </w:r>
      <w:r>
        <w:t xml:space="preserve"> below</w:t>
      </w:r>
      <w:r w:rsidRPr="00DC356C">
        <w:t xml:space="preserve"> is Commercially Sensitive Information.</w:t>
      </w:r>
    </w:p>
    <w:p w14:paraId="035FFFA5" w14:textId="77777777" w:rsidR="00517885" w:rsidRPr="00DC356C" w:rsidRDefault="00517885" w:rsidP="00517885">
      <w:pPr>
        <w:pStyle w:val="Textindent"/>
      </w:pPr>
    </w:p>
    <w:p w14:paraId="035FFFA6" w14:textId="77777777" w:rsidR="00517885" w:rsidRDefault="00517885" w:rsidP="00517885">
      <w:pPr>
        <w:pStyle w:val="Sch4"/>
      </w:pPr>
      <w:r>
        <w:t>Types of Information that the Contractor Considers to be Confidential</w:t>
      </w:r>
    </w:p>
    <w:p w14:paraId="035FFFA7" w14:textId="77777777" w:rsidR="00517885" w:rsidRPr="00DC356C" w:rsidRDefault="00517885" w:rsidP="00517885">
      <w:pPr>
        <w:pStyle w:val="Sch4H2"/>
      </w:pPr>
      <w:bookmarkStart w:id="52" w:name="_Ref306090009"/>
      <w:r w:rsidRPr="00DC356C">
        <w:t>Type 1: Confidential information:</w:t>
      </w:r>
      <w:bookmarkEnd w:id="52"/>
    </w:p>
    <w:tbl>
      <w:tblPr>
        <w:tblStyle w:val="TableGrid"/>
        <w:tblW w:w="12899" w:type="dxa"/>
        <w:tblInd w:w="1101" w:type="dxa"/>
        <w:tblLook w:val="01E0" w:firstRow="1" w:lastRow="1" w:firstColumn="1" w:lastColumn="1" w:noHBand="0" w:noVBand="0"/>
      </w:tblPr>
      <w:tblGrid>
        <w:gridCol w:w="4961"/>
        <w:gridCol w:w="4961"/>
        <w:gridCol w:w="2977"/>
      </w:tblGrid>
      <w:tr w:rsidR="00517885" w:rsidRPr="00DC356C" w14:paraId="035FFFAC" w14:textId="77777777">
        <w:trPr>
          <w:trHeight w:val="652"/>
        </w:trPr>
        <w:tc>
          <w:tcPr>
            <w:tcW w:w="4961" w:type="dxa"/>
            <w:shd w:val="clear" w:color="auto" w:fill="E6E6E6"/>
            <w:vAlign w:val="center"/>
          </w:tcPr>
          <w:p w14:paraId="035FFFA8" w14:textId="77777777" w:rsidR="00517885" w:rsidRPr="00DC356C" w:rsidRDefault="00517885" w:rsidP="00517885">
            <w:pPr>
              <w:pStyle w:val="TableHead"/>
            </w:pPr>
            <w:r w:rsidRPr="00DC356C">
              <w:t>Information considered confidential</w:t>
            </w:r>
          </w:p>
        </w:tc>
        <w:tc>
          <w:tcPr>
            <w:tcW w:w="4961" w:type="dxa"/>
            <w:shd w:val="clear" w:color="auto" w:fill="E6E6E6"/>
            <w:vAlign w:val="center"/>
          </w:tcPr>
          <w:p w14:paraId="035FFFA9" w14:textId="77777777" w:rsidR="00517885" w:rsidRPr="00DC356C" w:rsidRDefault="00517885" w:rsidP="00517885">
            <w:pPr>
              <w:pStyle w:val="TableHead"/>
            </w:pPr>
            <w:r w:rsidRPr="00DC356C">
              <w:t xml:space="preserve">Reason for FoIA exemption </w:t>
            </w:r>
          </w:p>
          <w:p w14:paraId="035FFFAA" w14:textId="77777777" w:rsidR="00517885" w:rsidRPr="00DC356C" w:rsidRDefault="00517885" w:rsidP="00517885">
            <w:pPr>
              <w:pStyle w:val="TableHead"/>
            </w:pPr>
            <w:r w:rsidRPr="00DC356C">
              <w:t>(Include paragraph reference)</w:t>
            </w:r>
          </w:p>
        </w:tc>
        <w:tc>
          <w:tcPr>
            <w:tcW w:w="2977" w:type="dxa"/>
            <w:shd w:val="clear" w:color="auto" w:fill="E6E6E6"/>
            <w:vAlign w:val="center"/>
          </w:tcPr>
          <w:p w14:paraId="035FFFAB" w14:textId="77777777" w:rsidR="00517885" w:rsidRPr="00DC356C" w:rsidRDefault="00517885" w:rsidP="00517885">
            <w:pPr>
              <w:pStyle w:val="TableHead"/>
            </w:pPr>
            <w:r w:rsidRPr="00DC356C">
              <w:t>Period exemption is sought</w:t>
            </w:r>
            <w:r>
              <w:t xml:space="preserve"> </w:t>
            </w:r>
            <w:r w:rsidRPr="00DC356C">
              <w:t>(Months)</w:t>
            </w:r>
          </w:p>
        </w:tc>
      </w:tr>
      <w:tr w:rsidR="00517885" w:rsidRPr="00DC356C" w14:paraId="035FFFB0" w14:textId="77777777">
        <w:tc>
          <w:tcPr>
            <w:tcW w:w="4961" w:type="dxa"/>
            <w:vAlign w:val="center"/>
          </w:tcPr>
          <w:p w14:paraId="035FFFAD" w14:textId="77777777" w:rsidR="00517885" w:rsidRPr="00DC356C" w:rsidRDefault="00517885" w:rsidP="00517885">
            <w:pPr>
              <w:pStyle w:val="Table"/>
              <w:rPr>
                <w:rFonts w:cs="Arial"/>
              </w:rPr>
            </w:pPr>
          </w:p>
        </w:tc>
        <w:tc>
          <w:tcPr>
            <w:tcW w:w="4961" w:type="dxa"/>
            <w:vAlign w:val="center"/>
          </w:tcPr>
          <w:p w14:paraId="035FFFAE" w14:textId="77777777" w:rsidR="00517885" w:rsidRPr="00DC356C" w:rsidRDefault="00517885" w:rsidP="00517885">
            <w:pPr>
              <w:pStyle w:val="Table"/>
              <w:rPr>
                <w:rFonts w:cs="Arial"/>
              </w:rPr>
            </w:pPr>
          </w:p>
        </w:tc>
        <w:tc>
          <w:tcPr>
            <w:tcW w:w="2977" w:type="dxa"/>
            <w:vAlign w:val="center"/>
          </w:tcPr>
          <w:p w14:paraId="035FFFAF" w14:textId="77777777" w:rsidR="00517885" w:rsidRPr="00DC356C" w:rsidRDefault="00517885" w:rsidP="00517885">
            <w:pPr>
              <w:pStyle w:val="Table"/>
              <w:rPr>
                <w:rFonts w:cs="Arial"/>
              </w:rPr>
            </w:pPr>
          </w:p>
        </w:tc>
      </w:tr>
      <w:tr w:rsidR="00517885" w:rsidRPr="00DC356C" w14:paraId="035FFFB4" w14:textId="77777777">
        <w:tc>
          <w:tcPr>
            <w:tcW w:w="4961" w:type="dxa"/>
            <w:vAlign w:val="center"/>
          </w:tcPr>
          <w:p w14:paraId="035FFFB1" w14:textId="77777777" w:rsidR="00517885" w:rsidRPr="00DC356C" w:rsidRDefault="00517885" w:rsidP="00517885">
            <w:pPr>
              <w:pStyle w:val="Table"/>
              <w:rPr>
                <w:rFonts w:cs="Arial"/>
              </w:rPr>
            </w:pPr>
          </w:p>
        </w:tc>
        <w:tc>
          <w:tcPr>
            <w:tcW w:w="4961" w:type="dxa"/>
            <w:vAlign w:val="center"/>
          </w:tcPr>
          <w:p w14:paraId="035FFFB2" w14:textId="77777777" w:rsidR="00517885" w:rsidRPr="00DC356C" w:rsidRDefault="00517885" w:rsidP="00517885">
            <w:pPr>
              <w:pStyle w:val="Table"/>
              <w:rPr>
                <w:rFonts w:cs="Arial"/>
              </w:rPr>
            </w:pPr>
          </w:p>
        </w:tc>
        <w:tc>
          <w:tcPr>
            <w:tcW w:w="2977" w:type="dxa"/>
            <w:vAlign w:val="center"/>
          </w:tcPr>
          <w:p w14:paraId="035FFFB3" w14:textId="77777777" w:rsidR="00517885" w:rsidRPr="00DC356C" w:rsidRDefault="00517885" w:rsidP="00517885">
            <w:pPr>
              <w:pStyle w:val="Table"/>
              <w:rPr>
                <w:rFonts w:cs="Arial"/>
              </w:rPr>
            </w:pPr>
          </w:p>
        </w:tc>
      </w:tr>
      <w:tr w:rsidR="00517885" w:rsidRPr="00DC356C" w14:paraId="035FFFB8" w14:textId="77777777">
        <w:tc>
          <w:tcPr>
            <w:tcW w:w="4961" w:type="dxa"/>
            <w:vAlign w:val="center"/>
          </w:tcPr>
          <w:p w14:paraId="035FFFB5" w14:textId="77777777" w:rsidR="00517885" w:rsidRPr="00DC356C" w:rsidRDefault="00517885" w:rsidP="00517885">
            <w:pPr>
              <w:pStyle w:val="Table"/>
              <w:rPr>
                <w:rFonts w:cs="Arial"/>
              </w:rPr>
            </w:pPr>
          </w:p>
        </w:tc>
        <w:tc>
          <w:tcPr>
            <w:tcW w:w="4961" w:type="dxa"/>
            <w:vAlign w:val="center"/>
          </w:tcPr>
          <w:p w14:paraId="035FFFB6" w14:textId="77777777" w:rsidR="00517885" w:rsidRPr="00DC356C" w:rsidRDefault="00517885" w:rsidP="00517885">
            <w:pPr>
              <w:pStyle w:val="Table"/>
              <w:rPr>
                <w:rFonts w:cs="Arial"/>
              </w:rPr>
            </w:pPr>
          </w:p>
        </w:tc>
        <w:tc>
          <w:tcPr>
            <w:tcW w:w="2977" w:type="dxa"/>
            <w:vAlign w:val="center"/>
          </w:tcPr>
          <w:p w14:paraId="035FFFB7" w14:textId="77777777" w:rsidR="00517885" w:rsidRPr="00DC356C" w:rsidRDefault="00517885" w:rsidP="00517885">
            <w:pPr>
              <w:pStyle w:val="Table"/>
              <w:rPr>
                <w:rFonts w:cs="Arial"/>
              </w:rPr>
            </w:pPr>
          </w:p>
        </w:tc>
      </w:tr>
    </w:tbl>
    <w:p w14:paraId="035FFFB9" w14:textId="77777777" w:rsidR="00517885" w:rsidRPr="00DC356C" w:rsidRDefault="00517885" w:rsidP="00517885">
      <w:pPr>
        <w:pStyle w:val="Textindent"/>
      </w:pPr>
    </w:p>
    <w:p w14:paraId="035FFFBA" w14:textId="77777777" w:rsidR="00517885" w:rsidRPr="00DC356C" w:rsidRDefault="00517885" w:rsidP="00517885">
      <w:pPr>
        <w:pStyle w:val="Sch4H2"/>
      </w:pPr>
      <w:bookmarkStart w:id="53" w:name="_Ref306090036"/>
      <w:r w:rsidRPr="00DC356C">
        <w:t>Type 2: Commercially sensitive information:</w:t>
      </w:r>
      <w:bookmarkEnd w:id="53"/>
    </w:p>
    <w:tbl>
      <w:tblPr>
        <w:tblStyle w:val="TableGrid"/>
        <w:tblW w:w="12899" w:type="dxa"/>
        <w:tblInd w:w="1101" w:type="dxa"/>
        <w:tblLook w:val="01E0" w:firstRow="1" w:lastRow="1" w:firstColumn="1" w:lastColumn="1" w:noHBand="0" w:noVBand="0"/>
      </w:tblPr>
      <w:tblGrid>
        <w:gridCol w:w="4961"/>
        <w:gridCol w:w="4961"/>
        <w:gridCol w:w="2977"/>
      </w:tblGrid>
      <w:tr w:rsidR="00517885" w:rsidRPr="00DC356C" w14:paraId="035FFFBF" w14:textId="77777777">
        <w:tc>
          <w:tcPr>
            <w:tcW w:w="4961" w:type="dxa"/>
            <w:shd w:val="clear" w:color="auto" w:fill="E6E6E6"/>
            <w:vAlign w:val="center"/>
          </w:tcPr>
          <w:p w14:paraId="035FFFBB" w14:textId="77777777" w:rsidR="00517885" w:rsidRPr="00DC356C" w:rsidRDefault="00517885" w:rsidP="00517885">
            <w:pPr>
              <w:pStyle w:val="TableHead"/>
            </w:pPr>
            <w:r w:rsidRPr="00DC356C">
              <w:t>Information considered commercially sensitive</w:t>
            </w:r>
          </w:p>
        </w:tc>
        <w:tc>
          <w:tcPr>
            <w:tcW w:w="4961" w:type="dxa"/>
            <w:shd w:val="clear" w:color="auto" w:fill="E6E6E6"/>
            <w:vAlign w:val="center"/>
          </w:tcPr>
          <w:p w14:paraId="035FFFBC" w14:textId="77777777" w:rsidR="00517885" w:rsidRPr="00DC356C" w:rsidRDefault="00517885" w:rsidP="00517885">
            <w:pPr>
              <w:pStyle w:val="TableHead"/>
            </w:pPr>
            <w:r w:rsidRPr="00DC356C">
              <w:t xml:space="preserve">Reason for FoIA exemption </w:t>
            </w:r>
          </w:p>
          <w:p w14:paraId="035FFFBD" w14:textId="77777777" w:rsidR="00517885" w:rsidRPr="00DC356C" w:rsidRDefault="00517885" w:rsidP="00517885">
            <w:pPr>
              <w:pStyle w:val="TableHead"/>
            </w:pPr>
            <w:r w:rsidRPr="00DC356C">
              <w:t>(Include paragraph reference)</w:t>
            </w:r>
          </w:p>
        </w:tc>
        <w:tc>
          <w:tcPr>
            <w:tcW w:w="2977" w:type="dxa"/>
            <w:shd w:val="clear" w:color="auto" w:fill="E6E6E6"/>
            <w:vAlign w:val="center"/>
          </w:tcPr>
          <w:p w14:paraId="035FFFBE" w14:textId="77777777" w:rsidR="00517885" w:rsidRPr="00DC356C" w:rsidRDefault="00517885" w:rsidP="00517885">
            <w:pPr>
              <w:pStyle w:val="TableHead"/>
            </w:pPr>
            <w:r w:rsidRPr="00DC356C">
              <w:t>Period exemption is sought</w:t>
            </w:r>
            <w:r>
              <w:t xml:space="preserve"> </w:t>
            </w:r>
            <w:r w:rsidRPr="00DC356C">
              <w:t>(Months)</w:t>
            </w:r>
          </w:p>
        </w:tc>
      </w:tr>
      <w:tr w:rsidR="00517885" w:rsidRPr="00DC356C" w14:paraId="035FFFC3" w14:textId="77777777">
        <w:tc>
          <w:tcPr>
            <w:tcW w:w="4961" w:type="dxa"/>
            <w:vAlign w:val="center"/>
          </w:tcPr>
          <w:p w14:paraId="035FFFC0" w14:textId="77777777" w:rsidR="00517885" w:rsidRPr="00DC356C" w:rsidRDefault="00517885" w:rsidP="00517885">
            <w:pPr>
              <w:pStyle w:val="Table"/>
              <w:rPr>
                <w:rFonts w:cs="Arial"/>
              </w:rPr>
            </w:pPr>
          </w:p>
        </w:tc>
        <w:tc>
          <w:tcPr>
            <w:tcW w:w="4961" w:type="dxa"/>
            <w:vAlign w:val="center"/>
          </w:tcPr>
          <w:p w14:paraId="035FFFC1" w14:textId="77777777" w:rsidR="00517885" w:rsidRPr="00DC356C" w:rsidRDefault="00517885" w:rsidP="00517885">
            <w:pPr>
              <w:pStyle w:val="Table"/>
              <w:rPr>
                <w:rFonts w:cs="Arial"/>
              </w:rPr>
            </w:pPr>
          </w:p>
        </w:tc>
        <w:tc>
          <w:tcPr>
            <w:tcW w:w="2977" w:type="dxa"/>
            <w:vAlign w:val="center"/>
          </w:tcPr>
          <w:p w14:paraId="035FFFC2" w14:textId="77777777" w:rsidR="00517885" w:rsidRPr="00DC356C" w:rsidRDefault="00517885" w:rsidP="00517885">
            <w:pPr>
              <w:pStyle w:val="Table"/>
              <w:rPr>
                <w:rFonts w:cs="Arial"/>
              </w:rPr>
            </w:pPr>
          </w:p>
        </w:tc>
      </w:tr>
      <w:tr w:rsidR="00517885" w:rsidRPr="00DC356C" w14:paraId="035FFFC7" w14:textId="77777777">
        <w:tc>
          <w:tcPr>
            <w:tcW w:w="4961" w:type="dxa"/>
            <w:vAlign w:val="center"/>
          </w:tcPr>
          <w:p w14:paraId="035FFFC4" w14:textId="77777777" w:rsidR="00517885" w:rsidRPr="00DC356C" w:rsidRDefault="00517885" w:rsidP="00517885">
            <w:pPr>
              <w:pStyle w:val="Table"/>
              <w:rPr>
                <w:rFonts w:cs="Arial"/>
              </w:rPr>
            </w:pPr>
          </w:p>
        </w:tc>
        <w:tc>
          <w:tcPr>
            <w:tcW w:w="4961" w:type="dxa"/>
            <w:vAlign w:val="center"/>
          </w:tcPr>
          <w:p w14:paraId="035FFFC5" w14:textId="77777777" w:rsidR="00517885" w:rsidRPr="00DC356C" w:rsidRDefault="00517885" w:rsidP="00517885">
            <w:pPr>
              <w:pStyle w:val="Table"/>
              <w:rPr>
                <w:rFonts w:cs="Arial"/>
              </w:rPr>
            </w:pPr>
          </w:p>
        </w:tc>
        <w:tc>
          <w:tcPr>
            <w:tcW w:w="2977" w:type="dxa"/>
            <w:vAlign w:val="center"/>
          </w:tcPr>
          <w:p w14:paraId="035FFFC6" w14:textId="77777777" w:rsidR="00517885" w:rsidRPr="00DC356C" w:rsidRDefault="00517885" w:rsidP="00517885">
            <w:pPr>
              <w:pStyle w:val="Table"/>
              <w:rPr>
                <w:rFonts w:cs="Arial"/>
              </w:rPr>
            </w:pPr>
          </w:p>
        </w:tc>
      </w:tr>
      <w:tr w:rsidR="00517885" w:rsidRPr="00DC356C" w14:paraId="035FFFCB" w14:textId="77777777">
        <w:tc>
          <w:tcPr>
            <w:tcW w:w="4961" w:type="dxa"/>
            <w:vAlign w:val="center"/>
          </w:tcPr>
          <w:p w14:paraId="035FFFC8" w14:textId="77777777" w:rsidR="00517885" w:rsidRPr="00DC356C" w:rsidRDefault="00517885" w:rsidP="00517885">
            <w:pPr>
              <w:pStyle w:val="Table"/>
              <w:rPr>
                <w:rFonts w:cs="Arial"/>
              </w:rPr>
            </w:pPr>
          </w:p>
        </w:tc>
        <w:tc>
          <w:tcPr>
            <w:tcW w:w="4961" w:type="dxa"/>
            <w:vAlign w:val="center"/>
          </w:tcPr>
          <w:p w14:paraId="035FFFC9" w14:textId="77777777" w:rsidR="00517885" w:rsidRPr="00DC356C" w:rsidRDefault="00517885" w:rsidP="00517885">
            <w:pPr>
              <w:pStyle w:val="Table"/>
              <w:rPr>
                <w:rFonts w:cs="Arial"/>
              </w:rPr>
            </w:pPr>
          </w:p>
        </w:tc>
        <w:tc>
          <w:tcPr>
            <w:tcW w:w="2977" w:type="dxa"/>
            <w:vAlign w:val="center"/>
          </w:tcPr>
          <w:p w14:paraId="035FFFCA" w14:textId="77777777" w:rsidR="00517885" w:rsidRPr="00DC356C" w:rsidRDefault="00517885" w:rsidP="00517885">
            <w:pPr>
              <w:pStyle w:val="Table"/>
              <w:rPr>
                <w:rFonts w:cs="Arial"/>
              </w:rPr>
            </w:pPr>
          </w:p>
        </w:tc>
      </w:tr>
    </w:tbl>
    <w:p w14:paraId="035FFFCC" w14:textId="77777777" w:rsidR="00517885" w:rsidRDefault="00517885" w:rsidP="00BF7148">
      <w:pPr>
        <w:pStyle w:val="Textindent"/>
      </w:pPr>
    </w:p>
    <w:p w14:paraId="035FFFCD" w14:textId="77777777" w:rsidR="00517885" w:rsidRDefault="00517885" w:rsidP="00BF7148">
      <w:pPr>
        <w:pStyle w:val="Textindent"/>
      </w:pPr>
    </w:p>
    <w:p w14:paraId="035FFFCE" w14:textId="77777777" w:rsidR="00517885" w:rsidRDefault="00517885" w:rsidP="00BF7148">
      <w:pPr>
        <w:pStyle w:val="Textindent"/>
        <w:sectPr w:rsidR="00517885" w:rsidSect="00517885">
          <w:headerReference w:type="default" r:id="rId25"/>
          <w:pgSz w:w="16838" w:h="11906" w:orient="landscape" w:code="9"/>
          <w:pgMar w:top="1418" w:right="1134" w:bottom="1418" w:left="1418" w:header="624" w:footer="624" w:gutter="0"/>
          <w:cols w:space="708"/>
          <w:formProt w:val="0"/>
          <w:docGrid w:linePitch="360"/>
        </w:sectPr>
      </w:pPr>
    </w:p>
    <w:p w14:paraId="035FFFCF" w14:textId="77777777" w:rsidR="00517885" w:rsidRPr="00143BA2" w:rsidRDefault="00517885" w:rsidP="00517885">
      <w:pPr>
        <w:jc w:val="center"/>
        <w:rPr>
          <w:smallCaps/>
          <w:sz w:val="40"/>
          <w:szCs w:val="40"/>
        </w:rPr>
      </w:pPr>
      <w:r w:rsidRPr="00143BA2">
        <w:rPr>
          <w:smallCaps/>
          <w:sz w:val="40"/>
          <w:szCs w:val="40"/>
        </w:rPr>
        <w:t xml:space="preserve">Schedule </w:t>
      </w:r>
      <w:r>
        <w:rPr>
          <w:smallCaps/>
          <w:sz w:val="40"/>
          <w:szCs w:val="40"/>
        </w:rPr>
        <w:t>F</w:t>
      </w:r>
      <w:r w:rsidR="00402CE0">
        <w:rPr>
          <w:smallCaps/>
          <w:sz w:val="40"/>
          <w:szCs w:val="40"/>
        </w:rPr>
        <w:t>ive</w:t>
      </w:r>
      <w:r>
        <w:rPr>
          <w:smallCaps/>
          <w:sz w:val="40"/>
          <w:szCs w:val="40"/>
        </w:rPr>
        <w:t xml:space="preserve"> –</w:t>
      </w:r>
      <w:r w:rsidRPr="00143BA2">
        <w:rPr>
          <w:smallCaps/>
          <w:sz w:val="40"/>
          <w:szCs w:val="40"/>
        </w:rPr>
        <w:t xml:space="preserve"> A</w:t>
      </w:r>
      <w:r>
        <w:rPr>
          <w:smallCaps/>
          <w:sz w:val="40"/>
          <w:szCs w:val="40"/>
        </w:rPr>
        <w:t>dministrative instructions</w:t>
      </w:r>
    </w:p>
    <w:p w14:paraId="035FFFD0" w14:textId="77777777" w:rsidR="00517885" w:rsidRDefault="00517885" w:rsidP="006C0F41">
      <w:pPr>
        <w:pStyle w:val="Sch5"/>
      </w:pPr>
      <w:r>
        <w:t>Authorisation</w:t>
      </w:r>
    </w:p>
    <w:p w14:paraId="035FFFD1" w14:textId="77777777" w:rsidR="00517885" w:rsidRDefault="00517885" w:rsidP="00517885">
      <w:pPr>
        <w:pStyle w:val="Sch5H2"/>
      </w:pPr>
      <w:bookmarkStart w:id="54" w:name="_Ref306028885"/>
      <w:r>
        <w:t>The person shown below person shall act as the Authority's  Representative on all matters relating to the Contract:</w:t>
      </w:r>
      <w:bookmarkEnd w:id="54"/>
    </w:p>
    <w:tbl>
      <w:tblPr>
        <w:tblStyle w:val="TableGrid"/>
        <w:tblW w:w="8079" w:type="dxa"/>
        <w:tblInd w:w="1101" w:type="dxa"/>
        <w:tblLook w:val="01E0" w:firstRow="1" w:lastRow="1" w:firstColumn="1" w:lastColumn="1" w:noHBand="0" w:noVBand="0"/>
      </w:tblPr>
      <w:tblGrid>
        <w:gridCol w:w="2221"/>
        <w:gridCol w:w="5858"/>
      </w:tblGrid>
      <w:tr w:rsidR="00517885" w14:paraId="035FFFD4" w14:textId="77777777">
        <w:tc>
          <w:tcPr>
            <w:tcW w:w="2221" w:type="dxa"/>
            <w:tcBorders>
              <w:top w:val="single" w:sz="4" w:space="0" w:color="auto"/>
              <w:left w:val="single" w:sz="4" w:space="0" w:color="auto"/>
              <w:bottom w:val="single" w:sz="4" w:space="0" w:color="auto"/>
              <w:right w:val="single" w:sz="4" w:space="0" w:color="auto"/>
            </w:tcBorders>
            <w:shd w:val="clear" w:color="auto" w:fill="E6E6E6"/>
            <w:vAlign w:val="center"/>
          </w:tcPr>
          <w:p w14:paraId="035FFFD2" w14:textId="77777777" w:rsidR="00517885" w:rsidRDefault="00517885" w:rsidP="00517885">
            <w:pPr>
              <w:pStyle w:val="TableHead"/>
            </w:pPr>
            <w:r>
              <w:t xml:space="preserve">Name </w:t>
            </w:r>
          </w:p>
        </w:tc>
        <w:tc>
          <w:tcPr>
            <w:tcW w:w="5858" w:type="dxa"/>
            <w:tcBorders>
              <w:top w:val="single" w:sz="4" w:space="0" w:color="auto"/>
              <w:left w:val="single" w:sz="4" w:space="0" w:color="auto"/>
              <w:bottom w:val="single" w:sz="4" w:space="0" w:color="auto"/>
              <w:right w:val="single" w:sz="4" w:space="0" w:color="auto"/>
            </w:tcBorders>
            <w:vAlign w:val="center"/>
          </w:tcPr>
          <w:p w14:paraId="035FFFD3" w14:textId="77777777" w:rsidR="00517885" w:rsidRPr="00BF15CB" w:rsidRDefault="00BF15CB" w:rsidP="00B81E18">
            <w:pPr>
              <w:pStyle w:val="LeftSide"/>
              <w:rPr>
                <w:b/>
                <w:bCs/>
                <w:highlight w:val="lightGray"/>
              </w:rPr>
            </w:pPr>
            <w:r w:rsidRPr="00BF15CB">
              <w:rPr>
                <w:b/>
                <w:bCs/>
                <w:highlight w:val="lightGray"/>
              </w:rPr>
              <w:t xml:space="preserve">To be confirmed at </w:t>
            </w:r>
            <w:r w:rsidR="00B81E18">
              <w:rPr>
                <w:b/>
                <w:bCs/>
                <w:highlight w:val="lightGray"/>
              </w:rPr>
              <w:t>Contract</w:t>
            </w:r>
            <w:r w:rsidRPr="00BF15CB">
              <w:rPr>
                <w:b/>
                <w:bCs/>
                <w:highlight w:val="lightGray"/>
              </w:rPr>
              <w:t xml:space="preserve"> Award</w:t>
            </w:r>
          </w:p>
        </w:tc>
      </w:tr>
      <w:tr w:rsidR="00517885" w14:paraId="035FFFD7" w14:textId="77777777">
        <w:tc>
          <w:tcPr>
            <w:tcW w:w="2221" w:type="dxa"/>
            <w:tcBorders>
              <w:top w:val="single" w:sz="4" w:space="0" w:color="auto"/>
              <w:left w:val="single" w:sz="4" w:space="0" w:color="auto"/>
              <w:bottom w:val="single" w:sz="4" w:space="0" w:color="auto"/>
              <w:right w:val="single" w:sz="4" w:space="0" w:color="auto"/>
            </w:tcBorders>
            <w:shd w:val="clear" w:color="auto" w:fill="E6E6E6"/>
            <w:vAlign w:val="center"/>
          </w:tcPr>
          <w:p w14:paraId="035FFFD5" w14:textId="77777777" w:rsidR="00517885" w:rsidRDefault="00517885" w:rsidP="00517885">
            <w:pPr>
              <w:pStyle w:val="TableHead"/>
            </w:pPr>
            <w:r>
              <w:t xml:space="preserve">Contact Details </w:t>
            </w:r>
          </w:p>
        </w:tc>
        <w:tc>
          <w:tcPr>
            <w:tcW w:w="5858" w:type="dxa"/>
            <w:tcBorders>
              <w:top w:val="single" w:sz="4" w:space="0" w:color="auto"/>
              <w:left w:val="single" w:sz="4" w:space="0" w:color="auto"/>
              <w:bottom w:val="single" w:sz="4" w:space="0" w:color="auto"/>
              <w:right w:val="single" w:sz="4" w:space="0" w:color="auto"/>
            </w:tcBorders>
            <w:vAlign w:val="center"/>
          </w:tcPr>
          <w:p w14:paraId="035FFFD6" w14:textId="77777777" w:rsidR="00517885" w:rsidRPr="00BF15CB" w:rsidRDefault="00BF15CB" w:rsidP="00B81E18">
            <w:pPr>
              <w:pStyle w:val="LeftSide"/>
              <w:rPr>
                <w:b/>
                <w:bCs/>
                <w:highlight w:val="lightGray"/>
              </w:rPr>
            </w:pPr>
            <w:r w:rsidRPr="00BF15CB">
              <w:rPr>
                <w:b/>
                <w:bCs/>
                <w:highlight w:val="lightGray"/>
              </w:rPr>
              <w:t xml:space="preserve">To be confirmed at </w:t>
            </w:r>
            <w:r w:rsidR="00B81E18">
              <w:rPr>
                <w:b/>
                <w:bCs/>
                <w:highlight w:val="lightGray"/>
              </w:rPr>
              <w:t>Contract</w:t>
            </w:r>
            <w:r w:rsidRPr="00BF15CB">
              <w:rPr>
                <w:b/>
                <w:bCs/>
                <w:highlight w:val="lightGray"/>
              </w:rPr>
              <w:t xml:space="preserve"> Award</w:t>
            </w:r>
          </w:p>
        </w:tc>
      </w:tr>
    </w:tbl>
    <w:p w14:paraId="035FFFD8" w14:textId="77777777" w:rsidR="00517885" w:rsidRDefault="00517885" w:rsidP="00517885">
      <w:pPr>
        <w:pStyle w:val="Sch5H2"/>
      </w:pPr>
      <w:r w:rsidRPr="00EE0747">
        <w:t xml:space="preserve">The </w:t>
      </w:r>
      <w:r>
        <w:t>Authority</w:t>
      </w:r>
      <w:r w:rsidRPr="00EE0747">
        <w:t xml:space="preserve">'s Representative may authorise other officers to act on their </w:t>
      </w:r>
      <w:r>
        <w:t>behalf.</w:t>
      </w:r>
    </w:p>
    <w:p w14:paraId="035FFFD9" w14:textId="77777777" w:rsidR="00517885" w:rsidRDefault="00517885" w:rsidP="00517885">
      <w:pPr>
        <w:pStyle w:val="Textindent"/>
      </w:pPr>
    </w:p>
    <w:p w14:paraId="035FFFDA" w14:textId="77777777" w:rsidR="00517885" w:rsidRPr="00967FB4" w:rsidRDefault="00517885" w:rsidP="006C0F41">
      <w:pPr>
        <w:pStyle w:val="Sch5"/>
      </w:pPr>
      <w:r>
        <w:t>Notices</w:t>
      </w:r>
    </w:p>
    <w:p w14:paraId="035FFFDB" w14:textId="77777777" w:rsidR="00517885" w:rsidRDefault="00517885" w:rsidP="00517885">
      <w:pPr>
        <w:pStyle w:val="Sch5H2"/>
      </w:pPr>
      <w:r>
        <w:t xml:space="preserve">Any notice the Contractor wishes to send the Authority shall be sent in writing to the Authority's Representative at the address shown in paragraph </w:t>
      </w:r>
      <w:r>
        <w:fldChar w:fldCharType="begin"/>
      </w:r>
      <w:r>
        <w:instrText xml:space="preserve"> REF _Ref306028885 \r \h </w:instrText>
      </w:r>
      <w:r>
        <w:fldChar w:fldCharType="separate"/>
      </w:r>
      <w:r w:rsidR="00CA2E50">
        <w:t>1.1</w:t>
      </w:r>
      <w:r>
        <w:fldChar w:fldCharType="end"/>
      </w:r>
      <w:r>
        <w:t xml:space="preserve"> above.</w:t>
      </w:r>
    </w:p>
    <w:p w14:paraId="035FFFDC" w14:textId="77777777" w:rsidR="00517885" w:rsidRPr="00967FB4" w:rsidRDefault="00517885" w:rsidP="00517885">
      <w:pPr>
        <w:pStyle w:val="Sch5H2"/>
      </w:pPr>
      <w:r w:rsidRPr="00967FB4">
        <w:t xml:space="preserve">Any notice the Authority wishes to send the Contractor shall be sent in writing to the Contractor's Representative at the address shown in paragraph </w:t>
      </w:r>
      <w:r>
        <w:fldChar w:fldCharType="begin"/>
      </w:r>
      <w:r>
        <w:instrText xml:space="preserve"> REF _Ref306028911 \r \h </w:instrText>
      </w:r>
      <w:r>
        <w:fldChar w:fldCharType="separate"/>
      </w:r>
      <w:r w:rsidR="00CA2E50">
        <w:t>4.2</w:t>
      </w:r>
      <w:r>
        <w:fldChar w:fldCharType="end"/>
      </w:r>
      <w:r>
        <w:t xml:space="preserve"> </w:t>
      </w:r>
      <w:r w:rsidRPr="00967FB4">
        <w:t>below.</w:t>
      </w:r>
    </w:p>
    <w:p w14:paraId="035FFFDD" w14:textId="77777777" w:rsidR="00517885" w:rsidRDefault="00517885" w:rsidP="00517885">
      <w:pPr>
        <w:pStyle w:val="Textindent"/>
      </w:pPr>
    </w:p>
    <w:p w14:paraId="035FFFDE" w14:textId="77777777" w:rsidR="00517885" w:rsidRDefault="00517885" w:rsidP="006C0F41">
      <w:pPr>
        <w:pStyle w:val="Sch5"/>
      </w:pPr>
      <w:r>
        <w:t>Address for Invoices</w:t>
      </w:r>
    </w:p>
    <w:p w14:paraId="035FFFDF" w14:textId="77777777" w:rsidR="00517885" w:rsidRPr="00967FB4" w:rsidRDefault="00517885" w:rsidP="00517885">
      <w:pPr>
        <w:pStyle w:val="Sch5H2"/>
      </w:pPr>
      <w:r w:rsidRPr="00967FB4">
        <w:t>All invoices shall be sent to the Department addressed to:</w:t>
      </w:r>
    </w:p>
    <w:p w14:paraId="035FFFE0" w14:textId="77777777" w:rsidR="00DD5C90" w:rsidRPr="00DD5C90" w:rsidRDefault="00DD5C90" w:rsidP="00DD5C90">
      <w:pPr>
        <w:pStyle w:val="Textindent"/>
        <w:rPr>
          <w:bCs/>
        </w:rPr>
      </w:pPr>
      <w:r w:rsidRPr="00DD5C90">
        <w:rPr>
          <w:bCs/>
        </w:rPr>
        <w:t>Accounts Payable</w:t>
      </w:r>
    </w:p>
    <w:p w14:paraId="035FFFE1" w14:textId="77777777" w:rsidR="00DD5C90" w:rsidRPr="00DD5C90" w:rsidRDefault="00DD5C90" w:rsidP="00DD5C90">
      <w:pPr>
        <w:pStyle w:val="Textindent"/>
        <w:rPr>
          <w:bCs/>
        </w:rPr>
      </w:pPr>
      <w:r w:rsidRPr="00DD5C90">
        <w:rPr>
          <w:bCs/>
        </w:rPr>
        <w:t xml:space="preserve">Room 530  </w:t>
      </w:r>
    </w:p>
    <w:p w14:paraId="035FFFE2" w14:textId="77777777" w:rsidR="00DD5C90" w:rsidRPr="00DD5C90" w:rsidRDefault="00DD5C90" w:rsidP="00DD5C90">
      <w:pPr>
        <w:pStyle w:val="Textindent"/>
        <w:rPr>
          <w:bCs/>
        </w:rPr>
      </w:pPr>
      <w:r w:rsidRPr="00DD5C90">
        <w:rPr>
          <w:bCs/>
        </w:rPr>
        <w:t>Richmond House</w:t>
      </w:r>
    </w:p>
    <w:p w14:paraId="035FFFE3" w14:textId="77777777" w:rsidR="00DD5C90" w:rsidRPr="00DD5C90" w:rsidRDefault="00DD5C90" w:rsidP="00DD5C90">
      <w:pPr>
        <w:pStyle w:val="Textindent"/>
        <w:rPr>
          <w:bCs/>
        </w:rPr>
      </w:pPr>
      <w:r w:rsidRPr="00DD5C90">
        <w:rPr>
          <w:bCs/>
        </w:rPr>
        <w:t>79 Whitehall</w:t>
      </w:r>
    </w:p>
    <w:p w14:paraId="035FFFE4" w14:textId="77777777" w:rsidR="00DD5C90" w:rsidRPr="00DD5C90" w:rsidRDefault="00DD5C90" w:rsidP="00DD5C90">
      <w:pPr>
        <w:pStyle w:val="Textindent"/>
        <w:rPr>
          <w:bCs/>
        </w:rPr>
      </w:pPr>
      <w:r w:rsidRPr="00DD5C90">
        <w:rPr>
          <w:bCs/>
        </w:rPr>
        <w:t xml:space="preserve"> London</w:t>
      </w:r>
    </w:p>
    <w:p w14:paraId="035FFFE5" w14:textId="77777777" w:rsidR="00517885" w:rsidRPr="00A76D9E" w:rsidRDefault="00DD5C90" w:rsidP="00DD5C90">
      <w:pPr>
        <w:pStyle w:val="Textindent"/>
        <w:rPr>
          <w:bCs/>
        </w:rPr>
      </w:pPr>
      <w:r w:rsidRPr="00DD5C90">
        <w:rPr>
          <w:bCs/>
        </w:rPr>
        <w:t xml:space="preserve"> SW1A 2NS</w:t>
      </w:r>
      <w:r w:rsidR="00A76D9E">
        <w:rPr>
          <w:bCs/>
        </w:rPr>
        <w:t>.</w:t>
      </w:r>
    </w:p>
    <w:p w14:paraId="035FFFE6" w14:textId="77777777" w:rsidR="00BF2B96" w:rsidRDefault="00BF2B96" w:rsidP="00517885">
      <w:pPr>
        <w:pStyle w:val="Textindent"/>
      </w:pPr>
    </w:p>
    <w:p w14:paraId="035FFFE7" w14:textId="77777777" w:rsidR="00517885" w:rsidRDefault="00517885" w:rsidP="00517885">
      <w:pPr>
        <w:pStyle w:val="Sch5H2"/>
      </w:pPr>
      <w:r>
        <w:t>NB. Invoices must be sent to Accounts Payable at the above address. Invoices must not be sent to the Authority’s Representative.</w:t>
      </w:r>
    </w:p>
    <w:p w14:paraId="035FFFE8" w14:textId="77777777" w:rsidR="00517885" w:rsidRPr="00EE0747" w:rsidRDefault="00517885" w:rsidP="00517885">
      <w:pPr>
        <w:pStyle w:val="Textindent"/>
      </w:pPr>
    </w:p>
    <w:p w14:paraId="035FFFE9" w14:textId="77777777" w:rsidR="00517885" w:rsidRDefault="00517885" w:rsidP="006C0F41">
      <w:pPr>
        <w:pStyle w:val="Sch5"/>
      </w:pPr>
      <w:r>
        <w:t>Correspondence</w:t>
      </w:r>
    </w:p>
    <w:p w14:paraId="035FFFEA" w14:textId="77777777" w:rsidR="00517885" w:rsidRDefault="00517885" w:rsidP="00517885">
      <w:pPr>
        <w:pStyle w:val="Sch5H2"/>
      </w:pPr>
      <w:r>
        <w:t>All correspondence to the Authority except that for or relating to invoices shall be sent to the following address:</w:t>
      </w:r>
    </w:p>
    <w:p w14:paraId="035FFFEB" w14:textId="77777777" w:rsidR="00517885" w:rsidRDefault="00BF2B96" w:rsidP="00517885">
      <w:pPr>
        <w:pStyle w:val="Textindent"/>
        <w:rPr>
          <w:b/>
          <w:bCs/>
        </w:rPr>
      </w:pPr>
      <w:r>
        <w:rPr>
          <w:b/>
          <w:bCs/>
        </w:rPr>
        <w:t>Paul Eagleton</w:t>
      </w:r>
    </w:p>
    <w:p w14:paraId="035FFFEC" w14:textId="77777777" w:rsidR="00BF2B96" w:rsidRDefault="00BF2B96" w:rsidP="00517885">
      <w:pPr>
        <w:pStyle w:val="Textindent"/>
        <w:rPr>
          <w:b/>
          <w:bCs/>
        </w:rPr>
      </w:pPr>
      <w:r>
        <w:rPr>
          <w:b/>
          <w:bCs/>
        </w:rPr>
        <w:t>Procurement Services</w:t>
      </w:r>
    </w:p>
    <w:p w14:paraId="035FFFED" w14:textId="77777777" w:rsidR="00BF2B96" w:rsidRDefault="00BF2B96" w:rsidP="00517885">
      <w:pPr>
        <w:pStyle w:val="Textindent"/>
        <w:rPr>
          <w:b/>
          <w:bCs/>
        </w:rPr>
      </w:pPr>
      <w:r>
        <w:rPr>
          <w:b/>
          <w:bCs/>
        </w:rPr>
        <w:t>2w56, Quarry House</w:t>
      </w:r>
    </w:p>
    <w:p w14:paraId="035FFFEE" w14:textId="77777777" w:rsidR="00BF2B96" w:rsidRDefault="00BF2B96" w:rsidP="00517885">
      <w:pPr>
        <w:pStyle w:val="Textindent"/>
        <w:rPr>
          <w:b/>
          <w:bCs/>
        </w:rPr>
      </w:pPr>
      <w:r>
        <w:rPr>
          <w:b/>
          <w:bCs/>
        </w:rPr>
        <w:t>Quarry Hill</w:t>
      </w:r>
    </w:p>
    <w:p w14:paraId="035FFFEF" w14:textId="77777777" w:rsidR="00BF2B96" w:rsidRDefault="00BF2B96" w:rsidP="00517885">
      <w:pPr>
        <w:pStyle w:val="Textindent"/>
        <w:rPr>
          <w:b/>
          <w:bCs/>
        </w:rPr>
      </w:pPr>
      <w:r>
        <w:rPr>
          <w:b/>
          <w:bCs/>
        </w:rPr>
        <w:t>Leeds</w:t>
      </w:r>
    </w:p>
    <w:p w14:paraId="035FFFF0" w14:textId="77777777" w:rsidR="00BF2B96" w:rsidRDefault="00BF2B96" w:rsidP="00517885">
      <w:pPr>
        <w:pStyle w:val="Textindent"/>
        <w:rPr>
          <w:b/>
          <w:bCs/>
        </w:rPr>
      </w:pPr>
      <w:r>
        <w:rPr>
          <w:b/>
          <w:bCs/>
        </w:rPr>
        <w:t>LS2 7UE</w:t>
      </w:r>
    </w:p>
    <w:p w14:paraId="1D1A8334" w14:textId="77777777" w:rsidR="000105FB" w:rsidRDefault="000105FB" w:rsidP="00517885">
      <w:pPr>
        <w:pStyle w:val="Textindent"/>
        <w:rPr>
          <w:b/>
          <w:bCs/>
        </w:rPr>
      </w:pPr>
    </w:p>
    <w:p w14:paraId="035FFFF1" w14:textId="77777777" w:rsidR="00BF2B96" w:rsidRDefault="00BF2B96" w:rsidP="00517885">
      <w:pPr>
        <w:pStyle w:val="Textindent"/>
      </w:pPr>
    </w:p>
    <w:p w14:paraId="035FFFF2" w14:textId="77777777" w:rsidR="00517885" w:rsidRDefault="00517885" w:rsidP="00517885">
      <w:pPr>
        <w:pStyle w:val="Sch5H2"/>
      </w:pPr>
      <w:bookmarkStart w:id="55" w:name="_Ref306028911"/>
      <w:r>
        <w:t>All correspondence to the Contractor shall be sent to the following address:</w:t>
      </w:r>
      <w:bookmarkEnd w:id="55"/>
    </w:p>
    <w:p w14:paraId="035FFFF3" w14:textId="77777777" w:rsidR="00517885" w:rsidRDefault="00517885" w:rsidP="00517885">
      <w:pPr>
        <w:pStyle w:val="Textindent"/>
      </w:pPr>
    </w:p>
    <w:p w14:paraId="035FFFF4" w14:textId="77777777" w:rsidR="00517885" w:rsidRDefault="00517885" w:rsidP="00517885">
      <w:pPr>
        <w:pStyle w:val="Textindent"/>
        <w:rPr>
          <w:b/>
          <w:bCs/>
          <w:highlight w:val="yellow"/>
        </w:rPr>
        <w:sectPr w:rsidR="00517885" w:rsidSect="00517885">
          <w:headerReference w:type="default" r:id="rId26"/>
          <w:footerReference w:type="default" r:id="rId27"/>
          <w:pgSz w:w="11906" w:h="16838" w:code="9"/>
          <w:pgMar w:top="1134" w:right="1418" w:bottom="1418" w:left="1418" w:header="624" w:footer="624" w:gutter="0"/>
          <w:cols w:space="708"/>
          <w:docGrid w:linePitch="360"/>
        </w:sectPr>
      </w:pPr>
    </w:p>
    <w:p w14:paraId="035FFFF5" w14:textId="77777777" w:rsidR="00517885" w:rsidRPr="00EE0747" w:rsidRDefault="00517885" w:rsidP="00517885">
      <w:pPr>
        <w:pStyle w:val="Textindent"/>
        <w:rPr>
          <w:b/>
          <w:bCs/>
        </w:rPr>
      </w:pPr>
      <w:r w:rsidRPr="000C5947">
        <w:rPr>
          <w:b/>
          <w:bCs/>
          <w:highlight w:val="yellow"/>
        </w:rPr>
        <w:t>Tenderer to provide Address</w:t>
      </w:r>
    </w:p>
    <w:p w14:paraId="035FFFF6" w14:textId="77777777" w:rsidR="00517885" w:rsidRDefault="00517885" w:rsidP="00517885">
      <w:pPr>
        <w:pStyle w:val="Textindent"/>
      </w:pPr>
      <w:r>
        <w:t>[</w:t>
      </w:r>
      <w:r w:rsidRPr="000C5947">
        <w:rPr>
          <w:b/>
          <w:bCs/>
          <w:highlight w:val="yellow"/>
        </w:rPr>
        <w:t>INSERT ADDRESS</w:t>
      </w:r>
      <w:r>
        <w:t>]</w:t>
      </w:r>
    </w:p>
    <w:p w14:paraId="035FFFF7" w14:textId="77777777" w:rsidR="00517885" w:rsidRPr="00612D96" w:rsidRDefault="00517885" w:rsidP="00517885">
      <w:pPr>
        <w:pStyle w:val="Textindent"/>
      </w:pPr>
      <w:bookmarkStart w:id="56" w:name="_Ref257301456"/>
    </w:p>
    <w:bookmarkEnd w:id="56"/>
    <w:p w14:paraId="035FFFF8" w14:textId="77777777" w:rsidR="00517885" w:rsidRDefault="00517885" w:rsidP="00BF7148">
      <w:pPr>
        <w:pStyle w:val="Textindent"/>
        <w:sectPr w:rsidR="00517885" w:rsidSect="00517885">
          <w:type w:val="continuous"/>
          <w:pgSz w:w="11906" w:h="16838" w:code="9"/>
          <w:pgMar w:top="1134" w:right="1418" w:bottom="1418" w:left="1418" w:header="624" w:footer="624" w:gutter="0"/>
          <w:cols w:space="708"/>
          <w:formProt w:val="0"/>
          <w:docGrid w:linePitch="360"/>
        </w:sectPr>
      </w:pPr>
    </w:p>
    <w:p w14:paraId="035FFFF9" w14:textId="77777777" w:rsidR="00517885" w:rsidRPr="00143BA2" w:rsidRDefault="00517885" w:rsidP="00517885">
      <w:pPr>
        <w:jc w:val="center"/>
        <w:rPr>
          <w:smallCaps/>
          <w:sz w:val="40"/>
          <w:szCs w:val="40"/>
        </w:rPr>
      </w:pPr>
      <w:r>
        <w:rPr>
          <w:smallCaps/>
          <w:sz w:val="40"/>
          <w:szCs w:val="40"/>
        </w:rPr>
        <w:t>Appendix A</w:t>
      </w:r>
      <w:r w:rsidRPr="00143BA2">
        <w:rPr>
          <w:smallCaps/>
          <w:sz w:val="40"/>
          <w:szCs w:val="40"/>
        </w:rPr>
        <w:t xml:space="preserve"> </w:t>
      </w:r>
      <w:r>
        <w:rPr>
          <w:smallCaps/>
          <w:sz w:val="40"/>
          <w:szCs w:val="40"/>
        </w:rPr>
        <w:t>–</w:t>
      </w:r>
      <w:r w:rsidRPr="00143BA2">
        <w:rPr>
          <w:smallCaps/>
          <w:sz w:val="40"/>
          <w:szCs w:val="40"/>
        </w:rPr>
        <w:t xml:space="preserve"> Sub-Contractors</w:t>
      </w:r>
    </w:p>
    <w:p w14:paraId="035FFFFA" w14:textId="77777777" w:rsidR="00517885" w:rsidRDefault="00517885" w:rsidP="00517885">
      <w:pPr>
        <w:pStyle w:val="Indented"/>
        <w:ind w:left="550"/>
      </w:pPr>
      <w:r w:rsidRPr="00BF62D3">
        <w:t xml:space="preserve">All suppliers to the Department of Health are asked to provide details of all sub-contractors that will be used to perform the contract.  </w:t>
      </w:r>
    </w:p>
    <w:p w14:paraId="035FFFFB" w14:textId="77777777" w:rsidR="00517885" w:rsidRDefault="00517885" w:rsidP="00517885">
      <w:pPr>
        <w:pStyle w:val="Indented"/>
        <w:ind w:left="550"/>
      </w:pPr>
    </w:p>
    <w:tbl>
      <w:tblPr>
        <w:tblW w:w="13750" w:type="dxa"/>
        <w:tblInd w:w="675"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560"/>
        <w:gridCol w:w="2835"/>
        <w:gridCol w:w="5528"/>
        <w:gridCol w:w="1913"/>
        <w:gridCol w:w="1914"/>
      </w:tblGrid>
      <w:tr w:rsidR="00517885" w14:paraId="03600000" w14:textId="77777777">
        <w:tc>
          <w:tcPr>
            <w:tcW w:w="4395" w:type="dxa"/>
            <w:gridSpan w:val="2"/>
            <w:tcBorders>
              <w:top w:val="double" w:sz="4" w:space="0" w:color="auto"/>
              <w:bottom w:val="double" w:sz="4" w:space="0" w:color="auto"/>
              <w:right w:val="double" w:sz="4" w:space="0" w:color="auto"/>
            </w:tcBorders>
            <w:shd w:val="clear" w:color="auto" w:fill="E6E6E6"/>
            <w:vAlign w:val="center"/>
          </w:tcPr>
          <w:p w14:paraId="035FFFFC" w14:textId="77777777" w:rsidR="00517885" w:rsidRDefault="00517885" w:rsidP="00517885">
            <w:pPr>
              <w:pStyle w:val="TableHead"/>
            </w:pPr>
            <w:r>
              <w:t>Name &amp; Address of Sub-Contractor</w:t>
            </w:r>
          </w:p>
        </w:tc>
        <w:tc>
          <w:tcPr>
            <w:tcW w:w="5528" w:type="dxa"/>
            <w:tcBorders>
              <w:top w:val="double" w:sz="4" w:space="0" w:color="auto"/>
              <w:left w:val="double" w:sz="4" w:space="0" w:color="auto"/>
              <w:bottom w:val="double" w:sz="4" w:space="0" w:color="auto"/>
              <w:right w:val="double" w:sz="4" w:space="0" w:color="auto"/>
            </w:tcBorders>
            <w:shd w:val="clear" w:color="auto" w:fill="E6E6E6"/>
            <w:vAlign w:val="center"/>
          </w:tcPr>
          <w:p w14:paraId="035FFFFD" w14:textId="77777777" w:rsidR="00517885" w:rsidRDefault="00517885" w:rsidP="00517885">
            <w:pPr>
              <w:pStyle w:val="TableHead"/>
            </w:pPr>
            <w:r>
              <w:t>Service performed for Contractor</w:t>
            </w:r>
          </w:p>
        </w:tc>
        <w:tc>
          <w:tcPr>
            <w:tcW w:w="1913" w:type="dxa"/>
            <w:tcBorders>
              <w:top w:val="double" w:sz="4" w:space="0" w:color="auto"/>
              <w:left w:val="double" w:sz="4" w:space="0" w:color="auto"/>
              <w:bottom w:val="double" w:sz="4" w:space="0" w:color="auto"/>
              <w:right w:val="double" w:sz="4" w:space="0" w:color="auto"/>
            </w:tcBorders>
            <w:shd w:val="clear" w:color="auto" w:fill="E6E6E6"/>
          </w:tcPr>
          <w:p w14:paraId="035FFFFE" w14:textId="77777777" w:rsidR="00517885" w:rsidRDefault="00517885" w:rsidP="00517885">
            <w:pPr>
              <w:pStyle w:val="TableHead"/>
            </w:pPr>
            <w:r w:rsidRPr="00337E8B">
              <w:t>Provide details of staff numbers</w:t>
            </w:r>
            <w:r>
              <w:rPr>
                <w:rStyle w:val="FootnoteReference"/>
              </w:rPr>
              <w:footnoteReference w:id="1"/>
            </w:r>
          </w:p>
        </w:tc>
        <w:tc>
          <w:tcPr>
            <w:tcW w:w="1914" w:type="dxa"/>
            <w:tcBorders>
              <w:top w:val="double" w:sz="4" w:space="0" w:color="auto"/>
              <w:left w:val="double" w:sz="4" w:space="0" w:color="auto"/>
              <w:bottom w:val="double" w:sz="4" w:space="0" w:color="auto"/>
            </w:tcBorders>
            <w:shd w:val="clear" w:color="auto" w:fill="E6E6E6"/>
            <w:vAlign w:val="center"/>
          </w:tcPr>
          <w:p w14:paraId="035FFFFF" w14:textId="77777777" w:rsidR="00517885" w:rsidRDefault="00517885" w:rsidP="00517885">
            <w:pPr>
              <w:pStyle w:val="TableHead"/>
            </w:pPr>
            <w:r>
              <w:t>Provide latest year’s turnover</w:t>
            </w:r>
          </w:p>
        </w:tc>
      </w:tr>
      <w:tr w:rsidR="00517885" w14:paraId="03600006" w14:textId="77777777">
        <w:trPr>
          <w:trHeight w:val="555"/>
        </w:trPr>
        <w:tc>
          <w:tcPr>
            <w:tcW w:w="1560" w:type="dxa"/>
            <w:tcBorders>
              <w:top w:val="double" w:sz="4" w:space="0" w:color="auto"/>
              <w:right w:val="double" w:sz="4" w:space="0" w:color="auto"/>
            </w:tcBorders>
            <w:shd w:val="clear" w:color="auto" w:fill="E6E6E6"/>
            <w:vAlign w:val="center"/>
          </w:tcPr>
          <w:p w14:paraId="03600001" w14:textId="77777777" w:rsidR="00517885" w:rsidRDefault="00517885" w:rsidP="00517885">
            <w:pPr>
              <w:pStyle w:val="TableHead"/>
            </w:pPr>
            <w:r>
              <w:t xml:space="preserve">Name: </w:t>
            </w:r>
          </w:p>
        </w:tc>
        <w:tc>
          <w:tcPr>
            <w:tcW w:w="2835" w:type="dxa"/>
            <w:tcBorders>
              <w:top w:val="double" w:sz="4" w:space="0" w:color="auto"/>
              <w:left w:val="double" w:sz="4" w:space="0" w:color="auto"/>
              <w:bottom w:val="single" w:sz="4" w:space="0" w:color="auto"/>
              <w:right w:val="double" w:sz="4" w:space="0" w:color="auto"/>
            </w:tcBorders>
            <w:shd w:val="clear" w:color="auto" w:fill="auto"/>
            <w:vAlign w:val="center"/>
          </w:tcPr>
          <w:p w14:paraId="03600002" w14:textId="77777777" w:rsidR="00517885" w:rsidRDefault="00517885" w:rsidP="00517885">
            <w:pPr>
              <w:pStyle w:val="Table"/>
            </w:pPr>
          </w:p>
        </w:tc>
        <w:tc>
          <w:tcPr>
            <w:tcW w:w="5528" w:type="dxa"/>
            <w:vMerge w:val="restart"/>
            <w:tcBorders>
              <w:top w:val="double" w:sz="4" w:space="0" w:color="auto"/>
              <w:left w:val="double" w:sz="4" w:space="0" w:color="auto"/>
              <w:right w:val="double" w:sz="4" w:space="0" w:color="auto"/>
            </w:tcBorders>
            <w:shd w:val="clear" w:color="auto" w:fill="auto"/>
            <w:vAlign w:val="center"/>
          </w:tcPr>
          <w:p w14:paraId="03600003" w14:textId="77777777" w:rsidR="00517885" w:rsidRDefault="00517885" w:rsidP="00517885">
            <w:pPr>
              <w:pStyle w:val="Table"/>
            </w:pPr>
          </w:p>
        </w:tc>
        <w:tc>
          <w:tcPr>
            <w:tcW w:w="1913" w:type="dxa"/>
            <w:vMerge w:val="restart"/>
            <w:tcBorders>
              <w:top w:val="double" w:sz="4" w:space="0" w:color="auto"/>
              <w:left w:val="double" w:sz="4" w:space="0" w:color="auto"/>
              <w:bottom w:val="nil"/>
              <w:right w:val="double" w:sz="4" w:space="0" w:color="auto"/>
            </w:tcBorders>
            <w:vAlign w:val="center"/>
          </w:tcPr>
          <w:p w14:paraId="03600004" w14:textId="77777777" w:rsidR="00517885" w:rsidRDefault="00517885" w:rsidP="00517885">
            <w:pPr>
              <w:pStyle w:val="Table"/>
            </w:pPr>
          </w:p>
        </w:tc>
        <w:tc>
          <w:tcPr>
            <w:tcW w:w="1914" w:type="dxa"/>
            <w:vMerge w:val="restart"/>
            <w:tcBorders>
              <w:top w:val="double" w:sz="4" w:space="0" w:color="auto"/>
              <w:left w:val="double" w:sz="4" w:space="0" w:color="auto"/>
            </w:tcBorders>
            <w:shd w:val="clear" w:color="auto" w:fill="auto"/>
            <w:vAlign w:val="center"/>
          </w:tcPr>
          <w:p w14:paraId="03600005" w14:textId="77777777" w:rsidR="00517885" w:rsidRDefault="00517885" w:rsidP="00517885">
            <w:pPr>
              <w:pStyle w:val="Table"/>
            </w:pPr>
          </w:p>
        </w:tc>
      </w:tr>
      <w:tr w:rsidR="00517885" w14:paraId="0360000D" w14:textId="77777777">
        <w:trPr>
          <w:trHeight w:val="201"/>
        </w:trPr>
        <w:tc>
          <w:tcPr>
            <w:tcW w:w="1560" w:type="dxa"/>
            <w:tcBorders>
              <w:bottom w:val="double" w:sz="4" w:space="0" w:color="auto"/>
              <w:right w:val="double" w:sz="4" w:space="0" w:color="auto"/>
            </w:tcBorders>
            <w:shd w:val="clear" w:color="auto" w:fill="E6E6E6"/>
            <w:vAlign w:val="center"/>
          </w:tcPr>
          <w:p w14:paraId="03600007" w14:textId="77777777" w:rsidR="00517885" w:rsidRDefault="00517885" w:rsidP="00517885">
            <w:pPr>
              <w:pStyle w:val="TableHead"/>
            </w:pPr>
            <w:r>
              <w:t>Address:</w:t>
            </w:r>
          </w:p>
          <w:p w14:paraId="03600008" w14:textId="77777777" w:rsidR="00517885" w:rsidRDefault="00517885" w:rsidP="00517885">
            <w:pPr>
              <w:pStyle w:val="TableHead"/>
            </w:pPr>
          </w:p>
        </w:tc>
        <w:tc>
          <w:tcPr>
            <w:tcW w:w="2835" w:type="dxa"/>
            <w:tcBorders>
              <w:top w:val="nil"/>
              <w:left w:val="double" w:sz="4" w:space="0" w:color="auto"/>
              <w:bottom w:val="double" w:sz="4" w:space="0" w:color="auto"/>
              <w:right w:val="double" w:sz="4" w:space="0" w:color="auto"/>
            </w:tcBorders>
            <w:shd w:val="clear" w:color="auto" w:fill="auto"/>
            <w:vAlign w:val="center"/>
          </w:tcPr>
          <w:p w14:paraId="03600009" w14:textId="77777777" w:rsidR="00517885" w:rsidRDefault="00517885" w:rsidP="00517885">
            <w:pPr>
              <w:pStyle w:val="Table"/>
            </w:pPr>
          </w:p>
        </w:tc>
        <w:tc>
          <w:tcPr>
            <w:tcW w:w="5528" w:type="dxa"/>
            <w:vMerge/>
            <w:tcBorders>
              <w:left w:val="double" w:sz="4" w:space="0" w:color="auto"/>
              <w:bottom w:val="double" w:sz="4" w:space="0" w:color="auto"/>
              <w:right w:val="double" w:sz="4" w:space="0" w:color="auto"/>
            </w:tcBorders>
            <w:shd w:val="clear" w:color="auto" w:fill="auto"/>
            <w:vAlign w:val="center"/>
          </w:tcPr>
          <w:p w14:paraId="0360000A" w14:textId="77777777" w:rsidR="00517885" w:rsidRDefault="00517885" w:rsidP="00517885">
            <w:pPr>
              <w:pStyle w:val="Table"/>
            </w:pPr>
          </w:p>
        </w:tc>
        <w:tc>
          <w:tcPr>
            <w:tcW w:w="1913" w:type="dxa"/>
            <w:vMerge/>
            <w:tcBorders>
              <w:top w:val="double" w:sz="4" w:space="0" w:color="auto"/>
              <w:left w:val="double" w:sz="4" w:space="0" w:color="auto"/>
              <w:bottom w:val="double" w:sz="4" w:space="0" w:color="auto"/>
              <w:right w:val="double" w:sz="4" w:space="0" w:color="auto"/>
            </w:tcBorders>
            <w:vAlign w:val="center"/>
          </w:tcPr>
          <w:p w14:paraId="0360000B" w14:textId="77777777" w:rsidR="00517885" w:rsidRDefault="00517885" w:rsidP="00517885">
            <w:pPr>
              <w:pStyle w:val="Table"/>
            </w:pPr>
          </w:p>
        </w:tc>
        <w:tc>
          <w:tcPr>
            <w:tcW w:w="1914" w:type="dxa"/>
            <w:vMerge/>
            <w:tcBorders>
              <w:left w:val="double" w:sz="4" w:space="0" w:color="auto"/>
              <w:bottom w:val="double" w:sz="4" w:space="0" w:color="auto"/>
            </w:tcBorders>
            <w:shd w:val="clear" w:color="auto" w:fill="auto"/>
            <w:vAlign w:val="center"/>
          </w:tcPr>
          <w:p w14:paraId="0360000C" w14:textId="77777777" w:rsidR="00517885" w:rsidRDefault="00517885" w:rsidP="00517885">
            <w:pPr>
              <w:pStyle w:val="Table"/>
            </w:pPr>
          </w:p>
        </w:tc>
      </w:tr>
      <w:tr w:rsidR="00517885" w14:paraId="03600013" w14:textId="77777777">
        <w:trPr>
          <w:trHeight w:val="555"/>
        </w:trPr>
        <w:tc>
          <w:tcPr>
            <w:tcW w:w="1560" w:type="dxa"/>
            <w:tcBorders>
              <w:top w:val="double" w:sz="4" w:space="0" w:color="auto"/>
              <w:right w:val="double" w:sz="4" w:space="0" w:color="auto"/>
            </w:tcBorders>
            <w:shd w:val="clear" w:color="auto" w:fill="E6E6E6"/>
            <w:vAlign w:val="center"/>
          </w:tcPr>
          <w:p w14:paraId="0360000E" w14:textId="77777777" w:rsidR="00517885" w:rsidRDefault="00517885" w:rsidP="00517885">
            <w:pPr>
              <w:pStyle w:val="TableHead"/>
            </w:pPr>
            <w:r>
              <w:t xml:space="preserve">Name: </w:t>
            </w:r>
          </w:p>
        </w:tc>
        <w:tc>
          <w:tcPr>
            <w:tcW w:w="2835" w:type="dxa"/>
            <w:tcBorders>
              <w:top w:val="double" w:sz="4" w:space="0" w:color="auto"/>
              <w:left w:val="double" w:sz="4" w:space="0" w:color="auto"/>
              <w:bottom w:val="single" w:sz="4" w:space="0" w:color="auto"/>
              <w:right w:val="double" w:sz="4" w:space="0" w:color="auto"/>
            </w:tcBorders>
            <w:shd w:val="clear" w:color="auto" w:fill="auto"/>
            <w:vAlign w:val="center"/>
          </w:tcPr>
          <w:p w14:paraId="0360000F" w14:textId="77777777" w:rsidR="00517885" w:rsidRDefault="00517885" w:rsidP="00517885">
            <w:pPr>
              <w:pStyle w:val="Table"/>
            </w:pPr>
          </w:p>
        </w:tc>
        <w:tc>
          <w:tcPr>
            <w:tcW w:w="5528" w:type="dxa"/>
            <w:vMerge w:val="restart"/>
            <w:tcBorders>
              <w:top w:val="double" w:sz="4" w:space="0" w:color="auto"/>
              <w:left w:val="double" w:sz="4" w:space="0" w:color="auto"/>
              <w:right w:val="double" w:sz="4" w:space="0" w:color="auto"/>
            </w:tcBorders>
            <w:shd w:val="clear" w:color="auto" w:fill="auto"/>
            <w:vAlign w:val="center"/>
          </w:tcPr>
          <w:p w14:paraId="03600010" w14:textId="77777777" w:rsidR="00517885" w:rsidRDefault="00517885" w:rsidP="00517885">
            <w:pPr>
              <w:pStyle w:val="Table"/>
            </w:pPr>
          </w:p>
        </w:tc>
        <w:tc>
          <w:tcPr>
            <w:tcW w:w="1913" w:type="dxa"/>
            <w:vMerge w:val="restart"/>
            <w:tcBorders>
              <w:top w:val="double" w:sz="4" w:space="0" w:color="auto"/>
              <w:left w:val="double" w:sz="4" w:space="0" w:color="auto"/>
              <w:bottom w:val="nil"/>
              <w:right w:val="double" w:sz="4" w:space="0" w:color="auto"/>
            </w:tcBorders>
            <w:vAlign w:val="center"/>
          </w:tcPr>
          <w:p w14:paraId="03600011" w14:textId="77777777" w:rsidR="00517885" w:rsidRDefault="00517885" w:rsidP="00517885">
            <w:pPr>
              <w:pStyle w:val="Table"/>
            </w:pPr>
          </w:p>
        </w:tc>
        <w:tc>
          <w:tcPr>
            <w:tcW w:w="1914" w:type="dxa"/>
            <w:vMerge w:val="restart"/>
            <w:tcBorders>
              <w:top w:val="double" w:sz="4" w:space="0" w:color="auto"/>
              <w:left w:val="double" w:sz="4" w:space="0" w:color="auto"/>
            </w:tcBorders>
            <w:shd w:val="clear" w:color="auto" w:fill="auto"/>
            <w:vAlign w:val="center"/>
          </w:tcPr>
          <w:p w14:paraId="03600012" w14:textId="77777777" w:rsidR="00517885" w:rsidRDefault="00517885" w:rsidP="00517885">
            <w:pPr>
              <w:pStyle w:val="Table"/>
            </w:pPr>
          </w:p>
        </w:tc>
      </w:tr>
      <w:tr w:rsidR="00517885" w14:paraId="0360001A" w14:textId="77777777">
        <w:trPr>
          <w:trHeight w:val="555"/>
        </w:trPr>
        <w:tc>
          <w:tcPr>
            <w:tcW w:w="1560" w:type="dxa"/>
            <w:tcBorders>
              <w:bottom w:val="double" w:sz="4" w:space="0" w:color="auto"/>
              <w:right w:val="double" w:sz="4" w:space="0" w:color="auto"/>
            </w:tcBorders>
            <w:shd w:val="clear" w:color="auto" w:fill="E6E6E6"/>
            <w:vAlign w:val="center"/>
          </w:tcPr>
          <w:p w14:paraId="03600014" w14:textId="77777777" w:rsidR="00517885" w:rsidRDefault="00517885" w:rsidP="00517885">
            <w:pPr>
              <w:pStyle w:val="TableHead"/>
            </w:pPr>
            <w:r>
              <w:t>Address:</w:t>
            </w:r>
          </w:p>
          <w:p w14:paraId="03600015" w14:textId="77777777" w:rsidR="00517885" w:rsidRDefault="00517885" w:rsidP="00517885">
            <w:pPr>
              <w:pStyle w:val="TableHead"/>
            </w:pPr>
          </w:p>
        </w:tc>
        <w:tc>
          <w:tcPr>
            <w:tcW w:w="2835" w:type="dxa"/>
            <w:tcBorders>
              <w:top w:val="single" w:sz="4" w:space="0" w:color="auto"/>
              <w:left w:val="double" w:sz="4" w:space="0" w:color="auto"/>
              <w:bottom w:val="double" w:sz="4" w:space="0" w:color="auto"/>
              <w:right w:val="double" w:sz="4" w:space="0" w:color="auto"/>
            </w:tcBorders>
            <w:shd w:val="clear" w:color="auto" w:fill="auto"/>
            <w:vAlign w:val="center"/>
          </w:tcPr>
          <w:p w14:paraId="03600016" w14:textId="77777777" w:rsidR="00517885" w:rsidRDefault="00517885" w:rsidP="00517885">
            <w:pPr>
              <w:pStyle w:val="Table"/>
            </w:pPr>
          </w:p>
        </w:tc>
        <w:tc>
          <w:tcPr>
            <w:tcW w:w="5528" w:type="dxa"/>
            <w:vMerge/>
            <w:tcBorders>
              <w:left w:val="double" w:sz="4" w:space="0" w:color="auto"/>
              <w:bottom w:val="double" w:sz="4" w:space="0" w:color="auto"/>
              <w:right w:val="double" w:sz="4" w:space="0" w:color="auto"/>
            </w:tcBorders>
            <w:shd w:val="clear" w:color="auto" w:fill="auto"/>
            <w:vAlign w:val="center"/>
          </w:tcPr>
          <w:p w14:paraId="03600017" w14:textId="77777777" w:rsidR="00517885" w:rsidRDefault="00517885" w:rsidP="00517885">
            <w:pPr>
              <w:pStyle w:val="Table"/>
            </w:pPr>
          </w:p>
        </w:tc>
        <w:tc>
          <w:tcPr>
            <w:tcW w:w="1913" w:type="dxa"/>
            <w:vMerge/>
            <w:tcBorders>
              <w:top w:val="double" w:sz="4" w:space="0" w:color="auto"/>
              <w:left w:val="double" w:sz="4" w:space="0" w:color="auto"/>
              <w:bottom w:val="double" w:sz="4" w:space="0" w:color="auto"/>
              <w:right w:val="double" w:sz="4" w:space="0" w:color="auto"/>
            </w:tcBorders>
            <w:vAlign w:val="center"/>
          </w:tcPr>
          <w:p w14:paraId="03600018" w14:textId="77777777" w:rsidR="00517885" w:rsidRDefault="00517885" w:rsidP="00517885">
            <w:pPr>
              <w:pStyle w:val="Table"/>
            </w:pPr>
          </w:p>
        </w:tc>
        <w:tc>
          <w:tcPr>
            <w:tcW w:w="1914" w:type="dxa"/>
            <w:vMerge/>
            <w:tcBorders>
              <w:left w:val="double" w:sz="4" w:space="0" w:color="auto"/>
              <w:bottom w:val="double" w:sz="4" w:space="0" w:color="auto"/>
            </w:tcBorders>
            <w:shd w:val="clear" w:color="auto" w:fill="auto"/>
            <w:vAlign w:val="center"/>
          </w:tcPr>
          <w:p w14:paraId="03600019" w14:textId="77777777" w:rsidR="00517885" w:rsidRDefault="00517885" w:rsidP="00517885">
            <w:pPr>
              <w:pStyle w:val="Table"/>
            </w:pPr>
          </w:p>
        </w:tc>
      </w:tr>
      <w:tr w:rsidR="00517885" w14:paraId="03600020" w14:textId="77777777">
        <w:trPr>
          <w:trHeight w:val="555"/>
        </w:trPr>
        <w:tc>
          <w:tcPr>
            <w:tcW w:w="1560" w:type="dxa"/>
            <w:tcBorders>
              <w:top w:val="double" w:sz="4" w:space="0" w:color="auto"/>
              <w:right w:val="double" w:sz="4" w:space="0" w:color="auto"/>
            </w:tcBorders>
            <w:shd w:val="clear" w:color="auto" w:fill="E6E6E6"/>
            <w:vAlign w:val="center"/>
          </w:tcPr>
          <w:p w14:paraId="0360001B" w14:textId="77777777" w:rsidR="00517885" w:rsidRDefault="00517885" w:rsidP="00517885">
            <w:pPr>
              <w:pStyle w:val="TableHead"/>
            </w:pPr>
            <w:r>
              <w:t xml:space="preserve">Name: </w:t>
            </w:r>
          </w:p>
        </w:tc>
        <w:tc>
          <w:tcPr>
            <w:tcW w:w="2835" w:type="dxa"/>
            <w:tcBorders>
              <w:top w:val="double" w:sz="4" w:space="0" w:color="auto"/>
              <w:left w:val="double" w:sz="4" w:space="0" w:color="auto"/>
              <w:bottom w:val="single" w:sz="4" w:space="0" w:color="auto"/>
              <w:right w:val="double" w:sz="4" w:space="0" w:color="auto"/>
            </w:tcBorders>
            <w:shd w:val="clear" w:color="auto" w:fill="auto"/>
            <w:vAlign w:val="center"/>
          </w:tcPr>
          <w:p w14:paraId="0360001C" w14:textId="77777777" w:rsidR="00517885" w:rsidRDefault="00517885" w:rsidP="00517885">
            <w:pPr>
              <w:pStyle w:val="Table"/>
            </w:pPr>
          </w:p>
        </w:tc>
        <w:tc>
          <w:tcPr>
            <w:tcW w:w="5528" w:type="dxa"/>
            <w:vMerge w:val="restart"/>
            <w:tcBorders>
              <w:top w:val="double" w:sz="4" w:space="0" w:color="auto"/>
              <w:left w:val="double" w:sz="4" w:space="0" w:color="auto"/>
              <w:right w:val="double" w:sz="4" w:space="0" w:color="auto"/>
            </w:tcBorders>
            <w:shd w:val="clear" w:color="auto" w:fill="auto"/>
            <w:vAlign w:val="center"/>
          </w:tcPr>
          <w:p w14:paraId="0360001D" w14:textId="77777777" w:rsidR="00517885" w:rsidRDefault="00517885" w:rsidP="00517885">
            <w:pPr>
              <w:pStyle w:val="Table"/>
            </w:pPr>
          </w:p>
        </w:tc>
        <w:tc>
          <w:tcPr>
            <w:tcW w:w="1913" w:type="dxa"/>
            <w:vMerge w:val="restart"/>
            <w:tcBorders>
              <w:top w:val="double" w:sz="4" w:space="0" w:color="auto"/>
              <w:left w:val="double" w:sz="4" w:space="0" w:color="auto"/>
              <w:bottom w:val="double" w:sz="4" w:space="0" w:color="auto"/>
              <w:right w:val="double" w:sz="4" w:space="0" w:color="auto"/>
            </w:tcBorders>
            <w:vAlign w:val="center"/>
          </w:tcPr>
          <w:p w14:paraId="0360001E" w14:textId="77777777" w:rsidR="00517885" w:rsidRDefault="00517885" w:rsidP="00517885">
            <w:pPr>
              <w:pStyle w:val="Table"/>
            </w:pPr>
          </w:p>
        </w:tc>
        <w:tc>
          <w:tcPr>
            <w:tcW w:w="1914" w:type="dxa"/>
            <w:vMerge w:val="restart"/>
            <w:tcBorders>
              <w:top w:val="double" w:sz="4" w:space="0" w:color="auto"/>
              <w:left w:val="double" w:sz="4" w:space="0" w:color="auto"/>
            </w:tcBorders>
            <w:shd w:val="clear" w:color="auto" w:fill="auto"/>
            <w:vAlign w:val="center"/>
          </w:tcPr>
          <w:p w14:paraId="0360001F" w14:textId="77777777" w:rsidR="00517885" w:rsidRDefault="00517885" w:rsidP="00517885">
            <w:pPr>
              <w:pStyle w:val="Table"/>
            </w:pPr>
          </w:p>
        </w:tc>
      </w:tr>
      <w:tr w:rsidR="00517885" w14:paraId="03600027" w14:textId="77777777">
        <w:trPr>
          <w:trHeight w:val="555"/>
        </w:trPr>
        <w:tc>
          <w:tcPr>
            <w:tcW w:w="1560" w:type="dxa"/>
            <w:tcBorders>
              <w:right w:val="double" w:sz="4" w:space="0" w:color="auto"/>
            </w:tcBorders>
            <w:shd w:val="clear" w:color="auto" w:fill="E6E6E6"/>
            <w:vAlign w:val="center"/>
          </w:tcPr>
          <w:p w14:paraId="03600021" w14:textId="77777777" w:rsidR="00517885" w:rsidRDefault="00517885" w:rsidP="00517885">
            <w:pPr>
              <w:pStyle w:val="TableHead"/>
            </w:pPr>
            <w:r>
              <w:t>Address:</w:t>
            </w:r>
          </w:p>
          <w:p w14:paraId="03600022" w14:textId="77777777" w:rsidR="00517885" w:rsidRDefault="00517885" w:rsidP="00517885">
            <w:pPr>
              <w:pStyle w:val="TableHead"/>
            </w:pPr>
          </w:p>
        </w:tc>
        <w:tc>
          <w:tcPr>
            <w:tcW w:w="2835" w:type="dxa"/>
            <w:tcBorders>
              <w:top w:val="single" w:sz="4" w:space="0" w:color="auto"/>
              <w:left w:val="double" w:sz="4" w:space="0" w:color="auto"/>
              <w:bottom w:val="double" w:sz="4" w:space="0" w:color="auto"/>
              <w:right w:val="double" w:sz="4" w:space="0" w:color="auto"/>
            </w:tcBorders>
            <w:shd w:val="clear" w:color="auto" w:fill="auto"/>
            <w:vAlign w:val="center"/>
          </w:tcPr>
          <w:p w14:paraId="03600023" w14:textId="77777777" w:rsidR="00517885" w:rsidRDefault="00517885" w:rsidP="00517885">
            <w:pPr>
              <w:pStyle w:val="Table"/>
            </w:pPr>
          </w:p>
        </w:tc>
        <w:tc>
          <w:tcPr>
            <w:tcW w:w="5528" w:type="dxa"/>
            <w:vMerge/>
            <w:tcBorders>
              <w:left w:val="double" w:sz="4" w:space="0" w:color="auto"/>
              <w:bottom w:val="double" w:sz="4" w:space="0" w:color="auto"/>
              <w:right w:val="double" w:sz="4" w:space="0" w:color="auto"/>
            </w:tcBorders>
            <w:shd w:val="clear" w:color="auto" w:fill="auto"/>
            <w:vAlign w:val="center"/>
          </w:tcPr>
          <w:p w14:paraId="03600024" w14:textId="77777777" w:rsidR="00517885" w:rsidRDefault="00517885" w:rsidP="00517885">
            <w:pPr>
              <w:pStyle w:val="Table"/>
            </w:pPr>
          </w:p>
        </w:tc>
        <w:tc>
          <w:tcPr>
            <w:tcW w:w="1913" w:type="dxa"/>
            <w:vMerge/>
            <w:tcBorders>
              <w:top w:val="nil"/>
              <w:left w:val="double" w:sz="4" w:space="0" w:color="auto"/>
              <w:bottom w:val="double" w:sz="4" w:space="0" w:color="auto"/>
              <w:right w:val="double" w:sz="4" w:space="0" w:color="auto"/>
            </w:tcBorders>
          </w:tcPr>
          <w:p w14:paraId="03600025" w14:textId="77777777" w:rsidR="00517885" w:rsidRDefault="00517885" w:rsidP="00517885">
            <w:pPr>
              <w:pStyle w:val="Table"/>
            </w:pPr>
          </w:p>
        </w:tc>
        <w:tc>
          <w:tcPr>
            <w:tcW w:w="1914" w:type="dxa"/>
            <w:vMerge/>
            <w:tcBorders>
              <w:left w:val="double" w:sz="4" w:space="0" w:color="auto"/>
              <w:bottom w:val="double" w:sz="4" w:space="0" w:color="auto"/>
            </w:tcBorders>
            <w:shd w:val="clear" w:color="auto" w:fill="auto"/>
          </w:tcPr>
          <w:p w14:paraId="03600026" w14:textId="77777777" w:rsidR="00517885" w:rsidRDefault="00517885" w:rsidP="00517885">
            <w:pPr>
              <w:pStyle w:val="Table"/>
            </w:pPr>
          </w:p>
        </w:tc>
      </w:tr>
    </w:tbl>
    <w:p w14:paraId="03600028" w14:textId="77777777" w:rsidR="00517885" w:rsidRDefault="00517885" w:rsidP="00BF7148">
      <w:pPr>
        <w:pStyle w:val="Textindent"/>
      </w:pPr>
    </w:p>
    <w:p w14:paraId="03600029" w14:textId="77777777" w:rsidR="000A6CD4" w:rsidRDefault="000A6CD4" w:rsidP="00BF7148">
      <w:pPr>
        <w:pStyle w:val="Textindent"/>
      </w:pPr>
    </w:p>
    <w:p w14:paraId="0360002A" w14:textId="77777777" w:rsidR="000A6CD4" w:rsidRDefault="000A6CD4" w:rsidP="00BF7148">
      <w:pPr>
        <w:pStyle w:val="Textindent"/>
        <w:sectPr w:rsidR="000A6CD4" w:rsidSect="00517885">
          <w:headerReference w:type="default" r:id="rId28"/>
          <w:pgSz w:w="16838" w:h="11906" w:orient="landscape" w:code="9"/>
          <w:pgMar w:top="1418" w:right="1134" w:bottom="1418" w:left="1418" w:header="624" w:footer="624" w:gutter="0"/>
          <w:cols w:space="708"/>
          <w:formProt w:val="0"/>
          <w:docGrid w:linePitch="360"/>
        </w:sectPr>
      </w:pPr>
    </w:p>
    <w:p w14:paraId="0360002B" w14:textId="77777777" w:rsidR="000A6CD4" w:rsidRPr="00143BA2" w:rsidRDefault="000A6CD4" w:rsidP="00655720">
      <w:pPr>
        <w:jc w:val="center"/>
        <w:rPr>
          <w:smallCaps/>
          <w:sz w:val="40"/>
          <w:szCs w:val="40"/>
        </w:rPr>
      </w:pPr>
      <w:r>
        <w:rPr>
          <w:smallCaps/>
          <w:sz w:val="40"/>
          <w:szCs w:val="40"/>
        </w:rPr>
        <w:t>Appendix B</w:t>
      </w:r>
      <w:r w:rsidRPr="00143BA2">
        <w:rPr>
          <w:smallCaps/>
          <w:sz w:val="40"/>
          <w:szCs w:val="40"/>
        </w:rPr>
        <w:t xml:space="preserve"> </w:t>
      </w:r>
      <w:r>
        <w:rPr>
          <w:smallCaps/>
          <w:sz w:val="40"/>
          <w:szCs w:val="40"/>
        </w:rPr>
        <w:t>–</w:t>
      </w:r>
      <w:r w:rsidRPr="00143BA2">
        <w:rPr>
          <w:smallCaps/>
          <w:sz w:val="40"/>
          <w:szCs w:val="40"/>
        </w:rPr>
        <w:t xml:space="preserve"> </w:t>
      </w:r>
      <w:r w:rsidRPr="000A6CD4">
        <w:rPr>
          <w:smallCaps/>
          <w:sz w:val="40"/>
          <w:szCs w:val="40"/>
        </w:rPr>
        <w:t>Parent Company Guarantee</w:t>
      </w:r>
    </w:p>
    <w:p w14:paraId="0360002C" w14:textId="77777777" w:rsidR="000A7525" w:rsidRDefault="000A6CD4" w:rsidP="000A7525">
      <w:pPr>
        <w:pStyle w:val="Textindent"/>
        <w:rPr>
          <w:b/>
        </w:rPr>
      </w:pPr>
      <w:r w:rsidRPr="00661187">
        <w:rPr>
          <w:b/>
        </w:rPr>
        <w:t xml:space="preserve">Tenderers should </w:t>
      </w:r>
      <w:r w:rsidR="00671A77">
        <w:rPr>
          <w:b/>
        </w:rPr>
        <w:t xml:space="preserve">provide a copy of </w:t>
      </w:r>
      <w:r w:rsidRPr="00661187">
        <w:rPr>
          <w:b/>
        </w:rPr>
        <w:t xml:space="preserve">this form only if a Parent Company Guarantee (PCG) is required.  This should </w:t>
      </w:r>
      <w:r w:rsidRPr="000A7525">
        <w:rPr>
          <w:b/>
        </w:rPr>
        <w:t xml:space="preserve">be provided on appropriate letter-headed paper and as a separate document.  </w:t>
      </w:r>
    </w:p>
    <w:p w14:paraId="0360002D" w14:textId="77777777" w:rsidR="000A7525" w:rsidRDefault="000A6CD4" w:rsidP="000A7525">
      <w:pPr>
        <w:pStyle w:val="Textindent"/>
        <w:rPr>
          <w:b/>
        </w:rPr>
      </w:pPr>
      <w:r w:rsidRPr="000A7525">
        <w:rPr>
          <w:b/>
        </w:rPr>
        <w:t xml:space="preserve">Those organisations that </w:t>
      </w:r>
      <w:r w:rsidR="000A7525" w:rsidRPr="000A7525">
        <w:rPr>
          <w:b/>
        </w:rPr>
        <w:t xml:space="preserve">DO NOT </w:t>
      </w:r>
      <w:r w:rsidRPr="000A7525">
        <w:rPr>
          <w:b/>
        </w:rPr>
        <w:t xml:space="preserve">require a PCG (to demonstrate financial standing) </w:t>
      </w:r>
      <w:r w:rsidR="00671A77" w:rsidRPr="000A7525">
        <w:rPr>
          <w:b/>
        </w:rPr>
        <w:t>tick this box:</w:t>
      </w:r>
    </w:p>
    <w:p w14:paraId="0360002E" w14:textId="77777777" w:rsidR="00655720" w:rsidRPr="00260EA1" w:rsidRDefault="00671A77" w:rsidP="000A7525">
      <w:pPr>
        <w:pStyle w:val="Textindent"/>
        <w:rPr>
          <w:b/>
          <w:bCs/>
          <w:sz w:val="28"/>
          <w:szCs w:val="28"/>
        </w:rPr>
      </w:pPr>
      <w:r>
        <w:rPr>
          <w:b/>
        </w:rPr>
        <w:t xml:space="preserve"> </w:t>
      </w:r>
      <w:r w:rsidR="00655720" w:rsidRPr="00260EA1">
        <w:rPr>
          <w:b/>
          <w:bCs/>
          <w:sz w:val="28"/>
          <w:szCs w:val="28"/>
        </w:rPr>
        <w:fldChar w:fldCharType="begin">
          <w:ffData>
            <w:name w:val="Check8"/>
            <w:enabled/>
            <w:calcOnExit w:val="0"/>
            <w:checkBox>
              <w:sizeAuto/>
              <w:default w:val="0"/>
              <w:checked w:val="0"/>
            </w:checkBox>
          </w:ffData>
        </w:fldChar>
      </w:r>
      <w:r w:rsidR="00655720" w:rsidRPr="00260EA1">
        <w:rPr>
          <w:b/>
          <w:bCs/>
          <w:sz w:val="28"/>
          <w:szCs w:val="28"/>
        </w:rPr>
        <w:instrText xml:space="preserve"> FORMCHECKBOX </w:instrText>
      </w:r>
      <w:r w:rsidR="008E7911">
        <w:rPr>
          <w:b/>
          <w:bCs/>
          <w:sz w:val="28"/>
          <w:szCs w:val="28"/>
        </w:rPr>
      </w:r>
      <w:r w:rsidR="008E7911">
        <w:rPr>
          <w:b/>
          <w:bCs/>
          <w:sz w:val="28"/>
          <w:szCs w:val="28"/>
        </w:rPr>
        <w:fldChar w:fldCharType="separate"/>
      </w:r>
      <w:r w:rsidR="00655720" w:rsidRPr="00260EA1">
        <w:rPr>
          <w:b/>
          <w:bCs/>
          <w:sz w:val="28"/>
          <w:szCs w:val="28"/>
        </w:rPr>
        <w:fldChar w:fldCharType="end"/>
      </w:r>
    </w:p>
    <w:p w14:paraId="0360002F" w14:textId="77777777" w:rsidR="00671A77" w:rsidRPr="00661187" w:rsidRDefault="008E7911" w:rsidP="000A6CD4">
      <w:pPr>
        <w:pStyle w:val="Textindent"/>
        <w:rPr>
          <w:b/>
        </w:rPr>
      </w:pPr>
      <w:r>
        <w:rPr>
          <w:b/>
        </w:rPr>
        <w:pict w14:anchorId="0360007A">
          <v:rect id="_x0000_i1026" style="width:0;height:1.5pt" o:hralign="center" o:hrstd="t" o:hr="t" fillcolor="gray" stroked="f"/>
        </w:pict>
      </w:r>
    </w:p>
    <w:p w14:paraId="03600030" w14:textId="77777777" w:rsidR="000A6CD4" w:rsidRDefault="000A6CD4" w:rsidP="000A6CD4"/>
    <w:p w14:paraId="03600031" w14:textId="77777777" w:rsidR="00DF73E7" w:rsidRDefault="00DF73E7" w:rsidP="000A6CD4">
      <w:pPr>
        <w:sectPr w:rsidR="00DF73E7" w:rsidSect="000A6CD4">
          <w:headerReference w:type="default" r:id="rId29"/>
          <w:pgSz w:w="11906" w:h="16838" w:code="9"/>
          <w:pgMar w:top="1134" w:right="1418" w:bottom="1418" w:left="1418" w:header="624" w:footer="624" w:gutter="0"/>
          <w:cols w:space="708"/>
          <w:docGrid w:linePitch="360"/>
        </w:sectPr>
      </w:pPr>
    </w:p>
    <w:p w14:paraId="03600032" w14:textId="77777777" w:rsidR="000A6CD4" w:rsidRPr="001336AF" w:rsidRDefault="000A6CD4" w:rsidP="000A6CD4">
      <w:r w:rsidRPr="001336AF">
        <w:t>PROVISION OF (</w:t>
      </w:r>
      <w:r w:rsidRPr="007950A2">
        <w:rPr>
          <w:b/>
          <w:bCs/>
          <w:highlight w:val="yellow"/>
        </w:rPr>
        <w:t>DN: INSERT THE DESCRIPTION OF GOODS AND/OR SERVICES</w:t>
      </w:r>
      <w:r w:rsidRPr="001336AF">
        <w:t>)</w:t>
      </w:r>
    </w:p>
    <w:p w14:paraId="03600033" w14:textId="77777777" w:rsidR="000A6CD4" w:rsidRPr="007950A2" w:rsidRDefault="000A6CD4" w:rsidP="000A6CD4">
      <w:pPr>
        <w:jc w:val="both"/>
      </w:pPr>
    </w:p>
    <w:p w14:paraId="03600034" w14:textId="77777777" w:rsidR="000A6CD4" w:rsidRPr="007950A2" w:rsidRDefault="000A6CD4" w:rsidP="000A6CD4">
      <w:pPr>
        <w:jc w:val="both"/>
      </w:pPr>
      <w:r w:rsidRPr="007950A2">
        <w:t>With reference to the tender for the above services submitted by [</w:t>
      </w:r>
      <w:r w:rsidRPr="007950A2">
        <w:rPr>
          <w:b/>
          <w:bCs/>
        </w:rPr>
        <w:t>insert name of Contractor</w:t>
      </w:r>
      <w:r w:rsidRPr="007950A2">
        <w:t xml:space="preserve">] (hereinafter referred to as "the Contractor"), as a condition precedent for and in consideration of The Secretary of State for Health, (hereinafter referred to as "the Authority") entering into a contract (hereinafter referred to as "the Contract") with the Contractor for the above services, we, as the Contractor's ultimate holding company do hereby enter into the following unconditional and irrevocable undertakings with the Authority. </w:t>
      </w:r>
    </w:p>
    <w:p w14:paraId="03600035" w14:textId="77777777" w:rsidR="000A6CD4" w:rsidRPr="007950A2" w:rsidRDefault="000A6CD4" w:rsidP="000A6CD4">
      <w:pPr>
        <w:jc w:val="both"/>
      </w:pPr>
      <w:r w:rsidRPr="007950A2">
        <w:t>These undertakings being on condition that the Authority enters into the Contract with the Contractor for the above services and in consideration of the same:</w:t>
      </w:r>
    </w:p>
    <w:p w14:paraId="03600036" w14:textId="77777777" w:rsidR="000A6CD4" w:rsidRPr="007950A2" w:rsidRDefault="000A6CD4" w:rsidP="000A6CD4">
      <w:pPr>
        <w:jc w:val="both"/>
      </w:pPr>
    </w:p>
    <w:p w14:paraId="03600037" w14:textId="77777777" w:rsidR="000A6CD4" w:rsidRPr="007950A2" w:rsidRDefault="000A6CD4" w:rsidP="00B40F5F">
      <w:pPr>
        <w:numPr>
          <w:ilvl w:val="0"/>
          <w:numId w:val="35"/>
        </w:numPr>
        <w:spacing w:before="0" w:after="0"/>
        <w:ind w:hanging="720"/>
        <w:jc w:val="both"/>
      </w:pPr>
      <w:r w:rsidRPr="007950A2">
        <w:t>The Contractor shall perform all its obligations contained in the Contract;</w:t>
      </w:r>
    </w:p>
    <w:p w14:paraId="03600038" w14:textId="77777777" w:rsidR="000A6CD4" w:rsidRPr="007950A2" w:rsidRDefault="000A6CD4" w:rsidP="00B40F5F">
      <w:pPr>
        <w:numPr>
          <w:ilvl w:val="0"/>
          <w:numId w:val="35"/>
        </w:numPr>
        <w:spacing w:before="0" w:after="0"/>
        <w:ind w:hanging="720"/>
        <w:jc w:val="both"/>
      </w:pPr>
      <w:r w:rsidRPr="007950A2">
        <w:t>If the Contractor shall in any respect fail to perform the said obligations contained in the Contract or commits any breach thereof we shall ourselves perform on simple demand by the Authority, or take whatever steps may be necessary to achieve performance of the obligations under the Contract of the Contractor, and shall indemnify and keep indemnified the Authority against any loss, damages, costs and expenses howsoever arising from the said failure or breach for which the Contractor may be liable;</w:t>
      </w:r>
    </w:p>
    <w:p w14:paraId="03600039" w14:textId="77777777" w:rsidR="000A6CD4" w:rsidRPr="007950A2" w:rsidRDefault="000A6CD4" w:rsidP="00B40F5F">
      <w:pPr>
        <w:numPr>
          <w:ilvl w:val="0"/>
          <w:numId w:val="35"/>
        </w:numPr>
        <w:spacing w:before="0" w:after="0"/>
        <w:ind w:hanging="720"/>
        <w:jc w:val="both"/>
      </w:pPr>
      <w:r w:rsidRPr="007950A2">
        <w:t>We shall not be discharged or released from our undertakings hereunder by any waiver or forbearance by the Authority, whether as to payment, time, performance or otherwise;</w:t>
      </w:r>
    </w:p>
    <w:p w14:paraId="0360003A" w14:textId="77777777" w:rsidR="000A6CD4" w:rsidRPr="007950A2" w:rsidRDefault="000A6CD4" w:rsidP="00B40F5F">
      <w:pPr>
        <w:numPr>
          <w:ilvl w:val="0"/>
          <w:numId w:val="35"/>
        </w:numPr>
        <w:spacing w:before="0" w:after="0"/>
        <w:ind w:hanging="720"/>
        <w:jc w:val="both"/>
      </w:pPr>
      <w:r w:rsidRPr="007950A2">
        <w:t>This guarantee shall be unconditional and irrevocable and shall continue in force, notwithstanding any variations or additions to or deletions from the scope of services to be performed under the Contract, until all the Contractor's obligations thereunder have been performed; and,</w:t>
      </w:r>
    </w:p>
    <w:p w14:paraId="0360003B" w14:textId="77777777" w:rsidR="000A6CD4" w:rsidRPr="007950A2" w:rsidRDefault="000A6CD4" w:rsidP="00B40F5F">
      <w:pPr>
        <w:numPr>
          <w:ilvl w:val="0"/>
          <w:numId w:val="35"/>
        </w:numPr>
        <w:spacing w:before="0" w:after="0"/>
        <w:ind w:hanging="720"/>
        <w:jc w:val="both"/>
      </w:pPr>
      <w:r w:rsidRPr="007950A2">
        <w:t>This document shall be construed and take effect in accordance with English Law and, furthermore, we submit to the jurisdiction of the English Courts.</w:t>
      </w:r>
    </w:p>
    <w:p w14:paraId="0360003C" w14:textId="77777777" w:rsidR="000A6CD4" w:rsidRPr="007950A2" w:rsidRDefault="000A6CD4" w:rsidP="000A6CD4">
      <w:pPr>
        <w:jc w:val="both"/>
      </w:pPr>
    </w:p>
    <w:p w14:paraId="0360003D" w14:textId="77777777" w:rsidR="000A6CD4" w:rsidRPr="007950A2" w:rsidRDefault="000A6CD4" w:rsidP="000A6CD4">
      <w:pPr>
        <w:jc w:val="both"/>
      </w:pPr>
      <w:r w:rsidRPr="007950A2">
        <w:t>Completed by: ............................…….</w:t>
      </w:r>
      <w:r w:rsidRPr="007950A2">
        <w:tab/>
      </w:r>
      <w:r w:rsidRPr="007950A2">
        <w:tab/>
        <w:t>Position: ...............................</w:t>
      </w:r>
    </w:p>
    <w:p w14:paraId="0360003E" w14:textId="77777777" w:rsidR="000A6CD4" w:rsidRPr="007950A2" w:rsidRDefault="000A6CD4" w:rsidP="000A6CD4">
      <w:pPr>
        <w:jc w:val="both"/>
      </w:pPr>
    </w:p>
    <w:p w14:paraId="0360003F" w14:textId="77777777" w:rsidR="000A6CD4" w:rsidRPr="007950A2" w:rsidRDefault="000A6CD4" w:rsidP="000A6CD4">
      <w:pPr>
        <w:jc w:val="both"/>
      </w:pPr>
      <w:r w:rsidRPr="007950A2">
        <w:t xml:space="preserve">Name:  ..............................…... </w:t>
      </w:r>
      <w:r w:rsidRPr="007950A2">
        <w:tab/>
      </w:r>
      <w:r w:rsidRPr="007950A2">
        <w:tab/>
      </w:r>
      <w:r w:rsidRPr="007950A2">
        <w:tab/>
        <w:t>Date:      ...............................</w:t>
      </w:r>
    </w:p>
    <w:p w14:paraId="03600040" w14:textId="77777777" w:rsidR="000A6CD4" w:rsidRPr="007950A2" w:rsidRDefault="000A6CD4" w:rsidP="000A6CD4">
      <w:pPr>
        <w:jc w:val="both"/>
      </w:pPr>
      <w:r w:rsidRPr="007950A2">
        <w:tab/>
      </w:r>
    </w:p>
    <w:p w14:paraId="03600041" w14:textId="77777777" w:rsidR="000A6CD4" w:rsidRPr="007950A2" w:rsidRDefault="000A6CD4" w:rsidP="000A6CD4">
      <w:pPr>
        <w:jc w:val="both"/>
      </w:pPr>
      <w:r w:rsidRPr="007950A2">
        <w:t>For and on behalf of [</w:t>
      </w:r>
      <w:r w:rsidRPr="007950A2">
        <w:rPr>
          <w:b/>
          <w:bCs/>
        </w:rPr>
        <w:t>insert name of the Contractor's ultimate holding company</w:t>
      </w:r>
      <w:r w:rsidRPr="007950A2">
        <w:t>]</w:t>
      </w:r>
    </w:p>
    <w:p w14:paraId="03600042" w14:textId="77777777" w:rsidR="00517885" w:rsidRDefault="00517885" w:rsidP="00BF7148">
      <w:pPr>
        <w:pStyle w:val="Textindent"/>
      </w:pPr>
    </w:p>
    <w:p w14:paraId="03600043" w14:textId="77777777" w:rsidR="00606901" w:rsidRDefault="00606901" w:rsidP="00BF7148">
      <w:pPr>
        <w:pStyle w:val="Textindent"/>
        <w:sectPr w:rsidR="00606901" w:rsidSect="00DF73E7">
          <w:type w:val="continuous"/>
          <w:pgSz w:w="11906" w:h="16838" w:code="9"/>
          <w:pgMar w:top="1134" w:right="1418" w:bottom="1418" w:left="1418" w:header="624" w:footer="624" w:gutter="0"/>
          <w:cols w:space="708"/>
          <w:formProt w:val="0"/>
          <w:docGrid w:linePitch="360"/>
        </w:sectPr>
      </w:pPr>
    </w:p>
    <w:p w14:paraId="03600044" w14:textId="1D282687" w:rsidR="00606901" w:rsidRPr="00143BA2" w:rsidRDefault="00606901" w:rsidP="00606901">
      <w:pPr>
        <w:jc w:val="center"/>
        <w:rPr>
          <w:smallCaps/>
          <w:sz w:val="40"/>
          <w:szCs w:val="40"/>
        </w:rPr>
      </w:pPr>
      <w:r>
        <w:rPr>
          <w:smallCaps/>
          <w:sz w:val="40"/>
          <w:szCs w:val="40"/>
        </w:rPr>
        <w:t>Appendix C</w:t>
      </w:r>
      <w:r w:rsidRPr="00143BA2">
        <w:rPr>
          <w:smallCaps/>
          <w:sz w:val="40"/>
          <w:szCs w:val="40"/>
        </w:rPr>
        <w:t xml:space="preserve"> </w:t>
      </w:r>
      <w:r>
        <w:rPr>
          <w:smallCaps/>
          <w:sz w:val="40"/>
          <w:szCs w:val="40"/>
        </w:rPr>
        <w:t>–</w:t>
      </w:r>
      <w:r w:rsidRPr="00143BA2">
        <w:rPr>
          <w:smallCaps/>
          <w:sz w:val="40"/>
          <w:szCs w:val="40"/>
        </w:rPr>
        <w:t xml:space="preserve"> </w:t>
      </w:r>
      <w:r>
        <w:rPr>
          <w:smallCaps/>
          <w:sz w:val="40"/>
          <w:szCs w:val="40"/>
        </w:rPr>
        <w:t>Conflicts of Interest</w:t>
      </w:r>
    </w:p>
    <w:p w14:paraId="37032F66" w14:textId="77777777" w:rsidR="00A62AF4" w:rsidRDefault="00A62AF4" w:rsidP="00606901">
      <w:pPr>
        <w:pStyle w:val="ResponseCentered"/>
        <w:ind w:left="900"/>
        <w:jc w:val="left"/>
        <w:rPr>
          <w:b/>
          <w:color w:val="auto"/>
          <w:sz w:val="22"/>
          <w:szCs w:val="22"/>
        </w:rPr>
      </w:pPr>
    </w:p>
    <w:p w14:paraId="36171DFE" w14:textId="77777777" w:rsidR="00A62AF4" w:rsidRDefault="00A62AF4" w:rsidP="00606901">
      <w:pPr>
        <w:pStyle w:val="ResponseCentered"/>
        <w:ind w:left="900"/>
        <w:jc w:val="left"/>
        <w:rPr>
          <w:b/>
          <w:color w:val="auto"/>
          <w:sz w:val="22"/>
          <w:szCs w:val="22"/>
        </w:rPr>
      </w:pPr>
    </w:p>
    <w:p w14:paraId="03600045" w14:textId="77777777" w:rsidR="00606901" w:rsidRDefault="00606901" w:rsidP="00606901">
      <w:pPr>
        <w:pStyle w:val="ResponseCentered"/>
        <w:ind w:left="900"/>
        <w:jc w:val="left"/>
        <w:rPr>
          <w:b/>
          <w:color w:val="auto"/>
          <w:sz w:val="22"/>
          <w:szCs w:val="22"/>
        </w:rPr>
      </w:pPr>
      <w:r w:rsidRPr="00606901">
        <w:rPr>
          <w:b/>
          <w:color w:val="auto"/>
          <w:sz w:val="22"/>
          <w:szCs w:val="22"/>
        </w:rPr>
        <w:t>Tenderers have a continuing duty to disclose actual or potential conflicts of interest in respect of itself, its named sub-contractors and</w:t>
      </w:r>
      <w:r>
        <w:rPr>
          <w:b/>
          <w:color w:val="auto"/>
          <w:sz w:val="22"/>
          <w:szCs w:val="22"/>
        </w:rPr>
        <w:t> / or</w:t>
      </w:r>
      <w:r w:rsidRPr="00606901">
        <w:rPr>
          <w:b/>
          <w:color w:val="auto"/>
          <w:sz w:val="22"/>
          <w:szCs w:val="22"/>
        </w:rPr>
        <w:t xml:space="preserve"> consortia members.</w:t>
      </w:r>
    </w:p>
    <w:p w14:paraId="03600046" w14:textId="77777777" w:rsidR="00606901" w:rsidRPr="00606901" w:rsidRDefault="00606901" w:rsidP="00606901">
      <w:pPr>
        <w:pStyle w:val="ResponseCentered"/>
        <w:ind w:left="900"/>
        <w:jc w:val="left"/>
        <w:rPr>
          <w:b/>
          <w:color w:val="auto"/>
          <w:sz w:val="22"/>
          <w:szCs w:val="22"/>
        </w:rPr>
      </w:pPr>
    </w:p>
    <w:p w14:paraId="03600047" w14:textId="77777777" w:rsidR="00606901" w:rsidRDefault="00606901" w:rsidP="00606901">
      <w:pPr>
        <w:pStyle w:val="ResponseCentered"/>
        <w:ind w:left="900"/>
        <w:jc w:val="left"/>
        <w:rPr>
          <w:b/>
          <w:color w:val="auto"/>
          <w:sz w:val="22"/>
          <w:szCs w:val="22"/>
        </w:rPr>
      </w:pPr>
      <w:r w:rsidRPr="00606901">
        <w:rPr>
          <w:b/>
          <w:color w:val="auto"/>
          <w:sz w:val="22"/>
          <w:szCs w:val="22"/>
        </w:rPr>
        <w:t>Please describe any (potential) conflicts of interest that the Tenderer has identified and how these will be managed*:</w:t>
      </w:r>
    </w:p>
    <w:p w14:paraId="03600048" w14:textId="77777777" w:rsidR="00606901" w:rsidRDefault="00606901" w:rsidP="00606901">
      <w:pPr>
        <w:pStyle w:val="ResponseCentered"/>
        <w:ind w:left="900"/>
        <w:jc w:val="left"/>
        <w:rPr>
          <w:b/>
          <w:color w:val="auto"/>
          <w:sz w:val="22"/>
          <w:szCs w:val="22"/>
        </w:rPr>
      </w:pPr>
    </w:p>
    <w:p w14:paraId="03600049" w14:textId="77777777" w:rsidR="00606901" w:rsidRPr="00260EA1" w:rsidRDefault="00606901" w:rsidP="00606901">
      <w:pPr>
        <w:pStyle w:val="ResponseCentered"/>
        <w:ind w:left="900"/>
        <w:jc w:val="left"/>
        <w:rPr>
          <w:b/>
          <w:bCs/>
          <w:sz w:val="28"/>
          <w:szCs w:val="28"/>
        </w:rPr>
      </w:pPr>
      <w:r w:rsidRPr="00655720">
        <w:rPr>
          <w:color w:val="auto"/>
          <w:sz w:val="22"/>
          <w:szCs w:val="22"/>
        </w:rPr>
        <w:t xml:space="preserve">If </w:t>
      </w:r>
      <w:r>
        <w:rPr>
          <w:color w:val="auto"/>
          <w:sz w:val="22"/>
          <w:szCs w:val="22"/>
        </w:rPr>
        <w:t xml:space="preserve">you </w:t>
      </w:r>
      <w:r w:rsidRPr="00655720">
        <w:rPr>
          <w:b/>
          <w:color w:val="auto"/>
          <w:sz w:val="22"/>
          <w:szCs w:val="22"/>
        </w:rPr>
        <w:t>DO</w:t>
      </w:r>
      <w:r>
        <w:rPr>
          <w:color w:val="auto"/>
          <w:sz w:val="22"/>
          <w:szCs w:val="22"/>
        </w:rPr>
        <w:t xml:space="preserve"> </w:t>
      </w:r>
      <w:r w:rsidRPr="00655720">
        <w:rPr>
          <w:b/>
          <w:color w:val="auto"/>
          <w:sz w:val="22"/>
          <w:szCs w:val="22"/>
        </w:rPr>
        <w:t>NOT</w:t>
      </w:r>
      <w:r w:rsidRPr="00655720">
        <w:rPr>
          <w:color w:val="auto"/>
          <w:sz w:val="22"/>
          <w:szCs w:val="22"/>
        </w:rPr>
        <w:t xml:space="preserve"> </w:t>
      </w:r>
      <w:r>
        <w:rPr>
          <w:color w:val="auto"/>
          <w:sz w:val="22"/>
          <w:szCs w:val="22"/>
        </w:rPr>
        <w:t xml:space="preserve">have any conflicts to declare, </w:t>
      </w:r>
      <w:r w:rsidRPr="00655720">
        <w:rPr>
          <w:color w:val="auto"/>
          <w:sz w:val="22"/>
          <w:szCs w:val="22"/>
        </w:rPr>
        <w:t>please tick this box:</w:t>
      </w:r>
      <w:r>
        <w:rPr>
          <w:b/>
        </w:rPr>
        <w:t xml:space="preserve"> </w:t>
      </w:r>
      <w:r w:rsidRPr="00260EA1">
        <w:rPr>
          <w:b/>
          <w:bCs/>
          <w:sz w:val="28"/>
          <w:szCs w:val="28"/>
        </w:rPr>
        <w:fldChar w:fldCharType="begin">
          <w:ffData>
            <w:name w:val="Check8"/>
            <w:enabled/>
            <w:calcOnExit w:val="0"/>
            <w:checkBox>
              <w:sizeAuto/>
              <w:default w:val="0"/>
              <w:checked w:val="0"/>
            </w:checkBox>
          </w:ffData>
        </w:fldChar>
      </w:r>
      <w:r w:rsidRPr="00260EA1">
        <w:rPr>
          <w:b/>
          <w:bCs/>
          <w:sz w:val="28"/>
          <w:szCs w:val="28"/>
        </w:rPr>
        <w:instrText xml:space="preserve"> FORMCHECKBOX </w:instrText>
      </w:r>
      <w:r w:rsidR="008E7911">
        <w:rPr>
          <w:b/>
          <w:bCs/>
          <w:sz w:val="28"/>
          <w:szCs w:val="28"/>
        </w:rPr>
      </w:r>
      <w:r w:rsidR="008E7911">
        <w:rPr>
          <w:b/>
          <w:bCs/>
          <w:sz w:val="28"/>
          <w:szCs w:val="28"/>
        </w:rPr>
        <w:fldChar w:fldCharType="separate"/>
      </w:r>
      <w:r w:rsidRPr="00260EA1">
        <w:rPr>
          <w:b/>
          <w:bCs/>
          <w:sz w:val="28"/>
          <w:szCs w:val="28"/>
        </w:rPr>
        <w:fldChar w:fldCharType="end"/>
      </w:r>
    </w:p>
    <w:p w14:paraId="0360004A" w14:textId="77777777" w:rsidR="00606901" w:rsidRPr="00661187" w:rsidRDefault="008E7911" w:rsidP="00606901">
      <w:pPr>
        <w:pStyle w:val="Textindent"/>
        <w:rPr>
          <w:b/>
        </w:rPr>
      </w:pPr>
      <w:r>
        <w:rPr>
          <w:b/>
        </w:rPr>
        <w:pict w14:anchorId="0360007B">
          <v:rect id="_x0000_i1027" style="width:0;height:1.5pt" o:hralign="center" o:hrstd="t" o:hr="t" fillcolor="gray" stroked="f"/>
        </w:pict>
      </w:r>
    </w:p>
    <w:p w14:paraId="0360004B" w14:textId="77777777" w:rsidR="00606901" w:rsidRDefault="00606901" w:rsidP="00606901">
      <w:pPr>
        <w:pStyle w:val="ListBullet"/>
        <w:numPr>
          <w:ilvl w:val="0"/>
          <w:numId w:val="0"/>
        </w:numPr>
        <w:ind w:left="896"/>
      </w:pPr>
    </w:p>
    <w:p w14:paraId="0360004C" w14:textId="77777777" w:rsidR="00606901" w:rsidRPr="000105FB" w:rsidRDefault="00606901" w:rsidP="00606901">
      <w:pPr>
        <w:pStyle w:val="ListBullet"/>
        <w:rPr>
          <w:sz w:val="24"/>
          <w:szCs w:val="24"/>
        </w:rPr>
      </w:pPr>
      <w:r w:rsidRPr="000105FB">
        <w:rPr>
          <w:sz w:val="24"/>
          <w:szCs w:val="24"/>
        </w:rPr>
        <w:t>Tenderers are reminded that failure to identify material conflicts of interest may lead to rejection of its tender response.</w:t>
      </w:r>
    </w:p>
    <w:p w14:paraId="0360004D" w14:textId="77777777" w:rsidR="00606901" w:rsidRDefault="00606901" w:rsidP="00606901">
      <w:pPr>
        <w:pStyle w:val="Textindent"/>
      </w:pPr>
    </w:p>
    <w:p w14:paraId="0360004E" w14:textId="77777777" w:rsidR="00606901" w:rsidRDefault="00606901" w:rsidP="00606901">
      <w:pPr>
        <w:pStyle w:val="Textindent"/>
        <w:sectPr w:rsidR="00606901" w:rsidSect="00606901">
          <w:pgSz w:w="11906" w:h="16838" w:code="9"/>
          <w:pgMar w:top="1134" w:right="1418" w:bottom="1418" w:left="1418" w:header="624" w:footer="624" w:gutter="0"/>
          <w:cols w:space="708"/>
          <w:docGrid w:linePitch="360"/>
        </w:sectPr>
      </w:pPr>
    </w:p>
    <w:p w14:paraId="03600051" w14:textId="77777777" w:rsidR="00606901" w:rsidRDefault="00606901" w:rsidP="00BF7148">
      <w:pPr>
        <w:pStyle w:val="Textindent"/>
      </w:pPr>
    </w:p>
    <w:p w14:paraId="03600052" w14:textId="77777777" w:rsidR="00606901" w:rsidRDefault="00606901" w:rsidP="00BF7148">
      <w:pPr>
        <w:pStyle w:val="Textindent"/>
      </w:pPr>
    </w:p>
    <w:p w14:paraId="03600053" w14:textId="77777777" w:rsidR="00606901" w:rsidRDefault="00606901" w:rsidP="00BF7148">
      <w:pPr>
        <w:pStyle w:val="Textindent"/>
        <w:sectPr w:rsidR="00606901" w:rsidSect="00606901">
          <w:type w:val="continuous"/>
          <w:pgSz w:w="11906" w:h="16838" w:code="9"/>
          <w:pgMar w:top="1134" w:right="1418" w:bottom="1418" w:left="1418" w:header="624" w:footer="624" w:gutter="0"/>
          <w:cols w:space="708"/>
          <w:formProt w:val="0"/>
          <w:docGrid w:linePitch="360"/>
        </w:sectPr>
      </w:pPr>
    </w:p>
    <w:p w14:paraId="03600054" w14:textId="77777777" w:rsidR="00517885" w:rsidRPr="00143BA2" w:rsidRDefault="00517885" w:rsidP="00517885">
      <w:pPr>
        <w:jc w:val="center"/>
        <w:rPr>
          <w:smallCaps/>
          <w:sz w:val="40"/>
          <w:szCs w:val="40"/>
        </w:rPr>
      </w:pPr>
      <w:r w:rsidRPr="00143BA2">
        <w:rPr>
          <w:smallCaps/>
          <w:sz w:val="40"/>
          <w:szCs w:val="40"/>
        </w:rPr>
        <w:t xml:space="preserve">Schedule </w:t>
      </w:r>
      <w:r w:rsidR="00402CE0">
        <w:rPr>
          <w:smallCaps/>
          <w:sz w:val="40"/>
          <w:szCs w:val="40"/>
        </w:rPr>
        <w:t>Six</w:t>
      </w:r>
      <w:r>
        <w:rPr>
          <w:smallCaps/>
          <w:sz w:val="40"/>
          <w:szCs w:val="40"/>
        </w:rPr>
        <w:t xml:space="preserve"> – Form of Tender</w:t>
      </w:r>
    </w:p>
    <w:p w14:paraId="03600055" w14:textId="77777777" w:rsidR="00517885" w:rsidRPr="00B13B50" w:rsidRDefault="00517885" w:rsidP="00517885">
      <w:pPr>
        <w:pStyle w:val="Indented"/>
        <w:ind w:left="426"/>
        <w:rPr>
          <w:b/>
          <w:bCs/>
        </w:rPr>
      </w:pPr>
      <w:r w:rsidRPr="00B13B50">
        <w:rPr>
          <w:b/>
          <w:bCs/>
        </w:rPr>
        <w:t>Declaration</w:t>
      </w:r>
    </w:p>
    <w:p w14:paraId="03600056" w14:textId="77777777" w:rsidR="0095727E" w:rsidRDefault="0095727E" w:rsidP="00517885">
      <w:pPr>
        <w:pStyle w:val="Indented"/>
        <w:ind w:left="426"/>
        <w:rPr>
          <w:b/>
          <w:bCs/>
        </w:rPr>
      </w:pPr>
    </w:p>
    <w:p w14:paraId="03600057" w14:textId="6878C9AF" w:rsidR="00402CE0" w:rsidRPr="00402CE0" w:rsidRDefault="00402CE0" w:rsidP="00402CE0">
      <w:pPr>
        <w:pStyle w:val="Indented"/>
        <w:spacing w:before="60" w:after="60"/>
        <w:ind w:left="425"/>
        <w:rPr>
          <w:b/>
          <w:bCs/>
          <w:szCs w:val="22"/>
        </w:rPr>
      </w:pPr>
      <w:r w:rsidRPr="00402CE0">
        <w:rPr>
          <w:b/>
          <w:bCs/>
          <w:szCs w:val="22"/>
        </w:rPr>
        <w:t xml:space="preserve">PROPOSAL FOR THE PROVISION OF </w:t>
      </w:r>
      <w:r w:rsidR="000105FB" w:rsidRPr="000105FB">
        <w:rPr>
          <w:b/>
          <w:bCs/>
          <w:szCs w:val="22"/>
        </w:rPr>
        <w:t>Regional Mental Health Act Approval Panels - (Panel 1 - North)</w:t>
      </w:r>
    </w:p>
    <w:p w14:paraId="03600058" w14:textId="77777777" w:rsidR="000A6CD4" w:rsidRDefault="000A6CD4" w:rsidP="00402CE0">
      <w:pPr>
        <w:pStyle w:val="Indented"/>
        <w:ind w:left="426"/>
        <w:rPr>
          <w:szCs w:val="22"/>
        </w:rPr>
      </w:pPr>
    </w:p>
    <w:p w14:paraId="03600059" w14:textId="77777777" w:rsidR="00402CE0" w:rsidRPr="00402CE0" w:rsidRDefault="00402CE0" w:rsidP="00402CE0">
      <w:pPr>
        <w:pStyle w:val="Indented"/>
        <w:ind w:left="426"/>
        <w:rPr>
          <w:szCs w:val="22"/>
        </w:rPr>
      </w:pPr>
      <w:r w:rsidRPr="00402CE0">
        <w:rPr>
          <w:szCs w:val="22"/>
        </w:rPr>
        <w:t xml:space="preserve">Having examined the proposed Contract comprising of: </w:t>
      </w:r>
    </w:p>
    <w:p w14:paraId="0360005A" w14:textId="77777777" w:rsidR="00402CE0" w:rsidRPr="00402CE0" w:rsidRDefault="00402CE0" w:rsidP="00B40F5F">
      <w:pPr>
        <w:pStyle w:val="H3"/>
        <w:numPr>
          <w:ilvl w:val="0"/>
          <w:numId w:val="33"/>
        </w:numPr>
        <w:rPr>
          <w:sz w:val="22"/>
          <w:szCs w:val="22"/>
        </w:rPr>
      </w:pPr>
      <w:r w:rsidRPr="00402CE0">
        <w:rPr>
          <w:sz w:val="22"/>
          <w:szCs w:val="22"/>
        </w:rPr>
        <w:t xml:space="preserve">Part A – Section Two, (Conditions of Contract); </w:t>
      </w:r>
    </w:p>
    <w:p w14:paraId="0360005B" w14:textId="77777777" w:rsidR="00402CE0" w:rsidRPr="006C0F41" w:rsidRDefault="00402CE0" w:rsidP="00B40F5F">
      <w:pPr>
        <w:pStyle w:val="H3"/>
        <w:numPr>
          <w:ilvl w:val="0"/>
          <w:numId w:val="33"/>
        </w:numPr>
        <w:rPr>
          <w:sz w:val="22"/>
          <w:szCs w:val="22"/>
        </w:rPr>
      </w:pPr>
      <w:r w:rsidRPr="006C0F41">
        <w:rPr>
          <w:sz w:val="22"/>
          <w:szCs w:val="22"/>
        </w:rPr>
        <w:t>Part B – Schedules One, One (a), Two and Six; and</w:t>
      </w:r>
    </w:p>
    <w:p w14:paraId="0360005C" w14:textId="77777777" w:rsidR="00402CE0" w:rsidRPr="00402CE0" w:rsidRDefault="00402CE0" w:rsidP="00B40F5F">
      <w:pPr>
        <w:pStyle w:val="H3"/>
        <w:numPr>
          <w:ilvl w:val="0"/>
          <w:numId w:val="33"/>
        </w:numPr>
        <w:rPr>
          <w:sz w:val="22"/>
          <w:szCs w:val="22"/>
        </w:rPr>
      </w:pPr>
      <w:r w:rsidRPr="00402CE0">
        <w:rPr>
          <w:sz w:val="22"/>
          <w:szCs w:val="22"/>
        </w:rPr>
        <w:t xml:space="preserve">Part B – Schedules </w:t>
      </w:r>
      <w:r w:rsidR="004551BE">
        <w:rPr>
          <w:sz w:val="22"/>
          <w:szCs w:val="22"/>
        </w:rPr>
        <w:t>Four</w:t>
      </w:r>
      <w:r w:rsidRPr="00402CE0">
        <w:rPr>
          <w:sz w:val="22"/>
          <w:szCs w:val="22"/>
        </w:rPr>
        <w:t xml:space="preserve"> </w:t>
      </w:r>
      <w:r w:rsidR="004551BE">
        <w:rPr>
          <w:sz w:val="22"/>
          <w:szCs w:val="22"/>
        </w:rPr>
        <w:t>and</w:t>
      </w:r>
      <w:r w:rsidRPr="00402CE0">
        <w:rPr>
          <w:sz w:val="22"/>
          <w:szCs w:val="22"/>
        </w:rPr>
        <w:t xml:space="preserve"> Five (as amended).</w:t>
      </w:r>
    </w:p>
    <w:p w14:paraId="0360005D" w14:textId="77777777" w:rsidR="00402CE0" w:rsidRPr="00402CE0" w:rsidRDefault="00402CE0" w:rsidP="00402CE0">
      <w:pPr>
        <w:pStyle w:val="Indented"/>
        <w:ind w:left="426"/>
        <w:rPr>
          <w:szCs w:val="22"/>
        </w:rPr>
      </w:pPr>
    </w:p>
    <w:p w14:paraId="0360005E" w14:textId="77777777" w:rsidR="00402CE0" w:rsidRPr="00402CE0" w:rsidRDefault="00402CE0" w:rsidP="00402CE0">
      <w:pPr>
        <w:pStyle w:val="Indented"/>
        <w:ind w:left="426"/>
        <w:rPr>
          <w:szCs w:val="22"/>
        </w:rPr>
      </w:pPr>
      <w:r w:rsidRPr="00402CE0">
        <w:rPr>
          <w:szCs w:val="22"/>
        </w:rPr>
        <w:t>As enclosed in the ITT response dated (</w:t>
      </w:r>
      <w:r w:rsidRPr="00402CE0">
        <w:rPr>
          <w:b/>
          <w:bCs/>
          <w:szCs w:val="22"/>
          <w:highlight w:val="yellow"/>
        </w:rPr>
        <w:t>INSERT DATE</w:t>
      </w:r>
      <w:r w:rsidRPr="00402CE0">
        <w:rPr>
          <w:szCs w:val="22"/>
        </w:rPr>
        <w:t>).  We do hereby tender against the requirements, and terms and conditions of the proposed Contract.</w:t>
      </w:r>
    </w:p>
    <w:p w14:paraId="0360005F" w14:textId="77777777" w:rsidR="00402CE0" w:rsidRPr="00402CE0" w:rsidRDefault="00402CE0" w:rsidP="00402CE0">
      <w:pPr>
        <w:pStyle w:val="Indented"/>
        <w:ind w:left="426"/>
        <w:rPr>
          <w:szCs w:val="22"/>
        </w:rPr>
      </w:pPr>
      <w:r w:rsidRPr="00402CE0">
        <w:rPr>
          <w:szCs w:val="22"/>
        </w:rPr>
        <w:t>We undertake to keep the tender open for acceptance by the Authority for a period of ninety (90) days from the deadline for receipt of tenders.</w:t>
      </w:r>
    </w:p>
    <w:p w14:paraId="03600060" w14:textId="77777777" w:rsidR="00402CE0" w:rsidRPr="00402CE0" w:rsidRDefault="00402CE0" w:rsidP="00402CE0">
      <w:pPr>
        <w:pStyle w:val="Indented"/>
        <w:ind w:left="426"/>
        <w:rPr>
          <w:szCs w:val="22"/>
        </w:rPr>
      </w:pPr>
      <w:r w:rsidRPr="00402CE0">
        <w:rPr>
          <w:szCs w:val="22"/>
        </w:rPr>
        <w:t>We declare that this is a bona fide tender, intended to be genuinely competitive, and that we have not fixed or adjusted the amount of the tender by, or under, or in accordance with, any agreement or arrangement with any other person.  We further declare that we have not done, and we undertake that we will not do, any of the following acts prior to award of this Contract:</w:t>
      </w:r>
    </w:p>
    <w:p w14:paraId="03600061" w14:textId="77777777" w:rsidR="00402CE0" w:rsidRPr="00402CE0" w:rsidRDefault="00402CE0" w:rsidP="00B40F5F">
      <w:pPr>
        <w:pStyle w:val="H3"/>
        <w:numPr>
          <w:ilvl w:val="0"/>
          <w:numId w:val="34"/>
        </w:numPr>
        <w:rPr>
          <w:sz w:val="22"/>
          <w:szCs w:val="22"/>
        </w:rPr>
      </w:pPr>
      <w:r w:rsidRPr="00402CE0">
        <w:rPr>
          <w:sz w:val="22"/>
          <w:szCs w:val="22"/>
        </w:rPr>
        <w:t>Collude with any third party to fix the price of any number of tenders for this Contract;</w:t>
      </w:r>
    </w:p>
    <w:p w14:paraId="03600062" w14:textId="77777777" w:rsidR="00402CE0" w:rsidRPr="00402CE0" w:rsidRDefault="00402CE0" w:rsidP="00B40F5F">
      <w:pPr>
        <w:pStyle w:val="H3"/>
        <w:numPr>
          <w:ilvl w:val="0"/>
          <w:numId w:val="34"/>
        </w:numPr>
        <w:rPr>
          <w:sz w:val="22"/>
          <w:szCs w:val="22"/>
        </w:rPr>
      </w:pPr>
      <w:r w:rsidRPr="00402CE0">
        <w:rPr>
          <w:sz w:val="22"/>
          <w:szCs w:val="22"/>
        </w:rPr>
        <w:t>Offer, pay, or agree to pay any sum of money or consideration directly or indirectly to any person for doing, having done, or promising to be done, any act or thing of the sort described herein and above.</w:t>
      </w:r>
    </w:p>
    <w:p w14:paraId="03600063" w14:textId="77777777" w:rsidR="00402CE0" w:rsidRDefault="00402CE0" w:rsidP="00402CE0">
      <w:pPr>
        <w:pStyle w:val="Indented"/>
        <w:ind w:left="426"/>
        <w:rPr>
          <w:szCs w:val="22"/>
        </w:rPr>
      </w:pPr>
    </w:p>
    <w:p w14:paraId="03600064" w14:textId="77777777" w:rsidR="00265E89" w:rsidRDefault="00265E89" w:rsidP="00402CE0">
      <w:pPr>
        <w:pStyle w:val="Indented"/>
        <w:ind w:left="426"/>
        <w:rPr>
          <w:szCs w:val="22"/>
        </w:rPr>
      </w:pPr>
      <w:r w:rsidRPr="00265E89">
        <w:rPr>
          <w:szCs w:val="22"/>
        </w:rPr>
        <w:t>We agree that the Authority may disclose the Contractor's information/documentation (submitted to the Authority during this Procurement) more widely within Government for the purpose of ensuring effective cross-Government procurement processes, including value for money and related purposes</w:t>
      </w:r>
      <w:r>
        <w:rPr>
          <w:szCs w:val="22"/>
        </w:rPr>
        <w:t>.</w:t>
      </w:r>
    </w:p>
    <w:p w14:paraId="03600065" w14:textId="77777777" w:rsidR="00265E89" w:rsidRPr="00402CE0" w:rsidRDefault="00265E89" w:rsidP="00402CE0">
      <w:pPr>
        <w:pStyle w:val="Indented"/>
        <w:ind w:left="426"/>
        <w:rPr>
          <w:szCs w:val="22"/>
        </w:rPr>
      </w:pPr>
    </w:p>
    <w:p w14:paraId="03600066" w14:textId="77777777" w:rsidR="00402CE0" w:rsidRPr="00402CE0" w:rsidRDefault="00402CE0" w:rsidP="00402CE0">
      <w:pPr>
        <w:pStyle w:val="Indented"/>
        <w:ind w:left="426"/>
        <w:rPr>
          <w:szCs w:val="22"/>
        </w:rPr>
      </w:pPr>
      <w:r w:rsidRPr="00402CE0">
        <w:rPr>
          <w:szCs w:val="22"/>
        </w:rPr>
        <w:t>Unless and until the Tenderer and the Authority have executed a formal agreement, the Authority's acceptance of this tender with all its enclosures shall not constitute a binding contract between us.  We understand that you are not bound to accept the lowest price, or any, tender.</w:t>
      </w:r>
    </w:p>
    <w:p w14:paraId="03600067" w14:textId="77777777" w:rsidR="000A6CD4" w:rsidRDefault="000A6CD4" w:rsidP="00517885">
      <w:pPr>
        <w:pStyle w:val="Indented"/>
        <w:spacing w:before="60" w:after="60"/>
        <w:ind w:left="425"/>
      </w:pPr>
    </w:p>
    <w:p w14:paraId="03600068" w14:textId="77777777" w:rsidR="00517885" w:rsidRDefault="00517885" w:rsidP="00517885">
      <w:pPr>
        <w:pStyle w:val="Indented"/>
        <w:spacing w:before="60" w:after="60"/>
        <w:ind w:left="425"/>
      </w:pPr>
      <w:r w:rsidRPr="00BF62D3">
        <w:t>Name of person duly authorised to sign tenders:</w:t>
      </w:r>
    </w:p>
    <w:p w14:paraId="03600069" w14:textId="77777777" w:rsidR="00517885" w:rsidRDefault="00517885" w:rsidP="00517885">
      <w:pPr>
        <w:pStyle w:val="Indented"/>
        <w:spacing w:before="60" w:after="60"/>
        <w:ind w:left="425"/>
        <w:sectPr w:rsidR="00517885" w:rsidSect="00517885">
          <w:headerReference w:type="default" r:id="rId30"/>
          <w:footerReference w:type="default" r:id="rId31"/>
          <w:pgSz w:w="11906" w:h="16838" w:code="9"/>
          <w:pgMar w:top="1134" w:right="1418" w:bottom="1418" w:left="1418" w:header="624" w:footer="624" w:gutter="0"/>
          <w:cols w:space="708"/>
          <w:docGrid w:linePitch="360"/>
        </w:sectPr>
      </w:pPr>
    </w:p>
    <w:p w14:paraId="0360006A" w14:textId="77777777" w:rsidR="00517885" w:rsidRDefault="00517885" w:rsidP="00517885">
      <w:pPr>
        <w:pStyle w:val="Indented"/>
        <w:spacing w:before="60" w:after="60"/>
        <w:ind w:left="425"/>
      </w:pPr>
    </w:p>
    <w:p w14:paraId="0360006B" w14:textId="77777777" w:rsidR="00517885" w:rsidRPr="00BF62D3" w:rsidRDefault="00517885" w:rsidP="00517885">
      <w:pPr>
        <w:pStyle w:val="Indented"/>
        <w:ind w:left="426"/>
      </w:pPr>
    </w:p>
    <w:p w14:paraId="0360006C" w14:textId="77777777" w:rsidR="00517885" w:rsidRPr="00BF62D3" w:rsidRDefault="00517885" w:rsidP="00517885">
      <w:pPr>
        <w:pStyle w:val="Indented"/>
        <w:ind w:left="426"/>
      </w:pPr>
      <w:r w:rsidRPr="00BF62D3">
        <w:t>Date:</w:t>
      </w:r>
      <w:r w:rsidRPr="00BF62D3">
        <w:tab/>
        <w:t>..........................................</w:t>
      </w:r>
    </w:p>
    <w:p w14:paraId="0360006D" w14:textId="77777777" w:rsidR="00517885" w:rsidRPr="00BF62D3" w:rsidRDefault="00517885" w:rsidP="00517885">
      <w:pPr>
        <w:pStyle w:val="Indented"/>
        <w:ind w:left="426"/>
      </w:pPr>
    </w:p>
    <w:p w14:paraId="0360006E" w14:textId="77777777" w:rsidR="00517885" w:rsidRDefault="00517885" w:rsidP="00517885">
      <w:pPr>
        <w:pStyle w:val="Indented"/>
        <w:ind w:left="426"/>
      </w:pPr>
      <w:r>
        <w:t>Signed</w:t>
      </w:r>
      <w:r w:rsidRPr="00BF62D3">
        <w:t>:</w:t>
      </w:r>
      <w:r w:rsidRPr="00BF62D3">
        <w:tab/>
        <w:t>..........................................</w:t>
      </w:r>
    </w:p>
    <w:p w14:paraId="0360006F" w14:textId="77777777" w:rsidR="00517885" w:rsidRDefault="00517885" w:rsidP="00517885">
      <w:pPr>
        <w:pStyle w:val="Indented"/>
        <w:ind w:left="426"/>
      </w:pPr>
    </w:p>
    <w:p w14:paraId="03600070" w14:textId="77777777" w:rsidR="00517885" w:rsidRPr="00BF62D3" w:rsidRDefault="00517885" w:rsidP="00517885">
      <w:pPr>
        <w:pStyle w:val="Indented"/>
        <w:ind w:left="426"/>
      </w:pPr>
    </w:p>
    <w:p w14:paraId="03600071" w14:textId="77777777" w:rsidR="00517885" w:rsidRDefault="00517885" w:rsidP="00517885">
      <w:pPr>
        <w:pStyle w:val="Indented"/>
        <w:ind w:left="426"/>
      </w:pPr>
      <w:r w:rsidRPr="00BF62D3">
        <w:t>in the capacity of: ................................................................</w:t>
      </w:r>
    </w:p>
    <w:p w14:paraId="03600072" w14:textId="77777777" w:rsidR="00517885" w:rsidRPr="00BF62D3" w:rsidRDefault="00517885" w:rsidP="00517885">
      <w:pPr>
        <w:pStyle w:val="Indented"/>
        <w:ind w:left="426"/>
      </w:pPr>
    </w:p>
    <w:p w14:paraId="03600073" w14:textId="77777777" w:rsidR="00517885" w:rsidRPr="00BF62D3" w:rsidRDefault="00517885" w:rsidP="00517885">
      <w:pPr>
        <w:pStyle w:val="Indented"/>
        <w:ind w:left="426"/>
      </w:pPr>
      <w:r w:rsidRPr="00BF62D3">
        <w:t>duly authorised to sign tenders for and on behalf of:</w:t>
      </w:r>
    </w:p>
    <w:p w14:paraId="03600074" w14:textId="77777777" w:rsidR="00517885" w:rsidRPr="00BF62D3" w:rsidRDefault="00517885" w:rsidP="00517885">
      <w:pPr>
        <w:pStyle w:val="Indented"/>
        <w:ind w:left="426"/>
      </w:pPr>
    </w:p>
    <w:p w14:paraId="03600075" w14:textId="77777777" w:rsidR="00517885" w:rsidRPr="00BF62D3" w:rsidRDefault="00517885" w:rsidP="00517885">
      <w:pPr>
        <w:pStyle w:val="Indented"/>
        <w:ind w:left="426"/>
      </w:pPr>
      <w:r w:rsidRPr="00BF62D3">
        <w:t>............................................................................</w:t>
      </w:r>
    </w:p>
    <w:p w14:paraId="03600078" w14:textId="77777777" w:rsidR="00517885" w:rsidRDefault="00517885" w:rsidP="00517885">
      <w:pPr>
        <w:pStyle w:val="Indented"/>
        <w:ind w:left="426"/>
      </w:pPr>
      <w:r w:rsidRPr="00BF62D3">
        <w:t>By completing this Declaration and submitting your tender, you have agreed that the statements in this Form of Tender are correct.</w:t>
      </w:r>
    </w:p>
    <w:sectPr w:rsidR="00517885" w:rsidSect="00517885">
      <w:type w:val="continuous"/>
      <w:pgSz w:w="11906" w:h="16838" w:code="9"/>
      <w:pgMar w:top="1134" w:right="1418" w:bottom="1418" w:left="1418" w:header="624"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60007E" w14:textId="77777777" w:rsidR="003D61F4" w:rsidRDefault="003D61F4">
      <w:pPr>
        <w:spacing w:before="0" w:after="0"/>
      </w:pPr>
      <w:r>
        <w:separator/>
      </w:r>
    </w:p>
  </w:endnote>
  <w:endnote w:type="continuationSeparator" w:id="0">
    <w:p w14:paraId="0360007F" w14:textId="77777777" w:rsidR="003D61F4" w:rsidRDefault="003D61F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auto"/>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00085" w14:textId="32858EF5" w:rsidR="003D61F4" w:rsidRPr="00671A77" w:rsidRDefault="003D61F4" w:rsidP="008F31C3">
    <w:pPr>
      <w:pStyle w:val="Footer"/>
      <w:spacing w:after="60"/>
      <w:jc w:val="center"/>
      <w:rPr>
        <w:rFonts w:ascii="Arial Narrow" w:hAnsi="Arial Narrow"/>
        <w:szCs w:val="18"/>
      </w:rPr>
    </w:pPr>
    <w:r w:rsidRPr="003B0E17">
      <w:rPr>
        <w:rFonts w:ascii="Arial Narrow" w:hAnsi="Arial Narrow"/>
        <w:szCs w:val="18"/>
      </w:rPr>
      <w:t xml:space="preserve">Page </w:t>
    </w:r>
    <w:r w:rsidRPr="003B0E17">
      <w:rPr>
        <w:rStyle w:val="PageNumber"/>
        <w:rFonts w:ascii="Arial Narrow" w:hAnsi="Arial Narrow"/>
        <w:szCs w:val="18"/>
      </w:rPr>
      <w:fldChar w:fldCharType="begin"/>
    </w:r>
    <w:r w:rsidRPr="003B0E17">
      <w:rPr>
        <w:rStyle w:val="PageNumber"/>
        <w:rFonts w:ascii="Arial Narrow" w:hAnsi="Arial Narrow"/>
        <w:szCs w:val="18"/>
      </w:rPr>
      <w:instrText xml:space="preserve"> PAGE </w:instrText>
    </w:r>
    <w:r w:rsidRPr="003B0E17">
      <w:rPr>
        <w:rStyle w:val="PageNumber"/>
        <w:rFonts w:ascii="Arial Narrow" w:hAnsi="Arial Narrow"/>
        <w:szCs w:val="18"/>
      </w:rPr>
      <w:fldChar w:fldCharType="separate"/>
    </w:r>
    <w:r w:rsidR="008E7911">
      <w:rPr>
        <w:rStyle w:val="PageNumber"/>
        <w:rFonts w:ascii="Arial Narrow" w:hAnsi="Arial Narrow"/>
        <w:noProof/>
        <w:szCs w:val="18"/>
      </w:rPr>
      <w:t>2</w:t>
    </w:r>
    <w:r w:rsidRPr="003B0E17">
      <w:rPr>
        <w:rStyle w:val="PageNumber"/>
        <w:rFonts w:ascii="Arial Narrow" w:hAnsi="Arial Narrow"/>
        <w:szCs w:val="18"/>
      </w:rPr>
      <w:fldChar w:fldCharType="end"/>
    </w:r>
    <w:r w:rsidRPr="003B0E17">
      <w:rPr>
        <w:rStyle w:val="PageNumber"/>
        <w:rFonts w:ascii="Arial Narrow" w:hAnsi="Arial Narrow"/>
        <w:szCs w:val="18"/>
      </w:rPr>
      <w:t xml:space="preserve"> of </w:t>
    </w:r>
    <w:r w:rsidRPr="003B0E17">
      <w:rPr>
        <w:rStyle w:val="PageNumber"/>
        <w:rFonts w:ascii="Arial Narrow" w:hAnsi="Arial Narrow"/>
        <w:szCs w:val="18"/>
      </w:rPr>
      <w:fldChar w:fldCharType="begin"/>
    </w:r>
    <w:r w:rsidRPr="003B0E17">
      <w:rPr>
        <w:rStyle w:val="PageNumber"/>
        <w:rFonts w:ascii="Arial Narrow" w:hAnsi="Arial Narrow"/>
        <w:szCs w:val="18"/>
      </w:rPr>
      <w:instrText xml:space="preserve"> NUMPAGES </w:instrText>
    </w:r>
    <w:r w:rsidRPr="003B0E17">
      <w:rPr>
        <w:rStyle w:val="PageNumber"/>
        <w:rFonts w:ascii="Arial Narrow" w:hAnsi="Arial Narrow"/>
        <w:szCs w:val="18"/>
      </w:rPr>
      <w:fldChar w:fldCharType="separate"/>
    </w:r>
    <w:r w:rsidR="008E7911">
      <w:rPr>
        <w:rStyle w:val="PageNumber"/>
        <w:rFonts w:ascii="Arial Narrow" w:hAnsi="Arial Narrow"/>
        <w:noProof/>
        <w:szCs w:val="18"/>
      </w:rPr>
      <w:t>29</w:t>
    </w:r>
    <w:r w:rsidRPr="003B0E17">
      <w:rPr>
        <w:rStyle w:val="PageNumber"/>
        <w:rFonts w:ascii="Arial Narrow" w:hAnsi="Arial Narrow"/>
        <w:szCs w:val="18"/>
      </w:rPr>
      <w:fldChar w:fldCharType="end"/>
    </w:r>
    <w:r w:rsidR="00204336">
      <w:rPr>
        <w:rFonts w:ascii="Arial Narrow" w:hAnsi="Arial Narrow"/>
        <w:szCs w:val="18"/>
      </w:rPr>
      <w:t xml:space="preserve"> Panel 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00089" w14:textId="77777777" w:rsidR="003D61F4" w:rsidRPr="003B0E17" w:rsidRDefault="003D61F4" w:rsidP="00100BF5">
    <w:pPr>
      <w:pStyle w:val="Footer"/>
      <w:jc w:val="center"/>
      <w:rPr>
        <w:rFonts w:ascii="Arial Narrow" w:hAnsi="Arial Narrow"/>
        <w:szCs w:val="18"/>
      </w:rPr>
    </w:pPr>
    <w:r w:rsidRPr="003B0E17">
      <w:rPr>
        <w:rFonts w:ascii="Arial Narrow" w:hAnsi="Arial Narrow"/>
        <w:szCs w:val="18"/>
      </w:rPr>
      <w:t xml:space="preserve">Page </w:t>
    </w:r>
    <w:r w:rsidRPr="003B0E17">
      <w:rPr>
        <w:rStyle w:val="PageNumber"/>
        <w:rFonts w:ascii="Arial Narrow" w:hAnsi="Arial Narrow"/>
        <w:szCs w:val="18"/>
      </w:rPr>
      <w:fldChar w:fldCharType="begin"/>
    </w:r>
    <w:r w:rsidRPr="003B0E17">
      <w:rPr>
        <w:rStyle w:val="PageNumber"/>
        <w:rFonts w:ascii="Arial Narrow" w:hAnsi="Arial Narrow"/>
        <w:szCs w:val="18"/>
      </w:rPr>
      <w:instrText xml:space="preserve"> PAGE </w:instrText>
    </w:r>
    <w:r w:rsidRPr="003B0E17">
      <w:rPr>
        <w:rStyle w:val="PageNumber"/>
        <w:rFonts w:ascii="Arial Narrow" w:hAnsi="Arial Narrow"/>
        <w:szCs w:val="18"/>
      </w:rPr>
      <w:fldChar w:fldCharType="separate"/>
    </w:r>
    <w:r>
      <w:rPr>
        <w:rStyle w:val="PageNumber"/>
        <w:rFonts w:ascii="Arial Narrow" w:hAnsi="Arial Narrow"/>
        <w:noProof/>
        <w:szCs w:val="18"/>
      </w:rPr>
      <w:t>27</w:t>
    </w:r>
    <w:r w:rsidRPr="003B0E17">
      <w:rPr>
        <w:rStyle w:val="PageNumber"/>
        <w:rFonts w:ascii="Arial Narrow" w:hAnsi="Arial Narrow"/>
        <w:szCs w:val="18"/>
      </w:rPr>
      <w:fldChar w:fldCharType="end"/>
    </w:r>
    <w:r w:rsidRPr="003B0E17">
      <w:rPr>
        <w:rStyle w:val="PageNumber"/>
        <w:rFonts w:ascii="Arial Narrow" w:hAnsi="Arial Narrow"/>
        <w:szCs w:val="18"/>
      </w:rPr>
      <w:t xml:space="preserve"> of </w:t>
    </w:r>
    <w:r w:rsidRPr="003B0E17">
      <w:rPr>
        <w:rStyle w:val="PageNumber"/>
        <w:rFonts w:ascii="Arial Narrow" w:hAnsi="Arial Narrow"/>
        <w:szCs w:val="18"/>
      </w:rPr>
      <w:fldChar w:fldCharType="begin"/>
    </w:r>
    <w:r w:rsidRPr="003B0E17">
      <w:rPr>
        <w:rStyle w:val="PageNumber"/>
        <w:rFonts w:ascii="Arial Narrow" w:hAnsi="Arial Narrow"/>
        <w:szCs w:val="18"/>
      </w:rPr>
      <w:instrText xml:space="preserve"> NUMPAGES </w:instrText>
    </w:r>
    <w:r w:rsidRPr="003B0E17">
      <w:rPr>
        <w:rStyle w:val="PageNumber"/>
        <w:rFonts w:ascii="Arial Narrow" w:hAnsi="Arial Narrow"/>
        <w:szCs w:val="18"/>
      </w:rPr>
      <w:fldChar w:fldCharType="separate"/>
    </w:r>
    <w:r w:rsidR="00CA2E50">
      <w:rPr>
        <w:rStyle w:val="PageNumber"/>
        <w:rFonts w:ascii="Arial Narrow" w:hAnsi="Arial Narrow"/>
        <w:noProof/>
        <w:szCs w:val="18"/>
      </w:rPr>
      <w:t>28</w:t>
    </w:r>
    <w:r w:rsidRPr="003B0E17">
      <w:rPr>
        <w:rStyle w:val="PageNumber"/>
        <w:rFonts w:ascii="Arial Narrow" w:hAnsi="Arial Narrow"/>
        <w:szCs w:val="18"/>
      </w:rPr>
      <w:fldChar w:fldCharType="end"/>
    </w:r>
  </w:p>
  <w:p w14:paraId="0360008A" w14:textId="77777777" w:rsidR="003D61F4" w:rsidRPr="00100BF5" w:rsidRDefault="003D61F4" w:rsidP="00100BF5">
    <w:pPr>
      <w:pStyle w:val="Footer"/>
      <w:jc w:val="center"/>
      <w:rPr>
        <w:szCs w:val="18"/>
      </w:rPr>
    </w:pPr>
    <w:r w:rsidRPr="0079734B">
      <w:rPr>
        <w:rFonts w:ascii="Arial Narrow" w:hAnsi="Arial Narrow"/>
        <w:sz w:val="22"/>
      </w:rPr>
      <w:fldChar w:fldCharType="begin"/>
    </w:r>
    <w:r w:rsidRPr="0079734B">
      <w:rPr>
        <w:rFonts w:ascii="Arial Narrow" w:hAnsi="Arial Narrow"/>
        <w:sz w:val="22"/>
      </w:rPr>
      <w:instrText xml:space="preserve"> REF Name \h  \* MERGEFORMAT </w:instrText>
    </w:r>
    <w:r w:rsidRPr="0079734B">
      <w:rPr>
        <w:rFonts w:ascii="Arial Narrow" w:hAnsi="Arial Narrow"/>
        <w:sz w:val="22"/>
      </w:rPr>
    </w:r>
    <w:r w:rsidRPr="0079734B">
      <w:rPr>
        <w:rFonts w:ascii="Arial Narrow" w:hAnsi="Arial Narrow"/>
        <w:sz w:val="22"/>
      </w:rPr>
      <w:fldChar w:fldCharType="separate"/>
    </w:r>
    <w:r w:rsidR="00CA2E50">
      <w:rPr>
        <w:rFonts w:ascii="Arial Narrow" w:hAnsi="Arial Narrow"/>
        <w:b/>
        <w:bCs/>
        <w:sz w:val="22"/>
        <w:lang w:val="en-US"/>
      </w:rPr>
      <w:t>Error! Reference source not found.</w:t>
    </w:r>
    <w:r w:rsidRPr="0079734B">
      <w:rPr>
        <w:rFonts w:ascii="Arial Narrow" w:hAnsi="Arial Narrow"/>
        <w:sz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0008F" w14:textId="77777777" w:rsidR="003D61F4" w:rsidRPr="003B0E17" w:rsidRDefault="003D61F4" w:rsidP="0095727E">
    <w:pPr>
      <w:pStyle w:val="Footer"/>
      <w:spacing w:after="60"/>
      <w:jc w:val="center"/>
      <w:rPr>
        <w:rFonts w:ascii="Arial Narrow" w:hAnsi="Arial Narrow"/>
        <w:szCs w:val="18"/>
      </w:rPr>
    </w:pPr>
    <w:r w:rsidRPr="003B0E17">
      <w:rPr>
        <w:rFonts w:ascii="Arial Narrow" w:hAnsi="Arial Narrow"/>
        <w:szCs w:val="18"/>
      </w:rPr>
      <w:t xml:space="preserve">Page </w:t>
    </w:r>
    <w:r w:rsidRPr="0095727E">
      <w:fldChar w:fldCharType="begin"/>
    </w:r>
    <w:r w:rsidRPr="0095727E">
      <w:instrText xml:space="preserve"> PAGE </w:instrText>
    </w:r>
    <w:r w:rsidRPr="0095727E">
      <w:fldChar w:fldCharType="separate"/>
    </w:r>
    <w:r w:rsidR="008E7911">
      <w:rPr>
        <w:noProof/>
      </w:rPr>
      <w:t>23</w:t>
    </w:r>
    <w:r w:rsidRPr="0095727E">
      <w:fldChar w:fldCharType="end"/>
    </w:r>
    <w:r w:rsidRPr="0095727E">
      <w:t xml:space="preserve"> of </w:t>
    </w:r>
    <w:fldSimple w:instr=" NUMPAGES ">
      <w:r w:rsidR="008E7911">
        <w:rPr>
          <w:noProof/>
        </w:rPr>
        <w:t>23</w:t>
      </w:r>
    </w:fldSimple>
  </w:p>
  <w:p w14:paraId="03600090" w14:textId="1D6A1482" w:rsidR="003D61F4" w:rsidRPr="0095727E" w:rsidRDefault="003D61F4" w:rsidP="000A6CD4">
    <w:pPr>
      <w:pStyle w:val="Footer"/>
      <w:spacing w:after="60"/>
      <w:jc w:val="center"/>
      <w:rPr>
        <w:rFonts w:ascii="Arial Narrow" w:hAnsi="Arial Narrow"/>
        <w:szCs w:val="18"/>
      </w:rPr>
    </w:pPr>
    <w:r>
      <w:rPr>
        <w:rFonts w:ascii="Arial Narrow" w:hAnsi="Arial Narrow"/>
        <w:szCs w:val="18"/>
      </w:rPr>
      <w:fldChar w:fldCharType="begin"/>
    </w:r>
    <w:r>
      <w:rPr>
        <w:rFonts w:ascii="Arial Narrow" w:hAnsi="Arial Narrow"/>
        <w:szCs w:val="18"/>
      </w:rPr>
      <w:instrText xml:space="preserve"> REF Project \h </w:instrText>
    </w:r>
    <w:r>
      <w:rPr>
        <w:rFonts w:ascii="Arial Narrow" w:hAnsi="Arial Narrow"/>
        <w:szCs w:val="18"/>
      </w:rPr>
    </w:r>
    <w:r>
      <w:rPr>
        <w:rFonts w:ascii="Arial Narrow" w:hAnsi="Arial Narrow"/>
        <w:szCs w:val="18"/>
      </w:rPr>
      <w:fldChar w:fldCharType="separate"/>
    </w:r>
    <w:r w:rsidR="00CA2E50">
      <w:rPr>
        <w:rFonts w:ascii="Arial Narrow" w:hAnsi="Arial Narrow"/>
        <w:b/>
        <w:bCs/>
        <w:szCs w:val="18"/>
        <w:lang w:val="en-US"/>
      </w:rPr>
      <w:t>Error! Reference source not found.</w:t>
    </w:r>
    <w:r>
      <w:rPr>
        <w:rFonts w:ascii="Arial Narrow" w:hAnsi="Arial Narrow"/>
        <w:szCs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00093" w14:textId="77777777" w:rsidR="003D61F4" w:rsidRPr="0025074B" w:rsidRDefault="003D61F4" w:rsidP="00BF7148">
    <w:pPr>
      <w:pStyle w:val="Footer"/>
      <w:tabs>
        <w:tab w:val="clear" w:pos="8306"/>
        <w:tab w:val="right" w:pos="9350"/>
      </w:tabs>
      <w:rPr>
        <w:szCs w:val="18"/>
      </w:rPr>
    </w:pPr>
    <w:r>
      <w:rPr>
        <w:szCs w:val="18"/>
      </w:rPr>
      <w:fldChar w:fldCharType="begin"/>
    </w:r>
    <w:r>
      <w:rPr>
        <w:szCs w:val="18"/>
      </w:rPr>
      <w:instrText xml:space="preserve"> REF Text1 \h  \* MERGEFORMAT </w:instrText>
    </w:r>
    <w:r>
      <w:rPr>
        <w:szCs w:val="18"/>
      </w:rPr>
    </w:r>
    <w:r>
      <w:rPr>
        <w:szCs w:val="18"/>
      </w:rPr>
      <w:fldChar w:fldCharType="separate"/>
    </w:r>
    <w:r w:rsidR="00CA2E50">
      <w:rPr>
        <w:b/>
        <w:bCs/>
        <w:szCs w:val="18"/>
        <w:lang w:val="en-US"/>
      </w:rPr>
      <w:t>Error! Reference source not found.</w:t>
    </w:r>
    <w:r>
      <w:rPr>
        <w:szCs w:val="18"/>
      </w:rPr>
      <w:fldChar w:fldCharType="end"/>
    </w:r>
    <w:r>
      <w:rPr>
        <w:szCs w:val="18"/>
      </w:rPr>
      <w:tab/>
    </w:r>
    <w:r>
      <w:rPr>
        <w:szCs w:val="18"/>
      </w:rPr>
      <w:tab/>
    </w:r>
    <w:r w:rsidRPr="0025074B">
      <w:rPr>
        <w:szCs w:val="18"/>
      </w:rPr>
      <w:t xml:space="preserve">Page </w:t>
    </w:r>
    <w:r w:rsidRPr="0025074B">
      <w:rPr>
        <w:szCs w:val="18"/>
      </w:rPr>
      <w:fldChar w:fldCharType="begin"/>
    </w:r>
    <w:r w:rsidRPr="0025074B">
      <w:rPr>
        <w:szCs w:val="18"/>
      </w:rPr>
      <w:instrText xml:space="preserve"> PAGE </w:instrText>
    </w:r>
    <w:r w:rsidRPr="0025074B">
      <w:rPr>
        <w:szCs w:val="18"/>
      </w:rPr>
      <w:fldChar w:fldCharType="separate"/>
    </w:r>
    <w:r>
      <w:rPr>
        <w:noProof/>
        <w:szCs w:val="18"/>
      </w:rPr>
      <w:t>27</w:t>
    </w:r>
    <w:r w:rsidRPr="0025074B">
      <w:rPr>
        <w:szCs w:val="18"/>
      </w:rPr>
      <w:fldChar w:fldCharType="end"/>
    </w:r>
    <w:r w:rsidRPr="0025074B">
      <w:rPr>
        <w:szCs w:val="18"/>
      </w:rPr>
      <w:t xml:space="preserve"> of </w:t>
    </w:r>
    <w:r w:rsidRPr="0025074B">
      <w:rPr>
        <w:szCs w:val="18"/>
      </w:rPr>
      <w:fldChar w:fldCharType="begin"/>
    </w:r>
    <w:r w:rsidRPr="0025074B">
      <w:rPr>
        <w:szCs w:val="18"/>
      </w:rPr>
      <w:instrText xml:space="preserve"> NUMPAGES </w:instrText>
    </w:r>
    <w:r w:rsidRPr="0025074B">
      <w:rPr>
        <w:szCs w:val="18"/>
      </w:rPr>
      <w:fldChar w:fldCharType="separate"/>
    </w:r>
    <w:r w:rsidR="00CA2E50">
      <w:rPr>
        <w:noProof/>
        <w:szCs w:val="18"/>
      </w:rPr>
      <w:t>28</w:t>
    </w:r>
    <w:r w:rsidRPr="0025074B">
      <w:rPr>
        <w:szCs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000B1" w14:textId="77777777" w:rsidR="003D61F4" w:rsidRPr="0025074B" w:rsidRDefault="003D61F4" w:rsidP="00BF7148">
    <w:pPr>
      <w:pStyle w:val="Footer"/>
      <w:tabs>
        <w:tab w:val="clear" w:pos="8306"/>
        <w:tab w:val="right" w:pos="9350"/>
      </w:tabs>
      <w:rPr>
        <w:szCs w:val="18"/>
      </w:rPr>
    </w:pPr>
    <w:r>
      <w:rPr>
        <w:szCs w:val="18"/>
      </w:rPr>
      <w:fldChar w:fldCharType="begin"/>
    </w:r>
    <w:r>
      <w:rPr>
        <w:szCs w:val="18"/>
      </w:rPr>
      <w:instrText xml:space="preserve"> REF Text1 \h  \* MERGEFORMAT </w:instrText>
    </w:r>
    <w:r>
      <w:rPr>
        <w:szCs w:val="18"/>
      </w:rPr>
    </w:r>
    <w:r>
      <w:rPr>
        <w:szCs w:val="18"/>
      </w:rPr>
      <w:fldChar w:fldCharType="separate"/>
    </w:r>
    <w:r w:rsidR="00CA2E50">
      <w:rPr>
        <w:b/>
        <w:bCs/>
        <w:szCs w:val="18"/>
        <w:lang w:val="en-US"/>
      </w:rPr>
      <w:t>Error! Reference source not found.</w:t>
    </w:r>
    <w:r>
      <w:rPr>
        <w:szCs w:val="18"/>
      </w:rPr>
      <w:fldChar w:fldCharType="end"/>
    </w:r>
    <w:r>
      <w:rPr>
        <w:szCs w:val="18"/>
      </w:rPr>
      <w:tab/>
    </w:r>
    <w:r>
      <w:rPr>
        <w:szCs w:val="18"/>
      </w:rPr>
      <w:tab/>
    </w:r>
    <w:r w:rsidRPr="0025074B">
      <w:rPr>
        <w:szCs w:val="18"/>
      </w:rPr>
      <w:t xml:space="preserve">Page </w:t>
    </w:r>
    <w:r w:rsidRPr="0025074B">
      <w:rPr>
        <w:szCs w:val="18"/>
      </w:rPr>
      <w:fldChar w:fldCharType="begin"/>
    </w:r>
    <w:r w:rsidRPr="0025074B">
      <w:rPr>
        <w:szCs w:val="18"/>
      </w:rPr>
      <w:instrText xml:space="preserve"> PAGE </w:instrText>
    </w:r>
    <w:r w:rsidRPr="0025074B">
      <w:rPr>
        <w:szCs w:val="18"/>
      </w:rPr>
      <w:fldChar w:fldCharType="separate"/>
    </w:r>
    <w:r>
      <w:rPr>
        <w:noProof/>
        <w:szCs w:val="18"/>
      </w:rPr>
      <w:t>27</w:t>
    </w:r>
    <w:r w:rsidRPr="0025074B">
      <w:rPr>
        <w:szCs w:val="18"/>
      </w:rPr>
      <w:fldChar w:fldCharType="end"/>
    </w:r>
    <w:r w:rsidRPr="0025074B">
      <w:rPr>
        <w:szCs w:val="18"/>
      </w:rPr>
      <w:t xml:space="preserve"> of </w:t>
    </w:r>
    <w:r w:rsidRPr="0025074B">
      <w:rPr>
        <w:szCs w:val="18"/>
      </w:rPr>
      <w:fldChar w:fldCharType="begin"/>
    </w:r>
    <w:r w:rsidRPr="0025074B">
      <w:rPr>
        <w:szCs w:val="18"/>
      </w:rPr>
      <w:instrText xml:space="preserve"> NUMPAGES </w:instrText>
    </w:r>
    <w:r w:rsidRPr="0025074B">
      <w:rPr>
        <w:szCs w:val="18"/>
      </w:rPr>
      <w:fldChar w:fldCharType="separate"/>
    </w:r>
    <w:r w:rsidR="00CA2E50">
      <w:rPr>
        <w:noProof/>
        <w:szCs w:val="18"/>
      </w:rPr>
      <w:t>28</w:t>
    </w:r>
    <w:r w:rsidRPr="0025074B">
      <w:rPr>
        <w:szCs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000B8" w14:textId="77777777" w:rsidR="003D61F4" w:rsidRPr="0025074B" w:rsidRDefault="003D61F4" w:rsidP="00BF7148">
    <w:pPr>
      <w:pStyle w:val="Footer"/>
      <w:tabs>
        <w:tab w:val="clear" w:pos="8306"/>
        <w:tab w:val="right" w:pos="9350"/>
      </w:tabs>
      <w:rPr>
        <w:szCs w:val="18"/>
      </w:rPr>
    </w:pPr>
    <w:r>
      <w:rPr>
        <w:szCs w:val="18"/>
      </w:rPr>
      <w:fldChar w:fldCharType="begin"/>
    </w:r>
    <w:r>
      <w:rPr>
        <w:szCs w:val="18"/>
      </w:rPr>
      <w:instrText xml:space="preserve"> REF Text1 \h  \* MERGEFORMAT </w:instrText>
    </w:r>
    <w:r>
      <w:rPr>
        <w:szCs w:val="18"/>
      </w:rPr>
    </w:r>
    <w:r>
      <w:rPr>
        <w:szCs w:val="18"/>
      </w:rPr>
      <w:fldChar w:fldCharType="separate"/>
    </w:r>
    <w:r w:rsidR="00CA2E50">
      <w:rPr>
        <w:b/>
        <w:bCs/>
        <w:szCs w:val="18"/>
        <w:lang w:val="en-US"/>
      </w:rPr>
      <w:t>Error! Reference source not found.</w:t>
    </w:r>
    <w:r>
      <w:rPr>
        <w:szCs w:val="18"/>
      </w:rPr>
      <w:fldChar w:fldCharType="end"/>
    </w:r>
    <w:r>
      <w:rPr>
        <w:szCs w:val="18"/>
      </w:rPr>
      <w:tab/>
    </w:r>
    <w:r>
      <w:rPr>
        <w:szCs w:val="18"/>
      </w:rPr>
      <w:tab/>
    </w:r>
    <w:r w:rsidRPr="0025074B">
      <w:rPr>
        <w:szCs w:val="18"/>
      </w:rPr>
      <w:t xml:space="preserve">Page </w:t>
    </w:r>
    <w:r w:rsidRPr="0025074B">
      <w:rPr>
        <w:szCs w:val="18"/>
      </w:rPr>
      <w:fldChar w:fldCharType="begin"/>
    </w:r>
    <w:r w:rsidRPr="0025074B">
      <w:rPr>
        <w:szCs w:val="18"/>
      </w:rPr>
      <w:instrText xml:space="preserve"> PAGE </w:instrText>
    </w:r>
    <w:r w:rsidRPr="0025074B">
      <w:rPr>
        <w:szCs w:val="18"/>
      </w:rPr>
      <w:fldChar w:fldCharType="separate"/>
    </w:r>
    <w:r>
      <w:rPr>
        <w:noProof/>
        <w:szCs w:val="18"/>
      </w:rPr>
      <w:t>27</w:t>
    </w:r>
    <w:r w:rsidRPr="0025074B">
      <w:rPr>
        <w:szCs w:val="18"/>
      </w:rPr>
      <w:fldChar w:fldCharType="end"/>
    </w:r>
    <w:r w:rsidRPr="0025074B">
      <w:rPr>
        <w:szCs w:val="18"/>
      </w:rPr>
      <w:t xml:space="preserve"> of </w:t>
    </w:r>
    <w:r w:rsidRPr="0025074B">
      <w:rPr>
        <w:szCs w:val="18"/>
      </w:rPr>
      <w:fldChar w:fldCharType="begin"/>
    </w:r>
    <w:r w:rsidRPr="0025074B">
      <w:rPr>
        <w:szCs w:val="18"/>
      </w:rPr>
      <w:instrText xml:space="preserve"> NUMPAGES </w:instrText>
    </w:r>
    <w:r w:rsidRPr="0025074B">
      <w:rPr>
        <w:szCs w:val="18"/>
      </w:rPr>
      <w:fldChar w:fldCharType="separate"/>
    </w:r>
    <w:r w:rsidR="00CA2E50">
      <w:rPr>
        <w:noProof/>
        <w:szCs w:val="18"/>
      </w:rPr>
      <w:t>28</w:t>
    </w:r>
    <w:r w:rsidRPr="0025074B">
      <w:rPr>
        <w:szCs w:val="18"/>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000C1" w14:textId="77777777" w:rsidR="003D61F4" w:rsidRPr="003B0E17" w:rsidRDefault="003D61F4" w:rsidP="0095727E">
    <w:pPr>
      <w:pStyle w:val="Footer"/>
      <w:spacing w:after="60"/>
      <w:jc w:val="center"/>
      <w:rPr>
        <w:rFonts w:ascii="Arial Narrow" w:hAnsi="Arial Narrow"/>
        <w:szCs w:val="18"/>
      </w:rPr>
    </w:pPr>
    <w:r w:rsidRPr="003B0E17">
      <w:rPr>
        <w:rFonts w:ascii="Arial Narrow" w:hAnsi="Arial Narrow"/>
        <w:szCs w:val="18"/>
      </w:rPr>
      <w:t xml:space="preserve">Page </w:t>
    </w:r>
    <w:r w:rsidRPr="0095727E">
      <w:fldChar w:fldCharType="begin"/>
    </w:r>
    <w:r w:rsidRPr="0095727E">
      <w:instrText xml:space="preserve"> PAGE </w:instrText>
    </w:r>
    <w:r w:rsidRPr="0095727E">
      <w:fldChar w:fldCharType="separate"/>
    </w:r>
    <w:r w:rsidR="008E7911">
      <w:rPr>
        <w:noProof/>
      </w:rPr>
      <w:t>28</w:t>
    </w:r>
    <w:r w:rsidRPr="0095727E">
      <w:fldChar w:fldCharType="end"/>
    </w:r>
    <w:r w:rsidRPr="0095727E">
      <w:t xml:space="preserve"> of </w:t>
    </w:r>
    <w:fldSimple w:instr=" NUMPAGES ">
      <w:r w:rsidR="008E7911">
        <w:rPr>
          <w:noProof/>
        </w:rPr>
        <w:t>28</w:t>
      </w:r>
    </w:fldSimple>
  </w:p>
  <w:p w14:paraId="036000C2" w14:textId="77777777" w:rsidR="003D61F4" w:rsidRPr="0095727E" w:rsidRDefault="003D61F4" w:rsidP="000A6CD4">
    <w:pPr>
      <w:pStyle w:val="Footer"/>
      <w:spacing w:after="60"/>
      <w:jc w:val="center"/>
      <w:rPr>
        <w:rFonts w:ascii="Arial Narrow" w:hAnsi="Arial Narrow"/>
        <w:szCs w:val="18"/>
      </w:rPr>
    </w:pPr>
    <w:r>
      <w:rPr>
        <w:rFonts w:ascii="Arial Narrow" w:hAnsi="Arial Narrow"/>
        <w:szCs w:val="18"/>
      </w:rPr>
      <w:fldChar w:fldCharType="begin"/>
    </w:r>
    <w:r>
      <w:rPr>
        <w:rFonts w:ascii="Arial Narrow" w:hAnsi="Arial Narrow"/>
        <w:szCs w:val="18"/>
      </w:rPr>
      <w:instrText xml:space="preserve"> REF Project \h </w:instrText>
    </w:r>
    <w:r>
      <w:rPr>
        <w:rFonts w:ascii="Arial Narrow" w:hAnsi="Arial Narrow"/>
        <w:szCs w:val="18"/>
      </w:rPr>
    </w:r>
    <w:r>
      <w:rPr>
        <w:rFonts w:ascii="Arial Narrow" w:hAnsi="Arial Narrow"/>
        <w:szCs w:val="18"/>
      </w:rPr>
      <w:fldChar w:fldCharType="separate"/>
    </w:r>
    <w:r w:rsidR="00CA2E50">
      <w:rPr>
        <w:rFonts w:ascii="Arial Narrow" w:hAnsi="Arial Narrow"/>
        <w:b/>
        <w:bCs/>
        <w:szCs w:val="18"/>
        <w:lang w:val="en-US"/>
      </w:rPr>
      <w:t>Error! Reference source not found.</w:t>
    </w:r>
    <w:r>
      <w:rPr>
        <w:rFonts w:ascii="Arial Narrow" w:hAnsi="Arial Narrow"/>
        <w:szCs w:val="18"/>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000CF" w14:textId="77777777" w:rsidR="003D61F4" w:rsidRPr="003B0E17" w:rsidRDefault="003D61F4" w:rsidP="0095727E">
    <w:pPr>
      <w:pStyle w:val="Footer"/>
      <w:spacing w:after="60"/>
      <w:jc w:val="center"/>
      <w:rPr>
        <w:rFonts w:ascii="Arial Narrow" w:hAnsi="Arial Narrow"/>
        <w:szCs w:val="18"/>
      </w:rPr>
    </w:pPr>
    <w:r w:rsidRPr="003B0E17">
      <w:rPr>
        <w:rFonts w:ascii="Arial Narrow" w:hAnsi="Arial Narrow"/>
        <w:szCs w:val="18"/>
      </w:rPr>
      <w:t xml:space="preserve">Page </w:t>
    </w:r>
    <w:r w:rsidRPr="0095727E">
      <w:fldChar w:fldCharType="begin"/>
    </w:r>
    <w:r w:rsidRPr="0095727E">
      <w:instrText xml:space="preserve"> PAGE </w:instrText>
    </w:r>
    <w:r w:rsidRPr="0095727E">
      <w:fldChar w:fldCharType="separate"/>
    </w:r>
    <w:r w:rsidR="008E7911">
      <w:rPr>
        <w:noProof/>
      </w:rPr>
      <w:t>29</w:t>
    </w:r>
    <w:r w:rsidRPr="0095727E">
      <w:fldChar w:fldCharType="end"/>
    </w:r>
    <w:r w:rsidRPr="0095727E">
      <w:t xml:space="preserve"> of </w:t>
    </w:r>
    <w:fldSimple w:instr=" NUMPAGES ">
      <w:r w:rsidR="008E7911">
        <w:rPr>
          <w:noProof/>
        </w:rPr>
        <w:t>29</w:t>
      </w:r>
    </w:fldSimple>
  </w:p>
  <w:p w14:paraId="036000D0" w14:textId="77777777" w:rsidR="003D61F4" w:rsidRPr="0095727E" w:rsidRDefault="003D61F4" w:rsidP="000A6CD4">
    <w:pPr>
      <w:pStyle w:val="Footer"/>
      <w:spacing w:after="60"/>
      <w:jc w:val="center"/>
      <w:rPr>
        <w:rFonts w:ascii="Arial Narrow" w:hAnsi="Arial Narrow"/>
        <w:szCs w:val="18"/>
      </w:rPr>
    </w:pPr>
    <w:r>
      <w:rPr>
        <w:rFonts w:ascii="Arial Narrow" w:hAnsi="Arial Narrow"/>
        <w:szCs w:val="18"/>
      </w:rPr>
      <w:fldChar w:fldCharType="begin"/>
    </w:r>
    <w:r>
      <w:rPr>
        <w:rFonts w:ascii="Arial Narrow" w:hAnsi="Arial Narrow"/>
        <w:szCs w:val="18"/>
      </w:rPr>
      <w:instrText xml:space="preserve"> REF Project \h </w:instrText>
    </w:r>
    <w:r>
      <w:rPr>
        <w:rFonts w:ascii="Arial Narrow" w:hAnsi="Arial Narrow"/>
        <w:szCs w:val="18"/>
      </w:rPr>
    </w:r>
    <w:r>
      <w:rPr>
        <w:rFonts w:ascii="Arial Narrow" w:hAnsi="Arial Narrow"/>
        <w:szCs w:val="18"/>
      </w:rPr>
      <w:fldChar w:fldCharType="separate"/>
    </w:r>
    <w:r w:rsidR="00CA2E50">
      <w:rPr>
        <w:rFonts w:ascii="Arial Narrow" w:hAnsi="Arial Narrow"/>
        <w:b/>
        <w:bCs/>
        <w:szCs w:val="18"/>
        <w:lang w:val="en-US"/>
      </w:rPr>
      <w:t>Error! Reference source not found.</w:t>
    </w:r>
    <w:r>
      <w:rPr>
        <w:rFonts w:ascii="Arial Narrow" w:hAnsi="Arial Narrow"/>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60007C" w14:textId="77777777" w:rsidR="003D61F4" w:rsidRDefault="003D61F4">
      <w:pPr>
        <w:spacing w:before="0" w:after="0"/>
      </w:pPr>
      <w:r>
        <w:separator/>
      </w:r>
    </w:p>
  </w:footnote>
  <w:footnote w:type="continuationSeparator" w:id="0">
    <w:p w14:paraId="0360007D" w14:textId="77777777" w:rsidR="003D61F4" w:rsidRDefault="003D61F4">
      <w:pPr>
        <w:spacing w:before="0" w:after="0"/>
      </w:pPr>
      <w:r>
        <w:continuationSeparator/>
      </w:r>
    </w:p>
  </w:footnote>
  <w:footnote w:id="1">
    <w:p w14:paraId="036000D1" w14:textId="77777777" w:rsidR="003D61F4" w:rsidRPr="00B13B50" w:rsidRDefault="003D61F4" w:rsidP="00517885">
      <w:pPr>
        <w:pStyle w:val="FootnoteText"/>
      </w:pPr>
      <w:r w:rsidRPr="00B13B50">
        <w:rPr>
          <w:rStyle w:val="FootnoteReference"/>
        </w:rPr>
        <w:footnoteRef/>
      </w:r>
      <w:r w:rsidRPr="00B13B50">
        <w:t xml:space="preserve"> </w:t>
      </w:r>
      <w:r w:rsidRPr="00B13B50">
        <w:rPr>
          <w:sz w:val="18"/>
          <w:szCs w:val="18"/>
        </w:rPr>
        <w:t>This is the average annual numbers of both staff and managerial staff employed over the last trading year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00080" w14:textId="77777777" w:rsidR="003D61F4" w:rsidRPr="00A52D7C" w:rsidRDefault="003D61F4" w:rsidP="006C0F41">
    <w:pPr>
      <w:pStyle w:val="Header"/>
      <w:tabs>
        <w:tab w:val="clear" w:pos="8306"/>
        <w:tab w:val="right" w:pos="9072"/>
      </w:tabs>
      <w:spacing w:after="0"/>
      <w:jc w:val="right"/>
      <w:rPr>
        <w:rFonts w:cs="Arial"/>
        <w:color w:val="000080"/>
        <w:sz w:val="24"/>
        <w:szCs w:val="20"/>
        <w:lang w:eastAsia="en-US"/>
      </w:rPr>
    </w:pPr>
    <w:r w:rsidRPr="00A52D7C">
      <w:rPr>
        <w:rFonts w:cs="Arial"/>
        <w:color w:val="000080"/>
        <w:sz w:val="24"/>
        <w:szCs w:val="20"/>
        <w:lang w:eastAsia="en-US"/>
      </w:rPr>
      <w:t>Open Tender Pack</w:t>
    </w:r>
  </w:p>
  <w:p w14:paraId="03600081" w14:textId="77777777" w:rsidR="003D61F4" w:rsidRPr="00A52D7C" w:rsidRDefault="003D61F4" w:rsidP="006C0F41">
    <w:pPr>
      <w:pStyle w:val="Header"/>
      <w:tabs>
        <w:tab w:val="clear" w:pos="8306"/>
        <w:tab w:val="right" w:pos="9072"/>
      </w:tabs>
      <w:spacing w:after="0"/>
      <w:jc w:val="right"/>
      <w:rPr>
        <w:rFonts w:cs="Arial"/>
        <w:color w:val="000080"/>
        <w:sz w:val="24"/>
        <w:szCs w:val="20"/>
        <w:lang w:eastAsia="en-US"/>
      </w:rPr>
    </w:pPr>
    <w:r w:rsidRPr="00A52D7C">
      <w:rPr>
        <w:rFonts w:cs="Arial"/>
        <w:color w:val="000080"/>
        <w:sz w:val="24"/>
        <w:szCs w:val="20"/>
        <w:lang w:eastAsia="en-US"/>
      </w:rPr>
      <w:t>(Part B – Schedule One(a))</w:t>
    </w:r>
  </w:p>
  <w:p w14:paraId="03600082" w14:textId="77777777" w:rsidR="003D61F4" w:rsidRPr="00A52D7C" w:rsidRDefault="003D61F4" w:rsidP="006C0F41">
    <w:pPr>
      <w:pStyle w:val="Header"/>
      <w:rPr>
        <w:color w:val="000080"/>
        <w:sz w:val="18"/>
        <w:szCs w:val="18"/>
      </w:rPr>
    </w:pPr>
    <w:r w:rsidRPr="00A52D7C">
      <w:rPr>
        <w:b/>
        <w:bCs/>
        <w:color w:val="000080"/>
        <w:sz w:val="18"/>
        <w:szCs w:val="18"/>
      </w:rPr>
      <w:t>Commercial:</w:t>
    </w:r>
    <w:r w:rsidRPr="00A52D7C">
      <w:rPr>
        <w:color w:val="000080"/>
        <w:sz w:val="18"/>
        <w:szCs w:val="18"/>
      </w:rPr>
      <w:t xml:space="preserve"> </w:t>
    </w:r>
    <w:r w:rsidRPr="00A52D7C">
      <w:rPr>
        <w:color w:val="000080"/>
        <w:sz w:val="18"/>
        <w:szCs w:val="18"/>
      </w:rPr>
      <w:fldChar w:fldCharType="begin"/>
    </w:r>
    <w:r w:rsidRPr="00A52D7C">
      <w:rPr>
        <w:color w:val="000080"/>
        <w:sz w:val="18"/>
        <w:szCs w:val="18"/>
      </w:rPr>
      <w:instrText xml:space="preserve"> REF TextName \h  \* MERGEFORMAT </w:instrText>
    </w:r>
    <w:r w:rsidRPr="00A52D7C">
      <w:rPr>
        <w:color w:val="000080"/>
        <w:sz w:val="18"/>
        <w:szCs w:val="18"/>
      </w:rPr>
    </w:r>
    <w:r w:rsidRPr="00A52D7C">
      <w:rPr>
        <w:color w:val="000080"/>
        <w:sz w:val="18"/>
        <w:szCs w:val="18"/>
      </w:rPr>
      <w:fldChar w:fldCharType="separate"/>
    </w:r>
    <w:r w:rsidR="00CA2E50" w:rsidRPr="00CA2E50">
      <w:rPr>
        <w:color w:val="000080"/>
        <w:sz w:val="18"/>
        <w:szCs w:val="18"/>
        <w:lang w:val="en-US"/>
      </w:rPr>
      <w:t>[Insert Tenderer name here]</w:t>
    </w:r>
    <w:r w:rsidRPr="00A52D7C">
      <w:rPr>
        <w:color w:val="000080"/>
        <w:sz w:val="18"/>
        <w:szCs w:val="18"/>
      </w:rPr>
      <w:fldChar w:fldCharType="end"/>
    </w:r>
    <w:r w:rsidRPr="00A52D7C">
      <w:rPr>
        <w:color w:val="000080"/>
        <w:sz w:val="18"/>
        <w:szCs w:val="18"/>
      </w:rPr>
      <w:t xml:space="preserve"> tender response</w:t>
    </w:r>
  </w:p>
  <w:p w14:paraId="03600083" w14:textId="77777777" w:rsidR="003D61F4" w:rsidRPr="00A52D7C" w:rsidRDefault="003D61F4" w:rsidP="00C83FC4">
    <w:pPr>
      <w:pStyle w:val="Header"/>
      <w:jc w:val="center"/>
      <w:rPr>
        <w:color w:val="000080"/>
        <w:sz w:val="18"/>
        <w:szCs w:val="18"/>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000BD" w14:textId="77777777" w:rsidR="003D61F4" w:rsidRPr="00A52D7C" w:rsidRDefault="003D61F4" w:rsidP="006C0F41">
    <w:pPr>
      <w:pStyle w:val="Header"/>
      <w:tabs>
        <w:tab w:val="clear" w:pos="8306"/>
        <w:tab w:val="right" w:pos="9072"/>
      </w:tabs>
      <w:spacing w:after="0"/>
      <w:jc w:val="right"/>
      <w:rPr>
        <w:rFonts w:cs="Arial"/>
        <w:color w:val="000080"/>
        <w:sz w:val="24"/>
        <w:szCs w:val="20"/>
        <w:lang w:eastAsia="en-US"/>
      </w:rPr>
    </w:pPr>
    <w:r w:rsidRPr="00A52D7C">
      <w:rPr>
        <w:rFonts w:cs="Arial"/>
        <w:color w:val="000080"/>
        <w:sz w:val="24"/>
        <w:szCs w:val="20"/>
        <w:lang w:eastAsia="en-US"/>
      </w:rPr>
      <w:t>Open Tender Pack</w:t>
    </w:r>
  </w:p>
  <w:p w14:paraId="036000BE" w14:textId="77777777" w:rsidR="003D61F4" w:rsidRPr="00A52D7C" w:rsidRDefault="003D61F4" w:rsidP="006C0F41">
    <w:pPr>
      <w:pStyle w:val="Header"/>
      <w:tabs>
        <w:tab w:val="clear" w:pos="8306"/>
        <w:tab w:val="right" w:pos="9072"/>
      </w:tabs>
      <w:spacing w:after="0"/>
      <w:jc w:val="right"/>
      <w:rPr>
        <w:rFonts w:cs="Arial"/>
        <w:color w:val="000080"/>
        <w:sz w:val="24"/>
        <w:szCs w:val="20"/>
        <w:lang w:eastAsia="en-US"/>
      </w:rPr>
    </w:pPr>
    <w:r w:rsidRPr="00A52D7C">
      <w:rPr>
        <w:rFonts w:cs="Arial"/>
        <w:color w:val="000080"/>
        <w:sz w:val="24"/>
        <w:szCs w:val="20"/>
        <w:lang w:eastAsia="en-US"/>
      </w:rPr>
      <w:t>(Part B – Schedule Five)</w:t>
    </w:r>
  </w:p>
  <w:p w14:paraId="036000BF" w14:textId="77777777" w:rsidR="003D61F4" w:rsidRPr="00A52D7C" w:rsidRDefault="003D61F4" w:rsidP="006C0F41">
    <w:pPr>
      <w:pStyle w:val="Header"/>
      <w:rPr>
        <w:color w:val="000080"/>
        <w:sz w:val="18"/>
        <w:szCs w:val="18"/>
      </w:rPr>
    </w:pPr>
    <w:r w:rsidRPr="00A52D7C">
      <w:rPr>
        <w:b/>
        <w:bCs/>
        <w:color w:val="000080"/>
        <w:sz w:val="18"/>
        <w:szCs w:val="18"/>
      </w:rPr>
      <w:t>Commercial:</w:t>
    </w:r>
    <w:r w:rsidRPr="00A52D7C">
      <w:rPr>
        <w:color w:val="000080"/>
        <w:sz w:val="18"/>
        <w:szCs w:val="18"/>
      </w:rPr>
      <w:t xml:space="preserve"> </w:t>
    </w:r>
    <w:r w:rsidRPr="00A52D7C">
      <w:rPr>
        <w:color w:val="000080"/>
        <w:sz w:val="18"/>
        <w:szCs w:val="18"/>
      </w:rPr>
      <w:fldChar w:fldCharType="begin"/>
    </w:r>
    <w:r w:rsidRPr="00A52D7C">
      <w:rPr>
        <w:color w:val="000080"/>
        <w:sz w:val="18"/>
        <w:szCs w:val="18"/>
      </w:rPr>
      <w:instrText xml:space="preserve"> REF TextName \h  \* MERGEFORMAT </w:instrText>
    </w:r>
    <w:r w:rsidRPr="00A52D7C">
      <w:rPr>
        <w:color w:val="000080"/>
        <w:sz w:val="18"/>
        <w:szCs w:val="18"/>
      </w:rPr>
    </w:r>
    <w:r w:rsidRPr="00A52D7C">
      <w:rPr>
        <w:color w:val="000080"/>
        <w:sz w:val="18"/>
        <w:szCs w:val="18"/>
      </w:rPr>
      <w:fldChar w:fldCharType="separate"/>
    </w:r>
    <w:r w:rsidR="00CA2E50" w:rsidRPr="00CA2E50">
      <w:rPr>
        <w:color w:val="000080"/>
        <w:sz w:val="18"/>
        <w:szCs w:val="18"/>
        <w:lang w:val="en-US"/>
      </w:rPr>
      <w:t>[Insert Tenderer name here]</w:t>
    </w:r>
    <w:r w:rsidRPr="00A52D7C">
      <w:rPr>
        <w:color w:val="000080"/>
        <w:sz w:val="18"/>
        <w:szCs w:val="18"/>
      </w:rPr>
      <w:fldChar w:fldCharType="end"/>
    </w:r>
    <w:r w:rsidRPr="00A52D7C">
      <w:rPr>
        <w:color w:val="000080"/>
        <w:sz w:val="18"/>
        <w:szCs w:val="18"/>
      </w:rPr>
      <w:t xml:space="preserve"> tender response</w:t>
    </w:r>
  </w:p>
  <w:p w14:paraId="036000C0" w14:textId="77777777" w:rsidR="003D61F4" w:rsidRPr="00A52D7C" w:rsidRDefault="003D61F4" w:rsidP="00C83FC4">
    <w:pPr>
      <w:pStyle w:val="Header"/>
      <w:jc w:val="center"/>
      <w:rPr>
        <w:color w:val="000080"/>
        <w:sz w:val="18"/>
        <w:szCs w:val="18"/>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000C3" w14:textId="77777777" w:rsidR="003D61F4" w:rsidRPr="00A52D7C" w:rsidRDefault="003D61F4" w:rsidP="006C0F41">
    <w:pPr>
      <w:pStyle w:val="Header"/>
      <w:tabs>
        <w:tab w:val="clear" w:pos="8306"/>
        <w:tab w:val="right" w:pos="9072"/>
      </w:tabs>
      <w:spacing w:after="0"/>
      <w:jc w:val="right"/>
      <w:rPr>
        <w:rFonts w:cs="Arial"/>
        <w:color w:val="000080"/>
        <w:sz w:val="24"/>
        <w:szCs w:val="20"/>
        <w:lang w:eastAsia="en-US"/>
      </w:rPr>
    </w:pPr>
    <w:r w:rsidRPr="00A52D7C">
      <w:rPr>
        <w:rFonts w:cs="Arial"/>
        <w:color w:val="000080"/>
        <w:sz w:val="24"/>
        <w:szCs w:val="20"/>
        <w:lang w:eastAsia="en-US"/>
      </w:rPr>
      <w:t>Open Tender Pack</w:t>
    </w:r>
  </w:p>
  <w:p w14:paraId="036000C4" w14:textId="77777777" w:rsidR="003D61F4" w:rsidRPr="00A52D7C" w:rsidRDefault="003D61F4" w:rsidP="006C0F41">
    <w:pPr>
      <w:pStyle w:val="Header"/>
      <w:tabs>
        <w:tab w:val="clear" w:pos="8306"/>
        <w:tab w:val="right" w:pos="9072"/>
      </w:tabs>
      <w:spacing w:after="0"/>
      <w:jc w:val="right"/>
      <w:rPr>
        <w:rFonts w:cs="Arial"/>
        <w:color w:val="000080"/>
        <w:sz w:val="24"/>
        <w:szCs w:val="20"/>
        <w:lang w:eastAsia="en-US"/>
      </w:rPr>
    </w:pPr>
    <w:r w:rsidRPr="00A52D7C">
      <w:rPr>
        <w:rFonts w:cs="Arial"/>
        <w:color w:val="000080"/>
        <w:sz w:val="24"/>
        <w:szCs w:val="20"/>
        <w:lang w:eastAsia="en-US"/>
      </w:rPr>
      <w:t>(Part B – Appendix A)</w:t>
    </w:r>
  </w:p>
  <w:p w14:paraId="036000C5" w14:textId="77777777" w:rsidR="003D61F4" w:rsidRPr="00A52D7C" w:rsidRDefault="003D61F4" w:rsidP="006C0F41">
    <w:pPr>
      <w:pStyle w:val="Header"/>
      <w:rPr>
        <w:color w:val="000080"/>
        <w:sz w:val="18"/>
        <w:szCs w:val="18"/>
      </w:rPr>
    </w:pPr>
    <w:r w:rsidRPr="00A52D7C">
      <w:rPr>
        <w:b/>
        <w:bCs/>
        <w:color w:val="000080"/>
        <w:sz w:val="18"/>
        <w:szCs w:val="18"/>
      </w:rPr>
      <w:t>Commercial:</w:t>
    </w:r>
    <w:r w:rsidRPr="00A52D7C">
      <w:rPr>
        <w:color w:val="000080"/>
        <w:sz w:val="18"/>
        <w:szCs w:val="18"/>
      </w:rPr>
      <w:t xml:space="preserve"> </w:t>
    </w:r>
    <w:r w:rsidRPr="00A52D7C">
      <w:rPr>
        <w:color w:val="000080"/>
        <w:sz w:val="18"/>
        <w:szCs w:val="18"/>
      </w:rPr>
      <w:fldChar w:fldCharType="begin"/>
    </w:r>
    <w:r w:rsidRPr="00A52D7C">
      <w:rPr>
        <w:color w:val="000080"/>
        <w:sz w:val="18"/>
        <w:szCs w:val="18"/>
      </w:rPr>
      <w:instrText xml:space="preserve"> REF TextName \h  \* MERGEFORMAT </w:instrText>
    </w:r>
    <w:r w:rsidRPr="00A52D7C">
      <w:rPr>
        <w:color w:val="000080"/>
        <w:sz w:val="18"/>
        <w:szCs w:val="18"/>
      </w:rPr>
    </w:r>
    <w:r w:rsidRPr="00A52D7C">
      <w:rPr>
        <w:color w:val="000080"/>
        <w:sz w:val="18"/>
        <w:szCs w:val="18"/>
      </w:rPr>
      <w:fldChar w:fldCharType="separate"/>
    </w:r>
    <w:r w:rsidR="00CA2E50" w:rsidRPr="00CA2E50">
      <w:rPr>
        <w:color w:val="000080"/>
        <w:sz w:val="18"/>
        <w:szCs w:val="18"/>
        <w:lang w:val="en-US"/>
      </w:rPr>
      <w:t>[Insert Tenderer name here]</w:t>
    </w:r>
    <w:r w:rsidRPr="00A52D7C">
      <w:rPr>
        <w:color w:val="000080"/>
        <w:sz w:val="18"/>
        <w:szCs w:val="18"/>
      </w:rPr>
      <w:fldChar w:fldCharType="end"/>
    </w:r>
    <w:r w:rsidRPr="00A52D7C">
      <w:rPr>
        <w:color w:val="000080"/>
        <w:sz w:val="18"/>
        <w:szCs w:val="18"/>
      </w:rPr>
      <w:t xml:space="preserve"> tender response</w:t>
    </w:r>
  </w:p>
  <w:p w14:paraId="036000C6" w14:textId="77777777" w:rsidR="003D61F4" w:rsidRPr="00A52D7C" w:rsidRDefault="003D61F4" w:rsidP="00C83FC4">
    <w:pPr>
      <w:pStyle w:val="Header"/>
      <w:jc w:val="center"/>
      <w:rPr>
        <w:color w:val="000080"/>
        <w:sz w:val="18"/>
        <w:szCs w:val="18"/>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000C7" w14:textId="77777777" w:rsidR="003D61F4" w:rsidRPr="00A52D7C" w:rsidRDefault="003D61F4" w:rsidP="006C0F41">
    <w:pPr>
      <w:pStyle w:val="Header"/>
      <w:tabs>
        <w:tab w:val="clear" w:pos="8306"/>
        <w:tab w:val="right" w:pos="9072"/>
      </w:tabs>
      <w:spacing w:after="0"/>
      <w:jc w:val="right"/>
      <w:rPr>
        <w:rFonts w:cs="Arial"/>
        <w:color w:val="000080"/>
        <w:sz w:val="24"/>
        <w:szCs w:val="20"/>
        <w:lang w:eastAsia="en-US"/>
      </w:rPr>
    </w:pPr>
    <w:r w:rsidRPr="00A52D7C">
      <w:rPr>
        <w:rFonts w:cs="Arial"/>
        <w:color w:val="000080"/>
        <w:sz w:val="24"/>
        <w:szCs w:val="20"/>
        <w:lang w:eastAsia="en-US"/>
      </w:rPr>
      <w:t>Open Tender Pack</w:t>
    </w:r>
  </w:p>
  <w:p w14:paraId="036000C8" w14:textId="77777777" w:rsidR="003D61F4" w:rsidRPr="00A52D7C" w:rsidRDefault="003D61F4" w:rsidP="006C0F41">
    <w:pPr>
      <w:pStyle w:val="Header"/>
      <w:tabs>
        <w:tab w:val="clear" w:pos="8306"/>
        <w:tab w:val="right" w:pos="9072"/>
      </w:tabs>
      <w:spacing w:after="0"/>
      <w:jc w:val="right"/>
      <w:rPr>
        <w:rFonts w:cs="Arial"/>
        <w:color w:val="000080"/>
        <w:sz w:val="24"/>
        <w:szCs w:val="20"/>
        <w:lang w:eastAsia="en-US"/>
      </w:rPr>
    </w:pPr>
    <w:r w:rsidRPr="00A52D7C">
      <w:rPr>
        <w:rFonts w:cs="Arial"/>
        <w:color w:val="000080"/>
        <w:sz w:val="24"/>
        <w:szCs w:val="20"/>
        <w:lang w:eastAsia="en-US"/>
      </w:rPr>
      <w:t>(Part B – Appendix B)</w:t>
    </w:r>
  </w:p>
  <w:p w14:paraId="036000C9" w14:textId="77777777" w:rsidR="003D61F4" w:rsidRPr="00A52D7C" w:rsidRDefault="003D61F4" w:rsidP="006C0F41">
    <w:pPr>
      <w:pStyle w:val="Header"/>
      <w:rPr>
        <w:color w:val="000080"/>
        <w:sz w:val="18"/>
        <w:szCs w:val="18"/>
      </w:rPr>
    </w:pPr>
    <w:r w:rsidRPr="00A52D7C">
      <w:rPr>
        <w:b/>
        <w:bCs/>
        <w:color w:val="000080"/>
        <w:sz w:val="18"/>
        <w:szCs w:val="18"/>
      </w:rPr>
      <w:t>Commercial:</w:t>
    </w:r>
    <w:r w:rsidRPr="00A52D7C">
      <w:rPr>
        <w:color w:val="000080"/>
        <w:sz w:val="18"/>
        <w:szCs w:val="18"/>
      </w:rPr>
      <w:t xml:space="preserve"> </w:t>
    </w:r>
    <w:r w:rsidRPr="00A52D7C">
      <w:rPr>
        <w:color w:val="000080"/>
        <w:sz w:val="18"/>
        <w:szCs w:val="18"/>
      </w:rPr>
      <w:fldChar w:fldCharType="begin"/>
    </w:r>
    <w:r w:rsidRPr="00A52D7C">
      <w:rPr>
        <w:color w:val="000080"/>
        <w:sz w:val="18"/>
        <w:szCs w:val="18"/>
      </w:rPr>
      <w:instrText xml:space="preserve"> REF TextName \h  \* MERGEFORMAT </w:instrText>
    </w:r>
    <w:r w:rsidRPr="00A52D7C">
      <w:rPr>
        <w:color w:val="000080"/>
        <w:sz w:val="18"/>
        <w:szCs w:val="18"/>
      </w:rPr>
    </w:r>
    <w:r w:rsidRPr="00A52D7C">
      <w:rPr>
        <w:color w:val="000080"/>
        <w:sz w:val="18"/>
        <w:szCs w:val="18"/>
      </w:rPr>
      <w:fldChar w:fldCharType="separate"/>
    </w:r>
    <w:r w:rsidR="00CA2E50" w:rsidRPr="00CA2E50">
      <w:rPr>
        <w:color w:val="000080"/>
        <w:sz w:val="18"/>
        <w:szCs w:val="18"/>
        <w:lang w:val="en-US"/>
      </w:rPr>
      <w:t>[Insert Tenderer name here]</w:t>
    </w:r>
    <w:r w:rsidRPr="00A52D7C">
      <w:rPr>
        <w:color w:val="000080"/>
        <w:sz w:val="18"/>
        <w:szCs w:val="18"/>
      </w:rPr>
      <w:fldChar w:fldCharType="end"/>
    </w:r>
    <w:r w:rsidRPr="00A52D7C">
      <w:rPr>
        <w:color w:val="000080"/>
        <w:sz w:val="18"/>
        <w:szCs w:val="18"/>
      </w:rPr>
      <w:t xml:space="preserve"> tender response</w:t>
    </w:r>
  </w:p>
  <w:p w14:paraId="036000CA" w14:textId="77777777" w:rsidR="003D61F4" w:rsidRPr="00A52D7C" w:rsidRDefault="003D61F4" w:rsidP="00C83FC4">
    <w:pPr>
      <w:pStyle w:val="Header"/>
      <w:jc w:val="center"/>
      <w:rPr>
        <w:color w:val="000080"/>
        <w:sz w:val="18"/>
        <w:szCs w:val="18"/>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000CB" w14:textId="77777777" w:rsidR="003D61F4" w:rsidRPr="00A52D7C" w:rsidRDefault="003D61F4" w:rsidP="006C0F41">
    <w:pPr>
      <w:pStyle w:val="Header"/>
      <w:tabs>
        <w:tab w:val="clear" w:pos="8306"/>
        <w:tab w:val="right" w:pos="9072"/>
      </w:tabs>
      <w:spacing w:after="0"/>
      <w:jc w:val="right"/>
      <w:rPr>
        <w:rFonts w:cs="Arial"/>
        <w:color w:val="000080"/>
        <w:sz w:val="24"/>
        <w:szCs w:val="20"/>
        <w:lang w:eastAsia="en-US"/>
      </w:rPr>
    </w:pPr>
    <w:r w:rsidRPr="00A52D7C">
      <w:rPr>
        <w:rFonts w:cs="Arial"/>
        <w:color w:val="000080"/>
        <w:sz w:val="24"/>
        <w:szCs w:val="20"/>
        <w:lang w:eastAsia="en-US"/>
      </w:rPr>
      <w:t>Open Tender Pack</w:t>
    </w:r>
  </w:p>
  <w:p w14:paraId="036000CC" w14:textId="77777777" w:rsidR="003D61F4" w:rsidRPr="00A52D7C" w:rsidRDefault="003D61F4" w:rsidP="006C0F41">
    <w:pPr>
      <w:pStyle w:val="Header"/>
      <w:tabs>
        <w:tab w:val="clear" w:pos="8306"/>
        <w:tab w:val="right" w:pos="9072"/>
      </w:tabs>
      <w:spacing w:after="0"/>
      <w:jc w:val="right"/>
      <w:rPr>
        <w:rFonts w:cs="Arial"/>
        <w:color w:val="000080"/>
        <w:sz w:val="24"/>
        <w:szCs w:val="20"/>
        <w:lang w:eastAsia="en-US"/>
      </w:rPr>
    </w:pPr>
    <w:r w:rsidRPr="00A52D7C">
      <w:rPr>
        <w:rFonts w:cs="Arial"/>
        <w:color w:val="000080"/>
        <w:sz w:val="24"/>
        <w:szCs w:val="20"/>
        <w:lang w:eastAsia="en-US"/>
      </w:rPr>
      <w:t>(Part B – Schedule Six)</w:t>
    </w:r>
  </w:p>
  <w:p w14:paraId="036000CD" w14:textId="77777777" w:rsidR="003D61F4" w:rsidRPr="00A52D7C" w:rsidRDefault="003D61F4" w:rsidP="006C0F41">
    <w:pPr>
      <w:pStyle w:val="Header"/>
      <w:rPr>
        <w:color w:val="000080"/>
        <w:sz w:val="18"/>
        <w:szCs w:val="18"/>
      </w:rPr>
    </w:pPr>
    <w:r w:rsidRPr="00A52D7C">
      <w:rPr>
        <w:b/>
        <w:bCs/>
        <w:color w:val="000080"/>
        <w:sz w:val="18"/>
        <w:szCs w:val="18"/>
      </w:rPr>
      <w:t>Commercial:</w:t>
    </w:r>
    <w:r w:rsidRPr="00A52D7C">
      <w:rPr>
        <w:color w:val="000080"/>
        <w:sz w:val="18"/>
        <w:szCs w:val="18"/>
      </w:rPr>
      <w:t xml:space="preserve"> </w:t>
    </w:r>
    <w:r w:rsidRPr="00A52D7C">
      <w:rPr>
        <w:color w:val="000080"/>
        <w:sz w:val="18"/>
        <w:szCs w:val="18"/>
      </w:rPr>
      <w:fldChar w:fldCharType="begin"/>
    </w:r>
    <w:r w:rsidRPr="00A52D7C">
      <w:rPr>
        <w:color w:val="000080"/>
        <w:sz w:val="18"/>
        <w:szCs w:val="18"/>
      </w:rPr>
      <w:instrText xml:space="preserve"> REF TextName \h  \* MERGEFORMAT </w:instrText>
    </w:r>
    <w:r w:rsidRPr="00A52D7C">
      <w:rPr>
        <w:color w:val="000080"/>
        <w:sz w:val="18"/>
        <w:szCs w:val="18"/>
      </w:rPr>
    </w:r>
    <w:r w:rsidRPr="00A52D7C">
      <w:rPr>
        <w:color w:val="000080"/>
        <w:sz w:val="18"/>
        <w:szCs w:val="18"/>
      </w:rPr>
      <w:fldChar w:fldCharType="separate"/>
    </w:r>
    <w:r w:rsidR="00CA2E50" w:rsidRPr="00CA2E50">
      <w:rPr>
        <w:color w:val="000080"/>
        <w:sz w:val="18"/>
        <w:szCs w:val="18"/>
        <w:lang w:val="en-US"/>
      </w:rPr>
      <w:t>[Insert Tenderer name here]</w:t>
    </w:r>
    <w:r w:rsidRPr="00A52D7C">
      <w:rPr>
        <w:color w:val="000080"/>
        <w:sz w:val="18"/>
        <w:szCs w:val="18"/>
      </w:rPr>
      <w:fldChar w:fldCharType="end"/>
    </w:r>
    <w:r w:rsidRPr="00A52D7C">
      <w:rPr>
        <w:color w:val="000080"/>
        <w:sz w:val="18"/>
        <w:szCs w:val="18"/>
      </w:rPr>
      <w:t xml:space="preserve"> tender response</w:t>
    </w:r>
  </w:p>
  <w:p w14:paraId="036000CE" w14:textId="77777777" w:rsidR="003D61F4" w:rsidRPr="00A52D7C" w:rsidRDefault="003D61F4" w:rsidP="00C83FC4">
    <w:pPr>
      <w:pStyle w:val="Header"/>
      <w:jc w:val="center"/>
      <w:rPr>
        <w:color w:val="000080"/>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00086" w14:textId="77777777" w:rsidR="003D61F4" w:rsidRPr="00AF5FFF" w:rsidRDefault="003D61F4" w:rsidP="007D74ED">
    <w:pPr>
      <w:pStyle w:val="Header"/>
      <w:tabs>
        <w:tab w:val="clear" w:pos="4153"/>
        <w:tab w:val="clear" w:pos="8306"/>
        <w:tab w:val="left" w:pos="3300"/>
        <w:tab w:val="center" w:pos="3960"/>
        <w:tab w:val="left" w:pos="4180"/>
        <w:tab w:val="right" w:pos="9020"/>
      </w:tabs>
      <w:jc w:val="center"/>
      <w:rPr>
        <w:rFonts w:ascii="Arial Narrow" w:hAnsi="Arial Narrow"/>
        <w:kern w:val="22"/>
      </w:rPr>
    </w:pPr>
    <w:r w:rsidRPr="00AF5FFF">
      <w:rPr>
        <w:rFonts w:ascii="Arial Narrow" w:hAnsi="Arial Narrow"/>
        <w:kern w:val="22"/>
      </w:rPr>
      <w:t>DH Open Tender</w:t>
    </w:r>
  </w:p>
  <w:p w14:paraId="03600087" w14:textId="77777777" w:rsidR="003D61F4" w:rsidRPr="006A7B2B" w:rsidRDefault="003D61F4" w:rsidP="007D74ED">
    <w:pPr>
      <w:pStyle w:val="Header"/>
      <w:tabs>
        <w:tab w:val="left" w:pos="1440"/>
      </w:tabs>
      <w:rPr>
        <w:rFonts w:ascii="Arial Narrow" w:hAnsi="Arial Narrow"/>
        <w:kern w:val="22"/>
      </w:rPr>
    </w:pPr>
    <w:r w:rsidRPr="006A7B2B">
      <w:rPr>
        <w:rFonts w:ascii="Arial Narrow" w:hAnsi="Arial Narrow"/>
        <w:kern w:val="22"/>
      </w:rPr>
      <w:t>Response from:</w:t>
    </w:r>
    <w:r w:rsidRPr="006A7B2B">
      <w:rPr>
        <w:rFonts w:ascii="Arial Narrow" w:hAnsi="Arial Narrow"/>
        <w:kern w:val="22"/>
      </w:rPr>
      <w:tab/>
    </w:r>
    <w:r w:rsidRPr="006A7B2B">
      <w:rPr>
        <w:kern w:val="22"/>
        <w:szCs w:val="24"/>
      </w:rPr>
      <w:fldChar w:fldCharType="begin"/>
    </w:r>
    <w:r w:rsidRPr="006A7B2B">
      <w:rPr>
        <w:kern w:val="22"/>
        <w:szCs w:val="24"/>
      </w:rPr>
      <w:instrText xml:space="preserve"> REF  Text01 \* Upper  \* MERGEFORMAT </w:instrText>
    </w:r>
    <w:r w:rsidRPr="006A7B2B">
      <w:rPr>
        <w:kern w:val="22"/>
        <w:szCs w:val="24"/>
      </w:rPr>
      <w:fldChar w:fldCharType="separate"/>
    </w:r>
    <w:r w:rsidR="00CA2E50">
      <w:rPr>
        <w:b/>
        <w:bCs/>
        <w:kern w:val="22"/>
        <w:szCs w:val="24"/>
        <w:lang w:val="en-US"/>
      </w:rPr>
      <w:t>Error! Reference source not found.</w:t>
    </w:r>
    <w:r w:rsidRPr="006A7B2B">
      <w:rPr>
        <w:kern w:val="22"/>
        <w:szCs w:val="24"/>
      </w:rPr>
      <w:fldChar w:fldCharType="end"/>
    </w:r>
    <w:r w:rsidRPr="006A7B2B">
      <w:rPr>
        <w:rFonts w:ascii="Arial Narrow" w:hAnsi="Arial Narrow"/>
        <w:kern w:val="22"/>
      </w:rPr>
      <w:t xml:space="preserve">  </w:t>
    </w:r>
  </w:p>
  <w:p w14:paraId="03600088" w14:textId="77777777" w:rsidR="003D61F4" w:rsidRPr="007D74ED" w:rsidRDefault="003D61F4" w:rsidP="007D74ED">
    <w:pPr>
      <w:pStyle w:val="Header"/>
      <w:tabs>
        <w:tab w:val="left" w:pos="1440"/>
      </w:tabs>
      <w:rPr>
        <w:rFonts w:ascii="Arial Narrow" w:hAnsi="Arial Narrow"/>
        <w:kern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0008B" w14:textId="77777777" w:rsidR="003D61F4" w:rsidRPr="00A52D7C" w:rsidRDefault="003D61F4" w:rsidP="006C0F41">
    <w:pPr>
      <w:pStyle w:val="Header"/>
      <w:tabs>
        <w:tab w:val="clear" w:pos="8306"/>
        <w:tab w:val="right" w:pos="9072"/>
      </w:tabs>
      <w:spacing w:after="0"/>
      <w:jc w:val="right"/>
      <w:rPr>
        <w:rFonts w:cs="Arial"/>
        <w:color w:val="000080"/>
        <w:sz w:val="24"/>
        <w:szCs w:val="20"/>
        <w:lang w:eastAsia="en-US"/>
      </w:rPr>
    </w:pPr>
    <w:r w:rsidRPr="00A52D7C">
      <w:rPr>
        <w:rFonts w:cs="Arial"/>
        <w:color w:val="000080"/>
        <w:sz w:val="24"/>
        <w:szCs w:val="20"/>
        <w:lang w:eastAsia="en-US"/>
      </w:rPr>
      <w:t>Open Tender Pack</w:t>
    </w:r>
  </w:p>
  <w:p w14:paraId="0360008C" w14:textId="77777777" w:rsidR="003D61F4" w:rsidRPr="00A52D7C" w:rsidRDefault="003D61F4" w:rsidP="006C0F41">
    <w:pPr>
      <w:pStyle w:val="Header"/>
      <w:tabs>
        <w:tab w:val="clear" w:pos="8306"/>
        <w:tab w:val="right" w:pos="9072"/>
      </w:tabs>
      <w:spacing w:after="0"/>
      <w:jc w:val="right"/>
      <w:rPr>
        <w:rFonts w:cs="Arial"/>
        <w:color w:val="000080"/>
        <w:sz w:val="24"/>
        <w:szCs w:val="20"/>
        <w:lang w:eastAsia="en-US"/>
      </w:rPr>
    </w:pPr>
    <w:r w:rsidRPr="00A52D7C">
      <w:rPr>
        <w:rFonts w:cs="Arial"/>
        <w:color w:val="000080"/>
        <w:sz w:val="24"/>
        <w:szCs w:val="20"/>
        <w:lang w:eastAsia="en-US"/>
      </w:rPr>
      <w:t>(Part B – Schedule One(a))</w:t>
    </w:r>
  </w:p>
  <w:p w14:paraId="0360008D" w14:textId="77777777" w:rsidR="003D61F4" w:rsidRPr="00A52D7C" w:rsidRDefault="003D61F4" w:rsidP="006C0F41">
    <w:pPr>
      <w:pStyle w:val="Header"/>
      <w:rPr>
        <w:color w:val="000080"/>
        <w:sz w:val="18"/>
        <w:szCs w:val="18"/>
      </w:rPr>
    </w:pPr>
    <w:r w:rsidRPr="00A52D7C">
      <w:rPr>
        <w:b/>
        <w:bCs/>
        <w:color w:val="000080"/>
        <w:sz w:val="18"/>
        <w:szCs w:val="18"/>
      </w:rPr>
      <w:t>Commercial:</w:t>
    </w:r>
    <w:r w:rsidRPr="00A52D7C">
      <w:rPr>
        <w:color w:val="000080"/>
        <w:sz w:val="18"/>
        <w:szCs w:val="18"/>
      </w:rPr>
      <w:t xml:space="preserve"> </w:t>
    </w:r>
    <w:r w:rsidRPr="00A52D7C">
      <w:rPr>
        <w:color w:val="000080"/>
        <w:sz w:val="18"/>
        <w:szCs w:val="18"/>
      </w:rPr>
      <w:fldChar w:fldCharType="begin"/>
    </w:r>
    <w:r w:rsidRPr="00A52D7C">
      <w:rPr>
        <w:color w:val="000080"/>
        <w:sz w:val="18"/>
        <w:szCs w:val="18"/>
      </w:rPr>
      <w:instrText xml:space="preserve"> REF TextName \h  \* MERGEFORMAT </w:instrText>
    </w:r>
    <w:r w:rsidRPr="00A52D7C">
      <w:rPr>
        <w:color w:val="000080"/>
        <w:sz w:val="18"/>
        <w:szCs w:val="18"/>
      </w:rPr>
    </w:r>
    <w:r w:rsidRPr="00A52D7C">
      <w:rPr>
        <w:color w:val="000080"/>
        <w:sz w:val="18"/>
        <w:szCs w:val="18"/>
      </w:rPr>
      <w:fldChar w:fldCharType="separate"/>
    </w:r>
    <w:r w:rsidR="00CA2E50" w:rsidRPr="00CA2E50">
      <w:rPr>
        <w:color w:val="000080"/>
        <w:sz w:val="18"/>
        <w:szCs w:val="18"/>
        <w:lang w:val="en-US"/>
      </w:rPr>
      <w:t>[Insert Tenderer name here]</w:t>
    </w:r>
    <w:r w:rsidRPr="00A52D7C">
      <w:rPr>
        <w:color w:val="000080"/>
        <w:sz w:val="18"/>
        <w:szCs w:val="18"/>
      </w:rPr>
      <w:fldChar w:fldCharType="end"/>
    </w:r>
    <w:r w:rsidRPr="00A52D7C">
      <w:rPr>
        <w:color w:val="000080"/>
        <w:sz w:val="18"/>
        <w:szCs w:val="18"/>
      </w:rPr>
      <w:t xml:space="preserve"> tender response</w:t>
    </w:r>
  </w:p>
  <w:p w14:paraId="0360008E" w14:textId="77777777" w:rsidR="003D61F4" w:rsidRPr="00A52D7C" w:rsidRDefault="003D61F4" w:rsidP="006C0F41">
    <w:pPr>
      <w:pStyle w:val="Header"/>
      <w:jc w:val="center"/>
      <w:rPr>
        <w:color w:val="000080"/>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00091" w14:textId="77777777" w:rsidR="003D61F4" w:rsidRPr="00262A7A" w:rsidRDefault="003D61F4" w:rsidP="00BF7148">
    <w:pPr>
      <w:pStyle w:val="Header"/>
      <w:jc w:val="center"/>
      <w:rPr>
        <w:sz w:val="18"/>
        <w:szCs w:val="18"/>
      </w:rPr>
    </w:pPr>
    <w:r w:rsidRPr="002742BB">
      <w:rPr>
        <w:b/>
        <w:bCs/>
        <w:sz w:val="18"/>
        <w:szCs w:val="18"/>
      </w:rPr>
      <w:t>Commercial:</w:t>
    </w:r>
    <w:r w:rsidRPr="00262A7A">
      <w:rPr>
        <w:sz w:val="18"/>
        <w:szCs w:val="18"/>
      </w:rPr>
      <w:t xml:space="preserve"> </w:t>
    </w:r>
    <w:r w:rsidRPr="00262A7A">
      <w:rPr>
        <w:sz w:val="18"/>
        <w:szCs w:val="18"/>
      </w:rPr>
      <w:fldChar w:fldCharType="begin"/>
    </w:r>
    <w:r w:rsidRPr="00262A7A">
      <w:rPr>
        <w:sz w:val="18"/>
        <w:szCs w:val="18"/>
      </w:rPr>
      <w:instrText xml:space="preserve"> REF Text</w:instrText>
    </w:r>
    <w:r>
      <w:rPr>
        <w:sz w:val="18"/>
        <w:szCs w:val="18"/>
      </w:rPr>
      <w:instrText>4</w:instrText>
    </w:r>
    <w:r w:rsidRPr="00262A7A">
      <w:rPr>
        <w:sz w:val="18"/>
        <w:szCs w:val="18"/>
      </w:rPr>
      <w:instrText xml:space="preserve"> \h  \* MERGEFORMAT </w:instrText>
    </w:r>
    <w:r w:rsidRPr="00262A7A">
      <w:rPr>
        <w:sz w:val="18"/>
        <w:szCs w:val="18"/>
      </w:rPr>
    </w:r>
    <w:r w:rsidRPr="00262A7A">
      <w:rPr>
        <w:sz w:val="18"/>
        <w:szCs w:val="18"/>
      </w:rPr>
      <w:fldChar w:fldCharType="separate"/>
    </w:r>
    <w:r w:rsidR="00CA2E50" w:rsidRPr="00CA2E50">
      <w:rPr>
        <w:sz w:val="18"/>
        <w:szCs w:val="18"/>
      </w:rPr>
      <w:t xml:space="preserve">     </w:t>
    </w:r>
    <w:r w:rsidRPr="00262A7A">
      <w:rPr>
        <w:sz w:val="18"/>
        <w:szCs w:val="18"/>
      </w:rPr>
      <w:fldChar w:fldCharType="end"/>
    </w:r>
    <w:r w:rsidRPr="00262A7A">
      <w:rPr>
        <w:sz w:val="18"/>
        <w:szCs w:val="18"/>
      </w:rPr>
      <w:t xml:space="preserve"> response to IMS3 tender request</w:t>
    </w:r>
  </w:p>
  <w:p w14:paraId="03600092" w14:textId="77777777" w:rsidR="003D61F4" w:rsidRPr="0025074B" w:rsidRDefault="003D61F4" w:rsidP="00BF7148">
    <w:pPr>
      <w:pStyle w:val="Header"/>
      <w:jc w:val="center"/>
      <w:rPr>
        <w:sz w:val="18"/>
        <w:szCs w:val="1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000AB" w14:textId="77777777" w:rsidR="003D61F4" w:rsidRPr="00A52D7C" w:rsidRDefault="003D61F4" w:rsidP="006C0F41">
    <w:pPr>
      <w:pStyle w:val="Header"/>
      <w:tabs>
        <w:tab w:val="clear" w:pos="8306"/>
        <w:tab w:val="right" w:pos="9072"/>
      </w:tabs>
      <w:spacing w:after="0"/>
      <w:jc w:val="right"/>
      <w:rPr>
        <w:rFonts w:cs="Arial"/>
        <w:color w:val="000080"/>
        <w:sz w:val="24"/>
        <w:szCs w:val="20"/>
        <w:lang w:eastAsia="en-US"/>
      </w:rPr>
    </w:pPr>
    <w:r w:rsidRPr="00A52D7C">
      <w:rPr>
        <w:rFonts w:cs="Arial"/>
        <w:color w:val="000080"/>
        <w:sz w:val="24"/>
        <w:szCs w:val="20"/>
        <w:lang w:eastAsia="en-US"/>
      </w:rPr>
      <w:t>Open Tender Pack</w:t>
    </w:r>
  </w:p>
  <w:p w14:paraId="036000AC" w14:textId="77777777" w:rsidR="003D61F4" w:rsidRPr="00A52D7C" w:rsidRDefault="003D61F4" w:rsidP="006C0F41">
    <w:pPr>
      <w:pStyle w:val="Header"/>
      <w:tabs>
        <w:tab w:val="clear" w:pos="8306"/>
        <w:tab w:val="right" w:pos="9072"/>
      </w:tabs>
      <w:spacing w:after="0"/>
      <w:jc w:val="right"/>
      <w:rPr>
        <w:rFonts w:cs="Arial"/>
        <w:color w:val="000080"/>
        <w:sz w:val="24"/>
        <w:szCs w:val="20"/>
        <w:lang w:eastAsia="en-US"/>
      </w:rPr>
    </w:pPr>
    <w:r w:rsidRPr="00A52D7C">
      <w:rPr>
        <w:rFonts w:cs="Arial"/>
        <w:color w:val="000080"/>
        <w:sz w:val="24"/>
        <w:szCs w:val="20"/>
        <w:lang w:eastAsia="en-US"/>
      </w:rPr>
      <w:t>(Part B – Schedule One(a))</w:t>
    </w:r>
  </w:p>
  <w:p w14:paraId="036000AD" w14:textId="77777777" w:rsidR="003D61F4" w:rsidRPr="00A52D7C" w:rsidRDefault="003D61F4" w:rsidP="006C0F41">
    <w:pPr>
      <w:pStyle w:val="Header"/>
      <w:rPr>
        <w:color w:val="000080"/>
        <w:sz w:val="18"/>
        <w:szCs w:val="18"/>
      </w:rPr>
    </w:pPr>
    <w:r w:rsidRPr="00A52D7C">
      <w:rPr>
        <w:b/>
        <w:bCs/>
        <w:color w:val="000080"/>
        <w:sz w:val="18"/>
        <w:szCs w:val="18"/>
      </w:rPr>
      <w:t>Commercial:</w:t>
    </w:r>
    <w:r w:rsidRPr="00A52D7C">
      <w:rPr>
        <w:color w:val="000080"/>
        <w:sz w:val="18"/>
        <w:szCs w:val="18"/>
      </w:rPr>
      <w:t xml:space="preserve"> </w:t>
    </w:r>
    <w:r w:rsidRPr="00A52D7C">
      <w:rPr>
        <w:color w:val="000080"/>
        <w:sz w:val="18"/>
        <w:szCs w:val="18"/>
      </w:rPr>
      <w:fldChar w:fldCharType="begin"/>
    </w:r>
    <w:r w:rsidRPr="00A52D7C">
      <w:rPr>
        <w:color w:val="000080"/>
        <w:sz w:val="18"/>
        <w:szCs w:val="18"/>
      </w:rPr>
      <w:instrText xml:space="preserve"> REF TextName \h  \* MERGEFORMAT </w:instrText>
    </w:r>
    <w:r w:rsidRPr="00A52D7C">
      <w:rPr>
        <w:color w:val="000080"/>
        <w:sz w:val="18"/>
        <w:szCs w:val="18"/>
      </w:rPr>
    </w:r>
    <w:r w:rsidRPr="00A52D7C">
      <w:rPr>
        <w:color w:val="000080"/>
        <w:sz w:val="18"/>
        <w:szCs w:val="18"/>
      </w:rPr>
      <w:fldChar w:fldCharType="separate"/>
    </w:r>
    <w:r w:rsidR="00CA2E50" w:rsidRPr="00CA2E50">
      <w:rPr>
        <w:color w:val="000080"/>
        <w:sz w:val="18"/>
        <w:szCs w:val="18"/>
        <w:lang w:val="en-US"/>
      </w:rPr>
      <w:t>[Insert Tenderer name here]</w:t>
    </w:r>
    <w:r w:rsidRPr="00A52D7C">
      <w:rPr>
        <w:color w:val="000080"/>
        <w:sz w:val="18"/>
        <w:szCs w:val="18"/>
      </w:rPr>
      <w:fldChar w:fldCharType="end"/>
    </w:r>
    <w:r w:rsidRPr="00A52D7C">
      <w:rPr>
        <w:color w:val="000080"/>
        <w:sz w:val="18"/>
        <w:szCs w:val="18"/>
      </w:rPr>
      <w:t xml:space="preserve"> tender response</w:t>
    </w:r>
  </w:p>
  <w:p w14:paraId="036000AE" w14:textId="77777777" w:rsidR="003D61F4" w:rsidRPr="00A52D7C" w:rsidRDefault="003D61F4" w:rsidP="006C0F41">
    <w:pPr>
      <w:pStyle w:val="Header"/>
      <w:jc w:val="center"/>
      <w:rPr>
        <w:color w:val="000080"/>
        <w:sz w:val="18"/>
        <w:szCs w:val="1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000AF" w14:textId="77777777" w:rsidR="003D61F4" w:rsidRPr="00262A7A" w:rsidRDefault="003D61F4" w:rsidP="00BF7148">
    <w:pPr>
      <w:pStyle w:val="Header"/>
      <w:jc w:val="center"/>
      <w:rPr>
        <w:sz w:val="18"/>
        <w:szCs w:val="18"/>
      </w:rPr>
    </w:pPr>
    <w:r w:rsidRPr="002742BB">
      <w:rPr>
        <w:b/>
        <w:bCs/>
        <w:sz w:val="18"/>
        <w:szCs w:val="18"/>
      </w:rPr>
      <w:t>Commercial:</w:t>
    </w:r>
    <w:r w:rsidRPr="00262A7A">
      <w:rPr>
        <w:sz w:val="18"/>
        <w:szCs w:val="18"/>
      </w:rPr>
      <w:t xml:space="preserve"> </w:t>
    </w:r>
    <w:r w:rsidRPr="00262A7A">
      <w:rPr>
        <w:sz w:val="18"/>
        <w:szCs w:val="18"/>
      </w:rPr>
      <w:fldChar w:fldCharType="begin"/>
    </w:r>
    <w:r w:rsidRPr="00262A7A">
      <w:rPr>
        <w:sz w:val="18"/>
        <w:szCs w:val="18"/>
      </w:rPr>
      <w:instrText xml:space="preserve"> REF Text</w:instrText>
    </w:r>
    <w:r>
      <w:rPr>
        <w:sz w:val="18"/>
        <w:szCs w:val="18"/>
      </w:rPr>
      <w:instrText>4</w:instrText>
    </w:r>
    <w:r w:rsidRPr="00262A7A">
      <w:rPr>
        <w:sz w:val="18"/>
        <w:szCs w:val="18"/>
      </w:rPr>
      <w:instrText xml:space="preserve"> \h  \* MERGEFORMAT </w:instrText>
    </w:r>
    <w:r w:rsidRPr="00262A7A">
      <w:rPr>
        <w:sz w:val="18"/>
        <w:szCs w:val="18"/>
      </w:rPr>
    </w:r>
    <w:r w:rsidRPr="00262A7A">
      <w:rPr>
        <w:sz w:val="18"/>
        <w:szCs w:val="18"/>
      </w:rPr>
      <w:fldChar w:fldCharType="separate"/>
    </w:r>
    <w:r w:rsidR="00CA2E50" w:rsidRPr="00CA2E50">
      <w:rPr>
        <w:sz w:val="18"/>
        <w:szCs w:val="18"/>
      </w:rPr>
      <w:t xml:space="preserve">     </w:t>
    </w:r>
    <w:r w:rsidRPr="00262A7A">
      <w:rPr>
        <w:sz w:val="18"/>
        <w:szCs w:val="18"/>
      </w:rPr>
      <w:fldChar w:fldCharType="end"/>
    </w:r>
    <w:r w:rsidRPr="00262A7A">
      <w:rPr>
        <w:sz w:val="18"/>
        <w:szCs w:val="18"/>
      </w:rPr>
      <w:t xml:space="preserve"> response to IMS3 tender request</w:t>
    </w:r>
  </w:p>
  <w:p w14:paraId="036000B0" w14:textId="77777777" w:rsidR="003D61F4" w:rsidRPr="0025074B" w:rsidRDefault="003D61F4" w:rsidP="00BF7148">
    <w:pPr>
      <w:pStyle w:val="Header"/>
      <w:jc w:val="center"/>
      <w:rPr>
        <w:sz w:val="18"/>
        <w:szCs w:val="18"/>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000B2" w14:textId="77777777" w:rsidR="003D61F4" w:rsidRPr="006C0F41" w:rsidRDefault="003D61F4" w:rsidP="006C0F41">
    <w:pPr>
      <w:pStyle w:val="Header"/>
      <w:tabs>
        <w:tab w:val="clear" w:pos="8306"/>
        <w:tab w:val="right" w:pos="9072"/>
      </w:tabs>
      <w:spacing w:after="0"/>
      <w:jc w:val="right"/>
      <w:rPr>
        <w:rFonts w:cs="Arial"/>
        <w:color w:val="17365D" w:themeColor="text2" w:themeShade="BF"/>
        <w:sz w:val="24"/>
        <w:szCs w:val="20"/>
        <w:lang w:eastAsia="en-US"/>
      </w:rPr>
    </w:pPr>
    <w:r w:rsidRPr="006C0F41">
      <w:rPr>
        <w:rFonts w:cs="Arial"/>
        <w:color w:val="17365D" w:themeColor="text2" w:themeShade="BF"/>
        <w:sz w:val="24"/>
        <w:szCs w:val="20"/>
        <w:lang w:eastAsia="en-US"/>
      </w:rPr>
      <w:t>Open Tender Pack</w:t>
    </w:r>
  </w:p>
  <w:p w14:paraId="036000B3" w14:textId="77777777" w:rsidR="003D61F4" w:rsidRPr="006C0F41" w:rsidRDefault="003D61F4" w:rsidP="006C0F41">
    <w:pPr>
      <w:pStyle w:val="Header"/>
      <w:tabs>
        <w:tab w:val="clear" w:pos="8306"/>
        <w:tab w:val="right" w:pos="9072"/>
      </w:tabs>
      <w:spacing w:after="0"/>
      <w:jc w:val="right"/>
      <w:rPr>
        <w:rFonts w:cs="Arial"/>
        <w:color w:val="17365D" w:themeColor="text2" w:themeShade="BF"/>
        <w:sz w:val="24"/>
        <w:szCs w:val="20"/>
        <w:lang w:eastAsia="en-US"/>
      </w:rPr>
    </w:pPr>
    <w:r w:rsidRPr="006C0F41">
      <w:rPr>
        <w:rFonts w:cs="Arial"/>
        <w:color w:val="17365D" w:themeColor="text2" w:themeShade="BF"/>
        <w:sz w:val="24"/>
        <w:szCs w:val="20"/>
        <w:lang w:eastAsia="en-US"/>
      </w:rPr>
      <w:t xml:space="preserve">(Part </w:t>
    </w:r>
    <w:r>
      <w:rPr>
        <w:rFonts w:cs="Arial"/>
        <w:color w:val="17365D" w:themeColor="text2" w:themeShade="BF"/>
        <w:sz w:val="24"/>
        <w:szCs w:val="20"/>
        <w:lang w:eastAsia="en-US"/>
      </w:rPr>
      <w:t>B</w:t>
    </w:r>
    <w:r w:rsidRPr="006C0F41">
      <w:rPr>
        <w:rFonts w:cs="Arial"/>
        <w:color w:val="17365D" w:themeColor="text2" w:themeShade="BF"/>
        <w:sz w:val="24"/>
        <w:szCs w:val="20"/>
        <w:lang w:eastAsia="en-US"/>
      </w:rPr>
      <w:t xml:space="preserve"> – Schedule One(a)</w:t>
    </w:r>
  </w:p>
  <w:p w14:paraId="036000B4" w14:textId="77777777" w:rsidR="003D61F4" w:rsidRPr="006C0F41" w:rsidRDefault="003D61F4" w:rsidP="006C0F41">
    <w:pPr>
      <w:pStyle w:val="Header"/>
      <w:rPr>
        <w:color w:val="17365D" w:themeColor="text2" w:themeShade="BF"/>
        <w:sz w:val="18"/>
        <w:szCs w:val="18"/>
      </w:rPr>
    </w:pPr>
    <w:r w:rsidRPr="006C0F41">
      <w:rPr>
        <w:b/>
        <w:bCs/>
        <w:color w:val="17365D" w:themeColor="text2" w:themeShade="BF"/>
        <w:sz w:val="18"/>
        <w:szCs w:val="18"/>
      </w:rPr>
      <w:t>Commercial:</w:t>
    </w:r>
    <w:r w:rsidRPr="006C0F41">
      <w:rPr>
        <w:color w:val="17365D" w:themeColor="text2" w:themeShade="BF"/>
        <w:sz w:val="18"/>
        <w:szCs w:val="18"/>
      </w:rPr>
      <w:t xml:space="preserve"> </w:t>
    </w:r>
    <w:r w:rsidRPr="006C0F41">
      <w:rPr>
        <w:color w:val="17365D" w:themeColor="text2" w:themeShade="BF"/>
        <w:sz w:val="18"/>
        <w:szCs w:val="18"/>
      </w:rPr>
      <w:fldChar w:fldCharType="begin"/>
    </w:r>
    <w:r w:rsidRPr="006C0F41">
      <w:rPr>
        <w:color w:val="17365D" w:themeColor="text2" w:themeShade="BF"/>
        <w:sz w:val="18"/>
        <w:szCs w:val="18"/>
      </w:rPr>
      <w:instrText xml:space="preserve"> REF TextName \h  \* MERGEFORMAT </w:instrText>
    </w:r>
    <w:r w:rsidRPr="006C0F41">
      <w:rPr>
        <w:color w:val="17365D" w:themeColor="text2" w:themeShade="BF"/>
        <w:sz w:val="18"/>
        <w:szCs w:val="18"/>
      </w:rPr>
    </w:r>
    <w:r w:rsidRPr="006C0F41">
      <w:rPr>
        <w:color w:val="17365D" w:themeColor="text2" w:themeShade="BF"/>
        <w:sz w:val="18"/>
        <w:szCs w:val="18"/>
      </w:rPr>
      <w:fldChar w:fldCharType="separate"/>
    </w:r>
    <w:r w:rsidR="00CA2E50" w:rsidRPr="00CA2E50">
      <w:rPr>
        <w:color w:val="17365D" w:themeColor="text2" w:themeShade="BF"/>
        <w:sz w:val="18"/>
        <w:szCs w:val="18"/>
        <w:lang w:val="en-US"/>
      </w:rPr>
      <w:t>[Insert Tenderer name here]</w:t>
    </w:r>
    <w:r w:rsidRPr="006C0F41">
      <w:rPr>
        <w:color w:val="17365D" w:themeColor="text2" w:themeShade="BF"/>
        <w:sz w:val="18"/>
        <w:szCs w:val="18"/>
      </w:rPr>
      <w:fldChar w:fldCharType="end"/>
    </w:r>
    <w:r w:rsidRPr="006C0F41">
      <w:rPr>
        <w:color w:val="17365D" w:themeColor="text2" w:themeShade="BF"/>
        <w:sz w:val="18"/>
        <w:szCs w:val="18"/>
      </w:rPr>
      <w:t xml:space="preserve"> tender response</w:t>
    </w:r>
  </w:p>
  <w:p w14:paraId="036000B5" w14:textId="77777777" w:rsidR="003D61F4" w:rsidRPr="001E1D8D" w:rsidRDefault="003D61F4" w:rsidP="00C83FC4">
    <w:pPr>
      <w:pStyle w:val="Header"/>
      <w:jc w:val="center"/>
      <w:rPr>
        <w:sz w:val="18"/>
        <w:szCs w:val="18"/>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000B6" w14:textId="77777777" w:rsidR="003D61F4" w:rsidRPr="00262A7A" w:rsidRDefault="003D61F4" w:rsidP="00BF7148">
    <w:pPr>
      <w:pStyle w:val="Header"/>
      <w:jc w:val="center"/>
      <w:rPr>
        <w:sz w:val="18"/>
        <w:szCs w:val="18"/>
      </w:rPr>
    </w:pPr>
    <w:r w:rsidRPr="002742BB">
      <w:rPr>
        <w:b/>
        <w:bCs/>
        <w:sz w:val="18"/>
        <w:szCs w:val="18"/>
      </w:rPr>
      <w:t>Commercial:</w:t>
    </w:r>
    <w:r w:rsidRPr="00262A7A">
      <w:rPr>
        <w:sz w:val="18"/>
        <w:szCs w:val="18"/>
      </w:rPr>
      <w:t xml:space="preserve"> </w:t>
    </w:r>
    <w:r w:rsidRPr="00262A7A">
      <w:rPr>
        <w:sz w:val="18"/>
        <w:szCs w:val="18"/>
      </w:rPr>
      <w:fldChar w:fldCharType="begin"/>
    </w:r>
    <w:r w:rsidRPr="00262A7A">
      <w:rPr>
        <w:sz w:val="18"/>
        <w:szCs w:val="18"/>
      </w:rPr>
      <w:instrText xml:space="preserve"> REF Text</w:instrText>
    </w:r>
    <w:r>
      <w:rPr>
        <w:sz w:val="18"/>
        <w:szCs w:val="18"/>
      </w:rPr>
      <w:instrText>4</w:instrText>
    </w:r>
    <w:r w:rsidRPr="00262A7A">
      <w:rPr>
        <w:sz w:val="18"/>
        <w:szCs w:val="18"/>
      </w:rPr>
      <w:instrText xml:space="preserve"> \h  \* MERGEFORMAT </w:instrText>
    </w:r>
    <w:r w:rsidRPr="00262A7A">
      <w:rPr>
        <w:sz w:val="18"/>
        <w:szCs w:val="18"/>
      </w:rPr>
    </w:r>
    <w:r w:rsidRPr="00262A7A">
      <w:rPr>
        <w:sz w:val="18"/>
        <w:szCs w:val="18"/>
      </w:rPr>
      <w:fldChar w:fldCharType="separate"/>
    </w:r>
    <w:r w:rsidR="00CA2E50" w:rsidRPr="00CA2E50">
      <w:rPr>
        <w:sz w:val="18"/>
        <w:szCs w:val="18"/>
      </w:rPr>
      <w:t xml:space="preserve">     </w:t>
    </w:r>
    <w:r w:rsidRPr="00262A7A">
      <w:rPr>
        <w:sz w:val="18"/>
        <w:szCs w:val="18"/>
      </w:rPr>
      <w:fldChar w:fldCharType="end"/>
    </w:r>
    <w:r w:rsidRPr="00262A7A">
      <w:rPr>
        <w:sz w:val="18"/>
        <w:szCs w:val="18"/>
      </w:rPr>
      <w:t xml:space="preserve"> response to IMS3 tender request</w:t>
    </w:r>
  </w:p>
  <w:p w14:paraId="036000B7" w14:textId="77777777" w:rsidR="003D61F4" w:rsidRPr="0025074B" w:rsidRDefault="003D61F4" w:rsidP="00BF7148">
    <w:pPr>
      <w:pStyle w:val="Header"/>
      <w:jc w:val="center"/>
      <w:rPr>
        <w:sz w:val="18"/>
        <w:szCs w:val="18"/>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000B9" w14:textId="77777777" w:rsidR="003D61F4" w:rsidRPr="00A52D7C" w:rsidRDefault="003D61F4" w:rsidP="006C0F41">
    <w:pPr>
      <w:pStyle w:val="Header"/>
      <w:tabs>
        <w:tab w:val="clear" w:pos="8306"/>
        <w:tab w:val="right" w:pos="9072"/>
      </w:tabs>
      <w:spacing w:after="0"/>
      <w:jc w:val="right"/>
      <w:rPr>
        <w:rFonts w:cs="Arial"/>
        <w:color w:val="000080"/>
        <w:sz w:val="24"/>
        <w:szCs w:val="20"/>
        <w:lang w:eastAsia="en-US"/>
      </w:rPr>
    </w:pPr>
    <w:r w:rsidRPr="00A52D7C">
      <w:rPr>
        <w:rFonts w:cs="Arial"/>
        <w:color w:val="000080"/>
        <w:sz w:val="24"/>
        <w:szCs w:val="20"/>
        <w:lang w:eastAsia="en-US"/>
      </w:rPr>
      <w:t>Open Tender Pack</w:t>
    </w:r>
  </w:p>
  <w:p w14:paraId="036000BA" w14:textId="77777777" w:rsidR="003D61F4" w:rsidRPr="00A52D7C" w:rsidRDefault="003D61F4" w:rsidP="006C0F41">
    <w:pPr>
      <w:pStyle w:val="Header"/>
      <w:tabs>
        <w:tab w:val="clear" w:pos="8306"/>
        <w:tab w:val="right" w:pos="9072"/>
      </w:tabs>
      <w:spacing w:after="0"/>
      <w:jc w:val="right"/>
      <w:rPr>
        <w:rFonts w:cs="Arial"/>
        <w:color w:val="000080"/>
        <w:sz w:val="24"/>
        <w:szCs w:val="20"/>
        <w:lang w:eastAsia="en-US"/>
      </w:rPr>
    </w:pPr>
    <w:r w:rsidRPr="00A52D7C">
      <w:rPr>
        <w:rFonts w:cs="Arial"/>
        <w:color w:val="000080"/>
        <w:sz w:val="24"/>
        <w:szCs w:val="20"/>
        <w:lang w:eastAsia="en-US"/>
      </w:rPr>
      <w:t>(Part B – Schedule Four)</w:t>
    </w:r>
  </w:p>
  <w:p w14:paraId="036000BB" w14:textId="77777777" w:rsidR="003D61F4" w:rsidRPr="00A52D7C" w:rsidRDefault="003D61F4" w:rsidP="006C0F41">
    <w:pPr>
      <w:pStyle w:val="Header"/>
      <w:rPr>
        <w:color w:val="000080"/>
        <w:sz w:val="18"/>
        <w:szCs w:val="18"/>
      </w:rPr>
    </w:pPr>
    <w:r w:rsidRPr="00A52D7C">
      <w:rPr>
        <w:b/>
        <w:bCs/>
        <w:color w:val="000080"/>
        <w:sz w:val="18"/>
        <w:szCs w:val="18"/>
      </w:rPr>
      <w:t>Commercial:</w:t>
    </w:r>
    <w:r w:rsidRPr="00A52D7C">
      <w:rPr>
        <w:color w:val="000080"/>
        <w:sz w:val="18"/>
        <w:szCs w:val="18"/>
      </w:rPr>
      <w:t xml:space="preserve"> </w:t>
    </w:r>
    <w:r w:rsidRPr="00A52D7C">
      <w:rPr>
        <w:color w:val="000080"/>
        <w:sz w:val="18"/>
        <w:szCs w:val="18"/>
      </w:rPr>
      <w:fldChar w:fldCharType="begin"/>
    </w:r>
    <w:r w:rsidRPr="00A52D7C">
      <w:rPr>
        <w:color w:val="000080"/>
        <w:sz w:val="18"/>
        <w:szCs w:val="18"/>
      </w:rPr>
      <w:instrText xml:space="preserve"> REF TextName \h  \* MERGEFORMAT </w:instrText>
    </w:r>
    <w:r w:rsidRPr="00A52D7C">
      <w:rPr>
        <w:color w:val="000080"/>
        <w:sz w:val="18"/>
        <w:szCs w:val="18"/>
      </w:rPr>
    </w:r>
    <w:r w:rsidRPr="00A52D7C">
      <w:rPr>
        <w:color w:val="000080"/>
        <w:sz w:val="18"/>
        <w:szCs w:val="18"/>
      </w:rPr>
      <w:fldChar w:fldCharType="separate"/>
    </w:r>
    <w:r w:rsidR="00CA2E50" w:rsidRPr="00CA2E50">
      <w:rPr>
        <w:color w:val="000080"/>
        <w:sz w:val="18"/>
        <w:szCs w:val="18"/>
        <w:lang w:val="en-US"/>
      </w:rPr>
      <w:t>[Insert Tenderer name here]</w:t>
    </w:r>
    <w:r w:rsidRPr="00A52D7C">
      <w:rPr>
        <w:color w:val="000080"/>
        <w:sz w:val="18"/>
        <w:szCs w:val="18"/>
      </w:rPr>
      <w:fldChar w:fldCharType="end"/>
    </w:r>
    <w:r w:rsidRPr="00A52D7C">
      <w:rPr>
        <w:color w:val="000080"/>
        <w:sz w:val="18"/>
        <w:szCs w:val="18"/>
      </w:rPr>
      <w:t xml:space="preserve"> tender response</w:t>
    </w:r>
  </w:p>
  <w:p w14:paraId="036000BC" w14:textId="77777777" w:rsidR="003D61F4" w:rsidRPr="00A52D7C" w:rsidRDefault="003D61F4" w:rsidP="00C83FC4">
    <w:pPr>
      <w:pStyle w:val="Header"/>
      <w:jc w:val="center"/>
      <w:rPr>
        <w:color w:val="000080"/>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4E68D8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F927F75"/>
    <w:multiLevelType w:val="hybridMultilevel"/>
    <w:tmpl w:val="FCDABE22"/>
    <w:lvl w:ilvl="0" w:tplc="5720CC72">
      <w:start w:val="1"/>
      <w:numFmt w:val="bullet"/>
      <w:pStyle w:val="X3"/>
      <w:lvlText w:val=""/>
      <w:lvlJc w:val="left"/>
      <w:pPr>
        <w:tabs>
          <w:tab w:val="num" w:pos="1262"/>
        </w:tabs>
        <w:ind w:left="1262" w:hanging="360"/>
      </w:pPr>
      <w:rPr>
        <w:rFonts w:ascii="Symbol" w:hAnsi="Symbol" w:hint="default"/>
        <w:sz w:val="18"/>
      </w:rPr>
    </w:lvl>
    <w:lvl w:ilvl="1" w:tplc="08090003" w:tentative="1">
      <w:start w:val="1"/>
      <w:numFmt w:val="bullet"/>
      <w:lvlText w:val="o"/>
      <w:lvlJc w:val="left"/>
      <w:pPr>
        <w:tabs>
          <w:tab w:val="num" w:pos="2342"/>
        </w:tabs>
        <w:ind w:left="2342" w:hanging="360"/>
      </w:pPr>
      <w:rPr>
        <w:rFonts w:ascii="Courier New" w:hAnsi="Courier New" w:hint="default"/>
      </w:rPr>
    </w:lvl>
    <w:lvl w:ilvl="2" w:tplc="08090005" w:tentative="1">
      <w:start w:val="1"/>
      <w:numFmt w:val="bullet"/>
      <w:lvlText w:val=""/>
      <w:lvlJc w:val="left"/>
      <w:pPr>
        <w:tabs>
          <w:tab w:val="num" w:pos="3062"/>
        </w:tabs>
        <w:ind w:left="3062" w:hanging="360"/>
      </w:pPr>
      <w:rPr>
        <w:rFonts w:ascii="Wingdings" w:hAnsi="Wingdings" w:hint="default"/>
      </w:rPr>
    </w:lvl>
    <w:lvl w:ilvl="3" w:tplc="08090001" w:tentative="1">
      <w:start w:val="1"/>
      <w:numFmt w:val="bullet"/>
      <w:lvlText w:val=""/>
      <w:lvlJc w:val="left"/>
      <w:pPr>
        <w:tabs>
          <w:tab w:val="num" w:pos="3782"/>
        </w:tabs>
        <w:ind w:left="3782" w:hanging="360"/>
      </w:pPr>
      <w:rPr>
        <w:rFonts w:ascii="Symbol" w:hAnsi="Symbol" w:hint="default"/>
      </w:rPr>
    </w:lvl>
    <w:lvl w:ilvl="4" w:tplc="08090003" w:tentative="1">
      <w:start w:val="1"/>
      <w:numFmt w:val="bullet"/>
      <w:lvlText w:val="o"/>
      <w:lvlJc w:val="left"/>
      <w:pPr>
        <w:tabs>
          <w:tab w:val="num" w:pos="4502"/>
        </w:tabs>
        <w:ind w:left="4502" w:hanging="360"/>
      </w:pPr>
      <w:rPr>
        <w:rFonts w:ascii="Courier New" w:hAnsi="Courier New" w:hint="default"/>
      </w:rPr>
    </w:lvl>
    <w:lvl w:ilvl="5" w:tplc="08090005" w:tentative="1">
      <w:start w:val="1"/>
      <w:numFmt w:val="bullet"/>
      <w:lvlText w:val=""/>
      <w:lvlJc w:val="left"/>
      <w:pPr>
        <w:tabs>
          <w:tab w:val="num" w:pos="5222"/>
        </w:tabs>
        <w:ind w:left="5222" w:hanging="360"/>
      </w:pPr>
      <w:rPr>
        <w:rFonts w:ascii="Wingdings" w:hAnsi="Wingdings" w:hint="default"/>
      </w:rPr>
    </w:lvl>
    <w:lvl w:ilvl="6" w:tplc="08090001" w:tentative="1">
      <w:start w:val="1"/>
      <w:numFmt w:val="bullet"/>
      <w:lvlText w:val=""/>
      <w:lvlJc w:val="left"/>
      <w:pPr>
        <w:tabs>
          <w:tab w:val="num" w:pos="5942"/>
        </w:tabs>
        <w:ind w:left="5942" w:hanging="360"/>
      </w:pPr>
      <w:rPr>
        <w:rFonts w:ascii="Symbol" w:hAnsi="Symbol" w:hint="default"/>
      </w:rPr>
    </w:lvl>
    <w:lvl w:ilvl="7" w:tplc="08090003" w:tentative="1">
      <w:start w:val="1"/>
      <w:numFmt w:val="bullet"/>
      <w:lvlText w:val="o"/>
      <w:lvlJc w:val="left"/>
      <w:pPr>
        <w:tabs>
          <w:tab w:val="num" w:pos="6662"/>
        </w:tabs>
        <w:ind w:left="6662" w:hanging="360"/>
      </w:pPr>
      <w:rPr>
        <w:rFonts w:ascii="Courier New" w:hAnsi="Courier New" w:hint="default"/>
      </w:rPr>
    </w:lvl>
    <w:lvl w:ilvl="8" w:tplc="08090005" w:tentative="1">
      <w:start w:val="1"/>
      <w:numFmt w:val="bullet"/>
      <w:lvlText w:val=""/>
      <w:lvlJc w:val="left"/>
      <w:pPr>
        <w:tabs>
          <w:tab w:val="num" w:pos="7382"/>
        </w:tabs>
        <w:ind w:left="7382" w:hanging="360"/>
      </w:pPr>
      <w:rPr>
        <w:rFonts w:ascii="Wingdings" w:hAnsi="Wingdings" w:hint="default"/>
      </w:rPr>
    </w:lvl>
  </w:abstractNum>
  <w:abstractNum w:abstractNumId="2">
    <w:nsid w:val="135F5990"/>
    <w:multiLevelType w:val="multilevel"/>
    <w:tmpl w:val="CFDE28B0"/>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pStyle w:val="10"/>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3">
    <w:nsid w:val="1395604E"/>
    <w:multiLevelType w:val="hybridMultilevel"/>
    <w:tmpl w:val="9B0A66C0"/>
    <w:lvl w:ilvl="0" w:tplc="08090001">
      <w:start w:val="1"/>
      <w:numFmt w:val="bullet"/>
      <w:lvlText w:val=""/>
      <w:lvlJc w:val="left"/>
      <w:pPr>
        <w:ind w:left="1365" w:hanging="360"/>
      </w:pPr>
      <w:rPr>
        <w:rFonts w:ascii="Symbol" w:hAnsi="Symbol" w:hint="default"/>
      </w:rPr>
    </w:lvl>
    <w:lvl w:ilvl="1" w:tplc="08090003" w:tentative="1">
      <w:start w:val="1"/>
      <w:numFmt w:val="bullet"/>
      <w:lvlText w:val="o"/>
      <w:lvlJc w:val="left"/>
      <w:pPr>
        <w:ind w:left="2085" w:hanging="360"/>
      </w:pPr>
      <w:rPr>
        <w:rFonts w:ascii="Courier New" w:hAnsi="Courier New" w:cs="Courier New" w:hint="default"/>
      </w:rPr>
    </w:lvl>
    <w:lvl w:ilvl="2" w:tplc="08090005" w:tentative="1">
      <w:start w:val="1"/>
      <w:numFmt w:val="bullet"/>
      <w:lvlText w:val=""/>
      <w:lvlJc w:val="left"/>
      <w:pPr>
        <w:ind w:left="2805" w:hanging="360"/>
      </w:pPr>
      <w:rPr>
        <w:rFonts w:ascii="Wingdings" w:hAnsi="Wingdings" w:hint="default"/>
      </w:rPr>
    </w:lvl>
    <w:lvl w:ilvl="3" w:tplc="08090001" w:tentative="1">
      <w:start w:val="1"/>
      <w:numFmt w:val="bullet"/>
      <w:lvlText w:val=""/>
      <w:lvlJc w:val="left"/>
      <w:pPr>
        <w:ind w:left="3525" w:hanging="360"/>
      </w:pPr>
      <w:rPr>
        <w:rFonts w:ascii="Symbol" w:hAnsi="Symbol" w:hint="default"/>
      </w:rPr>
    </w:lvl>
    <w:lvl w:ilvl="4" w:tplc="08090003" w:tentative="1">
      <w:start w:val="1"/>
      <w:numFmt w:val="bullet"/>
      <w:lvlText w:val="o"/>
      <w:lvlJc w:val="left"/>
      <w:pPr>
        <w:ind w:left="4245" w:hanging="360"/>
      </w:pPr>
      <w:rPr>
        <w:rFonts w:ascii="Courier New" w:hAnsi="Courier New" w:cs="Courier New" w:hint="default"/>
      </w:rPr>
    </w:lvl>
    <w:lvl w:ilvl="5" w:tplc="08090005" w:tentative="1">
      <w:start w:val="1"/>
      <w:numFmt w:val="bullet"/>
      <w:lvlText w:val=""/>
      <w:lvlJc w:val="left"/>
      <w:pPr>
        <w:ind w:left="4965" w:hanging="360"/>
      </w:pPr>
      <w:rPr>
        <w:rFonts w:ascii="Wingdings" w:hAnsi="Wingdings" w:hint="default"/>
      </w:rPr>
    </w:lvl>
    <w:lvl w:ilvl="6" w:tplc="08090001" w:tentative="1">
      <w:start w:val="1"/>
      <w:numFmt w:val="bullet"/>
      <w:lvlText w:val=""/>
      <w:lvlJc w:val="left"/>
      <w:pPr>
        <w:ind w:left="5685" w:hanging="360"/>
      </w:pPr>
      <w:rPr>
        <w:rFonts w:ascii="Symbol" w:hAnsi="Symbol" w:hint="default"/>
      </w:rPr>
    </w:lvl>
    <w:lvl w:ilvl="7" w:tplc="08090003" w:tentative="1">
      <w:start w:val="1"/>
      <w:numFmt w:val="bullet"/>
      <w:lvlText w:val="o"/>
      <w:lvlJc w:val="left"/>
      <w:pPr>
        <w:ind w:left="6405" w:hanging="360"/>
      </w:pPr>
      <w:rPr>
        <w:rFonts w:ascii="Courier New" w:hAnsi="Courier New" w:cs="Courier New" w:hint="default"/>
      </w:rPr>
    </w:lvl>
    <w:lvl w:ilvl="8" w:tplc="08090005" w:tentative="1">
      <w:start w:val="1"/>
      <w:numFmt w:val="bullet"/>
      <w:lvlText w:val=""/>
      <w:lvlJc w:val="left"/>
      <w:pPr>
        <w:ind w:left="7125" w:hanging="360"/>
      </w:pPr>
      <w:rPr>
        <w:rFonts w:ascii="Wingdings" w:hAnsi="Wingdings" w:hint="default"/>
      </w:rPr>
    </w:lvl>
  </w:abstractNum>
  <w:abstractNum w:abstractNumId="4">
    <w:nsid w:val="178E5ACD"/>
    <w:multiLevelType w:val="hybridMultilevel"/>
    <w:tmpl w:val="A42245F6"/>
    <w:lvl w:ilvl="0" w:tplc="08090001">
      <w:start w:val="1"/>
      <w:numFmt w:val="bullet"/>
      <w:lvlText w:val=""/>
      <w:lvlJc w:val="left"/>
      <w:pPr>
        <w:ind w:left="1041" w:hanging="360"/>
      </w:pPr>
      <w:rPr>
        <w:rFonts w:ascii="Symbol" w:hAnsi="Symbol" w:hint="default"/>
      </w:rPr>
    </w:lvl>
    <w:lvl w:ilvl="1" w:tplc="08090003" w:tentative="1">
      <w:start w:val="1"/>
      <w:numFmt w:val="bullet"/>
      <w:lvlText w:val="o"/>
      <w:lvlJc w:val="left"/>
      <w:pPr>
        <w:ind w:left="1761" w:hanging="360"/>
      </w:pPr>
      <w:rPr>
        <w:rFonts w:ascii="Courier New" w:hAnsi="Courier New" w:cs="Courier New" w:hint="default"/>
      </w:rPr>
    </w:lvl>
    <w:lvl w:ilvl="2" w:tplc="08090005" w:tentative="1">
      <w:start w:val="1"/>
      <w:numFmt w:val="bullet"/>
      <w:lvlText w:val=""/>
      <w:lvlJc w:val="left"/>
      <w:pPr>
        <w:ind w:left="2481" w:hanging="360"/>
      </w:pPr>
      <w:rPr>
        <w:rFonts w:ascii="Wingdings" w:hAnsi="Wingdings" w:hint="default"/>
      </w:rPr>
    </w:lvl>
    <w:lvl w:ilvl="3" w:tplc="08090001" w:tentative="1">
      <w:start w:val="1"/>
      <w:numFmt w:val="bullet"/>
      <w:lvlText w:val=""/>
      <w:lvlJc w:val="left"/>
      <w:pPr>
        <w:ind w:left="3201" w:hanging="360"/>
      </w:pPr>
      <w:rPr>
        <w:rFonts w:ascii="Symbol" w:hAnsi="Symbol" w:hint="default"/>
      </w:rPr>
    </w:lvl>
    <w:lvl w:ilvl="4" w:tplc="08090003" w:tentative="1">
      <w:start w:val="1"/>
      <w:numFmt w:val="bullet"/>
      <w:lvlText w:val="o"/>
      <w:lvlJc w:val="left"/>
      <w:pPr>
        <w:ind w:left="3921" w:hanging="360"/>
      </w:pPr>
      <w:rPr>
        <w:rFonts w:ascii="Courier New" w:hAnsi="Courier New" w:cs="Courier New" w:hint="default"/>
      </w:rPr>
    </w:lvl>
    <w:lvl w:ilvl="5" w:tplc="08090005" w:tentative="1">
      <w:start w:val="1"/>
      <w:numFmt w:val="bullet"/>
      <w:lvlText w:val=""/>
      <w:lvlJc w:val="left"/>
      <w:pPr>
        <w:ind w:left="4641" w:hanging="360"/>
      </w:pPr>
      <w:rPr>
        <w:rFonts w:ascii="Wingdings" w:hAnsi="Wingdings" w:hint="default"/>
      </w:rPr>
    </w:lvl>
    <w:lvl w:ilvl="6" w:tplc="08090001" w:tentative="1">
      <w:start w:val="1"/>
      <w:numFmt w:val="bullet"/>
      <w:lvlText w:val=""/>
      <w:lvlJc w:val="left"/>
      <w:pPr>
        <w:ind w:left="5361" w:hanging="360"/>
      </w:pPr>
      <w:rPr>
        <w:rFonts w:ascii="Symbol" w:hAnsi="Symbol" w:hint="default"/>
      </w:rPr>
    </w:lvl>
    <w:lvl w:ilvl="7" w:tplc="08090003" w:tentative="1">
      <w:start w:val="1"/>
      <w:numFmt w:val="bullet"/>
      <w:lvlText w:val="o"/>
      <w:lvlJc w:val="left"/>
      <w:pPr>
        <w:ind w:left="6081" w:hanging="360"/>
      </w:pPr>
      <w:rPr>
        <w:rFonts w:ascii="Courier New" w:hAnsi="Courier New" w:cs="Courier New" w:hint="default"/>
      </w:rPr>
    </w:lvl>
    <w:lvl w:ilvl="8" w:tplc="08090005" w:tentative="1">
      <w:start w:val="1"/>
      <w:numFmt w:val="bullet"/>
      <w:lvlText w:val=""/>
      <w:lvlJc w:val="left"/>
      <w:pPr>
        <w:ind w:left="6801" w:hanging="360"/>
      </w:pPr>
      <w:rPr>
        <w:rFonts w:ascii="Wingdings" w:hAnsi="Wingdings" w:hint="default"/>
      </w:rPr>
    </w:lvl>
  </w:abstractNum>
  <w:abstractNum w:abstractNumId="5">
    <w:nsid w:val="1E4C0CFD"/>
    <w:multiLevelType w:val="hybridMultilevel"/>
    <w:tmpl w:val="85E65E4A"/>
    <w:lvl w:ilvl="0" w:tplc="08090001">
      <w:start w:val="1"/>
      <w:numFmt w:val="bullet"/>
      <w:lvlText w:val=""/>
      <w:lvlJc w:val="left"/>
      <w:pPr>
        <w:ind w:left="2203"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1EA848FA"/>
    <w:multiLevelType w:val="hybridMultilevel"/>
    <w:tmpl w:val="E6D4FDA4"/>
    <w:lvl w:ilvl="0" w:tplc="33BE8BA8">
      <w:start w:val="1"/>
      <w:numFmt w:val="lowerLetter"/>
      <w:lvlText w:val="(%1)"/>
      <w:lvlJc w:val="right"/>
      <w:pPr>
        <w:tabs>
          <w:tab w:val="num" w:pos="1080"/>
        </w:tabs>
        <w:ind w:left="1080" w:hanging="360"/>
      </w:pPr>
      <w:rPr>
        <w:rFonts w:ascii="Arial" w:hAnsi="Arial" w:hint="default"/>
        <w:b w:val="0"/>
        <w:i w:val="0"/>
        <w:iCs/>
        <w:sz w:val="22"/>
      </w:rPr>
    </w:lvl>
    <w:lvl w:ilvl="1" w:tplc="08090019">
      <w:start w:val="1"/>
      <w:numFmt w:val="lowerLetter"/>
      <w:lvlText w:val="%2."/>
      <w:lvlJc w:val="left"/>
      <w:pPr>
        <w:tabs>
          <w:tab w:val="num" w:pos="1246"/>
        </w:tabs>
        <w:ind w:left="1246" w:hanging="360"/>
      </w:pPr>
    </w:lvl>
    <w:lvl w:ilvl="2" w:tplc="0809001B">
      <w:start w:val="1"/>
      <w:numFmt w:val="lowerRoman"/>
      <w:lvlText w:val="%3."/>
      <w:lvlJc w:val="right"/>
      <w:pPr>
        <w:tabs>
          <w:tab w:val="num" w:pos="1966"/>
        </w:tabs>
        <w:ind w:left="1966" w:hanging="180"/>
      </w:pPr>
    </w:lvl>
    <w:lvl w:ilvl="3" w:tplc="0809000F" w:tentative="1">
      <w:start w:val="1"/>
      <w:numFmt w:val="decimal"/>
      <w:lvlText w:val="%4."/>
      <w:lvlJc w:val="left"/>
      <w:pPr>
        <w:tabs>
          <w:tab w:val="num" w:pos="2686"/>
        </w:tabs>
        <w:ind w:left="2686" w:hanging="360"/>
      </w:pPr>
    </w:lvl>
    <w:lvl w:ilvl="4" w:tplc="08090019" w:tentative="1">
      <w:start w:val="1"/>
      <w:numFmt w:val="lowerLetter"/>
      <w:lvlText w:val="%5."/>
      <w:lvlJc w:val="left"/>
      <w:pPr>
        <w:tabs>
          <w:tab w:val="num" w:pos="3406"/>
        </w:tabs>
        <w:ind w:left="3406" w:hanging="360"/>
      </w:pPr>
    </w:lvl>
    <w:lvl w:ilvl="5" w:tplc="0809001B" w:tentative="1">
      <w:start w:val="1"/>
      <w:numFmt w:val="lowerRoman"/>
      <w:lvlText w:val="%6."/>
      <w:lvlJc w:val="right"/>
      <w:pPr>
        <w:tabs>
          <w:tab w:val="num" w:pos="4126"/>
        </w:tabs>
        <w:ind w:left="4126" w:hanging="180"/>
      </w:pPr>
    </w:lvl>
    <w:lvl w:ilvl="6" w:tplc="0809000F" w:tentative="1">
      <w:start w:val="1"/>
      <w:numFmt w:val="decimal"/>
      <w:lvlText w:val="%7."/>
      <w:lvlJc w:val="left"/>
      <w:pPr>
        <w:tabs>
          <w:tab w:val="num" w:pos="4846"/>
        </w:tabs>
        <w:ind w:left="4846" w:hanging="360"/>
      </w:pPr>
    </w:lvl>
    <w:lvl w:ilvl="7" w:tplc="08090019" w:tentative="1">
      <w:start w:val="1"/>
      <w:numFmt w:val="lowerLetter"/>
      <w:lvlText w:val="%8."/>
      <w:lvlJc w:val="left"/>
      <w:pPr>
        <w:tabs>
          <w:tab w:val="num" w:pos="5566"/>
        </w:tabs>
        <w:ind w:left="5566" w:hanging="360"/>
      </w:pPr>
    </w:lvl>
    <w:lvl w:ilvl="8" w:tplc="0809001B" w:tentative="1">
      <w:start w:val="1"/>
      <w:numFmt w:val="lowerRoman"/>
      <w:lvlText w:val="%9."/>
      <w:lvlJc w:val="right"/>
      <w:pPr>
        <w:tabs>
          <w:tab w:val="num" w:pos="6286"/>
        </w:tabs>
        <w:ind w:left="6286" w:hanging="180"/>
      </w:pPr>
    </w:lvl>
  </w:abstractNum>
  <w:abstractNum w:abstractNumId="7">
    <w:nsid w:val="1F6355D5"/>
    <w:multiLevelType w:val="hybridMultilevel"/>
    <w:tmpl w:val="39D4C9FA"/>
    <w:lvl w:ilvl="0" w:tplc="08090001">
      <w:start w:val="1"/>
      <w:numFmt w:val="bullet"/>
      <w:lvlText w:val=""/>
      <w:lvlJc w:val="left"/>
      <w:pPr>
        <w:ind w:left="1041" w:hanging="360"/>
      </w:pPr>
      <w:rPr>
        <w:rFonts w:ascii="Symbol" w:hAnsi="Symbol" w:hint="default"/>
      </w:rPr>
    </w:lvl>
    <w:lvl w:ilvl="1" w:tplc="08090003" w:tentative="1">
      <w:start w:val="1"/>
      <w:numFmt w:val="bullet"/>
      <w:lvlText w:val="o"/>
      <w:lvlJc w:val="left"/>
      <w:pPr>
        <w:ind w:left="1761" w:hanging="360"/>
      </w:pPr>
      <w:rPr>
        <w:rFonts w:ascii="Courier New" w:hAnsi="Courier New" w:cs="Courier New" w:hint="default"/>
      </w:rPr>
    </w:lvl>
    <w:lvl w:ilvl="2" w:tplc="08090005" w:tentative="1">
      <w:start w:val="1"/>
      <w:numFmt w:val="bullet"/>
      <w:lvlText w:val=""/>
      <w:lvlJc w:val="left"/>
      <w:pPr>
        <w:ind w:left="2481" w:hanging="360"/>
      </w:pPr>
      <w:rPr>
        <w:rFonts w:ascii="Wingdings" w:hAnsi="Wingdings" w:hint="default"/>
      </w:rPr>
    </w:lvl>
    <w:lvl w:ilvl="3" w:tplc="08090001" w:tentative="1">
      <w:start w:val="1"/>
      <w:numFmt w:val="bullet"/>
      <w:lvlText w:val=""/>
      <w:lvlJc w:val="left"/>
      <w:pPr>
        <w:ind w:left="3201" w:hanging="360"/>
      </w:pPr>
      <w:rPr>
        <w:rFonts w:ascii="Symbol" w:hAnsi="Symbol" w:hint="default"/>
      </w:rPr>
    </w:lvl>
    <w:lvl w:ilvl="4" w:tplc="08090003" w:tentative="1">
      <w:start w:val="1"/>
      <w:numFmt w:val="bullet"/>
      <w:lvlText w:val="o"/>
      <w:lvlJc w:val="left"/>
      <w:pPr>
        <w:ind w:left="3921" w:hanging="360"/>
      </w:pPr>
      <w:rPr>
        <w:rFonts w:ascii="Courier New" w:hAnsi="Courier New" w:cs="Courier New" w:hint="default"/>
      </w:rPr>
    </w:lvl>
    <w:lvl w:ilvl="5" w:tplc="08090005" w:tentative="1">
      <w:start w:val="1"/>
      <w:numFmt w:val="bullet"/>
      <w:lvlText w:val=""/>
      <w:lvlJc w:val="left"/>
      <w:pPr>
        <w:ind w:left="4641" w:hanging="360"/>
      </w:pPr>
      <w:rPr>
        <w:rFonts w:ascii="Wingdings" w:hAnsi="Wingdings" w:hint="default"/>
      </w:rPr>
    </w:lvl>
    <w:lvl w:ilvl="6" w:tplc="08090001" w:tentative="1">
      <w:start w:val="1"/>
      <w:numFmt w:val="bullet"/>
      <w:lvlText w:val=""/>
      <w:lvlJc w:val="left"/>
      <w:pPr>
        <w:ind w:left="5361" w:hanging="360"/>
      </w:pPr>
      <w:rPr>
        <w:rFonts w:ascii="Symbol" w:hAnsi="Symbol" w:hint="default"/>
      </w:rPr>
    </w:lvl>
    <w:lvl w:ilvl="7" w:tplc="08090003" w:tentative="1">
      <w:start w:val="1"/>
      <w:numFmt w:val="bullet"/>
      <w:lvlText w:val="o"/>
      <w:lvlJc w:val="left"/>
      <w:pPr>
        <w:ind w:left="6081" w:hanging="360"/>
      </w:pPr>
      <w:rPr>
        <w:rFonts w:ascii="Courier New" w:hAnsi="Courier New" w:cs="Courier New" w:hint="default"/>
      </w:rPr>
    </w:lvl>
    <w:lvl w:ilvl="8" w:tplc="08090005" w:tentative="1">
      <w:start w:val="1"/>
      <w:numFmt w:val="bullet"/>
      <w:lvlText w:val=""/>
      <w:lvlJc w:val="left"/>
      <w:pPr>
        <w:ind w:left="6801" w:hanging="360"/>
      </w:pPr>
      <w:rPr>
        <w:rFonts w:ascii="Wingdings" w:hAnsi="Wingdings" w:hint="default"/>
      </w:rPr>
    </w:lvl>
  </w:abstractNum>
  <w:abstractNum w:abstractNumId="8">
    <w:nsid w:val="20034DE4"/>
    <w:multiLevelType w:val="hybridMultilevel"/>
    <w:tmpl w:val="828EE4F8"/>
    <w:lvl w:ilvl="0" w:tplc="A3A45F92">
      <w:start w:val="1"/>
      <w:numFmt w:val="decimal"/>
      <w:pStyle w:val="LevelE1"/>
      <w:lvlText w:val="E.%1"/>
      <w:lvlJc w:val="left"/>
      <w:pPr>
        <w:tabs>
          <w:tab w:val="num" w:pos="720"/>
        </w:tabs>
        <w:ind w:left="720" w:hanging="360"/>
      </w:pPr>
      <w:rPr>
        <w:rFonts w:ascii="Arial Bold" w:hAnsi="Arial Bold" w:hint="default"/>
        <w:b/>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208A7D82"/>
    <w:multiLevelType w:val="hybridMultilevel"/>
    <w:tmpl w:val="4CD28FA2"/>
    <w:lvl w:ilvl="0" w:tplc="C546B388">
      <w:start w:val="1"/>
      <w:numFmt w:val="decimal"/>
      <w:pStyle w:val="LevelG1"/>
      <w:lvlText w:val="G.%1"/>
      <w:lvlJc w:val="left"/>
      <w:pPr>
        <w:tabs>
          <w:tab w:val="num" w:pos="720"/>
        </w:tabs>
        <w:ind w:left="720" w:hanging="360"/>
      </w:pPr>
      <w:rPr>
        <w:rFonts w:ascii="Arial Bold" w:hAnsi="Arial Bold" w:hint="default"/>
        <w:b/>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nsid w:val="20C67455"/>
    <w:multiLevelType w:val="hybridMultilevel"/>
    <w:tmpl w:val="E260FE6C"/>
    <w:lvl w:ilvl="0" w:tplc="A582E538">
      <w:start w:val="1"/>
      <w:numFmt w:val="lowerLetter"/>
      <w:lvlText w:val="(%1)"/>
      <w:lvlJc w:val="left"/>
      <w:pPr>
        <w:tabs>
          <w:tab w:val="num" w:pos="720"/>
        </w:tabs>
        <w:ind w:left="720" w:hanging="360"/>
      </w:pPr>
      <w:rPr>
        <w:rFonts w:ascii="Arial Bold" w:hAnsi="Arial Bold" w:hint="default"/>
        <w:b/>
        <w:i w:val="0"/>
        <w:iCs w:val="0"/>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21294EC4"/>
    <w:multiLevelType w:val="multilevel"/>
    <w:tmpl w:val="C36A4388"/>
    <w:lvl w:ilvl="0">
      <w:start w:val="1"/>
      <w:numFmt w:val="decimal"/>
      <w:pStyle w:val="Sch5"/>
      <w:lvlText w:val="%1."/>
      <w:lvlJc w:val="left"/>
      <w:pPr>
        <w:tabs>
          <w:tab w:val="num" w:pos="720"/>
        </w:tabs>
        <w:ind w:left="360" w:hanging="360"/>
      </w:pPr>
      <w:rPr>
        <w:rFonts w:ascii="Arial Bold" w:hAnsi="Arial Bold" w:hint="default"/>
        <w:b/>
        <w:i w:val="0"/>
        <w:sz w:val="28"/>
      </w:rPr>
    </w:lvl>
    <w:lvl w:ilvl="1">
      <w:start w:val="1"/>
      <w:numFmt w:val="decimal"/>
      <w:pStyle w:val="Sch5H2"/>
      <w:lvlText w:val="%1.%2"/>
      <w:lvlJc w:val="left"/>
      <w:pPr>
        <w:tabs>
          <w:tab w:val="num" w:pos="1222"/>
        </w:tabs>
        <w:ind w:left="574" w:hanging="432"/>
      </w:pPr>
      <w:rPr>
        <w:rFonts w:hint="default"/>
      </w:rPr>
    </w:lvl>
    <w:lvl w:ilvl="2">
      <w:start w:val="1"/>
      <w:numFmt w:val="lowerLetter"/>
      <w:lvlText w:val="(%3)"/>
      <w:lvlJc w:val="left"/>
      <w:pPr>
        <w:tabs>
          <w:tab w:val="num" w:pos="2226"/>
        </w:tabs>
        <w:ind w:left="930"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2">
    <w:nsid w:val="21F02BC8"/>
    <w:multiLevelType w:val="hybridMultilevel"/>
    <w:tmpl w:val="841A3E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5BC6714"/>
    <w:multiLevelType w:val="hybridMultilevel"/>
    <w:tmpl w:val="D58E6332"/>
    <w:lvl w:ilvl="0" w:tplc="0FF0E2D0">
      <w:start w:val="1"/>
      <w:numFmt w:val="bullet"/>
      <w:pStyle w:val="Superi"/>
      <w:lvlText w:val=""/>
      <w:lvlJc w:val="left"/>
      <w:pPr>
        <w:tabs>
          <w:tab w:val="num" w:pos="2508"/>
        </w:tabs>
        <w:ind w:left="2508" w:hanging="360"/>
      </w:pPr>
      <w:rPr>
        <w:rFonts w:ascii="Wingdings" w:hAnsi="Wingdings" w:cs="Courier New" w:hint="default"/>
        <w:b w:val="0"/>
        <w:i w:val="0"/>
        <w:sz w:val="22"/>
      </w:rPr>
    </w:lvl>
    <w:lvl w:ilvl="1" w:tplc="08090003">
      <w:start w:val="1"/>
      <w:numFmt w:val="bullet"/>
      <w:lvlText w:val="o"/>
      <w:lvlJc w:val="left"/>
      <w:pPr>
        <w:tabs>
          <w:tab w:val="num" w:pos="2868"/>
        </w:tabs>
        <w:ind w:left="2868" w:hanging="360"/>
      </w:pPr>
      <w:rPr>
        <w:rFonts w:ascii="Courier New" w:hAnsi="Courier New" w:hint="default"/>
      </w:rPr>
    </w:lvl>
    <w:lvl w:ilvl="2" w:tplc="08090005" w:tentative="1">
      <w:start w:val="1"/>
      <w:numFmt w:val="bullet"/>
      <w:lvlText w:val=""/>
      <w:lvlJc w:val="left"/>
      <w:pPr>
        <w:tabs>
          <w:tab w:val="num" w:pos="3588"/>
        </w:tabs>
        <w:ind w:left="3588" w:hanging="360"/>
      </w:pPr>
      <w:rPr>
        <w:rFonts w:ascii="Wingdings" w:hAnsi="Wingdings" w:hint="default"/>
      </w:rPr>
    </w:lvl>
    <w:lvl w:ilvl="3" w:tplc="08090001" w:tentative="1">
      <w:start w:val="1"/>
      <w:numFmt w:val="bullet"/>
      <w:lvlText w:val=""/>
      <w:lvlJc w:val="left"/>
      <w:pPr>
        <w:tabs>
          <w:tab w:val="num" w:pos="4308"/>
        </w:tabs>
        <w:ind w:left="4308" w:hanging="360"/>
      </w:pPr>
      <w:rPr>
        <w:rFonts w:ascii="Symbol" w:hAnsi="Symbol" w:hint="default"/>
      </w:rPr>
    </w:lvl>
    <w:lvl w:ilvl="4" w:tplc="08090003" w:tentative="1">
      <w:start w:val="1"/>
      <w:numFmt w:val="bullet"/>
      <w:lvlText w:val="o"/>
      <w:lvlJc w:val="left"/>
      <w:pPr>
        <w:tabs>
          <w:tab w:val="num" w:pos="5028"/>
        </w:tabs>
        <w:ind w:left="5028" w:hanging="360"/>
      </w:pPr>
      <w:rPr>
        <w:rFonts w:ascii="Courier New" w:hAnsi="Courier New" w:hint="default"/>
      </w:rPr>
    </w:lvl>
    <w:lvl w:ilvl="5" w:tplc="08090005" w:tentative="1">
      <w:start w:val="1"/>
      <w:numFmt w:val="bullet"/>
      <w:lvlText w:val=""/>
      <w:lvlJc w:val="left"/>
      <w:pPr>
        <w:tabs>
          <w:tab w:val="num" w:pos="5748"/>
        </w:tabs>
        <w:ind w:left="5748" w:hanging="360"/>
      </w:pPr>
      <w:rPr>
        <w:rFonts w:ascii="Wingdings" w:hAnsi="Wingdings" w:hint="default"/>
      </w:rPr>
    </w:lvl>
    <w:lvl w:ilvl="6" w:tplc="08090001" w:tentative="1">
      <w:start w:val="1"/>
      <w:numFmt w:val="bullet"/>
      <w:lvlText w:val=""/>
      <w:lvlJc w:val="left"/>
      <w:pPr>
        <w:tabs>
          <w:tab w:val="num" w:pos="6468"/>
        </w:tabs>
        <w:ind w:left="6468" w:hanging="360"/>
      </w:pPr>
      <w:rPr>
        <w:rFonts w:ascii="Symbol" w:hAnsi="Symbol" w:hint="default"/>
      </w:rPr>
    </w:lvl>
    <w:lvl w:ilvl="7" w:tplc="08090003" w:tentative="1">
      <w:start w:val="1"/>
      <w:numFmt w:val="bullet"/>
      <w:lvlText w:val="o"/>
      <w:lvlJc w:val="left"/>
      <w:pPr>
        <w:tabs>
          <w:tab w:val="num" w:pos="7188"/>
        </w:tabs>
        <w:ind w:left="7188" w:hanging="360"/>
      </w:pPr>
      <w:rPr>
        <w:rFonts w:ascii="Courier New" w:hAnsi="Courier New" w:hint="default"/>
      </w:rPr>
    </w:lvl>
    <w:lvl w:ilvl="8" w:tplc="08090005" w:tentative="1">
      <w:start w:val="1"/>
      <w:numFmt w:val="bullet"/>
      <w:lvlText w:val=""/>
      <w:lvlJc w:val="left"/>
      <w:pPr>
        <w:tabs>
          <w:tab w:val="num" w:pos="7908"/>
        </w:tabs>
        <w:ind w:left="7908" w:hanging="360"/>
      </w:pPr>
      <w:rPr>
        <w:rFonts w:ascii="Wingdings" w:hAnsi="Wingdings" w:hint="default"/>
      </w:rPr>
    </w:lvl>
  </w:abstractNum>
  <w:abstractNum w:abstractNumId="14">
    <w:nsid w:val="28C249A2"/>
    <w:multiLevelType w:val="hybridMultilevel"/>
    <w:tmpl w:val="33AEE91E"/>
    <w:lvl w:ilvl="0" w:tplc="E0281F78">
      <w:start w:val="1"/>
      <w:numFmt w:val="upperLetter"/>
      <w:pStyle w:val="Section"/>
      <w:lvlText w:val="Section %1"/>
      <w:lvlJc w:val="left"/>
      <w:pPr>
        <w:tabs>
          <w:tab w:val="num" w:pos="57"/>
        </w:tabs>
        <w:ind w:left="57" w:hanging="57"/>
      </w:pPr>
      <w:rPr>
        <w:rFonts w:ascii="Arial Bold" w:hAnsi="Arial Bold" w:cs="Arial" w:hint="default"/>
        <w:b/>
        <w:bCs/>
        <w:i w:val="0"/>
        <w:iCs w:val="0"/>
        <w:caps/>
        <w:color w:val="auto"/>
        <w:sz w:val="28"/>
        <w:szCs w:val="24"/>
      </w:rPr>
    </w:lvl>
    <w:lvl w:ilvl="1" w:tplc="08090003">
      <w:start w:val="1"/>
      <w:numFmt w:val="bullet"/>
      <w:lvlText w:val="o"/>
      <w:lvlJc w:val="left"/>
      <w:pPr>
        <w:tabs>
          <w:tab w:val="num" w:pos="1724"/>
        </w:tabs>
        <w:ind w:left="1724" w:hanging="360"/>
      </w:pPr>
      <w:rPr>
        <w:rFonts w:ascii="Courier New" w:hAnsi="Courier New" w:cs="Courier New" w:hint="default"/>
        <w:b/>
        <w:bCs/>
        <w:i w:val="0"/>
        <w:iCs w:val="0"/>
        <w:caps/>
        <w:color w:val="auto"/>
        <w:sz w:val="24"/>
        <w:szCs w:val="24"/>
      </w:rPr>
    </w:lvl>
    <w:lvl w:ilvl="2" w:tplc="D43C9428">
      <w:start w:val="2"/>
      <w:numFmt w:val="lowerLetter"/>
      <w:lvlText w:val="%3)"/>
      <w:lvlJc w:val="left"/>
      <w:pPr>
        <w:tabs>
          <w:tab w:val="num" w:pos="2624"/>
        </w:tabs>
        <w:ind w:left="2624" w:hanging="360"/>
      </w:pPr>
      <w:rPr>
        <w:rFonts w:hint="default"/>
      </w:rPr>
    </w:lvl>
    <w:lvl w:ilvl="3" w:tplc="348C4CBC">
      <w:start w:val="1"/>
      <w:numFmt w:val="lowerLetter"/>
      <w:lvlText w:val="%4."/>
      <w:lvlJc w:val="left"/>
      <w:pPr>
        <w:tabs>
          <w:tab w:val="num" w:pos="3164"/>
        </w:tabs>
        <w:ind w:left="3164" w:hanging="360"/>
      </w:pPr>
      <w:rPr>
        <w:rFonts w:hint="default"/>
      </w:rPr>
    </w:lvl>
    <w:lvl w:ilvl="4" w:tplc="FFFFFFFF" w:tentative="1">
      <w:start w:val="1"/>
      <w:numFmt w:val="lowerLetter"/>
      <w:lvlText w:val="%5."/>
      <w:lvlJc w:val="left"/>
      <w:pPr>
        <w:tabs>
          <w:tab w:val="num" w:pos="3884"/>
        </w:tabs>
        <w:ind w:left="3884" w:hanging="360"/>
      </w:pPr>
    </w:lvl>
    <w:lvl w:ilvl="5" w:tplc="FFFFFFFF" w:tentative="1">
      <w:start w:val="1"/>
      <w:numFmt w:val="lowerRoman"/>
      <w:lvlText w:val="%6."/>
      <w:lvlJc w:val="right"/>
      <w:pPr>
        <w:tabs>
          <w:tab w:val="num" w:pos="4604"/>
        </w:tabs>
        <w:ind w:left="4604" w:hanging="180"/>
      </w:pPr>
    </w:lvl>
    <w:lvl w:ilvl="6" w:tplc="FFFFFFFF" w:tentative="1">
      <w:start w:val="1"/>
      <w:numFmt w:val="decimal"/>
      <w:lvlText w:val="%7."/>
      <w:lvlJc w:val="left"/>
      <w:pPr>
        <w:tabs>
          <w:tab w:val="num" w:pos="5324"/>
        </w:tabs>
        <w:ind w:left="5324" w:hanging="360"/>
      </w:pPr>
    </w:lvl>
    <w:lvl w:ilvl="7" w:tplc="FFFFFFFF" w:tentative="1">
      <w:start w:val="1"/>
      <w:numFmt w:val="lowerLetter"/>
      <w:lvlText w:val="%8."/>
      <w:lvlJc w:val="left"/>
      <w:pPr>
        <w:tabs>
          <w:tab w:val="num" w:pos="6044"/>
        </w:tabs>
        <w:ind w:left="6044" w:hanging="360"/>
      </w:pPr>
    </w:lvl>
    <w:lvl w:ilvl="8" w:tplc="FFFFFFFF" w:tentative="1">
      <w:start w:val="1"/>
      <w:numFmt w:val="lowerRoman"/>
      <w:lvlText w:val="%9."/>
      <w:lvlJc w:val="right"/>
      <w:pPr>
        <w:tabs>
          <w:tab w:val="num" w:pos="6764"/>
        </w:tabs>
        <w:ind w:left="6764" w:hanging="180"/>
      </w:pPr>
    </w:lvl>
  </w:abstractNum>
  <w:abstractNum w:abstractNumId="15">
    <w:nsid w:val="2BC55CBD"/>
    <w:multiLevelType w:val="hybridMultilevel"/>
    <w:tmpl w:val="278A5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59376C1"/>
    <w:multiLevelType w:val="hybridMultilevel"/>
    <w:tmpl w:val="2EFA9BE8"/>
    <w:lvl w:ilvl="0" w:tplc="08090001">
      <w:start w:val="1"/>
      <w:numFmt w:val="bullet"/>
      <w:lvlText w:val=""/>
      <w:lvlJc w:val="left"/>
      <w:pPr>
        <w:ind w:left="1041" w:hanging="360"/>
      </w:pPr>
      <w:rPr>
        <w:rFonts w:ascii="Symbol" w:hAnsi="Symbol" w:hint="default"/>
      </w:rPr>
    </w:lvl>
    <w:lvl w:ilvl="1" w:tplc="08090003" w:tentative="1">
      <w:start w:val="1"/>
      <w:numFmt w:val="bullet"/>
      <w:lvlText w:val="o"/>
      <w:lvlJc w:val="left"/>
      <w:pPr>
        <w:ind w:left="1761" w:hanging="360"/>
      </w:pPr>
      <w:rPr>
        <w:rFonts w:ascii="Courier New" w:hAnsi="Courier New" w:cs="Courier New" w:hint="default"/>
      </w:rPr>
    </w:lvl>
    <w:lvl w:ilvl="2" w:tplc="08090005" w:tentative="1">
      <w:start w:val="1"/>
      <w:numFmt w:val="bullet"/>
      <w:lvlText w:val=""/>
      <w:lvlJc w:val="left"/>
      <w:pPr>
        <w:ind w:left="2481" w:hanging="360"/>
      </w:pPr>
      <w:rPr>
        <w:rFonts w:ascii="Wingdings" w:hAnsi="Wingdings" w:hint="default"/>
      </w:rPr>
    </w:lvl>
    <w:lvl w:ilvl="3" w:tplc="08090001" w:tentative="1">
      <w:start w:val="1"/>
      <w:numFmt w:val="bullet"/>
      <w:lvlText w:val=""/>
      <w:lvlJc w:val="left"/>
      <w:pPr>
        <w:ind w:left="3201" w:hanging="360"/>
      </w:pPr>
      <w:rPr>
        <w:rFonts w:ascii="Symbol" w:hAnsi="Symbol" w:hint="default"/>
      </w:rPr>
    </w:lvl>
    <w:lvl w:ilvl="4" w:tplc="08090003" w:tentative="1">
      <w:start w:val="1"/>
      <w:numFmt w:val="bullet"/>
      <w:lvlText w:val="o"/>
      <w:lvlJc w:val="left"/>
      <w:pPr>
        <w:ind w:left="3921" w:hanging="360"/>
      </w:pPr>
      <w:rPr>
        <w:rFonts w:ascii="Courier New" w:hAnsi="Courier New" w:cs="Courier New" w:hint="default"/>
      </w:rPr>
    </w:lvl>
    <w:lvl w:ilvl="5" w:tplc="08090005" w:tentative="1">
      <w:start w:val="1"/>
      <w:numFmt w:val="bullet"/>
      <w:lvlText w:val=""/>
      <w:lvlJc w:val="left"/>
      <w:pPr>
        <w:ind w:left="4641" w:hanging="360"/>
      </w:pPr>
      <w:rPr>
        <w:rFonts w:ascii="Wingdings" w:hAnsi="Wingdings" w:hint="default"/>
      </w:rPr>
    </w:lvl>
    <w:lvl w:ilvl="6" w:tplc="08090001" w:tentative="1">
      <w:start w:val="1"/>
      <w:numFmt w:val="bullet"/>
      <w:lvlText w:val=""/>
      <w:lvlJc w:val="left"/>
      <w:pPr>
        <w:ind w:left="5361" w:hanging="360"/>
      </w:pPr>
      <w:rPr>
        <w:rFonts w:ascii="Symbol" w:hAnsi="Symbol" w:hint="default"/>
      </w:rPr>
    </w:lvl>
    <w:lvl w:ilvl="7" w:tplc="08090003" w:tentative="1">
      <w:start w:val="1"/>
      <w:numFmt w:val="bullet"/>
      <w:lvlText w:val="o"/>
      <w:lvlJc w:val="left"/>
      <w:pPr>
        <w:ind w:left="6081" w:hanging="360"/>
      </w:pPr>
      <w:rPr>
        <w:rFonts w:ascii="Courier New" w:hAnsi="Courier New" w:cs="Courier New" w:hint="default"/>
      </w:rPr>
    </w:lvl>
    <w:lvl w:ilvl="8" w:tplc="08090005" w:tentative="1">
      <w:start w:val="1"/>
      <w:numFmt w:val="bullet"/>
      <w:lvlText w:val=""/>
      <w:lvlJc w:val="left"/>
      <w:pPr>
        <w:ind w:left="6801" w:hanging="360"/>
      </w:pPr>
      <w:rPr>
        <w:rFonts w:ascii="Wingdings" w:hAnsi="Wingdings" w:hint="default"/>
      </w:rPr>
    </w:lvl>
  </w:abstractNum>
  <w:abstractNum w:abstractNumId="17">
    <w:nsid w:val="3777213F"/>
    <w:multiLevelType w:val="multilevel"/>
    <w:tmpl w:val="8EF02CB6"/>
    <w:lvl w:ilvl="0">
      <w:start w:val="1"/>
      <w:numFmt w:val="decimal"/>
      <w:lvlRestart w:val="0"/>
      <w:pStyle w:val="AgtLevel1Heading"/>
      <w:isLgl/>
      <w:lvlText w:val="%1"/>
      <w:lvlJc w:val="left"/>
      <w:pPr>
        <w:tabs>
          <w:tab w:val="num" w:pos="720"/>
        </w:tabs>
        <w:ind w:left="720" w:hanging="720"/>
      </w:pPr>
      <w:rPr>
        <w:b/>
        <w:i w:val="0"/>
        <w:u w:val="none"/>
      </w:rPr>
    </w:lvl>
    <w:lvl w:ilvl="1">
      <w:start w:val="1"/>
      <w:numFmt w:val="decimal"/>
      <w:pStyle w:val="AgtLevel2"/>
      <w:isLgl/>
      <w:lvlText w:val="%1.%2"/>
      <w:lvlJc w:val="left"/>
      <w:pPr>
        <w:tabs>
          <w:tab w:val="num" w:pos="720"/>
        </w:tabs>
        <w:ind w:left="720" w:hanging="720"/>
      </w:pPr>
    </w:lvl>
    <w:lvl w:ilvl="2">
      <w:start w:val="1"/>
      <w:numFmt w:val="lowerLetter"/>
      <w:pStyle w:val="AgtLevel3"/>
      <w:lvlText w:val="(%3)"/>
      <w:lvlJc w:val="left"/>
      <w:pPr>
        <w:tabs>
          <w:tab w:val="num" w:pos="1440"/>
        </w:tabs>
        <w:ind w:left="1440" w:hanging="720"/>
      </w:pPr>
    </w:lvl>
    <w:lvl w:ilvl="3">
      <w:start w:val="1"/>
      <w:numFmt w:val="lowerRoman"/>
      <w:pStyle w:val="AgtLevel4"/>
      <w:lvlText w:val="(%4)"/>
      <w:lvlJc w:val="left"/>
      <w:pPr>
        <w:tabs>
          <w:tab w:val="num" w:pos="2160"/>
        </w:tabs>
        <w:ind w:left="2160" w:hanging="720"/>
      </w:pPr>
    </w:lvl>
    <w:lvl w:ilvl="4">
      <w:start w:val="1"/>
      <w:numFmt w:val="upperLetter"/>
      <w:pStyle w:val="AgtLevel5"/>
      <w:lvlText w:val="(%5)"/>
      <w:lvlJc w:val="left"/>
      <w:pPr>
        <w:tabs>
          <w:tab w:val="num" w:pos="2880"/>
        </w:tabs>
        <w:ind w:left="2880" w:hanging="720"/>
      </w:pPr>
    </w:lvl>
    <w:lvl w:ilvl="5">
      <w:start w:val="1"/>
      <w:numFmt w:val="decimal"/>
      <w:pStyle w:val="AgtLevel6"/>
      <w:lvlText w:val="%6)"/>
      <w:lvlJc w:val="left"/>
      <w:pPr>
        <w:tabs>
          <w:tab w:val="num" w:pos="3600"/>
        </w:tabs>
        <w:ind w:left="3600" w:hanging="720"/>
      </w:pPr>
    </w:lvl>
    <w:lvl w:ilvl="6">
      <w:start w:val="1"/>
      <w:numFmt w:val="lowerLetter"/>
      <w:pStyle w:val="AgtLevel7"/>
      <w:lvlText w:val="%7)"/>
      <w:lvlJc w:val="left"/>
      <w:pPr>
        <w:tabs>
          <w:tab w:val="num" w:pos="4320"/>
        </w:tabs>
        <w:ind w:left="4320" w:hanging="720"/>
      </w:pPr>
    </w:lvl>
    <w:lvl w:ilvl="7">
      <w:start w:val="1"/>
      <w:numFmt w:val="lowerRoman"/>
      <w:pStyle w:val="AgtLevel8"/>
      <w:lvlText w:val="%8)"/>
      <w:lvlJc w:val="left"/>
      <w:pPr>
        <w:tabs>
          <w:tab w:val="num" w:pos="5040"/>
        </w:tabs>
        <w:ind w:left="5040" w:hanging="720"/>
      </w:pPr>
    </w:lvl>
    <w:lvl w:ilvl="8">
      <w:start w:val="1"/>
      <w:numFmt w:val="none"/>
      <w:suff w:val="nothing"/>
      <w:lvlText w:val=""/>
      <w:lvlJc w:val="left"/>
      <w:pPr>
        <w:ind w:left="5760" w:hanging="720"/>
      </w:pPr>
    </w:lvl>
  </w:abstractNum>
  <w:abstractNum w:abstractNumId="18">
    <w:nsid w:val="39FB11A5"/>
    <w:multiLevelType w:val="multilevel"/>
    <w:tmpl w:val="184C78FC"/>
    <w:lvl w:ilvl="0">
      <w:start w:val="1"/>
      <w:numFmt w:val="decimal"/>
      <w:pStyle w:val="LevelD1"/>
      <w:lvlText w:val="D.%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9">
    <w:nsid w:val="3ADA7D07"/>
    <w:multiLevelType w:val="multilevel"/>
    <w:tmpl w:val="1FE4B4F0"/>
    <w:lvl w:ilvl="0">
      <w:start w:val="1"/>
      <w:numFmt w:val="decimal"/>
      <w:pStyle w:val="Sch4"/>
      <w:lvlText w:val="%1."/>
      <w:lvlJc w:val="left"/>
      <w:pPr>
        <w:tabs>
          <w:tab w:val="num" w:pos="720"/>
        </w:tabs>
        <w:ind w:left="360" w:hanging="360"/>
      </w:pPr>
      <w:rPr>
        <w:rFonts w:ascii="Arial Bold" w:hAnsi="Arial Bold" w:hint="default"/>
        <w:b/>
        <w:i w:val="0"/>
        <w:sz w:val="28"/>
      </w:rPr>
    </w:lvl>
    <w:lvl w:ilvl="1">
      <w:start w:val="1"/>
      <w:numFmt w:val="decimal"/>
      <w:pStyle w:val="Sch4H2"/>
      <w:lvlText w:val="%1.%2"/>
      <w:lvlJc w:val="left"/>
      <w:pPr>
        <w:tabs>
          <w:tab w:val="num" w:pos="1222"/>
        </w:tabs>
        <w:ind w:left="574" w:hanging="432"/>
      </w:pPr>
      <w:rPr>
        <w:rFonts w:hint="default"/>
      </w:rPr>
    </w:lvl>
    <w:lvl w:ilvl="2">
      <w:start w:val="1"/>
      <w:numFmt w:val="lowerLetter"/>
      <w:lvlText w:val="(%3)"/>
      <w:lvlJc w:val="left"/>
      <w:pPr>
        <w:tabs>
          <w:tab w:val="num" w:pos="2226"/>
        </w:tabs>
        <w:ind w:left="930"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0">
    <w:nsid w:val="3C0F5EB4"/>
    <w:multiLevelType w:val="hybridMultilevel"/>
    <w:tmpl w:val="BDC49C7C"/>
    <w:lvl w:ilvl="0" w:tplc="6FC2D3B8">
      <w:start w:val="1"/>
      <w:numFmt w:val="bullet"/>
      <w:pStyle w:val="StyleBulletedBlue"/>
      <w:lvlText w:val=""/>
      <w:lvlJc w:val="left"/>
      <w:pPr>
        <w:tabs>
          <w:tab w:val="num" w:pos="1622"/>
        </w:tabs>
        <w:ind w:left="1622" w:hanging="360"/>
      </w:pPr>
      <w:rPr>
        <w:rFonts w:ascii="Symbol" w:hAnsi="Symbol" w:hint="default"/>
        <w:sz w:val="20"/>
      </w:rPr>
    </w:lvl>
    <w:lvl w:ilvl="1" w:tplc="08090003" w:tentative="1">
      <w:start w:val="1"/>
      <w:numFmt w:val="bullet"/>
      <w:lvlText w:val="o"/>
      <w:lvlJc w:val="left"/>
      <w:pPr>
        <w:tabs>
          <w:tab w:val="num" w:pos="-205"/>
        </w:tabs>
        <w:ind w:left="-205" w:hanging="360"/>
      </w:pPr>
      <w:rPr>
        <w:rFonts w:ascii="Courier New" w:hAnsi="Courier New" w:hint="default"/>
      </w:rPr>
    </w:lvl>
    <w:lvl w:ilvl="2" w:tplc="08090005" w:tentative="1">
      <w:start w:val="1"/>
      <w:numFmt w:val="bullet"/>
      <w:lvlText w:val=""/>
      <w:lvlJc w:val="left"/>
      <w:pPr>
        <w:tabs>
          <w:tab w:val="num" w:pos="515"/>
        </w:tabs>
        <w:ind w:left="515" w:hanging="360"/>
      </w:pPr>
      <w:rPr>
        <w:rFonts w:ascii="Wingdings" w:hAnsi="Wingdings" w:hint="default"/>
      </w:rPr>
    </w:lvl>
    <w:lvl w:ilvl="3" w:tplc="08090001" w:tentative="1">
      <w:start w:val="1"/>
      <w:numFmt w:val="bullet"/>
      <w:lvlText w:val=""/>
      <w:lvlJc w:val="left"/>
      <w:pPr>
        <w:tabs>
          <w:tab w:val="num" w:pos="1235"/>
        </w:tabs>
        <w:ind w:left="1235" w:hanging="360"/>
      </w:pPr>
      <w:rPr>
        <w:rFonts w:ascii="Symbol" w:hAnsi="Symbol" w:hint="default"/>
      </w:rPr>
    </w:lvl>
    <w:lvl w:ilvl="4" w:tplc="08090003" w:tentative="1">
      <w:start w:val="1"/>
      <w:numFmt w:val="bullet"/>
      <w:lvlText w:val="o"/>
      <w:lvlJc w:val="left"/>
      <w:pPr>
        <w:tabs>
          <w:tab w:val="num" w:pos="1955"/>
        </w:tabs>
        <w:ind w:left="1955" w:hanging="360"/>
      </w:pPr>
      <w:rPr>
        <w:rFonts w:ascii="Courier New" w:hAnsi="Courier New" w:hint="default"/>
      </w:rPr>
    </w:lvl>
    <w:lvl w:ilvl="5" w:tplc="08090005" w:tentative="1">
      <w:start w:val="1"/>
      <w:numFmt w:val="bullet"/>
      <w:lvlText w:val=""/>
      <w:lvlJc w:val="left"/>
      <w:pPr>
        <w:tabs>
          <w:tab w:val="num" w:pos="2675"/>
        </w:tabs>
        <w:ind w:left="2675" w:hanging="360"/>
      </w:pPr>
      <w:rPr>
        <w:rFonts w:ascii="Wingdings" w:hAnsi="Wingdings" w:hint="default"/>
      </w:rPr>
    </w:lvl>
    <w:lvl w:ilvl="6" w:tplc="08090001" w:tentative="1">
      <w:start w:val="1"/>
      <w:numFmt w:val="bullet"/>
      <w:lvlText w:val=""/>
      <w:lvlJc w:val="left"/>
      <w:pPr>
        <w:tabs>
          <w:tab w:val="num" w:pos="3395"/>
        </w:tabs>
        <w:ind w:left="3395" w:hanging="360"/>
      </w:pPr>
      <w:rPr>
        <w:rFonts w:ascii="Symbol" w:hAnsi="Symbol" w:hint="default"/>
      </w:rPr>
    </w:lvl>
    <w:lvl w:ilvl="7" w:tplc="08090003" w:tentative="1">
      <w:start w:val="1"/>
      <w:numFmt w:val="bullet"/>
      <w:lvlText w:val="o"/>
      <w:lvlJc w:val="left"/>
      <w:pPr>
        <w:tabs>
          <w:tab w:val="num" w:pos="4115"/>
        </w:tabs>
        <w:ind w:left="4115" w:hanging="360"/>
      </w:pPr>
      <w:rPr>
        <w:rFonts w:ascii="Courier New" w:hAnsi="Courier New" w:hint="default"/>
      </w:rPr>
    </w:lvl>
    <w:lvl w:ilvl="8" w:tplc="08090005" w:tentative="1">
      <w:start w:val="1"/>
      <w:numFmt w:val="bullet"/>
      <w:lvlText w:val=""/>
      <w:lvlJc w:val="left"/>
      <w:pPr>
        <w:tabs>
          <w:tab w:val="num" w:pos="4835"/>
        </w:tabs>
        <w:ind w:left="4835" w:hanging="360"/>
      </w:pPr>
      <w:rPr>
        <w:rFonts w:ascii="Wingdings" w:hAnsi="Wingdings" w:hint="default"/>
      </w:rPr>
    </w:lvl>
  </w:abstractNum>
  <w:abstractNum w:abstractNumId="21">
    <w:nsid w:val="3F584C24"/>
    <w:multiLevelType w:val="hybridMultilevel"/>
    <w:tmpl w:val="1276AACA"/>
    <w:lvl w:ilvl="0" w:tplc="D926181A">
      <w:start w:val="1"/>
      <w:numFmt w:val="upperLetter"/>
      <w:pStyle w:val="Appendix"/>
      <w:lvlText w:val="Appendix A.%1"/>
      <w:lvlJc w:val="left"/>
      <w:pPr>
        <w:tabs>
          <w:tab w:val="num" w:pos="360"/>
        </w:tabs>
        <w:ind w:left="360" w:hanging="360"/>
      </w:pPr>
      <w:rPr>
        <w:rFonts w:ascii="Arial Bold" w:hAnsi="Arial Bold" w:hint="default"/>
        <w:b/>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nsid w:val="404B50C0"/>
    <w:multiLevelType w:val="hybridMultilevel"/>
    <w:tmpl w:val="844CE264"/>
    <w:lvl w:ilvl="0" w:tplc="3AA40478">
      <w:start w:val="1"/>
      <w:numFmt w:val="cardinalText"/>
      <w:pStyle w:val="Xb"/>
      <w:lvlText w:val="Schedule %1 (b):"/>
      <w:lvlJc w:val="left"/>
      <w:pPr>
        <w:tabs>
          <w:tab w:val="num" w:pos="57"/>
        </w:tabs>
        <w:ind w:left="57" w:hanging="57"/>
      </w:pPr>
      <w:rPr>
        <w:rFonts w:ascii="Arial Bold" w:hAnsi="Arial Bold" w:cs="Arial" w:hint="default"/>
        <w:b/>
        <w:bCs/>
        <w:i w:val="0"/>
        <w:iCs w:val="0"/>
        <w:caps w:val="0"/>
        <w:color w:val="009966"/>
        <w:sz w:val="32"/>
        <w:szCs w:val="3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nsid w:val="40680485"/>
    <w:multiLevelType w:val="hybridMultilevel"/>
    <w:tmpl w:val="1940EE9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nsid w:val="40EB2C3D"/>
    <w:multiLevelType w:val="hybridMultilevel"/>
    <w:tmpl w:val="032A9CF8"/>
    <w:lvl w:ilvl="0" w:tplc="48963308">
      <w:start w:val="1"/>
      <w:numFmt w:val="lowerRoman"/>
      <w:lvlText w:val="(%1)"/>
      <w:lvlJc w:val="left"/>
      <w:pPr>
        <w:ind w:left="1152" w:hanging="720"/>
      </w:pPr>
      <w:rPr>
        <w:rFonts w:hint="default"/>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25">
    <w:nsid w:val="4F675B4F"/>
    <w:multiLevelType w:val="multilevel"/>
    <w:tmpl w:val="2646BCA2"/>
    <w:lvl w:ilvl="0">
      <w:start w:val="1"/>
      <w:numFmt w:val="decimal"/>
      <w:pStyle w:val="LevelB1"/>
      <w:lvlText w:val="B.%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6">
    <w:nsid w:val="50DA7F05"/>
    <w:multiLevelType w:val="multilevel"/>
    <w:tmpl w:val="5540F564"/>
    <w:styleLink w:val="CurrentList1"/>
    <w:lvl w:ilvl="0">
      <w:start w:val="1"/>
      <w:numFmt w:val="lowerLetter"/>
      <w:lvlText w:val="%1)"/>
      <w:lvlJc w:val="left"/>
      <w:pPr>
        <w:tabs>
          <w:tab w:val="num" w:pos="1440"/>
        </w:tabs>
        <w:ind w:left="1440" w:hanging="360"/>
      </w:pPr>
      <w:rPr>
        <w:rFonts w:ascii="Arial" w:hAnsi="Arial" w:hint="default"/>
        <w:b w:val="0"/>
        <w:i w:val="0"/>
        <w:iCs w:val="0"/>
        <w:sz w:val="20"/>
      </w:rPr>
    </w:lvl>
    <w:lvl w:ilvl="1">
      <w:start w:val="1"/>
      <w:numFmt w:val="lowerRoman"/>
      <w:lvlText w:val="%2)"/>
      <w:lvlJc w:val="left"/>
      <w:pPr>
        <w:tabs>
          <w:tab w:val="num" w:pos="2160"/>
        </w:tabs>
        <w:ind w:left="2160" w:hanging="360"/>
      </w:pPr>
      <w:rPr>
        <w:rFonts w:ascii="Arial" w:hAnsi="Arial" w:hint="default"/>
        <w:b w:val="0"/>
        <w:i w:val="0"/>
        <w:sz w:val="20"/>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27">
    <w:nsid w:val="545F0A59"/>
    <w:multiLevelType w:val="multilevel"/>
    <w:tmpl w:val="F41806F0"/>
    <w:lvl w:ilvl="0">
      <w:start w:val="1"/>
      <w:numFmt w:val="decimal"/>
      <w:lvlRestart w:val="0"/>
      <w:isLgl/>
      <w:lvlText w:val="D.%1"/>
      <w:lvlJc w:val="left"/>
      <w:pPr>
        <w:tabs>
          <w:tab w:val="num" w:pos="720"/>
        </w:tabs>
        <w:ind w:left="720" w:hanging="720"/>
      </w:pPr>
      <w:rPr>
        <w:rFonts w:hint="default"/>
        <w:b/>
        <w:i w:val="0"/>
        <w:u w:val="none"/>
      </w:rPr>
    </w:lvl>
    <w:lvl w:ilvl="1">
      <w:start w:val="1"/>
      <w:numFmt w:val="decimal"/>
      <w:pStyle w:val="B2"/>
      <w:isLgl/>
      <w:lvlText w:val="D.%1.%2"/>
      <w:lvlJc w:val="left"/>
      <w:pPr>
        <w:tabs>
          <w:tab w:val="num" w:pos="720"/>
        </w:tabs>
        <w:ind w:left="720" w:hanging="720"/>
      </w:pPr>
      <w:rPr>
        <w:rFonts w:ascii="Arial Bold" w:hAnsi="Arial Bold" w:hint="default"/>
        <w:b/>
        <w:i w:val="0"/>
        <w:sz w:val="22"/>
        <w:szCs w:val="22"/>
      </w:rPr>
    </w:lvl>
    <w:lvl w:ilvl="2">
      <w:start w:val="1"/>
      <w:numFmt w:val="decimal"/>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lowerLetter"/>
      <w:lvlText w:val="%7)"/>
      <w:lvlJc w:val="left"/>
      <w:pPr>
        <w:tabs>
          <w:tab w:val="num" w:pos="4320"/>
        </w:tabs>
        <w:ind w:left="4320" w:hanging="720"/>
      </w:pPr>
      <w:rPr>
        <w:rFonts w:hint="default"/>
      </w:rPr>
    </w:lvl>
    <w:lvl w:ilvl="7">
      <w:start w:val="1"/>
      <w:numFmt w:val="lowerRoman"/>
      <w:lvlText w:val="%8)"/>
      <w:lvlJc w:val="left"/>
      <w:pPr>
        <w:tabs>
          <w:tab w:val="num" w:pos="5040"/>
        </w:tabs>
        <w:ind w:left="5040" w:hanging="720"/>
      </w:pPr>
      <w:rPr>
        <w:rFonts w:hint="default"/>
      </w:rPr>
    </w:lvl>
    <w:lvl w:ilvl="8">
      <w:start w:val="1"/>
      <w:numFmt w:val="none"/>
      <w:suff w:val="nothing"/>
      <w:lvlText w:val=""/>
      <w:lvlJc w:val="left"/>
      <w:pPr>
        <w:ind w:left="5760" w:hanging="720"/>
      </w:pPr>
      <w:rPr>
        <w:rFonts w:hint="default"/>
      </w:rPr>
    </w:lvl>
  </w:abstractNum>
  <w:abstractNum w:abstractNumId="28">
    <w:nsid w:val="5558637A"/>
    <w:multiLevelType w:val="hybridMultilevel"/>
    <w:tmpl w:val="099AA32A"/>
    <w:lvl w:ilvl="0" w:tplc="F8E8835E">
      <w:start w:val="1"/>
      <w:numFmt w:val="decimal"/>
      <w:pStyle w:val="LevelH1"/>
      <w:lvlText w:val="H.%1"/>
      <w:lvlJc w:val="left"/>
      <w:pPr>
        <w:tabs>
          <w:tab w:val="num" w:pos="541"/>
        </w:tabs>
        <w:ind w:left="541" w:hanging="360"/>
      </w:pPr>
      <w:rPr>
        <w:rFonts w:ascii="Arial Bold" w:hAnsi="Arial Bold" w:hint="default"/>
        <w:b/>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nsid w:val="5712085E"/>
    <w:multiLevelType w:val="hybridMultilevel"/>
    <w:tmpl w:val="631E0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A2D41CE"/>
    <w:multiLevelType w:val="multilevel"/>
    <w:tmpl w:val="94E80E52"/>
    <w:lvl w:ilvl="0">
      <w:start w:val="1"/>
      <w:numFmt w:val="decimal"/>
      <w:isLgl/>
      <w:lvlText w:val="%1."/>
      <w:lvlJc w:val="left"/>
      <w:pPr>
        <w:tabs>
          <w:tab w:val="num" w:pos="851"/>
        </w:tabs>
        <w:ind w:left="851" w:hanging="851"/>
      </w:pPr>
      <w:rPr>
        <w:rFonts w:ascii="Arial" w:hAnsi="Arial" w:hint="default"/>
        <w:b w:val="0"/>
        <w:i w:val="0"/>
        <w:sz w:val="22"/>
        <w:u w:val="none"/>
      </w:rPr>
    </w:lvl>
    <w:lvl w:ilvl="1">
      <w:start w:val="1"/>
      <w:numFmt w:val="decimal"/>
      <w:pStyle w:val="General2"/>
      <w:isLgl/>
      <w:lvlText w:val="%1.%2"/>
      <w:lvlJc w:val="left"/>
      <w:pPr>
        <w:tabs>
          <w:tab w:val="num" w:pos="851"/>
        </w:tabs>
        <w:ind w:left="851" w:hanging="851"/>
      </w:pPr>
      <w:rPr>
        <w:rFonts w:ascii="Arial" w:hAnsi="Arial"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hint="default"/>
        <w:b w:val="0"/>
        <w:i w:val="0"/>
        <w:sz w:val="22"/>
      </w:rPr>
    </w:lvl>
    <w:lvl w:ilvl="3">
      <w:start w:val="1"/>
      <w:numFmt w:val="lowerLetter"/>
      <w:pStyle w:val="General4"/>
      <w:lvlText w:val="(%4)"/>
      <w:lvlJc w:val="left"/>
      <w:pPr>
        <w:tabs>
          <w:tab w:val="num" w:pos="2268"/>
        </w:tabs>
        <w:ind w:left="2268" w:hanging="567"/>
      </w:pPr>
      <w:rPr>
        <w:rFonts w:ascii="Arial" w:hAnsi="Arial" w:hint="default"/>
        <w:b w:val="0"/>
        <w:i w:val="0"/>
        <w:sz w:val="22"/>
      </w:rPr>
    </w:lvl>
    <w:lvl w:ilvl="4">
      <w:start w:val="1"/>
      <w:numFmt w:val="lowerRoman"/>
      <w:pStyle w:val="General5"/>
      <w:lvlText w:val="(%5)"/>
      <w:lvlJc w:val="left"/>
      <w:pPr>
        <w:tabs>
          <w:tab w:val="num" w:pos="2988"/>
        </w:tabs>
        <w:ind w:left="2835" w:hanging="567"/>
      </w:pPr>
      <w:rPr>
        <w:rFonts w:ascii="Arial" w:hAnsi="Arial" w:hint="default"/>
        <w:sz w:val="22"/>
      </w:rPr>
    </w:lvl>
    <w:lvl w:ilvl="5">
      <w:start w:val="1"/>
      <w:numFmt w:val="decimal"/>
      <w:pStyle w:val="GeneralInd2"/>
      <w:isLg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hint="default"/>
        <w:b w:val="0"/>
        <w:i w:val="0"/>
        <w:sz w:val="22"/>
      </w:rPr>
    </w:lvl>
    <w:lvl w:ilvl="8">
      <w:start w:val="1"/>
      <w:numFmt w:val="lowerRoman"/>
      <w:pStyle w:val="GeneralInd5"/>
      <w:lvlText w:val="(%9)"/>
      <w:lvlJc w:val="left"/>
      <w:pPr>
        <w:tabs>
          <w:tab w:val="num" w:pos="3839"/>
        </w:tabs>
        <w:ind w:left="3686" w:hanging="567"/>
      </w:pPr>
      <w:rPr>
        <w:rFonts w:ascii="Arial" w:hAnsi="Arial" w:hint="default"/>
        <w:b w:val="0"/>
        <w:i w:val="0"/>
        <w:sz w:val="22"/>
      </w:rPr>
    </w:lvl>
  </w:abstractNum>
  <w:abstractNum w:abstractNumId="31">
    <w:nsid w:val="5EB93432"/>
    <w:multiLevelType w:val="hybridMultilevel"/>
    <w:tmpl w:val="C82845AE"/>
    <w:lvl w:ilvl="0" w:tplc="978E9BF8">
      <w:start w:val="1"/>
      <w:numFmt w:val="bullet"/>
      <w:pStyle w:val="PQQbullet"/>
      <w:lvlText w:val=""/>
      <w:lvlJc w:val="left"/>
      <w:pPr>
        <w:tabs>
          <w:tab w:val="num" w:pos="1069"/>
        </w:tabs>
        <w:ind w:left="1069" w:hanging="360"/>
      </w:pPr>
      <w:rPr>
        <w:rFonts w:ascii="Symbol" w:hAnsi="Symbol" w:hint="default"/>
      </w:rPr>
    </w:lvl>
    <w:lvl w:ilvl="1" w:tplc="08090019">
      <w:start w:val="1"/>
      <w:numFmt w:val="bullet"/>
      <w:lvlText w:val="o"/>
      <w:lvlJc w:val="left"/>
      <w:pPr>
        <w:tabs>
          <w:tab w:val="num" w:pos="1647"/>
        </w:tabs>
        <w:ind w:left="1647" w:hanging="360"/>
      </w:pPr>
      <w:rPr>
        <w:rFonts w:ascii="Courier New" w:hAnsi="Courier New" w:cs="Courier New" w:hint="default"/>
      </w:rPr>
    </w:lvl>
    <w:lvl w:ilvl="2" w:tplc="0809001B">
      <w:start w:val="1"/>
      <w:numFmt w:val="bullet"/>
      <w:lvlText w:val=""/>
      <w:lvlJc w:val="left"/>
      <w:pPr>
        <w:tabs>
          <w:tab w:val="num" w:pos="2367"/>
        </w:tabs>
        <w:ind w:left="2367" w:hanging="360"/>
      </w:pPr>
      <w:rPr>
        <w:rFonts w:ascii="Wingdings" w:hAnsi="Wingdings" w:hint="default"/>
      </w:rPr>
    </w:lvl>
    <w:lvl w:ilvl="3" w:tplc="0809000F" w:tentative="1">
      <w:start w:val="1"/>
      <w:numFmt w:val="bullet"/>
      <w:lvlText w:val=""/>
      <w:lvlJc w:val="left"/>
      <w:pPr>
        <w:tabs>
          <w:tab w:val="num" w:pos="3087"/>
        </w:tabs>
        <w:ind w:left="3087" w:hanging="360"/>
      </w:pPr>
      <w:rPr>
        <w:rFonts w:ascii="Symbol" w:hAnsi="Symbol" w:hint="default"/>
      </w:rPr>
    </w:lvl>
    <w:lvl w:ilvl="4" w:tplc="08090019" w:tentative="1">
      <w:start w:val="1"/>
      <w:numFmt w:val="bullet"/>
      <w:lvlText w:val="o"/>
      <w:lvlJc w:val="left"/>
      <w:pPr>
        <w:tabs>
          <w:tab w:val="num" w:pos="3807"/>
        </w:tabs>
        <w:ind w:left="3807" w:hanging="360"/>
      </w:pPr>
      <w:rPr>
        <w:rFonts w:ascii="Courier New" w:hAnsi="Courier New" w:cs="Courier New" w:hint="default"/>
      </w:rPr>
    </w:lvl>
    <w:lvl w:ilvl="5" w:tplc="0809001B" w:tentative="1">
      <w:start w:val="1"/>
      <w:numFmt w:val="bullet"/>
      <w:lvlText w:val=""/>
      <w:lvlJc w:val="left"/>
      <w:pPr>
        <w:tabs>
          <w:tab w:val="num" w:pos="4527"/>
        </w:tabs>
        <w:ind w:left="4527" w:hanging="360"/>
      </w:pPr>
      <w:rPr>
        <w:rFonts w:ascii="Wingdings" w:hAnsi="Wingdings" w:hint="default"/>
      </w:rPr>
    </w:lvl>
    <w:lvl w:ilvl="6" w:tplc="0809000F" w:tentative="1">
      <w:start w:val="1"/>
      <w:numFmt w:val="bullet"/>
      <w:lvlText w:val=""/>
      <w:lvlJc w:val="left"/>
      <w:pPr>
        <w:tabs>
          <w:tab w:val="num" w:pos="5247"/>
        </w:tabs>
        <w:ind w:left="5247" w:hanging="360"/>
      </w:pPr>
      <w:rPr>
        <w:rFonts w:ascii="Symbol" w:hAnsi="Symbol" w:hint="default"/>
      </w:rPr>
    </w:lvl>
    <w:lvl w:ilvl="7" w:tplc="08090019" w:tentative="1">
      <w:start w:val="1"/>
      <w:numFmt w:val="bullet"/>
      <w:lvlText w:val="o"/>
      <w:lvlJc w:val="left"/>
      <w:pPr>
        <w:tabs>
          <w:tab w:val="num" w:pos="5967"/>
        </w:tabs>
        <w:ind w:left="5967" w:hanging="360"/>
      </w:pPr>
      <w:rPr>
        <w:rFonts w:ascii="Courier New" w:hAnsi="Courier New" w:cs="Courier New" w:hint="default"/>
      </w:rPr>
    </w:lvl>
    <w:lvl w:ilvl="8" w:tplc="0809001B" w:tentative="1">
      <w:start w:val="1"/>
      <w:numFmt w:val="bullet"/>
      <w:lvlText w:val=""/>
      <w:lvlJc w:val="left"/>
      <w:pPr>
        <w:tabs>
          <w:tab w:val="num" w:pos="6687"/>
        </w:tabs>
        <w:ind w:left="6687" w:hanging="360"/>
      </w:pPr>
      <w:rPr>
        <w:rFonts w:ascii="Wingdings" w:hAnsi="Wingdings" w:hint="default"/>
      </w:rPr>
    </w:lvl>
  </w:abstractNum>
  <w:abstractNum w:abstractNumId="32">
    <w:nsid w:val="62E370EF"/>
    <w:multiLevelType w:val="hybridMultilevel"/>
    <w:tmpl w:val="8BE68E6A"/>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3">
    <w:nsid w:val="67AC08BE"/>
    <w:multiLevelType w:val="hybridMultilevel"/>
    <w:tmpl w:val="FFB8C636"/>
    <w:lvl w:ilvl="0" w:tplc="33BE8BA8">
      <w:start w:val="1"/>
      <w:numFmt w:val="lowerLetter"/>
      <w:lvlText w:val="(%1)"/>
      <w:lvlJc w:val="right"/>
      <w:pPr>
        <w:tabs>
          <w:tab w:val="num" w:pos="1080"/>
        </w:tabs>
        <w:ind w:left="1080" w:hanging="360"/>
      </w:pPr>
      <w:rPr>
        <w:rFonts w:ascii="Arial" w:hAnsi="Arial" w:hint="default"/>
        <w:b w:val="0"/>
        <w:i w:val="0"/>
        <w:iCs/>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nsid w:val="68C4773A"/>
    <w:multiLevelType w:val="multilevel"/>
    <w:tmpl w:val="07300B38"/>
    <w:lvl w:ilvl="0">
      <w:start w:val="1"/>
      <w:numFmt w:val="decimal"/>
      <w:pStyle w:val="LevelC1"/>
      <w:lvlText w:val="C.%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5">
    <w:nsid w:val="69B812DE"/>
    <w:multiLevelType w:val="hybridMultilevel"/>
    <w:tmpl w:val="F3B88D68"/>
    <w:lvl w:ilvl="0" w:tplc="B7BC5AC8">
      <w:start w:val="1"/>
      <w:numFmt w:val="lowerRoman"/>
      <w:lvlText w:val="%1)"/>
      <w:lvlJc w:val="left"/>
      <w:pPr>
        <w:tabs>
          <w:tab w:val="num" w:pos="2782"/>
        </w:tabs>
        <w:ind w:left="2782" w:hanging="720"/>
      </w:pPr>
      <w:rPr>
        <w:rFonts w:hint="default"/>
        <w:sz w:val="18"/>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nsid w:val="6A0505F8"/>
    <w:multiLevelType w:val="multilevel"/>
    <w:tmpl w:val="5540F564"/>
    <w:numStyleLink w:val="CurrentList1"/>
  </w:abstractNum>
  <w:abstractNum w:abstractNumId="37">
    <w:nsid w:val="6C6E77F6"/>
    <w:multiLevelType w:val="hybridMultilevel"/>
    <w:tmpl w:val="AAE0073C"/>
    <w:lvl w:ilvl="0" w:tplc="08090001">
      <w:start w:val="1"/>
      <w:numFmt w:val="bullet"/>
      <w:lvlText w:val=""/>
      <w:lvlJc w:val="left"/>
      <w:pPr>
        <w:ind w:left="1041" w:hanging="360"/>
      </w:pPr>
      <w:rPr>
        <w:rFonts w:ascii="Symbol" w:hAnsi="Symbol" w:hint="default"/>
      </w:rPr>
    </w:lvl>
    <w:lvl w:ilvl="1" w:tplc="08090003" w:tentative="1">
      <w:start w:val="1"/>
      <w:numFmt w:val="bullet"/>
      <w:lvlText w:val="o"/>
      <w:lvlJc w:val="left"/>
      <w:pPr>
        <w:ind w:left="1761" w:hanging="360"/>
      </w:pPr>
      <w:rPr>
        <w:rFonts w:ascii="Courier New" w:hAnsi="Courier New" w:cs="Courier New" w:hint="default"/>
      </w:rPr>
    </w:lvl>
    <w:lvl w:ilvl="2" w:tplc="08090005" w:tentative="1">
      <w:start w:val="1"/>
      <w:numFmt w:val="bullet"/>
      <w:lvlText w:val=""/>
      <w:lvlJc w:val="left"/>
      <w:pPr>
        <w:ind w:left="2481" w:hanging="360"/>
      </w:pPr>
      <w:rPr>
        <w:rFonts w:ascii="Wingdings" w:hAnsi="Wingdings" w:hint="default"/>
      </w:rPr>
    </w:lvl>
    <w:lvl w:ilvl="3" w:tplc="08090001" w:tentative="1">
      <w:start w:val="1"/>
      <w:numFmt w:val="bullet"/>
      <w:lvlText w:val=""/>
      <w:lvlJc w:val="left"/>
      <w:pPr>
        <w:ind w:left="3201" w:hanging="360"/>
      </w:pPr>
      <w:rPr>
        <w:rFonts w:ascii="Symbol" w:hAnsi="Symbol" w:hint="default"/>
      </w:rPr>
    </w:lvl>
    <w:lvl w:ilvl="4" w:tplc="08090003" w:tentative="1">
      <w:start w:val="1"/>
      <w:numFmt w:val="bullet"/>
      <w:lvlText w:val="o"/>
      <w:lvlJc w:val="left"/>
      <w:pPr>
        <w:ind w:left="3921" w:hanging="360"/>
      </w:pPr>
      <w:rPr>
        <w:rFonts w:ascii="Courier New" w:hAnsi="Courier New" w:cs="Courier New" w:hint="default"/>
      </w:rPr>
    </w:lvl>
    <w:lvl w:ilvl="5" w:tplc="08090005" w:tentative="1">
      <w:start w:val="1"/>
      <w:numFmt w:val="bullet"/>
      <w:lvlText w:val=""/>
      <w:lvlJc w:val="left"/>
      <w:pPr>
        <w:ind w:left="4641" w:hanging="360"/>
      </w:pPr>
      <w:rPr>
        <w:rFonts w:ascii="Wingdings" w:hAnsi="Wingdings" w:hint="default"/>
      </w:rPr>
    </w:lvl>
    <w:lvl w:ilvl="6" w:tplc="08090001" w:tentative="1">
      <w:start w:val="1"/>
      <w:numFmt w:val="bullet"/>
      <w:lvlText w:val=""/>
      <w:lvlJc w:val="left"/>
      <w:pPr>
        <w:ind w:left="5361" w:hanging="360"/>
      </w:pPr>
      <w:rPr>
        <w:rFonts w:ascii="Symbol" w:hAnsi="Symbol" w:hint="default"/>
      </w:rPr>
    </w:lvl>
    <w:lvl w:ilvl="7" w:tplc="08090003" w:tentative="1">
      <w:start w:val="1"/>
      <w:numFmt w:val="bullet"/>
      <w:lvlText w:val="o"/>
      <w:lvlJc w:val="left"/>
      <w:pPr>
        <w:ind w:left="6081" w:hanging="360"/>
      </w:pPr>
      <w:rPr>
        <w:rFonts w:ascii="Courier New" w:hAnsi="Courier New" w:cs="Courier New" w:hint="default"/>
      </w:rPr>
    </w:lvl>
    <w:lvl w:ilvl="8" w:tplc="08090005" w:tentative="1">
      <w:start w:val="1"/>
      <w:numFmt w:val="bullet"/>
      <w:lvlText w:val=""/>
      <w:lvlJc w:val="left"/>
      <w:pPr>
        <w:ind w:left="6801" w:hanging="360"/>
      </w:pPr>
      <w:rPr>
        <w:rFonts w:ascii="Wingdings" w:hAnsi="Wingdings" w:hint="default"/>
      </w:rPr>
    </w:lvl>
  </w:abstractNum>
  <w:abstractNum w:abstractNumId="38">
    <w:nsid w:val="6D9B1942"/>
    <w:multiLevelType w:val="hybridMultilevel"/>
    <w:tmpl w:val="09EC19E0"/>
    <w:lvl w:ilvl="0" w:tplc="08090001">
      <w:start w:val="1"/>
      <w:numFmt w:val="bullet"/>
      <w:lvlText w:val=""/>
      <w:lvlJc w:val="left"/>
      <w:pPr>
        <w:ind w:left="1041" w:hanging="360"/>
      </w:pPr>
      <w:rPr>
        <w:rFonts w:ascii="Symbol" w:hAnsi="Symbol" w:hint="default"/>
      </w:rPr>
    </w:lvl>
    <w:lvl w:ilvl="1" w:tplc="08090003" w:tentative="1">
      <w:start w:val="1"/>
      <w:numFmt w:val="bullet"/>
      <w:lvlText w:val="o"/>
      <w:lvlJc w:val="left"/>
      <w:pPr>
        <w:ind w:left="1761" w:hanging="360"/>
      </w:pPr>
      <w:rPr>
        <w:rFonts w:ascii="Courier New" w:hAnsi="Courier New" w:cs="Courier New" w:hint="default"/>
      </w:rPr>
    </w:lvl>
    <w:lvl w:ilvl="2" w:tplc="08090005" w:tentative="1">
      <w:start w:val="1"/>
      <w:numFmt w:val="bullet"/>
      <w:lvlText w:val=""/>
      <w:lvlJc w:val="left"/>
      <w:pPr>
        <w:ind w:left="2481" w:hanging="360"/>
      </w:pPr>
      <w:rPr>
        <w:rFonts w:ascii="Wingdings" w:hAnsi="Wingdings" w:hint="default"/>
      </w:rPr>
    </w:lvl>
    <w:lvl w:ilvl="3" w:tplc="08090001" w:tentative="1">
      <w:start w:val="1"/>
      <w:numFmt w:val="bullet"/>
      <w:lvlText w:val=""/>
      <w:lvlJc w:val="left"/>
      <w:pPr>
        <w:ind w:left="3201" w:hanging="360"/>
      </w:pPr>
      <w:rPr>
        <w:rFonts w:ascii="Symbol" w:hAnsi="Symbol" w:hint="default"/>
      </w:rPr>
    </w:lvl>
    <w:lvl w:ilvl="4" w:tplc="08090003" w:tentative="1">
      <w:start w:val="1"/>
      <w:numFmt w:val="bullet"/>
      <w:lvlText w:val="o"/>
      <w:lvlJc w:val="left"/>
      <w:pPr>
        <w:ind w:left="3921" w:hanging="360"/>
      </w:pPr>
      <w:rPr>
        <w:rFonts w:ascii="Courier New" w:hAnsi="Courier New" w:cs="Courier New" w:hint="default"/>
      </w:rPr>
    </w:lvl>
    <w:lvl w:ilvl="5" w:tplc="08090005" w:tentative="1">
      <w:start w:val="1"/>
      <w:numFmt w:val="bullet"/>
      <w:lvlText w:val=""/>
      <w:lvlJc w:val="left"/>
      <w:pPr>
        <w:ind w:left="4641" w:hanging="360"/>
      </w:pPr>
      <w:rPr>
        <w:rFonts w:ascii="Wingdings" w:hAnsi="Wingdings" w:hint="default"/>
      </w:rPr>
    </w:lvl>
    <w:lvl w:ilvl="6" w:tplc="08090001" w:tentative="1">
      <w:start w:val="1"/>
      <w:numFmt w:val="bullet"/>
      <w:lvlText w:val=""/>
      <w:lvlJc w:val="left"/>
      <w:pPr>
        <w:ind w:left="5361" w:hanging="360"/>
      </w:pPr>
      <w:rPr>
        <w:rFonts w:ascii="Symbol" w:hAnsi="Symbol" w:hint="default"/>
      </w:rPr>
    </w:lvl>
    <w:lvl w:ilvl="7" w:tplc="08090003" w:tentative="1">
      <w:start w:val="1"/>
      <w:numFmt w:val="bullet"/>
      <w:lvlText w:val="o"/>
      <w:lvlJc w:val="left"/>
      <w:pPr>
        <w:ind w:left="6081" w:hanging="360"/>
      </w:pPr>
      <w:rPr>
        <w:rFonts w:ascii="Courier New" w:hAnsi="Courier New" w:cs="Courier New" w:hint="default"/>
      </w:rPr>
    </w:lvl>
    <w:lvl w:ilvl="8" w:tplc="08090005" w:tentative="1">
      <w:start w:val="1"/>
      <w:numFmt w:val="bullet"/>
      <w:lvlText w:val=""/>
      <w:lvlJc w:val="left"/>
      <w:pPr>
        <w:ind w:left="6801" w:hanging="360"/>
      </w:pPr>
      <w:rPr>
        <w:rFonts w:ascii="Wingdings" w:hAnsi="Wingdings" w:hint="default"/>
      </w:rPr>
    </w:lvl>
  </w:abstractNum>
  <w:abstractNum w:abstractNumId="39">
    <w:nsid w:val="70A526CC"/>
    <w:multiLevelType w:val="multilevel"/>
    <w:tmpl w:val="8CE23012"/>
    <w:lvl w:ilvl="0">
      <w:start w:val="1"/>
      <w:numFmt w:val="decimal"/>
      <w:pStyle w:val="LevelA1"/>
      <w:lvlText w:val="A.%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40">
    <w:nsid w:val="75145B0E"/>
    <w:multiLevelType w:val="hybridMultilevel"/>
    <w:tmpl w:val="D60419B2"/>
    <w:lvl w:ilvl="0" w:tplc="228257DC">
      <w:start w:val="1"/>
      <w:numFmt w:val="decimal"/>
      <w:pStyle w:val="LevelF1"/>
      <w:lvlText w:val="F.%1"/>
      <w:lvlJc w:val="left"/>
      <w:pPr>
        <w:tabs>
          <w:tab w:val="num" w:pos="720"/>
        </w:tabs>
        <w:ind w:left="720" w:hanging="360"/>
      </w:pPr>
      <w:rPr>
        <w:rFonts w:ascii="Arial Bold" w:hAnsi="Arial Bold" w:hint="default"/>
        <w:b/>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nsid w:val="7D531B3B"/>
    <w:multiLevelType w:val="multilevel"/>
    <w:tmpl w:val="5540F564"/>
    <w:numStyleLink w:val="CurrentList1"/>
  </w:abstractNum>
  <w:abstractNum w:abstractNumId="42">
    <w:nsid w:val="7D5A3E7D"/>
    <w:multiLevelType w:val="hybridMultilevel"/>
    <w:tmpl w:val="331E76D2"/>
    <w:lvl w:ilvl="0" w:tplc="D67AC6B2">
      <w:start w:val="1"/>
      <w:numFmt w:val="bullet"/>
      <w:pStyle w:val="TblBLT"/>
      <w:lvlText w:val=""/>
      <w:lvlJc w:val="left"/>
      <w:pPr>
        <w:tabs>
          <w:tab w:val="num" w:pos="720"/>
        </w:tabs>
        <w:ind w:left="720" w:hanging="360"/>
      </w:pPr>
      <w:rPr>
        <w:rFonts w:ascii="Symbol" w:hAnsi="Symbol" w:hint="default"/>
        <w:sz w:val="18"/>
        <w:szCs w:val="18"/>
      </w:rPr>
    </w:lvl>
    <w:lvl w:ilvl="1" w:tplc="08090003" w:tentative="1">
      <w:start w:val="1"/>
      <w:numFmt w:val="bullet"/>
      <w:lvlText w:val="o"/>
      <w:lvlJc w:val="left"/>
      <w:pPr>
        <w:tabs>
          <w:tab w:val="num" w:pos="-207"/>
        </w:tabs>
        <w:ind w:left="-207" w:hanging="360"/>
      </w:pPr>
      <w:rPr>
        <w:rFonts w:ascii="Courier New" w:hAnsi="Courier New" w:hint="default"/>
      </w:rPr>
    </w:lvl>
    <w:lvl w:ilvl="2" w:tplc="08090005" w:tentative="1">
      <w:start w:val="1"/>
      <w:numFmt w:val="bullet"/>
      <w:lvlText w:val=""/>
      <w:lvlJc w:val="left"/>
      <w:pPr>
        <w:tabs>
          <w:tab w:val="num" w:pos="513"/>
        </w:tabs>
        <w:ind w:left="513" w:hanging="360"/>
      </w:pPr>
      <w:rPr>
        <w:rFonts w:ascii="Wingdings" w:hAnsi="Wingdings" w:hint="default"/>
      </w:rPr>
    </w:lvl>
    <w:lvl w:ilvl="3" w:tplc="08090001" w:tentative="1">
      <w:start w:val="1"/>
      <w:numFmt w:val="bullet"/>
      <w:lvlText w:val=""/>
      <w:lvlJc w:val="left"/>
      <w:pPr>
        <w:tabs>
          <w:tab w:val="num" w:pos="1233"/>
        </w:tabs>
        <w:ind w:left="1233" w:hanging="360"/>
      </w:pPr>
      <w:rPr>
        <w:rFonts w:ascii="Symbol" w:hAnsi="Symbol" w:hint="default"/>
      </w:rPr>
    </w:lvl>
    <w:lvl w:ilvl="4" w:tplc="08090003" w:tentative="1">
      <w:start w:val="1"/>
      <w:numFmt w:val="bullet"/>
      <w:lvlText w:val="o"/>
      <w:lvlJc w:val="left"/>
      <w:pPr>
        <w:tabs>
          <w:tab w:val="num" w:pos="1953"/>
        </w:tabs>
        <w:ind w:left="1953" w:hanging="360"/>
      </w:pPr>
      <w:rPr>
        <w:rFonts w:ascii="Courier New" w:hAnsi="Courier New" w:hint="default"/>
      </w:rPr>
    </w:lvl>
    <w:lvl w:ilvl="5" w:tplc="08090005" w:tentative="1">
      <w:start w:val="1"/>
      <w:numFmt w:val="bullet"/>
      <w:lvlText w:val=""/>
      <w:lvlJc w:val="left"/>
      <w:pPr>
        <w:tabs>
          <w:tab w:val="num" w:pos="2673"/>
        </w:tabs>
        <w:ind w:left="2673" w:hanging="360"/>
      </w:pPr>
      <w:rPr>
        <w:rFonts w:ascii="Wingdings" w:hAnsi="Wingdings" w:hint="default"/>
      </w:rPr>
    </w:lvl>
    <w:lvl w:ilvl="6" w:tplc="08090001" w:tentative="1">
      <w:start w:val="1"/>
      <w:numFmt w:val="bullet"/>
      <w:lvlText w:val=""/>
      <w:lvlJc w:val="left"/>
      <w:pPr>
        <w:tabs>
          <w:tab w:val="num" w:pos="3393"/>
        </w:tabs>
        <w:ind w:left="3393" w:hanging="360"/>
      </w:pPr>
      <w:rPr>
        <w:rFonts w:ascii="Symbol" w:hAnsi="Symbol" w:hint="default"/>
      </w:rPr>
    </w:lvl>
    <w:lvl w:ilvl="7" w:tplc="08090003" w:tentative="1">
      <w:start w:val="1"/>
      <w:numFmt w:val="bullet"/>
      <w:lvlText w:val="o"/>
      <w:lvlJc w:val="left"/>
      <w:pPr>
        <w:tabs>
          <w:tab w:val="num" w:pos="4113"/>
        </w:tabs>
        <w:ind w:left="4113" w:hanging="360"/>
      </w:pPr>
      <w:rPr>
        <w:rFonts w:ascii="Courier New" w:hAnsi="Courier New" w:hint="default"/>
      </w:rPr>
    </w:lvl>
    <w:lvl w:ilvl="8" w:tplc="08090005" w:tentative="1">
      <w:start w:val="1"/>
      <w:numFmt w:val="bullet"/>
      <w:lvlText w:val=""/>
      <w:lvlJc w:val="left"/>
      <w:pPr>
        <w:tabs>
          <w:tab w:val="num" w:pos="4833"/>
        </w:tabs>
        <w:ind w:left="4833" w:hanging="360"/>
      </w:pPr>
      <w:rPr>
        <w:rFonts w:ascii="Wingdings" w:hAnsi="Wingdings" w:hint="default"/>
      </w:rPr>
    </w:lvl>
  </w:abstractNum>
  <w:abstractNum w:abstractNumId="43">
    <w:nsid w:val="7D810810"/>
    <w:multiLevelType w:val="multilevel"/>
    <w:tmpl w:val="25BE542E"/>
    <w:lvl w:ilvl="0">
      <w:start w:val="1"/>
      <w:numFmt w:val="decimal"/>
      <w:pStyle w:val="EIGHTH1"/>
      <w:lvlText w:val="%1."/>
      <w:lvlJc w:val="left"/>
      <w:pPr>
        <w:tabs>
          <w:tab w:val="num" w:pos="720"/>
        </w:tabs>
        <w:ind w:left="360" w:hanging="360"/>
      </w:pPr>
      <w:rPr>
        <w:rFonts w:ascii="Arial Bold" w:hAnsi="Arial Bold" w:hint="default"/>
        <w:b/>
        <w:i w:val="0"/>
        <w:sz w:val="24"/>
      </w:rPr>
    </w:lvl>
    <w:lvl w:ilvl="1">
      <w:start w:val="1"/>
      <w:numFmt w:val="decimal"/>
      <w:pStyle w:val="EIGHTH2"/>
      <w:lvlText w:val="%1.%2."/>
      <w:lvlJc w:val="left"/>
      <w:pPr>
        <w:tabs>
          <w:tab w:val="num" w:pos="1440"/>
        </w:tabs>
        <w:ind w:left="792" w:hanging="432"/>
      </w:pPr>
      <w:rPr>
        <w:rFonts w:ascii="Arial" w:hAnsi="Arial" w:hint="default"/>
        <w:b w:val="0"/>
        <w:i w:val="0"/>
        <w:sz w:val="22"/>
      </w:rPr>
    </w:lvl>
    <w:lvl w:ilvl="2">
      <w:start w:val="1"/>
      <w:numFmt w:val="decimal"/>
      <w:pStyle w:val="H3"/>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44">
    <w:nsid w:val="7EC34BE7"/>
    <w:multiLevelType w:val="multilevel"/>
    <w:tmpl w:val="A65CAD10"/>
    <w:lvl w:ilvl="0">
      <w:start w:val="1"/>
      <w:numFmt w:val="decimal"/>
      <w:pStyle w:val="Sch3"/>
      <w:lvlText w:val="%1."/>
      <w:lvlJc w:val="left"/>
      <w:pPr>
        <w:tabs>
          <w:tab w:val="num" w:pos="720"/>
        </w:tabs>
        <w:ind w:left="360" w:hanging="360"/>
      </w:pPr>
      <w:rPr>
        <w:rFonts w:ascii="Arial Bold" w:hAnsi="Arial Bold" w:hint="default"/>
        <w:b/>
        <w:i w:val="0"/>
        <w:sz w:val="28"/>
      </w:rPr>
    </w:lvl>
    <w:lvl w:ilvl="1">
      <w:start w:val="1"/>
      <w:numFmt w:val="decimal"/>
      <w:pStyle w:val="NINE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2520"/>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num w:numId="1">
    <w:abstractNumId w:val="31"/>
  </w:num>
  <w:num w:numId="2">
    <w:abstractNumId w:val="14"/>
  </w:num>
  <w:num w:numId="3">
    <w:abstractNumId w:val="25"/>
  </w:num>
  <w:num w:numId="4">
    <w:abstractNumId w:val="17"/>
  </w:num>
  <w:num w:numId="5">
    <w:abstractNumId w:val="27"/>
  </w:num>
  <w:num w:numId="6">
    <w:abstractNumId w:val="0"/>
  </w:num>
  <w:num w:numId="7">
    <w:abstractNumId w:val="21"/>
  </w:num>
  <w:num w:numId="8">
    <w:abstractNumId w:val="13"/>
  </w:num>
  <w:num w:numId="9">
    <w:abstractNumId w:val="39"/>
  </w:num>
  <w:num w:numId="10">
    <w:abstractNumId w:val="34"/>
  </w:num>
  <w:num w:numId="11">
    <w:abstractNumId w:val="2"/>
  </w:num>
  <w:num w:numId="12">
    <w:abstractNumId w:val="18"/>
  </w:num>
  <w:num w:numId="13">
    <w:abstractNumId w:val="10"/>
  </w:num>
  <w:num w:numId="14">
    <w:abstractNumId w:val="41"/>
  </w:num>
  <w:num w:numId="15">
    <w:abstractNumId w:val="26"/>
  </w:num>
  <w:num w:numId="16">
    <w:abstractNumId w:val="36"/>
  </w:num>
  <w:num w:numId="17">
    <w:abstractNumId w:val="8"/>
  </w:num>
  <w:num w:numId="18">
    <w:abstractNumId w:val="40"/>
  </w:num>
  <w:num w:numId="19">
    <w:abstractNumId w:val="28"/>
  </w:num>
  <w:num w:numId="20">
    <w:abstractNumId w:val="9"/>
  </w:num>
  <w:num w:numId="21">
    <w:abstractNumId w:val="22"/>
  </w:num>
  <w:num w:numId="22">
    <w:abstractNumId w:val="1"/>
  </w:num>
  <w:num w:numId="23">
    <w:abstractNumId w:val="42"/>
  </w:num>
  <w:num w:numId="24">
    <w:abstractNumId w:val="20"/>
  </w:num>
  <w:num w:numId="25">
    <w:abstractNumId w:val="19"/>
  </w:num>
  <w:num w:numId="26">
    <w:abstractNumId w:val="11"/>
  </w:num>
  <w:num w:numId="27">
    <w:abstractNumId w:val="30"/>
  </w:num>
  <w:num w:numId="28">
    <w:abstractNumId w:val="24"/>
  </w:num>
  <w:num w:numId="29">
    <w:abstractNumId w:val="32"/>
  </w:num>
  <w:num w:numId="30">
    <w:abstractNumId w:val="12"/>
  </w:num>
  <w:num w:numId="31">
    <w:abstractNumId w:val="35"/>
  </w:num>
  <w:num w:numId="32">
    <w:abstractNumId w:val="43"/>
  </w:num>
  <w:num w:numId="33">
    <w:abstractNumId w:val="6"/>
  </w:num>
  <w:num w:numId="34">
    <w:abstractNumId w:val="33"/>
  </w:num>
  <w:num w:numId="35">
    <w:abstractNumId w:val="23"/>
  </w:num>
  <w:num w:numId="36">
    <w:abstractNumId w:val="44"/>
  </w:num>
  <w:num w:numId="37">
    <w:abstractNumId w:val="15"/>
  </w:num>
  <w:num w:numId="38">
    <w:abstractNumId w:val="5"/>
  </w:num>
  <w:num w:numId="39">
    <w:abstractNumId w:val="29"/>
  </w:num>
  <w:num w:numId="40">
    <w:abstractNumId w:val="16"/>
  </w:num>
  <w:num w:numId="41">
    <w:abstractNumId w:val="3"/>
  </w:num>
  <w:num w:numId="42">
    <w:abstractNumId w:val="37"/>
  </w:num>
  <w:num w:numId="43">
    <w:abstractNumId w:val="4"/>
  </w:num>
  <w:num w:numId="44">
    <w:abstractNumId w:val="7"/>
  </w:num>
  <w:num w:numId="45">
    <w:abstractNumId w:val="3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47"/>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noPunctuationKerning/>
  <w:characterSpacingControl w:val="doNotCompress"/>
  <w:hdrShapeDefaults>
    <o:shapedefaults v:ext="edit" spidmax="59393"/>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70B"/>
    <w:rsid w:val="00001764"/>
    <w:rsid w:val="000105FB"/>
    <w:rsid w:val="000128D4"/>
    <w:rsid w:val="00014370"/>
    <w:rsid w:val="00017130"/>
    <w:rsid w:val="00022DF0"/>
    <w:rsid w:val="00026AD3"/>
    <w:rsid w:val="0003154D"/>
    <w:rsid w:val="00041A22"/>
    <w:rsid w:val="00041EE9"/>
    <w:rsid w:val="00043AB4"/>
    <w:rsid w:val="00047212"/>
    <w:rsid w:val="00051721"/>
    <w:rsid w:val="00076000"/>
    <w:rsid w:val="00085FBE"/>
    <w:rsid w:val="000A27D8"/>
    <w:rsid w:val="000A6CD4"/>
    <w:rsid w:val="000A7525"/>
    <w:rsid w:val="000D3306"/>
    <w:rsid w:val="000D633B"/>
    <w:rsid w:val="000D7BBC"/>
    <w:rsid w:val="000E1726"/>
    <w:rsid w:val="000F20CC"/>
    <w:rsid w:val="000F2A00"/>
    <w:rsid w:val="000F443E"/>
    <w:rsid w:val="00100140"/>
    <w:rsid w:val="00100BF5"/>
    <w:rsid w:val="00100C78"/>
    <w:rsid w:val="00107C92"/>
    <w:rsid w:val="001106BD"/>
    <w:rsid w:val="00110ED2"/>
    <w:rsid w:val="00117490"/>
    <w:rsid w:val="00124210"/>
    <w:rsid w:val="00126466"/>
    <w:rsid w:val="00136C65"/>
    <w:rsid w:val="00142347"/>
    <w:rsid w:val="00150036"/>
    <w:rsid w:val="00155945"/>
    <w:rsid w:val="00156EE2"/>
    <w:rsid w:val="00164C1C"/>
    <w:rsid w:val="001704F5"/>
    <w:rsid w:val="00170A1A"/>
    <w:rsid w:val="0017279B"/>
    <w:rsid w:val="00174771"/>
    <w:rsid w:val="00175285"/>
    <w:rsid w:val="001A7AAE"/>
    <w:rsid w:val="001B1A75"/>
    <w:rsid w:val="001B21AA"/>
    <w:rsid w:val="001B2C5D"/>
    <w:rsid w:val="001C0F9F"/>
    <w:rsid w:val="001C5ADD"/>
    <w:rsid w:val="001D3AA6"/>
    <w:rsid w:val="001D7520"/>
    <w:rsid w:val="001E658F"/>
    <w:rsid w:val="001E7CDD"/>
    <w:rsid w:val="001F48FB"/>
    <w:rsid w:val="001F4AEE"/>
    <w:rsid w:val="00202AB6"/>
    <w:rsid w:val="00204336"/>
    <w:rsid w:val="0020702D"/>
    <w:rsid w:val="00212C7B"/>
    <w:rsid w:val="00214FC1"/>
    <w:rsid w:val="00216695"/>
    <w:rsid w:val="00221CF9"/>
    <w:rsid w:val="00227D89"/>
    <w:rsid w:val="00242208"/>
    <w:rsid w:val="00242938"/>
    <w:rsid w:val="00260EA1"/>
    <w:rsid w:val="00265E89"/>
    <w:rsid w:val="002667D8"/>
    <w:rsid w:val="002700C9"/>
    <w:rsid w:val="00270844"/>
    <w:rsid w:val="00284881"/>
    <w:rsid w:val="002865F8"/>
    <w:rsid w:val="00292941"/>
    <w:rsid w:val="002946A1"/>
    <w:rsid w:val="002A2152"/>
    <w:rsid w:val="002A2F5A"/>
    <w:rsid w:val="002A4648"/>
    <w:rsid w:val="002A7F9B"/>
    <w:rsid w:val="002B1C85"/>
    <w:rsid w:val="002B1D4E"/>
    <w:rsid w:val="002B7B0B"/>
    <w:rsid w:val="002C73C3"/>
    <w:rsid w:val="002D5D38"/>
    <w:rsid w:val="0030270B"/>
    <w:rsid w:val="00304ABA"/>
    <w:rsid w:val="00313C23"/>
    <w:rsid w:val="003148C4"/>
    <w:rsid w:val="0032048C"/>
    <w:rsid w:val="00322A5D"/>
    <w:rsid w:val="003257F1"/>
    <w:rsid w:val="003378DC"/>
    <w:rsid w:val="00343006"/>
    <w:rsid w:val="00350F80"/>
    <w:rsid w:val="00354302"/>
    <w:rsid w:val="00381D3C"/>
    <w:rsid w:val="00385A1F"/>
    <w:rsid w:val="0039604C"/>
    <w:rsid w:val="003A76E4"/>
    <w:rsid w:val="003B05D2"/>
    <w:rsid w:val="003B2072"/>
    <w:rsid w:val="003B3366"/>
    <w:rsid w:val="003C5676"/>
    <w:rsid w:val="003D5E04"/>
    <w:rsid w:val="003D61F4"/>
    <w:rsid w:val="003E6544"/>
    <w:rsid w:val="00401428"/>
    <w:rsid w:val="00402CE0"/>
    <w:rsid w:val="00407AEB"/>
    <w:rsid w:val="00410084"/>
    <w:rsid w:val="00425354"/>
    <w:rsid w:val="00425778"/>
    <w:rsid w:val="004309DE"/>
    <w:rsid w:val="00432588"/>
    <w:rsid w:val="00432AE8"/>
    <w:rsid w:val="00436086"/>
    <w:rsid w:val="0044007E"/>
    <w:rsid w:val="00440408"/>
    <w:rsid w:val="00443CFA"/>
    <w:rsid w:val="0044558F"/>
    <w:rsid w:val="00445988"/>
    <w:rsid w:val="00452585"/>
    <w:rsid w:val="00454727"/>
    <w:rsid w:val="004551BE"/>
    <w:rsid w:val="00472645"/>
    <w:rsid w:val="0048600F"/>
    <w:rsid w:val="004A2DCE"/>
    <w:rsid w:val="004A2F03"/>
    <w:rsid w:val="004B4F40"/>
    <w:rsid w:val="004B57F1"/>
    <w:rsid w:val="004B5AA6"/>
    <w:rsid w:val="004C37AB"/>
    <w:rsid w:val="004C41C9"/>
    <w:rsid w:val="004D02E3"/>
    <w:rsid w:val="004D059C"/>
    <w:rsid w:val="004F3947"/>
    <w:rsid w:val="004F7F37"/>
    <w:rsid w:val="005056AB"/>
    <w:rsid w:val="00507EF9"/>
    <w:rsid w:val="00517885"/>
    <w:rsid w:val="005318F4"/>
    <w:rsid w:val="005332A6"/>
    <w:rsid w:val="00536D64"/>
    <w:rsid w:val="005423E2"/>
    <w:rsid w:val="00544CDF"/>
    <w:rsid w:val="005532A3"/>
    <w:rsid w:val="00554226"/>
    <w:rsid w:val="00560F6B"/>
    <w:rsid w:val="005730B0"/>
    <w:rsid w:val="00582C56"/>
    <w:rsid w:val="005A07B1"/>
    <w:rsid w:val="005A18A7"/>
    <w:rsid w:val="005B0BFC"/>
    <w:rsid w:val="005B4098"/>
    <w:rsid w:val="005B5ABB"/>
    <w:rsid w:val="005C013E"/>
    <w:rsid w:val="005C0A73"/>
    <w:rsid w:val="005D46F8"/>
    <w:rsid w:val="005E0163"/>
    <w:rsid w:val="005F0BEF"/>
    <w:rsid w:val="005F1C42"/>
    <w:rsid w:val="00606901"/>
    <w:rsid w:val="00611B2C"/>
    <w:rsid w:val="00613B75"/>
    <w:rsid w:val="006261F4"/>
    <w:rsid w:val="00642E76"/>
    <w:rsid w:val="00655720"/>
    <w:rsid w:val="00661187"/>
    <w:rsid w:val="00663205"/>
    <w:rsid w:val="00671A77"/>
    <w:rsid w:val="00673598"/>
    <w:rsid w:val="00676423"/>
    <w:rsid w:val="00687E0A"/>
    <w:rsid w:val="006B089B"/>
    <w:rsid w:val="006B6A4D"/>
    <w:rsid w:val="006C09FF"/>
    <w:rsid w:val="006C0F41"/>
    <w:rsid w:val="006C3B22"/>
    <w:rsid w:val="006D73C4"/>
    <w:rsid w:val="006E1C85"/>
    <w:rsid w:val="006E6C3F"/>
    <w:rsid w:val="006F1741"/>
    <w:rsid w:val="006F28D3"/>
    <w:rsid w:val="006F622D"/>
    <w:rsid w:val="00703AC4"/>
    <w:rsid w:val="00703F3E"/>
    <w:rsid w:val="00704347"/>
    <w:rsid w:val="00706DE7"/>
    <w:rsid w:val="0071537A"/>
    <w:rsid w:val="00723834"/>
    <w:rsid w:val="007313E4"/>
    <w:rsid w:val="00733761"/>
    <w:rsid w:val="0073604F"/>
    <w:rsid w:val="007429BB"/>
    <w:rsid w:val="00754AB9"/>
    <w:rsid w:val="0076405C"/>
    <w:rsid w:val="00777CCC"/>
    <w:rsid w:val="0078233D"/>
    <w:rsid w:val="0079734B"/>
    <w:rsid w:val="007A2CC9"/>
    <w:rsid w:val="007A39C8"/>
    <w:rsid w:val="007B0EEE"/>
    <w:rsid w:val="007B5C09"/>
    <w:rsid w:val="007C199B"/>
    <w:rsid w:val="007C36E2"/>
    <w:rsid w:val="007D203B"/>
    <w:rsid w:val="007D355D"/>
    <w:rsid w:val="007D74ED"/>
    <w:rsid w:val="007F02F1"/>
    <w:rsid w:val="007F0F7C"/>
    <w:rsid w:val="007F10C6"/>
    <w:rsid w:val="007F6DAC"/>
    <w:rsid w:val="007F79C9"/>
    <w:rsid w:val="00804566"/>
    <w:rsid w:val="008067FE"/>
    <w:rsid w:val="00812909"/>
    <w:rsid w:val="00814ECA"/>
    <w:rsid w:val="00822C7F"/>
    <w:rsid w:val="00830F41"/>
    <w:rsid w:val="00830FEE"/>
    <w:rsid w:val="00831E7E"/>
    <w:rsid w:val="00834344"/>
    <w:rsid w:val="00835AF4"/>
    <w:rsid w:val="008535DD"/>
    <w:rsid w:val="008641D1"/>
    <w:rsid w:val="0086437A"/>
    <w:rsid w:val="00867D56"/>
    <w:rsid w:val="0087230E"/>
    <w:rsid w:val="00893066"/>
    <w:rsid w:val="00897115"/>
    <w:rsid w:val="008A6AB7"/>
    <w:rsid w:val="008A7139"/>
    <w:rsid w:val="008B7AA6"/>
    <w:rsid w:val="008C0FC6"/>
    <w:rsid w:val="008D0B9D"/>
    <w:rsid w:val="008D1F4D"/>
    <w:rsid w:val="008E7911"/>
    <w:rsid w:val="008F1489"/>
    <w:rsid w:val="008F31C3"/>
    <w:rsid w:val="008F450C"/>
    <w:rsid w:val="008F486A"/>
    <w:rsid w:val="009065FA"/>
    <w:rsid w:val="00910CEC"/>
    <w:rsid w:val="009134BE"/>
    <w:rsid w:val="00916B46"/>
    <w:rsid w:val="00916C77"/>
    <w:rsid w:val="009232B3"/>
    <w:rsid w:val="00945604"/>
    <w:rsid w:val="00952F3C"/>
    <w:rsid w:val="00953825"/>
    <w:rsid w:val="0095727E"/>
    <w:rsid w:val="00962D21"/>
    <w:rsid w:val="0097108D"/>
    <w:rsid w:val="00981744"/>
    <w:rsid w:val="009838BA"/>
    <w:rsid w:val="009872FB"/>
    <w:rsid w:val="009942F4"/>
    <w:rsid w:val="00996702"/>
    <w:rsid w:val="009A1716"/>
    <w:rsid w:val="009A4907"/>
    <w:rsid w:val="009B1B14"/>
    <w:rsid w:val="009B2D8C"/>
    <w:rsid w:val="009B43D3"/>
    <w:rsid w:val="009B4429"/>
    <w:rsid w:val="009C33B1"/>
    <w:rsid w:val="009C57CB"/>
    <w:rsid w:val="009C5EF9"/>
    <w:rsid w:val="009D093F"/>
    <w:rsid w:val="009D5230"/>
    <w:rsid w:val="009E1DE9"/>
    <w:rsid w:val="009E4819"/>
    <w:rsid w:val="009E7C62"/>
    <w:rsid w:val="009F2818"/>
    <w:rsid w:val="00A0028D"/>
    <w:rsid w:val="00A05DFD"/>
    <w:rsid w:val="00A14E2C"/>
    <w:rsid w:val="00A15091"/>
    <w:rsid w:val="00A336B6"/>
    <w:rsid w:val="00A34760"/>
    <w:rsid w:val="00A435EF"/>
    <w:rsid w:val="00A44592"/>
    <w:rsid w:val="00A47CE7"/>
    <w:rsid w:val="00A52D7C"/>
    <w:rsid w:val="00A551CB"/>
    <w:rsid w:val="00A562B9"/>
    <w:rsid w:val="00A62AF4"/>
    <w:rsid w:val="00A66BB7"/>
    <w:rsid w:val="00A744A3"/>
    <w:rsid w:val="00A76D9E"/>
    <w:rsid w:val="00A905C1"/>
    <w:rsid w:val="00A912EE"/>
    <w:rsid w:val="00AA208C"/>
    <w:rsid w:val="00AB1D61"/>
    <w:rsid w:val="00AC4FC0"/>
    <w:rsid w:val="00AC71B3"/>
    <w:rsid w:val="00AD0154"/>
    <w:rsid w:val="00AD091C"/>
    <w:rsid w:val="00AD0DC1"/>
    <w:rsid w:val="00AE47DB"/>
    <w:rsid w:val="00AE4C0A"/>
    <w:rsid w:val="00AE6A73"/>
    <w:rsid w:val="00AF5874"/>
    <w:rsid w:val="00AF6FCA"/>
    <w:rsid w:val="00B02999"/>
    <w:rsid w:val="00B047EA"/>
    <w:rsid w:val="00B06910"/>
    <w:rsid w:val="00B119F1"/>
    <w:rsid w:val="00B20B45"/>
    <w:rsid w:val="00B35AA7"/>
    <w:rsid w:val="00B40F5F"/>
    <w:rsid w:val="00B436C6"/>
    <w:rsid w:val="00B454B8"/>
    <w:rsid w:val="00B51CFA"/>
    <w:rsid w:val="00B53E50"/>
    <w:rsid w:val="00B5660C"/>
    <w:rsid w:val="00B61577"/>
    <w:rsid w:val="00B71386"/>
    <w:rsid w:val="00B76E86"/>
    <w:rsid w:val="00B81E18"/>
    <w:rsid w:val="00B83F61"/>
    <w:rsid w:val="00B84F1B"/>
    <w:rsid w:val="00BA166C"/>
    <w:rsid w:val="00BA376D"/>
    <w:rsid w:val="00BB09B5"/>
    <w:rsid w:val="00BB1794"/>
    <w:rsid w:val="00BB7647"/>
    <w:rsid w:val="00BC702C"/>
    <w:rsid w:val="00BD3C46"/>
    <w:rsid w:val="00BE62E4"/>
    <w:rsid w:val="00BF09B8"/>
    <w:rsid w:val="00BF15CB"/>
    <w:rsid w:val="00BF2B96"/>
    <w:rsid w:val="00BF6491"/>
    <w:rsid w:val="00BF7148"/>
    <w:rsid w:val="00C046F1"/>
    <w:rsid w:val="00C07F44"/>
    <w:rsid w:val="00C147B1"/>
    <w:rsid w:val="00C16824"/>
    <w:rsid w:val="00C20DA4"/>
    <w:rsid w:val="00C3045D"/>
    <w:rsid w:val="00C37FEB"/>
    <w:rsid w:val="00C426A4"/>
    <w:rsid w:val="00C47B81"/>
    <w:rsid w:val="00C51AB0"/>
    <w:rsid w:val="00C53F39"/>
    <w:rsid w:val="00C61339"/>
    <w:rsid w:val="00C649C6"/>
    <w:rsid w:val="00C7570F"/>
    <w:rsid w:val="00C83FC4"/>
    <w:rsid w:val="00CA2E50"/>
    <w:rsid w:val="00CA48BB"/>
    <w:rsid w:val="00CA7B1C"/>
    <w:rsid w:val="00CC10D0"/>
    <w:rsid w:val="00CC5860"/>
    <w:rsid w:val="00CD21F0"/>
    <w:rsid w:val="00CD310C"/>
    <w:rsid w:val="00CD61E6"/>
    <w:rsid w:val="00CE0CC5"/>
    <w:rsid w:val="00CE46DA"/>
    <w:rsid w:val="00CF0025"/>
    <w:rsid w:val="00CF57E0"/>
    <w:rsid w:val="00D03AC7"/>
    <w:rsid w:val="00D0781A"/>
    <w:rsid w:val="00D22FD6"/>
    <w:rsid w:val="00D2394C"/>
    <w:rsid w:val="00D27F80"/>
    <w:rsid w:val="00D3659E"/>
    <w:rsid w:val="00D4010E"/>
    <w:rsid w:val="00D431DD"/>
    <w:rsid w:val="00D45907"/>
    <w:rsid w:val="00D520E4"/>
    <w:rsid w:val="00D5235F"/>
    <w:rsid w:val="00D53B6C"/>
    <w:rsid w:val="00D67219"/>
    <w:rsid w:val="00D71DD8"/>
    <w:rsid w:val="00D72647"/>
    <w:rsid w:val="00DA02E7"/>
    <w:rsid w:val="00DB5294"/>
    <w:rsid w:val="00DD4A56"/>
    <w:rsid w:val="00DD507A"/>
    <w:rsid w:val="00DD5C90"/>
    <w:rsid w:val="00DE0932"/>
    <w:rsid w:val="00DE5DBD"/>
    <w:rsid w:val="00DE76BB"/>
    <w:rsid w:val="00DF73E7"/>
    <w:rsid w:val="00E03318"/>
    <w:rsid w:val="00E03BD3"/>
    <w:rsid w:val="00E279DE"/>
    <w:rsid w:val="00E368B3"/>
    <w:rsid w:val="00E44289"/>
    <w:rsid w:val="00E47BFD"/>
    <w:rsid w:val="00E50851"/>
    <w:rsid w:val="00E625C3"/>
    <w:rsid w:val="00E660CC"/>
    <w:rsid w:val="00E73884"/>
    <w:rsid w:val="00E811D5"/>
    <w:rsid w:val="00E81C73"/>
    <w:rsid w:val="00E8233A"/>
    <w:rsid w:val="00E86329"/>
    <w:rsid w:val="00E94E0F"/>
    <w:rsid w:val="00E9564C"/>
    <w:rsid w:val="00EA22E1"/>
    <w:rsid w:val="00EA7ACF"/>
    <w:rsid w:val="00EB4BC4"/>
    <w:rsid w:val="00EB6A88"/>
    <w:rsid w:val="00ED4397"/>
    <w:rsid w:val="00EE6983"/>
    <w:rsid w:val="00EF157F"/>
    <w:rsid w:val="00EF4248"/>
    <w:rsid w:val="00EF7856"/>
    <w:rsid w:val="00F114FA"/>
    <w:rsid w:val="00F23AB3"/>
    <w:rsid w:val="00F2557D"/>
    <w:rsid w:val="00F40886"/>
    <w:rsid w:val="00F43CD6"/>
    <w:rsid w:val="00F514E9"/>
    <w:rsid w:val="00F51993"/>
    <w:rsid w:val="00F52220"/>
    <w:rsid w:val="00F5278C"/>
    <w:rsid w:val="00F7404E"/>
    <w:rsid w:val="00F746D7"/>
    <w:rsid w:val="00F75CA7"/>
    <w:rsid w:val="00F76C5D"/>
    <w:rsid w:val="00F80896"/>
    <w:rsid w:val="00F87661"/>
    <w:rsid w:val="00F907FF"/>
    <w:rsid w:val="00F9732F"/>
    <w:rsid w:val="00FA0819"/>
    <w:rsid w:val="00FA4440"/>
    <w:rsid w:val="00FA579F"/>
    <w:rsid w:val="00FB290E"/>
    <w:rsid w:val="00FB3F14"/>
    <w:rsid w:val="00FB5F4D"/>
    <w:rsid w:val="00FB7544"/>
    <w:rsid w:val="00FD521C"/>
    <w:rsid w:val="00FE6013"/>
    <w:rsid w:val="00FE728B"/>
    <w:rsid w:val="00FF6E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035FF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6910"/>
    <w:pPr>
      <w:spacing w:before="120" w:after="120"/>
    </w:pPr>
    <w:rPr>
      <w:rFonts w:ascii="Arial" w:hAnsi="Arial"/>
      <w:sz w:val="22"/>
      <w:szCs w:val="22"/>
    </w:rPr>
  </w:style>
  <w:style w:type="paragraph" w:styleId="Heading1">
    <w:name w:val="heading 1"/>
    <w:basedOn w:val="Normal"/>
    <w:next w:val="Normal"/>
    <w:link w:val="Heading1Char"/>
    <w:qFormat/>
    <w:rsid w:val="009A4907"/>
    <w:pPr>
      <w:keepNext/>
      <w:spacing w:before="240" w:after="60"/>
      <w:outlineLvl w:val="0"/>
    </w:pPr>
    <w:rPr>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rsid w:val="009A4907"/>
    <w:pPr>
      <w:ind w:left="283"/>
    </w:pPr>
    <w:rPr>
      <w:sz w:val="16"/>
      <w:szCs w:val="16"/>
    </w:rPr>
  </w:style>
  <w:style w:type="table" w:styleId="TableGrid">
    <w:name w:val="Table Grid"/>
    <w:aliases w:val="Header Table Grid"/>
    <w:basedOn w:val="TableNormal"/>
    <w:rsid w:val="009A49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QQbullet">
    <w:name w:val="PQQ bullet"/>
    <w:basedOn w:val="Normal"/>
    <w:link w:val="PQQbulletChar"/>
    <w:rsid w:val="008D1F4D"/>
    <w:pPr>
      <w:numPr>
        <w:numId w:val="1"/>
      </w:numPr>
      <w:tabs>
        <w:tab w:val="clear" w:pos="1069"/>
      </w:tabs>
      <w:spacing w:before="0" w:after="0"/>
      <w:ind w:left="1440"/>
      <w:jc w:val="both"/>
    </w:pPr>
  </w:style>
  <w:style w:type="paragraph" w:customStyle="1" w:styleId="LevelA1">
    <w:name w:val="Level A1"/>
    <w:basedOn w:val="Heading1"/>
    <w:next w:val="Textindent"/>
    <w:link w:val="LevelA1Char"/>
    <w:rsid w:val="00410084"/>
    <w:pPr>
      <w:numPr>
        <w:numId w:val="9"/>
      </w:numPr>
      <w:tabs>
        <w:tab w:val="clear" w:pos="720"/>
        <w:tab w:val="num" w:pos="709"/>
      </w:tabs>
      <w:spacing w:before="60"/>
      <w:ind w:left="715" w:hanging="715"/>
      <w:jc w:val="both"/>
    </w:pPr>
    <w:rPr>
      <w:rFonts w:eastAsia="Arial" w:cs="Arial"/>
      <w:sz w:val="22"/>
      <w:szCs w:val="24"/>
    </w:rPr>
  </w:style>
  <w:style w:type="paragraph" w:customStyle="1" w:styleId="BigTableText10pt">
    <w:name w:val="Big Table Text + 10 pt"/>
    <w:basedOn w:val="Normal"/>
    <w:link w:val="BigTableText10ptChar"/>
    <w:rsid w:val="009A4907"/>
    <w:pPr>
      <w:spacing w:before="60" w:after="60" w:line="288" w:lineRule="auto"/>
    </w:pPr>
    <w:rPr>
      <w:b/>
      <w:sz w:val="16"/>
      <w:lang w:eastAsia="en-US"/>
    </w:rPr>
  </w:style>
  <w:style w:type="character" w:customStyle="1" w:styleId="BigTableText10ptChar">
    <w:name w:val="Big Table Text + 10 pt Char"/>
    <w:basedOn w:val="DefaultParagraphFont"/>
    <w:link w:val="BigTableText10pt"/>
    <w:rsid w:val="009A4907"/>
    <w:rPr>
      <w:rFonts w:ascii="Arial" w:hAnsi="Arial"/>
      <w:b/>
      <w:sz w:val="16"/>
      <w:szCs w:val="22"/>
      <w:lang w:val="en-GB" w:eastAsia="en-US" w:bidi="ar-SA"/>
    </w:rPr>
  </w:style>
  <w:style w:type="paragraph" w:customStyle="1" w:styleId="Section">
    <w:name w:val="Section"/>
    <w:basedOn w:val="Normal"/>
    <w:next w:val="Normal"/>
    <w:rsid w:val="00100BF5"/>
    <w:pPr>
      <w:numPr>
        <w:numId w:val="2"/>
      </w:numPr>
      <w:tabs>
        <w:tab w:val="clear" w:pos="57"/>
        <w:tab w:val="num" w:pos="1800"/>
      </w:tabs>
      <w:ind w:left="1800" w:hanging="1800"/>
    </w:pPr>
    <w:rPr>
      <w:sz w:val="28"/>
      <w:szCs w:val="24"/>
    </w:rPr>
  </w:style>
  <w:style w:type="paragraph" w:customStyle="1" w:styleId="Qtable">
    <w:name w:val="Q_table"/>
    <w:basedOn w:val="Normal"/>
    <w:rsid w:val="00AC4FC0"/>
    <w:pPr>
      <w:spacing w:before="60" w:after="60"/>
    </w:pPr>
    <w:rPr>
      <w:b/>
      <w:bCs/>
      <w:sz w:val="18"/>
      <w:szCs w:val="18"/>
    </w:rPr>
  </w:style>
  <w:style w:type="paragraph" w:customStyle="1" w:styleId="Style10pt">
    <w:name w:val="Style 10 pt"/>
    <w:basedOn w:val="Qtable"/>
    <w:link w:val="Style10ptChar"/>
    <w:rsid w:val="00B20B45"/>
    <w:rPr>
      <w:b w:val="0"/>
      <w:bCs w:val="0"/>
    </w:rPr>
  </w:style>
  <w:style w:type="paragraph" w:customStyle="1" w:styleId="BigTableHeader">
    <w:name w:val="Big Table Header"/>
    <w:basedOn w:val="BigTableText10pt"/>
    <w:link w:val="BigTableHeaderChar"/>
    <w:rsid w:val="009A4907"/>
    <w:pPr>
      <w:spacing w:before="20" w:after="20"/>
    </w:pPr>
    <w:rPr>
      <w:bCs/>
    </w:rPr>
  </w:style>
  <w:style w:type="character" w:customStyle="1" w:styleId="BigTableHeaderChar">
    <w:name w:val="Big Table Header Char"/>
    <w:basedOn w:val="BigTableText10ptChar"/>
    <w:link w:val="BigTableHeader"/>
    <w:rsid w:val="009A4907"/>
    <w:rPr>
      <w:rFonts w:ascii="Arial" w:hAnsi="Arial"/>
      <w:b/>
      <w:bCs/>
      <w:sz w:val="16"/>
      <w:szCs w:val="22"/>
      <w:lang w:val="en-GB" w:eastAsia="en-US" w:bidi="ar-SA"/>
    </w:rPr>
  </w:style>
  <w:style w:type="paragraph" w:customStyle="1" w:styleId="PQQJustified">
    <w:name w:val="PQQ Justified"/>
    <w:basedOn w:val="Normal"/>
    <w:link w:val="PQQJustifiedChar"/>
    <w:rsid w:val="009A4907"/>
    <w:pPr>
      <w:spacing w:before="60" w:after="60"/>
      <w:ind w:left="709"/>
      <w:jc w:val="both"/>
    </w:pPr>
  </w:style>
  <w:style w:type="character" w:customStyle="1" w:styleId="PQQJustifiedChar">
    <w:name w:val="PQQ Justified Char"/>
    <w:basedOn w:val="DefaultParagraphFont"/>
    <w:link w:val="PQQJustified"/>
    <w:rsid w:val="009A4907"/>
    <w:rPr>
      <w:rFonts w:ascii="Arial" w:hAnsi="Arial"/>
      <w:sz w:val="22"/>
      <w:szCs w:val="22"/>
      <w:lang w:val="en-GB" w:eastAsia="en-GB" w:bidi="ar-SA"/>
    </w:rPr>
  </w:style>
  <w:style w:type="paragraph" w:customStyle="1" w:styleId="TableText">
    <w:name w:val="TableText"/>
    <w:basedOn w:val="Normal"/>
    <w:rsid w:val="009A4907"/>
    <w:pPr>
      <w:spacing w:before="60" w:after="60"/>
    </w:pPr>
    <w:rPr>
      <w:rFonts w:eastAsia="Arial" w:cs="Arial"/>
    </w:rPr>
  </w:style>
  <w:style w:type="paragraph" w:customStyle="1" w:styleId="Textindent">
    <w:name w:val="Text indent"/>
    <w:basedOn w:val="Normal"/>
    <w:link w:val="TextindentChar"/>
    <w:rsid w:val="00BF7148"/>
    <w:pPr>
      <w:tabs>
        <w:tab w:val="left" w:pos="1260"/>
      </w:tabs>
      <w:ind w:left="900"/>
    </w:pPr>
  </w:style>
  <w:style w:type="paragraph" w:customStyle="1" w:styleId="ResponseTable">
    <w:name w:val="Response Table"/>
    <w:basedOn w:val="Normal"/>
    <w:rsid w:val="009A4907"/>
    <w:pPr>
      <w:spacing w:before="60" w:after="60"/>
    </w:pPr>
    <w:rPr>
      <w:color w:val="0000FF"/>
      <w:sz w:val="20"/>
      <w:szCs w:val="20"/>
    </w:rPr>
  </w:style>
  <w:style w:type="paragraph" w:customStyle="1" w:styleId="ResponseCentered">
    <w:name w:val="Response Centered"/>
    <w:basedOn w:val="ResponseTable"/>
    <w:rsid w:val="001704F5"/>
    <w:pPr>
      <w:jc w:val="center"/>
    </w:pPr>
  </w:style>
  <w:style w:type="paragraph" w:styleId="Header">
    <w:name w:val="header"/>
    <w:basedOn w:val="Normal"/>
    <w:link w:val="HeaderChar"/>
    <w:rsid w:val="00867D56"/>
    <w:pPr>
      <w:tabs>
        <w:tab w:val="center" w:pos="4153"/>
        <w:tab w:val="right" w:pos="8306"/>
      </w:tabs>
      <w:spacing w:before="0" w:after="60"/>
    </w:pPr>
  </w:style>
  <w:style w:type="character" w:customStyle="1" w:styleId="PQQbulletChar">
    <w:name w:val="PQQ bullet Char"/>
    <w:basedOn w:val="DefaultParagraphFont"/>
    <w:link w:val="PQQbullet"/>
    <w:rsid w:val="008D1F4D"/>
    <w:rPr>
      <w:rFonts w:ascii="Arial" w:hAnsi="Arial"/>
      <w:sz w:val="22"/>
      <w:szCs w:val="22"/>
    </w:rPr>
  </w:style>
  <w:style w:type="character" w:customStyle="1" w:styleId="Style10ptChar">
    <w:name w:val="Style 10 pt Char"/>
    <w:basedOn w:val="DefaultParagraphFont"/>
    <w:link w:val="Style10pt"/>
    <w:rsid w:val="00B20B45"/>
    <w:rPr>
      <w:rFonts w:ascii="Arial" w:hAnsi="Arial"/>
      <w:lang w:val="en-GB" w:eastAsia="en-GB" w:bidi="ar-SA"/>
    </w:rPr>
  </w:style>
  <w:style w:type="character" w:customStyle="1" w:styleId="Heading1Char">
    <w:name w:val="Heading 1 Char"/>
    <w:basedOn w:val="DefaultParagraphFont"/>
    <w:link w:val="Heading1"/>
    <w:rsid w:val="00A14E2C"/>
    <w:rPr>
      <w:rFonts w:ascii="Arial" w:hAnsi="Arial"/>
      <w:b/>
      <w:bCs/>
      <w:kern w:val="32"/>
      <w:sz w:val="32"/>
      <w:szCs w:val="32"/>
      <w:lang w:val="en-GB" w:eastAsia="en-GB" w:bidi="ar-SA"/>
    </w:rPr>
  </w:style>
  <w:style w:type="character" w:customStyle="1" w:styleId="LevelA1Char">
    <w:name w:val="Level A1 Char"/>
    <w:basedOn w:val="Heading1Char"/>
    <w:link w:val="LevelA1"/>
    <w:rsid w:val="00410084"/>
    <w:rPr>
      <w:rFonts w:ascii="Arial" w:eastAsia="Arial" w:hAnsi="Arial" w:cs="Arial"/>
      <w:b/>
      <w:bCs/>
      <w:kern w:val="32"/>
      <w:sz w:val="22"/>
      <w:szCs w:val="24"/>
      <w:lang w:val="en-GB" w:eastAsia="en-GB" w:bidi="ar-SA"/>
    </w:rPr>
  </w:style>
  <w:style w:type="character" w:customStyle="1" w:styleId="TextindentChar">
    <w:name w:val="Text indent Char"/>
    <w:basedOn w:val="LevelA1Char"/>
    <w:link w:val="Textindent"/>
    <w:rsid w:val="00BF7148"/>
    <w:rPr>
      <w:rFonts w:ascii="Arial" w:eastAsia="Arial" w:hAnsi="Arial" w:cs="Arial"/>
      <w:b/>
      <w:bCs/>
      <w:kern w:val="32"/>
      <w:sz w:val="22"/>
      <w:szCs w:val="22"/>
      <w:lang w:val="en-GB" w:eastAsia="en-GB" w:bidi="ar-SA"/>
    </w:rPr>
  </w:style>
  <w:style w:type="paragraph" w:styleId="Footer">
    <w:name w:val="footer"/>
    <w:basedOn w:val="Normal"/>
    <w:rsid w:val="00F80896"/>
    <w:pPr>
      <w:tabs>
        <w:tab w:val="center" w:pos="4153"/>
        <w:tab w:val="right" w:pos="8306"/>
      </w:tabs>
    </w:pPr>
    <w:rPr>
      <w:color w:val="808080"/>
      <w:sz w:val="18"/>
    </w:rPr>
  </w:style>
  <w:style w:type="paragraph" w:customStyle="1" w:styleId="LevelD1">
    <w:name w:val="Level D1"/>
    <w:basedOn w:val="Normal"/>
    <w:next w:val="Textindent"/>
    <w:rsid w:val="00C20DA4"/>
    <w:pPr>
      <w:keepNext/>
      <w:numPr>
        <w:numId w:val="12"/>
      </w:numPr>
      <w:tabs>
        <w:tab w:val="clear" w:pos="720"/>
        <w:tab w:val="num" w:pos="900"/>
      </w:tabs>
      <w:spacing w:before="60" w:after="60"/>
      <w:ind w:left="901" w:hanging="720"/>
      <w:jc w:val="both"/>
      <w:outlineLvl w:val="0"/>
    </w:pPr>
    <w:rPr>
      <w:rFonts w:eastAsia="Arial" w:cs="Arial"/>
      <w:b/>
      <w:kern w:val="32"/>
      <w:szCs w:val="24"/>
    </w:rPr>
  </w:style>
  <w:style w:type="paragraph" w:customStyle="1" w:styleId="B2">
    <w:name w:val="B2"/>
    <w:basedOn w:val="Normal"/>
    <w:rsid w:val="00867D56"/>
    <w:pPr>
      <w:numPr>
        <w:ilvl w:val="1"/>
        <w:numId w:val="5"/>
      </w:numPr>
      <w:tabs>
        <w:tab w:val="clear" w:pos="720"/>
      </w:tabs>
      <w:spacing w:before="0" w:after="0"/>
      <w:ind w:left="0" w:firstLine="0"/>
    </w:pPr>
    <w:rPr>
      <w:szCs w:val="24"/>
    </w:rPr>
  </w:style>
  <w:style w:type="paragraph" w:customStyle="1" w:styleId="Body2">
    <w:name w:val="Body 2"/>
    <w:basedOn w:val="Normal"/>
    <w:rsid w:val="00EE6983"/>
    <w:pPr>
      <w:spacing w:before="0" w:after="240"/>
      <w:ind w:left="720"/>
      <w:jc w:val="both"/>
    </w:pPr>
    <w:rPr>
      <w:sz w:val="20"/>
      <w:szCs w:val="20"/>
      <w:lang w:eastAsia="en-US"/>
    </w:rPr>
  </w:style>
  <w:style w:type="paragraph" w:customStyle="1" w:styleId="Indent">
    <w:name w:val="Indent"/>
    <w:basedOn w:val="Normal"/>
    <w:rsid w:val="00EE6983"/>
    <w:pPr>
      <w:spacing w:before="0" w:after="240"/>
      <w:ind w:left="709"/>
    </w:pPr>
    <w:rPr>
      <w:rFonts w:cs="Arial"/>
    </w:rPr>
  </w:style>
  <w:style w:type="paragraph" w:customStyle="1" w:styleId="AgtLevel1Heading">
    <w:name w:val="Agt/Level1 Heading"/>
    <w:basedOn w:val="Normal"/>
    <w:rsid w:val="003A76E4"/>
    <w:pPr>
      <w:keepNext/>
      <w:numPr>
        <w:numId w:val="4"/>
      </w:numPr>
      <w:spacing w:before="0" w:after="240" w:line="288" w:lineRule="auto"/>
      <w:jc w:val="both"/>
    </w:pPr>
    <w:rPr>
      <w:b/>
      <w:sz w:val="20"/>
      <w:szCs w:val="20"/>
      <w:lang w:eastAsia="en-US"/>
    </w:rPr>
  </w:style>
  <w:style w:type="paragraph" w:customStyle="1" w:styleId="AgtLevel2">
    <w:name w:val="Agt/Level2"/>
    <w:basedOn w:val="Normal"/>
    <w:rsid w:val="003A76E4"/>
    <w:pPr>
      <w:numPr>
        <w:ilvl w:val="1"/>
        <w:numId w:val="4"/>
      </w:numPr>
      <w:spacing w:before="0" w:after="240" w:line="288" w:lineRule="auto"/>
      <w:jc w:val="both"/>
    </w:pPr>
    <w:rPr>
      <w:sz w:val="20"/>
      <w:szCs w:val="20"/>
      <w:lang w:eastAsia="en-US"/>
    </w:rPr>
  </w:style>
  <w:style w:type="paragraph" w:customStyle="1" w:styleId="AgtLevel3">
    <w:name w:val="Agt/Level3"/>
    <w:basedOn w:val="Normal"/>
    <w:rsid w:val="003A76E4"/>
    <w:pPr>
      <w:numPr>
        <w:ilvl w:val="2"/>
        <w:numId w:val="4"/>
      </w:numPr>
      <w:spacing w:before="0" w:after="240" w:line="288" w:lineRule="auto"/>
      <w:jc w:val="both"/>
    </w:pPr>
    <w:rPr>
      <w:sz w:val="20"/>
      <w:szCs w:val="20"/>
      <w:lang w:eastAsia="en-US"/>
    </w:rPr>
  </w:style>
  <w:style w:type="paragraph" w:customStyle="1" w:styleId="AgtLevel4">
    <w:name w:val="Agt/Level4"/>
    <w:basedOn w:val="Normal"/>
    <w:rsid w:val="003A76E4"/>
    <w:pPr>
      <w:numPr>
        <w:ilvl w:val="3"/>
        <w:numId w:val="4"/>
      </w:numPr>
      <w:spacing w:before="0" w:after="240" w:line="288" w:lineRule="auto"/>
      <w:jc w:val="both"/>
    </w:pPr>
    <w:rPr>
      <w:sz w:val="20"/>
      <w:szCs w:val="20"/>
      <w:lang w:eastAsia="en-US"/>
    </w:rPr>
  </w:style>
  <w:style w:type="paragraph" w:customStyle="1" w:styleId="AgtLevel5">
    <w:name w:val="Agt/Level5"/>
    <w:basedOn w:val="Normal"/>
    <w:rsid w:val="003A76E4"/>
    <w:pPr>
      <w:numPr>
        <w:ilvl w:val="4"/>
        <w:numId w:val="4"/>
      </w:numPr>
      <w:spacing w:before="0" w:after="240" w:line="288" w:lineRule="auto"/>
      <w:jc w:val="both"/>
    </w:pPr>
    <w:rPr>
      <w:sz w:val="20"/>
      <w:szCs w:val="20"/>
      <w:lang w:eastAsia="en-US"/>
    </w:rPr>
  </w:style>
  <w:style w:type="paragraph" w:customStyle="1" w:styleId="AgtLevel6">
    <w:name w:val="Agt/Level6"/>
    <w:basedOn w:val="Normal"/>
    <w:rsid w:val="003A76E4"/>
    <w:pPr>
      <w:numPr>
        <w:ilvl w:val="5"/>
        <w:numId w:val="4"/>
      </w:numPr>
      <w:spacing w:before="0" w:after="240" w:line="288" w:lineRule="auto"/>
      <w:jc w:val="both"/>
    </w:pPr>
    <w:rPr>
      <w:sz w:val="20"/>
      <w:szCs w:val="20"/>
      <w:lang w:eastAsia="en-US"/>
    </w:rPr>
  </w:style>
  <w:style w:type="paragraph" w:customStyle="1" w:styleId="AgtLevel7">
    <w:name w:val="Agt/Level7"/>
    <w:basedOn w:val="Normal"/>
    <w:rsid w:val="003A76E4"/>
    <w:pPr>
      <w:numPr>
        <w:ilvl w:val="6"/>
        <w:numId w:val="4"/>
      </w:numPr>
      <w:spacing w:before="0" w:after="240" w:line="288" w:lineRule="auto"/>
      <w:jc w:val="both"/>
    </w:pPr>
    <w:rPr>
      <w:sz w:val="20"/>
      <w:szCs w:val="20"/>
      <w:lang w:eastAsia="en-US"/>
    </w:rPr>
  </w:style>
  <w:style w:type="paragraph" w:customStyle="1" w:styleId="AgtLevel8">
    <w:name w:val="Agt/Level8"/>
    <w:basedOn w:val="Normal"/>
    <w:rsid w:val="003A76E4"/>
    <w:pPr>
      <w:numPr>
        <w:ilvl w:val="7"/>
        <w:numId w:val="4"/>
      </w:numPr>
      <w:spacing w:before="0" w:after="240" w:line="288" w:lineRule="auto"/>
      <w:jc w:val="both"/>
    </w:pPr>
    <w:rPr>
      <w:sz w:val="20"/>
      <w:szCs w:val="20"/>
      <w:lang w:eastAsia="en-US"/>
    </w:rPr>
  </w:style>
  <w:style w:type="paragraph" w:styleId="BalloonText">
    <w:name w:val="Balloon Text"/>
    <w:basedOn w:val="Normal"/>
    <w:semiHidden/>
    <w:rsid w:val="00B20B45"/>
    <w:rPr>
      <w:rFonts w:ascii="Tahoma" w:hAnsi="Tahoma"/>
      <w:sz w:val="16"/>
      <w:szCs w:val="16"/>
    </w:rPr>
  </w:style>
  <w:style w:type="character" w:customStyle="1" w:styleId="HeaderChar">
    <w:name w:val="Header Char"/>
    <w:basedOn w:val="DefaultParagraphFont"/>
    <w:link w:val="Header"/>
    <w:rsid w:val="00910CEC"/>
    <w:rPr>
      <w:rFonts w:ascii="Arial" w:hAnsi="Arial"/>
      <w:sz w:val="22"/>
      <w:szCs w:val="22"/>
      <w:lang w:val="en-GB" w:eastAsia="en-GB" w:bidi="ar-SA"/>
    </w:rPr>
  </w:style>
  <w:style w:type="paragraph" w:customStyle="1" w:styleId="StyleTableText">
    <w:name w:val="Style Table Text"/>
    <w:basedOn w:val="Normal"/>
    <w:link w:val="StyleTableTextChar"/>
    <w:rsid w:val="00DE0932"/>
    <w:pPr>
      <w:keepNext/>
      <w:spacing w:before="20" w:after="20"/>
    </w:pPr>
    <w:rPr>
      <w:rFonts w:eastAsia="Arial" w:cs="Arial"/>
      <w:b/>
      <w:bCs/>
      <w:lang w:eastAsia="en-US"/>
    </w:rPr>
  </w:style>
  <w:style w:type="character" w:customStyle="1" w:styleId="StyleTableTextChar">
    <w:name w:val="Style Table Text Char"/>
    <w:basedOn w:val="DefaultParagraphFont"/>
    <w:link w:val="StyleTableText"/>
    <w:rsid w:val="00DE0932"/>
    <w:rPr>
      <w:rFonts w:ascii="Arial" w:eastAsia="Arial" w:hAnsi="Arial" w:cs="Arial"/>
      <w:b/>
      <w:bCs/>
      <w:sz w:val="22"/>
      <w:szCs w:val="22"/>
      <w:lang w:val="en-GB" w:eastAsia="en-US" w:bidi="ar-SA"/>
    </w:rPr>
  </w:style>
  <w:style w:type="character" w:styleId="Hyperlink">
    <w:name w:val="Hyperlink"/>
    <w:basedOn w:val="DefaultParagraphFont"/>
    <w:rsid w:val="001704F5"/>
    <w:rPr>
      <w:rFonts w:ascii="Arial" w:hAnsi="Arial" w:cs="Times New Roman"/>
      <w:color w:val="0000FF"/>
      <w:u w:val="single"/>
    </w:rPr>
  </w:style>
  <w:style w:type="paragraph" w:customStyle="1" w:styleId="Appendix">
    <w:name w:val="Appendix"/>
    <w:basedOn w:val="Normal"/>
    <w:next w:val="Textindent"/>
    <w:rsid w:val="008D1F4D"/>
    <w:pPr>
      <w:numPr>
        <w:numId w:val="7"/>
      </w:numPr>
    </w:pPr>
    <w:rPr>
      <w:b/>
    </w:rPr>
  </w:style>
  <w:style w:type="paragraph" w:customStyle="1" w:styleId="Style10ptBold">
    <w:name w:val="Style 10 pt Bold"/>
    <w:basedOn w:val="Normal"/>
    <w:rsid w:val="00270844"/>
    <w:pPr>
      <w:spacing w:before="60" w:after="60"/>
    </w:pPr>
    <w:rPr>
      <w:b/>
      <w:bCs/>
      <w:sz w:val="20"/>
      <w:szCs w:val="20"/>
    </w:rPr>
  </w:style>
  <w:style w:type="paragraph" w:styleId="FootnoteText">
    <w:name w:val="footnote text"/>
    <w:basedOn w:val="Normal"/>
    <w:autoRedefine/>
    <w:semiHidden/>
    <w:rsid w:val="00C649C6"/>
    <w:pPr>
      <w:tabs>
        <w:tab w:val="left" w:pos="360"/>
      </w:tabs>
      <w:spacing w:before="0" w:after="40"/>
      <w:ind w:left="360" w:hanging="360"/>
    </w:pPr>
    <w:rPr>
      <w:sz w:val="20"/>
      <w:szCs w:val="20"/>
    </w:rPr>
  </w:style>
  <w:style w:type="character" w:styleId="FootnoteReference">
    <w:name w:val="footnote reference"/>
    <w:basedOn w:val="DefaultParagraphFont"/>
    <w:semiHidden/>
    <w:rsid w:val="00304ABA"/>
    <w:rPr>
      <w:vertAlign w:val="superscript"/>
    </w:rPr>
  </w:style>
  <w:style w:type="paragraph" w:customStyle="1" w:styleId="Superi">
    <w:name w:val="Super i"/>
    <w:basedOn w:val="Normal"/>
    <w:rsid w:val="008D1F4D"/>
    <w:pPr>
      <w:numPr>
        <w:numId w:val="8"/>
      </w:numPr>
      <w:spacing w:before="40" w:after="40"/>
      <w:ind w:left="538" w:hanging="357"/>
    </w:pPr>
  </w:style>
  <w:style w:type="paragraph" w:styleId="ListBullet">
    <w:name w:val="List Bullet"/>
    <w:aliases w:val="Comment Bullet"/>
    <w:basedOn w:val="Normal"/>
    <w:rsid w:val="00C3045D"/>
    <w:pPr>
      <w:numPr>
        <w:numId w:val="6"/>
      </w:numPr>
      <w:tabs>
        <w:tab w:val="clear" w:pos="360"/>
        <w:tab w:val="num" w:pos="1256"/>
      </w:tabs>
      <w:spacing w:before="0" w:after="0"/>
      <w:ind w:left="1256"/>
    </w:pPr>
    <w:rPr>
      <w:sz w:val="18"/>
      <w:szCs w:val="18"/>
    </w:rPr>
  </w:style>
  <w:style w:type="paragraph" w:customStyle="1" w:styleId="ISOPbullet">
    <w:name w:val="ISOP bullet"/>
    <w:basedOn w:val="ListBullet"/>
    <w:rsid w:val="000D633B"/>
    <w:pPr>
      <w:tabs>
        <w:tab w:val="num" w:pos="1620"/>
      </w:tabs>
      <w:ind w:left="1620" w:hanging="540"/>
    </w:pPr>
  </w:style>
  <w:style w:type="paragraph" w:customStyle="1" w:styleId="LevelB1">
    <w:name w:val="Level B1"/>
    <w:basedOn w:val="Heading1"/>
    <w:next w:val="Normal"/>
    <w:rsid w:val="00410084"/>
    <w:pPr>
      <w:keepNext w:val="0"/>
      <w:numPr>
        <w:numId w:val="3"/>
      </w:numPr>
      <w:spacing w:before="60"/>
      <w:ind w:left="720" w:hanging="720"/>
      <w:jc w:val="both"/>
    </w:pPr>
    <w:rPr>
      <w:rFonts w:eastAsia="Arial" w:cs="Arial"/>
      <w:sz w:val="22"/>
      <w:szCs w:val="24"/>
    </w:rPr>
  </w:style>
  <w:style w:type="paragraph" w:customStyle="1" w:styleId="LevelC1">
    <w:name w:val="Level C1"/>
    <w:basedOn w:val="Normal"/>
    <w:next w:val="Textindent"/>
    <w:rsid w:val="00410084"/>
    <w:pPr>
      <w:keepNext/>
      <w:numPr>
        <w:numId w:val="10"/>
      </w:numPr>
      <w:tabs>
        <w:tab w:val="clear" w:pos="720"/>
        <w:tab w:val="num" w:pos="709"/>
      </w:tabs>
      <w:spacing w:before="60" w:after="60"/>
      <w:ind w:left="709" w:hanging="709"/>
      <w:jc w:val="both"/>
    </w:pPr>
    <w:rPr>
      <w:b/>
    </w:rPr>
  </w:style>
  <w:style w:type="character" w:styleId="CommentReference">
    <w:name w:val="annotation reference"/>
    <w:basedOn w:val="DefaultParagraphFont"/>
    <w:semiHidden/>
    <w:rsid w:val="00613B75"/>
    <w:rPr>
      <w:sz w:val="16"/>
      <w:szCs w:val="16"/>
    </w:rPr>
  </w:style>
  <w:style w:type="paragraph" w:styleId="CommentText">
    <w:name w:val="annotation text"/>
    <w:basedOn w:val="Normal"/>
    <w:link w:val="CommentTextChar"/>
    <w:semiHidden/>
    <w:rsid w:val="00613B75"/>
    <w:pPr>
      <w:spacing w:before="0" w:after="0"/>
    </w:pPr>
    <w:rPr>
      <w:sz w:val="20"/>
      <w:szCs w:val="20"/>
    </w:rPr>
  </w:style>
  <w:style w:type="paragraph" w:customStyle="1" w:styleId="DHNotesexample">
    <w:name w:val="DH Notes/example"/>
    <w:basedOn w:val="Normal"/>
    <w:rsid w:val="00613B75"/>
    <w:pPr>
      <w:spacing w:before="0" w:after="0" w:line="280" w:lineRule="exact"/>
    </w:pPr>
    <w:rPr>
      <w:b/>
      <w:color w:val="009966"/>
      <w:szCs w:val="20"/>
      <w:lang w:eastAsia="en-US"/>
    </w:rPr>
  </w:style>
  <w:style w:type="paragraph" w:customStyle="1" w:styleId="BoldTextindent">
    <w:name w:val="Bold Text indent"/>
    <w:basedOn w:val="Textindent"/>
    <w:link w:val="BoldTextindentChar"/>
    <w:rsid w:val="00613B75"/>
    <w:rPr>
      <w:b/>
      <w:bCs/>
      <w:color w:val="000000"/>
    </w:rPr>
  </w:style>
  <w:style w:type="character" w:customStyle="1" w:styleId="BoldTextindentChar">
    <w:name w:val="Bold Text indent Char"/>
    <w:basedOn w:val="TextindentChar"/>
    <w:link w:val="BoldTextindent"/>
    <w:rsid w:val="00613B75"/>
    <w:rPr>
      <w:rFonts w:ascii="Arial" w:eastAsia="Arial" w:hAnsi="Arial" w:cs="Arial"/>
      <w:b/>
      <w:bCs/>
      <w:color w:val="000000"/>
      <w:kern w:val="32"/>
      <w:sz w:val="22"/>
      <w:szCs w:val="22"/>
      <w:lang w:val="en-GB" w:eastAsia="en-GB" w:bidi="ar-SA"/>
    </w:rPr>
  </w:style>
  <w:style w:type="paragraph" w:customStyle="1" w:styleId="10">
    <w:name w:val="10"/>
    <w:basedOn w:val="Normal"/>
    <w:rsid w:val="00613B75"/>
    <w:pPr>
      <w:numPr>
        <w:ilvl w:val="6"/>
        <w:numId w:val="11"/>
      </w:numPr>
      <w:tabs>
        <w:tab w:val="clear" w:pos="4252"/>
        <w:tab w:val="num" w:pos="0"/>
      </w:tabs>
      <w:spacing w:before="0" w:after="240"/>
      <w:ind w:left="0" w:firstLine="0"/>
      <w:jc w:val="both"/>
    </w:pPr>
    <w:rPr>
      <w:rFonts w:cs="Arial"/>
      <w:i/>
      <w:lang w:eastAsia="en-US"/>
    </w:rPr>
  </w:style>
  <w:style w:type="character" w:styleId="PageNumber">
    <w:name w:val="page number"/>
    <w:basedOn w:val="DefaultParagraphFont"/>
    <w:rsid w:val="009B2D8C"/>
  </w:style>
  <w:style w:type="paragraph" w:customStyle="1" w:styleId="Indented">
    <w:name w:val="Indented"/>
    <w:basedOn w:val="Normal"/>
    <w:rsid w:val="00BE62E4"/>
    <w:pPr>
      <w:spacing w:before="0" w:after="0"/>
      <w:ind w:left="851"/>
    </w:pPr>
    <w:rPr>
      <w:rFonts w:cs="Arial"/>
      <w:szCs w:val="20"/>
      <w:lang w:eastAsia="en-US"/>
    </w:rPr>
  </w:style>
  <w:style w:type="paragraph" w:customStyle="1" w:styleId="PQQindent">
    <w:name w:val="PQQ indent"/>
    <w:basedOn w:val="LevelA1"/>
    <w:link w:val="PQQindentChar"/>
    <w:rsid w:val="003378DC"/>
    <w:pPr>
      <w:numPr>
        <w:numId w:val="0"/>
      </w:numPr>
      <w:ind w:left="900"/>
    </w:pPr>
  </w:style>
  <w:style w:type="character" w:customStyle="1" w:styleId="PQQindentChar">
    <w:name w:val="PQQ indent Char"/>
    <w:basedOn w:val="LevelA1Char"/>
    <w:link w:val="PQQindent"/>
    <w:rsid w:val="003378DC"/>
    <w:rPr>
      <w:rFonts w:ascii="Arial" w:eastAsia="Arial" w:hAnsi="Arial" w:cs="Arial"/>
      <w:b/>
      <w:bCs/>
      <w:kern w:val="32"/>
      <w:sz w:val="22"/>
      <w:szCs w:val="24"/>
      <w:lang w:val="en-GB" w:eastAsia="en-GB" w:bidi="ar-SA"/>
    </w:rPr>
  </w:style>
  <w:style w:type="paragraph" w:customStyle="1" w:styleId="alist">
    <w:name w:val="a) list"/>
    <w:basedOn w:val="PQQbullet"/>
    <w:link w:val="alistChar"/>
    <w:rsid w:val="00A44592"/>
    <w:pPr>
      <w:numPr>
        <w:numId w:val="0"/>
      </w:numPr>
      <w:tabs>
        <w:tab w:val="left" w:pos="1276"/>
      </w:tabs>
    </w:pPr>
  </w:style>
  <w:style w:type="character" w:customStyle="1" w:styleId="alistChar">
    <w:name w:val="a) list Char"/>
    <w:basedOn w:val="PQQbulletChar"/>
    <w:link w:val="alist"/>
    <w:rsid w:val="00A44592"/>
    <w:rPr>
      <w:rFonts w:ascii="Arial" w:hAnsi="Arial"/>
      <w:sz w:val="22"/>
      <w:szCs w:val="22"/>
      <w:lang w:val="en-GB" w:eastAsia="en-GB" w:bidi="ar-SA"/>
    </w:rPr>
  </w:style>
  <w:style w:type="numbering" w:customStyle="1" w:styleId="CurrentList1">
    <w:name w:val="Current List1"/>
    <w:rsid w:val="00FE6013"/>
    <w:pPr>
      <w:numPr>
        <w:numId w:val="15"/>
      </w:numPr>
    </w:pPr>
  </w:style>
  <w:style w:type="paragraph" w:customStyle="1" w:styleId="TableHead">
    <w:name w:val="Table Head"/>
    <w:basedOn w:val="Normal"/>
    <w:rsid w:val="00001764"/>
    <w:pPr>
      <w:ind w:left="74"/>
    </w:pPr>
    <w:rPr>
      <w:rFonts w:cs="Arial"/>
      <w:b/>
      <w:iCs/>
      <w:smallCaps/>
      <w:lang w:eastAsia="en-US"/>
    </w:rPr>
  </w:style>
  <w:style w:type="paragraph" w:customStyle="1" w:styleId="LevelE1">
    <w:name w:val="Level E1"/>
    <w:basedOn w:val="Normal"/>
    <w:next w:val="Textindent"/>
    <w:rsid w:val="004A2DCE"/>
    <w:pPr>
      <w:numPr>
        <w:numId w:val="17"/>
      </w:numPr>
      <w:tabs>
        <w:tab w:val="clear" w:pos="720"/>
        <w:tab w:val="num" w:pos="900"/>
      </w:tabs>
      <w:ind w:left="900" w:hanging="720"/>
    </w:pPr>
    <w:rPr>
      <w:b/>
      <w:bCs/>
    </w:rPr>
  </w:style>
  <w:style w:type="paragraph" w:customStyle="1" w:styleId="LevelF1">
    <w:name w:val="Level F.1"/>
    <w:basedOn w:val="Normal"/>
    <w:next w:val="Textindent"/>
    <w:rsid w:val="004A2DCE"/>
    <w:pPr>
      <w:numPr>
        <w:numId w:val="18"/>
      </w:numPr>
      <w:tabs>
        <w:tab w:val="clear" w:pos="720"/>
        <w:tab w:val="num" w:pos="900"/>
      </w:tabs>
      <w:ind w:left="900" w:hanging="720"/>
    </w:pPr>
    <w:rPr>
      <w:b/>
    </w:rPr>
  </w:style>
  <w:style w:type="paragraph" w:customStyle="1" w:styleId="CostTab">
    <w:name w:val="CostTab"/>
    <w:basedOn w:val="Normal"/>
    <w:rsid w:val="00BE62E4"/>
    <w:pPr>
      <w:spacing w:before="40" w:after="40"/>
    </w:pPr>
    <w:rPr>
      <w:rFonts w:cs="Arial"/>
      <w:lang w:eastAsia="en-US"/>
    </w:rPr>
  </w:style>
  <w:style w:type="paragraph" w:customStyle="1" w:styleId="LevelG1">
    <w:name w:val="Level G.1"/>
    <w:basedOn w:val="Normal"/>
    <w:next w:val="Textindent"/>
    <w:rsid w:val="00C3045D"/>
    <w:pPr>
      <w:numPr>
        <w:numId w:val="20"/>
      </w:numPr>
      <w:tabs>
        <w:tab w:val="clear" w:pos="720"/>
        <w:tab w:val="num" w:pos="900"/>
      </w:tabs>
      <w:ind w:left="900" w:hanging="720"/>
    </w:pPr>
    <w:rPr>
      <w:b/>
    </w:rPr>
  </w:style>
  <w:style w:type="paragraph" w:customStyle="1" w:styleId="LevelH1">
    <w:name w:val="Level H1"/>
    <w:basedOn w:val="LevelG1"/>
    <w:next w:val="Textindent"/>
    <w:rsid w:val="00C3045D"/>
    <w:pPr>
      <w:numPr>
        <w:numId w:val="19"/>
      </w:numPr>
      <w:tabs>
        <w:tab w:val="clear" w:pos="541"/>
        <w:tab w:val="num" w:pos="900"/>
      </w:tabs>
      <w:ind w:left="900" w:hanging="719"/>
    </w:pPr>
  </w:style>
  <w:style w:type="paragraph" w:customStyle="1" w:styleId="Xb">
    <w:name w:val="X_b"/>
    <w:basedOn w:val="Normal"/>
    <w:next w:val="Normal"/>
    <w:autoRedefine/>
    <w:rsid w:val="00831E7E"/>
    <w:pPr>
      <w:keepNext/>
      <w:pageBreakBefore/>
      <w:numPr>
        <w:numId w:val="21"/>
      </w:numPr>
      <w:pBdr>
        <w:bottom w:val="single" w:sz="4" w:space="0" w:color="auto"/>
      </w:pBdr>
      <w:tabs>
        <w:tab w:val="clear" w:pos="57"/>
        <w:tab w:val="left" w:pos="2880"/>
      </w:tabs>
      <w:spacing w:before="0" w:after="0"/>
      <w:ind w:left="2880" w:hanging="2880"/>
    </w:pPr>
    <w:rPr>
      <w:rFonts w:cs="Arial"/>
      <w:b/>
      <w:color w:val="009966"/>
      <w:sz w:val="32"/>
      <w:szCs w:val="32"/>
      <w:lang w:eastAsia="en-US"/>
    </w:rPr>
  </w:style>
  <w:style w:type="paragraph" w:customStyle="1" w:styleId="X3">
    <w:name w:val="X3"/>
    <w:basedOn w:val="Normal"/>
    <w:rsid w:val="00242938"/>
    <w:pPr>
      <w:numPr>
        <w:numId w:val="22"/>
      </w:numPr>
    </w:pPr>
  </w:style>
  <w:style w:type="paragraph" w:customStyle="1" w:styleId="TblBLT">
    <w:name w:val="Tbl_BLT"/>
    <w:basedOn w:val="Normal"/>
    <w:rsid w:val="006C09FF"/>
    <w:pPr>
      <w:numPr>
        <w:numId w:val="23"/>
      </w:numPr>
      <w:tabs>
        <w:tab w:val="clear" w:pos="720"/>
        <w:tab w:val="num" w:pos="550"/>
      </w:tabs>
      <w:spacing w:before="0" w:after="0"/>
      <w:ind w:left="550" w:hanging="330"/>
    </w:pPr>
    <w:rPr>
      <w:rFonts w:ascii="Calibri" w:hAnsi="Calibri"/>
      <w:szCs w:val="24"/>
    </w:rPr>
  </w:style>
  <w:style w:type="paragraph" w:customStyle="1" w:styleId="StyleBulletedBlue">
    <w:name w:val="Style Bulleted Blue"/>
    <w:basedOn w:val="Normal"/>
    <w:rsid w:val="006C09FF"/>
    <w:pPr>
      <w:numPr>
        <w:numId w:val="24"/>
      </w:numPr>
    </w:pPr>
  </w:style>
  <w:style w:type="paragraph" w:customStyle="1" w:styleId="REsp">
    <w:name w:val="REsp"/>
    <w:basedOn w:val="Normal"/>
    <w:link w:val="REspChar"/>
    <w:rsid w:val="00BF7148"/>
    <w:pPr>
      <w:ind w:left="900"/>
    </w:pPr>
    <w:rPr>
      <w:rFonts w:cs="Arial"/>
      <w:i/>
      <w:iCs/>
      <w:color w:val="0000FF"/>
      <w:szCs w:val="20"/>
    </w:rPr>
  </w:style>
  <w:style w:type="character" w:customStyle="1" w:styleId="REspChar">
    <w:name w:val="REsp Char"/>
    <w:basedOn w:val="DefaultParagraphFont"/>
    <w:link w:val="REsp"/>
    <w:rsid w:val="00BF7148"/>
    <w:rPr>
      <w:rFonts w:ascii="Arial" w:hAnsi="Arial" w:cs="Arial"/>
      <w:i/>
      <w:iCs/>
      <w:color w:val="0000FF"/>
      <w:sz w:val="22"/>
      <w:lang w:val="en-GB" w:eastAsia="en-GB" w:bidi="ar-SA"/>
    </w:rPr>
  </w:style>
  <w:style w:type="paragraph" w:customStyle="1" w:styleId="Table">
    <w:name w:val="Table"/>
    <w:basedOn w:val="Normal"/>
    <w:link w:val="TableChar"/>
    <w:rsid w:val="00A05DFD"/>
    <w:pPr>
      <w:overflowPunct w:val="0"/>
      <w:autoSpaceDE w:val="0"/>
      <w:autoSpaceDN w:val="0"/>
      <w:adjustRightInd w:val="0"/>
      <w:spacing w:before="40" w:after="40"/>
      <w:ind w:right="130"/>
      <w:textAlignment w:val="baseline"/>
    </w:pPr>
    <w:rPr>
      <w:bCs/>
      <w:lang w:eastAsia="en-US"/>
    </w:rPr>
  </w:style>
  <w:style w:type="character" w:customStyle="1" w:styleId="TableChar">
    <w:name w:val="Table Char"/>
    <w:link w:val="Table"/>
    <w:rsid w:val="00A05DFD"/>
    <w:rPr>
      <w:rFonts w:ascii="Arial" w:hAnsi="Arial"/>
      <w:bCs/>
      <w:sz w:val="22"/>
      <w:szCs w:val="22"/>
      <w:lang w:val="en-GB" w:eastAsia="en-US" w:bidi="ar-SA"/>
    </w:rPr>
  </w:style>
  <w:style w:type="paragraph" w:customStyle="1" w:styleId="Sch4">
    <w:name w:val="Sch4"/>
    <w:basedOn w:val="Normal"/>
    <w:rsid w:val="00517885"/>
    <w:pPr>
      <w:numPr>
        <w:numId w:val="25"/>
      </w:numPr>
      <w:spacing w:after="60"/>
      <w:ind w:left="709" w:hanging="709"/>
    </w:pPr>
    <w:rPr>
      <w:rFonts w:cs="Arial"/>
      <w:b/>
      <w:sz w:val="28"/>
      <w:szCs w:val="20"/>
      <w:lang w:eastAsia="en-US"/>
    </w:rPr>
  </w:style>
  <w:style w:type="paragraph" w:customStyle="1" w:styleId="Sch4H2">
    <w:name w:val="Sch4H2"/>
    <w:basedOn w:val="Normal"/>
    <w:rsid w:val="00517885"/>
    <w:pPr>
      <w:numPr>
        <w:ilvl w:val="1"/>
        <w:numId w:val="25"/>
      </w:numPr>
      <w:tabs>
        <w:tab w:val="clear" w:pos="1222"/>
        <w:tab w:val="num" w:pos="851"/>
      </w:tabs>
      <w:spacing w:before="60" w:after="60"/>
      <w:ind w:left="851" w:hanging="709"/>
      <w:jc w:val="both"/>
    </w:pPr>
    <w:rPr>
      <w:rFonts w:cs="Arial"/>
      <w:szCs w:val="20"/>
      <w:lang w:eastAsia="en-US"/>
    </w:rPr>
  </w:style>
  <w:style w:type="paragraph" w:customStyle="1" w:styleId="LeftSide">
    <w:name w:val="LeftSide"/>
    <w:basedOn w:val="Normal"/>
    <w:link w:val="LeftSideChar"/>
    <w:rsid w:val="00517885"/>
    <w:pPr>
      <w:spacing w:before="60" w:after="60"/>
      <w:jc w:val="both"/>
    </w:pPr>
    <w:rPr>
      <w:rFonts w:cs="Arial"/>
      <w:szCs w:val="24"/>
      <w:lang w:eastAsia="en-US"/>
    </w:rPr>
  </w:style>
  <w:style w:type="character" w:customStyle="1" w:styleId="LeftSideChar">
    <w:name w:val="LeftSide Char"/>
    <w:basedOn w:val="DefaultParagraphFont"/>
    <w:link w:val="LeftSide"/>
    <w:rsid w:val="00517885"/>
    <w:rPr>
      <w:rFonts w:ascii="Arial" w:hAnsi="Arial" w:cs="Arial"/>
      <w:sz w:val="22"/>
      <w:szCs w:val="24"/>
      <w:lang w:val="en-GB" w:eastAsia="en-US" w:bidi="ar-SA"/>
    </w:rPr>
  </w:style>
  <w:style w:type="paragraph" w:customStyle="1" w:styleId="Sch5">
    <w:name w:val="Sch5"/>
    <w:basedOn w:val="Normal"/>
    <w:rsid w:val="006C0F41"/>
    <w:pPr>
      <w:numPr>
        <w:numId w:val="26"/>
      </w:numPr>
      <w:tabs>
        <w:tab w:val="clear" w:pos="720"/>
        <w:tab w:val="num" w:pos="851"/>
      </w:tabs>
      <w:spacing w:after="60"/>
      <w:ind w:left="851" w:hanging="851"/>
    </w:pPr>
    <w:rPr>
      <w:rFonts w:ascii="Arial Bold" w:hAnsi="Arial Bold" w:cs="Arial"/>
      <w:b/>
      <w:smallCaps/>
      <w:sz w:val="28"/>
      <w:szCs w:val="20"/>
      <w:lang w:eastAsia="en-US"/>
    </w:rPr>
  </w:style>
  <w:style w:type="paragraph" w:customStyle="1" w:styleId="Sch5H2">
    <w:name w:val="Sch5H2"/>
    <w:basedOn w:val="Normal"/>
    <w:autoRedefine/>
    <w:rsid w:val="00517885"/>
    <w:pPr>
      <w:numPr>
        <w:ilvl w:val="1"/>
        <w:numId w:val="26"/>
      </w:numPr>
      <w:tabs>
        <w:tab w:val="clear" w:pos="1222"/>
        <w:tab w:val="num" w:pos="851"/>
      </w:tabs>
      <w:spacing w:before="60" w:after="60"/>
      <w:ind w:left="851" w:hanging="709"/>
    </w:pPr>
    <w:rPr>
      <w:rFonts w:cs="Arial"/>
      <w:lang w:eastAsia="en-US"/>
    </w:rPr>
  </w:style>
  <w:style w:type="paragraph" w:customStyle="1" w:styleId="General2">
    <w:name w:val="General 2"/>
    <w:basedOn w:val="Normal"/>
    <w:rsid w:val="00517885"/>
    <w:pPr>
      <w:numPr>
        <w:ilvl w:val="1"/>
        <w:numId w:val="27"/>
      </w:numPr>
      <w:spacing w:before="0" w:after="240"/>
      <w:jc w:val="both"/>
    </w:pPr>
    <w:rPr>
      <w:szCs w:val="20"/>
      <w:lang w:eastAsia="en-US"/>
    </w:rPr>
  </w:style>
  <w:style w:type="paragraph" w:customStyle="1" w:styleId="General3">
    <w:name w:val="General 3"/>
    <w:basedOn w:val="Normal"/>
    <w:rsid w:val="00517885"/>
    <w:pPr>
      <w:numPr>
        <w:ilvl w:val="2"/>
        <w:numId w:val="27"/>
      </w:numPr>
      <w:spacing w:before="0" w:after="240"/>
      <w:jc w:val="both"/>
    </w:pPr>
    <w:rPr>
      <w:szCs w:val="20"/>
      <w:lang w:eastAsia="en-US"/>
    </w:rPr>
  </w:style>
  <w:style w:type="paragraph" w:customStyle="1" w:styleId="General4">
    <w:name w:val="General 4"/>
    <w:basedOn w:val="Normal"/>
    <w:rsid w:val="00517885"/>
    <w:pPr>
      <w:numPr>
        <w:ilvl w:val="3"/>
        <w:numId w:val="27"/>
      </w:numPr>
      <w:spacing w:before="0" w:after="240"/>
      <w:jc w:val="both"/>
    </w:pPr>
    <w:rPr>
      <w:szCs w:val="20"/>
      <w:lang w:eastAsia="en-US"/>
    </w:rPr>
  </w:style>
  <w:style w:type="paragraph" w:customStyle="1" w:styleId="General5">
    <w:name w:val="General 5"/>
    <w:basedOn w:val="Normal"/>
    <w:rsid w:val="00517885"/>
    <w:pPr>
      <w:numPr>
        <w:ilvl w:val="4"/>
        <w:numId w:val="27"/>
      </w:numPr>
      <w:tabs>
        <w:tab w:val="left" w:pos="2835"/>
      </w:tabs>
      <w:spacing w:before="0" w:after="240"/>
      <w:jc w:val="both"/>
    </w:pPr>
    <w:rPr>
      <w:szCs w:val="20"/>
      <w:lang w:eastAsia="en-US"/>
    </w:rPr>
  </w:style>
  <w:style w:type="paragraph" w:customStyle="1" w:styleId="GeneralInd2">
    <w:name w:val="General Ind 2"/>
    <w:basedOn w:val="Normal"/>
    <w:rsid w:val="00517885"/>
    <w:pPr>
      <w:numPr>
        <w:ilvl w:val="5"/>
        <w:numId w:val="27"/>
      </w:numPr>
      <w:spacing w:before="0" w:after="240"/>
      <w:jc w:val="both"/>
    </w:pPr>
    <w:rPr>
      <w:szCs w:val="20"/>
      <w:lang w:eastAsia="en-US"/>
    </w:rPr>
  </w:style>
  <w:style w:type="paragraph" w:customStyle="1" w:styleId="GeneralInd3">
    <w:name w:val="General Ind 3"/>
    <w:basedOn w:val="Normal"/>
    <w:rsid w:val="00517885"/>
    <w:pPr>
      <w:numPr>
        <w:ilvl w:val="6"/>
        <w:numId w:val="27"/>
      </w:numPr>
      <w:spacing w:before="0" w:after="240"/>
      <w:jc w:val="both"/>
    </w:pPr>
    <w:rPr>
      <w:szCs w:val="20"/>
      <w:lang w:eastAsia="en-US"/>
    </w:rPr>
  </w:style>
  <w:style w:type="paragraph" w:customStyle="1" w:styleId="GeneralInd4">
    <w:name w:val="General Ind 4"/>
    <w:basedOn w:val="Normal"/>
    <w:rsid w:val="00517885"/>
    <w:pPr>
      <w:numPr>
        <w:ilvl w:val="7"/>
        <w:numId w:val="27"/>
      </w:numPr>
      <w:spacing w:before="0" w:after="240"/>
      <w:jc w:val="both"/>
    </w:pPr>
    <w:rPr>
      <w:szCs w:val="20"/>
      <w:lang w:eastAsia="en-US"/>
    </w:rPr>
  </w:style>
  <w:style w:type="paragraph" w:customStyle="1" w:styleId="GeneralInd5">
    <w:name w:val="General Ind 5"/>
    <w:basedOn w:val="Normal"/>
    <w:rsid w:val="00517885"/>
    <w:pPr>
      <w:numPr>
        <w:ilvl w:val="8"/>
        <w:numId w:val="27"/>
      </w:numPr>
      <w:tabs>
        <w:tab w:val="left" w:pos="3686"/>
      </w:tabs>
      <w:spacing w:before="0" w:after="240"/>
      <w:jc w:val="both"/>
    </w:pPr>
    <w:rPr>
      <w:szCs w:val="20"/>
      <w:lang w:eastAsia="en-US"/>
    </w:rPr>
  </w:style>
  <w:style w:type="paragraph" w:customStyle="1" w:styleId="EIGHTH1">
    <w:name w:val="EIGHT_H1"/>
    <w:basedOn w:val="Normal"/>
    <w:autoRedefine/>
    <w:rsid w:val="00402CE0"/>
    <w:pPr>
      <w:numPr>
        <w:numId w:val="32"/>
      </w:numPr>
      <w:suppressAutoHyphens/>
      <w:spacing w:before="0" w:after="0"/>
      <w:ind w:left="709" w:hanging="709"/>
    </w:pPr>
    <w:rPr>
      <w:rFonts w:cs="Arial"/>
      <w:b/>
      <w:sz w:val="28"/>
      <w:szCs w:val="20"/>
      <w:lang w:eastAsia="en-US"/>
    </w:rPr>
  </w:style>
  <w:style w:type="paragraph" w:customStyle="1" w:styleId="EIGHTH2">
    <w:name w:val="EIGHT_H2"/>
    <w:basedOn w:val="Normal"/>
    <w:autoRedefine/>
    <w:rsid w:val="00402CE0"/>
    <w:pPr>
      <w:numPr>
        <w:ilvl w:val="1"/>
        <w:numId w:val="32"/>
      </w:numPr>
      <w:tabs>
        <w:tab w:val="clear" w:pos="1440"/>
        <w:tab w:val="num" w:pos="851"/>
      </w:tabs>
      <w:suppressAutoHyphens/>
      <w:spacing w:before="60" w:after="60"/>
      <w:ind w:left="851" w:hanging="567"/>
    </w:pPr>
    <w:rPr>
      <w:rFonts w:cs="Arial"/>
      <w:szCs w:val="20"/>
      <w:lang w:eastAsia="en-US"/>
    </w:rPr>
  </w:style>
  <w:style w:type="paragraph" w:customStyle="1" w:styleId="H3">
    <w:name w:val="H 3"/>
    <w:basedOn w:val="Normal"/>
    <w:rsid w:val="00402CE0"/>
    <w:pPr>
      <w:numPr>
        <w:ilvl w:val="2"/>
        <w:numId w:val="32"/>
      </w:numPr>
      <w:spacing w:before="0" w:after="0"/>
    </w:pPr>
    <w:rPr>
      <w:rFonts w:cs="Arial"/>
      <w:sz w:val="24"/>
      <w:szCs w:val="20"/>
      <w:lang w:eastAsia="en-US"/>
    </w:rPr>
  </w:style>
  <w:style w:type="paragraph" w:customStyle="1" w:styleId="NINEH2">
    <w:name w:val="NINE_H2"/>
    <w:basedOn w:val="Normal"/>
    <w:rsid w:val="00B81E18"/>
    <w:pPr>
      <w:numPr>
        <w:ilvl w:val="1"/>
        <w:numId w:val="36"/>
      </w:numPr>
      <w:suppressAutoHyphens/>
      <w:spacing w:before="0" w:after="0"/>
    </w:pPr>
    <w:rPr>
      <w:rFonts w:cs="Arial"/>
      <w:lang w:eastAsia="en-US"/>
    </w:rPr>
  </w:style>
  <w:style w:type="paragraph" w:customStyle="1" w:styleId="Sch3">
    <w:name w:val="Sch3"/>
    <w:basedOn w:val="Normal"/>
    <w:rsid w:val="00B81E18"/>
    <w:pPr>
      <w:numPr>
        <w:numId w:val="36"/>
      </w:numPr>
      <w:suppressAutoHyphens/>
      <w:spacing w:after="60"/>
    </w:pPr>
    <w:rPr>
      <w:rFonts w:ascii="Arial Bold" w:hAnsi="Arial Bold" w:cs="Arial"/>
      <w:b/>
      <w:smallCaps/>
      <w:sz w:val="28"/>
      <w:szCs w:val="20"/>
      <w:lang w:eastAsia="en-US"/>
    </w:rPr>
  </w:style>
  <w:style w:type="paragraph" w:customStyle="1" w:styleId="Sch3H2">
    <w:name w:val="Sch3H2"/>
    <w:basedOn w:val="NINEH2"/>
    <w:rsid w:val="00B81E18"/>
    <w:pPr>
      <w:tabs>
        <w:tab w:val="clear" w:pos="1440"/>
        <w:tab w:val="num" w:pos="851"/>
      </w:tabs>
      <w:spacing w:before="60" w:after="60"/>
      <w:ind w:left="851" w:hanging="709"/>
    </w:pPr>
  </w:style>
  <w:style w:type="paragraph" w:customStyle="1" w:styleId="Default">
    <w:name w:val="Default"/>
    <w:rsid w:val="00DD4A56"/>
    <w:pPr>
      <w:autoSpaceDE w:val="0"/>
      <w:autoSpaceDN w:val="0"/>
      <w:adjustRightInd w:val="0"/>
    </w:pPr>
    <w:rPr>
      <w:rFonts w:ascii="Arial" w:hAnsi="Arial" w:cs="Arial"/>
      <w:color w:val="000000"/>
      <w:sz w:val="24"/>
      <w:szCs w:val="24"/>
    </w:rPr>
  </w:style>
  <w:style w:type="paragraph" w:styleId="CommentSubject">
    <w:name w:val="annotation subject"/>
    <w:basedOn w:val="CommentText"/>
    <w:next w:val="CommentText"/>
    <w:link w:val="CommentSubjectChar"/>
    <w:uiPriority w:val="99"/>
    <w:semiHidden/>
    <w:unhideWhenUsed/>
    <w:rsid w:val="00EF7856"/>
    <w:pPr>
      <w:spacing w:before="120" w:after="120"/>
    </w:pPr>
    <w:rPr>
      <w:b/>
      <w:bCs/>
    </w:rPr>
  </w:style>
  <w:style w:type="character" w:customStyle="1" w:styleId="CommentTextChar">
    <w:name w:val="Comment Text Char"/>
    <w:basedOn w:val="DefaultParagraphFont"/>
    <w:link w:val="CommentText"/>
    <w:semiHidden/>
    <w:rsid w:val="00EF7856"/>
    <w:rPr>
      <w:rFonts w:ascii="Arial" w:hAnsi="Arial"/>
    </w:rPr>
  </w:style>
  <w:style w:type="character" w:customStyle="1" w:styleId="CommentSubjectChar">
    <w:name w:val="Comment Subject Char"/>
    <w:basedOn w:val="CommentTextChar"/>
    <w:link w:val="CommentSubject"/>
    <w:uiPriority w:val="99"/>
    <w:semiHidden/>
    <w:rsid w:val="00EF7856"/>
    <w:rPr>
      <w:rFonts w:ascii="Arial" w:hAnsi="Arial"/>
      <w:b/>
      <w:bCs/>
    </w:rPr>
  </w:style>
  <w:style w:type="paragraph" w:styleId="ListParagraph">
    <w:name w:val="List Paragraph"/>
    <w:basedOn w:val="Normal"/>
    <w:uiPriority w:val="34"/>
    <w:qFormat/>
    <w:rsid w:val="00D7264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6910"/>
    <w:pPr>
      <w:spacing w:before="120" w:after="120"/>
    </w:pPr>
    <w:rPr>
      <w:rFonts w:ascii="Arial" w:hAnsi="Arial"/>
      <w:sz w:val="22"/>
      <w:szCs w:val="22"/>
    </w:rPr>
  </w:style>
  <w:style w:type="paragraph" w:styleId="Heading1">
    <w:name w:val="heading 1"/>
    <w:basedOn w:val="Normal"/>
    <w:next w:val="Normal"/>
    <w:link w:val="Heading1Char"/>
    <w:qFormat/>
    <w:rsid w:val="009A4907"/>
    <w:pPr>
      <w:keepNext/>
      <w:spacing w:before="240" w:after="60"/>
      <w:outlineLvl w:val="0"/>
    </w:pPr>
    <w:rPr>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rsid w:val="009A4907"/>
    <w:pPr>
      <w:ind w:left="283"/>
    </w:pPr>
    <w:rPr>
      <w:sz w:val="16"/>
      <w:szCs w:val="16"/>
    </w:rPr>
  </w:style>
  <w:style w:type="table" w:styleId="TableGrid">
    <w:name w:val="Table Grid"/>
    <w:aliases w:val="Header Table Grid"/>
    <w:basedOn w:val="TableNormal"/>
    <w:rsid w:val="009A49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QQbullet">
    <w:name w:val="PQQ bullet"/>
    <w:basedOn w:val="Normal"/>
    <w:link w:val="PQQbulletChar"/>
    <w:rsid w:val="008D1F4D"/>
    <w:pPr>
      <w:numPr>
        <w:numId w:val="1"/>
      </w:numPr>
      <w:tabs>
        <w:tab w:val="clear" w:pos="1069"/>
      </w:tabs>
      <w:spacing w:before="0" w:after="0"/>
      <w:ind w:left="1440"/>
      <w:jc w:val="both"/>
    </w:pPr>
  </w:style>
  <w:style w:type="paragraph" w:customStyle="1" w:styleId="LevelA1">
    <w:name w:val="Level A1"/>
    <w:basedOn w:val="Heading1"/>
    <w:next w:val="Textindent"/>
    <w:link w:val="LevelA1Char"/>
    <w:rsid w:val="00410084"/>
    <w:pPr>
      <w:numPr>
        <w:numId w:val="9"/>
      </w:numPr>
      <w:tabs>
        <w:tab w:val="clear" w:pos="720"/>
        <w:tab w:val="num" w:pos="709"/>
      </w:tabs>
      <w:spacing w:before="60"/>
      <w:ind w:left="715" w:hanging="715"/>
      <w:jc w:val="both"/>
    </w:pPr>
    <w:rPr>
      <w:rFonts w:eastAsia="Arial" w:cs="Arial"/>
      <w:sz w:val="22"/>
      <w:szCs w:val="24"/>
    </w:rPr>
  </w:style>
  <w:style w:type="paragraph" w:customStyle="1" w:styleId="BigTableText10pt">
    <w:name w:val="Big Table Text + 10 pt"/>
    <w:basedOn w:val="Normal"/>
    <w:link w:val="BigTableText10ptChar"/>
    <w:rsid w:val="009A4907"/>
    <w:pPr>
      <w:spacing w:before="60" w:after="60" w:line="288" w:lineRule="auto"/>
    </w:pPr>
    <w:rPr>
      <w:b/>
      <w:sz w:val="16"/>
      <w:lang w:eastAsia="en-US"/>
    </w:rPr>
  </w:style>
  <w:style w:type="character" w:customStyle="1" w:styleId="BigTableText10ptChar">
    <w:name w:val="Big Table Text + 10 pt Char"/>
    <w:basedOn w:val="DefaultParagraphFont"/>
    <w:link w:val="BigTableText10pt"/>
    <w:rsid w:val="009A4907"/>
    <w:rPr>
      <w:rFonts w:ascii="Arial" w:hAnsi="Arial"/>
      <w:b/>
      <w:sz w:val="16"/>
      <w:szCs w:val="22"/>
      <w:lang w:val="en-GB" w:eastAsia="en-US" w:bidi="ar-SA"/>
    </w:rPr>
  </w:style>
  <w:style w:type="paragraph" w:customStyle="1" w:styleId="Section">
    <w:name w:val="Section"/>
    <w:basedOn w:val="Normal"/>
    <w:next w:val="Normal"/>
    <w:rsid w:val="00100BF5"/>
    <w:pPr>
      <w:numPr>
        <w:numId w:val="2"/>
      </w:numPr>
      <w:tabs>
        <w:tab w:val="clear" w:pos="57"/>
        <w:tab w:val="num" w:pos="1800"/>
      </w:tabs>
      <w:ind w:left="1800" w:hanging="1800"/>
    </w:pPr>
    <w:rPr>
      <w:sz w:val="28"/>
      <w:szCs w:val="24"/>
    </w:rPr>
  </w:style>
  <w:style w:type="paragraph" w:customStyle="1" w:styleId="Qtable">
    <w:name w:val="Q_table"/>
    <w:basedOn w:val="Normal"/>
    <w:rsid w:val="00AC4FC0"/>
    <w:pPr>
      <w:spacing w:before="60" w:after="60"/>
    </w:pPr>
    <w:rPr>
      <w:b/>
      <w:bCs/>
      <w:sz w:val="18"/>
      <w:szCs w:val="18"/>
    </w:rPr>
  </w:style>
  <w:style w:type="paragraph" w:customStyle="1" w:styleId="Style10pt">
    <w:name w:val="Style 10 pt"/>
    <w:basedOn w:val="Qtable"/>
    <w:link w:val="Style10ptChar"/>
    <w:rsid w:val="00B20B45"/>
    <w:rPr>
      <w:b w:val="0"/>
      <w:bCs w:val="0"/>
    </w:rPr>
  </w:style>
  <w:style w:type="paragraph" w:customStyle="1" w:styleId="BigTableHeader">
    <w:name w:val="Big Table Header"/>
    <w:basedOn w:val="BigTableText10pt"/>
    <w:link w:val="BigTableHeaderChar"/>
    <w:rsid w:val="009A4907"/>
    <w:pPr>
      <w:spacing w:before="20" w:after="20"/>
    </w:pPr>
    <w:rPr>
      <w:bCs/>
    </w:rPr>
  </w:style>
  <w:style w:type="character" w:customStyle="1" w:styleId="BigTableHeaderChar">
    <w:name w:val="Big Table Header Char"/>
    <w:basedOn w:val="BigTableText10ptChar"/>
    <w:link w:val="BigTableHeader"/>
    <w:rsid w:val="009A4907"/>
    <w:rPr>
      <w:rFonts w:ascii="Arial" w:hAnsi="Arial"/>
      <w:b/>
      <w:bCs/>
      <w:sz w:val="16"/>
      <w:szCs w:val="22"/>
      <w:lang w:val="en-GB" w:eastAsia="en-US" w:bidi="ar-SA"/>
    </w:rPr>
  </w:style>
  <w:style w:type="paragraph" w:customStyle="1" w:styleId="PQQJustified">
    <w:name w:val="PQQ Justified"/>
    <w:basedOn w:val="Normal"/>
    <w:link w:val="PQQJustifiedChar"/>
    <w:rsid w:val="009A4907"/>
    <w:pPr>
      <w:spacing w:before="60" w:after="60"/>
      <w:ind w:left="709"/>
      <w:jc w:val="both"/>
    </w:pPr>
  </w:style>
  <w:style w:type="character" w:customStyle="1" w:styleId="PQQJustifiedChar">
    <w:name w:val="PQQ Justified Char"/>
    <w:basedOn w:val="DefaultParagraphFont"/>
    <w:link w:val="PQQJustified"/>
    <w:rsid w:val="009A4907"/>
    <w:rPr>
      <w:rFonts w:ascii="Arial" w:hAnsi="Arial"/>
      <w:sz w:val="22"/>
      <w:szCs w:val="22"/>
      <w:lang w:val="en-GB" w:eastAsia="en-GB" w:bidi="ar-SA"/>
    </w:rPr>
  </w:style>
  <w:style w:type="paragraph" w:customStyle="1" w:styleId="TableText">
    <w:name w:val="TableText"/>
    <w:basedOn w:val="Normal"/>
    <w:rsid w:val="009A4907"/>
    <w:pPr>
      <w:spacing w:before="60" w:after="60"/>
    </w:pPr>
    <w:rPr>
      <w:rFonts w:eastAsia="Arial" w:cs="Arial"/>
    </w:rPr>
  </w:style>
  <w:style w:type="paragraph" w:customStyle="1" w:styleId="Textindent">
    <w:name w:val="Text indent"/>
    <w:basedOn w:val="Normal"/>
    <w:link w:val="TextindentChar"/>
    <w:rsid w:val="00BF7148"/>
    <w:pPr>
      <w:tabs>
        <w:tab w:val="left" w:pos="1260"/>
      </w:tabs>
      <w:ind w:left="900"/>
    </w:pPr>
  </w:style>
  <w:style w:type="paragraph" w:customStyle="1" w:styleId="ResponseTable">
    <w:name w:val="Response Table"/>
    <w:basedOn w:val="Normal"/>
    <w:rsid w:val="009A4907"/>
    <w:pPr>
      <w:spacing w:before="60" w:after="60"/>
    </w:pPr>
    <w:rPr>
      <w:color w:val="0000FF"/>
      <w:sz w:val="20"/>
      <w:szCs w:val="20"/>
    </w:rPr>
  </w:style>
  <w:style w:type="paragraph" w:customStyle="1" w:styleId="ResponseCentered">
    <w:name w:val="Response Centered"/>
    <w:basedOn w:val="ResponseTable"/>
    <w:rsid w:val="001704F5"/>
    <w:pPr>
      <w:jc w:val="center"/>
    </w:pPr>
  </w:style>
  <w:style w:type="paragraph" w:styleId="Header">
    <w:name w:val="header"/>
    <w:basedOn w:val="Normal"/>
    <w:link w:val="HeaderChar"/>
    <w:rsid w:val="00867D56"/>
    <w:pPr>
      <w:tabs>
        <w:tab w:val="center" w:pos="4153"/>
        <w:tab w:val="right" w:pos="8306"/>
      </w:tabs>
      <w:spacing w:before="0" w:after="60"/>
    </w:pPr>
  </w:style>
  <w:style w:type="character" w:customStyle="1" w:styleId="PQQbulletChar">
    <w:name w:val="PQQ bullet Char"/>
    <w:basedOn w:val="DefaultParagraphFont"/>
    <w:link w:val="PQQbullet"/>
    <w:rsid w:val="008D1F4D"/>
    <w:rPr>
      <w:rFonts w:ascii="Arial" w:hAnsi="Arial"/>
      <w:sz w:val="22"/>
      <w:szCs w:val="22"/>
    </w:rPr>
  </w:style>
  <w:style w:type="character" w:customStyle="1" w:styleId="Style10ptChar">
    <w:name w:val="Style 10 pt Char"/>
    <w:basedOn w:val="DefaultParagraphFont"/>
    <w:link w:val="Style10pt"/>
    <w:rsid w:val="00B20B45"/>
    <w:rPr>
      <w:rFonts w:ascii="Arial" w:hAnsi="Arial"/>
      <w:lang w:val="en-GB" w:eastAsia="en-GB" w:bidi="ar-SA"/>
    </w:rPr>
  </w:style>
  <w:style w:type="character" w:customStyle="1" w:styleId="Heading1Char">
    <w:name w:val="Heading 1 Char"/>
    <w:basedOn w:val="DefaultParagraphFont"/>
    <w:link w:val="Heading1"/>
    <w:rsid w:val="00A14E2C"/>
    <w:rPr>
      <w:rFonts w:ascii="Arial" w:hAnsi="Arial"/>
      <w:b/>
      <w:bCs/>
      <w:kern w:val="32"/>
      <w:sz w:val="32"/>
      <w:szCs w:val="32"/>
      <w:lang w:val="en-GB" w:eastAsia="en-GB" w:bidi="ar-SA"/>
    </w:rPr>
  </w:style>
  <w:style w:type="character" w:customStyle="1" w:styleId="LevelA1Char">
    <w:name w:val="Level A1 Char"/>
    <w:basedOn w:val="Heading1Char"/>
    <w:link w:val="LevelA1"/>
    <w:rsid w:val="00410084"/>
    <w:rPr>
      <w:rFonts w:ascii="Arial" w:eastAsia="Arial" w:hAnsi="Arial" w:cs="Arial"/>
      <w:b/>
      <w:bCs/>
      <w:kern w:val="32"/>
      <w:sz w:val="22"/>
      <w:szCs w:val="24"/>
      <w:lang w:val="en-GB" w:eastAsia="en-GB" w:bidi="ar-SA"/>
    </w:rPr>
  </w:style>
  <w:style w:type="character" w:customStyle="1" w:styleId="TextindentChar">
    <w:name w:val="Text indent Char"/>
    <w:basedOn w:val="LevelA1Char"/>
    <w:link w:val="Textindent"/>
    <w:rsid w:val="00BF7148"/>
    <w:rPr>
      <w:rFonts w:ascii="Arial" w:eastAsia="Arial" w:hAnsi="Arial" w:cs="Arial"/>
      <w:b/>
      <w:bCs/>
      <w:kern w:val="32"/>
      <w:sz w:val="22"/>
      <w:szCs w:val="22"/>
      <w:lang w:val="en-GB" w:eastAsia="en-GB" w:bidi="ar-SA"/>
    </w:rPr>
  </w:style>
  <w:style w:type="paragraph" w:styleId="Footer">
    <w:name w:val="footer"/>
    <w:basedOn w:val="Normal"/>
    <w:rsid w:val="00F80896"/>
    <w:pPr>
      <w:tabs>
        <w:tab w:val="center" w:pos="4153"/>
        <w:tab w:val="right" w:pos="8306"/>
      </w:tabs>
    </w:pPr>
    <w:rPr>
      <w:color w:val="808080"/>
      <w:sz w:val="18"/>
    </w:rPr>
  </w:style>
  <w:style w:type="paragraph" w:customStyle="1" w:styleId="LevelD1">
    <w:name w:val="Level D1"/>
    <w:basedOn w:val="Normal"/>
    <w:next w:val="Textindent"/>
    <w:rsid w:val="00C20DA4"/>
    <w:pPr>
      <w:keepNext/>
      <w:numPr>
        <w:numId w:val="12"/>
      </w:numPr>
      <w:tabs>
        <w:tab w:val="clear" w:pos="720"/>
        <w:tab w:val="num" w:pos="900"/>
      </w:tabs>
      <w:spacing w:before="60" w:after="60"/>
      <w:ind w:left="901" w:hanging="720"/>
      <w:jc w:val="both"/>
      <w:outlineLvl w:val="0"/>
    </w:pPr>
    <w:rPr>
      <w:rFonts w:eastAsia="Arial" w:cs="Arial"/>
      <w:b/>
      <w:kern w:val="32"/>
      <w:szCs w:val="24"/>
    </w:rPr>
  </w:style>
  <w:style w:type="paragraph" w:customStyle="1" w:styleId="B2">
    <w:name w:val="B2"/>
    <w:basedOn w:val="Normal"/>
    <w:rsid w:val="00867D56"/>
    <w:pPr>
      <w:numPr>
        <w:ilvl w:val="1"/>
        <w:numId w:val="5"/>
      </w:numPr>
      <w:tabs>
        <w:tab w:val="clear" w:pos="720"/>
      </w:tabs>
      <w:spacing w:before="0" w:after="0"/>
      <w:ind w:left="0" w:firstLine="0"/>
    </w:pPr>
    <w:rPr>
      <w:szCs w:val="24"/>
    </w:rPr>
  </w:style>
  <w:style w:type="paragraph" w:customStyle="1" w:styleId="Body2">
    <w:name w:val="Body 2"/>
    <w:basedOn w:val="Normal"/>
    <w:rsid w:val="00EE6983"/>
    <w:pPr>
      <w:spacing w:before="0" w:after="240"/>
      <w:ind w:left="720"/>
      <w:jc w:val="both"/>
    </w:pPr>
    <w:rPr>
      <w:sz w:val="20"/>
      <w:szCs w:val="20"/>
      <w:lang w:eastAsia="en-US"/>
    </w:rPr>
  </w:style>
  <w:style w:type="paragraph" w:customStyle="1" w:styleId="Indent">
    <w:name w:val="Indent"/>
    <w:basedOn w:val="Normal"/>
    <w:rsid w:val="00EE6983"/>
    <w:pPr>
      <w:spacing w:before="0" w:after="240"/>
      <w:ind w:left="709"/>
    </w:pPr>
    <w:rPr>
      <w:rFonts w:cs="Arial"/>
    </w:rPr>
  </w:style>
  <w:style w:type="paragraph" w:customStyle="1" w:styleId="AgtLevel1Heading">
    <w:name w:val="Agt/Level1 Heading"/>
    <w:basedOn w:val="Normal"/>
    <w:rsid w:val="003A76E4"/>
    <w:pPr>
      <w:keepNext/>
      <w:numPr>
        <w:numId w:val="4"/>
      </w:numPr>
      <w:spacing w:before="0" w:after="240" w:line="288" w:lineRule="auto"/>
      <w:jc w:val="both"/>
    </w:pPr>
    <w:rPr>
      <w:b/>
      <w:sz w:val="20"/>
      <w:szCs w:val="20"/>
      <w:lang w:eastAsia="en-US"/>
    </w:rPr>
  </w:style>
  <w:style w:type="paragraph" w:customStyle="1" w:styleId="AgtLevel2">
    <w:name w:val="Agt/Level2"/>
    <w:basedOn w:val="Normal"/>
    <w:rsid w:val="003A76E4"/>
    <w:pPr>
      <w:numPr>
        <w:ilvl w:val="1"/>
        <w:numId w:val="4"/>
      </w:numPr>
      <w:spacing w:before="0" w:after="240" w:line="288" w:lineRule="auto"/>
      <w:jc w:val="both"/>
    </w:pPr>
    <w:rPr>
      <w:sz w:val="20"/>
      <w:szCs w:val="20"/>
      <w:lang w:eastAsia="en-US"/>
    </w:rPr>
  </w:style>
  <w:style w:type="paragraph" w:customStyle="1" w:styleId="AgtLevel3">
    <w:name w:val="Agt/Level3"/>
    <w:basedOn w:val="Normal"/>
    <w:rsid w:val="003A76E4"/>
    <w:pPr>
      <w:numPr>
        <w:ilvl w:val="2"/>
        <w:numId w:val="4"/>
      </w:numPr>
      <w:spacing w:before="0" w:after="240" w:line="288" w:lineRule="auto"/>
      <w:jc w:val="both"/>
    </w:pPr>
    <w:rPr>
      <w:sz w:val="20"/>
      <w:szCs w:val="20"/>
      <w:lang w:eastAsia="en-US"/>
    </w:rPr>
  </w:style>
  <w:style w:type="paragraph" w:customStyle="1" w:styleId="AgtLevel4">
    <w:name w:val="Agt/Level4"/>
    <w:basedOn w:val="Normal"/>
    <w:rsid w:val="003A76E4"/>
    <w:pPr>
      <w:numPr>
        <w:ilvl w:val="3"/>
        <w:numId w:val="4"/>
      </w:numPr>
      <w:spacing w:before="0" w:after="240" w:line="288" w:lineRule="auto"/>
      <w:jc w:val="both"/>
    </w:pPr>
    <w:rPr>
      <w:sz w:val="20"/>
      <w:szCs w:val="20"/>
      <w:lang w:eastAsia="en-US"/>
    </w:rPr>
  </w:style>
  <w:style w:type="paragraph" w:customStyle="1" w:styleId="AgtLevel5">
    <w:name w:val="Agt/Level5"/>
    <w:basedOn w:val="Normal"/>
    <w:rsid w:val="003A76E4"/>
    <w:pPr>
      <w:numPr>
        <w:ilvl w:val="4"/>
        <w:numId w:val="4"/>
      </w:numPr>
      <w:spacing w:before="0" w:after="240" w:line="288" w:lineRule="auto"/>
      <w:jc w:val="both"/>
    </w:pPr>
    <w:rPr>
      <w:sz w:val="20"/>
      <w:szCs w:val="20"/>
      <w:lang w:eastAsia="en-US"/>
    </w:rPr>
  </w:style>
  <w:style w:type="paragraph" w:customStyle="1" w:styleId="AgtLevel6">
    <w:name w:val="Agt/Level6"/>
    <w:basedOn w:val="Normal"/>
    <w:rsid w:val="003A76E4"/>
    <w:pPr>
      <w:numPr>
        <w:ilvl w:val="5"/>
        <w:numId w:val="4"/>
      </w:numPr>
      <w:spacing w:before="0" w:after="240" w:line="288" w:lineRule="auto"/>
      <w:jc w:val="both"/>
    </w:pPr>
    <w:rPr>
      <w:sz w:val="20"/>
      <w:szCs w:val="20"/>
      <w:lang w:eastAsia="en-US"/>
    </w:rPr>
  </w:style>
  <w:style w:type="paragraph" w:customStyle="1" w:styleId="AgtLevel7">
    <w:name w:val="Agt/Level7"/>
    <w:basedOn w:val="Normal"/>
    <w:rsid w:val="003A76E4"/>
    <w:pPr>
      <w:numPr>
        <w:ilvl w:val="6"/>
        <w:numId w:val="4"/>
      </w:numPr>
      <w:spacing w:before="0" w:after="240" w:line="288" w:lineRule="auto"/>
      <w:jc w:val="both"/>
    </w:pPr>
    <w:rPr>
      <w:sz w:val="20"/>
      <w:szCs w:val="20"/>
      <w:lang w:eastAsia="en-US"/>
    </w:rPr>
  </w:style>
  <w:style w:type="paragraph" w:customStyle="1" w:styleId="AgtLevel8">
    <w:name w:val="Agt/Level8"/>
    <w:basedOn w:val="Normal"/>
    <w:rsid w:val="003A76E4"/>
    <w:pPr>
      <w:numPr>
        <w:ilvl w:val="7"/>
        <w:numId w:val="4"/>
      </w:numPr>
      <w:spacing w:before="0" w:after="240" w:line="288" w:lineRule="auto"/>
      <w:jc w:val="both"/>
    </w:pPr>
    <w:rPr>
      <w:sz w:val="20"/>
      <w:szCs w:val="20"/>
      <w:lang w:eastAsia="en-US"/>
    </w:rPr>
  </w:style>
  <w:style w:type="paragraph" w:styleId="BalloonText">
    <w:name w:val="Balloon Text"/>
    <w:basedOn w:val="Normal"/>
    <w:semiHidden/>
    <w:rsid w:val="00B20B45"/>
    <w:rPr>
      <w:rFonts w:ascii="Tahoma" w:hAnsi="Tahoma"/>
      <w:sz w:val="16"/>
      <w:szCs w:val="16"/>
    </w:rPr>
  </w:style>
  <w:style w:type="character" w:customStyle="1" w:styleId="HeaderChar">
    <w:name w:val="Header Char"/>
    <w:basedOn w:val="DefaultParagraphFont"/>
    <w:link w:val="Header"/>
    <w:rsid w:val="00910CEC"/>
    <w:rPr>
      <w:rFonts w:ascii="Arial" w:hAnsi="Arial"/>
      <w:sz w:val="22"/>
      <w:szCs w:val="22"/>
      <w:lang w:val="en-GB" w:eastAsia="en-GB" w:bidi="ar-SA"/>
    </w:rPr>
  </w:style>
  <w:style w:type="paragraph" w:customStyle="1" w:styleId="StyleTableText">
    <w:name w:val="Style Table Text"/>
    <w:basedOn w:val="Normal"/>
    <w:link w:val="StyleTableTextChar"/>
    <w:rsid w:val="00DE0932"/>
    <w:pPr>
      <w:keepNext/>
      <w:spacing w:before="20" w:after="20"/>
    </w:pPr>
    <w:rPr>
      <w:rFonts w:eastAsia="Arial" w:cs="Arial"/>
      <w:b/>
      <w:bCs/>
      <w:lang w:eastAsia="en-US"/>
    </w:rPr>
  </w:style>
  <w:style w:type="character" w:customStyle="1" w:styleId="StyleTableTextChar">
    <w:name w:val="Style Table Text Char"/>
    <w:basedOn w:val="DefaultParagraphFont"/>
    <w:link w:val="StyleTableText"/>
    <w:rsid w:val="00DE0932"/>
    <w:rPr>
      <w:rFonts w:ascii="Arial" w:eastAsia="Arial" w:hAnsi="Arial" w:cs="Arial"/>
      <w:b/>
      <w:bCs/>
      <w:sz w:val="22"/>
      <w:szCs w:val="22"/>
      <w:lang w:val="en-GB" w:eastAsia="en-US" w:bidi="ar-SA"/>
    </w:rPr>
  </w:style>
  <w:style w:type="character" w:styleId="Hyperlink">
    <w:name w:val="Hyperlink"/>
    <w:basedOn w:val="DefaultParagraphFont"/>
    <w:rsid w:val="001704F5"/>
    <w:rPr>
      <w:rFonts w:ascii="Arial" w:hAnsi="Arial" w:cs="Times New Roman"/>
      <w:color w:val="0000FF"/>
      <w:u w:val="single"/>
    </w:rPr>
  </w:style>
  <w:style w:type="paragraph" w:customStyle="1" w:styleId="Appendix">
    <w:name w:val="Appendix"/>
    <w:basedOn w:val="Normal"/>
    <w:next w:val="Textindent"/>
    <w:rsid w:val="008D1F4D"/>
    <w:pPr>
      <w:numPr>
        <w:numId w:val="7"/>
      </w:numPr>
    </w:pPr>
    <w:rPr>
      <w:b/>
    </w:rPr>
  </w:style>
  <w:style w:type="paragraph" w:customStyle="1" w:styleId="Style10ptBold">
    <w:name w:val="Style 10 pt Bold"/>
    <w:basedOn w:val="Normal"/>
    <w:rsid w:val="00270844"/>
    <w:pPr>
      <w:spacing w:before="60" w:after="60"/>
    </w:pPr>
    <w:rPr>
      <w:b/>
      <w:bCs/>
      <w:sz w:val="20"/>
      <w:szCs w:val="20"/>
    </w:rPr>
  </w:style>
  <w:style w:type="paragraph" w:styleId="FootnoteText">
    <w:name w:val="footnote text"/>
    <w:basedOn w:val="Normal"/>
    <w:autoRedefine/>
    <w:semiHidden/>
    <w:rsid w:val="00C649C6"/>
    <w:pPr>
      <w:tabs>
        <w:tab w:val="left" w:pos="360"/>
      </w:tabs>
      <w:spacing w:before="0" w:after="40"/>
      <w:ind w:left="360" w:hanging="360"/>
    </w:pPr>
    <w:rPr>
      <w:sz w:val="20"/>
      <w:szCs w:val="20"/>
    </w:rPr>
  </w:style>
  <w:style w:type="character" w:styleId="FootnoteReference">
    <w:name w:val="footnote reference"/>
    <w:basedOn w:val="DefaultParagraphFont"/>
    <w:semiHidden/>
    <w:rsid w:val="00304ABA"/>
    <w:rPr>
      <w:vertAlign w:val="superscript"/>
    </w:rPr>
  </w:style>
  <w:style w:type="paragraph" w:customStyle="1" w:styleId="Superi">
    <w:name w:val="Super i"/>
    <w:basedOn w:val="Normal"/>
    <w:rsid w:val="008D1F4D"/>
    <w:pPr>
      <w:numPr>
        <w:numId w:val="8"/>
      </w:numPr>
      <w:spacing w:before="40" w:after="40"/>
      <w:ind w:left="538" w:hanging="357"/>
    </w:pPr>
  </w:style>
  <w:style w:type="paragraph" w:styleId="ListBullet">
    <w:name w:val="List Bullet"/>
    <w:aliases w:val="Comment Bullet"/>
    <w:basedOn w:val="Normal"/>
    <w:rsid w:val="00C3045D"/>
    <w:pPr>
      <w:numPr>
        <w:numId w:val="6"/>
      </w:numPr>
      <w:tabs>
        <w:tab w:val="clear" w:pos="360"/>
        <w:tab w:val="num" w:pos="1256"/>
      </w:tabs>
      <w:spacing w:before="0" w:after="0"/>
      <w:ind w:left="1256"/>
    </w:pPr>
    <w:rPr>
      <w:sz w:val="18"/>
      <w:szCs w:val="18"/>
    </w:rPr>
  </w:style>
  <w:style w:type="paragraph" w:customStyle="1" w:styleId="ISOPbullet">
    <w:name w:val="ISOP bullet"/>
    <w:basedOn w:val="ListBullet"/>
    <w:rsid w:val="000D633B"/>
    <w:pPr>
      <w:tabs>
        <w:tab w:val="num" w:pos="1620"/>
      </w:tabs>
      <w:ind w:left="1620" w:hanging="540"/>
    </w:pPr>
  </w:style>
  <w:style w:type="paragraph" w:customStyle="1" w:styleId="LevelB1">
    <w:name w:val="Level B1"/>
    <w:basedOn w:val="Heading1"/>
    <w:next w:val="Normal"/>
    <w:rsid w:val="00410084"/>
    <w:pPr>
      <w:keepNext w:val="0"/>
      <w:numPr>
        <w:numId w:val="3"/>
      </w:numPr>
      <w:spacing w:before="60"/>
      <w:ind w:left="720" w:hanging="720"/>
      <w:jc w:val="both"/>
    </w:pPr>
    <w:rPr>
      <w:rFonts w:eastAsia="Arial" w:cs="Arial"/>
      <w:sz w:val="22"/>
      <w:szCs w:val="24"/>
    </w:rPr>
  </w:style>
  <w:style w:type="paragraph" w:customStyle="1" w:styleId="LevelC1">
    <w:name w:val="Level C1"/>
    <w:basedOn w:val="Normal"/>
    <w:next w:val="Textindent"/>
    <w:rsid w:val="00410084"/>
    <w:pPr>
      <w:keepNext/>
      <w:numPr>
        <w:numId w:val="10"/>
      </w:numPr>
      <w:tabs>
        <w:tab w:val="clear" w:pos="720"/>
        <w:tab w:val="num" w:pos="709"/>
      </w:tabs>
      <w:spacing w:before="60" w:after="60"/>
      <w:ind w:left="709" w:hanging="709"/>
      <w:jc w:val="both"/>
    </w:pPr>
    <w:rPr>
      <w:b/>
    </w:rPr>
  </w:style>
  <w:style w:type="character" w:styleId="CommentReference">
    <w:name w:val="annotation reference"/>
    <w:basedOn w:val="DefaultParagraphFont"/>
    <w:semiHidden/>
    <w:rsid w:val="00613B75"/>
    <w:rPr>
      <w:sz w:val="16"/>
      <w:szCs w:val="16"/>
    </w:rPr>
  </w:style>
  <w:style w:type="paragraph" w:styleId="CommentText">
    <w:name w:val="annotation text"/>
    <w:basedOn w:val="Normal"/>
    <w:link w:val="CommentTextChar"/>
    <w:semiHidden/>
    <w:rsid w:val="00613B75"/>
    <w:pPr>
      <w:spacing w:before="0" w:after="0"/>
    </w:pPr>
    <w:rPr>
      <w:sz w:val="20"/>
      <w:szCs w:val="20"/>
    </w:rPr>
  </w:style>
  <w:style w:type="paragraph" w:customStyle="1" w:styleId="DHNotesexample">
    <w:name w:val="DH Notes/example"/>
    <w:basedOn w:val="Normal"/>
    <w:rsid w:val="00613B75"/>
    <w:pPr>
      <w:spacing w:before="0" w:after="0" w:line="280" w:lineRule="exact"/>
    </w:pPr>
    <w:rPr>
      <w:b/>
      <w:color w:val="009966"/>
      <w:szCs w:val="20"/>
      <w:lang w:eastAsia="en-US"/>
    </w:rPr>
  </w:style>
  <w:style w:type="paragraph" w:customStyle="1" w:styleId="BoldTextindent">
    <w:name w:val="Bold Text indent"/>
    <w:basedOn w:val="Textindent"/>
    <w:link w:val="BoldTextindentChar"/>
    <w:rsid w:val="00613B75"/>
    <w:rPr>
      <w:b/>
      <w:bCs/>
      <w:color w:val="000000"/>
    </w:rPr>
  </w:style>
  <w:style w:type="character" w:customStyle="1" w:styleId="BoldTextindentChar">
    <w:name w:val="Bold Text indent Char"/>
    <w:basedOn w:val="TextindentChar"/>
    <w:link w:val="BoldTextindent"/>
    <w:rsid w:val="00613B75"/>
    <w:rPr>
      <w:rFonts w:ascii="Arial" w:eastAsia="Arial" w:hAnsi="Arial" w:cs="Arial"/>
      <w:b/>
      <w:bCs/>
      <w:color w:val="000000"/>
      <w:kern w:val="32"/>
      <w:sz w:val="22"/>
      <w:szCs w:val="22"/>
      <w:lang w:val="en-GB" w:eastAsia="en-GB" w:bidi="ar-SA"/>
    </w:rPr>
  </w:style>
  <w:style w:type="paragraph" w:customStyle="1" w:styleId="10">
    <w:name w:val="10"/>
    <w:basedOn w:val="Normal"/>
    <w:rsid w:val="00613B75"/>
    <w:pPr>
      <w:numPr>
        <w:ilvl w:val="6"/>
        <w:numId w:val="11"/>
      </w:numPr>
      <w:tabs>
        <w:tab w:val="clear" w:pos="4252"/>
        <w:tab w:val="num" w:pos="0"/>
      </w:tabs>
      <w:spacing w:before="0" w:after="240"/>
      <w:ind w:left="0" w:firstLine="0"/>
      <w:jc w:val="both"/>
    </w:pPr>
    <w:rPr>
      <w:rFonts w:cs="Arial"/>
      <w:i/>
      <w:lang w:eastAsia="en-US"/>
    </w:rPr>
  </w:style>
  <w:style w:type="character" w:styleId="PageNumber">
    <w:name w:val="page number"/>
    <w:basedOn w:val="DefaultParagraphFont"/>
    <w:rsid w:val="009B2D8C"/>
  </w:style>
  <w:style w:type="paragraph" w:customStyle="1" w:styleId="Indented">
    <w:name w:val="Indented"/>
    <w:basedOn w:val="Normal"/>
    <w:rsid w:val="00BE62E4"/>
    <w:pPr>
      <w:spacing w:before="0" w:after="0"/>
      <w:ind w:left="851"/>
    </w:pPr>
    <w:rPr>
      <w:rFonts w:cs="Arial"/>
      <w:szCs w:val="20"/>
      <w:lang w:eastAsia="en-US"/>
    </w:rPr>
  </w:style>
  <w:style w:type="paragraph" w:customStyle="1" w:styleId="PQQindent">
    <w:name w:val="PQQ indent"/>
    <w:basedOn w:val="LevelA1"/>
    <w:link w:val="PQQindentChar"/>
    <w:rsid w:val="003378DC"/>
    <w:pPr>
      <w:numPr>
        <w:numId w:val="0"/>
      </w:numPr>
      <w:ind w:left="900"/>
    </w:pPr>
  </w:style>
  <w:style w:type="character" w:customStyle="1" w:styleId="PQQindentChar">
    <w:name w:val="PQQ indent Char"/>
    <w:basedOn w:val="LevelA1Char"/>
    <w:link w:val="PQQindent"/>
    <w:rsid w:val="003378DC"/>
    <w:rPr>
      <w:rFonts w:ascii="Arial" w:eastAsia="Arial" w:hAnsi="Arial" w:cs="Arial"/>
      <w:b/>
      <w:bCs/>
      <w:kern w:val="32"/>
      <w:sz w:val="22"/>
      <w:szCs w:val="24"/>
      <w:lang w:val="en-GB" w:eastAsia="en-GB" w:bidi="ar-SA"/>
    </w:rPr>
  </w:style>
  <w:style w:type="paragraph" w:customStyle="1" w:styleId="alist">
    <w:name w:val="a) list"/>
    <w:basedOn w:val="PQQbullet"/>
    <w:link w:val="alistChar"/>
    <w:rsid w:val="00A44592"/>
    <w:pPr>
      <w:numPr>
        <w:numId w:val="0"/>
      </w:numPr>
      <w:tabs>
        <w:tab w:val="left" w:pos="1276"/>
      </w:tabs>
    </w:pPr>
  </w:style>
  <w:style w:type="character" w:customStyle="1" w:styleId="alistChar">
    <w:name w:val="a) list Char"/>
    <w:basedOn w:val="PQQbulletChar"/>
    <w:link w:val="alist"/>
    <w:rsid w:val="00A44592"/>
    <w:rPr>
      <w:rFonts w:ascii="Arial" w:hAnsi="Arial"/>
      <w:sz w:val="22"/>
      <w:szCs w:val="22"/>
      <w:lang w:val="en-GB" w:eastAsia="en-GB" w:bidi="ar-SA"/>
    </w:rPr>
  </w:style>
  <w:style w:type="numbering" w:customStyle="1" w:styleId="CurrentList1">
    <w:name w:val="Current List1"/>
    <w:rsid w:val="00FE6013"/>
    <w:pPr>
      <w:numPr>
        <w:numId w:val="15"/>
      </w:numPr>
    </w:pPr>
  </w:style>
  <w:style w:type="paragraph" w:customStyle="1" w:styleId="TableHead">
    <w:name w:val="Table Head"/>
    <w:basedOn w:val="Normal"/>
    <w:rsid w:val="00001764"/>
    <w:pPr>
      <w:ind w:left="74"/>
    </w:pPr>
    <w:rPr>
      <w:rFonts w:cs="Arial"/>
      <w:b/>
      <w:iCs/>
      <w:smallCaps/>
      <w:lang w:eastAsia="en-US"/>
    </w:rPr>
  </w:style>
  <w:style w:type="paragraph" w:customStyle="1" w:styleId="LevelE1">
    <w:name w:val="Level E1"/>
    <w:basedOn w:val="Normal"/>
    <w:next w:val="Textindent"/>
    <w:rsid w:val="004A2DCE"/>
    <w:pPr>
      <w:numPr>
        <w:numId w:val="17"/>
      </w:numPr>
      <w:tabs>
        <w:tab w:val="clear" w:pos="720"/>
        <w:tab w:val="num" w:pos="900"/>
      </w:tabs>
      <w:ind w:left="900" w:hanging="720"/>
    </w:pPr>
    <w:rPr>
      <w:b/>
      <w:bCs/>
    </w:rPr>
  </w:style>
  <w:style w:type="paragraph" w:customStyle="1" w:styleId="LevelF1">
    <w:name w:val="Level F.1"/>
    <w:basedOn w:val="Normal"/>
    <w:next w:val="Textindent"/>
    <w:rsid w:val="004A2DCE"/>
    <w:pPr>
      <w:numPr>
        <w:numId w:val="18"/>
      </w:numPr>
      <w:tabs>
        <w:tab w:val="clear" w:pos="720"/>
        <w:tab w:val="num" w:pos="900"/>
      </w:tabs>
      <w:ind w:left="900" w:hanging="720"/>
    </w:pPr>
    <w:rPr>
      <w:b/>
    </w:rPr>
  </w:style>
  <w:style w:type="paragraph" w:customStyle="1" w:styleId="CostTab">
    <w:name w:val="CostTab"/>
    <w:basedOn w:val="Normal"/>
    <w:rsid w:val="00BE62E4"/>
    <w:pPr>
      <w:spacing w:before="40" w:after="40"/>
    </w:pPr>
    <w:rPr>
      <w:rFonts w:cs="Arial"/>
      <w:lang w:eastAsia="en-US"/>
    </w:rPr>
  </w:style>
  <w:style w:type="paragraph" w:customStyle="1" w:styleId="LevelG1">
    <w:name w:val="Level G.1"/>
    <w:basedOn w:val="Normal"/>
    <w:next w:val="Textindent"/>
    <w:rsid w:val="00C3045D"/>
    <w:pPr>
      <w:numPr>
        <w:numId w:val="20"/>
      </w:numPr>
      <w:tabs>
        <w:tab w:val="clear" w:pos="720"/>
        <w:tab w:val="num" w:pos="900"/>
      </w:tabs>
      <w:ind w:left="900" w:hanging="720"/>
    </w:pPr>
    <w:rPr>
      <w:b/>
    </w:rPr>
  </w:style>
  <w:style w:type="paragraph" w:customStyle="1" w:styleId="LevelH1">
    <w:name w:val="Level H1"/>
    <w:basedOn w:val="LevelG1"/>
    <w:next w:val="Textindent"/>
    <w:rsid w:val="00C3045D"/>
    <w:pPr>
      <w:numPr>
        <w:numId w:val="19"/>
      </w:numPr>
      <w:tabs>
        <w:tab w:val="clear" w:pos="541"/>
        <w:tab w:val="num" w:pos="900"/>
      </w:tabs>
      <w:ind w:left="900" w:hanging="719"/>
    </w:pPr>
  </w:style>
  <w:style w:type="paragraph" w:customStyle="1" w:styleId="Xb">
    <w:name w:val="X_b"/>
    <w:basedOn w:val="Normal"/>
    <w:next w:val="Normal"/>
    <w:autoRedefine/>
    <w:rsid w:val="00831E7E"/>
    <w:pPr>
      <w:keepNext/>
      <w:pageBreakBefore/>
      <w:numPr>
        <w:numId w:val="21"/>
      </w:numPr>
      <w:pBdr>
        <w:bottom w:val="single" w:sz="4" w:space="0" w:color="auto"/>
      </w:pBdr>
      <w:tabs>
        <w:tab w:val="clear" w:pos="57"/>
        <w:tab w:val="left" w:pos="2880"/>
      </w:tabs>
      <w:spacing w:before="0" w:after="0"/>
      <w:ind w:left="2880" w:hanging="2880"/>
    </w:pPr>
    <w:rPr>
      <w:rFonts w:cs="Arial"/>
      <w:b/>
      <w:color w:val="009966"/>
      <w:sz w:val="32"/>
      <w:szCs w:val="32"/>
      <w:lang w:eastAsia="en-US"/>
    </w:rPr>
  </w:style>
  <w:style w:type="paragraph" w:customStyle="1" w:styleId="X3">
    <w:name w:val="X3"/>
    <w:basedOn w:val="Normal"/>
    <w:rsid w:val="00242938"/>
    <w:pPr>
      <w:numPr>
        <w:numId w:val="22"/>
      </w:numPr>
    </w:pPr>
  </w:style>
  <w:style w:type="paragraph" w:customStyle="1" w:styleId="TblBLT">
    <w:name w:val="Tbl_BLT"/>
    <w:basedOn w:val="Normal"/>
    <w:rsid w:val="006C09FF"/>
    <w:pPr>
      <w:numPr>
        <w:numId w:val="23"/>
      </w:numPr>
      <w:tabs>
        <w:tab w:val="clear" w:pos="720"/>
        <w:tab w:val="num" w:pos="550"/>
      </w:tabs>
      <w:spacing w:before="0" w:after="0"/>
      <w:ind w:left="550" w:hanging="330"/>
    </w:pPr>
    <w:rPr>
      <w:rFonts w:ascii="Calibri" w:hAnsi="Calibri"/>
      <w:szCs w:val="24"/>
    </w:rPr>
  </w:style>
  <w:style w:type="paragraph" w:customStyle="1" w:styleId="StyleBulletedBlue">
    <w:name w:val="Style Bulleted Blue"/>
    <w:basedOn w:val="Normal"/>
    <w:rsid w:val="006C09FF"/>
    <w:pPr>
      <w:numPr>
        <w:numId w:val="24"/>
      </w:numPr>
    </w:pPr>
  </w:style>
  <w:style w:type="paragraph" w:customStyle="1" w:styleId="REsp">
    <w:name w:val="REsp"/>
    <w:basedOn w:val="Normal"/>
    <w:link w:val="REspChar"/>
    <w:rsid w:val="00BF7148"/>
    <w:pPr>
      <w:ind w:left="900"/>
    </w:pPr>
    <w:rPr>
      <w:rFonts w:cs="Arial"/>
      <w:i/>
      <w:iCs/>
      <w:color w:val="0000FF"/>
      <w:szCs w:val="20"/>
    </w:rPr>
  </w:style>
  <w:style w:type="character" w:customStyle="1" w:styleId="REspChar">
    <w:name w:val="REsp Char"/>
    <w:basedOn w:val="DefaultParagraphFont"/>
    <w:link w:val="REsp"/>
    <w:rsid w:val="00BF7148"/>
    <w:rPr>
      <w:rFonts w:ascii="Arial" w:hAnsi="Arial" w:cs="Arial"/>
      <w:i/>
      <w:iCs/>
      <w:color w:val="0000FF"/>
      <w:sz w:val="22"/>
      <w:lang w:val="en-GB" w:eastAsia="en-GB" w:bidi="ar-SA"/>
    </w:rPr>
  </w:style>
  <w:style w:type="paragraph" w:customStyle="1" w:styleId="Table">
    <w:name w:val="Table"/>
    <w:basedOn w:val="Normal"/>
    <w:link w:val="TableChar"/>
    <w:rsid w:val="00A05DFD"/>
    <w:pPr>
      <w:overflowPunct w:val="0"/>
      <w:autoSpaceDE w:val="0"/>
      <w:autoSpaceDN w:val="0"/>
      <w:adjustRightInd w:val="0"/>
      <w:spacing w:before="40" w:after="40"/>
      <w:ind w:right="130"/>
      <w:textAlignment w:val="baseline"/>
    </w:pPr>
    <w:rPr>
      <w:bCs/>
      <w:lang w:eastAsia="en-US"/>
    </w:rPr>
  </w:style>
  <w:style w:type="character" w:customStyle="1" w:styleId="TableChar">
    <w:name w:val="Table Char"/>
    <w:link w:val="Table"/>
    <w:rsid w:val="00A05DFD"/>
    <w:rPr>
      <w:rFonts w:ascii="Arial" w:hAnsi="Arial"/>
      <w:bCs/>
      <w:sz w:val="22"/>
      <w:szCs w:val="22"/>
      <w:lang w:val="en-GB" w:eastAsia="en-US" w:bidi="ar-SA"/>
    </w:rPr>
  </w:style>
  <w:style w:type="paragraph" w:customStyle="1" w:styleId="Sch4">
    <w:name w:val="Sch4"/>
    <w:basedOn w:val="Normal"/>
    <w:rsid w:val="00517885"/>
    <w:pPr>
      <w:numPr>
        <w:numId w:val="25"/>
      </w:numPr>
      <w:spacing w:after="60"/>
      <w:ind w:left="709" w:hanging="709"/>
    </w:pPr>
    <w:rPr>
      <w:rFonts w:cs="Arial"/>
      <w:b/>
      <w:sz w:val="28"/>
      <w:szCs w:val="20"/>
      <w:lang w:eastAsia="en-US"/>
    </w:rPr>
  </w:style>
  <w:style w:type="paragraph" w:customStyle="1" w:styleId="Sch4H2">
    <w:name w:val="Sch4H2"/>
    <w:basedOn w:val="Normal"/>
    <w:rsid w:val="00517885"/>
    <w:pPr>
      <w:numPr>
        <w:ilvl w:val="1"/>
        <w:numId w:val="25"/>
      </w:numPr>
      <w:tabs>
        <w:tab w:val="clear" w:pos="1222"/>
        <w:tab w:val="num" w:pos="851"/>
      </w:tabs>
      <w:spacing w:before="60" w:after="60"/>
      <w:ind w:left="851" w:hanging="709"/>
      <w:jc w:val="both"/>
    </w:pPr>
    <w:rPr>
      <w:rFonts w:cs="Arial"/>
      <w:szCs w:val="20"/>
      <w:lang w:eastAsia="en-US"/>
    </w:rPr>
  </w:style>
  <w:style w:type="paragraph" w:customStyle="1" w:styleId="LeftSide">
    <w:name w:val="LeftSide"/>
    <w:basedOn w:val="Normal"/>
    <w:link w:val="LeftSideChar"/>
    <w:rsid w:val="00517885"/>
    <w:pPr>
      <w:spacing w:before="60" w:after="60"/>
      <w:jc w:val="both"/>
    </w:pPr>
    <w:rPr>
      <w:rFonts w:cs="Arial"/>
      <w:szCs w:val="24"/>
      <w:lang w:eastAsia="en-US"/>
    </w:rPr>
  </w:style>
  <w:style w:type="character" w:customStyle="1" w:styleId="LeftSideChar">
    <w:name w:val="LeftSide Char"/>
    <w:basedOn w:val="DefaultParagraphFont"/>
    <w:link w:val="LeftSide"/>
    <w:rsid w:val="00517885"/>
    <w:rPr>
      <w:rFonts w:ascii="Arial" w:hAnsi="Arial" w:cs="Arial"/>
      <w:sz w:val="22"/>
      <w:szCs w:val="24"/>
      <w:lang w:val="en-GB" w:eastAsia="en-US" w:bidi="ar-SA"/>
    </w:rPr>
  </w:style>
  <w:style w:type="paragraph" w:customStyle="1" w:styleId="Sch5">
    <w:name w:val="Sch5"/>
    <w:basedOn w:val="Normal"/>
    <w:rsid w:val="006C0F41"/>
    <w:pPr>
      <w:numPr>
        <w:numId w:val="26"/>
      </w:numPr>
      <w:tabs>
        <w:tab w:val="clear" w:pos="720"/>
        <w:tab w:val="num" w:pos="851"/>
      </w:tabs>
      <w:spacing w:after="60"/>
      <w:ind w:left="851" w:hanging="851"/>
    </w:pPr>
    <w:rPr>
      <w:rFonts w:ascii="Arial Bold" w:hAnsi="Arial Bold" w:cs="Arial"/>
      <w:b/>
      <w:smallCaps/>
      <w:sz w:val="28"/>
      <w:szCs w:val="20"/>
      <w:lang w:eastAsia="en-US"/>
    </w:rPr>
  </w:style>
  <w:style w:type="paragraph" w:customStyle="1" w:styleId="Sch5H2">
    <w:name w:val="Sch5H2"/>
    <w:basedOn w:val="Normal"/>
    <w:autoRedefine/>
    <w:rsid w:val="00517885"/>
    <w:pPr>
      <w:numPr>
        <w:ilvl w:val="1"/>
        <w:numId w:val="26"/>
      </w:numPr>
      <w:tabs>
        <w:tab w:val="clear" w:pos="1222"/>
        <w:tab w:val="num" w:pos="851"/>
      </w:tabs>
      <w:spacing w:before="60" w:after="60"/>
      <w:ind w:left="851" w:hanging="709"/>
    </w:pPr>
    <w:rPr>
      <w:rFonts w:cs="Arial"/>
      <w:lang w:eastAsia="en-US"/>
    </w:rPr>
  </w:style>
  <w:style w:type="paragraph" w:customStyle="1" w:styleId="General2">
    <w:name w:val="General 2"/>
    <w:basedOn w:val="Normal"/>
    <w:rsid w:val="00517885"/>
    <w:pPr>
      <w:numPr>
        <w:ilvl w:val="1"/>
        <w:numId w:val="27"/>
      </w:numPr>
      <w:spacing w:before="0" w:after="240"/>
      <w:jc w:val="both"/>
    </w:pPr>
    <w:rPr>
      <w:szCs w:val="20"/>
      <w:lang w:eastAsia="en-US"/>
    </w:rPr>
  </w:style>
  <w:style w:type="paragraph" w:customStyle="1" w:styleId="General3">
    <w:name w:val="General 3"/>
    <w:basedOn w:val="Normal"/>
    <w:rsid w:val="00517885"/>
    <w:pPr>
      <w:numPr>
        <w:ilvl w:val="2"/>
        <w:numId w:val="27"/>
      </w:numPr>
      <w:spacing w:before="0" w:after="240"/>
      <w:jc w:val="both"/>
    </w:pPr>
    <w:rPr>
      <w:szCs w:val="20"/>
      <w:lang w:eastAsia="en-US"/>
    </w:rPr>
  </w:style>
  <w:style w:type="paragraph" w:customStyle="1" w:styleId="General4">
    <w:name w:val="General 4"/>
    <w:basedOn w:val="Normal"/>
    <w:rsid w:val="00517885"/>
    <w:pPr>
      <w:numPr>
        <w:ilvl w:val="3"/>
        <w:numId w:val="27"/>
      </w:numPr>
      <w:spacing w:before="0" w:after="240"/>
      <w:jc w:val="both"/>
    </w:pPr>
    <w:rPr>
      <w:szCs w:val="20"/>
      <w:lang w:eastAsia="en-US"/>
    </w:rPr>
  </w:style>
  <w:style w:type="paragraph" w:customStyle="1" w:styleId="General5">
    <w:name w:val="General 5"/>
    <w:basedOn w:val="Normal"/>
    <w:rsid w:val="00517885"/>
    <w:pPr>
      <w:numPr>
        <w:ilvl w:val="4"/>
        <w:numId w:val="27"/>
      </w:numPr>
      <w:tabs>
        <w:tab w:val="left" w:pos="2835"/>
      </w:tabs>
      <w:spacing w:before="0" w:after="240"/>
      <w:jc w:val="both"/>
    </w:pPr>
    <w:rPr>
      <w:szCs w:val="20"/>
      <w:lang w:eastAsia="en-US"/>
    </w:rPr>
  </w:style>
  <w:style w:type="paragraph" w:customStyle="1" w:styleId="GeneralInd2">
    <w:name w:val="General Ind 2"/>
    <w:basedOn w:val="Normal"/>
    <w:rsid w:val="00517885"/>
    <w:pPr>
      <w:numPr>
        <w:ilvl w:val="5"/>
        <w:numId w:val="27"/>
      </w:numPr>
      <w:spacing w:before="0" w:after="240"/>
      <w:jc w:val="both"/>
    </w:pPr>
    <w:rPr>
      <w:szCs w:val="20"/>
      <w:lang w:eastAsia="en-US"/>
    </w:rPr>
  </w:style>
  <w:style w:type="paragraph" w:customStyle="1" w:styleId="GeneralInd3">
    <w:name w:val="General Ind 3"/>
    <w:basedOn w:val="Normal"/>
    <w:rsid w:val="00517885"/>
    <w:pPr>
      <w:numPr>
        <w:ilvl w:val="6"/>
        <w:numId w:val="27"/>
      </w:numPr>
      <w:spacing w:before="0" w:after="240"/>
      <w:jc w:val="both"/>
    </w:pPr>
    <w:rPr>
      <w:szCs w:val="20"/>
      <w:lang w:eastAsia="en-US"/>
    </w:rPr>
  </w:style>
  <w:style w:type="paragraph" w:customStyle="1" w:styleId="GeneralInd4">
    <w:name w:val="General Ind 4"/>
    <w:basedOn w:val="Normal"/>
    <w:rsid w:val="00517885"/>
    <w:pPr>
      <w:numPr>
        <w:ilvl w:val="7"/>
        <w:numId w:val="27"/>
      </w:numPr>
      <w:spacing w:before="0" w:after="240"/>
      <w:jc w:val="both"/>
    </w:pPr>
    <w:rPr>
      <w:szCs w:val="20"/>
      <w:lang w:eastAsia="en-US"/>
    </w:rPr>
  </w:style>
  <w:style w:type="paragraph" w:customStyle="1" w:styleId="GeneralInd5">
    <w:name w:val="General Ind 5"/>
    <w:basedOn w:val="Normal"/>
    <w:rsid w:val="00517885"/>
    <w:pPr>
      <w:numPr>
        <w:ilvl w:val="8"/>
        <w:numId w:val="27"/>
      </w:numPr>
      <w:tabs>
        <w:tab w:val="left" w:pos="3686"/>
      </w:tabs>
      <w:spacing w:before="0" w:after="240"/>
      <w:jc w:val="both"/>
    </w:pPr>
    <w:rPr>
      <w:szCs w:val="20"/>
      <w:lang w:eastAsia="en-US"/>
    </w:rPr>
  </w:style>
  <w:style w:type="paragraph" w:customStyle="1" w:styleId="EIGHTH1">
    <w:name w:val="EIGHT_H1"/>
    <w:basedOn w:val="Normal"/>
    <w:autoRedefine/>
    <w:rsid w:val="00402CE0"/>
    <w:pPr>
      <w:numPr>
        <w:numId w:val="32"/>
      </w:numPr>
      <w:suppressAutoHyphens/>
      <w:spacing w:before="0" w:after="0"/>
      <w:ind w:left="709" w:hanging="709"/>
    </w:pPr>
    <w:rPr>
      <w:rFonts w:cs="Arial"/>
      <w:b/>
      <w:sz w:val="28"/>
      <w:szCs w:val="20"/>
      <w:lang w:eastAsia="en-US"/>
    </w:rPr>
  </w:style>
  <w:style w:type="paragraph" w:customStyle="1" w:styleId="EIGHTH2">
    <w:name w:val="EIGHT_H2"/>
    <w:basedOn w:val="Normal"/>
    <w:autoRedefine/>
    <w:rsid w:val="00402CE0"/>
    <w:pPr>
      <w:numPr>
        <w:ilvl w:val="1"/>
        <w:numId w:val="32"/>
      </w:numPr>
      <w:tabs>
        <w:tab w:val="clear" w:pos="1440"/>
        <w:tab w:val="num" w:pos="851"/>
      </w:tabs>
      <w:suppressAutoHyphens/>
      <w:spacing w:before="60" w:after="60"/>
      <w:ind w:left="851" w:hanging="567"/>
    </w:pPr>
    <w:rPr>
      <w:rFonts w:cs="Arial"/>
      <w:szCs w:val="20"/>
      <w:lang w:eastAsia="en-US"/>
    </w:rPr>
  </w:style>
  <w:style w:type="paragraph" w:customStyle="1" w:styleId="H3">
    <w:name w:val="H 3"/>
    <w:basedOn w:val="Normal"/>
    <w:rsid w:val="00402CE0"/>
    <w:pPr>
      <w:numPr>
        <w:ilvl w:val="2"/>
        <w:numId w:val="32"/>
      </w:numPr>
      <w:spacing w:before="0" w:after="0"/>
    </w:pPr>
    <w:rPr>
      <w:rFonts w:cs="Arial"/>
      <w:sz w:val="24"/>
      <w:szCs w:val="20"/>
      <w:lang w:eastAsia="en-US"/>
    </w:rPr>
  </w:style>
  <w:style w:type="paragraph" w:customStyle="1" w:styleId="NINEH2">
    <w:name w:val="NINE_H2"/>
    <w:basedOn w:val="Normal"/>
    <w:rsid w:val="00B81E18"/>
    <w:pPr>
      <w:numPr>
        <w:ilvl w:val="1"/>
        <w:numId w:val="36"/>
      </w:numPr>
      <w:suppressAutoHyphens/>
      <w:spacing w:before="0" w:after="0"/>
    </w:pPr>
    <w:rPr>
      <w:rFonts w:cs="Arial"/>
      <w:lang w:eastAsia="en-US"/>
    </w:rPr>
  </w:style>
  <w:style w:type="paragraph" w:customStyle="1" w:styleId="Sch3">
    <w:name w:val="Sch3"/>
    <w:basedOn w:val="Normal"/>
    <w:rsid w:val="00B81E18"/>
    <w:pPr>
      <w:numPr>
        <w:numId w:val="36"/>
      </w:numPr>
      <w:suppressAutoHyphens/>
      <w:spacing w:after="60"/>
    </w:pPr>
    <w:rPr>
      <w:rFonts w:ascii="Arial Bold" w:hAnsi="Arial Bold" w:cs="Arial"/>
      <w:b/>
      <w:smallCaps/>
      <w:sz w:val="28"/>
      <w:szCs w:val="20"/>
      <w:lang w:eastAsia="en-US"/>
    </w:rPr>
  </w:style>
  <w:style w:type="paragraph" w:customStyle="1" w:styleId="Sch3H2">
    <w:name w:val="Sch3H2"/>
    <w:basedOn w:val="NINEH2"/>
    <w:rsid w:val="00B81E18"/>
    <w:pPr>
      <w:tabs>
        <w:tab w:val="clear" w:pos="1440"/>
        <w:tab w:val="num" w:pos="851"/>
      </w:tabs>
      <w:spacing w:before="60" w:after="60"/>
      <w:ind w:left="851" w:hanging="709"/>
    </w:pPr>
  </w:style>
  <w:style w:type="paragraph" w:customStyle="1" w:styleId="Default">
    <w:name w:val="Default"/>
    <w:rsid w:val="00DD4A56"/>
    <w:pPr>
      <w:autoSpaceDE w:val="0"/>
      <w:autoSpaceDN w:val="0"/>
      <w:adjustRightInd w:val="0"/>
    </w:pPr>
    <w:rPr>
      <w:rFonts w:ascii="Arial" w:hAnsi="Arial" w:cs="Arial"/>
      <w:color w:val="000000"/>
      <w:sz w:val="24"/>
      <w:szCs w:val="24"/>
    </w:rPr>
  </w:style>
  <w:style w:type="paragraph" w:styleId="CommentSubject">
    <w:name w:val="annotation subject"/>
    <w:basedOn w:val="CommentText"/>
    <w:next w:val="CommentText"/>
    <w:link w:val="CommentSubjectChar"/>
    <w:uiPriority w:val="99"/>
    <w:semiHidden/>
    <w:unhideWhenUsed/>
    <w:rsid w:val="00EF7856"/>
    <w:pPr>
      <w:spacing w:before="120" w:after="120"/>
    </w:pPr>
    <w:rPr>
      <w:b/>
      <w:bCs/>
    </w:rPr>
  </w:style>
  <w:style w:type="character" w:customStyle="1" w:styleId="CommentTextChar">
    <w:name w:val="Comment Text Char"/>
    <w:basedOn w:val="DefaultParagraphFont"/>
    <w:link w:val="CommentText"/>
    <w:semiHidden/>
    <w:rsid w:val="00EF7856"/>
    <w:rPr>
      <w:rFonts w:ascii="Arial" w:hAnsi="Arial"/>
    </w:rPr>
  </w:style>
  <w:style w:type="character" w:customStyle="1" w:styleId="CommentSubjectChar">
    <w:name w:val="Comment Subject Char"/>
    <w:basedOn w:val="CommentTextChar"/>
    <w:link w:val="CommentSubject"/>
    <w:uiPriority w:val="99"/>
    <w:semiHidden/>
    <w:rsid w:val="00EF7856"/>
    <w:rPr>
      <w:rFonts w:ascii="Arial" w:hAnsi="Arial"/>
      <w:b/>
      <w:bCs/>
    </w:rPr>
  </w:style>
  <w:style w:type="paragraph" w:styleId="ListParagraph">
    <w:name w:val="List Paragraph"/>
    <w:basedOn w:val="Normal"/>
    <w:uiPriority w:val="34"/>
    <w:qFormat/>
    <w:rsid w:val="00D726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oleObject" Target="embeddings/Microsoft_Word_97_-_2003_Document1.doc"/><Relationship Id="rId17" Type="http://schemas.openxmlformats.org/officeDocument/2006/relationships/header" Target="header4.xml"/><Relationship Id="rId25" Type="http://schemas.openxmlformats.org/officeDocument/2006/relationships/header" Target="header9.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6.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24" Type="http://schemas.openxmlformats.org/officeDocument/2006/relationships/footer" Target="footer6.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header" Target="header11.xml"/><Relationship Id="rId10" Type="http://schemas.openxmlformats.org/officeDocument/2006/relationships/footer" Target="footer1.xml"/><Relationship Id="rId19" Type="http://schemas.openxmlformats.org/officeDocument/2006/relationships/header" Target="header5.xml"/><Relationship Id="rId31" Type="http://schemas.openxmlformats.org/officeDocument/2006/relationships/footer" Target="footer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footer" Target="footer7.xml"/><Relationship Id="rId30" Type="http://schemas.openxmlformats.org/officeDocument/2006/relationships/header" Target="head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10D41D-C023-40A4-8969-8403B658A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5228</Words>
  <Characters>29928</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Open tender template schedules</vt:lpstr>
    </vt:vector>
  </TitlesOfParts>
  <Company>Department of Health</Company>
  <LinksUpToDate>false</LinksUpToDate>
  <CharactersWithSpaces>35086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tender template schedules</dc:title>
  <dc:creator>Paul Eagleton</dc:creator>
  <cp:lastModifiedBy>Paul Eagleton</cp:lastModifiedBy>
  <cp:revision>2</cp:revision>
  <cp:lastPrinted>2016-09-30T12:31:00Z</cp:lastPrinted>
  <dcterms:created xsi:type="dcterms:W3CDTF">2016-10-02T17:19:00Z</dcterms:created>
  <dcterms:modified xsi:type="dcterms:W3CDTF">2016-10-02T17:19:00Z</dcterms:modified>
</cp:coreProperties>
</file>