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542135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6327F">
              <w:rPr>
                <w:rFonts w:ascii="Arial" w:hAnsi="Arial" w:cs="Arial"/>
                <w:b/>
                <w:sz w:val="22"/>
              </w:rPr>
              <w:t>1087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A96545B" w:rsidR="004E4BD7" w:rsidRDefault="003B089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6327F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A3EFCFE" w:rsidR="005C6E7D" w:rsidRDefault="00B6327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115ADD4" w:rsidR="00627D44" w:rsidRDefault="00B6327F" w:rsidP="00A53652">
      <w:pPr>
        <w:jc w:val="center"/>
        <w:rPr>
          <w:rFonts w:ascii="Arial" w:hAnsi="Arial" w:cs="Arial"/>
          <w:b/>
        </w:rPr>
      </w:pPr>
      <w:r w:rsidRPr="00B6327F">
        <w:rPr>
          <w:rFonts w:ascii="Arial" w:hAnsi="Arial" w:cs="Arial"/>
          <w:b/>
        </w:rPr>
        <w:t xml:space="preserve">1- 1087 Developing customer focused variable message signs legends to accompany variable speed limits 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6B53B0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327F">
            <w:rPr>
              <w:rFonts w:ascii="Arial" w:hAnsi="Arial" w:cs="Arial"/>
            </w:rPr>
            <w:t>15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999704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327F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6327F">
            <w:rPr>
              <w:rFonts w:ascii="Arial" w:hAnsi="Arial" w:cs="Arial"/>
            </w:rPr>
            <w:t>30 April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B89BFE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6327F">
        <w:rPr>
          <w:rFonts w:ascii="Arial" w:hAnsi="Arial" w:cs="Arial"/>
          <w:b/>
        </w:rPr>
        <w:t>46,405.95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  <w:bookmarkStart w:id="12" w:name="_GoBack"/>
      <w:bookmarkEnd w:id="12"/>
    </w:p>
    <w:p w14:paraId="5E945A82" w14:textId="77777777" w:rsidR="00491A6A" w:rsidRDefault="00491A6A">
      <w:pPr>
        <w:rPr>
          <w:rFonts w:ascii="Arial" w:hAnsi="Arial" w:cs="Arial"/>
        </w:rPr>
      </w:pPr>
    </w:p>
    <w:p w14:paraId="0EBB022A" w14:textId="3421C8C7" w:rsidR="00627D44" w:rsidRPr="00627D44" w:rsidRDefault="00491A6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B0890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26A4A86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6327F">
              <w:rPr>
                <w:rFonts w:ascii="Arial" w:hAnsi="Arial" w:cs="Arial"/>
              </w:rPr>
              <w:t>1087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AB6BF1B" w:rsidR="00CB4F85" w:rsidRPr="00627D44" w:rsidRDefault="00B6327F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321E8C" w:rsidR="00CB4F85" w:rsidRPr="00627D44" w:rsidRDefault="00B6327F" w:rsidP="00A43023">
            <w:pPr>
              <w:rPr>
                <w:rFonts w:ascii="Arial" w:hAnsi="Arial" w:cs="Arial"/>
              </w:rPr>
            </w:pPr>
            <w:r w:rsidRPr="00B6327F">
              <w:rPr>
                <w:rFonts w:ascii="Arial" w:hAnsi="Arial" w:cs="Arial"/>
              </w:rPr>
              <w:t>606658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B567" w14:textId="77777777" w:rsidR="003B0890" w:rsidRDefault="003B0890">
      <w:r>
        <w:separator/>
      </w:r>
    </w:p>
  </w:endnote>
  <w:endnote w:type="continuationSeparator" w:id="0">
    <w:p w14:paraId="16A35EE5" w14:textId="77777777" w:rsidR="003B0890" w:rsidRDefault="003B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24E4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F377C" w14:textId="77777777" w:rsidR="003B0890" w:rsidRDefault="003B0890">
      <w:r>
        <w:separator/>
      </w:r>
    </w:p>
  </w:footnote>
  <w:footnote w:type="continuationSeparator" w:id="0">
    <w:p w14:paraId="344FC312" w14:textId="77777777" w:rsidR="003B0890" w:rsidRDefault="003B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B0890"/>
    <w:rsid w:val="00424E4D"/>
    <w:rsid w:val="0044629C"/>
    <w:rsid w:val="00491A6A"/>
    <w:rsid w:val="004C63A8"/>
    <w:rsid w:val="004E4BD7"/>
    <w:rsid w:val="004F486C"/>
    <w:rsid w:val="00513EF5"/>
    <w:rsid w:val="00524411"/>
    <w:rsid w:val="00526BD6"/>
    <w:rsid w:val="00527CCF"/>
    <w:rsid w:val="0055496D"/>
    <w:rsid w:val="00575A6F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6327F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821FF3"/>
    <w:rsid w:val="009A65F4"/>
    <w:rsid w:val="009A7FAF"/>
    <w:rsid w:val="00A8024D"/>
    <w:rsid w:val="00D719AB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F9CA-DC8D-49E2-868F-A4FF947E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2020-07-28T13:41:00Z</dcterms:created>
  <dcterms:modified xsi:type="dcterms:W3CDTF">2020-08-04T14:48:00Z</dcterms:modified>
</cp:coreProperties>
</file>