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44D0005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1B44B4F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CB9CAAC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EA11270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6AB79CC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29069589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CA37AD0" w14:textId="77777777" w:rsidR="00C115D9" w:rsidRPr="00305549" w:rsidRDefault="00C115D9" w:rsidP="005678B8">
            <w:r>
              <w:t xml:space="preserve">Contract for the Provision of </w:t>
            </w:r>
            <w:r w:rsidR="00305549" w:rsidRPr="00305549">
              <w:rPr>
                <w:b/>
              </w:rPr>
              <w:t>Dun and Bradstreet Data</w:t>
            </w:r>
            <w:r w:rsidR="00305549">
              <w:t xml:space="preserve"> </w:t>
            </w:r>
            <w:r w:rsidRPr="009F0F97">
              <w:t>(The Contract)</w:t>
            </w:r>
          </w:p>
        </w:tc>
      </w:tr>
      <w:tr w:rsidR="00C115D9" w:rsidRPr="00864179" w14:paraId="69C92827" w14:textId="77777777" w:rsidTr="00305549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B6C40E2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301D34E" w14:textId="77777777" w:rsidR="00C115D9" w:rsidRPr="00864179" w:rsidRDefault="00305549" w:rsidP="005678B8">
            <w:r w:rsidRPr="00305549">
              <w:t>CCTS22A42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1814097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53BBE190" w14:textId="77777777" w:rsidR="00C115D9" w:rsidRPr="00305549" w:rsidRDefault="00305549" w:rsidP="005678B8">
            <w:r w:rsidRPr="00305549">
              <w:t>-2</w:t>
            </w:r>
          </w:p>
        </w:tc>
      </w:tr>
      <w:tr w:rsidR="00C115D9" w:rsidRPr="00864179" w14:paraId="73D117ED" w14:textId="77777777" w:rsidTr="00305549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5164E03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23BBADDF" w14:textId="6EE03D6A" w:rsidR="00C115D9" w:rsidRPr="00372E84" w:rsidRDefault="00305549" w:rsidP="005678B8">
            <w:pPr>
              <w:rPr>
                <w:iCs/>
              </w:rPr>
            </w:pPr>
            <w:r>
              <w:rPr>
                <w:iCs/>
              </w:rPr>
              <w:t>2</w:t>
            </w:r>
            <w:r w:rsidR="005F7B99">
              <w:rPr>
                <w:iCs/>
              </w:rPr>
              <w:t>4</w:t>
            </w:r>
            <w:r w:rsidR="005F7B99" w:rsidRPr="005F7B99">
              <w:rPr>
                <w:iCs/>
                <w:vertAlign w:val="superscript"/>
              </w:rPr>
              <w:t>th</w:t>
            </w:r>
            <w:r w:rsidR="005F7B99">
              <w:rPr>
                <w:iCs/>
              </w:rPr>
              <w:t xml:space="preserve"> January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720A0340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052B93C8" w14:textId="152C23E0" w:rsidR="00C115D9" w:rsidRPr="00305549" w:rsidRDefault="00E741E6" w:rsidP="005678B8">
            <w:pPr>
              <w:rPr>
                <w:iCs/>
              </w:rPr>
            </w:pPr>
            <w:r>
              <w:rPr>
                <w:iCs/>
              </w:rPr>
              <w:t>5</w:t>
            </w:r>
            <w:r w:rsidR="005F7B99" w:rsidRPr="005F7B99">
              <w:rPr>
                <w:iCs/>
                <w:vertAlign w:val="superscript"/>
              </w:rPr>
              <w:t>th</w:t>
            </w:r>
            <w:r w:rsidR="005F7B99">
              <w:rPr>
                <w:iCs/>
              </w:rPr>
              <w:t xml:space="preserve"> May 2023</w:t>
            </w:r>
          </w:p>
        </w:tc>
      </w:tr>
      <w:tr w:rsidR="00C115D9" w:rsidRPr="00864179" w14:paraId="19B64D12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378FC8BF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21525B9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305549" w:rsidRPr="00305549">
              <w:rPr>
                <w:rFonts w:ascii="Calibri" w:hAnsi="Calibri" w:cs="Arial"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305549" w:rsidRPr="00305549">
              <w:rPr>
                <w:rFonts w:ascii="Calibri" w:hAnsi="Calibri" w:cs="Arial"/>
                <w:iCs/>
              </w:rPr>
              <w:t>Dun &amp; Bradstreet Ltd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2054F7FC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6BA46DA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633CFDE6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35E53F31" w14:textId="50C5EAA9" w:rsidR="00C115D9" w:rsidRDefault="00E741E6" w:rsidP="00E741E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b/>
                <w:szCs w:val="22"/>
              </w:rPr>
            </w:pPr>
            <w:r>
              <w:rPr>
                <w:rFonts w:ascii="Calibri" w:eastAsia="STZhongsong" w:hAnsi="Calibri" w:cs="Arial"/>
                <w:b/>
                <w:szCs w:val="22"/>
              </w:rPr>
              <w:t>The O</w:t>
            </w:r>
            <w:r w:rsidR="00305549" w:rsidRPr="00305549">
              <w:rPr>
                <w:rFonts w:ascii="Calibri" w:eastAsia="STZhongsong" w:hAnsi="Calibri" w:cs="Arial"/>
                <w:b/>
                <w:szCs w:val="22"/>
              </w:rPr>
              <w:t>riginal Contract</w:t>
            </w:r>
            <w:r>
              <w:rPr>
                <w:rFonts w:ascii="Calibri" w:eastAsia="STZhongsong" w:hAnsi="Calibri" w:cs="Arial"/>
                <w:b/>
                <w:szCs w:val="22"/>
              </w:rPr>
              <w:t xml:space="preserve"> of 5</w:t>
            </w:r>
            <w:r w:rsidRPr="00E741E6">
              <w:rPr>
                <w:rFonts w:ascii="Calibri" w:eastAsia="STZhongsong" w:hAnsi="Calibri" w:cs="Arial"/>
                <w:b/>
                <w:szCs w:val="22"/>
                <w:vertAlign w:val="superscript"/>
              </w:rPr>
              <w:t>th</w:t>
            </w:r>
            <w:r>
              <w:rPr>
                <w:rFonts w:ascii="Calibri" w:eastAsia="STZhongsong" w:hAnsi="Calibri" w:cs="Arial"/>
                <w:b/>
                <w:szCs w:val="22"/>
              </w:rPr>
              <w:t xml:space="preserve"> May 2022 to the 4</w:t>
            </w:r>
            <w:r w:rsidRPr="00E741E6">
              <w:rPr>
                <w:rFonts w:ascii="Calibri" w:eastAsia="STZhongsong" w:hAnsi="Calibri" w:cs="Arial"/>
                <w:b/>
                <w:szCs w:val="22"/>
                <w:vertAlign w:val="superscript"/>
              </w:rPr>
              <w:t>th</w:t>
            </w:r>
            <w:r>
              <w:rPr>
                <w:rFonts w:ascii="Calibri" w:eastAsia="STZhongsong" w:hAnsi="Calibri" w:cs="Arial"/>
                <w:b/>
                <w:szCs w:val="22"/>
              </w:rPr>
              <w:t xml:space="preserve"> May 2023 is extended by Twelve (12) Months</w:t>
            </w:r>
          </w:p>
          <w:p w14:paraId="296EDE08" w14:textId="53C8318E" w:rsidR="00E741E6" w:rsidRPr="00305549" w:rsidRDefault="00E741E6" w:rsidP="00E741E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eastAsia="STZhongsong" w:hAnsi="Calibri" w:cs="Arial"/>
                <w:b/>
                <w:szCs w:val="22"/>
              </w:rPr>
            </w:pPr>
            <w:r>
              <w:rPr>
                <w:rFonts w:ascii="Calibri" w:eastAsia="STZhongsong" w:hAnsi="Calibri" w:cs="Arial"/>
                <w:b/>
                <w:szCs w:val="22"/>
              </w:rPr>
              <w:t>Utilising option to extend in original Contract so the new end date has changed from 4</w:t>
            </w:r>
            <w:r w:rsidRPr="00E741E6">
              <w:rPr>
                <w:rFonts w:ascii="Calibri" w:eastAsia="STZhongsong" w:hAnsi="Calibri" w:cs="Arial"/>
                <w:b/>
                <w:szCs w:val="22"/>
                <w:vertAlign w:val="superscript"/>
              </w:rPr>
              <w:t>th</w:t>
            </w:r>
            <w:r>
              <w:rPr>
                <w:rFonts w:ascii="Calibri" w:eastAsia="STZhongsong" w:hAnsi="Calibri" w:cs="Arial"/>
                <w:b/>
                <w:szCs w:val="22"/>
              </w:rPr>
              <w:t xml:space="preserve"> May 2023 to the 4</w:t>
            </w:r>
            <w:r w:rsidRPr="00E741E6">
              <w:rPr>
                <w:rFonts w:ascii="Calibri" w:eastAsia="STZhongsong" w:hAnsi="Calibri" w:cs="Arial"/>
                <w:b/>
                <w:szCs w:val="22"/>
                <w:vertAlign w:val="superscript"/>
              </w:rPr>
              <w:t>th</w:t>
            </w:r>
            <w:r>
              <w:rPr>
                <w:rFonts w:ascii="Calibri" w:eastAsia="STZhongsong" w:hAnsi="Calibri" w:cs="Arial"/>
                <w:b/>
                <w:szCs w:val="22"/>
              </w:rPr>
              <w:t xml:space="preserve"> May 2024</w:t>
            </w:r>
          </w:p>
          <w:p w14:paraId="36B5FE16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7EE1702C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2999548D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A4D75C4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08ABEA86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650D62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26341D83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85CFCC9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25A8ED2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7260C65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06F44687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01B75EDE" w14:textId="77777777" w:rsidR="00C115D9" w:rsidRPr="00864179" w:rsidRDefault="00C115D9" w:rsidP="005678B8">
            <w:r w:rsidRPr="00864179">
              <w:t> </w:t>
            </w:r>
          </w:p>
          <w:p w14:paraId="72BF2E61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7C22DF7" wp14:editId="5F6A324C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12B95" w14:textId="66FA623D" w:rsidR="00C115D9" w:rsidRDefault="00953C15" w:rsidP="00C115D9">
                                  <w:r>
                                    <w:t>24/02/2023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2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21912B95" w14:textId="66FA623D" w:rsidR="00C115D9" w:rsidRDefault="00953C15" w:rsidP="00C115D9">
                            <w:r>
                              <w:t>24/02/2023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8187816" wp14:editId="2DC39BB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915A4" w14:textId="0BC12365" w:rsidR="00C115D9" w:rsidRPr="00953C15" w:rsidRDefault="00953C15" w:rsidP="00C115D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87816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49C915A4" w14:textId="0BC12365" w:rsidR="00C115D9" w:rsidRPr="00953C15" w:rsidRDefault="00953C15" w:rsidP="00C115D9">
                            <w:pPr>
                              <w:rPr>
                                <w:sz w:val="16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43A80E5" wp14:editId="136FA5D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39D9C" w14:textId="74D3C5B5" w:rsidR="00C115D9" w:rsidRPr="00953C15" w:rsidRDefault="00953C15" w:rsidP="00C115D9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4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A80E5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13239D9C" w14:textId="74D3C5B5" w:rsidR="00C115D9" w:rsidRPr="00953C15" w:rsidRDefault="00953C15" w:rsidP="00C115D9">
                            <w:pPr>
                              <w:rPr>
                                <w:sz w:val="14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4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2B63473D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1AB0AD47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1BCFBCDC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4425254" w14:textId="3543C618" w:rsidR="00C115D9" w:rsidRPr="00155064" w:rsidRDefault="00953C15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90034C3" wp14:editId="1217FA28">
                      <wp:simplePos x="0" y="0"/>
                      <wp:positionH relativeFrom="column">
                        <wp:posOffset>3495675</wp:posOffset>
                      </wp:positionH>
                      <wp:positionV relativeFrom="page">
                        <wp:posOffset>109220</wp:posOffset>
                      </wp:positionV>
                      <wp:extent cx="1788795" cy="419100"/>
                      <wp:effectExtent l="0" t="0" r="20955" b="19050"/>
                      <wp:wrapTight wrapText="bothSides">
                        <wp:wrapPolygon edited="0">
                          <wp:start x="0" y="0"/>
                          <wp:lineTo x="0" y="21600"/>
                          <wp:lineTo x="21623" y="21600"/>
                          <wp:lineTo x="21623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79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FA095" w14:textId="77777777" w:rsidR="00953C15" w:rsidRPr="00953C15" w:rsidRDefault="00953C15" w:rsidP="00953C1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3717C8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034C3" id="_x0000_s1029" type="#_x0000_t202" style="position:absolute;left:0;text-align:left;margin-left:275.25pt;margin-top:8.6pt;width:140.8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9LJwIAAEw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">
                      <v:textbox>
                        <w:txbxContent>
                          <w:p w14:paraId="680FA095" w14:textId="77777777" w:rsidR="00953C15" w:rsidRPr="00953C15" w:rsidRDefault="00953C15" w:rsidP="00953C15">
                            <w:pPr>
                              <w:rPr>
                                <w:sz w:val="16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73717C8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D3ACC81" wp14:editId="2663AED9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67736" w14:textId="08DFEC7E" w:rsidR="00C115D9" w:rsidRDefault="00953C15" w:rsidP="00C115D9">
                                  <w:r>
                                    <w:t>24/03/2023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ACC81" id="_x0000_s1030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YG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5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HDRpgY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46167736" w14:textId="08DFEC7E" w:rsidR="00C115D9" w:rsidRDefault="00953C15" w:rsidP="00C115D9">
                            <w:r>
                              <w:t>24/03/2023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13722DE" wp14:editId="5B41715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527F3" w14:textId="63F8AD0B" w:rsidR="00C115D9" w:rsidRPr="00953C15" w:rsidRDefault="00953C15" w:rsidP="00C115D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722DE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3A4527F3" w14:textId="63F8AD0B" w:rsidR="00C115D9" w:rsidRPr="00953C15" w:rsidRDefault="00953C15" w:rsidP="00C115D9">
                            <w:pPr>
                              <w:rPr>
                                <w:sz w:val="16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F5D3D93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710212C" w14:textId="77777777" w:rsidR="00C115D9" w:rsidRPr="00155064" w:rsidRDefault="00C115D9" w:rsidP="005678B8"/>
          <w:p w14:paraId="60D5569F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7368F018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5D447F22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0B8D0C62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8A7115D" wp14:editId="3C522468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63AE8" w14:textId="1820C246" w:rsidR="00C115D9" w:rsidRDefault="00953C15" w:rsidP="00C115D9">
                                  <w:r>
                                    <w:t>27/02/2023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7115D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33E63AE8" w14:textId="1820C246" w:rsidR="00C115D9" w:rsidRDefault="00953C15" w:rsidP="00C115D9">
                            <w:r>
                              <w:t>27/02/2023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64B7AEE" wp14:editId="08B7CB7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695CA" w14:textId="77777777" w:rsidR="00953C15" w:rsidRPr="00953C15" w:rsidRDefault="00953C15" w:rsidP="00953C1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A33D4C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B7AEE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774695CA" w14:textId="77777777" w:rsidR="00953C15" w:rsidRPr="00953C15" w:rsidRDefault="00953C15" w:rsidP="00953C15">
                            <w:pPr>
                              <w:rPr>
                                <w:sz w:val="16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0A33D4C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E044C66" wp14:editId="55F3AE2F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36642" w14:textId="77777777" w:rsidR="00953C15" w:rsidRPr="00953C15" w:rsidRDefault="00953C15" w:rsidP="00953C1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953C15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8965E8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44C66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04136642" w14:textId="77777777" w:rsidR="00953C15" w:rsidRPr="00953C15" w:rsidRDefault="00953C15" w:rsidP="00953C15">
                            <w:pPr>
                              <w:rPr>
                                <w:sz w:val="16"/>
                              </w:rPr>
                            </w:pPr>
                            <w:r w:rsidRPr="00953C15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38965E8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D20B184" w14:textId="77777777" w:rsidR="00C115D9" w:rsidRDefault="00C115D9" w:rsidP="005678B8">
            <w:r>
              <w:t>Authorised for and on behalf of the Customer:</w:t>
            </w:r>
          </w:p>
          <w:p w14:paraId="2A46EB59" w14:textId="77777777" w:rsidR="00C115D9" w:rsidRDefault="00C115D9" w:rsidP="005678B8"/>
          <w:p w14:paraId="7DBF795D" w14:textId="77777777" w:rsidR="00C115D9" w:rsidRDefault="00C115D9" w:rsidP="005678B8"/>
          <w:p w14:paraId="359FE24A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51B91450" w14:textId="77777777" w:rsidR="00C115D9" w:rsidRDefault="00C115D9" w:rsidP="005678B8"/>
          <w:p w14:paraId="444D1C53" w14:textId="77777777" w:rsidR="00C115D9" w:rsidRPr="00864179" w:rsidRDefault="00C115D9" w:rsidP="005678B8"/>
        </w:tc>
      </w:tr>
    </w:tbl>
    <w:p w14:paraId="27CE132B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96E0F" w14:textId="77777777" w:rsidR="00D66878" w:rsidRDefault="00D66878" w:rsidP="00C115D9">
      <w:r>
        <w:separator/>
      </w:r>
    </w:p>
  </w:endnote>
  <w:endnote w:type="continuationSeparator" w:id="0">
    <w:p w14:paraId="67D2E130" w14:textId="77777777" w:rsidR="00D66878" w:rsidRDefault="00D6687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41087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13AFBBD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ED83C54" w14:textId="77777777" w:rsidR="00E13234" w:rsidRDefault="0030554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21/12/2022</w:t>
    </w:r>
  </w:p>
  <w:p w14:paraId="588F44F9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0B55DD53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295738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6CCD" w14:textId="77777777" w:rsidR="00D66878" w:rsidRDefault="00D66878" w:rsidP="00C115D9">
      <w:r>
        <w:separator/>
      </w:r>
    </w:p>
  </w:footnote>
  <w:footnote w:type="continuationSeparator" w:id="0">
    <w:p w14:paraId="2CA89C67" w14:textId="77777777" w:rsidR="00D66878" w:rsidRDefault="00D6687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DC1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49E073" wp14:editId="27346EF3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E722856" w14:textId="77777777" w:rsidR="00C115D9" w:rsidRPr="00305549" w:rsidRDefault="0030554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305549">
      <w:rPr>
        <w:rFonts w:cs="Arial"/>
        <w:sz w:val="20"/>
        <w:szCs w:val="20"/>
      </w:rPr>
      <w:t>Provision of Dun &amp; Bradstreet Data</w:t>
    </w:r>
  </w:p>
  <w:p w14:paraId="7C82695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305549" w:rsidRPr="00305549">
      <w:rPr>
        <w:rFonts w:cs="Arial"/>
        <w:sz w:val="20"/>
        <w:szCs w:val="20"/>
      </w:rPr>
      <w:t>CCTS22A42</w:t>
    </w:r>
  </w:p>
  <w:p w14:paraId="321049C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5EB5E64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DC"/>
    <w:multiLevelType w:val="multilevel"/>
    <w:tmpl w:val="3C784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E423A"/>
    <w:rsid w:val="00295738"/>
    <w:rsid w:val="002C6E99"/>
    <w:rsid w:val="00305549"/>
    <w:rsid w:val="0036505D"/>
    <w:rsid w:val="003B364E"/>
    <w:rsid w:val="0057275F"/>
    <w:rsid w:val="005F7B99"/>
    <w:rsid w:val="006C3374"/>
    <w:rsid w:val="00741738"/>
    <w:rsid w:val="007D0AEC"/>
    <w:rsid w:val="0089426F"/>
    <w:rsid w:val="00953C15"/>
    <w:rsid w:val="00B544EA"/>
    <w:rsid w:val="00C115D9"/>
    <w:rsid w:val="00C55DFC"/>
    <w:rsid w:val="00D66878"/>
    <w:rsid w:val="00E13234"/>
    <w:rsid w:val="00E741E6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6337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5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738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738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Charlie Beresford</cp:lastModifiedBy>
  <cp:revision>2</cp:revision>
  <dcterms:created xsi:type="dcterms:W3CDTF">2023-04-19T11:30:00Z</dcterms:created>
  <dcterms:modified xsi:type="dcterms:W3CDTF">2023-04-19T11:30:00Z</dcterms:modified>
</cp:coreProperties>
</file>