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28EF" w14:textId="77777777" w:rsidR="00247988" w:rsidRDefault="00247988" w:rsidP="002E43E5">
      <w:pPr>
        <w:spacing w:before="120" w:after="120"/>
        <w:rPr>
          <w:rFonts w:ascii="Arial" w:hAnsi="Arial" w:cs="Arial"/>
          <w:b/>
          <w:sz w:val="28"/>
          <w:szCs w:val="28"/>
        </w:rPr>
      </w:pPr>
    </w:p>
    <w:p w14:paraId="435F3203" w14:textId="77777777" w:rsidR="00247988" w:rsidRPr="002E43E5" w:rsidRDefault="00247988" w:rsidP="002E43E5">
      <w:pPr>
        <w:spacing w:before="120" w:after="120"/>
        <w:rPr>
          <w:rFonts w:ascii="Arial" w:hAnsi="Arial" w:cs="Arial"/>
          <w:b/>
        </w:rPr>
      </w:pPr>
      <w:r w:rsidRPr="002E43E5">
        <w:rPr>
          <w:rFonts w:ascii="Arial" w:hAnsi="Arial" w:cs="Arial"/>
          <w:b/>
        </w:rPr>
        <w:t>REQUEST FOR QUOTE (RFQ) REF 614 – THE BRIEF</w:t>
      </w:r>
    </w:p>
    <w:p w14:paraId="360E6C84" w14:textId="1B7B01D0" w:rsidR="00247988" w:rsidRPr="002E43E5" w:rsidRDefault="00247988" w:rsidP="002E43E5">
      <w:pPr>
        <w:spacing w:before="120" w:after="120"/>
        <w:rPr>
          <w:rFonts w:ascii="Arial" w:hAnsi="Arial" w:cs="Arial"/>
          <w:b/>
          <w:sz w:val="22"/>
          <w:szCs w:val="22"/>
        </w:rPr>
      </w:pPr>
      <w:r w:rsidRPr="002E43E5">
        <w:rPr>
          <w:rFonts w:ascii="Arial" w:hAnsi="Arial" w:cs="Arial"/>
          <w:b/>
        </w:rPr>
        <w:t>PROVISION OF SERVICES FOR: PRIVACY ENHANCING TECHNOLOGIES: ADDRESSING THE USER CONFIDENCE GAP: CERTIFICA</w:t>
      </w:r>
      <w:r w:rsidR="00257CCB">
        <w:rPr>
          <w:rFonts w:ascii="Arial" w:hAnsi="Arial" w:cs="Arial"/>
          <w:b/>
        </w:rPr>
        <w:t>T</w:t>
      </w:r>
      <w:r w:rsidRPr="002E43E5">
        <w:rPr>
          <w:rFonts w:ascii="Arial" w:hAnsi="Arial" w:cs="Arial"/>
          <w:b/>
        </w:rPr>
        <w:t>IONS, ASSURANCE SCHEMES AND RISK ASSESSMENT TOOLKITS</w:t>
      </w:r>
    </w:p>
    <w:p w14:paraId="6265CC1B" w14:textId="77777777" w:rsidR="00247988" w:rsidRPr="00420EF6" w:rsidRDefault="00247988" w:rsidP="002E43E5">
      <w:pPr>
        <w:pStyle w:val="ListParagraph"/>
        <w:numPr>
          <w:ilvl w:val="0"/>
          <w:numId w:val="1"/>
        </w:numPr>
        <w:spacing w:before="120" w:after="120"/>
        <w:ind w:hanging="720"/>
        <w:rPr>
          <w:rFonts w:ascii="Arial" w:hAnsi="Arial" w:cs="Arial"/>
          <w:b/>
          <w:sz w:val="22"/>
          <w:szCs w:val="22"/>
        </w:rPr>
      </w:pPr>
      <w:r>
        <w:rPr>
          <w:rFonts w:ascii="Arial" w:hAnsi="Arial" w:cs="Arial"/>
          <w:b/>
          <w:sz w:val="22"/>
          <w:szCs w:val="22"/>
        </w:rPr>
        <w:t>Introduction to the Royal Society</w:t>
      </w:r>
    </w:p>
    <w:p w14:paraId="765424F0" w14:textId="3A1E56CF" w:rsidR="00247988" w:rsidRPr="00BA195E" w:rsidRDefault="00D775A9" w:rsidP="002E43E5">
      <w:pPr>
        <w:spacing w:before="120" w:after="120"/>
        <w:jc w:val="both"/>
        <w:rPr>
          <w:rFonts w:ascii="Arial" w:hAnsi="Arial" w:cs="Arial"/>
          <w:sz w:val="22"/>
          <w:szCs w:val="22"/>
        </w:rPr>
      </w:pPr>
      <w:hyperlink r:id="rId10" w:history="1">
        <w:r w:rsidR="00247988" w:rsidRPr="005E58B5">
          <w:rPr>
            <w:rFonts w:ascii="Arial" w:hAnsi="Arial" w:cs="Arial"/>
            <w:color w:val="0000FF"/>
            <w:sz w:val="22"/>
            <w:szCs w:val="22"/>
          </w:rPr>
          <w:t>The Royal Society</w:t>
        </w:r>
      </w:hyperlink>
      <w:r w:rsidR="00247988" w:rsidRPr="005E58B5">
        <w:rPr>
          <w:rFonts w:ascii="Arial" w:hAnsi="Arial" w:cs="Arial"/>
          <w:sz w:val="22"/>
          <w:szCs w:val="22"/>
        </w:rPr>
        <w:t xml:space="preserve"> </w:t>
      </w:r>
      <w:r w:rsidR="00247988" w:rsidRPr="00BA195E">
        <w:rPr>
          <w:rFonts w:ascii="Arial" w:hAnsi="Arial" w:cs="Arial"/>
          <w:sz w:val="22"/>
          <w:szCs w:val="22"/>
        </w:rPr>
        <w:t>is the national academy for science in the UK. It is a self-governing Fellowship of many of the world’s most distinguished scientists who are elected based on their scientific work. The Society is over 350 years old</w:t>
      </w:r>
      <w:r w:rsidR="006A3E28">
        <w:rPr>
          <w:rFonts w:ascii="Arial" w:hAnsi="Arial" w:cs="Arial"/>
          <w:sz w:val="22"/>
          <w:szCs w:val="22"/>
        </w:rPr>
        <w:t>,</w:t>
      </w:r>
      <w:r w:rsidR="00247988" w:rsidRPr="00BA195E">
        <w:rPr>
          <w:rFonts w:ascii="Arial" w:hAnsi="Arial" w:cs="Arial"/>
          <w:sz w:val="22"/>
          <w:szCs w:val="22"/>
        </w:rPr>
        <w:t xml:space="preserve"> and its Fellowship includes names such as Newton, Darwin and Hawking as well as current names such as </w:t>
      </w:r>
      <w:r w:rsidR="00AF1D74">
        <w:rPr>
          <w:rFonts w:ascii="Arial" w:hAnsi="Arial" w:cs="Arial"/>
          <w:sz w:val="22"/>
          <w:szCs w:val="22"/>
        </w:rPr>
        <w:t xml:space="preserve">Dame </w:t>
      </w:r>
      <w:r w:rsidR="00247988" w:rsidRPr="00BA195E">
        <w:rPr>
          <w:rFonts w:ascii="Arial" w:hAnsi="Arial" w:cs="Arial"/>
          <w:sz w:val="22"/>
          <w:szCs w:val="22"/>
        </w:rPr>
        <w:t xml:space="preserve">Uta Frith, </w:t>
      </w:r>
      <w:r w:rsidR="00AF1D74">
        <w:rPr>
          <w:rFonts w:ascii="Arial" w:hAnsi="Arial" w:cs="Arial"/>
          <w:sz w:val="22"/>
          <w:szCs w:val="22"/>
        </w:rPr>
        <w:t xml:space="preserve">Dame </w:t>
      </w:r>
      <w:r w:rsidR="00247988" w:rsidRPr="00BA195E">
        <w:rPr>
          <w:rFonts w:ascii="Arial" w:hAnsi="Arial" w:cs="Arial"/>
          <w:sz w:val="22"/>
          <w:szCs w:val="22"/>
        </w:rPr>
        <w:t>Julia Higgins, Sir Venki Ramakrishnan and current Royal Society President, Sir Adrian Smith. The Fellowship embraces the work of discovery scientists and applied scientists and covers the full range of scientific disciplines.</w:t>
      </w:r>
    </w:p>
    <w:p w14:paraId="1519F211" w14:textId="77777777" w:rsidR="00247988" w:rsidRPr="00B524FE" w:rsidRDefault="00247988" w:rsidP="002E43E5">
      <w:pPr>
        <w:spacing w:before="120" w:after="120"/>
        <w:jc w:val="both"/>
        <w:rPr>
          <w:rFonts w:ascii="Arial" w:hAnsi="Arial" w:cs="Arial"/>
          <w:sz w:val="22"/>
          <w:szCs w:val="22"/>
        </w:rPr>
      </w:pPr>
      <w:r w:rsidRPr="00B524FE">
        <w:rPr>
          <w:rFonts w:ascii="Arial" w:hAnsi="Arial" w:cs="Arial"/>
          <w:sz w:val="22"/>
          <w:szCs w:val="22"/>
        </w:rPr>
        <w:t>The Society’s fundamental purpose, reflected in its founding Charters of the 1660s, is to recognise, promote, and support excellence in science and to encourage the development and use of science for the benefit of humanity.</w:t>
      </w:r>
      <w:r>
        <w:rPr>
          <w:rFonts w:ascii="Arial" w:hAnsi="Arial" w:cs="Arial"/>
          <w:sz w:val="22"/>
          <w:szCs w:val="22"/>
        </w:rPr>
        <w:t xml:space="preserve"> </w:t>
      </w:r>
      <w:r w:rsidRPr="00B524FE">
        <w:rPr>
          <w:rFonts w:ascii="Arial" w:hAnsi="Arial" w:cs="Arial"/>
          <w:sz w:val="22"/>
          <w:szCs w:val="22"/>
        </w:rPr>
        <w:t>The Society has played a part in some of the most fundamental, significant, and life-changing discoveries in scientific history and Royal Society scientists continue to make outstanding contributions to science in many research areas.</w:t>
      </w:r>
    </w:p>
    <w:p w14:paraId="1F6838CA" w14:textId="77777777" w:rsidR="00247988" w:rsidRPr="00AF253A" w:rsidRDefault="00247988" w:rsidP="002E43E5">
      <w:pPr>
        <w:spacing w:before="120" w:after="120"/>
        <w:jc w:val="both"/>
        <w:rPr>
          <w:rFonts w:ascii="Arial" w:hAnsi="Arial" w:cs="Arial"/>
          <w:sz w:val="22"/>
          <w:szCs w:val="22"/>
        </w:rPr>
      </w:pPr>
      <w:r w:rsidRPr="00B524FE">
        <w:rPr>
          <w:rFonts w:ascii="Arial" w:hAnsi="Arial" w:cs="Arial"/>
          <w:sz w:val="22"/>
          <w:szCs w:val="22"/>
        </w:rPr>
        <w:t>Our priorities</w:t>
      </w:r>
      <w:r>
        <w:rPr>
          <w:rFonts w:ascii="Arial" w:hAnsi="Arial" w:cs="Arial"/>
          <w:sz w:val="22"/>
          <w:szCs w:val="22"/>
        </w:rPr>
        <w:t xml:space="preserve"> are promoting excellence in science; s</w:t>
      </w:r>
      <w:r w:rsidRPr="00B524FE">
        <w:rPr>
          <w:rFonts w:ascii="Arial" w:hAnsi="Arial" w:cs="Arial"/>
          <w:sz w:val="22"/>
          <w:szCs w:val="22"/>
        </w:rPr>
        <w:t>upport</w:t>
      </w:r>
      <w:r>
        <w:rPr>
          <w:rFonts w:ascii="Arial" w:hAnsi="Arial" w:cs="Arial"/>
          <w:sz w:val="22"/>
          <w:szCs w:val="22"/>
        </w:rPr>
        <w:t>ing international collaboration; and d</w:t>
      </w:r>
      <w:r w:rsidRPr="00B524FE">
        <w:rPr>
          <w:rFonts w:ascii="Arial" w:hAnsi="Arial" w:cs="Arial"/>
          <w:sz w:val="22"/>
          <w:szCs w:val="22"/>
        </w:rPr>
        <w:t>emonstrating the importance of science to everyone</w:t>
      </w:r>
      <w:r>
        <w:rPr>
          <w:rFonts w:ascii="Arial" w:hAnsi="Arial" w:cs="Arial"/>
          <w:sz w:val="22"/>
          <w:szCs w:val="22"/>
        </w:rPr>
        <w:t>.</w:t>
      </w:r>
    </w:p>
    <w:p w14:paraId="0A0B0820" w14:textId="77777777" w:rsidR="002E43E5" w:rsidRPr="002E43E5" w:rsidRDefault="002E43E5" w:rsidP="002E43E5">
      <w:pPr>
        <w:spacing w:before="120" w:after="120"/>
        <w:rPr>
          <w:rFonts w:ascii="Arial" w:hAnsi="Arial" w:cs="Arial"/>
          <w:b/>
          <w:sz w:val="22"/>
          <w:szCs w:val="22"/>
        </w:rPr>
      </w:pPr>
    </w:p>
    <w:p w14:paraId="7C576336" w14:textId="38E0257D" w:rsidR="00247988" w:rsidRPr="00C13C0E" w:rsidRDefault="00247988" w:rsidP="002E43E5">
      <w:pPr>
        <w:pStyle w:val="ListParagraph"/>
        <w:numPr>
          <w:ilvl w:val="0"/>
          <w:numId w:val="1"/>
        </w:numPr>
        <w:spacing w:before="120" w:after="120"/>
        <w:ind w:hanging="720"/>
        <w:rPr>
          <w:rFonts w:ascii="Arial" w:hAnsi="Arial" w:cs="Arial"/>
          <w:b/>
          <w:sz w:val="22"/>
          <w:szCs w:val="22"/>
        </w:rPr>
      </w:pPr>
      <w:r w:rsidRPr="00CB3DED">
        <w:rPr>
          <w:rFonts w:ascii="Arial" w:hAnsi="Arial" w:cs="Arial"/>
          <w:b/>
          <w:sz w:val="22"/>
          <w:szCs w:val="22"/>
        </w:rPr>
        <w:t>Background to the Project</w:t>
      </w:r>
    </w:p>
    <w:p w14:paraId="3F8619E9" w14:textId="6278B2A3" w:rsidR="00247988" w:rsidRDefault="00247988" w:rsidP="002E43E5">
      <w:pPr>
        <w:spacing w:before="120" w:after="120"/>
        <w:rPr>
          <w:rFonts w:ascii="Arial" w:hAnsi="Arial" w:cs="Arial"/>
          <w:sz w:val="22"/>
          <w:szCs w:val="22"/>
        </w:rPr>
      </w:pPr>
      <w:r>
        <w:rPr>
          <w:rFonts w:ascii="Arial" w:hAnsi="Arial" w:cs="Arial"/>
          <w:sz w:val="22"/>
          <w:szCs w:val="22"/>
        </w:rPr>
        <w:t>T</w:t>
      </w:r>
      <w:r w:rsidRPr="00AF253A">
        <w:rPr>
          <w:rFonts w:ascii="Arial" w:hAnsi="Arial" w:cs="Arial"/>
          <w:sz w:val="22"/>
          <w:szCs w:val="22"/>
        </w:rPr>
        <w:t xml:space="preserve">he Royal Society’s </w:t>
      </w:r>
      <w:hyperlink r:id="rId11" w:history="1">
        <w:r w:rsidRPr="00AF253A">
          <w:rPr>
            <w:rStyle w:val="Hyperlink"/>
            <w:rFonts w:ascii="Arial" w:hAnsi="Arial" w:cs="Arial"/>
            <w:sz w:val="22"/>
            <w:szCs w:val="22"/>
          </w:rPr>
          <w:t>Data Programme</w:t>
        </w:r>
      </w:hyperlink>
      <w:r w:rsidRPr="00AF253A">
        <w:rPr>
          <w:rFonts w:ascii="Arial" w:hAnsi="Arial" w:cs="Arial"/>
          <w:sz w:val="22"/>
          <w:szCs w:val="22"/>
        </w:rPr>
        <w:t xml:space="preserve"> is developing policy and promoting debate that helps the UK safely and rapidly realise the growing benefits of data and digital technologies. In </w:t>
      </w:r>
      <w:r>
        <w:rPr>
          <w:rFonts w:ascii="Arial" w:hAnsi="Arial" w:cs="Arial"/>
          <w:sz w:val="22"/>
          <w:szCs w:val="22"/>
        </w:rPr>
        <w:t>2019</w:t>
      </w:r>
      <w:r w:rsidRPr="00AF253A">
        <w:rPr>
          <w:rFonts w:ascii="Arial" w:hAnsi="Arial" w:cs="Arial"/>
          <w:sz w:val="22"/>
          <w:szCs w:val="22"/>
        </w:rPr>
        <w:t>, the Royal Society launched the report</w:t>
      </w:r>
      <w:r>
        <w:rPr>
          <w:rFonts w:ascii="Arial" w:hAnsi="Arial" w:cs="Arial"/>
          <w:i/>
          <w:sz w:val="22"/>
          <w:szCs w:val="22"/>
        </w:rPr>
        <w:t xml:space="preserve"> </w:t>
      </w:r>
      <w:hyperlink r:id="rId12" w:history="1">
        <w:r w:rsidRPr="000C3659">
          <w:rPr>
            <w:rStyle w:val="Hyperlink"/>
            <w:rFonts w:ascii="Arial" w:hAnsi="Arial" w:cs="Arial"/>
            <w:i/>
            <w:sz w:val="22"/>
            <w:szCs w:val="22"/>
          </w:rPr>
          <w:t>Protecting privacy in practice: The current use, development and limits of Privacy Enhancing Technologies in data analysis</w:t>
        </w:r>
      </w:hyperlink>
      <w:r w:rsidRPr="00AF253A">
        <w:rPr>
          <w:rFonts w:ascii="Arial" w:hAnsi="Arial" w:cs="Arial"/>
          <w:sz w:val="22"/>
          <w:szCs w:val="22"/>
        </w:rPr>
        <w:t xml:space="preserve">. </w:t>
      </w:r>
      <w:r>
        <w:rPr>
          <w:rFonts w:ascii="Arial" w:hAnsi="Arial" w:cs="Arial"/>
          <w:sz w:val="22"/>
          <w:szCs w:val="22"/>
        </w:rPr>
        <w:t xml:space="preserve">One of our activities following from this </w:t>
      </w:r>
      <w:r w:rsidR="006A3E28">
        <w:rPr>
          <w:rFonts w:ascii="Arial" w:hAnsi="Arial" w:cs="Arial"/>
          <w:sz w:val="22"/>
          <w:szCs w:val="22"/>
        </w:rPr>
        <w:t xml:space="preserve">report </w:t>
      </w:r>
      <w:r>
        <w:rPr>
          <w:rFonts w:ascii="Arial" w:hAnsi="Arial" w:cs="Arial"/>
          <w:sz w:val="22"/>
          <w:szCs w:val="22"/>
        </w:rPr>
        <w:t>is an exploration</w:t>
      </w:r>
      <w:r w:rsidRPr="00AF253A">
        <w:rPr>
          <w:rFonts w:ascii="Arial" w:hAnsi="Arial" w:cs="Arial"/>
          <w:sz w:val="22"/>
          <w:szCs w:val="22"/>
        </w:rPr>
        <w:t xml:space="preserve"> of the status and role of Privacy Enhancing Technologies (PETs</w:t>
      </w:r>
      <w:r>
        <w:rPr>
          <w:rFonts w:ascii="Arial" w:hAnsi="Arial" w:cs="Arial"/>
          <w:sz w:val="22"/>
          <w:szCs w:val="22"/>
        </w:rPr>
        <w:t xml:space="preserve">): technologies or conceptual approaches that allow the derivation of useful insights from data without requiring full data access. Some examples include homomorphic encryption, zero knowledge proofs, differential </w:t>
      </w:r>
      <w:proofErr w:type="gramStart"/>
      <w:r>
        <w:rPr>
          <w:rFonts w:ascii="Arial" w:hAnsi="Arial" w:cs="Arial"/>
          <w:sz w:val="22"/>
          <w:szCs w:val="22"/>
        </w:rPr>
        <w:t>privacy</w:t>
      </w:r>
      <w:proofErr w:type="gramEnd"/>
      <w:r>
        <w:rPr>
          <w:rFonts w:ascii="Arial" w:hAnsi="Arial" w:cs="Arial"/>
          <w:sz w:val="22"/>
          <w:szCs w:val="22"/>
        </w:rPr>
        <w:t xml:space="preserve"> and secure multi-party computation.</w:t>
      </w:r>
    </w:p>
    <w:p w14:paraId="186D5173" w14:textId="6CEFDA25" w:rsidR="00247988" w:rsidRDefault="006A3E28" w:rsidP="002E43E5">
      <w:pPr>
        <w:spacing w:before="120" w:after="120"/>
        <w:rPr>
          <w:rFonts w:ascii="Arial" w:hAnsi="Arial" w:cs="Arial"/>
          <w:sz w:val="22"/>
          <w:szCs w:val="22"/>
        </w:rPr>
      </w:pPr>
      <w:r>
        <w:rPr>
          <w:rFonts w:ascii="Arial" w:hAnsi="Arial" w:cs="Arial"/>
          <w:sz w:val="22"/>
          <w:szCs w:val="22"/>
        </w:rPr>
        <w:t>The Royal Society has</w:t>
      </w:r>
      <w:r w:rsidR="00247988">
        <w:rPr>
          <w:rFonts w:ascii="Arial" w:hAnsi="Arial" w:cs="Arial"/>
          <w:sz w:val="22"/>
          <w:szCs w:val="22"/>
        </w:rPr>
        <w:t xml:space="preserve"> launched a refresher project to update the 2019 report, which will be published in late 2021. This </w:t>
      </w:r>
      <w:r>
        <w:rPr>
          <w:rFonts w:ascii="Arial" w:hAnsi="Arial" w:cs="Arial"/>
          <w:sz w:val="22"/>
          <w:szCs w:val="22"/>
        </w:rPr>
        <w:t xml:space="preserve">shall </w:t>
      </w:r>
      <w:r w:rsidR="00247988">
        <w:rPr>
          <w:rFonts w:ascii="Arial" w:hAnsi="Arial" w:cs="Arial"/>
          <w:sz w:val="22"/>
          <w:szCs w:val="22"/>
        </w:rPr>
        <w:t xml:space="preserve">include an updated review of PETs applications, legal / regulatory </w:t>
      </w:r>
      <w:proofErr w:type="gramStart"/>
      <w:r w:rsidR="00247988">
        <w:rPr>
          <w:rFonts w:ascii="Arial" w:hAnsi="Arial" w:cs="Arial"/>
          <w:sz w:val="22"/>
          <w:szCs w:val="22"/>
        </w:rPr>
        <w:t>concerns</w:t>
      </w:r>
      <w:proofErr w:type="gramEnd"/>
      <w:r w:rsidR="00247988">
        <w:rPr>
          <w:rFonts w:ascii="Arial" w:hAnsi="Arial" w:cs="Arial"/>
          <w:sz w:val="22"/>
          <w:szCs w:val="22"/>
        </w:rPr>
        <w:t xml:space="preserve"> and an illustrative set of use cases. This commissioned review is a foundational piece of our evidence gathering for this project; it will inform our understanding of the regulatory landscape and possible futures </w:t>
      </w:r>
      <w:proofErr w:type="gramStart"/>
      <w:r w:rsidR="00247988">
        <w:rPr>
          <w:rFonts w:ascii="Arial" w:hAnsi="Arial" w:cs="Arial"/>
          <w:sz w:val="22"/>
          <w:szCs w:val="22"/>
        </w:rPr>
        <w:t>with regard to</w:t>
      </w:r>
      <w:proofErr w:type="gramEnd"/>
      <w:r w:rsidR="00247988">
        <w:rPr>
          <w:rFonts w:ascii="Arial" w:hAnsi="Arial" w:cs="Arial"/>
          <w:sz w:val="22"/>
          <w:szCs w:val="22"/>
        </w:rPr>
        <w:t xml:space="preserve"> PETs.</w:t>
      </w:r>
    </w:p>
    <w:p w14:paraId="484D53BC" w14:textId="77777777" w:rsidR="002E43E5" w:rsidRPr="00AF253A" w:rsidRDefault="002E43E5" w:rsidP="002E43E5">
      <w:pPr>
        <w:spacing w:before="120" w:after="120"/>
        <w:rPr>
          <w:rFonts w:ascii="Arial" w:hAnsi="Arial" w:cs="Arial"/>
          <w:sz w:val="22"/>
          <w:szCs w:val="22"/>
        </w:rPr>
      </w:pPr>
    </w:p>
    <w:p w14:paraId="34DA5D9A" w14:textId="77777777" w:rsidR="00247988" w:rsidRPr="00CB3DED" w:rsidRDefault="00247988" w:rsidP="002E43E5">
      <w:pPr>
        <w:pStyle w:val="ListParagraph"/>
        <w:numPr>
          <w:ilvl w:val="0"/>
          <w:numId w:val="1"/>
        </w:numPr>
        <w:spacing w:before="120" w:after="120"/>
        <w:ind w:hanging="720"/>
        <w:rPr>
          <w:rFonts w:ascii="Arial" w:hAnsi="Arial" w:cs="Arial"/>
          <w:b/>
          <w:sz w:val="22"/>
          <w:szCs w:val="22"/>
        </w:rPr>
      </w:pPr>
      <w:r w:rsidRPr="00CB3DED">
        <w:rPr>
          <w:rFonts w:ascii="Arial" w:hAnsi="Arial" w:cs="Arial"/>
          <w:b/>
          <w:sz w:val="22"/>
          <w:szCs w:val="22"/>
        </w:rPr>
        <w:t xml:space="preserve">Overview of </w:t>
      </w:r>
      <w:r>
        <w:rPr>
          <w:rFonts w:ascii="Arial" w:hAnsi="Arial" w:cs="Arial"/>
          <w:b/>
          <w:sz w:val="22"/>
          <w:szCs w:val="22"/>
        </w:rPr>
        <w:t>the Services required</w:t>
      </w:r>
    </w:p>
    <w:p w14:paraId="49E102D8" w14:textId="77A13340" w:rsidR="006A3E28" w:rsidRDefault="006A3E28" w:rsidP="002E43E5">
      <w:pPr>
        <w:spacing w:before="120" w:after="120"/>
        <w:rPr>
          <w:rFonts w:ascii="Arial" w:hAnsi="Arial" w:cs="Arial"/>
          <w:sz w:val="22"/>
          <w:szCs w:val="22"/>
        </w:rPr>
      </w:pPr>
      <w:r>
        <w:rPr>
          <w:rFonts w:ascii="Arial" w:hAnsi="Arial" w:cs="Arial"/>
          <w:sz w:val="22"/>
          <w:szCs w:val="22"/>
        </w:rPr>
        <w:t>The Society seek to engage a Supplier</w:t>
      </w:r>
      <w:r w:rsidR="00247988" w:rsidRPr="00B97EAA">
        <w:rPr>
          <w:rFonts w:ascii="Arial" w:hAnsi="Arial" w:cs="Arial"/>
          <w:sz w:val="22"/>
          <w:szCs w:val="22"/>
        </w:rPr>
        <w:t xml:space="preserve"> to provide a review in three parts: </w:t>
      </w:r>
    </w:p>
    <w:p w14:paraId="09E9C8C7" w14:textId="0486A3A5" w:rsidR="006A3E28" w:rsidRDefault="00247988" w:rsidP="006A3E28">
      <w:pPr>
        <w:pStyle w:val="ListParagraph"/>
        <w:numPr>
          <w:ilvl w:val="0"/>
          <w:numId w:val="6"/>
        </w:numPr>
        <w:spacing w:before="120" w:after="120"/>
        <w:rPr>
          <w:rFonts w:ascii="Arial" w:hAnsi="Arial" w:cs="Arial"/>
          <w:sz w:val="22"/>
          <w:szCs w:val="22"/>
        </w:rPr>
      </w:pPr>
      <w:r w:rsidRPr="00C248B0">
        <w:rPr>
          <w:rFonts w:ascii="Arial" w:hAnsi="Arial" w:cs="Arial"/>
          <w:sz w:val="22"/>
          <w:szCs w:val="22"/>
        </w:rPr>
        <w:t xml:space="preserve"> a review of certification and assurance </w:t>
      </w:r>
      <w:r w:rsidR="008C10E7" w:rsidRPr="00C248B0">
        <w:rPr>
          <w:rFonts w:ascii="Arial" w:hAnsi="Arial" w:cs="Arial"/>
          <w:sz w:val="22"/>
          <w:szCs w:val="22"/>
        </w:rPr>
        <w:t xml:space="preserve">of </w:t>
      </w:r>
      <w:proofErr w:type="gramStart"/>
      <w:r w:rsidRPr="00C248B0">
        <w:rPr>
          <w:rFonts w:ascii="Arial" w:hAnsi="Arial" w:cs="Arial"/>
          <w:sz w:val="22"/>
          <w:szCs w:val="22"/>
        </w:rPr>
        <w:t>PETs;</w:t>
      </w:r>
      <w:proofErr w:type="gramEnd"/>
      <w:r w:rsidRPr="00C248B0">
        <w:rPr>
          <w:rFonts w:ascii="Arial" w:hAnsi="Arial" w:cs="Arial"/>
          <w:sz w:val="22"/>
          <w:szCs w:val="22"/>
        </w:rPr>
        <w:t xml:space="preserve"> </w:t>
      </w:r>
    </w:p>
    <w:p w14:paraId="69216870" w14:textId="1826E094" w:rsidR="006A3E28" w:rsidRDefault="00247988" w:rsidP="006A3E28">
      <w:pPr>
        <w:pStyle w:val="ListParagraph"/>
        <w:numPr>
          <w:ilvl w:val="0"/>
          <w:numId w:val="6"/>
        </w:numPr>
        <w:spacing w:before="120" w:after="120"/>
        <w:rPr>
          <w:rFonts w:ascii="Arial" w:hAnsi="Arial" w:cs="Arial"/>
          <w:sz w:val="22"/>
          <w:szCs w:val="22"/>
        </w:rPr>
      </w:pPr>
      <w:r w:rsidRPr="00C248B0">
        <w:rPr>
          <w:rFonts w:ascii="Arial" w:hAnsi="Arial" w:cs="Arial"/>
          <w:sz w:val="22"/>
          <w:szCs w:val="22"/>
        </w:rPr>
        <w:t xml:space="preserve">an overview of certification and assurance practices in cybersecurity since 2000; </w:t>
      </w:r>
      <w:r w:rsidR="006A3E28">
        <w:rPr>
          <w:rFonts w:ascii="Arial" w:hAnsi="Arial" w:cs="Arial"/>
          <w:sz w:val="22"/>
          <w:szCs w:val="22"/>
        </w:rPr>
        <w:t>and</w:t>
      </w:r>
    </w:p>
    <w:p w14:paraId="3845B8F5" w14:textId="069DA722" w:rsidR="00247988" w:rsidRPr="00C248B0" w:rsidRDefault="00247988" w:rsidP="00C248B0">
      <w:pPr>
        <w:pStyle w:val="ListParagraph"/>
        <w:numPr>
          <w:ilvl w:val="0"/>
          <w:numId w:val="6"/>
        </w:numPr>
        <w:spacing w:before="120" w:after="120"/>
        <w:rPr>
          <w:rFonts w:ascii="Arial" w:hAnsi="Arial" w:cs="Arial"/>
          <w:sz w:val="22"/>
          <w:szCs w:val="22"/>
        </w:rPr>
      </w:pPr>
      <w:r w:rsidRPr="00C248B0">
        <w:rPr>
          <w:rFonts w:ascii="Arial" w:hAnsi="Arial" w:cs="Arial"/>
          <w:sz w:val="22"/>
          <w:szCs w:val="22"/>
        </w:rPr>
        <w:t xml:space="preserve">a synthesis discussion that draws from both reviews to identify transferrable lessons from the recent history of cybersecurity assurance that may </w:t>
      </w:r>
      <w:r w:rsidR="008C10E7" w:rsidRPr="00C248B0">
        <w:rPr>
          <w:rFonts w:ascii="Arial" w:hAnsi="Arial" w:cs="Arial"/>
          <w:sz w:val="22"/>
          <w:szCs w:val="22"/>
        </w:rPr>
        <w:t xml:space="preserve">(or may not) </w:t>
      </w:r>
      <w:r w:rsidRPr="00C248B0">
        <w:rPr>
          <w:rFonts w:ascii="Arial" w:hAnsi="Arial" w:cs="Arial"/>
          <w:sz w:val="22"/>
          <w:szCs w:val="22"/>
        </w:rPr>
        <w:t>apply</w:t>
      </w:r>
      <w:r w:rsidR="008C10E7" w:rsidRPr="00C248B0">
        <w:rPr>
          <w:rFonts w:ascii="Arial" w:hAnsi="Arial" w:cs="Arial"/>
          <w:sz w:val="22"/>
          <w:szCs w:val="22"/>
        </w:rPr>
        <w:t xml:space="preserve"> </w:t>
      </w:r>
      <w:r w:rsidRPr="00C248B0">
        <w:rPr>
          <w:rFonts w:ascii="Arial" w:hAnsi="Arial" w:cs="Arial"/>
          <w:sz w:val="22"/>
          <w:szCs w:val="22"/>
        </w:rPr>
        <w:t>to PETs.</w:t>
      </w:r>
    </w:p>
    <w:p w14:paraId="65D56AF0" w14:textId="77777777" w:rsidR="00247988" w:rsidRPr="00CB3DED" w:rsidRDefault="00247988" w:rsidP="002E43E5">
      <w:pPr>
        <w:spacing w:before="120" w:after="120"/>
        <w:rPr>
          <w:rFonts w:ascii="Arial" w:hAnsi="Arial" w:cs="Arial"/>
          <w:bCs/>
          <w:sz w:val="22"/>
          <w:szCs w:val="22"/>
          <w:u w:val="single"/>
        </w:rPr>
      </w:pPr>
      <w:r w:rsidRPr="00157996">
        <w:rPr>
          <w:rFonts w:ascii="Arial" w:hAnsi="Arial" w:cs="Arial"/>
          <w:bCs/>
          <w:sz w:val="22"/>
          <w:szCs w:val="22"/>
        </w:rPr>
        <w:t>3.1</w:t>
      </w:r>
      <w:r w:rsidRPr="00157996">
        <w:rPr>
          <w:rFonts w:ascii="Arial" w:hAnsi="Arial" w:cs="Arial"/>
          <w:bCs/>
          <w:sz w:val="22"/>
          <w:szCs w:val="22"/>
        </w:rPr>
        <w:tab/>
      </w:r>
      <w:r w:rsidRPr="00CB3DED">
        <w:rPr>
          <w:rFonts w:ascii="Arial" w:hAnsi="Arial" w:cs="Arial"/>
          <w:bCs/>
          <w:sz w:val="22"/>
          <w:szCs w:val="22"/>
          <w:u w:val="single"/>
        </w:rPr>
        <w:t xml:space="preserve">Audience </w:t>
      </w:r>
    </w:p>
    <w:p w14:paraId="47747485" w14:textId="77777777" w:rsidR="00247988" w:rsidRPr="00AF253A" w:rsidRDefault="00247988" w:rsidP="002E43E5">
      <w:pPr>
        <w:spacing w:before="120" w:after="120"/>
        <w:rPr>
          <w:rFonts w:ascii="Arial" w:hAnsi="Arial" w:cs="Arial"/>
          <w:sz w:val="22"/>
          <w:szCs w:val="22"/>
        </w:rPr>
      </w:pPr>
      <w:r w:rsidRPr="00AF253A">
        <w:rPr>
          <w:rFonts w:ascii="Arial" w:hAnsi="Arial" w:cs="Arial"/>
          <w:sz w:val="22"/>
          <w:szCs w:val="22"/>
        </w:rPr>
        <w:lastRenderedPageBreak/>
        <w:t xml:space="preserve">The main </w:t>
      </w:r>
      <w:r w:rsidRPr="00C249B4">
        <w:rPr>
          <w:rFonts w:ascii="Arial" w:hAnsi="Arial" w:cs="Arial"/>
          <w:sz w:val="22"/>
          <w:szCs w:val="22"/>
        </w:rPr>
        <w:t>audience</w:t>
      </w:r>
      <w:r w:rsidRPr="00AF253A">
        <w:rPr>
          <w:rFonts w:ascii="Arial" w:hAnsi="Arial" w:cs="Arial"/>
          <w:sz w:val="22"/>
          <w:szCs w:val="22"/>
        </w:rPr>
        <w:t xml:space="preserve"> for this review is</w:t>
      </w:r>
      <w:r>
        <w:rPr>
          <w:rFonts w:ascii="Arial" w:hAnsi="Arial" w:cs="Arial"/>
          <w:sz w:val="22"/>
          <w:szCs w:val="22"/>
        </w:rPr>
        <w:t xml:space="preserve"> the Royal Society policy team</w:t>
      </w:r>
      <w:r w:rsidRPr="2237A6CD">
        <w:rPr>
          <w:rFonts w:ascii="Arial" w:hAnsi="Arial" w:cs="Arial"/>
          <w:sz w:val="22"/>
          <w:szCs w:val="22"/>
        </w:rPr>
        <w:t>, the privacy enhancing technologies working g</w:t>
      </w:r>
      <w:r>
        <w:rPr>
          <w:rFonts w:ascii="Arial" w:hAnsi="Arial" w:cs="Arial"/>
          <w:sz w:val="22"/>
          <w:szCs w:val="22"/>
        </w:rPr>
        <w:t>r</w:t>
      </w:r>
      <w:r w:rsidRPr="2237A6CD">
        <w:rPr>
          <w:rFonts w:ascii="Arial" w:hAnsi="Arial" w:cs="Arial"/>
          <w:sz w:val="22"/>
          <w:szCs w:val="22"/>
        </w:rPr>
        <w:t>oup</w:t>
      </w:r>
      <w:r>
        <w:rPr>
          <w:rFonts w:ascii="Arial" w:hAnsi="Arial" w:cs="Arial"/>
          <w:sz w:val="22"/>
          <w:szCs w:val="22"/>
        </w:rPr>
        <w:t xml:space="preserve"> and expert participants in project workshops.</w:t>
      </w:r>
    </w:p>
    <w:p w14:paraId="59A6EB68" w14:textId="77777777" w:rsidR="00247988" w:rsidRPr="00CB3DED" w:rsidRDefault="00247988" w:rsidP="002E43E5">
      <w:pPr>
        <w:autoSpaceDE w:val="0"/>
        <w:autoSpaceDN w:val="0"/>
        <w:adjustRightInd w:val="0"/>
        <w:spacing w:before="120" w:after="120"/>
        <w:jc w:val="both"/>
        <w:rPr>
          <w:rFonts w:ascii="Arial" w:hAnsi="Arial" w:cs="Arial"/>
          <w:bCs/>
          <w:sz w:val="22"/>
          <w:szCs w:val="22"/>
          <w:u w:val="single"/>
        </w:rPr>
      </w:pPr>
      <w:r w:rsidRPr="00157996">
        <w:rPr>
          <w:rFonts w:ascii="Arial" w:hAnsi="Arial" w:cs="Arial"/>
          <w:bCs/>
          <w:sz w:val="22"/>
          <w:szCs w:val="22"/>
        </w:rPr>
        <w:t>3.2</w:t>
      </w:r>
      <w:r w:rsidRPr="00157996">
        <w:rPr>
          <w:rFonts w:ascii="Arial" w:hAnsi="Arial" w:cs="Arial"/>
          <w:bCs/>
          <w:sz w:val="22"/>
          <w:szCs w:val="22"/>
        </w:rPr>
        <w:tab/>
      </w:r>
      <w:r w:rsidRPr="00CB3DED">
        <w:rPr>
          <w:rFonts w:ascii="Arial" w:hAnsi="Arial" w:cs="Arial"/>
          <w:bCs/>
          <w:sz w:val="22"/>
          <w:szCs w:val="22"/>
          <w:u w:val="single"/>
        </w:rPr>
        <w:t>Objectives and research questions</w:t>
      </w:r>
    </w:p>
    <w:p w14:paraId="5FD944AC" w14:textId="26825014" w:rsidR="006A3E28" w:rsidRDefault="006A3E28" w:rsidP="002E43E5">
      <w:pPr>
        <w:autoSpaceDE w:val="0"/>
        <w:autoSpaceDN w:val="0"/>
        <w:adjustRightInd w:val="0"/>
        <w:spacing w:before="120" w:after="120"/>
        <w:jc w:val="both"/>
        <w:rPr>
          <w:rFonts w:ascii="Arial" w:hAnsi="Arial" w:cs="Arial"/>
          <w:sz w:val="22"/>
          <w:szCs w:val="22"/>
        </w:rPr>
      </w:pPr>
      <w:r>
        <w:rPr>
          <w:rFonts w:ascii="Arial" w:hAnsi="Arial" w:cs="Arial"/>
          <w:sz w:val="22"/>
          <w:szCs w:val="22"/>
        </w:rPr>
        <w:t>The successful Supplier shall undertake p</w:t>
      </w:r>
      <w:r w:rsidR="00247988">
        <w:rPr>
          <w:rFonts w:ascii="Arial" w:hAnsi="Arial" w:cs="Arial"/>
          <w:sz w:val="22"/>
          <w:szCs w:val="22"/>
        </w:rPr>
        <w:t>reliminary consultations with stakeholders in various sectors (e.g., researchers and innovators in health, energy, security) suggest</w:t>
      </w:r>
      <w:r>
        <w:rPr>
          <w:rFonts w:ascii="Arial" w:hAnsi="Arial" w:cs="Arial"/>
          <w:sz w:val="22"/>
          <w:szCs w:val="22"/>
        </w:rPr>
        <w:t>s</w:t>
      </w:r>
      <w:r w:rsidR="00247988">
        <w:rPr>
          <w:rFonts w:ascii="Arial" w:hAnsi="Arial" w:cs="Arial"/>
          <w:sz w:val="22"/>
          <w:szCs w:val="22"/>
        </w:rPr>
        <w:t xml:space="preserve"> that PETs would meet vital privacy and security needs, enabling a greater and more beneficial flow of data and information. However, several key ‘sticking points’ have emerged; these include a limited technical knowledge of PETs and concerns around the limitations of PETs in various deployment scenarios. </w:t>
      </w:r>
    </w:p>
    <w:p w14:paraId="0C69C946" w14:textId="5EF06C67" w:rsidR="006A3E28" w:rsidRDefault="00247988" w:rsidP="002E43E5">
      <w:p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Without a framework for assessing privacy risk </w:t>
      </w:r>
      <w:r w:rsidR="006A3E28">
        <w:rPr>
          <w:rFonts w:ascii="Arial" w:hAnsi="Arial" w:cs="Arial"/>
          <w:sz w:val="22"/>
          <w:szCs w:val="22"/>
        </w:rPr>
        <w:t xml:space="preserve">versus </w:t>
      </w:r>
      <w:r>
        <w:rPr>
          <w:rFonts w:ascii="Arial" w:hAnsi="Arial" w:cs="Arial"/>
          <w:sz w:val="22"/>
          <w:szCs w:val="22"/>
        </w:rPr>
        <w:t>utility of data sharing</w:t>
      </w:r>
      <w:r w:rsidR="006A3E28">
        <w:rPr>
          <w:rFonts w:ascii="Arial" w:hAnsi="Arial" w:cs="Arial"/>
          <w:sz w:val="22"/>
          <w:szCs w:val="22"/>
        </w:rPr>
        <w:t>;</w:t>
      </w:r>
      <w:r>
        <w:rPr>
          <w:rFonts w:ascii="Arial" w:hAnsi="Arial" w:cs="Arial"/>
          <w:sz w:val="22"/>
          <w:szCs w:val="22"/>
        </w:rPr>
        <w:t xml:space="preserve"> the user may be reluctant to take on the responsibility of choosing which configuration of PETs would meet their needs. While well-resourced organisations may seek private </w:t>
      </w:r>
      <w:r w:rsidR="008C10E7">
        <w:rPr>
          <w:rFonts w:ascii="Arial" w:hAnsi="Arial" w:cs="Arial"/>
          <w:sz w:val="22"/>
          <w:szCs w:val="22"/>
        </w:rPr>
        <w:t>consultancy</w:t>
      </w:r>
      <w:r>
        <w:rPr>
          <w:rFonts w:ascii="Arial" w:hAnsi="Arial" w:cs="Arial"/>
          <w:sz w:val="22"/>
          <w:szCs w:val="22"/>
        </w:rPr>
        <w:t xml:space="preserve"> with a security expert, </w:t>
      </w:r>
      <w:r w:rsidR="006A3E28">
        <w:rPr>
          <w:rFonts w:ascii="Arial" w:hAnsi="Arial" w:cs="Arial"/>
          <w:sz w:val="22"/>
          <w:szCs w:val="22"/>
        </w:rPr>
        <w:t>the Society believes</w:t>
      </w:r>
      <w:r>
        <w:rPr>
          <w:rFonts w:ascii="Arial" w:hAnsi="Arial" w:cs="Arial"/>
          <w:sz w:val="22"/>
          <w:szCs w:val="22"/>
        </w:rPr>
        <w:t xml:space="preserve"> a broader solution would enable greater uptake of PETs. This could entail,</w:t>
      </w:r>
      <w:r w:rsidR="006A3E28">
        <w:rPr>
          <w:rFonts w:ascii="Arial" w:hAnsi="Arial" w:cs="Arial"/>
          <w:sz w:val="22"/>
          <w:szCs w:val="22"/>
        </w:rPr>
        <w:t xml:space="preserve"> for example</w:t>
      </w:r>
      <w:r>
        <w:rPr>
          <w:rFonts w:ascii="Arial" w:hAnsi="Arial" w:cs="Arial"/>
          <w:sz w:val="22"/>
          <w:szCs w:val="22"/>
        </w:rPr>
        <w:t xml:space="preserve">., </w:t>
      </w:r>
      <w:proofErr w:type="gramStart"/>
      <w:r>
        <w:rPr>
          <w:rFonts w:ascii="Arial" w:hAnsi="Arial" w:cs="Arial"/>
          <w:sz w:val="22"/>
          <w:szCs w:val="22"/>
        </w:rPr>
        <w:t>PETs</w:t>
      </w:r>
      <w:proofErr w:type="gramEnd"/>
      <w:r>
        <w:rPr>
          <w:rFonts w:ascii="Arial" w:hAnsi="Arial" w:cs="Arial"/>
          <w:sz w:val="22"/>
          <w:szCs w:val="22"/>
        </w:rPr>
        <w:t xml:space="preserve"> certification and assurance schemes; these would ‘outsource’ an organisation’s PETs risk management exercise to an external regulatory mechanism (akin to those issued to cybersecurity products). </w:t>
      </w:r>
    </w:p>
    <w:p w14:paraId="73A1CD7E" w14:textId="54C10857" w:rsidR="00247988" w:rsidRDefault="00247988" w:rsidP="002E43E5">
      <w:pPr>
        <w:autoSpaceDE w:val="0"/>
        <w:autoSpaceDN w:val="0"/>
        <w:adjustRightInd w:val="0"/>
        <w:spacing w:before="120" w:after="120"/>
        <w:jc w:val="both"/>
        <w:rPr>
          <w:rFonts w:ascii="Arial" w:hAnsi="Arial" w:cs="Arial"/>
          <w:sz w:val="22"/>
          <w:szCs w:val="22"/>
        </w:rPr>
      </w:pPr>
      <w:r>
        <w:rPr>
          <w:rFonts w:ascii="Arial" w:hAnsi="Arial" w:cs="Arial"/>
          <w:sz w:val="22"/>
          <w:szCs w:val="22"/>
        </w:rPr>
        <w:t>This might also include development of tools that help organisation understand which PETs to deploy in various contexts, including the significance of doing so (e.g., a risk assessment / data management tool kit).</w:t>
      </w:r>
    </w:p>
    <w:p w14:paraId="62EBF66D" w14:textId="4B1D2CA4" w:rsidR="00247988" w:rsidRPr="00C248B0" w:rsidRDefault="006A3E28" w:rsidP="006A3E28">
      <w:p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The Society’s </w:t>
      </w:r>
      <w:r w:rsidR="00247988">
        <w:rPr>
          <w:rFonts w:ascii="Arial" w:hAnsi="Arial" w:cs="Arial"/>
          <w:sz w:val="22"/>
          <w:szCs w:val="22"/>
        </w:rPr>
        <w:t>primary objective for th</w:t>
      </w:r>
      <w:r>
        <w:rPr>
          <w:rFonts w:ascii="Arial" w:hAnsi="Arial" w:cs="Arial"/>
          <w:sz w:val="22"/>
          <w:szCs w:val="22"/>
        </w:rPr>
        <w:t>e provision of this</w:t>
      </w:r>
      <w:r w:rsidR="00247988">
        <w:rPr>
          <w:rFonts w:ascii="Arial" w:hAnsi="Arial" w:cs="Arial"/>
          <w:sz w:val="22"/>
          <w:szCs w:val="22"/>
        </w:rPr>
        <w:t xml:space="preserve"> research is to understand user needs: </w:t>
      </w:r>
      <w:r w:rsidR="00247988" w:rsidRPr="00C248B0">
        <w:rPr>
          <w:rFonts w:ascii="Arial" w:hAnsi="Arial" w:cs="Arial"/>
          <w:sz w:val="22"/>
          <w:szCs w:val="22"/>
        </w:rPr>
        <w:t>What is needed to foster wider user confidence in deploying PETs? Part of this will involve documenting what exists (data risk vs utility metrics, certification</w:t>
      </w:r>
      <w:r w:rsidR="004A3E0F">
        <w:rPr>
          <w:rFonts w:ascii="Arial" w:hAnsi="Arial" w:cs="Arial"/>
          <w:sz w:val="22"/>
          <w:szCs w:val="22"/>
        </w:rPr>
        <w:t>,</w:t>
      </w:r>
      <w:r w:rsidR="00247988" w:rsidRPr="00C248B0">
        <w:rPr>
          <w:rFonts w:ascii="Arial" w:hAnsi="Arial" w:cs="Arial"/>
          <w:sz w:val="22"/>
          <w:szCs w:val="22"/>
        </w:rPr>
        <w:t xml:space="preserve"> and assurance schemes with applicability to PETs or relevant cybersecurity examples). The scope of this review should be international but not comprehensive.</w:t>
      </w:r>
    </w:p>
    <w:p w14:paraId="37C9C2DD" w14:textId="5DD01B4B" w:rsidR="00247988" w:rsidRPr="007B22B0" w:rsidRDefault="00247988" w:rsidP="002E43E5">
      <w:pPr>
        <w:autoSpaceDE w:val="0"/>
        <w:autoSpaceDN w:val="0"/>
        <w:adjustRightInd w:val="0"/>
        <w:spacing w:before="120" w:after="120"/>
        <w:jc w:val="both"/>
        <w:rPr>
          <w:rFonts w:ascii="Arial" w:hAnsi="Arial" w:cs="Arial"/>
          <w:bCs/>
          <w:sz w:val="22"/>
          <w:szCs w:val="22"/>
        </w:rPr>
      </w:pPr>
      <w:r w:rsidRPr="00BF0F03">
        <w:rPr>
          <w:rFonts w:ascii="Arial" w:hAnsi="Arial" w:cs="Arial"/>
          <w:sz w:val="22"/>
          <w:szCs w:val="22"/>
        </w:rPr>
        <w:t xml:space="preserve">The </w:t>
      </w:r>
      <w:r w:rsidR="006A3E28">
        <w:rPr>
          <w:rFonts w:ascii="Arial" w:hAnsi="Arial" w:cs="Arial"/>
          <w:sz w:val="22"/>
          <w:szCs w:val="22"/>
        </w:rPr>
        <w:t xml:space="preserve">successful Supplier shall provide a </w:t>
      </w:r>
      <w:r w:rsidRPr="00BF0F03">
        <w:rPr>
          <w:rFonts w:ascii="Arial" w:hAnsi="Arial" w:cs="Arial"/>
          <w:sz w:val="22"/>
          <w:szCs w:val="22"/>
        </w:rPr>
        <w:t xml:space="preserve">review and analysis </w:t>
      </w:r>
      <w:r w:rsidR="006A3E28">
        <w:rPr>
          <w:rFonts w:ascii="Arial" w:hAnsi="Arial" w:cs="Arial"/>
          <w:sz w:val="22"/>
          <w:szCs w:val="22"/>
        </w:rPr>
        <w:t>which shall</w:t>
      </w:r>
      <w:r w:rsidRPr="00BF0F03">
        <w:rPr>
          <w:rFonts w:ascii="Arial" w:hAnsi="Arial" w:cs="Arial"/>
          <w:sz w:val="22"/>
          <w:szCs w:val="22"/>
        </w:rPr>
        <w:t xml:space="preserve"> answer the following questions:</w:t>
      </w:r>
    </w:p>
    <w:p w14:paraId="524566CF" w14:textId="77777777" w:rsidR="00247988" w:rsidRDefault="00247988" w:rsidP="006A3E28">
      <w:pPr>
        <w:pStyle w:val="ListParagraph"/>
        <w:numPr>
          <w:ilvl w:val="0"/>
          <w:numId w:val="8"/>
        </w:numPr>
        <w:autoSpaceDE w:val="0"/>
        <w:autoSpaceDN w:val="0"/>
        <w:adjustRightInd w:val="0"/>
        <w:spacing w:before="120" w:after="120"/>
        <w:jc w:val="both"/>
        <w:rPr>
          <w:rFonts w:ascii="Arial" w:hAnsi="Arial" w:cs="Arial"/>
          <w:bCs/>
          <w:sz w:val="22"/>
          <w:szCs w:val="22"/>
        </w:rPr>
      </w:pPr>
      <w:r>
        <w:rPr>
          <w:rFonts w:ascii="Arial" w:hAnsi="Arial" w:cs="Arial"/>
          <w:bCs/>
          <w:sz w:val="22"/>
          <w:szCs w:val="22"/>
        </w:rPr>
        <w:t>What tools exist around evaluating data privacy vs utility, risk assessment and data management with relevance to PETs? What is missing?</w:t>
      </w:r>
    </w:p>
    <w:p w14:paraId="4B85FAD3" w14:textId="77777777" w:rsidR="00247988" w:rsidRPr="00BF0F03" w:rsidRDefault="00247988" w:rsidP="006A3E28">
      <w:pPr>
        <w:pStyle w:val="ListParagraph"/>
        <w:numPr>
          <w:ilvl w:val="0"/>
          <w:numId w:val="8"/>
        </w:numPr>
        <w:autoSpaceDE w:val="0"/>
        <w:autoSpaceDN w:val="0"/>
        <w:adjustRightInd w:val="0"/>
        <w:spacing w:before="120" w:after="120"/>
        <w:jc w:val="both"/>
        <w:rPr>
          <w:rFonts w:ascii="Arial" w:hAnsi="Arial" w:cs="Arial"/>
          <w:bCs/>
          <w:sz w:val="22"/>
          <w:szCs w:val="22"/>
        </w:rPr>
      </w:pPr>
      <w:r w:rsidRPr="00BF0F03">
        <w:rPr>
          <w:rFonts w:ascii="Arial" w:hAnsi="Arial" w:cs="Arial"/>
          <w:bCs/>
          <w:sz w:val="22"/>
          <w:szCs w:val="22"/>
        </w:rPr>
        <w:t>What PETs certification and assurance schemes exist (</w:t>
      </w:r>
      <w:r>
        <w:rPr>
          <w:rFonts w:ascii="Arial" w:hAnsi="Arial" w:cs="Arial"/>
          <w:bCs/>
          <w:sz w:val="22"/>
          <w:szCs w:val="22"/>
        </w:rPr>
        <w:t>nationally /</w:t>
      </w:r>
      <w:r w:rsidRPr="00BF0F03">
        <w:rPr>
          <w:rFonts w:ascii="Arial" w:hAnsi="Arial" w:cs="Arial"/>
          <w:bCs/>
          <w:sz w:val="22"/>
          <w:szCs w:val="22"/>
        </w:rPr>
        <w:t xml:space="preserve"> internationally)</w:t>
      </w:r>
      <w:r>
        <w:rPr>
          <w:rFonts w:ascii="Arial" w:hAnsi="Arial" w:cs="Arial"/>
          <w:bCs/>
          <w:sz w:val="22"/>
          <w:szCs w:val="22"/>
        </w:rPr>
        <w:t xml:space="preserve"> or might be the subject of current initiatives</w:t>
      </w:r>
      <w:r w:rsidRPr="00BF0F03">
        <w:rPr>
          <w:rFonts w:ascii="Arial" w:hAnsi="Arial" w:cs="Arial"/>
          <w:bCs/>
          <w:sz w:val="22"/>
          <w:szCs w:val="22"/>
        </w:rPr>
        <w:t>?</w:t>
      </w:r>
      <w:r>
        <w:rPr>
          <w:rFonts w:ascii="Arial" w:hAnsi="Arial" w:cs="Arial"/>
          <w:bCs/>
          <w:sz w:val="22"/>
          <w:szCs w:val="22"/>
        </w:rPr>
        <w:t xml:space="preserve"> </w:t>
      </w:r>
    </w:p>
    <w:p w14:paraId="6DF45282" w14:textId="39467482" w:rsidR="00247988" w:rsidRPr="00A05FEF" w:rsidRDefault="00247988" w:rsidP="006A3E28">
      <w:pPr>
        <w:pStyle w:val="ListParagraph"/>
        <w:numPr>
          <w:ilvl w:val="0"/>
          <w:numId w:val="8"/>
        </w:numPr>
        <w:autoSpaceDE w:val="0"/>
        <w:autoSpaceDN w:val="0"/>
        <w:adjustRightInd w:val="0"/>
        <w:spacing w:before="120" w:after="120"/>
        <w:jc w:val="both"/>
        <w:rPr>
          <w:rFonts w:ascii="Arial" w:hAnsi="Arial" w:cs="Arial"/>
          <w:bCs/>
          <w:sz w:val="22"/>
          <w:szCs w:val="22"/>
        </w:rPr>
      </w:pPr>
      <w:r w:rsidRPr="00BF0F03">
        <w:rPr>
          <w:rFonts w:ascii="Arial" w:hAnsi="Arial" w:cs="Arial"/>
          <w:bCs/>
          <w:sz w:val="22"/>
          <w:szCs w:val="22"/>
        </w:rPr>
        <w:t>What lessons can be drawn from certification and trust</w:t>
      </w:r>
      <w:r w:rsidR="004A3E0F">
        <w:rPr>
          <w:rFonts w:ascii="Arial" w:hAnsi="Arial" w:cs="Arial"/>
          <w:bCs/>
          <w:sz w:val="22"/>
          <w:szCs w:val="22"/>
        </w:rPr>
        <w:t xml:space="preserve"> </w:t>
      </w:r>
      <w:r w:rsidRPr="00BF0F03">
        <w:rPr>
          <w:rFonts w:ascii="Arial" w:hAnsi="Arial" w:cs="Arial"/>
          <w:bCs/>
          <w:sz w:val="22"/>
          <w:szCs w:val="22"/>
        </w:rPr>
        <w:t xml:space="preserve">marks / kitemarks in cybersecurity (including those agreed at national or international levels) that </w:t>
      </w:r>
      <w:r>
        <w:rPr>
          <w:rFonts w:ascii="Arial" w:hAnsi="Arial" w:cs="Arial"/>
          <w:bCs/>
          <w:sz w:val="22"/>
          <w:szCs w:val="22"/>
        </w:rPr>
        <w:t>may be</w:t>
      </w:r>
      <w:r w:rsidRPr="00BF0F03">
        <w:rPr>
          <w:rFonts w:ascii="Arial" w:hAnsi="Arial" w:cs="Arial"/>
          <w:bCs/>
          <w:sz w:val="22"/>
          <w:szCs w:val="22"/>
        </w:rPr>
        <w:t xml:space="preserve"> relevant to PETs?</w:t>
      </w:r>
      <w:r w:rsidRPr="2237A6CD">
        <w:rPr>
          <w:rFonts w:ascii="Arial" w:hAnsi="Arial" w:cs="Arial"/>
          <w:sz w:val="22"/>
          <w:szCs w:val="22"/>
        </w:rPr>
        <w:t xml:space="preserve"> </w:t>
      </w:r>
      <w:proofErr w:type="spellStart"/>
      <w:r w:rsidRPr="2237A6CD">
        <w:rPr>
          <w:rFonts w:ascii="Arial" w:hAnsi="Arial" w:cs="Arial"/>
          <w:sz w:val="22"/>
          <w:szCs w:val="22"/>
        </w:rPr>
        <w:t>Eg</w:t>
      </w:r>
      <w:proofErr w:type="spellEnd"/>
      <w:r w:rsidRPr="2237A6CD">
        <w:rPr>
          <w:rFonts w:ascii="Arial" w:hAnsi="Arial" w:cs="Arial"/>
          <w:sz w:val="22"/>
          <w:szCs w:val="22"/>
        </w:rPr>
        <w:t xml:space="preserve">, this might include lessons about uptake, public recognition and trust, and user experience. </w:t>
      </w:r>
    </w:p>
    <w:p w14:paraId="510E279B" w14:textId="77777777" w:rsidR="00247988" w:rsidRDefault="00247988" w:rsidP="006A3E28">
      <w:pPr>
        <w:pStyle w:val="ListParagraph"/>
        <w:numPr>
          <w:ilvl w:val="0"/>
          <w:numId w:val="8"/>
        </w:numPr>
        <w:autoSpaceDE w:val="0"/>
        <w:autoSpaceDN w:val="0"/>
        <w:adjustRightInd w:val="0"/>
        <w:spacing w:before="120" w:after="120"/>
        <w:jc w:val="both"/>
        <w:rPr>
          <w:rFonts w:ascii="Arial" w:hAnsi="Arial" w:cs="Arial"/>
          <w:bCs/>
          <w:sz w:val="22"/>
          <w:szCs w:val="22"/>
        </w:rPr>
      </w:pPr>
      <w:r>
        <w:rPr>
          <w:rFonts w:ascii="Arial" w:hAnsi="Arial" w:cs="Arial"/>
          <w:bCs/>
          <w:sz w:val="22"/>
          <w:szCs w:val="22"/>
        </w:rPr>
        <w:t>Based on the above reviews, what are the primary drivers for user confidence in PETs or relevant cybersecurity examples?</w:t>
      </w:r>
    </w:p>
    <w:p w14:paraId="2712522E" w14:textId="77777777" w:rsidR="00247988" w:rsidRPr="00C13C0E" w:rsidRDefault="00247988" w:rsidP="002E43E5">
      <w:pPr>
        <w:pStyle w:val="ListParagraph"/>
        <w:autoSpaceDE w:val="0"/>
        <w:autoSpaceDN w:val="0"/>
        <w:adjustRightInd w:val="0"/>
        <w:spacing w:before="120" w:after="120"/>
        <w:jc w:val="both"/>
        <w:rPr>
          <w:rFonts w:ascii="Arial" w:hAnsi="Arial" w:cs="Arial"/>
          <w:bCs/>
          <w:sz w:val="22"/>
          <w:szCs w:val="22"/>
        </w:rPr>
      </w:pPr>
    </w:p>
    <w:p w14:paraId="04E785A2" w14:textId="77777777" w:rsidR="00247988" w:rsidRPr="00CB3DED" w:rsidRDefault="00247988" w:rsidP="002E43E5">
      <w:pPr>
        <w:pStyle w:val="ListParagraph"/>
        <w:numPr>
          <w:ilvl w:val="0"/>
          <w:numId w:val="1"/>
        </w:numPr>
        <w:spacing w:before="120" w:after="120"/>
        <w:ind w:hanging="720"/>
        <w:jc w:val="both"/>
        <w:rPr>
          <w:rFonts w:ascii="Arial" w:hAnsi="Arial" w:cs="Arial"/>
          <w:b/>
          <w:sz w:val="22"/>
          <w:szCs w:val="22"/>
        </w:rPr>
      </w:pPr>
      <w:r w:rsidRPr="00CB3DED">
        <w:rPr>
          <w:rFonts w:ascii="Arial" w:hAnsi="Arial" w:cs="Arial"/>
          <w:b/>
          <w:sz w:val="22"/>
          <w:szCs w:val="22"/>
        </w:rPr>
        <w:t>Outputs</w:t>
      </w:r>
    </w:p>
    <w:p w14:paraId="4A9C291A" w14:textId="77777777" w:rsidR="006A3E28" w:rsidRDefault="00247988" w:rsidP="006A3E28">
      <w:pPr>
        <w:spacing w:before="120" w:after="120"/>
        <w:jc w:val="both"/>
        <w:rPr>
          <w:rFonts w:ascii="Arial" w:hAnsi="Arial" w:cs="Arial"/>
          <w:sz w:val="22"/>
          <w:szCs w:val="22"/>
        </w:rPr>
      </w:pPr>
      <w:r w:rsidRPr="00C13C0E">
        <w:rPr>
          <w:rFonts w:ascii="Arial" w:hAnsi="Arial" w:cs="Arial"/>
          <w:sz w:val="22"/>
          <w:szCs w:val="22"/>
        </w:rPr>
        <w:t xml:space="preserve">The successful Supplier shall be responsible for the delivery of </w:t>
      </w:r>
      <w:r w:rsidR="006A3E28">
        <w:rPr>
          <w:rFonts w:ascii="Arial" w:hAnsi="Arial" w:cs="Arial"/>
          <w:sz w:val="22"/>
          <w:szCs w:val="22"/>
        </w:rPr>
        <w:t>a</w:t>
      </w:r>
      <w:r>
        <w:rPr>
          <w:rFonts w:ascii="Arial" w:hAnsi="Arial" w:cs="Arial"/>
          <w:sz w:val="22"/>
          <w:szCs w:val="22"/>
        </w:rPr>
        <w:t xml:space="preserve"> review paper (about 8500 words) addressing the research questions above. </w:t>
      </w:r>
    </w:p>
    <w:p w14:paraId="74E7BAD8" w14:textId="2FE70F3A" w:rsidR="00247988" w:rsidRDefault="006A3E28" w:rsidP="00C248B0">
      <w:pPr>
        <w:spacing w:before="120" w:after="120"/>
        <w:jc w:val="both"/>
        <w:rPr>
          <w:rFonts w:ascii="Arial" w:hAnsi="Arial" w:cs="Arial"/>
          <w:sz w:val="22"/>
          <w:szCs w:val="22"/>
        </w:rPr>
      </w:pPr>
      <w:r>
        <w:rPr>
          <w:rFonts w:ascii="Arial" w:hAnsi="Arial" w:cs="Arial"/>
          <w:sz w:val="22"/>
          <w:szCs w:val="22"/>
        </w:rPr>
        <w:t>The review paper shall</w:t>
      </w:r>
      <w:r w:rsidR="00247988">
        <w:rPr>
          <w:rFonts w:ascii="Arial" w:hAnsi="Arial" w:cs="Arial"/>
          <w:sz w:val="22"/>
          <w:szCs w:val="22"/>
        </w:rPr>
        <w:t xml:space="preserve"> detail </w:t>
      </w:r>
      <w:r w:rsidR="00247988" w:rsidRPr="004C7C78">
        <w:rPr>
          <w:rFonts w:ascii="Arial" w:hAnsi="Arial" w:cs="Arial"/>
          <w:sz w:val="22"/>
          <w:szCs w:val="22"/>
        </w:rPr>
        <w:t xml:space="preserve">the state of </w:t>
      </w:r>
      <w:r w:rsidR="00247988">
        <w:rPr>
          <w:rFonts w:ascii="Arial" w:hAnsi="Arial" w:cs="Arial"/>
          <w:sz w:val="22"/>
          <w:szCs w:val="22"/>
        </w:rPr>
        <w:t xml:space="preserve">existing user tools for evaluating privacy, risk and utility, including </w:t>
      </w:r>
      <w:proofErr w:type="gramStart"/>
      <w:r w:rsidR="00247988" w:rsidRPr="004C7C78">
        <w:rPr>
          <w:rFonts w:ascii="Arial" w:hAnsi="Arial" w:cs="Arial"/>
          <w:sz w:val="22"/>
          <w:szCs w:val="22"/>
        </w:rPr>
        <w:t>PETs</w:t>
      </w:r>
      <w:proofErr w:type="gramEnd"/>
      <w:r w:rsidR="00247988" w:rsidRPr="004C7C78">
        <w:rPr>
          <w:rFonts w:ascii="Arial" w:hAnsi="Arial" w:cs="Arial"/>
          <w:sz w:val="22"/>
          <w:szCs w:val="22"/>
        </w:rPr>
        <w:t xml:space="preserve"> certification and assurance schemes in existence (this may include international examples, e.g., relevant NIST activities in the US context)</w:t>
      </w:r>
      <w:r w:rsidR="00247988">
        <w:rPr>
          <w:rFonts w:ascii="Arial" w:hAnsi="Arial" w:cs="Arial"/>
          <w:sz w:val="22"/>
          <w:szCs w:val="22"/>
        </w:rPr>
        <w:t xml:space="preserve">. </w:t>
      </w:r>
      <w:r>
        <w:rPr>
          <w:rFonts w:ascii="Arial" w:hAnsi="Arial" w:cs="Arial"/>
          <w:sz w:val="22"/>
          <w:szCs w:val="22"/>
        </w:rPr>
        <w:t>The paper shall also</w:t>
      </w:r>
      <w:r w:rsidR="00247988">
        <w:rPr>
          <w:rFonts w:ascii="Arial" w:hAnsi="Arial" w:cs="Arial"/>
          <w:sz w:val="22"/>
          <w:szCs w:val="22"/>
        </w:rPr>
        <w:t xml:space="preserve"> discuss the relevance of </w:t>
      </w:r>
      <w:r w:rsidR="00247988" w:rsidRPr="009D1C5D">
        <w:rPr>
          <w:rFonts w:ascii="Arial" w:hAnsi="Arial" w:cs="Arial"/>
          <w:sz w:val="22"/>
          <w:szCs w:val="22"/>
        </w:rPr>
        <w:t xml:space="preserve">certification and </w:t>
      </w:r>
      <w:r w:rsidRPr="009D1C5D">
        <w:rPr>
          <w:rFonts w:ascii="Arial" w:hAnsi="Arial" w:cs="Arial"/>
          <w:sz w:val="22"/>
          <w:szCs w:val="22"/>
        </w:rPr>
        <w:t>trust marks</w:t>
      </w:r>
      <w:r w:rsidR="00247988" w:rsidRPr="009D1C5D">
        <w:rPr>
          <w:rFonts w:ascii="Arial" w:hAnsi="Arial" w:cs="Arial"/>
          <w:sz w:val="22"/>
          <w:szCs w:val="22"/>
        </w:rPr>
        <w:t xml:space="preserve"> / kitemarks in </w:t>
      </w:r>
      <w:r w:rsidR="00247988">
        <w:rPr>
          <w:rFonts w:ascii="Arial" w:hAnsi="Arial" w:cs="Arial"/>
          <w:sz w:val="22"/>
          <w:szCs w:val="22"/>
        </w:rPr>
        <w:t xml:space="preserve">addressing user needs and trust in </w:t>
      </w:r>
      <w:r w:rsidR="00247988" w:rsidRPr="009D1C5D">
        <w:rPr>
          <w:rFonts w:ascii="Arial" w:hAnsi="Arial" w:cs="Arial"/>
          <w:sz w:val="22"/>
          <w:szCs w:val="22"/>
        </w:rPr>
        <w:t>cybersecurity, including whether these are agreed on national or international level.</w:t>
      </w:r>
      <w:r w:rsidR="00247988">
        <w:rPr>
          <w:rFonts w:ascii="Arial" w:hAnsi="Arial" w:cs="Arial"/>
          <w:sz w:val="22"/>
          <w:szCs w:val="22"/>
        </w:rPr>
        <w:t xml:space="preserve"> </w:t>
      </w:r>
      <w:r>
        <w:rPr>
          <w:rFonts w:ascii="Arial" w:hAnsi="Arial" w:cs="Arial"/>
          <w:sz w:val="22"/>
          <w:szCs w:val="22"/>
        </w:rPr>
        <w:t xml:space="preserve">Lastly, it shall </w:t>
      </w:r>
      <w:r w:rsidR="00247988">
        <w:rPr>
          <w:rFonts w:ascii="Arial" w:hAnsi="Arial" w:cs="Arial"/>
          <w:sz w:val="22"/>
          <w:szCs w:val="22"/>
        </w:rPr>
        <w:t>also highlight evidence of gaps where user needs remain unmet.</w:t>
      </w:r>
    </w:p>
    <w:p w14:paraId="6EEE342E" w14:textId="463840B3" w:rsidR="00FD7C38" w:rsidRDefault="006A3E28" w:rsidP="002E43E5">
      <w:pPr>
        <w:spacing w:before="120" w:after="120"/>
        <w:jc w:val="both"/>
        <w:rPr>
          <w:rFonts w:ascii="Arial" w:hAnsi="Arial" w:cs="Arial"/>
          <w:sz w:val="22"/>
          <w:szCs w:val="22"/>
        </w:rPr>
      </w:pPr>
      <w:r>
        <w:rPr>
          <w:rFonts w:ascii="Arial" w:hAnsi="Arial" w:cs="Arial"/>
          <w:sz w:val="22"/>
          <w:szCs w:val="22"/>
        </w:rPr>
        <w:t xml:space="preserve">The paper shall </w:t>
      </w:r>
      <w:r w:rsidR="00247988" w:rsidRPr="00CE3D44">
        <w:rPr>
          <w:rFonts w:ascii="Arial" w:hAnsi="Arial" w:cs="Arial"/>
          <w:sz w:val="22"/>
          <w:szCs w:val="22"/>
        </w:rPr>
        <w:t>be reviewed by a steering group of experts from academia, industry</w:t>
      </w:r>
      <w:r w:rsidR="004A3E0F">
        <w:rPr>
          <w:rFonts w:ascii="Arial" w:hAnsi="Arial" w:cs="Arial"/>
          <w:sz w:val="22"/>
          <w:szCs w:val="22"/>
        </w:rPr>
        <w:t>,</w:t>
      </w:r>
      <w:r w:rsidR="00247988" w:rsidRPr="00CE3D44">
        <w:rPr>
          <w:rFonts w:ascii="Arial" w:hAnsi="Arial" w:cs="Arial"/>
          <w:sz w:val="22"/>
          <w:szCs w:val="22"/>
        </w:rPr>
        <w:t xml:space="preserve"> and the public sector.</w:t>
      </w:r>
      <w:r w:rsidR="00247988">
        <w:rPr>
          <w:rFonts w:ascii="Arial" w:hAnsi="Arial" w:cs="Arial"/>
          <w:sz w:val="22"/>
          <w:szCs w:val="22"/>
        </w:rPr>
        <w:t xml:space="preserve"> </w:t>
      </w:r>
    </w:p>
    <w:p w14:paraId="78F7D671" w14:textId="4B21E8D6" w:rsidR="00247988" w:rsidRDefault="00247988" w:rsidP="002E43E5">
      <w:pPr>
        <w:spacing w:before="120" w:after="120"/>
        <w:jc w:val="both"/>
        <w:rPr>
          <w:rFonts w:ascii="Arial" w:hAnsi="Arial" w:cs="Arial"/>
          <w:sz w:val="22"/>
          <w:szCs w:val="22"/>
        </w:rPr>
      </w:pPr>
      <w:r>
        <w:rPr>
          <w:rFonts w:ascii="Arial" w:hAnsi="Arial" w:cs="Arial"/>
          <w:sz w:val="22"/>
          <w:szCs w:val="22"/>
        </w:rPr>
        <w:lastRenderedPageBreak/>
        <w:t>Revisions / edits will be expected according to a timeline to be agreed with the supplier.</w:t>
      </w:r>
      <w:r w:rsidRPr="00455796">
        <w:t xml:space="preserve"> </w:t>
      </w:r>
      <w:r>
        <w:rPr>
          <w:rFonts w:ascii="Arial" w:hAnsi="Arial" w:cs="Arial"/>
          <w:sz w:val="22"/>
          <w:szCs w:val="22"/>
        </w:rPr>
        <w:t>Re</w:t>
      </w:r>
      <w:r w:rsidRPr="00455796">
        <w:rPr>
          <w:rFonts w:ascii="Arial" w:hAnsi="Arial" w:cs="Arial"/>
          <w:sz w:val="22"/>
          <w:szCs w:val="22"/>
        </w:rPr>
        <w:t xml:space="preserve">ferences </w:t>
      </w:r>
      <w:r>
        <w:rPr>
          <w:rFonts w:ascii="Arial" w:hAnsi="Arial" w:cs="Arial"/>
          <w:sz w:val="22"/>
          <w:szCs w:val="22"/>
        </w:rPr>
        <w:t xml:space="preserve">should be </w:t>
      </w:r>
      <w:r w:rsidRPr="00455796">
        <w:rPr>
          <w:rFonts w:ascii="Arial" w:hAnsi="Arial" w:cs="Arial"/>
          <w:sz w:val="22"/>
          <w:szCs w:val="22"/>
        </w:rPr>
        <w:t>inserted in the text and footnoted using Royal Society style</w:t>
      </w:r>
      <w:r>
        <w:rPr>
          <w:rFonts w:ascii="Arial" w:hAnsi="Arial" w:cs="Arial"/>
          <w:sz w:val="22"/>
          <w:szCs w:val="22"/>
        </w:rPr>
        <w:t xml:space="preserve"> (to be provided).</w:t>
      </w:r>
    </w:p>
    <w:p w14:paraId="56EAB57E" w14:textId="77777777" w:rsidR="00247988" w:rsidRPr="00193189" w:rsidRDefault="00247988" w:rsidP="002E43E5">
      <w:pPr>
        <w:spacing w:before="120" w:after="120"/>
        <w:jc w:val="both"/>
        <w:rPr>
          <w:rFonts w:ascii="Arial" w:hAnsi="Arial" w:cs="Arial"/>
          <w:sz w:val="22"/>
          <w:szCs w:val="22"/>
        </w:rPr>
      </w:pPr>
    </w:p>
    <w:p w14:paraId="05419A23" w14:textId="77777777" w:rsidR="00247988" w:rsidRDefault="00247988" w:rsidP="002E43E5">
      <w:pPr>
        <w:pStyle w:val="ListParagraph"/>
        <w:numPr>
          <w:ilvl w:val="0"/>
          <w:numId w:val="1"/>
        </w:numPr>
        <w:spacing w:before="120" w:after="120"/>
        <w:ind w:hanging="720"/>
        <w:jc w:val="both"/>
        <w:rPr>
          <w:rFonts w:ascii="Arial" w:hAnsi="Arial" w:cs="Arial"/>
          <w:b/>
          <w:sz w:val="22"/>
          <w:szCs w:val="22"/>
        </w:rPr>
      </w:pPr>
      <w:r w:rsidRPr="005F3914">
        <w:rPr>
          <w:rFonts w:ascii="Arial" w:hAnsi="Arial" w:cs="Arial"/>
          <w:b/>
          <w:sz w:val="22"/>
          <w:szCs w:val="22"/>
        </w:rPr>
        <w:t>Deliverables</w:t>
      </w:r>
    </w:p>
    <w:p w14:paraId="40C2F1C1" w14:textId="77777777" w:rsidR="00247988" w:rsidRDefault="00247988" w:rsidP="002E43E5">
      <w:pPr>
        <w:spacing w:before="120" w:after="120"/>
        <w:jc w:val="both"/>
        <w:rPr>
          <w:rFonts w:ascii="Arial" w:hAnsi="Arial" w:cs="Arial"/>
          <w:sz w:val="22"/>
          <w:szCs w:val="22"/>
        </w:rPr>
      </w:pPr>
      <w:r>
        <w:rPr>
          <w:rFonts w:ascii="Arial" w:hAnsi="Arial" w:cs="Arial"/>
          <w:sz w:val="22"/>
          <w:szCs w:val="22"/>
        </w:rPr>
        <w:t>The successful Supplier shall deliver the following:</w:t>
      </w:r>
    </w:p>
    <w:p w14:paraId="11C14611" w14:textId="77777777" w:rsidR="00247988" w:rsidRPr="005F3914" w:rsidRDefault="00247988" w:rsidP="002E43E5">
      <w:pPr>
        <w:pStyle w:val="ListParagraph"/>
        <w:numPr>
          <w:ilvl w:val="0"/>
          <w:numId w:val="3"/>
        </w:numPr>
        <w:spacing w:before="120" w:after="120"/>
        <w:jc w:val="both"/>
        <w:rPr>
          <w:rFonts w:ascii="Arial" w:hAnsi="Arial" w:cs="Arial"/>
          <w:sz w:val="22"/>
          <w:szCs w:val="22"/>
        </w:rPr>
      </w:pPr>
      <w:r w:rsidRPr="005F3914">
        <w:rPr>
          <w:rFonts w:ascii="Arial" w:hAnsi="Arial" w:cs="Arial"/>
          <w:sz w:val="22"/>
          <w:szCs w:val="22"/>
        </w:rPr>
        <w:t xml:space="preserve">Findings paper, about </w:t>
      </w:r>
      <w:r>
        <w:rPr>
          <w:rFonts w:ascii="Arial" w:hAnsi="Arial" w:cs="Arial"/>
          <w:sz w:val="22"/>
          <w:szCs w:val="22"/>
        </w:rPr>
        <w:t>85</w:t>
      </w:r>
      <w:r w:rsidRPr="005F3914">
        <w:rPr>
          <w:rFonts w:ascii="Arial" w:hAnsi="Arial" w:cs="Arial"/>
          <w:sz w:val="22"/>
          <w:szCs w:val="22"/>
        </w:rPr>
        <w:t>00 words, with executive summary</w:t>
      </w:r>
      <w:r>
        <w:rPr>
          <w:rFonts w:ascii="Arial" w:hAnsi="Arial" w:cs="Arial"/>
          <w:sz w:val="22"/>
          <w:szCs w:val="22"/>
        </w:rPr>
        <w:t xml:space="preserve"> and </w:t>
      </w:r>
    </w:p>
    <w:p w14:paraId="1199AD43" w14:textId="2805494E" w:rsidR="00247988" w:rsidRPr="002E43E5" w:rsidRDefault="00247988" w:rsidP="002E43E5">
      <w:pPr>
        <w:pStyle w:val="ListParagraph"/>
        <w:numPr>
          <w:ilvl w:val="0"/>
          <w:numId w:val="3"/>
        </w:numPr>
        <w:spacing w:before="120" w:after="120"/>
        <w:jc w:val="both"/>
        <w:rPr>
          <w:rFonts w:ascii="Arial" w:hAnsi="Arial" w:cs="Arial"/>
          <w:sz w:val="22"/>
          <w:szCs w:val="22"/>
        </w:rPr>
      </w:pPr>
      <w:r w:rsidRPr="002E43E5">
        <w:rPr>
          <w:rFonts w:ascii="Arial" w:hAnsi="Arial" w:cs="Arial"/>
          <w:sz w:val="22"/>
          <w:szCs w:val="22"/>
        </w:rPr>
        <w:t>Raw data / full sources upon request</w:t>
      </w:r>
    </w:p>
    <w:p w14:paraId="3D7F66E7" w14:textId="77777777" w:rsidR="002E43E5" w:rsidRDefault="002E43E5" w:rsidP="002E43E5">
      <w:pPr>
        <w:pStyle w:val="ListParagraph"/>
        <w:spacing w:before="120" w:after="120"/>
        <w:ind w:left="0"/>
        <w:jc w:val="both"/>
        <w:rPr>
          <w:rFonts w:ascii="Arial" w:hAnsi="Arial" w:cs="Arial"/>
          <w:sz w:val="22"/>
          <w:szCs w:val="22"/>
        </w:rPr>
      </w:pPr>
    </w:p>
    <w:p w14:paraId="4F98977D" w14:textId="42C2929D" w:rsidR="00247988" w:rsidRPr="005F3914" w:rsidRDefault="00247988" w:rsidP="002E43E5">
      <w:pPr>
        <w:pStyle w:val="ListParagraph"/>
        <w:spacing w:before="120" w:after="120"/>
        <w:ind w:left="0"/>
        <w:jc w:val="both"/>
        <w:rPr>
          <w:rFonts w:ascii="Arial" w:hAnsi="Arial" w:cs="Arial"/>
          <w:sz w:val="22"/>
          <w:szCs w:val="22"/>
          <w:u w:val="single"/>
        </w:rPr>
      </w:pPr>
      <w:r w:rsidRPr="00157996">
        <w:rPr>
          <w:rFonts w:ascii="Arial" w:hAnsi="Arial" w:cs="Arial"/>
          <w:sz w:val="22"/>
          <w:szCs w:val="22"/>
        </w:rPr>
        <w:t>5.1</w:t>
      </w:r>
      <w:r w:rsidRPr="00157996">
        <w:rPr>
          <w:rFonts w:ascii="Arial" w:hAnsi="Arial" w:cs="Arial"/>
          <w:sz w:val="22"/>
          <w:szCs w:val="22"/>
        </w:rPr>
        <w:tab/>
      </w:r>
      <w:r w:rsidRPr="005F3914">
        <w:rPr>
          <w:rFonts w:ascii="Arial" w:hAnsi="Arial" w:cs="Arial"/>
          <w:sz w:val="22"/>
          <w:szCs w:val="22"/>
          <w:u w:val="single"/>
        </w:rPr>
        <w:t>Methodology</w:t>
      </w:r>
    </w:p>
    <w:p w14:paraId="2BF8806F" w14:textId="77777777" w:rsidR="00247988" w:rsidRDefault="00247988" w:rsidP="002E43E5">
      <w:pPr>
        <w:spacing w:before="120" w:after="120"/>
        <w:jc w:val="both"/>
        <w:rPr>
          <w:rFonts w:ascii="Arial" w:hAnsi="Arial" w:cs="Arial"/>
          <w:sz w:val="22"/>
          <w:szCs w:val="22"/>
        </w:rPr>
      </w:pPr>
      <w:r w:rsidRPr="00AF253A">
        <w:rPr>
          <w:rFonts w:ascii="Arial" w:hAnsi="Arial" w:cs="Arial"/>
          <w:sz w:val="22"/>
          <w:szCs w:val="22"/>
        </w:rPr>
        <w:t>This work will</w:t>
      </w:r>
      <w:r>
        <w:rPr>
          <w:rFonts w:ascii="Arial" w:hAnsi="Arial" w:cs="Arial"/>
          <w:sz w:val="22"/>
          <w:szCs w:val="22"/>
        </w:rPr>
        <w:t xml:space="preserve"> primarily</w:t>
      </w:r>
      <w:r w:rsidRPr="00AF253A">
        <w:rPr>
          <w:rFonts w:ascii="Arial" w:hAnsi="Arial" w:cs="Arial"/>
          <w:sz w:val="22"/>
          <w:szCs w:val="22"/>
        </w:rPr>
        <w:t xml:space="preserve"> involve desk </w:t>
      </w:r>
      <w:r>
        <w:rPr>
          <w:rFonts w:ascii="Arial" w:hAnsi="Arial" w:cs="Arial"/>
          <w:sz w:val="22"/>
          <w:szCs w:val="22"/>
        </w:rPr>
        <w:t xml:space="preserve">research which may require access to archives or other databases. </w:t>
      </w:r>
      <w:r w:rsidRPr="00FF7979">
        <w:rPr>
          <w:rFonts w:ascii="Arial" w:hAnsi="Arial" w:cs="Arial"/>
          <w:sz w:val="22"/>
          <w:szCs w:val="22"/>
        </w:rPr>
        <w:t xml:space="preserve">Please use your proposal to outline your </w:t>
      </w:r>
      <w:r>
        <w:rPr>
          <w:rFonts w:ascii="Arial" w:hAnsi="Arial" w:cs="Arial"/>
          <w:sz w:val="22"/>
          <w:szCs w:val="22"/>
        </w:rPr>
        <w:t xml:space="preserve">methodology, </w:t>
      </w:r>
      <w:r w:rsidRPr="00FF7979">
        <w:rPr>
          <w:rFonts w:ascii="Arial" w:hAnsi="Arial" w:cs="Arial"/>
          <w:sz w:val="22"/>
          <w:szCs w:val="22"/>
        </w:rPr>
        <w:t xml:space="preserve">including your approach to </w:t>
      </w:r>
      <w:r>
        <w:rPr>
          <w:rFonts w:ascii="Arial" w:hAnsi="Arial" w:cs="Arial"/>
          <w:sz w:val="22"/>
          <w:szCs w:val="22"/>
        </w:rPr>
        <w:t>surveying available literature / accessing required information and analysis.</w:t>
      </w:r>
    </w:p>
    <w:p w14:paraId="51ED4782" w14:textId="77777777" w:rsidR="00247988" w:rsidRPr="005F3914" w:rsidRDefault="00247988" w:rsidP="002E43E5">
      <w:pPr>
        <w:spacing w:before="120" w:after="120"/>
        <w:jc w:val="both"/>
        <w:rPr>
          <w:rFonts w:ascii="Arial" w:hAnsi="Arial" w:cs="Arial"/>
          <w:bCs/>
          <w:sz w:val="22"/>
          <w:szCs w:val="22"/>
          <w:u w:val="single"/>
        </w:rPr>
      </w:pPr>
      <w:r w:rsidRPr="00157996">
        <w:rPr>
          <w:rFonts w:ascii="Arial" w:hAnsi="Arial" w:cs="Arial"/>
          <w:bCs/>
          <w:sz w:val="22"/>
          <w:szCs w:val="22"/>
        </w:rPr>
        <w:t>5.2</w:t>
      </w:r>
      <w:r w:rsidRPr="00157996">
        <w:rPr>
          <w:rFonts w:ascii="Arial" w:hAnsi="Arial" w:cs="Arial"/>
          <w:bCs/>
          <w:sz w:val="22"/>
          <w:szCs w:val="22"/>
        </w:rPr>
        <w:tab/>
      </w:r>
      <w:r w:rsidRPr="005F3914">
        <w:rPr>
          <w:rFonts w:ascii="Arial" w:hAnsi="Arial" w:cs="Arial"/>
          <w:bCs/>
          <w:sz w:val="22"/>
          <w:szCs w:val="22"/>
          <w:u w:val="single"/>
        </w:rPr>
        <w:t>How will the deliverables be used by the Royal Society?</w:t>
      </w:r>
    </w:p>
    <w:p w14:paraId="16DD18BA" w14:textId="77777777" w:rsidR="00247988" w:rsidRDefault="00247988" w:rsidP="002E43E5">
      <w:pPr>
        <w:spacing w:before="120" w:after="120"/>
        <w:jc w:val="both"/>
        <w:rPr>
          <w:rFonts w:ascii="Arial" w:hAnsi="Arial" w:cs="Arial"/>
          <w:sz w:val="22"/>
          <w:szCs w:val="22"/>
        </w:rPr>
      </w:pPr>
      <w:r>
        <w:rPr>
          <w:rFonts w:ascii="Arial" w:hAnsi="Arial" w:cs="Arial"/>
          <w:sz w:val="22"/>
          <w:szCs w:val="22"/>
        </w:rPr>
        <w:t xml:space="preserve">The Royal Society will use these findings to inform our project work and final refresher report on PETs. </w:t>
      </w:r>
      <w:r w:rsidRPr="00AF253A">
        <w:rPr>
          <w:rFonts w:ascii="Arial" w:hAnsi="Arial" w:cs="Arial"/>
          <w:sz w:val="22"/>
          <w:szCs w:val="22"/>
        </w:rPr>
        <w:t xml:space="preserve">The final </w:t>
      </w:r>
      <w:r>
        <w:rPr>
          <w:rFonts w:ascii="Arial" w:hAnsi="Arial" w:cs="Arial"/>
          <w:sz w:val="22"/>
          <w:szCs w:val="22"/>
        </w:rPr>
        <w:t xml:space="preserve">report </w:t>
      </w:r>
      <w:r w:rsidRPr="00AF253A">
        <w:rPr>
          <w:rFonts w:ascii="Arial" w:hAnsi="Arial" w:cs="Arial"/>
          <w:sz w:val="22"/>
          <w:szCs w:val="22"/>
        </w:rPr>
        <w:t>text and figures will be designed and published by the Royal Society, with the Royal Society branding. The</w:t>
      </w:r>
      <w:r>
        <w:rPr>
          <w:rFonts w:ascii="Arial" w:hAnsi="Arial" w:cs="Arial"/>
          <w:sz w:val="22"/>
          <w:szCs w:val="22"/>
        </w:rPr>
        <w:t xml:space="preserve"> deliverables</w:t>
      </w:r>
      <w:r w:rsidRPr="00AF253A">
        <w:rPr>
          <w:rFonts w:ascii="Arial" w:hAnsi="Arial" w:cs="Arial"/>
          <w:sz w:val="22"/>
          <w:szCs w:val="22"/>
        </w:rPr>
        <w:t xml:space="preserve"> will be the property of the Royal Society and will be reusable in print by the author after the first publication by the Royal Society.</w:t>
      </w:r>
      <w:r>
        <w:rPr>
          <w:rFonts w:ascii="Arial" w:hAnsi="Arial" w:cs="Arial"/>
          <w:sz w:val="22"/>
          <w:szCs w:val="22"/>
        </w:rPr>
        <w:t xml:space="preserve"> All contributors will be acknowledged in the final report.</w:t>
      </w:r>
    </w:p>
    <w:p w14:paraId="3B0A4A86" w14:textId="77777777" w:rsidR="00247988" w:rsidRPr="005F3914" w:rsidRDefault="00247988" w:rsidP="002E43E5">
      <w:pPr>
        <w:pStyle w:val="ListParagraph"/>
        <w:numPr>
          <w:ilvl w:val="1"/>
          <w:numId w:val="1"/>
        </w:numPr>
        <w:spacing w:before="120" w:after="120"/>
        <w:ind w:left="0" w:firstLine="0"/>
        <w:rPr>
          <w:rFonts w:ascii="Arial" w:hAnsi="Arial" w:cs="Arial"/>
          <w:b/>
          <w:sz w:val="22"/>
          <w:szCs w:val="22"/>
        </w:rPr>
      </w:pPr>
      <w:r w:rsidRPr="005F3914">
        <w:rPr>
          <w:rFonts w:ascii="Arial" w:hAnsi="Arial" w:cs="Arial"/>
          <w:sz w:val="22"/>
          <w:szCs w:val="22"/>
          <w:u w:val="single"/>
        </w:rPr>
        <w:t>Project management</w:t>
      </w:r>
      <w:r w:rsidRPr="005F3914">
        <w:rPr>
          <w:rFonts w:ascii="Arial" w:hAnsi="Arial" w:cs="Arial"/>
          <w:b/>
          <w:sz w:val="22"/>
          <w:szCs w:val="22"/>
        </w:rPr>
        <w:t xml:space="preserve"> </w:t>
      </w:r>
    </w:p>
    <w:p w14:paraId="14D9BDF1" w14:textId="47222F77" w:rsidR="00247988" w:rsidRDefault="00FD7C38" w:rsidP="002E43E5">
      <w:pPr>
        <w:spacing w:before="120" w:after="120"/>
        <w:jc w:val="both"/>
        <w:rPr>
          <w:rFonts w:ascii="Arial" w:hAnsi="Arial" w:cs="Arial"/>
          <w:sz w:val="22"/>
          <w:szCs w:val="22"/>
        </w:rPr>
      </w:pPr>
      <w:r>
        <w:rPr>
          <w:rFonts w:ascii="Arial" w:hAnsi="Arial" w:cs="Arial"/>
          <w:sz w:val="22"/>
          <w:szCs w:val="22"/>
        </w:rPr>
        <w:t>An i</w:t>
      </w:r>
      <w:r w:rsidR="00247988" w:rsidRPr="005F3914">
        <w:rPr>
          <w:rFonts w:ascii="Arial" w:hAnsi="Arial" w:cs="Arial"/>
          <w:sz w:val="22"/>
          <w:szCs w:val="22"/>
        </w:rPr>
        <w:t>nception meeting and midpoint check-in meetings to be held with Royal Society staff virtually; additional informal updates or clarification may be communicated via regular emails or brief ad hoc meetings via phone / virtual setting.</w:t>
      </w:r>
    </w:p>
    <w:p w14:paraId="00587011" w14:textId="77777777" w:rsidR="00247988" w:rsidRPr="005F3914" w:rsidRDefault="00247988" w:rsidP="002E43E5">
      <w:pPr>
        <w:spacing w:before="120" w:after="120"/>
        <w:jc w:val="both"/>
        <w:rPr>
          <w:rFonts w:ascii="Arial" w:hAnsi="Arial" w:cs="Arial"/>
          <w:sz w:val="22"/>
          <w:szCs w:val="22"/>
        </w:rPr>
      </w:pPr>
    </w:p>
    <w:p w14:paraId="5BCFE16A" w14:textId="77777777" w:rsidR="00247988" w:rsidRPr="00C248B0" w:rsidRDefault="00247988" w:rsidP="002E43E5">
      <w:pPr>
        <w:pStyle w:val="ListParagraph"/>
        <w:numPr>
          <w:ilvl w:val="0"/>
          <w:numId w:val="1"/>
        </w:numPr>
        <w:spacing w:before="120" w:after="120"/>
        <w:ind w:hanging="720"/>
        <w:rPr>
          <w:rFonts w:ascii="Arial" w:hAnsi="Arial" w:cs="Arial"/>
          <w:b/>
          <w:sz w:val="22"/>
          <w:szCs w:val="22"/>
        </w:rPr>
      </w:pPr>
      <w:r w:rsidRPr="00C248B0">
        <w:rPr>
          <w:rFonts w:ascii="Arial" w:hAnsi="Arial" w:cs="Arial"/>
          <w:b/>
          <w:sz w:val="22"/>
          <w:szCs w:val="22"/>
        </w:rPr>
        <w:t>Timelines</w:t>
      </w:r>
    </w:p>
    <w:p w14:paraId="510783EA" w14:textId="4DC75F7F" w:rsidR="00247988" w:rsidRPr="00C248B0" w:rsidRDefault="00247988" w:rsidP="002E43E5">
      <w:pPr>
        <w:spacing w:before="120" w:after="120"/>
        <w:rPr>
          <w:rFonts w:ascii="Arial" w:hAnsi="Arial" w:cs="Arial"/>
          <w:sz w:val="22"/>
          <w:szCs w:val="22"/>
        </w:rPr>
      </w:pPr>
      <w:r w:rsidRPr="00C248B0">
        <w:rPr>
          <w:rFonts w:ascii="Arial" w:hAnsi="Arial" w:cs="Arial"/>
          <w:bCs/>
          <w:sz w:val="22"/>
          <w:szCs w:val="22"/>
        </w:rPr>
        <w:t xml:space="preserve">The successful supplier shall be required to complete the Services by </w:t>
      </w:r>
      <w:r w:rsidR="000D4442" w:rsidRPr="00C248B0">
        <w:rPr>
          <w:rFonts w:ascii="Arial" w:hAnsi="Arial" w:cs="Arial"/>
          <w:sz w:val="22"/>
          <w:szCs w:val="22"/>
        </w:rPr>
        <w:t>22</w:t>
      </w:r>
      <w:r w:rsidRPr="00C248B0">
        <w:rPr>
          <w:rFonts w:ascii="Arial" w:hAnsi="Arial" w:cs="Arial"/>
          <w:sz w:val="22"/>
          <w:szCs w:val="22"/>
        </w:rPr>
        <w:t xml:space="preserve"> </w:t>
      </w:r>
      <w:r w:rsidR="0007683D" w:rsidRPr="00C248B0">
        <w:rPr>
          <w:rFonts w:ascii="Arial" w:hAnsi="Arial" w:cs="Arial"/>
          <w:sz w:val="22"/>
          <w:szCs w:val="22"/>
        </w:rPr>
        <w:t xml:space="preserve">November </w:t>
      </w:r>
      <w:r w:rsidRPr="00C248B0">
        <w:rPr>
          <w:rFonts w:ascii="Arial" w:hAnsi="Arial" w:cs="Arial"/>
          <w:sz w:val="22"/>
          <w:szCs w:val="22"/>
        </w:rPr>
        <w:t>2021.</w:t>
      </w:r>
    </w:p>
    <w:tbl>
      <w:tblPr>
        <w:tblStyle w:val="TableGrid"/>
        <w:tblW w:w="9016" w:type="dxa"/>
        <w:tblLook w:val="04A0" w:firstRow="1" w:lastRow="0" w:firstColumn="1" w:lastColumn="0" w:noHBand="0" w:noVBand="1"/>
      </w:tblPr>
      <w:tblGrid>
        <w:gridCol w:w="5807"/>
        <w:gridCol w:w="3209"/>
      </w:tblGrid>
      <w:tr w:rsidR="000D4442" w:rsidRPr="00C248B0" w14:paraId="7852B9EF" w14:textId="77777777" w:rsidTr="000D4442">
        <w:tc>
          <w:tcPr>
            <w:tcW w:w="5807" w:type="dxa"/>
          </w:tcPr>
          <w:p w14:paraId="285C7928" w14:textId="77777777" w:rsidR="000D4442" w:rsidRPr="00C248B0" w:rsidRDefault="000D4442" w:rsidP="002E43E5">
            <w:pPr>
              <w:spacing w:before="120" w:after="120"/>
              <w:rPr>
                <w:rFonts w:ascii="Arial" w:hAnsi="Arial" w:cs="Arial"/>
                <w:sz w:val="22"/>
                <w:szCs w:val="22"/>
              </w:rPr>
            </w:pPr>
            <w:bookmarkStart w:id="0" w:name="_Hlk77342974"/>
            <w:r w:rsidRPr="00C248B0">
              <w:rPr>
                <w:rFonts w:ascii="Arial" w:hAnsi="Arial" w:cs="Arial"/>
                <w:sz w:val="22"/>
                <w:szCs w:val="22"/>
              </w:rPr>
              <w:t>Kick off meeting</w:t>
            </w:r>
          </w:p>
        </w:tc>
        <w:tc>
          <w:tcPr>
            <w:tcW w:w="3209" w:type="dxa"/>
          </w:tcPr>
          <w:p w14:paraId="4257BFC8" w14:textId="78495EAB" w:rsidR="000D4442" w:rsidRPr="00C248B0" w:rsidRDefault="000D4442" w:rsidP="002E43E5">
            <w:pPr>
              <w:spacing w:before="120" w:after="120"/>
              <w:rPr>
                <w:rFonts w:ascii="Arial" w:hAnsi="Arial" w:cs="Arial"/>
                <w:sz w:val="22"/>
                <w:szCs w:val="22"/>
              </w:rPr>
            </w:pPr>
            <w:r w:rsidRPr="00C248B0">
              <w:rPr>
                <w:rFonts w:ascii="Arial" w:hAnsi="Arial" w:cs="Arial"/>
                <w:sz w:val="22"/>
                <w:szCs w:val="22"/>
              </w:rPr>
              <w:t xml:space="preserve">w/c </w:t>
            </w:r>
            <w:r w:rsidR="00C248B0" w:rsidRPr="00C248B0">
              <w:rPr>
                <w:rFonts w:ascii="Arial" w:hAnsi="Arial" w:cs="Arial"/>
                <w:sz w:val="22"/>
                <w:szCs w:val="22"/>
              </w:rPr>
              <w:t>20</w:t>
            </w:r>
            <w:r w:rsidRPr="00C248B0">
              <w:rPr>
                <w:rFonts w:ascii="Arial" w:hAnsi="Arial" w:cs="Arial"/>
                <w:sz w:val="22"/>
                <w:szCs w:val="22"/>
              </w:rPr>
              <w:t xml:space="preserve"> September 2021</w:t>
            </w:r>
          </w:p>
        </w:tc>
      </w:tr>
      <w:bookmarkEnd w:id="0"/>
      <w:tr w:rsidR="000D4442" w:rsidRPr="00C248B0" w14:paraId="24CC7F84" w14:textId="77777777" w:rsidTr="000D4442">
        <w:tc>
          <w:tcPr>
            <w:tcW w:w="5807" w:type="dxa"/>
          </w:tcPr>
          <w:p w14:paraId="18B3F565" w14:textId="77777777" w:rsidR="000D4442" w:rsidRPr="00C248B0" w:rsidRDefault="000D4442" w:rsidP="002E43E5">
            <w:pPr>
              <w:spacing w:before="120" w:after="120"/>
              <w:rPr>
                <w:rFonts w:ascii="Arial" w:hAnsi="Arial" w:cs="Arial"/>
                <w:sz w:val="22"/>
                <w:szCs w:val="22"/>
              </w:rPr>
            </w:pPr>
            <w:r w:rsidRPr="00C248B0">
              <w:rPr>
                <w:rFonts w:ascii="Arial" w:hAnsi="Arial" w:cs="Arial"/>
                <w:sz w:val="22"/>
                <w:szCs w:val="22"/>
              </w:rPr>
              <w:t>Midterm check-in to discuss emerging findings</w:t>
            </w:r>
          </w:p>
        </w:tc>
        <w:tc>
          <w:tcPr>
            <w:tcW w:w="3209" w:type="dxa"/>
          </w:tcPr>
          <w:p w14:paraId="7EF0AD41" w14:textId="1B77A24C" w:rsidR="000D4442" w:rsidRPr="00C248B0" w:rsidRDefault="000D4442" w:rsidP="002E43E5">
            <w:pPr>
              <w:spacing w:before="120" w:after="120"/>
              <w:rPr>
                <w:rFonts w:ascii="Arial" w:hAnsi="Arial" w:cs="Arial"/>
                <w:sz w:val="22"/>
                <w:szCs w:val="22"/>
              </w:rPr>
            </w:pPr>
            <w:r w:rsidRPr="00C248B0">
              <w:rPr>
                <w:rFonts w:ascii="Arial" w:hAnsi="Arial" w:cs="Arial"/>
                <w:sz w:val="22"/>
                <w:szCs w:val="22"/>
              </w:rPr>
              <w:t>w/c 1</w:t>
            </w:r>
            <w:r w:rsidR="00C248B0" w:rsidRPr="00C248B0">
              <w:rPr>
                <w:rFonts w:ascii="Arial" w:hAnsi="Arial" w:cs="Arial"/>
                <w:sz w:val="22"/>
                <w:szCs w:val="22"/>
              </w:rPr>
              <w:t>8</w:t>
            </w:r>
            <w:r w:rsidRPr="00C248B0">
              <w:rPr>
                <w:rFonts w:ascii="Arial" w:hAnsi="Arial" w:cs="Arial"/>
                <w:sz w:val="22"/>
                <w:szCs w:val="22"/>
              </w:rPr>
              <w:t xml:space="preserve"> October 2021</w:t>
            </w:r>
          </w:p>
        </w:tc>
      </w:tr>
      <w:tr w:rsidR="000D4442" w:rsidRPr="00C248B0" w14:paraId="0E277FA1" w14:textId="77777777" w:rsidTr="000D4442">
        <w:tc>
          <w:tcPr>
            <w:tcW w:w="5807" w:type="dxa"/>
          </w:tcPr>
          <w:p w14:paraId="5444AE9D" w14:textId="77777777" w:rsidR="000D4442" w:rsidRPr="00C248B0" w:rsidRDefault="000D4442" w:rsidP="002E43E5">
            <w:pPr>
              <w:spacing w:before="120" w:after="120"/>
              <w:rPr>
                <w:rFonts w:ascii="Arial" w:hAnsi="Arial" w:cs="Arial"/>
                <w:sz w:val="22"/>
                <w:szCs w:val="22"/>
              </w:rPr>
            </w:pPr>
            <w:r w:rsidRPr="00C248B0">
              <w:rPr>
                <w:rFonts w:ascii="Arial" w:hAnsi="Arial" w:cs="Arial"/>
                <w:sz w:val="22"/>
                <w:szCs w:val="22"/>
              </w:rPr>
              <w:t>Draft report submitted</w:t>
            </w:r>
          </w:p>
        </w:tc>
        <w:tc>
          <w:tcPr>
            <w:tcW w:w="3209" w:type="dxa"/>
          </w:tcPr>
          <w:p w14:paraId="4442612B" w14:textId="6CA6006E" w:rsidR="000D4442" w:rsidRPr="00C248B0" w:rsidRDefault="000D4442" w:rsidP="002E43E5">
            <w:pPr>
              <w:spacing w:before="120" w:after="120"/>
              <w:rPr>
                <w:rFonts w:ascii="Arial" w:hAnsi="Arial" w:cs="Arial"/>
                <w:sz w:val="22"/>
                <w:szCs w:val="22"/>
              </w:rPr>
            </w:pPr>
            <w:r w:rsidRPr="00C248B0">
              <w:rPr>
                <w:rFonts w:ascii="Arial" w:hAnsi="Arial" w:cs="Arial"/>
                <w:sz w:val="22"/>
                <w:szCs w:val="22"/>
              </w:rPr>
              <w:t>8 November 2021</w:t>
            </w:r>
          </w:p>
        </w:tc>
      </w:tr>
      <w:tr w:rsidR="000D4442" w:rsidRPr="00C248B0" w14:paraId="7847DCA1" w14:textId="77777777" w:rsidTr="000D4442">
        <w:tc>
          <w:tcPr>
            <w:tcW w:w="5807" w:type="dxa"/>
          </w:tcPr>
          <w:p w14:paraId="1C57EF8C" w14:textId="77777777" w:rsidR="000D4442" w:rsidRPr="00C248B0" w:rsidRDefault="000D4442" w:rsidP="002E43E5">
            <w:pPr>
              <w:spacing w:before="120" w:after="120"/>
              <w:rPr>
                <w:rFonts w:ascii="Arial" w:hAnsi="Arial" w:cs="Arial"/>
                <w:sz w:val="22"/>
                <w:szCs w:val="22"/>
              </w:rPr>
            </w:pPr>
            <w:r w:rsidRPr="00C248B0">
              <w:rPr>
                <w:rFonts w:ascii="Arial" w:hAnsi="Arial" w:cs="Arial"/>
                <w:sz w:val="22"/>
                <w:szCs w:val="22"/>
              </w:rPr>
              <w:t>Final report submitted</w:t>
            </w:r>
          </w:p>
        </w:tc>
        <w:tc>
          <w:tcPr>
            <w:tcW w:w="3209" w:type="dxa"/>
          </w:tcPr>
          <w:p w14:paraId="0BCFB312" w14:textId="376B63AA" w:rsidR="000D4442" w:rsidRPr="00C248B0" w:rsidRDefault="000D4442" w:rsidP="002E43E5">
            <w:pPr>
              <w:spacing w:before="120" w:after="120"/>
              <w:rPr>
                <w:rFonts w:ascii="Arial" w:hAnsi="Arial" w:cs="Arial"/>
                <w:sz w:val="22"/>
                <w:szCs w:val="22"/>
              </w:rPr>
            </w:pPr>
            <w:r w:rsidRPr="00C248B0">
              <w:rPr>
                <w:rFonts w:ascii="Arial" w:hAnsi="Arial" w:cs="Arial"/>
                <w:sz w:val="22"/>
                <w:szCs w:val="22"/>
              </w:rPr>
              <w:t>22 November 2021</w:t>
            </w:r>
          </w:p>
        </w:tc>
      </w:tr>
    </w:tbl>
    <w:p w14:paraId="77E8027F" w14:textId="77777777" w:rsidR="00247988" w:rsidRPr="00C248B0" w:rsidRDefault="00247988" w:rsidP="002E43E5">
      <w:pPr>
        <w:spacing w:before="120" w:after="120"/>
        <w:rPr>
          <w:rFonts w:ascii="Arial" w:hAnsi="Arial" w:cs="Arial"/>
          <w:b/>
          <w:sz w:val="22"/>
          <w:szCs w:val="22"/>
        </w:rPr>
      </w:pPr>
    </w:p>
    <w:p w14:paraId="1AB4C5A3" w14:textId="77777777" w:rsidR="00247988" w:rsidRPr="00C248B0" w:rsidRDefault="00247988" w:rsidP="002E43E5">
      <w:pPr>
        <w:pStyle w:val="ListParagraph"/>
        <w:numPr>
          <w:ilvl w:val="0"/>
          <w:numId w:val="1"/>
        </w:numPr>
        <w:spacing w:before="120" w:after="120"/>
        <w:ind w:hanging="720"/>
        <w:rPr>
          <w:rFonts w:ascii="Arial" w:hAnsi="Arial" w:cs="Arial"/>
          <w:b/>
          <w:sz w:val="22"/>
          <w:szCs w:val="22"/>
        </w:rPr>
      </w:pPr>
      <w:bookmarkStart w:id="1" w:name="_Hlk77342647"/>
      <w:r w:rsidRPr="00C248B0">
        <w:rPr>
          <w:rFonts w:ascii="Arial" w:hAnsi="Arial" w:cs="Arial"/>
          <w:b/>
          <w:sz w:val="22"/>
          <w:szCs w:val="22"/>
        </w:rPr>
        <w:t>Budget</w:t>
      </w:r>
    </w:p>
    <w:p w14:paraId="240ECFAA" w14:textId="7716EEA9" w:rsidR="00247988" w:rsidRDefault="00247988" w:rsidP="002E43E5">
      <w:pPr>
        <w:spacing w:before="120" w:after="120"/>
        <w:jc w:val="both"/>
        <w:rPr>
          <w:rFonts w:ascii="Arial" w:hAnsi="Arial" w:cs="Arial"/>
          <w:sz w:val="22"/>
          <w:szCs w:val="22"/>
        </w:rPr>
      </w:pPr>
      <w:r w:rsidRPr="00A241AA">
        <w:rPr>
          <w:rFonts w:ascii="Arial" w:hAnsi="Arial" w:cs="Arial"/>
          <w:sz w:val="22"/>
          <w:szCs w:val="22"/>
        </w:rPr>
        <w:t xml:space="preserve">The Royal Society is a UK </w:t>
      </w:r>
      <w:r>
        <w:rPr>
          <w:rFonts w:ascii="Arial" w:hAnsi="Arial" w:cs="Arial"/>
          <w:sz w:val="22"/>
          <w:szCs w:val="22"/>
        </w:rPr>
        <w:t>r</w:t>
      </w:r>
      <w:r w:rsidRPr="00A241AA">
        <w:rPr>
          <w:rFonts w:ascii="Arial" w:hAnsi="Arial" w:cs="Arial"/>
          <w:sz w:val="22"/>
          <w:szCs w:val="22"/>
        </w:rPr>
        <w:t xml:space="preserve">egistered </w:t>
      </w:r>
      <w:r>
        <w:rPr>
          <w:rFonts w:ascii="Arial" w:hAnsi="Arial" w:cs="Arial"/>
          <w:sz w:val="22"/>
          <w:szCs w:val="22"/>
        </w:rPr>
        <w:t>c</w:t>
      </w:r>
      <w:r w:rsidRPr="00A241AA">
        <w:rPr>
          <w:rFonts w:ascii="Arial" w:hAnsi="Arial" w:cs="Arial"/>
          <w:sz w:val="22"/>
          <w:szCs w:val="22"/>
        </w:rPr>
        <w:t xml:space="preserve">harity with limited funds, some of which are </w:t>
      </w:r>
      <w:r>
        <w:rPr>
          <w:rFonts w:ascii="Arial" w:hAnsi="Arial" w:cs="Arial"/>
          <w:sz w:val="22"/>
          <w:szCs w:val="22"/>
        </w:rPr>
        <w:t>provided via</w:t>
      </w:r>
      <w:r w:rsidRPr="00A241AA">
        <w:rPr>
          <w:rFonts w:ascii="Arial" w:hAnsi="Arial" w:cs="Arial"/>
          <w:sz w:val="22"/>
          <w:szCs w:val="22"/>
        </w:rPr>
        <w:t xml:space="preserve"> Central Government grants, and therefore </w:t>
      </w:r>
      <w:r>
        <w:rPr>
          <w:rFonts w:ascii="Arial" w:hAnsi="Arial" w:cs="Arial"/>
          <w:sz w:val="22"/>
          <w:szCs w:val="22"/>
        </w:rPr>
        <w:t xml:space="preserve">we </w:t>
      </w:r>
      <w:r w:rsidRPr="00A241AA">
        <w:rPr>
          <w:rFonts w:ascii="Arial" w:hAnsi="Arial" w:cs="Arial"/>
          <w:sz w:val="22"/>
          <w:szCs w:val="22"/>
        </w:rPr>
        <w:t>must report on our expenditure.  Suppliers are</w:t>
      </w:r>
      <w:r w:rsidR="00FD7C38">
        <w:rPr>
          <w:rFonts w:ascii="Arial" w:hAnsi="Arial" w:cs="Arial"/>
          <w:sz w:val="22"/>
          <w:szCs w:val="22"/>
        </w:rPr>
        <w:t xml:space="preserve"> asked to be</w:t>
      </w:r>
      <w:r w:rsidRPr="00A241AA">
        <w:rPr>
          <w:rFonts w:ascii="Arial" w:hAnsi="Arial" w:cs="Arial"/>
          <w:sz w:val="22"/>
          <w:szCs w:val="22"/>
        </w:rPr>
        <w:t xml:space="preserve"> mindful of this </w:t>
      </w:r>
      <w:r>
        <w:rPr>
          <w:rFonts w:ascii="Arial" w:hAnsi="Arial" w:cs="Arial"/>
          <w:sz w:val="22"/>
          <w:szCs w:val="22"/>
        </w:rPr>
        <w:t>when</w:t>
      </w:r>
      <w:r w:rsidRPr="00A241AA">
        <w:rPr>
          <w:rFonts w:ascii="Arial" w:hAnsi="Arial" w:cs="Arial"/>
          <w:sz w:val="22"/>
          <w:szCs w:val="22"/>
        </w:rPr>
        <w:t xml:space="preserve"> proposing their costs and that you are as transparent as possible in your breakdowns.</w:t>
      </w:r>
      <w:r>
        <w:rPr>
          <w:rFonts w:ascii="Arial" w:hAnsi="Arial" w:cs="Arial"/>
          <w:sz w:val="22"/>
          <w:szCs w:val="22"/>
        </w:rPr>
        <w:t xml:space="preserve"> </w:t>
      </w:r>
    </w:p>
    <w:p w14:paraId="6741713D" w14:textId="1DB684F1" w:rsidR="00247988" w:rsidRPr="00A241AA" w:rsidRDefault="00247988" w:rsidP="002E43E5">
      <w:pPr>
        <w:spacing w:before="120" w:after="120"/>
        <w:jc w:val="both"/>
        <w:rPr>
          <w:rFonts w:ascii="Arial" w:hAnsi="Arial" w:cs="Arial"/>
          <w:sz w:val="22"/>
          <w:szCs w:val="22"/>
        </w:rPr>
      </w:pPr>
      <w:r>
        <w:rPr>
          <w:rFonts w:ascii="Arial" w:hAnsi="Arial" w:cs="Arial"/>
          <w:sz w:val="22"/>
          <w:szCs w:val="22"/>
        </w:rPr>
        <w:t xml:space="preserve">Any costs for the delivery of the Services stated in this brief that are not identified by Suppliers as part of their pricing </w:t>
      </w:r>
      <w:r w:rsidR="00FD7C38">
        <w:rPr>
          <w:rFonts w:ascii="Arial" w:hAnsi="Arial" w:cs="Arial"/>
          <w:sz w:val="22"/>
          <w:szCs w:val="22"/>
        </w:rPr>
        <w:t xml:space="preserve">shall </w:t>
      </w:r>
      <w:r>
        <w:rPr>
          <w:rFonts w:ascii="Arial" w:hAnsi="Arial" w:cs="Arial"/>
          <w:sz w:val="22"/>
          <w:szCs w:val="22"/>
        </w:rPr>
        <w:t xml:space="preserve">be expected to </w:t>
      </w:r>
      <w:r w:rsidR="00EA3F3B">
        <w:rPr>
          <w:rFonts w:ascii="Arial" w:hAnsi="Arial" w:cs="Arial"/>
          <w:sz w:val="22"/>
          <w:szCs w:val="22"/>
        </w:rPr>
        <w:t xml:space="preserve">be </w:t>
      </w:r>
      <w:r>
        <w:rPr>
          <w:rFonts w:ascii="Arial" w:hAnsi="Arial" w:cs="Arial"/>
          <w:sz w:val="22"/>
          <w:szCs w:val="22"/>
        </w:rPr>
        <w:t>absorbed by Suppliers.</w:t>
      </w:r>
    </w:p>
    <w:p w14:paraId="54A2321C" w14:textId="275B5D5D" w:rsidR="00247988" w:rsidRDefault="00247988" w:rsidP="002E43E5">
      <w:pPr>
        <w:spacing w:before="120" w:after="120"/>
        <w:rPr>
          <w:rFonts w:ascii="Arial" w:hAnsi="Arial" w:cs="Arial"/>
          <w:sz w:val="22"/>
          <w:szCs w:val="22"/>
        </w:rPr>
      </w:pPr>
      <w:r w:rsidRPr="00A241AA">
        <w:rPr>
          <w:rFonts w:ascii="Arial" w:hAnsi="Arial" w:cs="Arial"/>
          <w:sz w:val="22"/>
          <w:szCs w:val="22"/>
        </w:rPr>
        <w:t xml:space="preserve">The maximum amount for the Services is </w:t>
      </w:r>
      <w:r w:rsidRPr="00EA73B9">
        <w:rPr>
          <w:rFonts w:ascii="Arial" w:hAnsi="Arial" w:cs="Arial"/>
          <w:sz w:val="22"/>
          <w:szCs w:val="22"/>
        </w:rPr>
        <w:t xml:space="preserve">up </w:t>
      </w:r>
      <w:r w:rsidRPr="008C0C68">
        <w:rPr>
          <w:rFonts w:ascii="Arial" w:hAnsi="Arial" w:cs="Arial"/>
          <w:sz w:val="22"/>
          <w:szCs w:val="22"/>
        </w:rPr>
        <w:t>to</w:t>
      </w:r>
      <w:r w:rsidRPr="008C0C68">
        <w:rPr>
          <w:rFonts w:ascii="Arial" w:hAnsi="Arial" w:cs="Arial"/>
          <w:b/>
          <w:sz w:val="22"/>
          <w:szCs w:val="22"/>
        </w:rPr>
        <w:t xml:space="preserve"> </w:t>
      </w:r>
      <w:r w:rsidRPr="00073450">
        <w:rPr>
          <w:rFonts w:ascii="Arial" w:hAnsi="Arial" w:cs="Arial"/>
          <w:sz w:val="22"/>
          <w:szCs w:val="22"/>
        </w:rPr>
        <w:t>£</w:t>
      </w:r>
      <w:r w:rsidR="001A7C60" w:rsidRPr="008C0C68">
        <w:rPr>
          <w:rFonts w:ascii="Arial" w:hAnsi="Arial" w:cs="Arial"/>
          <w:sz w:val="22"/>
          <w:szCs w:val="22"/>
        </w:rPr>
        <w:t>6</w:t>
      </w:r>
      <w:r w:rsidR="00FD7C38">
        <w:rPr>
          <w:rFonts w:ascii="Arial" w:hAnsi="Arial" w:cs="Arial"/>
          <w:sz w:val="22"/>
          <w:szCs w:val="22"/>
        </w:rPr>
        <w:t>,000</w:t>
      </w:r>
      <w:r w:rsidR="001A7C60">
        <w:rPr>
          <w:rFonts w:ascii="Arial" w:hAnsi="Arial" w:cs="Arial"/>
          <w:sz w:val="22"/>
          <w:szCs w:val="22"/>
        </w:rPr>
        <w:t xml:space="preserve"> </w:t>
      </w:r>
      <w:r w:rsidR="00FD7C38">
        <w:rPr>
          <w:rFonts w:ascii="Arial" w:hAnsi="Arial" w:cs="Arial"/>
          <w:sz w:val="22"/>
          <w:szCs w:val="22"/>
        </w:rPr>
        <w:t xml:space="preserve">(VAT </w:t>
      </w:r>
      <w:r w:rsidR="001A7C60">
        <w:rPr>
          <w:rFonts w:ascii="Arial" w:hAnsi="Arial" w:cs="Arial"/>
          <w:sz w:val="22"/>
          <w:szCs w:val="22"/>
        </w:rPr>
        <w:t>inclusive</w:t>
      </w:r>
      <w:r w:rsidR="00FD7C38">
        <w:rPr>
          <w:rFonts w:ascii="Arial" w:hAnsi="Arial" w:cs="Arial"/>
          <w:sz w:val="22"/>
          <w:szCs w:val="22"/>
        </w:rPr>
        <w:t>)</w:t>
      </w:r>
      <w:r>
        <w:rPr>
          <w:rFonts w:ascii="Arial" w:hAnsi="Arial" w:cs="Arial"/>
          <w:sz w:val="22"/>
          <w:szCs w:val="22"/>
        </w:rPr>
        <w:t>.</w:t>
      </w:r>
      <w:r w:rsidRPr="00A241AA">
        <w:rPr>
          <w:rFonts w:ascii="Arial" w:hAnsi="Arial" w:cs="Arial"/>
          <w:sz w:val="22"/>
          <w:szCs w:val="22"/>
        </w:rPr>
        <w:t xml:space="preserve"> </w:t>
      </w:r>
    </w:p>
    <w:p w14:paraId="6D694D29" w14:textId="77777777" w:rsidR="00247988" w:rsidRPr="00A241AA" w:rsidRDefault="00247988" w:rsidP="002E43E5">
      <w:pPr>
        <w:spacing w:before="120" w:after="120"/>
        <w:jc w:val="both"/>
        <w:rPr>
          <w:rFonts w:ascii="Arial" w:hAnsi="Arial" w:cs="Arial"/>
          <w:sz w:val="22"/>
          <w:szCs w:val="22"/>
        </w:rPr>
      </w:pPr>
      <w:r w:rsidRPr="00A241AA">
        <w:rPr>
          <w:rFonts w:ascii="Arial" w:hAnsi="Arial" w:cs="Arial"/>
          <w:sz w:val="22"/>
          <w:szCs w:val="22"/>
        </w:rPr>
        <w:t>Please include a detailed breakdown of costs in your proposal</w:t>
      </w:r>
      <w:r>
        <w:rPr>
          <w:rFonts w:ascii="Arial" w:hAnsi="Arial" w:cs="Arial"/>
          <w:sz w:val="22"/>
          <w:szCs w:val="22"/>
        </w:rPr>
        <w:t xml:space="preserve"> using the provided pricing template</w:t>
      </w:r>
      <w:r w:rsidRPr="00A241AA">
        <w:rPr>
          <w:rFonts w:ascii="Arial" w:hAnsi="Arial" w:cs="Arial"/>
          <w:sz w:val="22"/>
          <w:szCs w:val="22"/>
        </w:rPr>
        <w:t>.</w:t>
      </w:r>
    </w:p>
    <w:bookmarkEnd w:id="1"/>
    <w:p w14:paraId="7BC21ACC" w14:textId="77777777" w:rsidR="00247988" w:rsidRPr="00163F21" w:rsidRDefault="00247988" w:rsidP="002E43E5">
      <w:pPr>
        <w:spacing w:before="120" w:after="120"/>
        <w:rPr>
          <w:rFonts w:ascii="Arial" w:hAnsi="Arial" w:cs="Arial"/>
          <w:sz w:val="22"/>
          <w:szCs w:val="22"/>
        </w:rPr>
      </w:pPr>
    </w:p>
    <w:p w14:paraId="608AFC84" w14:textId="77777777" w:rsidR="00247988" w:rsidRPr="003E3A87" w:rsidRDefault="00247988" w:rsidP="002E43E5">
      <w:pPr>
        <w:pStyle w:val="ListParagraph"/>
        <w:numPr>
          <w:ilvl w:val="0"/>
          <w:numId w:val="1"/>
        </w:numPr>
        <w:spacing w:before="120" w:after="120"/>
        <w:ind w:hanging="720"/>
        <w:rPr>
          <w:rFonts w:ascii="Arial" w:hAnsi="Arial" w:cs="Arial"/>
          <w:b/>
          <w:sz w:val="22"/>
          <w:szCs w:val="22"/>
        </w:rPr>
      </w:pPr>
      <w:bookmarkStart w:id="2" w:name="_Hlk77342735"/>
      <w:r>
        <w:rPr>
          <w:rFonts w:ascii="Arial" w:hAnsi="Arial" w:cs="Arial"/>
          <w:b/>
          <w:sz w:val="22"/>
          <w:szCs w:val="22"/>
        </w:rPr>
        <w:t>Evaluating proposals</w:t>
      </w:r>
    </w:p>
    <w:p w14:paraId="4F065042" w14:textId="1CAE6C38" w:rsidR="00247988" w:rsidRPr="00AF253A" w:rsidRDefault="00FD7C38" w:rsidP="002E43E5">
      <w:pPr>
        <w:spacing w:before="120" w:after="120"/>
        <w:rPr>
          <w:rFonts w:ascii="Arial" w:hAnsi="Arial" w:cs="Arial"/>
          <w:sz w:val="22"/>
          <w:szCs w:val="22"/>
        </w:rPr>
      </w:pPr>
      <w:r>
        <w:rPr>
          <w:rFonts w:ascii="Arial" w:hAnsi="Arial" w:cs="Arial"/>
          <w:sz w:val="22"/>
          <w:szCs w:val="22"/>
        </w:rPr>
        <w:t>As part of your proposal, Suppliers are requested to provide statements to the below criteria questions</w:t>
      </w:r>
      <w:r w:rsidR="00247988" w:rsidRPr="00163F21">
        <w:rPr>
          <w:rFonts w:ascii="Arial" w:hAnsi="Arial" w:cs="Arial"/>
          <w:sz w:val="22"/>
          <w:szCs w:val="22"/>
        </w:rPr>
        <w:t>:</w:t>
      </w:r>
    </w:p>
    <w:tbl>
      <w:tblPr>
        <w:tblStyle w:val="TableGrid"/>
        <w:tblW w:w="9214" w:type="dxa"/>
        <w:tblInd w:w="-147" w:type="dxa"/>
        <w:tblLook w:val="04A0" w:firstRow="1" w:lastRow="0" w:firstColumn="1" w:lastColumn="0" w:noHBand="0" w:noVBand="1"/>
      </w:tblPr>
      <w:tblGrid>
        <w:gridCol w:w="1249"/>
        <w:gridCol w:w="6350"/>
        <w:gridCol w:w="1615"/>
      </w:tblGrid>
      <w:tr w:rsidR="00247988" w:rsidRPr="007747AE" w14:paraId="30AF5C2B" w14:textId="77777777" w:rsidTr="00225E75">
        <w:trPr>
          <w:trHeight w:val="419"/>
          <w:tblHeader/>
        </w:trPr>
        <w:tc>
          <w:tcPr>
            <w:tcW w:w="1249" w:type="dxa"/>
            <w:vAlign w:val="center"/>
          </w:tcPr>
          <w:p w14:paraId="4041DAEE" w14:textId="77777777" w:rsidR="00247988" w:rsidRPr="007747AE" w:rsidRDefault="00247988" w:rsidP="002E43E5">
            <w:pPr>
              <w:spacing w:before="60" w:after="60"/>
              <w:ind w:left="-104" w:firstLine="142"/>
              <w:jc w:val="center"/>
              <w:rPr>
                <w:rFonts w:ascii="Arial" w:hAnsi="Arial" w:cs="Arial"/>
                <w:b/>
                <w:sz w:val="22"/>
                <w:szCs w:val="22"/>
              </w:rPr>
            </w:pPr>
            <w:r w:rsidRPr="007747AE">
              <w:rPr>
                <w:rFonts w:ascii="Arial" w:hAnsi="Arial" w:cs="Arial"/>
                <w:b/>
                <w:sz w:val="22"/>
                <w:szCs w:val="22"/>
              </w:rPr>
              <w:t>Criteria No.</w:t>
            </w:r>
          </w:p>
        </w:tc>
        <w:tc>
          <w:tcPr>
            <w:tcW w:w="6350" w:type="dxa"/>
            <w:vAlign w:val="center"/>
          </w:tcPr>
          <w:p w14:paraId="3978A5F7" w14:textId="77777777" w:rsidR="00247988" w:rsidRPr="007747AE" w:rsidRDefault="00247988" w:rsidP="002E43E5">
            <w:pPr>
              <w:spacing w:before="60" w:after="60"/>
              <w:ind w:left="-104" w:firstLine="142"/>
              <w:jc w:val="center"/>
              <w:rPr>
                <w:rFonts w:ascii="Arial" w:hAnsi="Arial" w:cs="Arial"/>
                <w:b/>
                <w:sz w:val="22"/>
                <w:szCs w:val="22"/>
              </w:rPr>
            </w:pPr>
            <w:r w:rsidRPr="007747AE">
              <w:rPr>
                <w:rFonts w:ascii="Arial" w:hAnsi="Arial" w:cs="Arial"/>
                <w:b/>
                <w:sz w:val="22"/>
                <w:szCs w:val="22"/>
              </w:rPr>
              <w:t>Criteria Question</w:t>
            </w:r>
          </w:p>
        </w:tc>
        <w:tc>
          <w:tcPr>
            <w:tcW w:w="1615" w:type="dxa"/>
            <w:vAlign w:val="center"/>
          </w:tcPr>
          <w:p w14:paraId="6483D5D6" w14:textId="77777777" w:rsidR="00247988" w:rsidRPr="007747AE" w:rsidRDefault="00247988" w:rsidP="002E43E5">
            <w:pPr>
              <w:spacing w:before="60" w:after="60"/>
              <w:jc w:val="center"/>
              <w:rPr>
                <w:rFonts w:ascii="Arial" w:hAnsi="Arial" w:cs="Arial"/>
                <w:b/>
                <w:sz w:val="22"/>
                <w:szCs w:val="22"/>
              </w:rPr>
            </w:pPr>
            <w:r w:rsidRPr="007747AE">
              <w:rPr>
                <w:rFonts w:ascii="Arial" w:hAnsi="Arial" w:cs="Arial"/>
                <w:b/>
                <w:sz w:val="22"/>
                <w:szCs w:val="22"/>
              </w:rPr>
              <w:t>Weighting</w:t>
            </w:r>
          </w:p>
        </w:tc>
      </w:tr>
      <w:tr w:rsidR="00247988" w:rsidRPr="007747AE" w14:paraId="613FA37C" w14:textId="77777777" w:rsidTr="00225E75">
        <w:trPr>
          <w:trHeight w:val="754"/>
        </w:trPr>
        <w:tc>
          <w:tcPr>
            <w:tcW w:w="1249" w:type="dxa"/>
            <w:vAlign w:val="center"/>
          </w:tcPr>
          <w:p w14:paraId="526FA6E6" w14:textId="77777777" w:rsidR="00247988" w:rsidRPr="007747AE" w:rsidRDefault="00247988" w:rsidP="002E43E5">
            <w:pPr>
              <w:spacing w:before="60" w:after="60"/>
              <w:ind w:left="-104" w:firstLine="142"/>
              <w:jc w:val="center"/>
              <w:rPr>
                <w:rFonts w:ascii="Arial" w:hAnsi="Arial" w:cs="Arial"/>
                <w:sz w:val="22"/>
                <w:szCs w:val="22"/>
              </w:rPr>
            </w:pPr>
            <w:r w:rsidRPr="007747AE">
              <w:rPr>
                <w:rFonts w:ascii="Arial" w:hAnsi="Arial" w:cs="Arial"/>
                <w:sz w:val="22"/>
                <w:szCs w:val="22"/>
              </w:rPr>
              <w:t>1</w:t>
            </w:r>
          </w:p>
        </w:tc>
        <w:tc>
          <w:tcPr>
            <w:tcW w:w="6350" w:type="dxa"/>
            <w:vAlign w:val="center"/>
          </w:tcPr>
          <w:p w14:paraId="2062B81F" w14:textId="77777777" w:rsidR="00247988" w:rsidRPr="007747AE" w:rsidRDefault="00247988" w:rsidP="002E43E5">
            <w:pPr>
              <w:spacing w:before="60" w:after="60"/>
              <w:ind w:left="12" w:hanging="12"/>
              <w:rPr>
                <w:rFonts w:ascii="Arial" w:hAnsi="Arial" w:cs="Arial"/>
                <w:color w:val="000000" w:themeColor="text1"/>
                <w:sz w:val="22"/>
                <w:szCs w:val="22"/>
              </w:rPr>
            </w:pPr>
            <w:r w:rsidRPr="007747AE">
              <w:rPr>
                <w:rFonts w:ascii="Arial" w:hAnsi="Arial" w:cs="Arial"/>
                <w:b/>
                <w:bCs/>
                <w:color w:val="000000" w:themeColor="text1"/>
                <w:sz w:val="22"/>
                <w:szCs w:val="22"/>
              </w:rPr>
              <w:t>Experience</w:t>
            </w:r>
            <w:r w:rsidRPr="007747AE">
              <w:rPr>
                <w:rFonts w:ascii="Arial" w:hAnsi="Arial" w:cs="Arial"/>
                <w:color w:val="000000" w:themeColor="text1"/>
                <w:sz w:val="22"/>
                <w:szCs w:val="22"/>
              </w:rPr>
              <w:t xml:space="preserve">: </w:t>
            </w:r>
          </w:p>
          <w:p w14:paraId="063E4CB1" w14:textId="77777777" w:rsidR="00247988" w:rsidRPr="007747AE" w:rsidRDefault="00247988" w:rsidP="002E43E5">
            <w:pPr>
              <w:spacing w:before="60" w:after="60"/>
              <w:ind w:left="12" w:hanging="12"/>
              <w:rPr>
                <w:rFonts w:ascii="Arial" w:hAnsi="Arial" w:cs="Arial"/>
                <w:color w:val="000000" w:themeColor="text1"/>
                <w:sz w:val="22"/>
                <w:szCs w:val="22"/>
              </w:rPr>
            </w:pPr>
            <w:r w:rsidRPr="007747AE">
              <w:rPr>
                <w:rFonts w:ascii="Arial" w:hAnsi="Arial" w:cs="Arial"/>
                <w:color w:val="000000" w:themeColor="text1"/>
                <w:sz w:val="22"/>
                <w:szCs w:val="22"/>
              </w:rPr>
              <w:t xml:space="preserve">Please provide a statement to your experience of delivering similar Services within the last 3 years. </w:t>
            </w:r>
          </w:p>
        </w:tc>
        <w:tc>
          <w:tcPr>
            <w:tcW w:w="1615" w:type="dxa"/>
          </w:tcPr>
          <w:p w14:paraId="1F10C419" w14:textId="77777777" w:rsidR="00247988" w:rsidRPr="007747AE" w:rsidRDefault="00247988" w:rsidP="002E43E5">
            <w:pPr>
              <w:spacing w:before="60" w:after="60"/>
              <w:jc w:val="center"/>
              <w:rPr>
                <w:rFonts w:ascii="Arial" w:hAnsi="Arial" w:cs="Arial"/>
                <w:sz w:val="22"/>
                <w:szCs w:val="22"/>
              </w:rPr>
            </w:pPr>
            <w:r w:rsidRPr="007747AE">
              <w:rPr>
                <w:rFonts w:ascii="Arial" w:hAnsi="Arial" w:cs="Arial"/>
                <w:sz w:val="22"/>
                <w:szCs w:val="22"/>
              </w:rPr>
              <w:t>10%</w:t>
            </w:r>
          </w:p>
        </w:tc>
      </w:tr>
      <w:tr w:rsidR="00247988" w:rsidRPr="007747AE" w14:paraId="0F6B7461" w14:textId="77777777" w:rsidTr="00225E75">
        <w:trPr>
          <w:trHeight w:val="754"/>
        </w:trPr>
        <w:tc>
          <w:tcPr>
            <w:tcW w:w="1249" w:type="dxa"/>
            <w:vAlign w:val="center"/>
          </w:tcPr>
          <w:p w14:paraId="616FB2EC" w14:textId="77777777" w:rsidR="00247988" w:rsidRPr="007747AE" w:rsidRDefault="00247988" w:rsidP="002E43E5">
            <w:pPr>
              <w:spacing w:before="60" w:after="60"/>
              <w:ind w:left="-104" w:firstLine="142"/>
              <w:jc w:val="center"/>
              <w:rPr>
                <w:rFonts w:ascii="Arial" w:hAnsi="Arial" w:cs="Arial"/>
                <w:sz w:val="22"/>
                <w:szCs w:val="22"/>
              </w:rPr>
            </w:pPr>
            <w:r w:rsidRPr="007747AE">
              <w:rPr>
                <w:rFonts w:ascii="Arial" w:hAnsi="Arial" w:cs="Arial"/>
                <w:sz w:val="22"/>
                <w:szCs w:val="22"/>
              </w:rPr>
              <w:t>2</w:t>
            </w:r>
          </w:p>
        </w:tc>
        <w:tc>
          <w:tcPr>
            <w:tcW w:w="6350" w:type="dxa"/>
            <w:vAlign w:val="center"/>
          </w:tcPr>
          <w:p w14:paraId="152FF0A3" w14:textId="77777777" w:rsidR="00247988" w:rsidRPr="007747AE" w:rsidRDefault="00247988" w:rsidP="002E43E5">
            <w:pPr>
              <w:spacing w:before="60" w:after="60"/>
              <w:ind w:left="12" w:hanging="12"/>
              <w:rPr>
                <w:rFonts w:ascii="Arial" w:hAnsi="Arial" w:cs="Arial"/>
                <w:color w:val="000000" w:themeColor="text1"/>
                <w:sz w:val="22"/>
                <w:szCs w:val="22"/>
              </w:rPr>
            </w:pPr>
            <w:r w:rsidRPr="007747AE">
              <w:rPr>
                <w:rFonts w:ascii="Arial" w:hAnsi="Arial" w:cs="Arial"/>
                <w:b/>
                <w:bCs/>
                <w:color w:val="000000" w:themeColor="text1"/>
                <w:sz w:val="22"/>
                <w:szCs w:val="22"/>
              </w:rPr>
              <w:t>Understanding the requirements</w:t>
            </w:r>
            <w:r w:rsidRPr="007747AE">
              <w:rPr>
                <w:rFonts w:ascii="Arial" w:hAnsi="Arial" w:cs="Arial"/>
                <w:color w:val="000000" w:themeColor="text1"/>
                <w:sz w:val="22"/>
                <w:szCs w:val="22"/>
              </w:rPr>
              <w:t xml:space="preserve">: </w:t>
            </w:r>
          </w:p>
          <w:p w14:paraId="6B2F5C14" w14:textId="77777777" w:rsidR="00247988" w:rsidRPr="007747AE" w:rsidRDefault="00247988" w:rsidP="002E43E5">
            <w:pPr>
              <w:spacing w:before="60" w:after="60"/>
              <w:ind w:left="12" w:hanging="12"/>
              <w:rPr>
                <w:rFonts w:ascii="Arial" w:hAnsi="Arial" w:cs="Arial"/>
                <w:color w:val="000000" w:themeColor="text1"/>
                <w:sz w:val="22"/>
                <w:szCs w:val="22"/>
              </w:rPr>
            </w:pPr>
            <w:r w:rsidRPr="007747AE">
              <w:rPr>
                <w:rFonts w:ascii="Arial" w:hAnsi="Arial" w:cs="Arial"/>
                <w:color w:val="000000" w:themeColor="text1"/>
                <w:sz w:val="22"/>
                <w:szCs w:val="22"/>
              </w:rPr>
              <w:t>Demonstrate your understanding of the brief requirements and objectives</w:t>
            </w:r>
          </w:p>
        </w:tc>
        <w:tc>
          <w:tcPr>
            <w:tcW w:w="1615" w:type="dxa"/>
          </w:tcPr>
          <w:p w14:paraId="12EC5451" w14:textId="77777777" w:rsidR="00247988" w:rsidRPr="007747AE" w:rsidRDefault="00247988" w:rsidP="002E43E5">
            <w:pPr>
              <w:spacing w:before="60" w:after="60"/>
              <w:ind w:left="2"/>
              <w:jc w:val="center"/>
              <w:rPr>
                <w:rFonts w:ascii="Arial" w:hAnsi="Arial" w:cs="Arial"/>
                <w:sz w:val="22"/>
                <w:szCs w:val="22"/>
              </w:rPr>
            </w:pPr>
            <w:r w:rsidRPr="007747AE">
              <w:rPr>
                <w:rFonts w:ascii="Arial" w:hAnsi="Arial" w:cs="Arial"/>
                <w:sz w:val="22"/>
                <w:szCs w:val="22"/>
              </w:rPr>
              <w:t>10%</w:t>
            </w:r>
          </w:p>
        </w:tc>
      </w:tr>
      <w:tr w:rsidR="00247988" w:rsidRPr="007747AE" w14:paraId="12539D0E" w14:textId="77777777" w:rsidTr="00225E75">
        <w:trPr>
          <w:trHeight w:val="442"/>
        </w:trPr>
        <w:tc>
          <w:tcPr>
            <w:tcW w:w="1249" w:type="dxa"/>
            <w:vAlign w:val="center"/>
          </w:tcPr>
          <w:p w14:paraId="285C759F" w14:textId="77777777" w:rsidR="00247988" w:rsidRPr="007747AE" w:rsidRDefault="00247988" w:rsidP="002E43E5">
            <w:pPr>
              <w:spacing w:before="60" w:after="60"/>
              <w:ind w:left="-104" w:firstLine="142"/>
              <w:jc w:val="center"/>
              <w:rPr>
                <w:rFonts w:ascii="Arial" w:hAnsi="Arial" w:cs="Arial"/>
                <w:sz w:val="22"/>
                <w:szCs w:val="22"/>
              </w:rPr>
            </w:pPr>
            <w:r w:rsidRPr="007747AE">
              <w:rPr>
                <w:rFonts w:ascii="Arial" w:hAnsi="Arial" w:cs="Arial"/>
                <w:sz w:val="22"/>
                <w:szCs w:val="22"/>
              </w:rPr>
              <w:t>3</w:t>
            </w:r>
          </w:p>
        </w:tc>
        <w:tc>
          <w:tcPr>
            <w:tcW w:w="6350" w:type="dxa"/>
            <w:vAlign w:val="center"/>
          </w:tcPr>
          <w:p w14:paraId="7E191A11" w14:textId="77777777" w:rsidR="00247988" w:rsidRPr="007747AE" w:rsidRDefault="00247988" w:rsidP="002E43E5">
            <w:pPr>
              <w:spacing w:before="60" w:after="60"/>
              <w:ind w:left="12" w:hanging="12"/>
              <w:rPr>
                <w:rFonts w:ascii="Arial" w:hAnsi="Arial" w:cs="Arial"/>
                <w:color w:val="000000" w:themeColor="text1"/>
                <w:sz w:val="22"/>
                <w:szCs w:val="22"/>
              </w:rPr>
            </w:pPr>
            <w:r w:rsidRPr="007747AE">
              <w:rPr>
                <w:rFonts w:ascii="Arial" w:hAnsi="Arial" w:cs="Arial"/>
                <w:b/>
                <w:bCs/>
                <w:color w:val="000000" w:themeColor="text1"/>
                <w:sz w:val="22"/>
                <w:szCs w:val="22"/>
              </w:rPr>
              <w:t>Methodology</w:t>
            </w:r>
            <w:r w:rsidRPr="007747AE">
              <w:rPr>
                <w:rFonts w:ascii="Arial" w:hAnsi="Arial" w:cs="Arial"/>
                <w:color w:val="000000" w:themeColor="text1"/>
                <w:sz w:val="22"/>
                <w:szCs w:val="22"/>
              </w:rPr>
              <w:t xml:space="preserve">: </w:t>
            </w:r>
          </w:p>
          <w:p w14:paraId="2409FF0E" w14:textId="77777777" w:rsidR="00247988" w:rsidRPr="007747AE" w:rsidRDefault="00247988" w:rsidP="002E43E5">
            <w:pPr>
              <w:spacing w:before="60" w:after="60"/>
              <w:ind w:left="12" w:hanging="12"/>
              <w:rPr>
                <w:rFonts w:ascii="Arial" w:hAnsi="Arial" w:cs="Arial"/>
                <w:color w:val="000000" w:themeColor="text1"/>
                <w:sz w:val="22"/>
                <w:szCs w:val="22"/>
              </w:rPr>
            </w:pPr>
            <w:r w:rsidRPr="007747AE">
              <w:rPr>
                <w:rFonts w:ascii="Arial" w:hAnsi="Arial" w:cs="Arial"/>
                <w:color w:val="000000" w:themeColor="text1"/>
                <w:sz w:val="22"/>
                <w:szCs w:val="22"/>
              </w:rPr>
              <w:t>Detail how you will achieve the delivery of the Services including a detailed timeline and methodology in consideration of the audience and subject matter in line with this Brief.</w:t>
            </w:r>
          </w:p>
        </w:tc>
        <w:tc>
          <w:tcPr>
            <w:tcW w:w="1615" w:type="dxa"/>
          </w:tcPr>
          <w:p w14:paraId="2E8A7FBF" w14:textId="77777777" w:rsidR="00247988" w:rsidRPr="007747AE" w:rsidRDefault="00247988" w:rsidP="002E43E5">
            <w:pPr>
              <w:spacing w:before="60" w:after="60"/>
              <w:jc w:val="center"/>
              <w:rPr>
                <w:rFonts w:ascii="Arial" w:hAnsi="Arial" w:cs="Arial"/>
                <w:sz w:val="22"/>
                <w:szCs w:val="22"/>
              </w:rPr>
            </w:pPr>
            <w:r w:rsidRPr="007747AE">
              <w:rPr>
                <w:rFonts w:ascii="Arial" w:hAnsi="Arial" w:cs="Arial"/>
                <w:sz w:val="22"/>
                <w:szCs w:val="22"/>
              </w:rPr>
              <w:t>30%</w:t>
            </w:r>
          </w:p>
        </w:tc>
      </w:tr>
      <w:tr w:rsidR="00247988" w:rsidRPr="007747AE" w14:paraId="414F0EAC" w14:textId="77777777" w:rsidTr="00225E75">
        <w:trPr>
          <w:trHeight w:val="611"/>
        </w:trPr>
        <w:tc>
          <w:tcPr>
            <w:tcW w:w="1249" w:type="dxa"/>
            <w:vAlign w:val="center"/>
          </w:tcPr>
          <w:p w14:paraId="2CBCCD52" w14:textId="77777777" w:rsidR="00247988" w:rsidRPr="007747AE" w:rsidRDefault="00247988" w:rsidP="002E43E5">
            <w:pPr>
              <w:spacing w:before="60" w:after="60"/>
              <w:ind w:left="-104" w:firstLine="142"/>
              <w:jc w:val="center"/>
              <w:rPr>
                <w:rFonts w:ascii="Arial" w:hAnsi="Arial" w:cs="Arial"/>
                <w:sz w:val="22"/>
                <w:szCs w:val="22"/>
              </w:rPr>
            </w:pPr>
            <w:r w:rsidRPr="007747AE">
              <w:rPr>
                <w:rFonts w:ascii="Arial" w:hAnsi="Arial" w:cs="Arial"/>
                <w:sz w:val="22"/>
                <w:szCs w:val="22"/>
              </w:rPr>
              <w:t>4</w:t>
            </w:r>
          </w:p>
        </w:tc>
        <w:tc>
          <w:tcPr>
            <w:tcW w:w="6350" w:type="dxa"/>
            <w:vAlign w:val="center"/>
          </w:tcPr>
          <w:p w14:paraId="621D9535" w14:textId="77777777" w:rsidR="00247988" w:rsidRPr="007747AE" w:rsidRDefault="00247988" w:rsidP="002E43E5">
            <w:pPr>
              <w:spacing w:before="60" w:after="60"/>
              <w:ind w:left="12" w:hanging="12"/>
              <w:rPr>
                <w:rFonts w:ascii="Arial" w:hAnsi="Arial" w:cs="Arial"/>
                <w:color w:val="000000" w:themeColor="text1"/>
                <w:sz w:val="22"/>
                <w:szCs w:val="22"/>
              </w:rPr>
            </w:pPr>
            <w:r w:rsidRPr="007747AE">
              <w:rPr>
                <w:rFonts w:ascii="Arial" w:hAnsi="Arial" w:cs="Arial"/>
                <w:b/>
                <w:bCs/>
                <w:color w:val="000000" w:themeColor="text1"/>
                <w:sz w:val="22"/>
                <w:szCs w:val="22"/>
              </w:rPr>
              <w:t>Proposed Team</w:t>
            </w:r>
            <w:r w:rsidRPr="007747AE">
              <w:rPr>
                <w:rFonts w:ascii="Arial" w:hAnsi="Arial" w:cs="Arial"/>
                <w:color w:val="000000" w:themeColor="text1"/>
                <w:sz w:val="22"/>
                <w:szCs w:val="22"/>
              </w:rPr>
              <w:t xml:space="preserve">: </w:t>
            </w:r>
          </w:p>
          <w:p w14:paraId="23F20AF7" w14:textId="77777777" w:rsidR="00247988" w:rsidRPr="007747AE" w:rsidRDefault="00247988" w:rsidP="002E43E5">
            <w:pPr>
              <w:spacing w:before="60" w:after="60"/>
              <w:ind w:left="12" w:hanging="12"/>
              <w:rPr>
                <w:rFonts w:ascii="Arial" w:hAnsi="Arial" w:cs="Arial"/>
                <w:color w:val="000000" w:themeColor="text1"/>
                <w:sz w:val="22"/>
                <w:szCs w:val="22"/>
              </w:rPr>
            </w:pPr>
            <w:r w:rsidRPr="007747AE">
              <w:rPr>
                <w:rFonts w:ascii="Arial" w:hAnsi="Arial" w:cs="Arial"/>
                <w:color w:val="000000" w:themeColor="text1"/>
                <w:sz w:val="22"/>
                <w:szCs w:val="22"/>
              </w:rPr>
              <w:t>Detail your proposed project team and their experience of delivering similar projects and how you will ensure business continuity for the term of the Services Agreement. Please provide the proposed team members’ CVs.</w:t>
            </w:r>
          </w:p>
        </w:tc>
        <w:tc>
          <w:tcPr>
            <w:tcW w:w="1615" w:type="dxa"/>
          </w:tcPr>
          <w:p w14:paraId="179B711C" w14:textId="77777777" w:rsidR="00247988" w:rsidRPr="007747AE" w:rsidRDefault="00247988" w:rsidP="002E43E5">
            <w:pPr>
              <w:spacing w:before="60" w:after="60"/>
              <w:ind w:left="2" w:hanging="2"/>
              <w:jc w:val="center"/>
              <w:rPr>
                <w:rFonts w:ascii="Arial" w:hAnsi="Arial" w:cs="Arial"/>
                <w:sz w:val="22"/>
                <w:szCs w:val="22"/>
              </w:rPr>
            </w:pPr>
            <w:r w:rsidRPr="007747AE">
              <w:rPr>
                <w:rFonts w:ascii="Arial" w:hAnsi="Arial" w:cs="Arial"/>
                <w:sz w:val="22"/>
                <w:szCs w:val="22"/>
              </w:rPr>
              <w:t>20%</w:t>
            </w:r>
          </w:p>
        </w:tc>
      </w:tr>
      <w:tr w:rsidR="00247988" w:rsidRPr="007747AE" w14:paraId="5A3E5439" w14:textId="77777777" w:rsidTr="00225E75">
        <w:trPr>
          <w:trHeight w:val="694"/>
        </w:trPr>
        <w:tc>
          <w:tcPr>
            <w:tcW w:w="1249" w:type="dxa"/>
            <w:vAlign w:val="center"/>
          </w:tcPr>
          <w:p w14:paraId="10F2AB9D" w14:textId="77777777" w:rsidR="00247988" w:rsidRPr="007747AE" w:rsidRDefault="00247988" w:rsidP="002E43E5">
            <w:pPr>
              <w:spacing w:before="60" w:after="60"/>
              <w:ind w:left="-104" w:firstLine="142"/>
              <w:jc w:val="center"/>
              <w:rPr>
                <w:rFonts w:ascii="Arial" w:hAnsi="Arial" w:cs="Arial"/>
                <w:sz w:val="22"/>
                <w:szCs w:val="22"/>
              </w:rPr>
            </w:pPr>
            <w:r w:rsidRPr="007747AE">
              <w:rPr>
                <w:rFonts w:ascii="Arial" w:hAnsi="Arial" w:cs="Arial"/>
                <w:sz w:val="22"/>
                <w:szCs w:val="22"/>
              </w:rPr>
              <w:t>5</w:t>
            </w:r>
          </w:p>
        </w:tc>
        <w:tc>
          <w:tcPr>
            <w:tcW w:w="6350" w:type="dxa"/>
            <w:vAlign w:val="center"/>
          </w:tcPr>
          <w:p w14:paraId="48AE5251" w14:textId="77777777" w:rsidR="00247988" w:rsidRPr="007747AE" w:rsidRDefault="00247988" w:rsidP="002E43E5">
            <w:pPr>
              <w:spacing w:before="60" w:after="60"/>
              <w:ind w:left="12" w:hanging="12"/>
              <w:rPr>
                <w:rFonts w:ascii="Arial" w:hAnsi="Arial" w:cs="Arial"/>
                <w:color w:val="000000" w:themeColor="text1"/>
                <w:sz w:val="22"/>
                <w:szCs w:val="22"/>
              </w:rPr>
            </w:pPr>
            <w:r w:rsidRPr="007747AE">
              <w:rPr>
                <w:rFonts w:ascii="Arial" w:hAnsi="Arial" w:cs="Arial"/>
                <w:b/>
                <w:bCs/>
                <w:color w:val="000000" w:themeColor="text1"/>
                <w:sz w:val="22"/>
                <w:szCs w:val="22"/>
              </w:rPr>
              <w:t>Terms and Conditions</w:t>
            </w:r>
            <w:r w:rsidRPr="007747AE">
              <w:rPr>
                <w:rFonts w:ascii="Arial" w:hAnsi="Arial" w:cs="Arial"/>
                <w:color w:val="000000" w:themeColor="text1"/>
                <w:sz w:val="22"/>
                <w:szCs w:val="22"/>
              </w:rPr>
              <w:t>:</w:t>
            </w:r>
          </w:p>
          <w:p w14:paraId="6298D4AD" w14:textId="77777777" w:rsidR="00247988" w:rsidRPr="007747AE" w:rsidRDefault="00247988" w:rsidP="002E43E5">
            <w:pPr>
              <w:spacing w:before="60" w:after="60"/>
              <w:ind w:left="12" w:hanging="12"/>
              <w:rPr>
                <w:rFonts w:ascii="Arial" w:hAnsi="Arial" w:cs="Arial"/>
                <w:color w:val="000000" w:themeColor="text1"/>
                <w:sz w:val="22"/>
                <w:szCs w:val="22"/>
              </w:rPr>
            </w:pPr>
            <w:r w:rsidRPr="007747AE">
              <w:rPr>
                <w:rFonts w:ascii="Arial" w:hAnsi="Arial" w:cs="Arial"/>
                <w:color w:val="000000" w:themeColor="text1"/>
                <w:sz w:val="22"/>
                <w:szCs w:val="22"/>
              </w:rPr>
              <w:t xml:space="preserve">Please provide a statement as to any possible amendments you may seek to the Society’s standard Terms and Conditions. </w:t>
            </w:r>
          </w:p>
          <w:p w14:paraId="1C23D63A" w14:textId="77777777" w:rsidR="00247988" w:rsidRPr="007747AE" w:rsidRDefault="00247988" w:rsidP="002E43E5">
            <w:pPr>
              <w:spacing w:before="60" w:after="60"/>
              <w:ind w:left="12" w:hanging="12"/>
              <w:rPr>
                <w:rFonts w:ascii="Arial" w:hAnsi="Arial" w:cs="Arial"/>
                <w:color w:val="000000" w:themeColor="text1"/>
                <w:sz w:val="22"/>
                <w:szCs w:val="22"/>
              </w:rPr>
            </w:pPr>
            <w:r w:rsidRPr="007747AE">
              <w:rPr>
                <w:rFonts w:ascii="Arial" w:hAnsi="Arial" w:cs="Arial"/>
                <w:color w:val="000000" w:themeColor="text1"/>
                <w:sz w:val="22"/>
                <w:szCs w:val="22"/>
              </w:rPr>
              <w:t>Please also state any position you have on publishing and acknowledgement of your Services for consideration by the Society.</w:t>
            </w:r>
          </w:p>
        </w:tc>
        <w:tc>
          <w:tcPr>
            <w:tcW w:w="1615" w:type="dxa"/>
          </w:tcPr>
          <w:p w14:paraId="25DE3FB2" w14:textId="77777777" w:rsidR="00247988" w:rsidRPr="007747AE" w:rsidRDefault="00247988" w:rsidP="002E43E5">
            <w:pPr>
              <w:spacing w:before="60" w:after="60"/>
              <w:jc w:val="center"/>
              <w:rPr>
                <w:rFonts w:ascii="Arial" w:hAnsi="Arial" w:cs="Arial"/>
                <w:sz w:val="22"/>
                <w:szCs w:val="22"/>
              </w:rPr>
            </w:pPr>
            <w:r w:rsidRPr="007747AE">
              <w:rPr>
                <w:rFonts w:ascii="Arial" w:hAnsi="Arial" w:cs="Arial"/>
                <w:sz w:val="22"/>
                <w:szCs w:val="22"/>
              </w:rPr>
              <w:t>0%</w:t>
            </w:r>
          </w:p>
        </w:tc>
      </w:tr>
      <w:tr w:rsidR="00247988" w:rsidRPr="007747AE" w14:paraId="63DA2400" w14:textId="77777777" w:rsidTr="00225E75">
        <w:trPr>
          <w:trHeight w:val="694"/>
        </w:trPr>
        <w:tc>
          <w:tcPr>
            <w:tcW w:w="1249" w:type="dxa"/>
            <w:vAlign w:val="center"/>
          </w:tcPr>
          <w:p w14:paraId="2431F044" w14:textId="77777777" w:rsidR="00247988" w:rsidRPr="007747AE" w:rsidRDefault="00247988" w:rsidP="002E43E5">
            <w:pPr>
              <w:spacing w:before="60" w:after="60"/>
              <w:ind w:left="-104" w:firstLine="142"/>
              <w:jc w:val="center"/>
              <w:rPr>
                <w:rFonts w:ascii="Arial" w:hAnsi="Arial" w:cs="Arial"/>
                <w:sz w:val="22"/>
                <w:szCs w:val="22"/>
              </w:rPr>
            </w:pPr>
            <w:r w:rsidRPr="007747AE">
              <w:rPr>
                <w:rFonts w:ascii="Arial" w:hAnsi="Arial" w:cs="Arial"/>
                <w:sz w:val="22"/>
                <w:szCs w:val="22"/>
              </w:rPr>
              <w:t>6</w:t>
            </w:r>
          </w:p>
        </w:tc>
        <w:tc>
          <w:tcPr>
            <w:tcW w:w="6350" w:type="dxa"/>
            <w:vAlign w:val="center"/>
          </w:tcPr>
          <w:p w14:paraId="2ADB2736" w14:textId="77777777" w:rsidR="00247988" w:rsidRPr="007747AE" w:rsidRDefault="00247988" w:rsidP="002E43E5">
            <w:pPr>
              <w:spacing w:before="60" w:after="60"/>
              <w:ind w:left="12" w:hanging="12"/>
              <w:rPr>
                <w:rFonts w:ascii="Arial" w:hAnsi="Arial" w:cs="Arial"/>
                <w:color w:val="000000" w:themeColor="text1"/>
                <w:sz w:val="22"/>
                <w:szCs w:val="22"/>
              </w:rPr>
            </w:pPr>
            <w:r w:rsidRPr="007747AE">
              <w:rPr>
                <w:rFonts w:ascii="Arial" w:hAnsi="Arial" w:cs="Arial"/>
                <w:b/>
                <w:bCs/>
                <w:color w:val="000000" w:themeColor="text1"/>
                <w:sz w:val="22"/>
                <w:szCs w:val="22"/>
              </w:rPr>
              <w:t>Project Costs</w:t>
            </w:r>
            <w:r w:rsidRPr="007747AE">
              <w:rPr>
                <w:rFonts w:ascii="Arial" w:hAnsi="Arial" w:cs="Arial"/>
                <w:color w:val="000000" w:themeColor="text1"/>
                <w:sz w:val="22"/>
                <w:szCs w:val="22"/>
              </w:rPr>
              <w:t>:</w:t>
            </w:r>
          </w:p>
          <w:p w14:paraId="347C1989" w14:textId="77777777" w:rsidR="00247988" w:rsidRPr="007747AE" w:rsidRDefault="00247988" w:rsidP="002E43E5">
            <w:pPr>
              <w:spacing w:before="60" w:after="60"/>
              <w:ind w:left="12" w:hanging="12"/>
              <w:rPr>
                <w:rFonts w:ascii="Arial" w:hAnsi="Arial" w:cs="Arial"/>
                <w:color w:val="000000" w:themeColor="text1"/>
                <w:sz w:val="22"/>
                <w:szCs w:val="22"/>
              </w:rPr>
            </w:pPr>
            <w:r w:rsidRPr="007747AE">
              <w:rPr>
                <w:rFonts w:ascii="Arial" w:hAnsi="Arial" w:cs="Arial"/>
                <w:color w:val="000000" w:themeColor="text1"/>
                <w:sz w:val="22"/>
                <w:szCs w:val="22"/>
              </w:rPr>
              <w:t xml:space="preserve">Pricing and demonstrating value for money by completing the template </w:t>
            </w:r>
            <w:r w:rsidRPr="007747AE">
              <w:rPr>
                <w:rFonts w:ascii="Arial" w:hAnsi="Arial" w:cs="Arial"/>
                <w:bCs/>
                <w:color w:val="000000" w:themeColor="text1"/>
                <w:sz w:val="22"/>
                <w:szCs w:val="22"/>
              </w:rPr>
              <w:t>titled Services Charges providing your proposed costs and rate card charges</w:t>
            </w:r>
            <w:r w:rsidRPr="007747AE">
              <w:rPr>
                <w:rFonts w:ascii="Arial" w:hAnsi="Arial" w:cs="Arial"/>
                <w:b/>
                <w:color w:val="000000" w:themeColor="text1"/>
                <w:sz w:val="22"/>
                <w:szCs w:val="22"/>
              </w:rPr>
              <w:t>.</w:t>
            </w:r>
          </w:p>
        </w:tc>
        <w:tc>
          <w:tcPr>
            <w:tcW w:w="1615" w:type="dxa"/>
          </w:tcPr>
          <w:p w14:paraId="17EC6B39" w14:textId="77777777" w:rsidR="00247988" w:rsidRPr="007747AE" w:rsidRDefault="00247988" w:rsidP="002E43E5">
            <w:pPr>
              <w:spacing w:before="60" w:after="60"/>
              <w:jc w:val="center"/>
              <w:rPr>
                <w:rFonts w:ascii="Arial" w:hAnsi="Arial" w:cs="Arial"/>
                <w:sz w:val="22"/>
                <w:szCs w:val="22"/>
              </w:rPr>
            </w:pPr>
            <w:r w:rsidRPr="007747AE">
              <w:rPr>
                <w:rFonts w:ascii="Arial" w:hAnsi="Arial" w:cs="Arial"/>
                <w:sz w:val="22"/>
                <w:szCs w:val="22"/>
              </w:rPr>
              <w:t>30%</w:t>
            </w:r>
          </w:p>
        </w:tc>
      </w:tr>
      <w:tr w:rsidR="00247988" w:rsidRPr="007747AE" w14:paraId="1E1A07F9" w14:textId="77777777" w:rsidTr="00225E75">
        <w:trPr>
          <w:trHeight w:val="419"/>
        </w:trPr>
        <w:tc>
          <w:tcPr>
            <w:tcW w:w="7599" w:type="dxa"/>
            <w:gridSpan w:val="2"/>
          </w:tcPr>
          <w:p w14:paraId="42A3F9FA" w14:textId="77777777" w:rsidR="00247988" w:rsidRPr="007747AE" w:rsidRDefault="00247988" w:rsidP="002E43E5">
            <w:pPr>
              <w:spacing w:before="60" w:after="60"/>
              <w:ind w:left="-104" w:firstLine="142"/>
              <w:rPr>
                <w:rFonts w:ascii="Arial" w:hAnsi="Arial" w:cs="Arial"/>
                <w:b/>
                <w:sz w:val="22"/>
                <w:szCs w:val="22"/>
              </w:rPr>
            </w:pPr>
            <w:r w:rsidRPr="007747AE">
              <w:rPr>
                <w:rFonts w:ascii="Arial" w:hAnsi="Arial" w:cs="Arial"/>
                <w:b/>
                <w:sz w:val="22"/>
                <w:szCs w:val="22"/>
              </w:rPr>
              <w:t>Total</w:t>
            </w:r>
          </w:p>
        </w:tc>
        <w:tc>
          <w:tcPr>
            <w:tcW w:w="1615" w:type="dxa"/>
          </w:tcPr>
          <w:p w14:paraId="27B9CDD4" w14:textId="77777777" w:rsidR="00247988" w:rsidRPr="007747AE" w:rsidRDefault="00247988" w:rsidP="002E43E5">
            <w:pPr>
              <w:spacing w:before="60" w:after="60"/>
              <w:ind w:left="2"/>
              <w:jc w:val="center"/>
              <w:rPr>
                <w:rFonts w:ascii="Arial" w:hAnsi="Arial" w:cs="Arial"/>
                <w:b/>
                <w:sz w:val="22"/>
                <w:szCs w:val="22"/>
              </w:rPr>
            </w:pPr>
            <w:r w:rsidRPr="007747AE">
              <w:rPr>
                <w:rFonts w:ascii="Arial" w:hAnsi="Arial" w:cs="Arial"/>
                <w:b/>
                <w:sz w:val="22"/>
                <w:szCs w:val="22"/>
              </w:rPr>
              <w:t>100%</w:t>
            </w:r>
          </w:p>
        </w:tc>
      </w:tr>
    </w:tbl>
    <w:bookmarkEnd w:id="2"/>
    <w:p w14:paraId="67B099A5" w14:textId="29F05AB5" w:rsidR="00247988" w:rsidRDefault="00DF6E05" w:rsidP="002E43E5">
      <w:pPr>
        <w:spacing w:before="120" w:after="120"/>
        <w:rPr>
          <w:rFonts w:ascii="Arial" w:hAnsi="Arial" w:cs="Arial"/>
          <w:sz w:val="22"/>
          <w:szCs w:val="22"/>
        </w:rPr>
      </w:pPr>
      <w:r>
        <w:rPr>
          <w:rFonts w:ascii="Arial" w:hAnsi="Arial" w:cs="Arial"/>
          <w:sz w:val="22"/>
          <w:szCs w:val="22"/>
        </w:rPr>
        <w:t>Please note that the proposed team (criteria no. 4) will be expected to complete the commissioned work if successful. Any personnel changes will be subject to written</w:t>
      </w:r>
      <w:r w:rsidR="00FD7C38">
        <w:rPr>
          <w:rFonts w:ascii="Arial" w:hAnsi="Arial" w:cs="Arial"/>
          <w:sz w:val="22"/>
          <w:szCs w:val="22"/>
        </w:rPr>
        <w:t xml:space="preserve"> pre</w:t>
      </w:r>
      <w:r w:rsidR="004A3E0F">
        <w:rPr>
          <w:rFonts w:ascii="Arial" w:hAnsi="Arial" w:cs="Arial"/>
          <w:sz w:val="22"/>
          <w:szCs w:val="22"/>
        </w:rPr>
        <w:t>-</w:t>
      </w:r>
      <w:r>
        <w:rPr>
          <w:rFonts w:ascii="Arial" w:hAnsi="Arial" w:cs="Arial"/>
          <w:sz w:val="22"/>
          <w:szCs w:val="22"/>
        </w:rPr>
        <w:t>approval by the Society.</w:t>
      </w:r>
    </w:p>
    <w:p w14:paraId="2D77F9B2" w14:textId="77777777" w:rsidR="002E43E5" w:rsidRPr="00AF253A" w:rsidRDefault="002E43E5" w:rsidP="002E43E5">
      <w:pPr>
        <w:spacing w:before="120" w:after="120"/>
        <w:rPr>
          <w:rFonts w:ascii="Arial" w:hAnsi="Arial" w:cs="Arial"/>
          <w:sz w:val="22"/>
          <w:szCs w:val="22"/>
        </w:rPr>
      </w:pPr>
    </w:p>
    <w:p w14:paraId="7D034600" w14:textId="77777777" w:rsidR="00247988" w:rsidRPr="00420EF6" w:rsidRDefault="00247988" w:rsidP="002E43E5">
      <w:pPr>
        <w:pStyle w:val="ListParagraph"/>
        <w:numPr>
          <w:ilvl w:val="0"/>
          <w:numId w:val="1"/>
        </w:numPr>
        <w:spacing w:before="120" w:after="120"/>
        <w:ind w:hanging="720"/>
        <w:jc w:val="both"/>
        <w:rPr>
          <w:rFonts w:ascii="Arial" w:hAnsi="Arial" w:cs="Arial"/>
          <w:b/>
          <w:sz w:val="22"/>
          <w:szCs w:val="22"/>
        </w:rPr>
      </w:pPr>
      <w:bookmarkStart w:id="3" w:name="_Hlk77342829"/>
      <w:r w:rsidRPr="00420EF6">
        <w:rPr>
          <w:rFonts w:ascii="Arial" w:hAnsi="Arial" w:cs="Arial"/>
          <w:b/>
          <w:sz w:val="22"/>
          <w:szCs w:val="22"/>
        </w:rPr>
        <w:t>How to respond to this brief</w:t>
      </w:r>
    </w:p>
    <w:p w14:paraId="01A15FE5" w14:textId="1FF50076" w:rsidR="00247988" w:rsidRDefault="00247988" w:rsidP="00C248B0">
      <w:pPr>
        <w:spacing w:before="120" w:after="120"/>
        <w:jc w:val="both"/>
        <w:rPr>
          <w:rFonts w:ascii="Arial" w:hAnsi="Arial" w:cs="Arial"/>
          <w:sz w:val="22"/>
          <w:szCs w:val="22"/>
        </w:rPr>
      </w:pPr>
      <w:r w:rsidRPr="00C248B0">
        <w:rPr>
          <w:rFonts w:ascii="Arial" w:hAnsi="Arial" w:cs="Arial"/>
          <w:sz w:val="22"/>
          <w:szCs w:val="22"/>
        </w:rPr>
        <w:t xml:space="preserve">Please respond by emailing your proposal by 5pm </w:t>
      </w:r>
      <w:r w:rsidR="00797677" w:rsidRPr="00C248B0">
        <w:rPr>
          <w:rFonts w:ascii="Arial" w:hAnsi="Arial" w:cs="Arial"/>
          <w:sz w:val="22"/>
          <w:szCs w:val="22"/>
        </w:rPr>
        <w:t xml:space="preserve">BST </w:t>
      </w:r>
      <w:r w:rsidRPr="00C248B0">
        <w:rPr>
          <w:rFonts w:ascii="Arial" w:hAnsi="Arial" w:cs="Arial"/>
          <w:sz w:val="22"/>
          <w:szCs w:val="22"/>
        </w:rPr>
        <w:t xml:space="preserve">on </w:t>
      </w:r>
      <w:r w:rsidR="00797677" w:rsidRPr="00C248B0">
        <w:rPr>
          <w:rFonts w:ascii="Arial" w:hAnsi="Arial" w:cs="Arial"/>
          <w:sz w:val="22"/>
          <w:szCs w:val="22"/>
        </w:rPr>
        <w:t>6</w:t>
      </w:r>
      <w:r w:rsidRPr="00C248B0">
        <w:rPr>
          <w:rFonts w:ascii="Arial" w:hAnsi="Arial" w:cs="Arial"/>
          <w:sz w:val="22"/>
          <w:szCs w:val="22"/>
        </w:rPr>
        <w:t xml:space="preserve"> </w:t>
      </w:r>
      <w:r w:rsidR="00C248B0" w:rsidRPr="00C248B0">
        <w:rPr>
          <w:rFonts w:ascii="Arial" w:hAnsi="Arial" w:cs="Arial"/>
          <w:sz w:val="22"/>
          <w:szCs w:val="22"/>
        </w:rPr>
        <w:t>September</w:t>
      </w:r>
      <w:r w:rsidRPr="00C248B0">
        <w:rPr>
          <w:rFonts w:ascii="Arial" w:hAnsi="Arial" w:cs="Arial"/>
          <w:sz w:val="22"/>
          <w:szCs w:val="22"/>
        </w:rPr>
        <w:t xml:space="preserve"> 2021 including the following</w:t>
      </w:r>
      <w:r w:rsidR="00FD7C38" w:rsidRPr="00C248B0">
        <w:rPr>
          <w:rFonts w:ascii="Arial" w:hAnsi="Arial" w:cs="Arial"/>
          <w:sz w:val="22"/>
          <w:szCs w:val="22"/>
        </w:rPr>
        <w:t xml:space="preserve"> June.Brawner@royalsociety.org</w:t>
      </w:r>
      <w:r w:rsidRPr="00C248B0">
        <w:rPr>
          <w:rFonts w:ascii="Arial" w:hAnsi="Arial" w:cs="Arial"/>
          <w:sz w:val="22"/>
          <w:szCs w:val="22"/>
        </w:rPr>
        <w:t>:</w:t>
      </w:r>
    </w:p>
    <w:p w14:paraId="03DC1719" w14:textId="77777777" w:rsidR="00FD7C38" w:rsidRDefault="00FD7C38" w:rsidP="00FD7C38">
      <w:pPr>
        <w:pStyle w:val="ListParagraph"/>
        <w:numPr>
          <w:ilvl w:val="0"/>
          <w:numId w:val="4"/>
        </w:numPr>
        <w:spacing w:before="120" w:after="120"/>
        <w:jc w:val="both"/>
        <w:rPr>
          <w:rFonts w:ascii="Arial" w:hAnsi="Arial" w:cs="Arial"/>
          <w:sz w:val="22"/>
          <w:szCs w:val="22"/>
        </w:rPr>
      </w:pPr>
      <w:r>
        <w:rPr>
          <w:rFonts w:ascii="Arial" w:hAnsi="Arial" w:cs="Arial"/>
          <w:sz w:val="22"/>
          <w:szCs w:val="22"/>
        </w:rPr>
        <w:t xml:space="preserve">Cover note stating your legal name, organisation name, address, phone number, </w:t>
      </w:r>
      <w:proofErr w:type="gramStart"/>
      <w:r>
        <w:rPr>
          <w:rFonts w:ascii="Arial" w:hAnsi="Arial" w:cs="Arial"/>
          <w:sz w:val="22"/>
          <w:szCs w:val="22"/>
        </w:rPr>
        <w:t>email</w:t>
      </w:r>
      <w:proofErr w:type="gramEnd"/>
      <w:r>
        <w:rPr>
          <w:rFonts w:ascii="Arial" w:hAnsi="Arial" w:cs="Arial"/>
          <w:sz w:val="22"/>
          <w:szCs w:val="22"/>
        </w:rPr>
        <w:t xml:space="preserve"> and UK Company House registration number.</w:t>
      </w:r>
    </w:p>
    <w:p w14:paraId="2D6EB9C7" w14:textId="77777777" w:rsidR="00FD7C38" w:rsidRDefault="00FD7C38" w:rsidP="00FD7C38">
      <w:pPr>
        <w:pStyle w:val="ListParagraph"/>
        <w:numPr>
          <w:ilvl w:val="0"/>
          <w:numId w:val="4"/>
        </w:numPr>
        <w:spacing w:before="120" w:after="120"/>
        <w:jc w:val="both"/>
        <w:rPr>
          <w:rFonts w:ascii="Arial" w:hAnsi="Arial" w:cs="Arial"/>
          <w:sz w:val="22"/>
          <w:szCs w:val="22"/>
        </w:rPr>
      </w:pPr>
      <w:r>
        <w:rPr>
          <w:rFonts w:ascii="Arial" w:hAnsi="Arial" w:cs="Arial"/>
          <w:sz w:val="22"/>
          <w:szCs w:val="22"/>
        </w:rPr>
        <w:t xml:space="preserve">Your written proposal addressing </w:t>
      </w:r>
      <w:proofErr w:type="gramStart"/>
      <w:r>
        <w:rPr>
          <w:rFonts w:ascii="Arial" w:hAnsi="Arial" w:cs="Arial"/>
          <w:sz w:val="22"/>
          <w:szCs w:val="22"/>
        </w:rPr>
        <w:t>all of</w:t>
      </w:r>
      <w:proofErr w:type="gramEnd"/>
      <w:r>
        <w:rPr>
          <w:rFonts w:ascii="Arial" w:hAnsi="Arial" w:cs="Arial"/>
          <w:sz w:val="22"/>
          <w:szCs w:val="22"/>
        </w:rPr>
        <w:t xml:space="preserve"> the Criteria at item 8,</w:t>
      </w:r>
    </w:p>
    <w:p w14:paraId="0BD9DAC4" w14:textId="77777777" w:rsidR="00FD7C38" w:rsidRDefault="00FD7C38" w:rsidP="00FD7C38">
      <w:pPr>
        <w:pStyle w:val="ListParagraph"/>
        <w:numPr>
          <w:ilvl w:val="0"/>
          <w:numId w:val="4"/>
        </w:numPr>
        <w:spacing w:before="120" w:after="120"/>
        <w:jc w:val="both"/>
        <w:rPr>
          <w:rFonts w:ascii="Arial" w:hAnsi="Arial" w:cs="Arial"/>
          <w:sz w:val="22"/>
          <w:szCs w:val="22"/>
        </w:rPr>
      </w:pPr>
      <w:r>
        <w:rPr>
          <w:rFonts w:ascii="Arial" w:hAnsi="Arial" w:cs="Arial"/>
          <w:sz w:val="22"/>
          <w:szCs w:val="22"/>
        </w:rPr>
        <w:t>Your completed Services Charges template and</w:t>
      </w:r>
    </w:p>
    <w:p w14:paraId="3FAA5204" w14:textId="77777777" w:rsidR="00FD7C38" w:rsidRPr="00D80702" w:rsidRDefault="00FD7C38" w:rsidP="00FD7C38">
      <w:pPr>
        <w:pStyle w:val="ListParagraph"/>
        <w:numPr>
          <w:ilvl w:val="0"/>
          <w:numId w:val="4"/>
        </w:numPr>
        <w:spacing w:before="120" w:after="120"/>
        <w:jc w:val="both"/>
        <w:rPr>
          <w:rFonts w:ascii="Arial" w:hAnsi="Arial" w:cs="Arial"/>
          <w:sz w:val="22"/>
          <w:szCs w:val="22"/>
        </w:rPr>
      </w:pPr>
      <w:r>
        <w:rPr>
          <w:rFonts w:ascii="Arial" w:hAnsi="Arial" w:cs="Arial"/>
          <w:sz w:val="22"/>
          <w:szCs w:val="22"/>
        </w:rPr>
        <w:t>Your completed Supplier Declaration Form</w:t>
      </w:r>
    </w:p>
    <w:p w14:paraId="041941DE" w14:textId="77777777" w:rsidR="00FD7C38" w:rsidRDefault="00FD7C38" w:rsidP="00FD7C38">
      <w:pPr>
        <w:spacing w:before="120" w:after="120"/>
        <w:jc w:val="both"/>
        <w:rPr>
          <w:rFonts w:ascii="Arial" w:hAnsi="Arial" w:cs="Arial"/>
          <w:sz w:val="22"/>
          <w:szCs w:val="22"/>
        </w:rPr>
      </w:pPr>
      <w:r>
        <w:rPr>
          <w:rFonts w:ascii="Arial" w:hAnsi="Arial" w:cs="Arial"/>
          <w:sz w:val="22"/>
          <w:szCs w:val="22"/>
        </w:rPr>
        <w:lastRenderedPageBreak/>
        <w:t xml:space="preserve">In the case that any of the above requirements are not completed by the closing date and time, your proposal shall not be eligible for consideration. </w:t>
      </w:r>
    </w:p>
    <w:p w14:paraId="58009007" w14:textId="4845E7E0" w:rsidR="00FD7C38" w:rsidRDefault="00FD7C38" w:rsidP="00FD7C38">
      <w:pPr>
        <w:spacing w:before="120" w:after="120"/>
        <w:jc w:val="both"/>
        <w:rPr>
          <w:rFonts w:ascii="Arial" w:hAnsi="Arial" w:cs="Arial"/>
          <w:sz w:val="22"/>
          <w:szCs w:val="22"/>
        </w:rPr>
      </w:pPr>
      <w:r>
        <w:rPr>
          <w:rFonts w:ascii="Arial" w:hAnsi="Arial" w:cs="Arial"/>
          <w:sz w:val="22"/>
          <w:szCs w:val="22"/>
        </w:rPr>
        <w:t>Suppliers who can’t not meet the provided timelines are to contact the Society using the below details as soon as possible to discuss.</w:t>
      </w:r>
    </w:p>
    <w:p w14:paraId="38AEBFDC" w14:textId="77777777" w:rsidR="00247988" w:rsidRDefault="00247988" w:rsidP="002E43E5">
      <w:pPr>
        <w:spacing w:before="120" w:after="120"/>
        <w:ind w:left="284" w:hanging="284"/>
        <w:jc w:val="both"/>
        <w:rPr>
          <w:rFonts w:ascii="Arial" w:hAnsi="Arial" w:cs="Arial"/>
          <w:sz w:val="22"/>
          <w:szCs w:val="22"/>
        </w:rPr>
      </w:pPr>
      <w:r>
        <w:rPr>
          <w:rFonts w:ascii="Arial" w:hAnsi="Arial" w:cs="Arial"/>
          <w:sz w:val="22"/>
          <w:szCs w:val="22"/>
        </w:rPr>
        <w:t>Attachments included in this Request for Quote:</w:t>
      </w:r>
    </w:p>
    <w:p w14:paraId="23032E2B" w14:textId="77777777" w:rsidR="00247988" w:rsidRDefault="00247988" w:rsidP="002E43E5">
      <w:pPr>
        <w:pStyle w:val="ListParagraph"/>
        <w:numPr>
          <w:ilvl w:val="0"/>
          <w:numId w:val="5"/>
        </w:numPr>
        <w:spacing w:before="120" w:after="120"/>
        <w:jc w:val="both"/>
        <w:rPr>
          <w:rFonts w:ascii="Arial" w:hAnsi="Arial" w:cs="Arial"/>
          <w:sz w:val="22"/>
          <w:szCs w:val="22"/>
        </w:rPr>
      </w:pPr>
      <w:r>
        <w:rPr>
          <w:rFonts w:ascii="Arial" w:hAnsi="Arial" w:cs="Arial"/>
          <w:sz w:val="22"/>
          <w:szCs w:val="22"/>
        </w:rPr>
        <w:t>Attachment 1 – The Brief</w:t>
      </w:r>
    </w:p>
    <w:p w14:paraId="4C0EF9E4" w14:textId="77777777" w:rsidR="00247988" w:rsidRDefault="00247988" w:rsidP="002E43E5">
      <w:pPr>
        <w:pStyle w:val="ListParagraph"/>
        <w:numPr>
          <w:ilvl w:val="0"/>
          <w:numId w:val="5"/>
        </w:numPr>
        <w:spacing w:before="120" w:after="120"/>
        <w:jc w:val="both"/>
        <w:rPr>
          <w:rFonts w:ascii="Arial" w:hAnsi="Arial" w:cs="Arial"/>
          <w:sz w:val="22"/>
          <w:szCs w:val="22"/>
        </w:rPr>
      </w:pPr>
      <w:r>
        <w:rPr>
          <w:rFonts w:ascii="Arial" w:hAnsi="Arial" w:cs="Arial"/>
          <w:sz w:val="22"/>
          <w:szCs w:val="22"/>
        </w:rPr>
        <w:t>Attachment 2 – Service Charges template</w:t>
      </w:r>
    </w:p>
    <w:p w14:paraId="75958A99" w14:textId="77777777" w:rsidR="00247988" w:rsidRDefault="00247988" w:rsidP="002E43E5">
      <w:pPr>
        <w:pStyle w:val="ListParagraph"/>
        <w:numPr>
          <w:ilvl w:val="0"/>
          <w:numId w:val="5"/>
        </w:numPr>
        <w:spacing w:before="120" w:after="120"/>
        <w:jc w:val="both"/>
        <w:rPr>
          <w:rFonts w:ascii="Arial" w:hAnsi="Arial" w:cs="Arial"/>
          <w:sz w:val="22"/>
          <w:szCs w:val="22"/>
        </w:rPr>
      </w:pPr>
      <w:r>
        <w:rPr>
          <w:rFonts w:ascii="Arial" w:hAnsi="Arial" w:cs="Arial"/>
          <w:sz w:val="22"/>
          <w:szCs w:val="22"/>
        </w:rPr>
        <w:t>Attachment 3 – Terms and Conditions</w:t>
      </w:r>
    </w:p>
    <w:p w14:paraId="04F30992" w14:textId="727DFB6D" w:rsidR="00247988" w:rsidRDefault="00247988" w:rsidP="002E43E5">
      <w:pPr>
        <w:pStyle w:val="ListParagraph"/>
        <w:numPr>
          <w:ilvl w:val="0"/>
          <w:numId w:val="5"/>
        </w:numPr>
        <w:spacing w:before="120" w:after="120"/>
        <w:jc w:val="both"/>
        <w:rPr>
          <w:rFonts w:ascii="Arial" w:hAnsi="Arial" w:cs="Arial"/>
          <w:sz w:val="22"/>
          <w:szCs w:val="22"/>
        </w:rPr>
      </w:pPr>
      <w:r>
        <w:rPr>
          <w:rFonts w:ascii="Arial" w:hAnsi="Arial" w:cs="Arial"/>
          <w:sz w:val="22"/>
          <w:szCs w:val="22"/>
        </w:rPr>
        <w:t>Attachment 4 – RFQ Supplier Declaration Form</w:t>
      </w:r>
    </w:p>
    <w:p w14:paraId="66238399" w14:textId="53963D30" w:rsidR="00D775A9" w:rsidRPr="004966CF" w:rsidRDefault="00D775A9" w:rsidP="002E43E5">
      <w:pPr>
        <w:pStyle w:val="ListParagraph"/>
        <w:numPr>
          <w:ilvl w:val="0"/>
          <w:numId w:val="5"/>
        </w:numPr>
        <w:spacing w:before="120" w:after="120"/>
        <w:jc w:val="both"/>
        <w:rPr>
          <w:rFonts w:ascii="Arial" w:hAnsi="Arial" w:cs="Arial"/>
          <w:sz w:val="22"/>
          <w:szCs w:val="22"/>
        </w:rPr>
      </w:pPr>
      <w:r>
        <w:rPr>
          <w:rFonts w:ascii="Arial" w:hAnsi="Arial" w:cs="Arial"/>
          <w:sz w:val="22"/>
          <w:szCs w:val="22"/>
        </w:rPr>
        <w:t>Attachment 5 - Supplier Registration Form</w:t>
      </w:r>
    </w:p>
    <w:p w14:paraId="7AC2CE6C" w14:textId="21C67FB2" w:rsidR="00247988" w:rsidRDefault="00247988" w:rsidP="002E43E5">
      <w:pPr>
        <w:spacing w:before="120" w:after="120"/>
        <w:jc w:val="both"/>
        <w:rPr>
          <w:rFonts w:ascii="Arial" w:hAnsi="Arial" w:cs="Arial"/>
          <w:sz w:val="22"/>
          <w:szCs w:val="22"/>
        </w:rPr>
      </w:pPr>
      <w:r>
        <w:rPr>
          <w:rFonts w:ascii="Arial" w:hAnsi="Arial" w:cs="Arial"/>
          <w:sz w:val="22"/>
          <w:szCs w:val="22"/>
        </w:rPr>
        <w:t>Please note that where personal data will be involved, a Data Sharing Agreement may be put in place. This will be discussed with the successful Supplier as part of the Award process.</w:t>
      </w:r>
    </w:p>
    <w:p w14:paraId="0B4A5B4A" w14:textId="7711FECF" w:rsidR="007010A6" w:rsidRDefault="007010A6" w:rsidP="002E43E5">
      <w:pPr>
        <w:spacing w:before="120" w:after="120"/>
        <w:jc w:val="both"/>
        <w:rPr>
          <w:rFonts w:ascii="Arial" w:hAnsi="Arial" w:cs="Arial"/>
          <w:sz w:val="22"/>
          <w:szCs w:val="22"/>
        </w:rPr>
      </w:pPr>
      <w:bookmarkStart w:id="4" w:name="_Hlk76029077"/>
      <w:r>
        <w:rPr>
          <w:rFonts w:ascii="Arial" w:hAnsi="Arial" w:cs="Arial"/>
          <w:sz w:val="22"/>
          <w:szCs w:val="22"/>
        </w:rPr>
        <w:t xml:space="preserve">In your proposal, please </w:t>
      </w:r>
      <w:r w:rsidR="00FD7C38">
        <w:rPr>
          <w:rFonts w:ascii="Arial" w:hAnsi="Arial" w:cs="Arial"/>
          <w:sz w:val="22"/>
          <w:szCs w:val="22"/>
        </w:rPr>
        <w:t xml:space="preserve">declare </w:t>
      </w:r>
      <w:r>
        <w:rPr>
          <w:rFonts w:ascii="Arial" w:hAnsi="Arial" w:cs="Arial"/>
          <w:sz w:val="22"/>
          <w:szCs w:val="22"/>
        </w:rPr>
        <w:t>any professional or personal connections</w:t>
      </w:r>
      <w:r w:rsidR="00FD7C38">
        <w:rPr>
          <w:rFonts w:ascii="Arial" w:hAnsi="Arial" w:cs="Arial"/>
          <w:sz w:val="22"/>
          <w:szCs w:val="22"/>
        </w:rPr>
        <w:t>, financial or otherwise,</w:t>
      </w:r>
      <w:r>
        <w:rPr>
          <w:rFonts w:ascii="Arial" w:hAnsi="Arial" w:cs="Arial"/>
          <w:sz w:val="22"/>
          <w:szCs w:val="22"/>
        </w:rPr>
        <w:t xml:space="preserve"> with Royal Society Staff, </w:t>
      </w:r>
      <w:hyperlink r:id="rId13" w:history="1">
        <w:r w:rsidRPr="008C10E7">
          <w:rPr>
            <w:rStyle w:val="Hyperlink"/>
            <w:rFonts w:ascii="Arial" w:hAnsi="Arial" w:cs="Arial"/>
            <w:sz w:val="22"/>
            <w:szCs w:val="22"/>
          </w:rPr>
          <w:t>Officers</w:t>
        </w:r>
      </w:hyperlink>
      <w:r>
        <w:rPr>
          <w:rFonts w:ascii="Arial" w:hAnsi="Arial" w:cs="Arial"/>
          <w:sz w:val="22"/>
          <w:szCs w:val="22"/>
        </w:rPr>
        <w:t xml:space="preserve"> or members of the </w:t>
      </w:r>
      <w:hyperlink r:id="rId14" w:history="1">
        <w:r w:rsidRPr="00E62A9D">
          <w:rPr>
            <w:rStyle w:val="Hyperlink"/>
            <w:rFonts w:ascii="Arial" w:hAnsi="Arial" w:cs="Arial"/>
            <w:sz w:val="22"/>
            <w:szCs w:val="22"/>
          </w:rPr>
          <w:t>Privacy Enhancing Technologies working group</w:t>
        </w:r>
      </w:hyperlink>
      <w:r>
        <w:rPr>
          <w:rFonts w:ascii="Arial" w:hAnsi="Arial" w:cs="Arial"/>
          <w:sz w:val="22"/>
          <w:szCs w:val="22"/>
        </w:rPr>
        <w:t xml:space="preserve">. </w:t>
      </w:r>
    </w:p>
    <w:p w14:paraId="07B79B75" w14:textId="552844F8" w:rsidR="008C10E7" w:rsidRDefault="00247988" w:rsidP="002E43E5">
      <w:pPr>
        <w:spacing w:before="120" w:after="120"/>
        <w:jc w:val="both"/>
        <w:rPr>
          <w:rFonts w:ascii="Arial" w:hAnsi="Arial" w:cs="Arial"/>
          <w:sz w:val="22"/>
          <w:szCs w:val="22"/>
        </w:rPr>
      </w:pPr>
      <w:r w:rsidRPr="00C248B0">
        <w:rPr>
          <w:rFonts w:ascii="Arial" w:hAnsi="Arial" w:cs="Arial"/>
          <w:sz w:val="22"/>
          <w:szCs w:val="22"/>
        </w:rPr>
        <w:t xml:space="preserve">We request any clarification questions be submitted no later than 12pm </w:t>
      </w:r>
      <w:r w:rsidR="00797677" w:rsidRPr="00C248B0">
        <w:rPr>
          <w:rFonts w:ascii="Arial" w:hAnsi="Arial" w:cs="Arial"/>
          <w:sz w:val="22"/>
          <w:szCs w:val="22"/>
        </w:rPr>
        <w:t xml:space="preserve">BST </w:t>
      </w:r>
      <w:r w:rsidRPr="00C248B0">
        <w:rPr>
          <w:rFonts w:ascii="Arial" w:hAnsi="Arial" w:cs="Arial"/>
          <w:sz w:val="22"/>
          <w:szCs w:val="22"/>
        </w:rPr>
        <w:t xml:space="preserve">on </w:t>
      </w:r>
      <w:r w:rsidR="00C248B0" w:rsidRPr="00C248B0">
        <w:rPr>
          <w:rFonts w:ascii="Arial" w:hAnsi="Arial" w:cs="Arial"/>
          <w:sz w:val="22"/>
          <w:szCs w:val="22"/>
        </w:rPr>
        <w:t xml:space="preserve">2 September </w:t>
      </w:r>
      <w:r w:rsidRPr="00C248B0">
        <w:rPr>
          <w:rFonts w:ascii="Arial" w:hAnsi="Arial" w:cs="Arial"/>
          <w:sz w:val="22"/>
          <w:szCs w:val="22"/>
        </w:rPr>
        <w:t>2021. All responses to clarification questions shall be shared with all Suppliers.</w:t>
      </w:r>
      <w:r w:rsidR="00D775A9">
        <w:rPr>
          <w:rFonts w:ascii="Arial" w:hAnsi="Arial" w:cs="Arial"/>
          <w:sz w:val="22"/>
          <w:szCs w:val="22"/>
        </w:rPr>
        <w:t xml:space="preserve"> </w:t>
      </w:r>
    </w:p>
    <w:p w14:paraId="302E91D9" w14:textId="77777777" w:rsidR="00247988" w:rsidRPr="007668D5" w:rsidRDefault="00247988" w:rsidP="002E43E5">
      <w:pPr>
        <w:spacing w:before="120" w:after="120"/>
        <w:jc w:val="both"/>
        <w:rPr>
          <w:rFonts w:ascii="Arial" w:hAnsi="Arial" w:cs="Arial"/>
          <w:sz w:val="22"/>
          <w:szCs w:val="22"/>
        </w:rPr>
      </w:pPr>
      <w:r w:rsidRPr="00AF253A">
        <w:rPr>
          <w:rFonts w:ascii="Arial" w:hAnsi="Arial" w:cs="Arial"/>
          <w:sz w:val="22"/>
          <w:szCs w:val="22"/>
        </w:rPr>
        <w:t xml:space="preserve">Please contact </w:t>
      </w:r>
      <w:r>
        <w:rPr>
          <w:rFonts w:ascii="Arial" w:hAnsi="Arial" w:cs="Arial"/>
          <w:sz w:val="22"/>
          <w:szCs w:val="22"/>
        </w:rPr>
        <w:t>June Brawner</w:t>
      </w:r>
      <w:r w:rsidRPr="00AF253A">
        <w:rPr>
          <w:rFonts w:ascii="Arial" w:hAnsi="Arial" w:cs="Arial"/>
          <w:sz w:val="22"/>
          <w:szCs w:val="22"/>
        </w:rPr>
        <w:t xml:space="preserve"> (</w:t>
      </w:r>
      <w:r>
        <w:rPr>
          <w:rFonts w:ascii="Arial" w:hAnsi="Arial" w:cs="Arial"/>
          <w:sz w:val="22"/>
          <w:szCs w:val="22"/>
        </w:rPr>
        <w:t>June.Brawner</w:t>
      </w:r>
      <w:r w:rsidRPr="00AF253A">
        <w:rPr>
          <w:rFonts w:ascii="Arial" w:hAnsi="Arial" w:cs="Arial"/>
          <w:sz w:val="22"/>
          <w:szCs w:val="22"/>
        </w:rPr>
        <w:t>@royalsociety.org) with</w:t>
      </w:r>
      <w:r>
        <w:rPr>
          <w:rFonts w:ascii="Arial" w:hAnsi="Arial" w:cs="Arial"/>
          <w:sz w:val="22"/>
          <w:szCs w:val="22"/>
        </w:rPr>
        <w:t xml:space="preserve"> proposal submissions and questions.</w:t>
      </w:r>
      <w:bookmarkEnd w:id="3"/>
      <w:bookmarkEnd w:id="4"/>
    </w:p>
    <w:p w14:paraId="04EAC8A5" w14:textId="77777777" w:rsidR="00D775A9" w:rsidRDefault="00D775A9" w:rsidP="00D775A9">
      <w:pPr>
        <w:spacing w:before="120" w:after="120"/>
        <w:jc w:val="both"/>
        <w:rPr>
          <w:rFonts w:ascii="Arial" w:hAnsi="Arial" w:cs="Arial"/>
          <w:sz w:val="22"/>
          <w:szCs w:val="22"/>
        </w:rPr>
      </w:pPr>
      <w:r>
        <w:rPr>
          <w:rFonts w:ascii="Arial" w:hAnsi="Arial" w:cs="Arial"/>
          <w:sz w:val="22"/>
          <w:szCs w:val="22"/>
        </w:rPr>
        <w:t>Please complete and email the Supplier Registration Form at Attachment 5 to me so that clarifications can be sent to you.</w:t>
      </w:r>
    </w:p>
    <w:p w14:paraId="03A2AEFD" w14:textId="77777777" w:rsidR="00247988" w:rsidRDefault="00247988" w:rsidP="002E43E5">
      <w:pPr>
        <w:spacing w:before="120" w:after="120"/>
      </w:pPr>
    </w:p>
    <w:sectPr w:rsidR="00247988" w:rsidSect="006A5BD5">
      <w:footerReference w:type="default" r:id="rId15"/>
      <w:headerReference w:type="first" r:id="rId16"/>
      <w:pgSz w:w="11906" w:h="16838"/>
      <w:pgMar w:top="1440" w:right="1440" w:bottom="1440"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A00B" w14:textId="77777777" w:rsidR="00AC008E" w:rsidRDefault="00AC008E" w:rsidP="00247988">
      <w:r>
        <w:separator/>
      </w:r>
    </w:p>
  </w:endnote>
  <w:endnote w:type="continuationSeparator" w:id="0">
    <w:p w14:paraId="6AC5E48B" w14:textId="77777777" w:rsidR="00AC008E" w:rsidRDefault="00AC008E" w:rsidP="0024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45958"/>
      <w:docPartObj>
        <w:docPartGallery w:val="Page Numbers (Bottom of Page)"/>
        <w:docPartUnique/>
      </w:docPartObj>
    </w:sdtPr>
    <w:sdtEndPr>
      <w:rPr>
        <w:noProof/>
      </w:rPr>
    </w:sdtEndPr>
    <w:sdtContent>
      <w:p w14:paraId="3877CE01" w14:textId="77777777" w:rsidR="005F693E" w:rsidRDefault="002479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26DA3F" w14:textId="77777777" w:rsidR="005F693E" w:rsidRDefault="00D77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2A78" w14:textId="77777777" w:rsidR="00AC008E" w:rsidRDefault="00AC008E" w:rsidP="00247988">
      <w:r>
        <w:separator/>
      </w:r>
    </w:p>
  </w:footnote>
  <w:footnote w:type="continuationSeparator" w:id="0">
    <w:p w14:paraId="0414994D" w14:textId="77777777" w:rsidR="00AC008E" w:rsidRDefault="00AC008E" w:rsidP="00247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F590" w14:textId="77777777" w:rsidR="005F693E" w:rsidRDefault="00247988">
    <w:pPr>
      <w:pStyle w:val="Header"/>
    </w:pPr>
    <w:r>
      <w:rPr>
        <w:noProof/>
      </w:rPr>
      <w:drawing>
        <wp:anchor distT="0" distB="0" distL="114300" distR="114300" simplePos="0" relativeHeight="251659264" behindDoc="0" locked="0" layoutInCell="1" allowOverlap="1" wp14:anchorId="72889017" wp14:editId="7C0CBBA9">
          <wp:simplePos x="0" y="0"/>
          <wp:positionH relativeFrom="column">
            <wp:posOffset>4984750</wp:posOffset>
          </wp:positionH>
          <wp:positionV relativeFrom="paragraph">
            <wp:posOffset>-153035</wp:posOffset>
          </wp:positionV>
          <wp:extent cx="1612900" cy="985520"/>
          <wp:effectExtent l="0" t="0" r="12700" b="5080"/>
          <wp:wrapThrough wrapText="bothSides">
            <wp:wrapPolygon edited="0">
              <wp:start x="0" y="0"/>
              <wp:lineTo x="0" y="21155"/>
              <wp:lineTo x="21430" y="21155"/>
              <wp:lineTo x="214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_New Logo_Stacked_Mono.jpg"/>
                  <pic:cNvPicPr/>
                </pic:nvPicPr>
                <pic:blipFill>
                  <a:blip r:embed="rId1">
                    <a:extLst>
                      <a:ext uri="{28A0092B-C50C-407E-A947-70E740481C1C}">
                        <a14:useLocalDpi xmlns:a14="http://schemas.microsoft.com/office/drawing/2010/main" val="0"/>
                      </a:ext>
                    </a:extLst>
                  </a:blip>
                  <a:stretch>
                    <a:fillRect/>
                  </a:stretch>
                </pic:blipFill>
                <pic:spPr>
                  <a:xfrm>
                    <a:off x="0" y="0"/>
                    <a:ext cx="1612900" cy="985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70503"/>
    <w:multiLevelType w:val="hybridMultilevel"/>
    <w:tmpl w:val="073E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62338"/>
    <w:multiLevelType w:val="hybridMultilevel"/>
    <w:tmpl w:val="909A0C5E"/>
    <w:lvl w:ilvl="0" w:tplc="6D80527C">
      <w:start w:val="1"/>
      <w:numFmt w:val="lowerLetter"/>
      <w:lvlText w:val="%1)"/>
      <w:lvlJc w:val="left"/>
      <w:pPr>
        <w:ind w:left="720" w:hanging="360"/>
      </w:pPr>
      <w:rPr>
        <w:rFonts w:ascii="Arial" w:hAnsi="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AF4517"/>
    <w:multiLevelType w:val="multilevel"/>
    <w:tmpl w:val="EEE68E9C"/>
    <w:lvl w:ilvl="0">
      <w:start w:val="1"/>
      <w:numFmt w:val="decimal"/>
      <w:lvlText w:val="%1."/>
      <w:lvlJc w:val="left"/>
      <w:pPr>
        <w:ind w:left="720" w:hanging="360"/>
      </w:pPr>
      <w:rPr>
        <w:rFonts w:hint="default"/>
      </w:rPr>
    </w:lvl>
    <w:lvl w:ilvl="1">
      <w:start w:val="3"/>
      <w:numFmt w:val="decimal"/>
      <w:isLgl/>
      <w:lvlText w:val="%1.%2"/>
      <w:lvlJc w:val="left"/>
      <w:pPr>
        <w:ind w:left="862" w:hanging="720"/>
      </w:pPr>
      <w:rPr>
        <w:rFonts w:hint="default"/>
        <w:b w:val="0"/>
        <w:u w:val="non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3" w15:restartNumberingAfterBreak="0">
    <w:nsid w:val="66D260ED"/>
    <w:multiLevelType w:val="hybridMultilevel"/>
    <w:tmpl w:val="4B6A87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5540C4"/>
    <w:multiLevelType w:val="hybridMultilevel"/>
    <w:tmpl w:val="D8361E32"/>
    <w:lvl w:ilvl="0" w:tplc="08090019">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1D31E4"/>
    <w:multiLevelType w:val="hybridMultilevel"/>
    <w:tmpl w:val="6A303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0D7D54"/>
    <w:multiLevelType w:val="hybridMultilevel"/>
    <w:tmpl w:val="BEF43DA6"/>
    <w:lvl w:ilvl="0" w:tplc="6D80527C">
      <w:start w:val="1"/>
      <w:numFmt w:val="lowerLetter"/>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9F1CDE"/>
    <w:multiLevelType w:val="hybridMultilevel"/>
    <w:tmpl w:val="43185E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7"/>
  </w:num>
  <w:num w:numId="5">
    <w:abstractNumId w:val="0"/>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88"/>
    <w:rsid w:val="00073450"/>
    <w:rsid w:val="0007683D"/>
    <w:rsid w:val="000D4442"/>
    <w:rsid w:val="001A12A2"/>
    <w:rsid w:val="001A7C60"/>
    <w:rsid w:val="00247988"/>
    <w:rsid w:val="00257CCB"/>
    <w:rsid w:val="002A4B47"/>
    <w:rsid w:val="002E43E5"/>
    <w:rsid w:val="004A3E0F"/>
    <w:rsid w:val="005430FD"/>
    <w:rsid w:val="00593323"/>
    <w:rsid w:val="005C1D71"/>
    <w:rsid w:val="006A3E28"/>
    <w:rsid w:val="006E7B4F"/>
    <w:rsid w:val="007010A6"/>
    <w:rsid w:val="00797677"/>
    <w:rsid w:val="007B4DA9"/>
    <w:rsid w:val="008C0C68"/>
    <w:rsid w:val="008C10E7"/>
    <w:rsid w:val="008D34D0"/>
    <w:rsid w:val="0092516D"/>
    <w:rsid w:val="00A02344"/>
    <w:rsid w:val="00AC008E"/>
    <w:rsid w:val="00AF1D74"/>
    <w:rsid w:val="00BF2D51"/>
    <w:rsid w:val="00C248B0"/>
    <w:rsid w:val="00D775A9"/>
    <w:rsid w:val="00DF6E05"/>
    <w:rsid w:val="00E62A9D"/>
    <w:rsid w:val="00E67B73"/>
    <w:rsid w:val="00EA3F3B"/>
    <w:rsid w:val="00F36745"/>
    <w:rsid w:val="00FB3891"/>
    <w:rsid w:val="00FD3C12"/>
    <w:rsid w:val="00FD7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E0646B"/>
  <w15:chartTrackingRefBased/>
  <w15:docId w15:val="{0F3672B4-1D31-4E1F-9CF8-717569CB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98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7988"/>
    <w:rPr>
      <w:color w:val="0000FF"/>
      <w:u w:val="single"/>
    </w:rPr>
  </w:style>
  <w:style w:type="paragraph" w:styleId="ListParagraph">
    <w:name w:val="List Paragraph"/>
    <w:basedOn w:val="Normal"/>
    <w:uiPriority w:val="34"/>
    <w:qFormat/>
    <w:rsid w:val="00247988"/>
    <w:pPr>
      <w:ind w:left="720"/>
      <w:contextualSpacing/>
    </w:pPr>
  </w:style>
  <w:style w:type="paragraph" w:styleId="Header">
    <w:name w:val="header"/>
    <w:basedOn w:val="Normal"/>
    <w:link w:val="HeaderChar"/>
    <w:uiPriority w:val="99"/>
    <w:unhideWhenUsed/>
    <w:rsid w:val="00247988"/>
    <w:pPr>
      <w:tabs>
        <w:tab w:val="center" w:pos="4513"/>
        <w:tab w:val="right" w:pos="9026"/>
      </w:tabs>
    </w:pPr>
  </w:style>
  <w:style w:type="character" w:customStyle="1" w:styleId="HeaderChar">
    <w:name w:val="Header Char"/>
    <w:basedOn w:val="DefaultParagraphFont"/>
    <w:link w:val="Header"/>
    <w:uiPriority w:val="99"/>
    <w:rsid w:val="0024798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7988"/>
    <w:pPr>
      <w:tabs>
        <w:tab w:val="center" w:pos="4513"/>
        <w:tab w:val="right" w:pos="9026"/>
      </w:tabs>
    </w:pPr>
  </w:style>
  <w:style w:type="character" w:customStyle="1" w:styleId="FooterChar">
    <w:name w:val="Footer Char"/>
    <w:basedOn w:val="DefaultParagraphFont"/>
    <w:link w:val="Footer"/>
    <w:uiPriority w:val="99"/>
    <w:rsid w:val="00247988"/>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47988"/>
    <w:rPr>
      <w:sz w:val="16"/>
      <w:szCs w:val="16"/>
    </w:rPr>
  </w:style>
  <w:style w:type="paragraph" w:styleId="CommentText">
    <w:name w:val="annotation text"/>
    <w:basedOn w:val="Normal"/>
    <w:link w:val="CommentTextChar"/>
    <w:uiPriority w:val="99"/>
    <w:semiHidden/>
    <w:unhideWhenUsed/>
    <w:rsid w:val="00247988"/>
    <w:rPr>
      <w:sz w:val="20"/>
      <w:szCs w:val="20"/>
    </w:rPr>
  </w:style>
  <w:style w:type="character" w:customStyle="1" w:styleId="CommentTextChar">
    <w:name w:val="Comment Text Char"/>
    <w:basedOn w:val="DefaultParagraphFont"/>
    <w:link w:val="CommentText"/>
    <w:uiPriority w:val="99"/>
    <w:semiHidden/>
    <w:rsid w:val="00247988"/>
    <w:rPr>
      <w:rFonts w:ascii="Times New Roman" w:eastAsia="Times New Roman" w:hAnsi="Times New Roman" w:cs="Times New Roman"/>
      <w:sz w:val="20"/>
      <w:szCs w:val="20"/>
      <w:lang w:eastAsia="en-GB"/>
    </w:rPr>
  </w:style>
  <w:style w:type="table" w:styleId="TableGrid">
    <w:name w:val="Table Grid"/>
    <w:basedOn w:val="TableNormal"/>
    <w:rsid w:val="00247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C10E7"/>
    <w:rPr>
      <w:b/>
      <w:bCs/>
    </w:rPr>
  </w:style>
  <w:style w:type="character" w:customStyle="1" w:styleId="CommentSubjectChar">
    <w:name w:val="Comment Subject Char"/>
    <w:basedOn w:val="CommentTextChar"/>
    <w:link w:val="CommentSubject"/>
    <w:uiPriority w:val="99"/>
    <w:semiHidden/>
    <w:rsid w:val="008C10E7"/>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8C10E7"/>
    <w:rPr>
      <w:color w:val="605E5C"/>
      <w:shd w:val="clear" w:color="auto" w:fill="E1DFDD"/>
    </w:rPr>
  </w:style>
  <w:style w:type="character" w:styleId="FollowedHyperlink">
    <w:name w:val="FollowedHyperlink"/>
    <w:basedOn w:val="DefaultParagraphFont"/>
    <w:uiPriority w:val="99"/>
    <w:semiHidden/>
    <w:unhideWhenUsed/>
    <w:rsid w:val="007010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oyalsociety.org/about-us/committees/council-3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oyalsociety.org/-/media/policy/projects/privacy-enhancing-technologies/privacy-enhancing-technologies-repor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yalsociety.org/topics-policy/open-science-and-dat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royalsociet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oyalsociety.org/topics-policy/projects/privacy-enhancing-technolog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CAE7AC1FB08041AB7DF30E9D24FA09" ma:contentTypeVersion="4" ma:contentTypeDescription="Create a new document." ma:contentTypeScope="" ma:versionID="3e62aace84019029a9d6a2ac88e153cb">
  <xsd:schema xmlns:xsd="http://www.w3.org/2001/XMLSchema" xmlns:xs="http://www.w3.org/2001/XMLSchema" xmlns:p="http://schemas.microsoft.com/office/2006/metadata/properties" xmlns:ns2="86980b23-cecd-4418-94a5-d7f35a188466" targetNamespace="http://schemas.microsoft.com/office/2006/metadata/properties" ma:root="true" ma:fieldsID="55ebb927bbec3e7b4a7468e6e1cf4122" ns2:_="">
    <xsd:import namespace="86980b23-cecd-4418-94a5-d7f35a1884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80b23-cecd-4418-94a5-d7f35a18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C75BD-CF57-42DE-BFD3-165AFF0E52BD}">
  <ds:schemaRefs>
    <ds:schemaRef ds:uri="http://purl.org/dc/term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4D4D3E2-1B3D-4730-8CBE-89D261B54353}">
  <ds:schemaRefs>
    <ds:schemaRef ds:uri="http://schemas.microsoft.com/sharepoint/v3/contenttype/forms"/>
  </ds:schemaRefs>
</ds:datastoreItem>
</file>

<file path=customXml/itemProps3.xml><?xml version="1.0" encoding="utf-8"?>
<ds:datastoreItem xmlns:ds="http://schemas.openxmlformats.org/officeDocument/2006/customXml" ds:itemID="{54E29268-2243-4C09-AA79-001C9AEF26EC}"/>
</file>

<file path=docProps/app.xml><?xml version="1.0" encoding="utf-8"?>
<Properties xmlns="http://schemas.openxmlformats.org/officeDocument/2006/extended-properties" xmlns:vt="http://schemas.openxmlformats.org/officeDocument/2006/docPropsVTypes">
  <Template>Normal.dotm</Template>
  <TotalTime>2</TotalTime>
  <Pages>5</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The Royal Society</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Brawner</dc:creator>
  <cp:keywords/>
  <dc:description/>
  <cp:lastModifiedBy>Rebecca Farquhar</cp:lastModifiedBy>
  <cp:revision>4</cp:revision>
  <dcterms:created xsi:type="dcterms:W3CDTF">2021-08-18T09:40:00Z</dcterms:created>
  <dcterms:modified xsi:type="dcterms:W3CDTF">2021-08-18T10:35:00Z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0x01010062CAE7AC1FB08041AB7DF30E9D24FA09</vt:lpwstr>
  </property>
</Properties>
</file>