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22107" w14:textId="77777777" w:rsidR="009B29D9" w:rsidRPr="00042875" w:rsidRDefault="009B29D9" w:rsidP="009B29D9">
      <w:pPr>
        <w:tabs>
          <w:tab w:val="center" w:pos="4153"/>
          <w:tab w:val="right" w:pos="8306"/>
        </w:tabs>
        <w:spacing w:after="120" w:line="240" w:lineRule="atLeast"/>
        <w:rPr>
          <w:rFonts w:ascii="Arial" w:eastAsia="Times New Roman" w:hAnsi="Arial" w:cs="Arial"/>
          <w:lang w:eastAsia="en-GB"/>
        </w:rPr>
      </w:pPr>
      <w:r w:rsidRPr="00042875">
        <w:rPr>
          <w:rFonts w:ascii="Arial" w:eastAsia="Times New Roman" w:hAnsi="Arial" w:cs="Arial"/>
          <w:lang w:eastAsia="en-GB"/>
        </w:rPr>
        <w:t>Ordnance Survey Limited</w:t>
      </w:r>
    </w:p>
    <w:p w14:paraId="2649FCDC" w14:textId="77777777" w:rsidR="009B29D9" w:rsidRPr="00305B95" w:rsidRDefault="009B29D9" w:rsidP="009B29D9">
      <w:pPr>
        <w:tabs>
          <w:tab w:val="center" w:pos="4153"/>
          <w:tab w:val="right" w:pos="8306"/>
        </w:tabs>
        <w:spacing w:after="120" w:line="240" w:lineRule="atLeast"/>
        <w:rPr>
          <w:rFonts w:ascii="Arial" w:eastAsia="Times New Roman" w:hAnsi="Arial" w:cs="Arial"/>
          <w:highlight w:val="black"/>
          <w:lang w:eastAsia="en-GB"/>
        </w:rPr>
      </w:pPr>
      <w:r w:rsidRPr="00305B95">
        <w:rPr>
          <w:rFonts w:ascii="Arial" w:eastAsia="Times New Roman" w:hAnsi="Arial" w:cs="Arial"/>
          <w:highlight w:val="black"/>
          <w:lang w:eastAsia="en-GB"/>
        </w:rPr>
        <w:t xml:space="preserve">Explorer House, </w:t>
      </w:r>
    </w:p>
    <w:p w14:paraId="7F764C4D" w14:textId="77777777" w:rsidR="009B29D9" w:rsidRPr="00305B95" w:rsidRDefault="009B29D9" w:rsidP="009B29D9">
      <w:pPr>
        <w:tabs>
          <w:tab w:val="center" w:pos="4153"/>
          <w:tab w:val="right" w:pos="8306"/>
        </w:tabs>
        <w:spacing w:after="120" w:line="240" w:lineRule="atLeast"/>
        <w:rPr>
          <w:rFonts w:ascii="Arial" w:eastAsia="Times New Roman" w:hAnsi="Arial" w:cs="Arial"/>
          <w:highlight w:val="black"/>
          <w:lang w:eastAsia="en-GB"/>
        </w:rPr>
      </w:pPr>
      <w:r w:rsidRPr="00305B95">
        <w:rPr>
          <w:rFonts w:ascii="Arial" w:eastAsia="Times New Roman" w:hAnsi="Arial" w:cs="Arial"/>
          <w:highlight w:val="black"/>
          <w:lang w:eastAsia="en-GB"/>
        </w:rPr>
        <w:t xml:space="preserve">Adanac Drive, </w:t>
      </w:r>
    </w:p>
    <w:p w14:paraId="785A11A4" w14:textId="77777777" w:rsidR="009B29D9" w:rsidRPr="00305B95" w:rsidRDefault="009B29D9" w:rsidP="009B29D9">
      <w:pPr>
        <w:tabs>
          <w:tab w:val="center" w:pos="4153"/>
          <w:tab w:val="right" w:pos="8306"/>
        </w:tabs>
        <w:spacing w:after="120" w:line="240" w:lineRule="atLeast"/>
        <w:rPr>
          <w:rFonts w:ascii="Arial" w:eastAsia="Times New Roman" w:hAnsi="Arial" w:cs="Arial"/>
          <w:highlight w:val="black"/>
          <w:lang w:eastAsia="en-GB"/>
        </w:rPr>
      </w:pPr>
      <w:r w:rsidRPr="00305B95">
        <w:rPr>
          <w:rFonts w:ascii="Arial" w:eastAsia="Times New Roman" w:hAnsi="Arial" w:cs="Arial"/>
          <w:highlight w:val="black"/>
          <w:lang w:eastAsia="en-GB"/>
        </w:rPr>
        <w:t xml:space="preserve">Nursling, </w:t>
      </w:r>
    </w:p>
    <w:p w14:paraId="3263C188" w14:textId="77777777" w:rsidR="009B29D9" w:rsidRPr="00305B95" w:rsidRDefault="009B29D9" w:rsidP="009B29D9">
      <w:pPr>
        <w:tabs>
          <w:tab w:val="center" w:pos="4153"/>
          <w:tab w:val="right" w:pos="8306"/>
        </w:tabs>
        <w:spacing w:after="120" w:line="240" w:lineRule="atLeast"/>
        <w:rPr>
          <w:rFonts w:ascii="Arial" w:eastAsia="Times New Roman" w:hAnsi="Arial" w:cs="Arial"/>
          <w:highlight w:val="black"/>
          <w:lang w:eastAsia="en-GB"/>
        </w:rPr>
      </w:pPr>
      <w:r w:rsidRPr="00305B95">
        <w:rPr>
          <w:rFonts w:ascii="Arial" w:eastAsia="Times New Roman" w:hAnsi="Arial" w:cs="Arial"/>
          <w:highlight w:val="black"/>
          <w:lang w:eastAsia="en-GB"/>
        </w:rPr>
        <w:t xml:space="preserve">Southampton, </w:t>
      </w:r>
    </w:p>
    <w:p w14:paraId="3804491C" w14:textId="77777777" w:rsidR="009B29D9" w:rsidRPr="00042875" w:rsidRDefault="009B29D9" w:rsidP="009B29D9">
      <w:pPr>
        <w:tabs>
          <w:tab w:val="center" w:pos="4153"/>
          <w:tab w:val="right" w:pos="8306"/>
        </w:tabs>
        <w:spacing w:after="120" w:line="240" w:lineRule="atLeast"/>
        <w:rPr>
          <w:rFonts w:ascii="Arial" w:eastAsia="Times New Roman" w:hAnsi="Arial" w:cs="Arial"/>
          <w:lang w:eastAsia="en-GB"/>
        </w:rPr>
      </w:pPr>
      <w:r w:rsidRPr="00305B95">
        <w:rPr>
          <w:rFonts w:ascii="Arial" w:eastAsia="Times New Roman" w:hAnsi="Arial" w:cs="Arial"/>
          <w:highlight w:val="black"/>
          <w:lang w:eastAsia="en-GB"/>
        </w:rPr>
        <w:t>SO16 0AS</w:t>
      </w:r>
    </w:p>
    <w:p w14:paraId="177594AF" w14:textId="77777777" w:rsidR="009B29D9" w:rsidRPr="009F3D7F" w:rsidRDefault="009B29D9" w:rsidP="009B29D9">
      <w:pPr>
        <w:tabs>
          <w:tab w:val="center" w:pos="4153"/>
          <w:tab w:val="right" w:pos="8306"/>
        </w:tabs>
        <w:spacing w:after="120" w:line="240" w:lineRule="atLeast"/>
        <w:rPr>
          <w:rFonts w:ascii="Arial" w:eastAsia="Times New Roman" w:hAnsi="Arial" w:cs="Arial"/>
          <w:b/>
          <w:lang w:eastAsia="en-GB"/>
        </w:rPr>
      </w:pPr>
      <w:r w:rsidRPr="009F3D7F">
        <w:rPr>
          <w:rFonts w:ascii="Arial" w:eastAsia="Times New Roman" w:hAnsi="Arial" w:cs="Arial"/>
          <w:b/>
          <w:highlight w:val="yellow"/>
          <w:lang w:eastAsia="en-GB"/>
        </w:rPr>
        <w:br/>
      </w:r>
    </w:p>
    <w:p w14:paraId="14D5CB6D" w14:textId="77777777" w:rsidR="009B29D9" w:rsidRPr="0084655D" w:rsidRDefault="009B29D9" w:rsidP="009B29D9">
      <w:pPr>
        <w:tabs>
          <w:tab w:val="center" w:pos="4153"/>
          <w:tab w:val="right" w:pos="8306"/>
        </w:tabs>
        <w:spacing w:after="120" w:line="240" w:lineRule="atLeast"/>
        <w:rPr>
          <w:rFonts w:ascii="Arial" w:eastAsia="Times New Roman" w:hAnsi="Arial" w:cs="Arial"/>
          <w:lang w:eastAsia="en-GB"/>
        </w:rPr>
      </w:pPr>
    </w:p>
    <w:p w14:paraId="68E9E3DF" w14:textId="77777777" w:rsidR="009B29D9" w:rsidRPr="00305B95" w:rsidRDefault="009B29D9" w:rsidP="009B29D9">
      <w:pPr>
        <w:tabs>
          <w:tab w:val="center" w:pos="4153"/>
          <w:tab w:val="right" w:pos="8306"/>
        </w:tabs>
        <w:spacing w:after="120" w:line="240" w:lineRule="atLeast"/>
        <w:rPr>
          <w:rFonts w:ascii="Arial" w:eastAsia="Times New Roman" w:hAnsi="Arial" w:cs="Arial"/>
          <w:b/>
          <w:highlight w:val="black"/>
          <w:lang w:eastAsia="en-GB"/>
        </w:rPr>
      </w:pPr>
      <w:r w:rsidRPr="00305B95">
        <w:rPr>
          <w:rFonts w:ascii="Arial" w:eastAsia="Times New Roman" w:hAnsi="Arial" w:cs="Arial"/>
          <w:highlight w:val="black"/>
          <w:lang w:eastAsia="en-GB"/>
        </w:rPr>
        <w:t xml:space="preserve">Attn: </w:t>
      </w:r>
      <w:r w:rsidRPr="00305B95">
        <w:rPr>
          <w:rFonts w:ascii="Arial" w:eastAsia="Times New Roman" w:hAnsi="Arial" w:cs="Arial"/>
          <w:b/>
          <w:highlight w:val="black"/>
          <w:lang w:eastAsia="en-GB"/>
        </w:rPr>
        <w:t xml:space="preserve"> Katerina Harrington</w:t>
      </w:r>
    </w:p>
    <w:p w14:paraId="6FD7C297" w14:textId="77777777" w:rsidR="009B29D9" w:rsidRPr="0084655D" w:rsidRDefault="009B29D9" w:rsidP="009B29D9">
      <w:pPr>
        <w:tabs>
          <w:tab w:val="center" w:pos="4153"/>
          <w:tab w:val="right" w:pos="8306"/>
        </w:tabs>
        <w:spacing w:after="120" w:line="240" w:lineRule="atLeast"/>
        <w:rPr>
          <w:rFonts w:ascii="Arial" w:eastAsia="Times New Roman" w:hAnsi="Arial" w:cs="Arial"/>
          <w:lang w:eastAsia="en-GB"/>
        </w:rPr>
      </w:pPr>
      <w:r w:rsidRPr="00305B95">
        <w:rPr>
          <w:rFonts w:ascii="Arial" w:eastAsia="Times New Roman" w:hAnsi="Arial" w:cs="Arial"/>
          <w:highlight w:val="black"/>
          <w:lang w:eastAsia="en-GB"/>
        </w:rPr>
        <w:t>Email: katerina.harrington@os.uk</w:t>
      </w:r>
    </w:p>
    <w:p w14:paraId="4351203A" w14:textId="21FBB193" w:rsidR="009B29D9" w:rsidRPr="0084655D" w:rsidRDefault="009B29D9" w:rsidP="009B29D9">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4F3000">
        <w:rPr>
          <w:rFonts w:ascii="Arial" w:eastAsia="Times New Roman" w:hAnsi="Arial" w:cs="Arial"/>
        </w:rPr>
        <w:t>01</w:t>
      </w:r>
      <w:r>
        <w:rPr>
          <w:rFonts w:ascii="Arial" w:eastAsia="Times New Roman" w:hAnsi="Arial" w:cs="Arial"/>
        </w:rPr>
        <w:t>/0</w:t>
      </w:r>
      <w:r w:rsidR="004F3000">
        <w:rPr>
          <w:rFonts w:ascii="Arial" w:eastAsia="Times New Roman" w:hAnsi="Arial" w:cs="Arial"/>
        </w:rPr>
        <w:t>9</w:t>
      </w:r>
      <w:r>
        <w:rPr>
          <w:rFonts w:ascii="Arial" w:eastAsia="Times New Roman" w:hAnsi="Arial" w:cs="Arial"/>
        </w:rPr>
        <w:t>/17</w:t>
      </w:r>
    </w:p>
    <w:p w14:paraId="1A4E3733" w14:textId="77777777" w:rsidR="009B29D9" w:rsidRPr="0084655D" w:rsidRDefault="009B29D9" w:rsidP="009B29D9">
      <w:pPr>
        <w:spacing w:after="120" w:line="240" w:lineRule="atLeast"/>
        <w:ind w:left="5760" w:right="-46"/>
        <w:rPr>
          <w:rFonts w:ascii="Arial" w:eastAsia="Times New Roman" w:hAnsi="Arial" w:cs="Arial"/>
        </w:rPr>
      </w:pPr>
      <w:r>
        <w:rPr>
          <w:rFonts w:ascii="Arial" w:eastAsia="Times New Roman" w:hAnsi="Arial" w:cs="Arial"/>
        </w:rPr>
        <w:t xml:space="preserve"> Procurement </w:t>
      </w:r>
      <w:r w:rsidRPr="0084655D">
        <w:rPr>
          <w:rFonts w:ascii="Arial" w:eastAsia="Times New Roman" w:hAnsi="Arial" w:cs="Arial"/>
        </w:rPr>
        <w:t xml:space="preserve">ref: </w:t>
      </w:r>
      <w:r>
        <w:rPr>
          <w:rFonts w:ascii="Arial" w:eastAsia="Times New Roman" w:hAnsi="Arial" w:cs="Arial"/>
        </w:rPr>
        <w:t>CCZZ17A22</w:t>
      </w:r>
    </w:p>
    <w:p w14:paraId="45A8691B" w14:textId="77777777" w:rsidR="009B29D9" w:rsidRPr="0084655D" w:rsidRDefault="009B29D9" w:rsidP="009B29D9">
      <w:pPr>
        <w:spacing w:after="120" w:line="240" w:lineRule="atLeast"/>
        <w:jc w:val="both"/>
        <w:rPr>
          <w:rFonts w:ascii="Arial" w:eastAsia="Times New Roman" w:hAnsi="Arial" w:cs="Arial"/>
        </w:rPr>
      </w:pPr>
      <w:r w:rsidRPr="00305B95">
        <w:rPr>
          <w:rFonts w:ascii="Arial" w:eastAsia="Times New Roman" w:hAnsi="Arial" w:cs="Arial"/>
          <w:highlight w:val="black"/>
        </w:rPr>
        <w:t>Dear Katerina</w:t>
      </w:r>
      <w:r w:rsidRPr="0084655D">
        <w:rPr>
          <w:rFonts w:ascii="Arial" w:eastAsia="Times New Roman" w:hAnsi="Arial" w:cs="Arial"/>
        </w:rPr>
        <w:t>,</w:t>
      </w:r>
    </w:p>
    <w:p w14:paraId="68D518E2" w14:textId="77777777" w:rsidR="009B29D9" w:rsidRDefault="009B29D9" w:rsidP="009B29D9">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Pr>
          <w:rFonts w:ascii="Arial" w:eastAsia="Times New Roman" w:hAnsi="Arial" w:cs="Arial"/>
          <w:b/>
          <w:bCs/>
          <w:spacing w:val="-4"/>
          <w:u w:val="single"/>
          <w:lang w:val="en-US"/>
        </w:rPr>
        <w:t>Land Use Change Statistics (LUCS)</w:t>
      </w:r>
    </w:p>
    <w:p w14:paraId="52287B67" w14:textId="77777777" w:rsidR="009B29D9" w:rsidRPr="00880B11" w:rsidRDefault="009B29D9" w:rsidP="009B29D9">
      <w:pPr>
        <w:pStyle w:val="ListParagraph"/>
        <w:spacing w:after="120" w:line="240" w:lineRule="atLeast"/>
        <w:ind w:left="360"/>
        <w:jc w:val="both"/>
        <w:outlineLvl w:val="0"/>
        <w:rPr>
          <w:rFonts w:ascii="Arial" w:eastAsia="Times New Roman" w:hAnsi="Arial" w:cs="Arial"/>
          <w:b/>
          <w:bCs/>
          <w:spacing w:val="-4"/>
          <w:u w:val="single"/>
          <w:lang w:val="en-US"/>
        </w:rPr>
      </w:pPr>
    </w:p>
    <w:p w14:paraId="76130E6F" w14:textId="77777777" w:rsidR="009B29D9" w:rsidRPr="00677441" w:rsidRDefault="009B29D9" w:rsidP="009B29D9">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677441">
        <w:rPr>
          <w:rFonts w:ascii="Arial" w:eastAsia="Times New Roman" w:hAnsi="Arial" w:cs="Arial"/>
          <w:lang w:eastAsia="en-GB"/>
        </w:rPr>
        <w:t>Following your tender / proposal for the supply of La</w:t>
      </w:r>
      <w:r>
        <w:rPr>
          <w:rFonts w:ascii="Arial" w:eastAsia="Times New Roman" w:hAnsi="Arial" w:cs="Arial"/>
          <w:lang w:eastAsia="en-GB"/>
        </w:rPr>
        <w:t>nd Use Change Statistics (LUCS)</w:t>
      </w:r>
      <w:r w:rsidRPr="00677441">
        <w:rPr>
          <w:rFonts w:ascii="Arial" w:eastAsia="Times New Roman" w:hAnsi="Arial" w:cs="Arial"/>
          <w:lang w:eastAsia="en-GB"/>
        </w:rPr>
        <w:t xml:space="preserve"> to Department for Communities and Local Government we are pleased to award this contract to you. The attached appendix provides detailed feedback on your submitted proposal.</w:t>
      </w:r>
    </w:p>
    <w:p w14:paraId="541DA75E" w14:textId="77777777" w:rsidR="009B29D9" w:rsidRPr="00677441" w:rsidRDefault="009B29D9" w:rsidP="009B29D9">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10AAA27C" w14:textId="77777777" w:rsidR="009B29D9" w:rsidRPr="00677441" w:rsidRDefault="009B29D9" w:rsidP="009B29D9">
      <w:pPr>
        <w:pStyle w:val="ListParagraph"/>
        <w:spacing w:after="120" w:line="240" w:lineRule="atLeast"/>
        <w:ind w:left="360"/>
        <w:jc w:val="both"/>
        <w:rPr>
          <w:rFonts w:ascii="Arial" w:eastAsia="Times New Roman" w:hAnsi="Arial" w:cs="Arial"/>
          <w:lang w:eastAsia="en-GB"/>
        </w:rPr>
      </w:pPr>
      <w:r w:rsidRPr="00677441">
        <w:rPr>
          <w:rFonts w:ascii="Arial" w:eastAsia="Times New Roman" w:hAnsi="Arial" w:cs="Arial"/>
          <w:lang w:eastAsia="en-GB"/>
        </w:rPr>
        <w:t>This letter (Award Letter) and its Annexes set out the terms of the contract between the Department for Communities and Local Government as the Customer and Ordnance Survey as the Supplier for the provision of the Services.  Unless the context otherwise requires, capitalised expressions used in this Award Letter have the same meanings as in the terms and conditions of contract set out in Annex 1 to this Award Letter (the “</w:t>
      </w:r>
      <w:r w:rsidRPr="00677441">
        <w:rPr>
          <w:rFonts w:ascii="Arial" w:eastAsia="Times New Roman" w:hAnsi="Arial" w:cs="Arial"/>
          <w:b/>
          <w:lang w:eastAsia="en-GB"/>
        </w:rPr>
        <w:t>Conditions</w:t>
      </w:r>
      <w:r w:rsidRPr="00677441">
        <w:rPr>
          <w:rFonts w:ascii="Arial" w:eastAsia="Times New Roman" w:hAnsi="Arial" w:cs="Arial"/>
          <w:lang w:eastAsia="en-GB"/>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14:paraId="7D2820A5" w14:textId="77777777" w:rsidR="009B29D9" w:rsidRPr="00677441" w:rsidRDefault="009B29D9" w:rsidP="009B29D9">
      <w:pPr>
        <w:pStyle w:val="ListParagraph"/>
        <w:spacing w:after="120" w:line="240" w:lineRule="atLeast"/>
        <w:ind w:left="360"/>
        <w:jc w:val="both"/>
        <w:rPr>
          <w:rFonts w:ascii="Arial" w:eastAsia="Times New Roman" w:hAnsi="Arial" w:cs="Arial"/>
          <w:lang w:eastAsia="en-GB"/>
        </w:rPr>
      </w:pPr>
    </w:p>
    <w:p w14:paraId="07796397" w14:textId="77777777" w:rsidR="009B29D9" w:rsidRPr="00677441" w:rsidRDefault="009B29D9" w:rsidP="009B29D9">
      <w:pPr>
        <w:pStyle w:val="ListParagraph"/>
        <w:numPr>
          <w:ilvl w:val="0"/>
          <w:numId w:val="6"/>
        </w:numPr>
        <w:spacing w:before="240" w:after="0" w:line="240" w:lineRule="atLeast"/>
        <w:ind w:right="3"/>
        <w:jc w:val="both"/>
        <w:rPr>
          <w:rFonts w:ascii="Arial" w:eastAsia="Times New Roman" w:hAnsi="Arial" w:cs="Arial"/>
          <w:b/>
          <w:lang w:eastAsia="en-GB"/>
        </w:rPr>
      </w:pPr>
      <w:r w:rsidRPr="00677441">
        <w:rPr>
          <w:rFonts w:ascii="Arial" w:eastAsia="Times New Roman" w:hAnsi="Arial" w:cs="Arial"/>
          <w:b/>
          <w:lang w:eastAsia="en-GB"/>
        </w:rPr>
        <w:t xml:space="preserve">For the purposes of the Agreement, the Customer and the Supplier agree as follows:  </w:t>
      </w:r>
    </w:p>
    <w:p w14:paraId="56EE3EE4" w14:textId="77777777" w:rsidR="009B29D9" w:rsidRPr="00677441" w:rsidRDefault="009B29D9" w:rsidP="009B29D9">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0CEFA306" w14:textId="77777777" w:rsidR="009B29D9" w:rsidRPr="00305B95" w:rsidRDefault="009B29D9" w:rsidP="009B29D9">
      <w:pPr>
        <w:pStyle w:val="ListParagraph"/>
        <w:numPr>
          <w:ilvl w:val="1"/>
          <w:numId w:val="6"/>
        </w:numPr>
        <w:spacing w:before="240" w:after="0" w:line="240" w:lineRule="atLeast"/>
        <w:ind w:right="3"/>
        <w:jc w:val="both"/>
        <w:rPr>
          <w:rFonts w:ascii="Arial" w:eastAsia="Times New Roman" w:hAnsi="Arial" w:cs="Arial"/>
          <w:highlight w:val="black"/>
          <w:lang w:eastAsia="en-GB"/>
        </w:rPr>
      </w:pPr>
      <w:bookmarkStart w:id="2" w:name="_Ref377110627"/>
      <w:r w:rsidRPr="00677441">
        <w:rPr>
          <w:rFonts w:ascii="Arial" w:eastAsia="Times New Roman" w:hAnsi="Arial" w:cs="Arial"/>
          <w:lang w:eastAsia="en-GB"/>
        </w:rPr>
        <w:t xml:space="preserve">The Services shall be delivered at </w:t>
      </w:r>
      <w:bookmarkEnd w:id="2"/>
      <w:r w:rsidRPr="00677441">
        <w:rPr>
          <w:rFonts w:ascii="Arial" w:eastAsia="Times New Roman" w:hAnsi="Arial" w:cs="Arial"/>
          <w:lang w:eastAsia="en-GB"/>
        </w:rPr>
        <w:t>the Supplier’s premises at</w:t>
      </w:r>
      <w:r w:rsidRPr="00677441">
        <w:rPr>
          <w:rFonts w:ascii="Arial" w:eastAsia="Times New Roman" w:hAnsi="Arial" w:cs="Arial"/>
          <w:b/>
          <w:lang w:eastAsia="en-GB"/>
        </w:rPr>
        <w:t xml:space="preserve"> </w:t>
      </w:r>
      <w:r w:rsidRPr="00305B95">
        <w:rPr>
          <w:rFonts w:ascii="Arial" w:eastAsia="Times New Roman" w:hAnsi="Arial" w:cs="Arial"/>
          <w:highlight w:val="black"/>
          <w:lang w:eastAsia="en-GB"/>
        </w:rPr>
        <w:t>Explorer House, Adanac Drive, Nursling, Southampton, SO16 0AS.</w:t>
      </w:r>
    </w:p>
    <w:p w14:paraId="604DC9C3" w14:textId="77777777" w:rsidR="009B29D9" w:rsidRPr="00677441" w:rsidRDefault="009B29D9" w:rsidP="009B29D9">
      <w:pPr>
        <w:pStyle w:val="ListParagraph"/>
        <w:spacing w:before="240" w:after="0" w:line="240" w:lineRule="atLeast"/>
        <w:ind w:left="792" w:right="3"/>
        <w:jc w:val="both"/>
        <w:rPr>
          <w:rFonts w:ascii="Arial" w:eastAsia="Times New Roman" w:hAnsi="Arial" w:cs="Arial"/>
          <w:lang w:eastAsia="en-GB"/>
        </w:rPr>
      </w:pPr>
    </w:p>
    <w:p w14:paraId="23421A9A" w14:textId="77777777" w:rsidR="009B29D9" w:rsidRPr="00677441" w:rsidRDefault="009B29D9" w:rsidP="009B29D9">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677441">
        <w:rPr>
          <w:rFonts w:ascii="Arial" w:eastAsia="Times New Roman" w:hAnsi="Arial" w:cs="Arial"/>
          <w:lang w:eastAsia="en-GB"/>
        </w:rPr>
        <w:t>The charges for the Services shall be as set out in Annex 2</w:t>
      </w:r>
      <w:bookmarkEnd w:id="3"/>
      <w:r w:rsidRPr="00677441">
        <w:rPr>
          <w:rFonts w:ascii="Arial" w:eastAsia="Times New Roman" w:hAnsi="Arial" w:cs="Arial"/>
          <w:lang w:eastAsia="en-GB"/>
        </w:rPr>
        <w:t xml:space="preserve">. </w:t>
      </w:r>
      <w:r w:rsidRPr="00677441">
        <w:rPr>
          <w:rFonts w:ascii="Arial" w:eastAsiaTheme="minorEastAsia" w:hAnsi="Arial" w:cs="Arial"/>
        </w:rPr>
        <w:t>The total contract value shall be £70,530.00 exc. VAT over the life of the contact. There are no extension options.</w:t>
      </w:r>
    </w:p>
    <w:p w14:paraId="3A035AD7" w14:textId="77777777" w:rsidR="009B29D9" w:rsidRPr="00677441" w:rsidRDefault="009B29D9" w:rsidP="009B29D9">
      <w:pPr>
        <w:pStyle w:val="ListParagraph"/>
        <w:spacing w:before="240" w:after="0" w:line="240" w:lineRule="atLeast"/>
        <w:ind w:left="792" w:right="3"/>
        <w:jc w:val="both"/>
        <w:rPr>
          <w:rFonts w:ascii="Arial" w:eastAsia="Times New Roman" w:hAnsi="Arial" w:cs="Arial"/>
          <w:lang w:eastAsia="en-GB"/>
        </w:rPr>
      </w:pPr>
      <w:bookmarkStart w:id="4" w:name="_GoBack"/>
      <w:bookmarkEnd w:id="4"/>
    </w:p>
    <w:p w14:paraId="2DC0BC3A" w14:textId="77777777" w:rsidR="009B29D9" w:rsidRPr="00677441" w:rsidRDefault="009B29D9" w:rsidP="009B29D9">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677441">
        <w:rPr>
          <w:rFonts w:ascii="Arial" w:eastAsia="Times New Roman" w:hAnsi="Arial" w:cs="Arial"/>
          <w:lang w:eastAsia="en-GB"/>
        </w:rPr>
        <w:t xml:space="preserve">The specification of the Services to be supplied is as set out in Annex 3 and within the Supplier’s </w:t>
      </w:r>
      <w:bookmarkEnd w:id="5"/>
      <w:r w:rsidRPr="00677441">
        <w:rPr>
          <w:rFonts w:ascii="Arial" w:eastAsia="Times New Roman" w:hAnsi="Arial" w:cs="Arial"/>
          <w:lang w:eastAsia="en-GB"/>
        </w:rPr>
        <w:t>response at Annex 4</w:t>
      </w:r>
      <w:bookmarkStart w:id="6" w:name="_Ref377110639"/>
      <w:r w:rsidRPr="00677441">
        <w:rPr>
          <w:rFonts w:ascii="Arial" w:eastAsia="Times New Roman" w:hAnsi="Arial" w:cs="Arial"/>
          <w:lang w:eastAsia="en-GB"/>
        </w:rPr>
        <w:t xml:space="preserve">. Where there is conflict Annex 3 shall take precedence. </w:t>
      </w:r>
    </w:p>
    <w:p w14:paraId="5601D9E8" w14:textId="77777777" w:rsidR="009B29D9" w:rsidRPr="000B1454" w:rsidRDefault="009B29D9" w:rsidP="009B29D9">
      <w:pPr>
        <w:pStyle w:val="ListParagraph"/>
        <w:rPr>
          <w:rFonts w:ascii="Arial" w:eastAsia="Times New Roman" w:hAnsi="Arial" w:cs="Arial"/>
          <w:color w:val="FF0000"/>
          <w:lang w:eastAsia="en-GB"/>
        </w:rPr>
      </w:pPr>
    </w:p>
    <w:p w14:paraId="20117525" w14:textId="77777777" w:rsidR="009B29D9" w:rsidRPr="000B1454" w:rsidRDefault="009B29D9" w:rsidP="009B29D9">
      <w:pPr>
        <w:pStyle w:val="ListParagraph"/>
        <w:rPr>
          <w:rFonts w:ascii="Arial" w:eastAsia="Times New Roman" w:hAnsi="Arial" w:cs="Arial"/>
          <w:color w:val="FF0000"/>
          <w:lang w:eastAsia="en-GB"/>
        </w:rPr>
      </w:pPr>
    </w:p>
    <w:p w14:paraId="58C7DA71" w14:textId="77777777" w:rsidR="009B29D9" w:rsidRPr="00075012" w:rsidRDefault="009B29D9" w:rsidP="009B29D9">
      <w:pPr>
        <w:pStyle w:val="ListParagraph"/>
        <w:numPr>
          <w:ilvl w:val="1"/>
          <w:numId w:val="6"/>
        </w:numPr>
        <w:spacing w:after="0" w:line="240" w:lineRule="atLeast"/>
        <w:ind w:right="3"/>
        <w:jc w:val="both"/>
        <w:rPr>
          <w:rFonts w:ascii="Arial" w:eastAsia="Times New Roman" w:hAnsi="Arial" w:cs="Arial"/>
          <w:lang w:eastAsia="en-GB"/>
        </w:rPr>
      </w:pPr>
      <w:r w:rsidRPr="00075012">
        <w:rPr>
          <w:rFonts w:ascii="Arial" w:eastAsia="Times New Roman" w:hAnsi="Arial" w:cs="Arial"/>
          <w:lang w:eastAsia="en-GB"/>
        </w:rPr>
        <w:t>The Term shall commence on 4</w:t>
      </w:r>
      <w:r w:rsidRPr="00075012">
        <w:rPr>
          <w:rFonts w:ascii="Arial" w:eastAsia="Times New Roman" w:hAnsi="Arial" w:cs="Arial"/>
          <w:vertAlign w:val="superscript"/>
          <w:lang w:eastAsia="en-GB"/>
        </w:rPr>
        <w:t>th</w:t>
      </w:r>
      <w:r w:rsidRPr="00075012">
        <w:rPr>
          <w:rFonts w:ascii="Arial" w:eastAsia="Times New Roman" w:hAnsi="Arial" w:cs="Arial"/>
          <w:lang w:eastAsia="en-GB"/>
        </w:rPr>
        <w:t xml:space="preserve"> September 2017 (the “Start Date”) and the Expiry Date shall be 3</w:t>
      </w:r>
      <w:r w:rsidRPr="00075012">
        <w:rPr>
          <w:rFonts w:ascii="Arial" w:eastAsia="Times New Roman" w:hAnsi="Arial" w:cs="Arial"/>
          <w:vertAlign w:val="superscript"/>
          <w:lang w:eastAsia="en-GB"/>
        </w:rPr>
        <w:t>rd</w:t>
      </w:r>
      <w:r w:rsidRPr="00075012">
        <w:rPr>
          <w:rFonts w:ascii="Arial" w:eastAsia="Times New Roman" w:hAnsi="Arial" w:cs="Arial"/>
          <w:lang w:eastAsia="en-GB"/>
        </w:rPr>
        <w:t xml:space="preserve"> September 2018. </w:t>
      </w:r>
      <w:bookmarkEnd w:id="6"/>
    </w:p>
    <w:p w14:paraId="0613FE44" w14:textId="77777777" w:rsidR="009B29D9" w:rsidRPr="00075012" w:rsidRDefault="009B29D9" w:rsidP="009B29D9">
      <w:pPr>
        <w:spacing w:after="0" w:line="240" w:lineRule="atLeast"/>
        <w:ind w:right="3"/>
        <w:jc w:val="both"/>
        <w:rPr>
          <w:rFonts w:ascii="Arial" w:eastAsia="Times New Roman" w:hAnsi="Arial" w:cs="Arial"/>
          <w:lang w:eastAsia="en-GB"/>
        </w:rPr>
      </w:pPr>
    </w:p>
    <w:p w14:paraId="480E28AE" w14:textId="77777777" w:rsidR="009B29D9" w:rsidRPr="00075012" w:rsidRDefault="009B29D9" w:rsidP="009B29D9">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075012">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9B29D9" w:rsidRPr="00075012" w14:paraId="4F0C6CDF" w14:textId="77777777" w:rsidTr="00B75399">
        <w:tc>
          <w:tcPr>
            <w:tcW w:w="4627" w:type="dxa"/>
          </w:tcPr>
          <w:p w14:paraId="623B7AF8" w14:textId="77777777" w:rsidR="009B29D9" w:rsidRPr="00075012" w:rsidRDefault="009B29D9" w:rsidP="00B75399">
            <w:pPr>
              <w:pStyle w:val="ListParagraph"/>
              <w:spacing w:before="240" w:after="0" w:line="240" w:lineRule="atLeast"/>
              <w:ind w:left="792" w:right="3"/>
              <w:jc w:val="both"/>
              <w:rPr>
                <w:rFonts w:ascii="Arial" w:eastAsia="Times New Roman" w:hAnsi="Arial" w:cs="Arial"/>
                <w:b/>
                <w:lang w:eastAsia="en-GB"/>
              </w:rPr>
            </w:pPr>
            <w:r w:rsidRPr="00075012">
              <w:rPr>
                <w:rFonts w:ascii="Arial" w:eastAsia="Times New Roman" w:hAnsi="Arial" w:cs="Arial"/>
                <w:b/>
                <w:lang w:eastAsia="en-GB"/>
              </w:rPr>
              <w:t>Customer</w:t>
            </w:r>
          </w:p>
          <w:p w14:paraId="1EE95B2E" w14:textId="77777777" w:rsidR="009B29D9" w:rsidRPr="00075012" w:rsidRDefault="009B29D9" w:rsidP="00B75399">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795BBA71" w14:textId="77777777" w:rsidR="009B29D9" w:rsidRPr="00075012" w:rsidRDefault="009B29D9" w:rsidP="00B75399">
            <w:pPr>
              <w:pStyle w:val="ListParagraph"/>
              <w:spacing w:before="240" w:after="0" w:line="240" w:lineRule="atLeast"/>
              <w:ind w:left="792" w:right="3"/>
              <w:jc w:val="both"/>
              <w:rPr>
                <w:rFonts w:ascii="Arial" w:eastAsia="Times New Roman" w:hAnsi="Arial" w:cs="Arial"/>
                <w:b/>
                <w:lang w:eastAsia="en-GB"/>
              </w:rPr>
            </w:pPr>
            <w:r w:rsidRPr="00075012">
              <w:rPr>
                <w:rFonts w:ascii="Arial" w:eastAsia="Times New Roman" w:hAnsi="Arial" w:cs="Arial"/>
                <w:b/>
                <w:lang w:eastAsia="en-GB"/>
              </w:rPr>
              <w:t>Supplier</w:t>
            </w:r>
          </w:p>
        </w:tc>
      </w:tr>
      <w:tr w:rsidR="009B29D9" w:rsidRPr="00075012" w14:paraId="3AF852D2" w14:textId="77777777" w:rsidTr="00B75399">
        <w:tc>
          <w:tcPr>
            <w:tcW w:w="4627" w:type="dxa"/>
          </w:tcPr>
          <w:p w14:paraId="2AB98F8A"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 xml:space="preserve">Department for Communities and Local Government </w:t>
            </w:r>
            <w:r w:rsidRPr="00305B95">
              <w:rPr>
                <w:rFonts w:ascii="Arial" w:eastAsia="Times New Roman" w:hAnsi="Arial" w:cs="Arial"/>
                <w:b/>
                <w:i/>
                <w:highlight w:val="black"/>
                <w:lang w:eastAsia="en-GB"/>
              </w:rPr>
              <w:br/>
            </w:r>
            <w:r w:rsidRPr="00305B95">
              <w:rPr>
                <w:rFonts w:ascii="Arial" w:eastAsia="Times New Roman" w:hAnsi="Arial" w:cs="Arial"/>
                <w:highlight w:val="black"/>
                <w:lang w:eastAsia="en-GB"/>
              </w:rPr>
              <w:t>4th floor,</w:t>
            </w:r>
          </w:p>
          <w:p w14:paraId="2BC46385"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Fry Building,</w:t>
            </w:r>
          </w:p>
          <w:p w14:paraId="282ABC9C"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2 Marsham Street</w:t>
            </w:r>
          </w:p>
          <w:p w14:paraId="0A92779B"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London</w:t>
            </w:r>
          </w:p>
          <w:p w14:paraId="30031B00"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SW1P 4DF</w:t>
            </w:r>
          </w:p>
          <w:p w14:paraId="022F907E" w14:textId="77777777" w:rsidR="009B29D9" w:rsidRPr="00305B95" w:rsidRDefault="009B29D9" w:rsidP="00B75399">
            <w:pPr>
              <w:spacing w:after="0" w:line="240" w:lineRule="atLeast"/>
              <w:ind w:right="3"/>
              <w:rPr>
                <w:rFonts w:ascii="Arial" w:eastAsia="Times New Roman" w:hAnsi="Arial" w:cs="Arial"/>
                <w:highlight w:val="black"/>
                <w:lang w:eastAsia="en-GB"/>
              </w:rPr>
            </w:pPr>
          </w:p>
          <w:p w14:paraId="75C6DBCE" w14:textId="77777777" w:rsidR="009B29D9" w:rsidRPr="00305B95" w:rsidRDefault="009B29D9" w:rsidP="00B75399">
            <w:pPr>
              <w:spacing w:after="0" w:line="240" w:lineRule="atLeast"/>
              <w:ind w:right="3"/>
              <w:jc w:val="both"/>
              <w:rPr>
                <w:rFonts w:ascii="Arial" w:eastAsia="Times New Roman" w:hAnsi="Arial" w:cs="Arial"/>
                <w:highlight w:val="black"/>
                <w:lang w:eastAsia="en-GB"/>
              </w:rPr>
            </w:pPr>
            <w:r w:rsidRPr="00305B95">
              <w:rPr>
                <w:rFonts w:ascii="Arial" w:eastAsia="Times New Roman" w:hAnsi="Arial" w:cs="Arial"/>
                <w:highlight w:val="black"/>
                <w:lang w:eastAsia="en-GB"/>
              </w:rPr>
              <w:t>Attention: Sophie Ferguson</w:t>
            </w:r>
          </w:p>
          <w:p w14:paraId="68EB6A38" w14:textId="77777777" w:rsidR="009B29D9" w:rsidRPr="00305B95" w:rsidRDefault="009B29D9" w:rsidP="00B75399">
            <w:pPr>
              <w:spacing w:after="0" w:line="240" w:lineRule="atLeast"/>
              <w:ind w:right="3"/>
              <w:jc w:val="both"/>
              <w:rPr>
                <w:rFonts w:ascii="Arial" w:eastAsia="Times New Roman" w:hAnsi="Arial" w:cs="Arial"/>
                <w:highlight w:val="black"/>
                <w:lang w:eastAsia="en-GB"/>
              </w:rPr>
            </w:pPr>
            <w:r w:rsidRPr="00305B95">
              <w:rPr>
                <w:rFonts w:ascii="Arial" w:eastAsia="Times New Roman" w:hAnsi="Arial" w:cs="Arial"/>
                <w:highlight w:val="black"/>
                <w:lang w:eastAsia="en-GB"/>
              </w:rPr>
              <w:t>Email: sophie.ferguson@communities.gsi.gov.uk</w:t>
            </w:r>
          </w:p>
        </w:tc>
        <w:tc>
          <w:tcPr>
            <w:tcW w:w="4615" w:type="dxa"/>
          </w:tcPr>
          <w:p w14:paraId="2A56C4FB"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 xml:space="preserve">Ordnance Survey Limited </w:t>
            </w:r>
          </w:p>
          <w:p w14:paraId="5DCF9478"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 xml:space="preserve">Explorer House, </w:t>
            </w:r>
          </w:p>
          <w:p w14:paraId="7F7F9DC6"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 xml:space="preserve">Adanac Drive, </w:t>
            </w:r>
          </w:p>
          <w:p w14:paraId="5DD4C17E"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 xml:space="preserve">Nursling, </w:t>
            </w:r>
          </w:p>
          <w:p w14:paraId="460FF5AF"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 xml:space="preserve">Southampton, </w:t>
            </w:r>
          </w:p>
          <w:p w14:paraId="6D511E87"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r w:rsidRPr="00305B95">
              <w:rPr>
                <w:rFonts w:ascii="Arial" w:eastAsia="Times New Roman" w:hAnsi="Arial" w:cs="Arial"/>
                <w:highlight w:val="black"/>
                <w:lang w:eastAsia="en-GB"/>
              </w:rPr>
              <w:t>SO16 0AS</w:t>
            </w:r>
          </w:p>
          <w:p w14:paraId="5C0D06B8"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p>
          <w:p w14:paraId="7AC7AD69" w14:textId="77777777" w:rsidR="009B29D9" w:rsidRPr="00305B95" w:rsidRDefault="009B29D9" w:rsidP="00B75399">
            <w:pPr>
              <w:pStyle w:val="ListParagraph"/>
              <w:spacing w:after="0" w:line="240" w:lineRule="atLeast"/>
              <w:ind w:left="792" w:right="3"/>
              <w:rPr>
                <w:rFonts w:ascii="Arial" w:eastAsia="Times New Roman" w:hAnsi="Arial" w:cs="Arial"/>
                <w:highlight w:val="black"/>
                <w:lang w:eastAsia="en-GB"/>
              </w:rPr>
            </w:pPr>
          </w:p>
          <w:p w14:paraId="59549CEA" w14:textId="77777777" w:rsidR="009B29D9" w:rsidRPr="00305B95" w:rsidRDefault="009B29D9" w:rsidP="00B75399">
            <w:pPr>
              <w:pStyle w:val="ListParagraph"/>
              <w:spacing w:after="0" w:line="240" w:lineRule="atLeast"/>
              <w:ind w:left="792" w:right="3"/>
              <w:jc w:val="both"/>
              <w:rPr>
                <w:rFonts w:ascii="Arial" w:eastAsia="Times New Roman" w:hAnsi="Arial" w:cs="Arial"/>
                <w:highlight w:val="black"/>
                <w:lang w:eastAsia="en-GB"/>
              </w:rPr>
            </w:pPr>
            <w:r w:rsidRPr="00305B95">
              <w:rPr>
                <w:rFonts w:ascii="Arial" w:eastAsia="Times New Roman" w:hAnsi="Arial" w:cs="Arial"/>
                <w:highlight w:val="black"/>
                <w:lang w:eastAsia="en-GB"/>
              </w:rPr>
              <w:t>Attention: Katerina Harrington</w:t>
            </w:r>
          </w:p>
          <w:p w14:paraId="1E149BF2" w14:textId="77777777" w:rsidR="009B29D9" w:rsidRPr="00305B95" w:rsidRDefault="009B29D9" w:rsidP="00B75399">
            <w:pPr>
              <w:tabs>
                <w:tab w:val="center" w:pos="4153"/>
                <w:tab w:val="right" w:pos="8306"/>
              </w:tabs>
              <w:spacing w:after="120" w:line="240" w:lineRule="atLeast"/>
              <w:rPr>
                <w:rFonts w:ascii="Arial" w:eastAsia="Times New Roman" w:hAnsi="Arial" w:cs="Arial"/>
                <w:highlight w:val="black"/>
                <w:lang w:eastAsia="en-GB"/>
              </w:rPr>
            </w:pPr>
            <w:r w:rsidRPr="00305B95">
              <w:rPr>
                <w:rFonts w:ascii="Arial" w:eastAsia="Times New Roman" w:hAnsi="Arial" w:cs="Arial"/>
                <w:highlight w:val="black"/>
                <w:lang w:eastAsia="en-GB"/>
              </w:rPr>
              <w:t xml:space="preserve">             Email:  katerina.harrington@os.uk</w:t>
            </w:r>
          </w:p>
          <w:p w14:paraId="17AF4BB6" w14:textId="77777777" w:rsidR="009B29D9" w:rsidRPr="00305B95" w:rsidRDefault="009B29D9" w:rsidP="00B75399">
            <w:pPr>
              <w:pStyle w:val="ListParagraph"/>
              <w:spacing w:before="240" w:after="0" w:line="240" w:lineRule="atLeast"/>
              <w:ind w:left="792" w:right="3"/>
              <w:jc w:val="both"/>
              <w:rPr>
                <w:rFonts w:ascii="Arial" w:eastAsia="Times New Roman" w:hAnsi="Arial" w:cs="Arial"/>
                <w:highlight w:val="black"/>
                <w:lang w:eastAsia="en-GB"/>
              </w:rPr>
            </w:pPr>
          </w:p>
        </w:tc>
      </w:tr>
    </w:tbl>
    <w:p w14:paraId="638E03A0" w14:textId="77777777" w:rsidR="009B29D9" w:rsidRPr="00100059" w:rsidRDefault="009B29D9" w:rsidP="009B29D9">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100059">
        <w:rPr>
          <w:rFonts w:ascii="Arial" w:eastAsia="Times New Roman" w:hAnsi="Arial" w:cs="Arial"/>
          <w:lang w:eastAsia="en-GB"/>
        </w:rPr>
        <w:t>The following persons are Key Personnel for the purposes of the Agreement:</w:t>
      </w:r>
      <w:bookmarkEnd w:id="8"/>
    </w:p>
    <w:p w14:paraId="5A2DF9F3" w14:textId="77777777" w:rsidR="009B29D9" w:rsidRPr="00100059" w:rsidRDefault="009B29D9" w:rsidP="009B29D9">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9B29D9" w:rsidRPr="00100059" w14:paraId="49D772FA" w14:textId="77777777" w:rsidTr="00B75399">
        <w:tc>
          <w:tcPr>
            <w:tcW w:w="3812" w:type="dxa"/>
            <w:shd w:val="clear" w:color="auto" w:fill="DEEAF6" w:themeFill="accent1" w:themeFillTint="33"/>
          </w:tcPr>
          <w:p w14:paraId="30DABD8A" w14:textId="77777777" w:rsidR="009B29D9" w:rsidRPr="00100059" w:rsidRDefault="009B29D9" w:rsidP="00B75399">
            <w:pPr>
              <w:pStyle w:val="ListParagraph"/>
              <w:spacing w:before="240" w:line="240" w:lineRule="atLeast"/>
              <w:ind w:left="792" w:right="3"/>
              <w:jc w:val="both"/>
              <w:rPr>
                <w:rFonts w:ascii="Arial" w:eastAsia="Times New Roman" w:hAnsi="Arial" w:cs="Arial"/>
                <w:b/>
                <w:lang w:eastAsia="en-GB"/>
              </w:rPr>
            </w:pPr>
            <w:r w:rsidRPr="00100059">
              <w:rPr>
                <w:rFonts w:ascii="Arial" w:eastAsia="Times New Roman" w:hAnsi="Arial" w:cs="Arial"/>
                <w:b/>
                <w:lang w:eastAsia="en-GB"/>
              </w:rPr>
              <w:t>Name</w:t>
            </w:r>
          </w:p>
        </w:tc>
        <w:tc>
          <w:tcPr>
            <w:tcW w:w="4500" w:type="dxa"/>
            <w:shd w:val="clear" w:color="auto" w:fill="DEEAF6" w:themeFill="accent1" w:themeFillTint="33"/>
          </w:tcPr>
          <w:p w14:paraId="52A61DF0" w14:textId="77777777" w:rsidR="009B29D9" w:rsidRPr="00100059" w:rsidRDefault="009B29D9" w:rsidP="00B75399">
            <w:pPr>
              <w:pStyle w:val="ListParagraph"/>
              <w:spacing w:before="240" w:line="240" w:lineRule="atLeast"/>
              <w:ind w:left="792" w:right="3"/>
              <w:jc w:val="both"/>
              <w:rPr>
                <w:rFonts w:ascii="Arial" w:eastAsia="Times New Roman" w:hAnsi="Arial" w:cs="Arial"/>
                <w:b/>
                <w:lang w:eastAsia="en-GB"/>
              </w:rPr>
            </w:pPr>
            <w:r w:rsidRPr="00100059">
              <w:rPr>
                <w:rFonts w:ascii="Arial" w:eastAsia="Times New Roman" w:hAnsi="Arial" w:cs="Arial"/>
                <w:b/>
                <w:lang w:eastAsia="en-GB"/>
              </w:rPr>
              <w:t>Title/Role</w:t>
            </w:r>
          </w:p>
        </w:tc>
      </w:tr>
      <w:tr w:rsidR="009B29D9" w:rsidRPr="00100059" w14:paraId="19F5C54A" w14:textId="77777777" w:rsidTr="00B75399">
        <w:trPr>
          <w:trHeight w:val="299"/>
        </w:trPr>
        <w:tc>
          <w:tcPr>
            <w:tcW w:w="3812" w:type="dxa"/>
          </w:tcPr>
          <w:p w14:paraId="6962C526" w14:textId="77777777" w:rsidR="009B29D9" w:rsidRPr="00305B95" w:rsidRDefault="009B29D9" w:rsidP="00B75399">
            <w:pPr>
              <w:spacing w:line="240" w:lineRule="atLeast"/>
              <w:ind w:right="3"/>
              <w:rPr>
                <w:rFonts w:ascii="Arial" w:eastAsia="Times New Roman" w:hAnsi="Arial" w:cs="Arial"/>
                <w:b/>
                <w:highlight w:val="black"/>
                <w:lang w:eastAsia="en-GB"/>
              </w:rPr>
            </w:pPr>
            <w:r w:rsidRPr="00305B95">
              <w:rPr>
                <w:rFonts w:ascii="Arial" w:eastAsia="Times New Roman" w:hAnsi="Arial" w:cs="Arial"/>
                <w:b/>
                <w:highlight w:val="black"/>
                <w:lang w:eastAsia="en-GB"/>
              </w:rPr>
              <w:t>Sophie Ferguson</w:t>
            </w:r>
          </w:p>
          <w:p w14:paraId="0D3224F7" w14:textId="77777777" w:rsidR="009B29D9" w:rsidRPr="00305B95" w:rsidRDefault="009B29D9" w:rsidP="00B75399">
            <w:pPr>
              <w:spacing w:line="240" w:lineRule="atLeast"/>
              <w:ind w:right="3"/>
              <w:rPr>
                <w:rFonts w:ascii="Arial" w:eastAsia="Times New Roman" w:hAnsi="Arial" w:cs="Arial"/>
                <w:b/>
                <w:highlight w:val="black"/>
                <w:lang w:eastAsia="en-GB"/>
              </w:rPr>
            </w:pPr>
          </w:p>
        </w:tc>
        <w:tc>
          <w:tcPr>
            <w:tcW w:w="4500" w:type="dxa"/>
          </w:tcPr>
          <w:p w14:paraId="57C0C942" w14:textId="77777777" w:rsidR="009B29D9" w:rsidRPr="00305B95" w:rsidRDefault="009B29D9" w:rsidP="00B75399">
            <w:pPr>
              <w:spacing w:line="240" w:lineRule="atLeast"/>
              <w:ind w:right="3"/>
              <w:rPr>
                <w:rFonts w:ascii="Arial" w:eastAsia="Times New Roman" w:hAnsi="Arial" w:cs="Arial"/>
                <w:b/>
                <w:highlight w:val="black"/>
                <w:lang w:eastAsia="en-GB"/>
              </w:rPr>
            </w:pPr>
            <w:r w:rsidRPr="00305B95">
              <w:rPr>
                <w:rFonts w:ascii="Arial" w:eastAsia="Times New Roman" w:hAnsi="Arial" w:cs="Arial"/>
                <w:b/>
                <w:highlight w:val="black"/>
                <w:lang w:eastAsia="en-GB"/>
              </w:rPr>
              <w:t>Lead Statistician- Department for Communities and Local Government</w:t>
            </w:r>
          </w:p>
        </w:tc>
      </w:tr>
      <w:tr w:rsidR="009B29D9" w:rsidRPr="00FA5F3D" w14:paraId="2346A860" w14:textId="77777777" w:rsidTr="00B75399">
        <w:trPr>
          <w:trHeight w:val="300"/>
        </w:trPr>
        <w:tc>
          <w:tcPr>
            <w:tcW w:w="3812" w:type="dxa"/>
            <w:hideMark/>
          </w:tcPr>
          <w:p w14:paraId="049E7955"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GI Developer</w:t>
            </w:r>
          </w:p>
        </w:tc>
        <w:tc>
          <w:tcPr>
            <w:tcW w:w="4500" w:type="dxa"/>
            <w:hideMark/>
          </w:tcPr>
          <w:p w14:paraId="4EA1765D"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Simon Willcocks</w:t>
            </w:r>
          </w:p>
        </w:tc>
      </w:tr>
      <w:tr w:rsidR="009B29D9" w:rsidRPr="00FA5F3D" w14:paraId="035EA3C2" w14:textId="77777777" w:rsidTr="00B75399">
        <w:trPr>
          <w:trHeight w:val="300"/>
        </w:trPr>
        <w:tc>
          <w:tcPr>
            <w:tcW w:w="3812" w:type="dxa"/>
            <w:hideMark/>
          </w:tcPr>
          <w:p w14:paraId="68B63580"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Principal Consultant</w:t>
            </w:r>
          </w:p>
        </w:tc>
        <w:tc>
          <w:tcPr>
            <w:tcW w:w="4500" w:type="dxa"/>
            <w:hideMark/>
          </w:tcPr>
          <w:p w14:paraId="312F6C68"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Jonathan Simmons</w:t>
            </w:r>
          </w:p>
        </w:tc>
      </w:tr>
      <w:tr w:rsidR="009B29D9" w:rsidRPr="00FA5F3D" w14:paraId="6ADAE86A" w14:textId="77777777" w:rsidTr="00B75399">
        <w:trPr>
          <w:trHeight w:val="300"/>
        </w:trPr>
        <w:tc>
          <w:tcPr>
            <w:tcW w:w="3812" w:type="dxa"/>
            <w:hideMark/>
          </w:tcPr>
          <w:p w14:paraId="60BCF203"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Technical Developer</w:t>
            </w:r>
          </w:p>
        </w:tc>
        <w:tc>
          <w:tcPr>
            <w:tcW w:w="4500" w:type="dxa"/>
            <w:hideMark/>
          </w:tcPr>
          <w:p w14:paraId="4B9D4132"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Mark Freeman</w:t>
            </w:r>
          </w:p>
        </w:tc>
      </w:tr>
      <w:tr w:rsidR="009B29D9" w:rsidRPr="00FA5F3D" w14:paraId="4DA0EA5F" w14:textId="77777777" w:rsidTr="00B75399">
        <w:trPr>
          <w:trHeight w:val="300"/>
        </w:trPr>
        <w:tc>
          <w:tcPr>
            <w:tcW w:w="3812" w:type="dxa"/>
            <w:hideMark/>
          </w:tcPr>
          <w:p w14:paraId="6B130EC2"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Relationship Manager</w:t>
            </w:r>
          </w:p>
        </w:tc>
        <w:tc>
          <w:tcPr>
            <w:tcW w:w="4500" w:type="dxa"/>
            <w:hideMark/>
          </w:tcPr>
          <w:p w14:paraId="552A2A2D" w14:textId="77777777" w:rsidR="009B29D9" w:rsidRPr="00305B95" w:rsidRDefault="009B29D9" w:rsidP="00B75399">
            <w:pPr>
              <w:rPr>
                <w:rFonts w:ascii="Arial" w:eastAsia="Times New Roman" w:hAnsi="Arial" w:cs="Arial"/>
                <w:b/>
                <w:bCs/>
                <w:highlight w:val="black"/>
                <w:lang w:eastAsia="en-GB"/>
              </w:rPr>
            </w:pPr>
            <w:r w:rsidRPr="00305B95">
              <w:rPr>
                <w:rFonts w:ascii="Arial" w:eastAsia="Times New Roman" w:hAnsi="Arial" w:cs="Arial"/>
                <w:b/>
                <w:bCs/>
                <w:highlight w:val="black"/>
                <w:lang w:eastAsia="en-GB"/>
              </w:rPr>
              <w:t>Katerina Harrington</w:t>
            </w:r>
          </w:p>
        </w:tc>
      </w:tr>
    </w:tbl>
    <w:p w14:paraId="314C192D" w14:textId="77777777" w:rsidR="009B29D9" w:rsidRPr="000B1454" w:rsidRDefault="009B29D9" w:rsidP="009B29D9">
      <w:pPr>
        <w:pStyle w:val="ListParagraph"/>
        <w:spacing w:before="240" w:after="0" w:line="240" w:lineRule="atLeast"/>
        <w:ind w:left="792" w:right="3"/>
        <w:jc w:val="both"/>
        <w:rPr>
          <w:rFonts w:ascii="Arial" w:eastAsia="Times New Roman" w:hAnsi="Arial" w:cs="Arial"/>
          <w:color w:val="FF0000"/>
          <w:lang w:eastAsia="en-GB"/>
        </w:rPr>
      </w:pPr>
    </w:p>
    <w:p w14:paraId="4F6EA4F2" w14:textId="77777777" w:rsidR="009B29D9" w:rsidRPr="000B1454" w:rsidRDefault="009B29D9" w:rsidP="009B29D9">
      <w:pPr>
        <w:spacing w:after="0" w:line="240" w:lineRule="atLeast"/>
        <w:ind w:right="3"/>
        <w:jc w:val="both"/>
        <w:rPr>
          <w:rFonts w:ascii="Arial" w:eastAsia="Times New Roman" w:hAnsi="Arial" w:cs="Arial"/>
          <w:color w:val="FF0000"/>
          <w:lang w:eastAsia="en-GB"/>
        </w:rPr>
      </w:pPr>
    </w:p>
    <w:p w14:paraId="62BAAA55" w14:textId="77777777" w:rsidR="009B29D9" w:rsidRPr="00C84EAB" w:rsidRDefault="009B29D9" w:rsidP="009B29D9">
      <w:pPr>
        <w:pStyle w:val="ListParagraph"/>
        <w:numPr>
          <w:ilvl w:val="0"/>
          <w:numId w:val="6"/>
        </w:numPr>
        <w:spacing w:after="120" w:line="240" w:lineRule="atLeast"/>
        <w:jc w:val="both"/>
        <w:outlineLvl w:val="0"/>
        <w:rPr>
          <w:rFonts w:ascii="Arial" w:eastAsia="Times New Roman" w:hAnsi="Arial" w:cs="Arial"/>
          <w:b/>
          <w:bCs/>
          <w:spacing w:val="-4"/>
          <w:lang w:val="en-US"/>
        </w:rPr>
      </w:pPr>
      <w:r w:rsidRPr="00C84EAB">
        <w:rPr>
          <w:rFonts w:ascii="Arial" w:eastAsia="Times New Roman" w:hAnsi="Arial" w:cs="Arial"/>
          <w:b/>
          <w:bCs/>
          <w:spacing w:val="-4"/>
          <w:lang w:val="en-US"/>
        </w:rPr>
        <w:t>Payment</w:t>
      </w:r>
    </w:p>
    <w:p w14:paraId="2E257797" w14:textId="77777777" w:rsidR="009B29D9" w:rsidRDefault="009B29D9" w:rsidP="009B29D9">
      <w:pPr>
        <w:spacing w:after="120" w:line="240" w:lineRule="atLeast"/>
        <w:ind w:left="426"/>
        <w:jc w:val="both"/>
        <w:rPr>
          <w:rFonts w:ascii="Arial" w:eastAsia="Times New Roman" w:hAnsi="Arial" w:cs="Arial"/>
          <w:lang w:eastAsia="en-GB"/>
        </w:rPr>
      </w:pPr>
      <w:r w:rsidRPr="00C84EAB">
        <w:rPr>
          <w:rFonts w:ascii="Arial" w:eastAsia="Times New Roman" w:hAnsi="Arial" w:cs="Arial"/>
          <w:lang w:eastAsia="en-GB"/>
        </w:rPr>
        <w:t xml:space="preserve">As stated in the Appendix B, section 19. Payment can only be made following satisfactory delivery of the data and formal acceptance from the Authority. </w:t>
      </w:r>
    </w:p>
    <w:p w14:paraId="6E69A73B" w14:textId="77777777" w:rsidR="009B29D9" w:rsidRPr="00C84EAB" w:rsidRDefault="009B29D9" w:rsidP="009B29D9">
      <w:pPr>
        <w:spacing w:after="120" w:line="240" w:lineRule="atLeast"/>
        <w:ind w:left="426"/>
        <w:jc w:val="both"/>
        <w:rPr>
          <w:rFonts w:ascii="Arial" w:eastAsia="Times New Roman" w:hAnsi="Arial" w:cs="Arial"/>
          <w:lang w:eastAsia="en-GB"/>
        </w:rPr>
      </w:pPr>
      <w:r w:rsidRPr="00C84EAB">
        <w:rPr>
          <w:rFonts w:ascii="Arial" w:eastAsia="Times New Roman" w:hAnsi="Arial" w:cs="Arial"/>
          <w:lang w:eastAsia="en-GB"/>
        </w:rPr>
        <w:t>All invoices must be sent, quoting a valid purchase order number (PO Number), to</w:t>
      </w:r>
      <w:r w:rsidRPr="00305B95">
        <w:rPr>
          <w:rFonts w:ascii="Arial" w:eastAsia="Times New Roman" w:hAnsi="Arial" w:cs="Arial"/>
          <w:highlight w:val="black"/>
          <w:lang w:eastAsia="en-GB"/>
        </w:rPr>
        <w:t>: Central Invoice Processing Team, 4th Floor, High Trees, Hillfield Road, Hemel Hempstead, Herts, HP2 4XN</w:t>
      </w:r>
      <w:r w:rsidRPr="00C84EAB">
        <w:rPr>
          <w:rFonts w:ascii="Arial" w:eastAsia="Times New Roman" w:hAnsi="Arial" w:cs="Arial"/>
          <w:lang w:eastAsia="en-GB"/>
        </w:rPr>
        <w:t>.  Within 10 working days of receipt of your countersigned copy of this letter, the Customer will send you a unique PO Number.  You must be in receipt of a valid PO Number before submitting an invoice.</w:t>
      </w:r>
    </w:p>
    <w:p w14:paraId="6641784B" w14:textId="77777777" w:rsidR="009B29D9" w:rsidRPr="00F102B2" w:rsidRDefault="009B29D9" w:rsidP="009B29D9">
      <w:pPr>
        <w:tabs>
          <w:tab w:val="center" w:pos="4513"/>
          <w:tab w:val="right" w:pos="9026"/>
        </w:tabs>
        <w:spacing w:after="120" w:line="240" w:lineRule="atLeast"/>
        <w:ind w:left="426"/>
        <w:jc w:val="both"/>
        <w:rPr>
          <w:rFonts w:ascii="Arial" w:eastAsia="Times New Roman" w:hAnsi="Arial" w:cs="Arial"/>
          <w:lang w:eastAsia="en-GB"/>
        </w:rPr>
      </w:pPr>
      <w:r w:rsidRPr="00C84EAB">
        <w:rPr>
          <w:rFonts w:ascii="Arial" w:eastAsia="Times New Roman" w:hAnsi="Arial" w:cs="Arial"/>
          <w:lang w:eastAsia="en-GB"/>
        </w:rPr>
        <w:t xml:space="preserve">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w:t>
      </w:r>
      <w:r w:rsidRPr="00C84EAB">
        <w:rPr>
          <w:rFonts w:ascii="Arial" w:eastAsia="Times New Roman" w:hAnsi="Arial" w:cs="Arial"/>
          <w:lang w:eastAsia="en-GB"/>
        </w:rPr>
        <w:lastRenderedPageBreak/>
        <w:t xml:space="preserve">Accounts Payable section either by email to </w:t>
      </w:r>
      <w:hyperlink r:id="rId8" w:tgtFrame="_blank" w:history="1">
        <w:r w:rsidRPr="00305B95">
          <w:rPr>
            <w:rFonts w:ascii="Arial" w:eastAsia="Times New Roman" w:hAnsi="Arial" w:cs="Arial"/>
            <w:highlight w:val="black"/>
            <w:lang w:eastAsia="en-GB"/>
          </w:rPr>
          <w:t>sap.helpdesk@communities.gsi.gov.uk</w:t>
        </w:r>
      </w:hyperlink>
      <w:r w:rsidRPr="00305B95">
        <w:rPr>
          <w:rFonts w:ascii="Arial" w:eastAsia="Times New Roman" w:hAnsi="Arial" w:cs="Arial"/>
          <w:highlight w:val="black"/>
          <w:lang w:eastAsia="en-GB"/>
        </w:rPr>
        <w:t xml:space="preserve"> or by telephone </w:t>
      </w:r>
      <w:r w:rsidRPr="00305B95">
        <w:rPr>
          <w:rFonts w:ascii="Arial" w:hAnsi="Arial" w:cs="Arial"/>
          <w:sz w:val="19"/>
          <w:szCs w:val="19"/>
          <w:highlight w:val="black"/>
          <w:shd w:val="clear" w:color="auto" w:fill="FFFFFF"/>
        </w:rPr>
        <w:t xml:space="preserve">0303 444 2300 </w:t>
      </w:r>
      <w:r w:rsidRPr="00305B95">
        <w:rPr>
          <w:rFonts w:ascii="Arial" w:eastAsia="Times New Roman" w:hAnsi="Arial" w:cs="Arial"/>
          <w:highlight w:val="black"/>
          <w:lang w:eastAsia="en-GB"/>
        </w:rPr>
        <w:t>between 09:00-17:00 Monday to Friday.</w:t>
      </w:r>
    </w:p>
    <w:p w14:paraId="78B0CACE" w14:textId="77777777" w:rsidR="009B29D9" w:rsidRPr="00F102B2" w:rsidRDefault="009B29D9" w:rsidP="009B29D9">
      <w:pPr>
        <w:pStyle w:val="ListParagraph"/>
        <w:numPr>
          <w:ilvl w:val="0"/>
          <w:numId w:val="6"/>
        </w:numPr>
        <w:spacing w:after="120" w:line="240" w:lineRule="atLeast"/>
        <w:jc w:val="both"/>
        <w:outlineLvl w:val="0"/>
        <w:rPr>
          <w:rFonts w:ascii="Arial" w:eastAsia="Times New Roman" w:hAnsi="Arial" w:cs="Arial"/>
          <w:b/>
          <w:bCs/>
          <w:spacing w:val="-4"/>
          <w:lang w:val="en-US"/>
        </w:rPr>
      </w:pPr>
      <w:r w:rsidRPr="00F102B2">
        <w:rPr>
          <w:rFonts w:ascii="Arial" w:eastAsia="Times New Roman" w:hAnsi="Arial" w:cs="Arial"/>
          <w:b/>
          <w:bCs/>
          <w:spacing w:val="-4"/>
          <w:lang w:val="en-US"/>
        </w:rPr>
        <w:t>Liaison</w:t>
      </w:r>
    </w:p>
    <w:p w14:paraId="316140D1" w14:textId="724522B6" w:rsidR="009B29D9" w:rsidRPr="00F102B2" w:rsidRDefault="009B29D9" w:rsidP="004F3000">
      <w:pPr>
        <w:spacing w:after="120" w:line="240" w:lineRule="atLeast"/>
        <w:ind w:left="426"/>
        <w:jc w:val="both"/>
        <w:rPr>
          <w:rFonts w:ascii="Arial" w:eastAsia="Times New Roman" w:hAnsi="Arial" w:cs="Arial"/>
          <w:lang w:eastAsia="en-GB"/>
        </w:rPr>
      </w:pPr>
      <w:r w:rsidRPr="00F102B2">
        <w:rPr>
          <w:rFonts w:ascii="Arial" w:eastAsia="Times New Roman" w:hAnsi="Arial" w:cs="Arial"/>
          <w:lang w:eastAsia="en-GB"/>
        </w:rPr>
        <w:t>For general liaison your contact will continue to be</w:t>
      </w:r>
      <w:r w:rsidR="00305B95">
        <w:rPr>
          <w:rFonts w:ascii="Arial" w:eastAsia="Times New Roman" w:hAnsi="Arial" w:cs="Arial"/>
          <w:lang w:eastAsia="en-GB"/>
        </w:rPr>
        <w:t xml:space="preserve"> </w:t>
      </w:r>
      <w:r w:rsidR="00305B95" w:rsidRPr="00305B95">
        <w:rPr>
          <w:rFonts w:ascii="Arial" w:eastAsia="Times New Roman" w:hAnsi="Arial" w:cs="Arial"/>
          <w:highlight w:val="black"/>
          <w:lang w:eastAsia="en-GB"/>
        </w:rPr>
        <w:t>Sophie Ferguson: 0303 444 2006</w:t>
      </w:r>
      <w:r w:rsidR="004F3000" w:rsidRPr="00305B95">
        <w:rPr>
          <w:rFonts w:ascii="Arial" w:eastAsia="Times New Roman" w:hAnsi="Arial" w:cs="Arial"/>
          <w:highlight w:val="black"/>
          <w:lang w:eastAsia="en-GB"/>
        </w:rPr>
        <w:t xml:space="preserve"> </w:t>
      </w:r>
      <w:r w:rsidRPr="00305B95">
        <w:rPr>
          <w:rFonts w:ascii="Arial" w:eastAsia="Times New Roman" w:hAnsi="Arial" w:cs="Arial"/>
          <w:highlight w:val="black"/>
          <w:lang w:eastAsia="en-GB"/>
        </w:rPr>
        <w:t xml:space="preserve">or, </w:t>
      </w:r>
      <w:r w:rsidR="004F3000" w:rsidRPr="00305B95">
        <w:rPr>
          <w:rFonts w:ascii="Arial" w:eastAsia="Times New Roman" w:hAnsi="Arial" w:cs="Arial"/>
          <w:highlight w:val="black"/>
          <w:lang w:eastAsia="en-GB"/>
        </w:rPr>
        <w:t>in their absence, David Evans: 0303 444 2848</w:t>
      </w:r>
    </w:p>
    <w:p w14:paraId="7B004EB0" w14:textId="77777777" w:rsidR="009B29D9" w:rsidRPr="00F102B2" w:rsidRDefault="009B29D9" w:rsidP="009B29D9">
      <w:pPr>
        <w:spacing w:after="120" w:line="240" w:lineRule="atLeast"/>
        <w:ind w:left="426"/>
        <w:jc w:val="both"/>
        <w:rPr>
          <w:rFonts w:ascii="Arial" w:eastAsia="Times New Roman" w:hAnsi="Arial" w:cs="Arial"/>
          <w:lang w:eastAsia="en-GB"/>
        </w:rPr>
      </w:pPr>
      <w:r w:rsidRPr="00F102B2">
        <w:rPr>
          <w:rFonts w:ascii="Arial" w:eastAsia="Times New Roman" w:hAnsi="Arial" w:cs="Arial"/>
          <w:lang w:eastAsia="en-GB"/>
        </w:rPr>
        <w:t>We thank you for your co-operation to date, and look forward to forging a successful working relationship resulting in a smooth and successful delivery of the Services.  Please confirm your acceptance of the award of this contract by si</w:t>
      </w:r>
      <w:r>
        <w:rPr>
          <w:rFonts w:ascii="Arial" w:eastAsia="Times New Roman" w:hAnsi="Arial" w:cs="Arial"/>
          <w:lang w:eastAsia="en-GB"/>
        </w:rPr>
        <w:t xml:space="preserve">gning and returning </w:t>
      </w:r>
      <w:r w:rsidRPr="00F102B2">
        <w:rPr>
          <w:rFonts w:ascii="Arial" w:eastAsia="Times New Roman" w:hAnsi="Arial" w:cs="Arial"/>
          <w:lang w:eastAsia="en-GB"/>
        </w:rPr>
        <w:t xml:space="preserve">this letter to </w:t>
      </w:r>
      <w:r w:rsidRPr="00305B95">
        <w:rPr>
          <w:rFonts w:ascii="Arial" w:eastAsia="Times New Roman" w:hAnsi="Arial" w:cs="Arial"/>
          <w:highlight w:val="black"/>
          <w:lang w:eastAsia="en-GB"/>
        </w:rPr>
        <w:t>Amanda Jones</w:t>
      </w:r>
      <w:r w:rsidRPr="00F102B2">
        <w:rPr>
          <w:rFonts w:ascii="Arial" w:eastAsia="Times New Roman" w:hAnsi="Arial" w:cs="Arial"/>
          <w:lang w:eastAsia="en-GB"/>
        </w:rPr>
        <w:t xml:space="preserve"> via Emptoris </w:t>
      </w:r>
      <w:r w:rsidRPr="00F102B2">
        <w:rPr>
          <w:rFonts w:ascii="Arial" w:eastAsia="Times New Roman" w:hAnsi="Arial" w:cs="Arial"/>
          <w:b/>
          <w:lang w:eastAsia="en-GB"/>
        </w:rPr>
        <w:t xml:space="preserve">within 1 </w:t>
      </w:r>
      <w:r w:rsidRPr="00F102B2">
        <w:rPr>
          <w:rFonts w:ascii="Arial" w:eastAsia="Times New Roman" w:hAnsi="Arial" w:cs="Arial"/>
          <w:lang w:eastAsia="en-GB"/>
        </w:rPr>
        <w:t xml:space="preserve">day from the date of this letter.  No other form of acknowledgement will be accepted.  Please remember to quote the procurement reference number above in any future communications relating to this contract. </w:t>
      </w:r>
      <w:r w:rsidRPr="00F102B2">
        <w:rPr>
          <w:rFonts w:ascii="Arial" w:eastAsiaTheme="minorEastAsia" w:hAnsi="Arial" w:cs="Arial"/>
        </w:rPr>
        <w:t xml:space="preserve">You are reminded that no engagement with the Contracting Authority is permitted until a copy of the signed contract is received. </w:t>
      </w:r>
    </w:p>
    <w:p w14:paraId="55D7C20D" w14:textId="77777777" w:rsidR="009B29D9" w:rsidRPr="00F102B2" w:rsidRDefault="009B29D9" w:rsidP="009B29D9">
      <w:pPr>
        <w:tabs>
          <w:tab w:val="center" w:pos="4513"/>
          <w:tab w:val="right" w:pos="9026"/>
        </w:tabs>
        <w:spacing w:after="120" w:line="240" w:lineRule="atLeast"/>
        <w:jc w:val="both"/>
        <w:rPr>
          <w:rFonts w:ascii="Arial" w:eastAsia="Times New Roman" w:hAnsi="Arial" w:cs="Arial"/>
          <w:lang w:eastAsia="en-GB"/>
        </w:rPr>
      </w:pPr>
      <w:r w:rsidRPr="00F102B2">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9B29D9" w:rsidRPr="00F102B2" w14:paraId="424E8E53" w14:textId="77777777" w:rsidTr="00B75399">
        <w:trPr>
          <w:cantSplit/>
        </w:trPr>
        <w:tc>
          <w:tcPr>
            <w:tcW w:w="8748" w:type="dxa"/>
            <w:gridSpan w:val="2"/>
          </w:tcPr>
          <w:p w14:paraId="513C6056" w14:textId="77777777" w:rsidR="009B29D9" w:rsidRPr="00F102B2" w:rsidRDefault="009B29D9" w:rsidP="00B75399">
            <w:pPr>
              <w:spacing w:after="120" w:line="240" w:lineRule="atLeast"/>
              <w:ind w:right="3"/>
              <w:jc w:val="both"/>
              <w:rPr>
                <w:rFonts w:ascii="Arial" w:eastAsia="Times New Roman" w:hAnsi="Arial" w:cs="Arial"/>
              </w:rPr>
            </w:pPr>
          </w:p>
          <w:p w14:paraId="1448A780" w14:textId="77777777" w:rsidR="009B29D9" w:rsidRPr="00F102B2" w:rsidRDefault="009B29D9" w:rsidP="00B75399">
            <w:pPr>
              <w:spacing w:after="120" w:line="240" w:lineRule="atLeast"/>
              <w:ind w:right="3"/>
              <w:jc w:val="both"/>
              <w:rPr>
                <w:rFonts w:ascii="Arial" w:eastAsia="Times New Roman" w:hAnsi="Arial" w:cs="Arial"/>
              </w:rPr>
            </w:pPr>
            <w:r w:rsidRPr="00F102B2">
              <w:rPr>
                <w:rFonts w:ascii="Arial" w:eastAsia="Times New Roman" w:hAnsi="Arial" w:cs="Arial"/>
              </w:rPr>
              <w:t xml:space="preserve">Signed for and on behalf of </w:t>
            </w:r>
            <w:r w:rsidRPr="00F102B2">
              <w:rPr>
                <w:rFonts w:ascii="Arial" w:eastAsia="Times New Roman" w:hAnsi="Arial" w:cs="Arial"/>
                <w:bCs/>
              </w:rPr>
              <w:t>The Department for Communities and Local Government (“the Customer”)</w:t>
            </w:r>
          </w:p>
        </w:tc>
      </w:tr>
      <w:tr w:rsidR="009B29D9" w:rsidRPr="00F102B2" w14:paraId="2544F022" w14:textId="77777777" w:rsidTr="00B75399">
        <w:tc>
          <w:tcPr>
            <w:tcW w:w="5812" w:type="dxa"/>
          </w:tcPr>
          <w:p w14:paraId="5AB6E22A" w14:textId="4377BFE0" w:rsidR="009B29D9" w:rsidRPr="00305B95" w:rsidRDefault="00305B95" w:rsidP="00B75399">
            <w:pPr>
              <w:spacing w:after="120" w:line="240" w:lineRule="atLeast"/>
              <w:ind w:right="3"/>
              <w:rPr>
                <w:rFonts w:ascii="Arial" w:eastAsia="Times New Roman" w:hAnsi="Arial" w:cs="Arial"/>
                <w:highlight w:val="black"/>
              </w:rPr>
            </w:pPr>
            <w:r w:rsidRPr="00305B95">
              <w:rPr>
                <w:rFonts w:ascii="Arial" w:eastAsia="Times New Roman" w:hAnsi="Arial" w:cs="Arial"/>
                <w:highlight w:val="black"/>
              </w:rPr>
              <w:t>Name:</w:t>
            </w:r>
            <w:r w:rsidR="009B29D9" w:rsidRPr="00305B95">
              <w:rPr>
                <w:rFonts w:ascii="Arial" w:eastAsia="Times New Roman" w:hAnsi="Arial" w:cs="Arial"/>
                <w:highlight w:val="black"/>
              </w:rPr>
              <w:br/>
            </w:r>
          </w:p>
        </w:tc>
        <w:tc>
          <w:tcPr>
            <w:tcW w:w="2936" w:type="dxa"/>
          </w:tcPr>
          <w:p w14:paraId="350F4132" w14:textId="77777777" w:rsidR="009B29D9" w:rsidRPr="00F102B2" w:rsidRDefault="009B29D9" w:rsidP="00B75399">
            <w:pPr>
              <w:spacing w:after="120" w:line="240" w:lineRule="atLeast"/>
              <w:ind w:right="3"/>
              <w:rPr>
                <w:rFonts w:ascii="Arial" w:eastAsia="Times New Roman" w:hAnsi="Arial" w:cs="Arial"/>
              </w:rPr>
            </w:pPr>
          </w:p>
        </w:tc>
      </w:tr>
      <w:tr w:rsidR="009B29D9" w:rsidRPr="00F102B2" w14:paraId="55FD0C87" w14:textId="77777777" w:rsidTr="00B75399">
        <w:tc>
          <w:tcPr>
            <w:tcW w:w="5812" w:type="dxa"/>
          </w:tcPr>
          <w:p w14:paraId="60BD2171" w14:textId="77777777" w:rsidR="009B29D9" w:rsidRPr="00305B95" w:rsidRDefault="009B29D9" w:rsidP="00B75399">
            <w:pPr>
              <w:spacing w:after="120" w:line="240" w:lineRule="atLeast"/>
              <w:ind w:right="3"/>
              <w:jc w:val="both"/>
              <w:rPr>
                <w:rFonts w:ascii="Arial" w:eastAsia="Times New Roman" w:hAnsi="Arial" w:cs="Arial"/>
                <w:highlight w:val="black"/>
              </w:rPr>
            </w:pPr>
            <w:r w:rsidRPr="00305B95">
              <w:rPr>
                <w:rFonts w:ascii="Arial" w:eastAsia="Times New Roman" w:hAnsi="Arial" w:cs="Arial"/>
                <w:highlight w:val="black"/>
              </w:rPr>
              <w:t>Signature:</w:t>
            </w:r>
          </w:p>
          <w:p w14:paraId="52B8C4C4" w14:textId="77777777" w:rsidR="009B29D9" w:rsidRPr="00305B95" w:rsidRDefault="009B29D9" w:rsidP="00B75399">
            <w:pPr>
              <w:spacing w:after="120" w:line="240" w:lineRule="atLeast"/>
              <w:ind w:right="3"/>
              <w:jc w:val="both"/>
              <w:rPr>
                <w:rFonts w:ascii="Arial" w:eastAsia="Times New Roman" w:hAnsi="Arial" w:cs="Arial"/>
                <w:highlight w:val="black"/>
              </w:rPr>
            </w:pPr>
          </w:p>
        </w:tc>
        <w:tc>
          <w:tcPr>
            <w:tcW w:w="2936" w:type="dxa"/>
          </w:tcPr>
          <w:p w14:paraId="15616F71" w14:textId="77777777" w:rsidR="009B29D9" w:rsidRPr="00F102B2" w:rsidRDefault="009B29D9" w:rsidP="00B75399">
            <w:pPr>
              <w:spacing w:after="120" w:line="240" w:lineRule="atLeast"/>
              <w:ind w:right="3"/>
              <w:jc w:val="both"/>
              <w:rPr>
                <w:rFonts w:ascii="Arial" w:eastAsia="Times New Roman" w:hAnsi="Arial" w:cs="Arial"/>
                <w:i/>
              </w:rPr>
            </w:pPr>
          </w:p>
        </w:tc>
      </w:tr>
      <w:tr w:rsidR="009B29D9" w:rsidRPr="00F102B2" w14:paraId="4AB8AD7C" w14:textId="77777777" w:rsidTr="00B75399">
        <w:tc>
          <w:tcPr>
            <w:tcW w:w="5812" w:type="dxa"/>
          </w:tcPr>
          <w:p w14:paraId="67D68602" w14:textId="77777777" w:rsidR="009B29D9" w:rsidRPr="00305B95" w:rsidRDefault="009B29D9" w:rsidP="00B75399">
            <w:pPr>
              <w:spacing w:after="120" w:line="240" w:lineRule="atLeast"/>
              <w:ind w:right="6"/>
              <w:jc w:val="both"/>
              <w:rPr>
                <w:rFonts w:ascii="Arial" w:eastAsia="Times New Roman" w:hAnsi="Arial" w:cs="Arial"/>
                <w:highlight w:val="black"/>
              </w:rPr>
            </w:pPr>
            <w:r w:rsidRPr="00305B95">
              <w:rPr>
                <w:rFonts w:ascii="Arial" w:eastAsia="Times New Roman" w:hAnsi="Arial" w:cs="Arial"/>
                <w:highlight w:val="black"/>
              </w:rPr>
              <w:t>Date:</w:t>
            </w:r>
          </w:p>
        </w:tc>
        <w:tc>
          <w:tcPr>
            <w:tcW w:w="2936" w:type="dxa"/>
          </w:tcPr>
          <w:p w14:paraId="2BDFFB4E" w14:textId="77777777" w:rsidR="009B29D9" w:rsidRPr="00F102B2" w:rsidRDefault="009B29D9" w:rsidP="00B75399">
            <w:pPr>
              <w:spacing w:after="120" w:line="240" w:lineRule="atLeast"/>
              <w:ind w:right="3"/>
              <w:jc w:val="both"/>
              <w:rPr>
                <w:rFonts w:ascii="Arial" w:eastAsia="Times New Roman" w:hAnsi="Arial" w:cs="Arial"/>
              </w:rPr>
            </w:pPr>
          </w:p>
        </w:tc>
      </w:tr>
    </w:tbl>
    <w:p w14:paraId="29E45932" w14:textId="77777777" w:rsidR="009B29D9" w:rsidRPr="00F102B2" w:rsidRDefault="009B29D9" w:rsidP="009B29D9">
      <w:pPr>
        <w:keepNext/>
        <w:spacing w:after="120" w:line="240" w:lineRule="atLeast"/>
        <w:rPr>
          <w:rFonts w:ascii="Arial" w:eastAsia="Times New Roman" w:hAnsi="Arial" w:cs="Arial"/>
          <w:lang w:eastAsia="en-GB"/>
        </w:rPr>
      </w:pPr>
      <w:r w:rsidRPr="00F102B2">
        <w:rPr>
          <w:rFonts w:ascii="Arial" w:eastAsia="Times New Roman" w:hAnsi="Arial" w:cs="Arial"/>
          <w:lang w:eastAsia="en-GB"/>
        </w:rPr>
        <w:t>We accept the terms set out in this letter and its Annexes, including the Conditions.</w:t>
      </w:r>
    </w:p>
    <w:p w14:paraId="383EA343" w14:textId="77777777" w:rsidR="009B29D9" w:rsidRPr="00F102B2" w:rsidRDefault="009B29D9" w:rsidP="009B29D9">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9B29D9" w:rsidRPr="00F102B2" w14:paraId="5DA1AA42" w14:textId="77777777" w:rsidTr="00B75399">
        <w:trPr>
          <w:cantSplit/>
          <w:trHeight w:val="236"/>
        </w:trPr>
        <w:tc>
          <w:tcPr>
            <w:tcW w:w="8655" w:type="dxa"/>
            <w:gridSpan w:val="2"/>
          </w:tcPr>
          <w:p w14:paraId="560A21D9" w14:textId="77777777" w:rsidR="009B29D9" w:rsidRPr="00F102B2" w:rsidRDefault="009B29D9" w:rsidP="00B75399">
            <w:pPr>
              <w:tabs>
                <w:tab w:val="center" w:pos="4153"/>
                <w:tab w:val="right" w:pos="8306"/>
              </w:tabs>
              <w:spacing w:after="120" w:line="240" w:lineRule="atLeast"/>
              <w:rPr>
                <w:rFonts w:ascii="Arial" w:eastAsia="Times New Roman" w:hAnsi="Arial" w:cs="Arial"/>
                <w:lang w:eastAsia="en-GB"/>
              </w:rPr>
            </w:pPr>
            <w:r w:rsidRPr="00F102B2">
              <w:rPr>
                <w:rFonts w:ascii="Arial" w:eastAsia="Times New Roman" w:hAnsi="Arial" w:cs="Arial"/>
              </w:rPr>
              <w:t xml:space="preserve">Signed for and on behalf of </w:t>
            </w:r>
            <w:r w:rsidRPr="00F102B2">
              <w:rPr>
                <w:rFonts w:ascii="Arial" w:eastAsia="Times New Roman" w:hAnsi="Arial" w:cs="Arial"/>
                <w:lang w:eastAsia="en-GB"/>
              </w:rPr>
              <w:t>Ordnance Survey Limited</w:t>
            </w:r>
          </w:p>
          <w:p w14:paraId="5DC159DF" w14:textId="77777777" w:rsidR="009B29D9" w:rsidRPr="00F102B2" w:rsidRDefault="009B29D9" w:rsidP="00B75399">
            <w:pPr>
              <w:spacing w:after="120" w:line="240" w:lineRule="atLeast"/>
              <w:ind w:right="6"/>
              <w:jc w:val="both"/>
              <w:rPr>
                <w:rFonts w:ascii="Arial" w:eastAsia="Times New Roman" w:hAnsi="Arial" w:cs="Arial"/>
              </w:rPr>
            </w:pPr>
            <w:r w:rsidRPr="00F102B2">
              <w:rPr>
                <w:rFonts w:ascii="Arial" w:eastAsia="Times New Roman" w:hAnsi="Arial" w:cs="Arial"/>
                <w:bCs/>
              </w:rPr>
              <w:t xml:space="preserve"> (“the Supplier”)</w:t>
            </w:r>
          </w:p>
        </w:tc>
      </w:tr>
      <w:tr w:rsidR="009B29D9" w:rsidRPr="00F102B2" w14:paraId="437E2944" w14:textId="77777777" w:rsidTr="00B75399">
        <w:trPr>
          <w:trHeight w:val="402"/>
        </w:trPr>
        <w:tc>
          <w:tcPr>
            <w:tcW w:w="4441" w:type="dxa"/>
          </w:tcPr>
          <w:p w14:paraId="1E0D958C" w14:textId="77777777" w:rsidR="009B29D9" w:rsidRPr="00305B95" w:rsidRDefault="009B29D9" w:rsidP="00B75399">
            <w:pPr>
              <w:spacing w:after="120" w:line="240" w:lineRule="atLeast"/>
              <w:ind w:right="6"/>
              <w:rPr>
                <w:rFonts w:ascii="Arial" w:eastAsia="Times New Roman" w:hAnsi="Arial" w:cs="Arial"/>
                <w:highlight w:val="black"/>
              </w:rPr>
            </w:pPr>
            <w:r w:rsidRPr="00305B95">
              <w:rPr>
                <w:rFonts w:ascii="Arial" w:eastAsia="Times New Roman" w:hAnsi="Arial" w:cs="Arial"/>
                <w:highlight w:val="black"/>
              </w:rPr>
              <w:t>Name: [</w:t>
            </w:r>
            <w:r w:rsidRPr="00305B95">
              <w:rPr>
                <w:rFonts w:ascii="Arial" w:eastAsia="Times New Roman" w:hAnsi="Arial" w:cs="Arial"/>
                <w:b/>
                <w:i/>
                <w:highlight w:val="black"/>
              </w:rPr>
              <w:t>insert name</w:t>
            </w:r>
            <w:r w:rsidRPr="00305B95">
              <w:rPr>
                <w:rFonts w:ascii="Arial" w:eastAsia="Times New Roman" w:hAnsi="Arial" w:cs="Arial"/>
                <w:highlight w:val="black"/>
              </w:rPr>
              <w:t xml:space="preserve">] </w:t>
            </w:r>
            <w:r w:rsidRPr="00305B95">
              <w:rPr>
                <w:rFonts w:ascii="Arial" w:eastAsia="Times New Roman" w:hAnsi="Arial" w:cs="Arial"/>
                <w:highlight w:val="black"/>
              </w:rPr>
              <w:br/>
              <w:t>[</w:t>
            </w:r>
            <w:r w:rsidRPr="00305B95">
              <w:rPr>
                <w:rFonts w:ascii="Arial" w:eastAsia="Times New Roman" w:hAnsi="Arial" w:cs="Arial"/>
                <w:b/>
                <w:i/>
                <w:highlight w:val="black"/>
              </w:rPr>
              <w:t>insert job title</w:t>
            </w:r>
            <w:r w:rsidRPr="00305B95">
              <w:rPr>
                <w:rFonts w:ascii="Arial" w:eastAsia="Times New Roman" w:hAnsi="Arial" w:cs="Arial"/>
                <w:highlight w:val="black"/>
              </w:rPr>
              <w:t>]</w:t>
            </w:r>
          </w:p>
        </w:tc>
        <w:tc>
          <w:tcPr>
            <w:tcW w:w="4214" w:type="dxa"/>
          </w:tcPr>
          <w:p w14:paraId="0A2EE119" w14:textId="77777777" w:rsidR="009B29D9" w:rsidRPr="00F102B2" w:rsidRDefault="009B29D9" w:rsidP="00B75399">
            <w:pPr>
              <w:spacing w:after="120" w:line="240" w:lineRule="atLeast"/>
              <w:ind w:right="3"/>
              <w:jc w:val="both"/>
              <w:rPr>
                <w:rFonts w:ascii="Arial" w:eastAsia="Times New Roman" w:hAnsi="Arial" w:cs="Arial"/>
              </w:rPr>
            </w:pPr>
          </w:p>
        </w:tc>
      </w:tr>
      <w:tr w:rsidR="009B29D9" w:rsidRPr="00F102B2" w14:paraId="0E9E905D" w14:textId="77777777" w:rsidTr="00B75399">
        <w:trPr>
          <w:trHeight w:val="236"/>
        </w:trPr>
        <w:tc>
          <w:tcPr>
            <w:tcW w:w="4441" w:type="dxa"/>
          </w:tcPr>
          <w:p w14:paraId="5A01DD7C" w14:textId="77777777" w:rsidR="009B29D9" w:rsidRPr="00305B95" w:rsidRDefault="009B29D9" w:rsidP="00B75399">
            <w:pPr>
              <w:spacing w:after="120" w:line="240" w:lineRule="atLeast"/>
              <w:ind w:right="6"/>
              <w:jc w:val="both"/>
              <w:rPr>
                <w:rFonts w:ascii="Arial" w:eastAsia="Times New Roman" w:hAnsi="Arial" w:cs="Arial"/>
                <w:highlight w:val="black"/>
              </w:rPr>
            </w:pPr>
            <w:r w:rsidRPr="00305B95">
              <w:rPr>
                <w:rFonts w:ascii="Arial" w:eastAsia="Times New Roman" w:hAnsi="Arial" w:cs="Arial"/>
                <w:highlight w:val="black"/>
              </w:rPr>
              <w:t xml:space="preserve">Signature: </w:t>
            </w:r>
          </w:p>
        </w:tc>
        <w:tc>
          <w:tcPr>
            <w:tcW w:w="4214" w:type="dxa"/>
          </w:tcPr>
          <w:p w14:paraId="149AB857" w14:textId="77777777" w:rsidR="009B29D9" w:rsidRPr="00F102B2" w:rsidRDefault="009B29D9" w:rsidP="00B75399">
            <w:pPr>
              <w:spacing w:after="120" w:line="240" w:lineRule="atLeast"/>
              <w:ind w:right="6"/>
              <w:jc w:val="both"/>
              <w:rPr>
                <w:rFonts w:ascii="Arial" w:eastAsia="Times New Roman" w:hAnsi="Arial" w:cs="Arial"/>
              </w:rPr>
            </w:pPr>
            <w:r w:rsidRPr="00F102B2">
              <w:rPr>
                <w:rFonts w:ascii="Arial" w:eastAsia="Times New Roman" w:hAnsi="Arial" w:cs="Arial"/>
              </w:rPr>
              <w:t xml:space="preserve">                 </w:t>
            </w:r>
            <w:r w:rsidRPr="00305B95">
              <w:rPr>
                <w:rFonts w:ascii="Arial" w:eastAsia="Times New Roman" w:hAnsi="Arial" w:cs="Arial"/>
                <w:highlight w:val="black"/>
              </w:rPr>
              <w:t>Date:</w:t>
            </w:r>
            <w:r w:rsidRPr="00F102B2">
              <w:rPr>
                <w:rFonts w:ascii="Arial" w:eastAsia="Times New Roman" w:hAnsi="Arial" w:cs="Arial"/>
              </w:rPr>
              <w:t xml:space="preserve"> </w:t>
            </w:r>
          </w:p>
        </w:tc>
      </w:tr>
    </w:tbl>
    <w:p w14:paraId="7441A1BE" w14:textId="77777777" w:rsidR="00D47985" w:rsidRPr="009B29D9" w:rsidRDefault="00D47985" w:rsidP="009B29D9"/>
    <w:sectPr w:rsidR="00D47985" w:rsidRPr="009B29D9" w:rsidSect="00A31772">
      <w:headerReference w:type="default" r:id="rId9"/>
      <w:footerReference w:type="default" r:id="rId1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6658A" w14:textId="77777777" w:rsidR="00592E39" w:rsidRDefault="00592E39" w:rsidP="0071513A">
      <w:pPr>
        <w:spacing w:after="0" w:line="240" w:lineRule="auto"/>
      </w:pPr>
      <w:r>
        <w:separator/>
      </w:r>
    </w:p>
  </w:endnote>
  <w:endnote w:type="continuationSeparator" w:id="0">
    <w:p w14:paraId="0C6A847A" w14:textId="77777777" w:rsidR="00592E39" w:rsidRDefault="00592E39" w:rsidP="0071513A">
      <w:pPr>
        <w:spacing w:after="0" w:line="240" w:lineRule="auto"/>
      </w:pPr>
      <w:r>
        <w:continuationSeparator/>
      </w:r>
    </w:p>
  </w:endnote>
  <w:endnote w:type="continuationNotice" w:id="1">
    <w:p w14:paraId="711CD03D" w14:textId="77777777" w:rsidR="00592E39" w:rsidRDefault="00592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2023BF9D" w14:textId="167A9E6A" w:rsidR="009B29D9" w:rsidRDefault="009B29D9" w:rsidP="003770B5">
    <w:pPr>
      <w:pStyle w:val="Footer"/>
      <w:pBdr>
        <w:top w:val="single" w:sz="4" w:space="1" w:color="auto"/>
      </w:pBdr>
      <w:rPr>
        <w:rFonts w:ascii="Arial" w:hAnsi="Arial" w:cs="Arial"/>
        <w:sz w:val="20"/>
        <w:szCs w:val="20"/>
      </w:rPr>
    </w:pPr>
    <w:r w:rsidRPr="00305B95">
      <w:rPr>
        <w:rFonts w:ascii="Arial" w:hAnsi="Arial" w:cs="Arial"/>
        <w:sz w:val="20"/>
        <w:szCs w:val="20"/>
        <w:highlight w:val="black"/>
      </w:rPr>
      <w:t>Amanda Jones</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6054B109" w:rsidR="00D6687B" w:rsidRDefault="004F3000" w:rsidP="003770B5">
    <w:pPr>
      <w:pStyle w:val="Footer"/>
      <w:pBdr>
        <w:top w:val="single" w:sz="4" w:space="1" w:color="auto"/>
      </w:pBdr>
      <w:jc w:val="right"/>
      <w:rPr>
        <w:rFonts w:ascii="Arial" w:hAnsi="Arial" w:cs="Arial"/>
        <w:sz w:val="20"/>
        <w:szCs w:val="20"/>
      </w:rPr>
    </w:pPr>
    <w:r>
      <w:rPr>
        <w:rFonts w:ascii="Arial" w:hAnsi="Arial" w:cs="Arial"/>
        <w:sz w:val="20"/>
        <w:szCs w:val="20"/>
      </w:rPr>
      <w:t>V1.0 01</w:t>
    </w:r>
    <w:r w:rsidR="009B29D9">
      <w:rPr>
        <w:rFonts w:ascii="Arial" w:hAnsi="Arial" w:cs="Arial"/>
        <w:sz w:val="20"/>
        <w:szCs w:val="20"/>
      </w:rPr>
      <w:t>/0</w:t>
    </w:r>
    <w:r>
      <w:rPr>
        <w:rFonts w:ascii="Arial" w:hAnsi="Arial" w:cs="Arial"/>
        <w:sz w:val="20"/>
        <w:szCs w:val="20"/>
      </w:rPr>
      <w:t>9</w:t>
    </w:r>
    <w:r w:rsidR="009B29D9">
      <w:rPr>
        <w:rFonts w:ascii="Arial" w:hAnsi="Arial" w:cs="Arial"/>
        <w:sz w:val="20"/>
        <w:szCs w:val="20"/>
      </w:rPr>
      <w:t>/17</w:t>
    </w:r>
  </w:p>
  <w:p w14:paraId="0EEA54C1" w14:textId="77777777" w:rsidR="00D6687B" w:rsidRPr="00F00F8A" w:rsidRDefault="00592E39"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305B95">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1C67" w14:textId="77777777" w:rsidR="00592E39" w:rsidRDefault="00592E39" w:rsidP="0071513A">
      <w:pPr>
        <w:spacing w:after="0" w:line="240" w:lineRule="auto"/>
      </w:pPr>
      <w:r>
        <w:separator/>
      </w:r>
    </w:p>
  </w:footnote>
  <w:footnote w:type="continuationSeparator" w:id="0">
    <w:p w14:paraId="4ADA12A5" w14:textId="77777777" w:rsidR="00592E39" w:rsidRDefault="00592E39" w:rsidP="0071513A">
      <w:pPr>
        <w:spacing w:after="0" w:line="240" w:lineRule="auto"/>
      </w:pPr>
      <w:r>
        <w:continuationSeparator/>
      </w:r>
    </w:p>
  </w:footnote>
  <w:footnote w:type="continuationNotice" w:id="1">
    <w:p w14:paraId="3CA70487" w14:textId="77777777" w:rsidR="00592E39" w:rsidRDefault="00592E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305B95" w:rsidRDefault="00D6687B" w:rsidP="0071513A">
          <w:pPr>
            <w:pStyle w:val="Header"/>
            <w:ind w:left="6980" w:hanging="6980"/>
            <w:jc w:val="both"/>
            <w:rPr>
              <w:rFonts w:ascii="Arial" w:hAnsi="Arial" w:cs="Arial"/>
              <w:spacing w:val="-2"/>
              <w:sz w:val="20"/>
              <w:szCs w:val="20"/>
              <w:highlight w:val="black"/>
            </w:rPr>
          </w:pPr>
        </w:p>
        <w:p w14:paraId="055CDE62" w14:textId="77777777" w:rsidR="00D6687B" w:rsidRPr="00305B95" w:rsidRDefault="00D6687B" w:rsidP="00426F1E">
          <w:pPr>
            <w:spacing w:after="0" w:line="240" w:lineRule="auto"/>
            <w:ind w:left="6980" w:hanging="6980"/>
            <w:jc w:val="both"/>
            <w:rPr>
              <w:rFonts w:ascii="Arial" w:hAnsi="Arial" w:cs="Arial"/>
              <w:sz w:val="20"/>
              <w:szCs w:val="20"/>
              <w:highlight w:val="black"/>
            </w:rPr>
          </w:pPr>
          <w:r w:rsidRPr="00305B95">
            <w:rPr>
              <w:rFonts w:ascii="Arial" w:hAnsi="Arial" w:cs="Arial"/>
              <w:sz w:val="20"/>
              <w:szCs w:val="20"/>
              <w:highlight w:val="black"/>
            </w:rPr>
            <w:t>9</w:t>
          </w:r>
          <w:r w:rsidRPr="00305B95">
            <w:rPr>
              <w:rFonts w:ascii="Arial" w:hAnsi="Arial" w:cs="Arial"/>
              <w:sz w:val="20"/>
              <w:szCs w:val="20"/>
              <w:highlight w:val="black"/>
              <w:vertAlign w:val="superscript"/>
            </w:rPr>
            <w:t>th</w:t>
          </w:r>
          <w:r w:rsidRPr="00305B95">
            <w:rPr>
              <w:rFonts w:ascii="Arial" w:hAnsi="Arial" w:cs="Arial"/>
              <w:sz w:val="20"/>
              <w:szCs w:val="20"/>
              <w:highlight w:val="black"/>
            </w:rPr>
            <w:t xml:space="preserve"> Floor, The Capital, </w:t>
          </w:r>
        </w:p>
        <w:p w14:paraId="15F9DEC5" w14:textId="77777777" w:rsidR="00D6687B" w:rsidRPr="00305B95" w:rsidRDefault="00D6687B" w:rsidP="00426F1E">
          <w:pPr>
            <w:spacing w:after="0" w:line="240" w:lineRule="auto"/>
            <w:ind w:left="6980" w:hanging="6980"/>
            <w:jc w:val="both"/>
            <w:rPr>
              <w:rFonts w:ascii="Arial" w:hAnsi="Arial" w:cs="Arial"/>
              <w:sz w:val="20"/>
              <w:szCs w:val="20"/>
              <w:highlight w:val="black"/>
            </w:rPr>
          </w:pPr>
          <w:r w:rsidRPr="00305B95">
            <w:rPr>
              <w:rFonts w:ascii="Arial" w:hAnsi="Arial" w:cs="Arial"/>
              <w:sz w:val="20"/>
              <w:szCs w:val="20"/>
              <w:highlight w:val="black"/>
            </w:rPr>
            <w:t>Old Hall Street, Liverpool.</w:t>
          </w:r>
        </w:p>
        <w:p w14:paraId="3DE0D4F3" w14:textId="624A2F7E" w:rsidR="00D6687B" w:rsidRPr="00305B95" w:rsidRDefault="00D6687B" w:rsidP="00426F1E">
          <w:pPr>
            <w:spacing w:after="0" w:line="240" w:lineRule="auto"/>
            <w:ind w:left="6980" w:hanging="6980"/>
            <w:jc w:val="both"/>
            <w:rPr>
              <w:rFonts w:ascii="Arial" w:hAnsi="Arial" w:cs="Arial"/>
              <w:sz w:val="20"/>
              <w:szCs w:val="20"/>
              <w:highlight w:val="black"/>
            </w:rPr>
          </w:pPr>
          <w:r w:rsidRPr="00305B95">
            <w:rPr>
              <w:rFonts w:ascii="Arial" w:hAnsi="Arial" w:cs="Arial"/>
              <w:sz w:val="20"/>
              <w:szCs w:val="20"/>
              <w:highlight w:val="black"/>
            </w:rPr>
            <w:t>L3 9PP</w:t>
          </w:r>
        </w:p>
      </w:tc>
      <w:tc>
        <w:tcPr>
          <w:tcW w:w="3487" w:type="dxa"/>
          <w:shd w:val="clear" w:color="auto" w:fill="auto"/>
        </w:tcPr>
        <w:p w14:paraId="75563143" w14:textId="77777777" w:rsidR="00D6687B" w:rsidRPr="00305B95" w:rsidRDefault="00D6687B" w:rsidP="0071513A">
          <w:pPr>
            <w:pStyle w:val="Header"/>
            <w:jc w:val="both"/>
            <w:rPr>
              <w:rFonts w:ascii="Arial" w:hAnsi="Arial" w:cs="Arial"/>
              <w:sz w:val="20"/>
              <w:szCs w:val="20"/>
              <w:highlight w:val="black"/>
            </w:rPr>
          </w:pPr>
        </w:p>
        <w:p w14:paraId="06ACC005" w14:textId="3AEBD90A" w:rsidR="00D6687B" w:rsidRPr="00305B95" w:rsidRDefault="00D6687B" w:rsidP="0071513A">
          <w:pPr>
            <w:pStyle w:val="Header"/>
            <w:jc w:val="both"/>
            <w:rPr>
              <w:rFonts w:ascii="Arial" w:hAnsi="Arial" w:cs="Arial"/>
              <w:sz w:val="20"/>
              <w:szCs w:val="20"/>
              <w:highlight w:val="black"/>
            </w:rPr>
          </w:pPr>
          <w:r w:rsidRPr="00305B95">
            <w:rPr>
              <w:rFonts w:ascii="Arial" w:hAnsi="Arial" w:cs="Arial"/>
              <w:sz w:val="20"/>
              <w:szCs w:val="20"/>
              <w:highlight w:val="black"/>
            </w:rPr>
            <w:t>T  0345 010 3503</w:t>
          </w:r>
        </w:p>
        <w:p w14:paraId="2C4F29DA" w14:textId="2EEEBCBB" w:rsidR="00D6687B" w:rsidRPr="00305B95" w:rsidRDefault="00D6687B" w:rsidP="0071513A">
          <w:pPr>
            <w:pStyle w:val="Header"/>
            <w:tabs>
              <w:tab w:val="left" w:pos="3091"/>
            </w:tabs>
            <w:jc w:val="both"/>
            <w:rPr>
              <w:rFonts w:ascii="Arial" w:hAnsi="Arial" w:cs="Arial"/>
              <w:sz w:val="20"/>
              <w:szCs w:val="20"/>
              <w:highlight w:val="black"/>
            </w:rPr>
          </w:pPr>
          <w:r w:rsidRPr="00305B95">
            <w:rPr>
              <w:rFonts w:ascii="Arial" w:hAnsi="Arial" w:cs="Arial"/>
              <w:sz w:val="20"/>
              <w:szCs w:val="20"/>
              <w:highlight w:val="black"/>
            </w:rPr>
            <w:t>E  info@crowncommercial.gov.uk</w:t>
          </w:r>
        </w:p>
        <w:p w14:paraId="74056636" w14:textId="77777777" w:rsidR="00D6687B" w:rsidRPr="00305B95" w:rsidRDefault="00D6687B" w:rsidP="0071513A">
          <w:pPr>
            <w:pStyle w:val="Header"/>
            <w:jc w:val="both"/>
            <w:rPr>
              <w:rFonts w:ascii="Arial" w:hAnsi="Arial" w:cs="Arial"/>
              <w:sz w:val="20"/>
              <w:szCs w:val="20"/>
              <w:highlight w:val="black"/>
            </w:rPr>
          </w:pPr>
        </w:p>
        <w:p w14:paraId="0E2F138A" w14:textId="1C1ED368" w:rsidR="00D6687B" w:rsidRPr="00305B95" w:rsidRDefault="00592E39" w:rsidP="00EC1349">
          <w:pPr>
            <w:pStyle w:val="Heading2"/>
            <w:tabs>
              <w:tab w:val="left" w:pos="720"/>
            </w:tabs>
            <w:overflowPunct w:val="0"/>
            <w:autoSpaceDE w:val="0"/>
            <w:autoSpaceDN w:val="0"/>
            <w:ind w:left="22"/>
            <w:textAlignment w:val="baseline"/>
            <w:rPr>
              <w:rFonts w:cs="Arial"/>
              <w:szCs w:val="22"/>
              <w:highlight w:val="black"/>
              <w:lang w:val="en-US"/>
            </w:rPr>
          </w:pPr>
          <w:hyperlink r:id="rId2" w:history="1">
            <w:r w:rsidR="00D6687B" w:rsidRPr="00305B95">
              <w:rPr>
                <w:rStyle w:val="Hyperlink"/>
                <w:rFonts w:cs="Arial"/>
                <w:color w:val="auto"/>
                <w:szCs w:val="22"/>
                <w:highlight w:val="black"/>
                <w:u w:val="none"/>
                <w:lang w:val="en-US"/>
              </w:rPr>
              <w:t>www.gov.uk/ccs</w:t>
            </w:r>
          </w:hyperlink>
          <w:r w:rsidR="00D6687B" w:rsidRPr="00305B95">
            <w:rPr>
              <w:rFonts w:cs="Arial"/>
              <w:szCs w:val="22"/>
              <w:highlight w:val="black"/>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B2C91"/>
    <w:rsid w:val="001F684C"/>
    <w:rsid w:val="00202B5D"/>
    <w:rsid w:val="002412E5"/>
    <w:rsid w:val="00252849"/>
    <w:rsid w:val="00271837"/>
    <w:rsid w:val="002C6287"/>
    <w:rsid w:val="002F4E59"/>
    <w:rsid w:val="002F6F0C"/>
    <w:rsid w:val="00303D7D"/>
    <w:rsid w:val="00305B95"/>
    <w:rsid w:val="003541BD"/>
    <w:rsid w:val="003640EE"/>
    <w:rsid w:val="003770B5"/>
    <w:rsid w:val="003A1909"/>
    <w:rsid w:val="003D17EC"/>
    <w:rsid w:val="003F7831"/>
    <w:rsid w:val="00407356"/>
    <w:rsid w:val="00407F37"/>
    <w:rsid w:val="00426F1E"/>
    <w:rsid w:val="00454F59"/>
    <w:rsid w:val="004A5B2C"/>
    <w:rsid w:val="004B258E"/>
    <w:rsid w:val="004F049F"/>
    <w:rsid w:val="004F3000"/>
    <w:rsid w:val="00537A39"/>
    <w:rsid w:val="00592E39"/>
    <w:rsid w:val="005A30C8"/>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B6829"/>
    <w:rsid w:val="00813A56"/>
    <w:rsid w:val="0084655D"/>
    <w:rsid w:val="00872420"/>
    <w:rsid w:val="008738F8"/>
    <w:rsid w:val="00880B11"/>
    <w:rsid w:val="00884E03"/>
    <w:rsid w:val="008B79E0"/>
    <w:rsid w:val="008E0209"/>
    <w:rsid w:val="00935571"/>
    <w:rsid w:val="00984953"/>
    <w:rsid w:val="00984F1A"/>
    <w:rsid w:val="009B1B73"/>
    <w:rsid w:val="009B29D9"/>
    <w:rsid w:val="009F3D7F"/>
    <w:rsid w:val="00A1051E"/>
    <w:rsid w:val="00A1445F"/>
    <w:rsid w:val="00A31772"/>
    <w:rsid w:val="00A5182C"/>
    <w:rsid w:val="00A611E5"/>
    <w:rsid w:val="00A7686A"/>
    <w:rsid w:val="00A8216F"/>
    <w:rsid w:val="00A94459"/>
    <w:rsid w:val="00AD266E"/>
    <w:rsid w:val="00B32AE3"/>
    <w:rsid w:val="00B51C96"/>
    <w:rsid w:val="00B96861"/>
    <w:rsid w:val="00BA7699"/>
    <w:rsid w:val="00C008A6"/>
    <w:rsid w:val="00C008D5"/>
    <w:rsid w:val="00C949C5"/>
    <w:rsid w:val="00CE0ECA"/>
    <w:rsid w:val="00CE1A09"/>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A7067AD2-5B89-4A2A-89A2-A8030ACD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9D9"/>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helpdesk@communities.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3EA31BC7-D1DA-4782-99AA-135E71D877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5048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2</cp:revision>
  <dcterms:created xsi:type="dcterms:W3CDTF">2017-09-29T15:18:00Z</dcterms:created>
  <dcterms:modified xsi:type="dcterms:W3CDTF">2017-09-29T15:18:00Z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y fmtid="{D5CDD505-2E9C-101B-9397-08002B2CF9AE}" pid="3" name="docIndexRef">
    <vt:lpwstr>2a4c3b64-cdc6-4584-964b-62073e173282</vt:lpwstr>
  </property>
  <property fmtid="{D5CDD505-2E9C-101B-9397-08002B2CF9AE}" pid="4" name="bjDocumentSecurityLabel">
    <vt:lpwstr>No Marking</vt:lpwstr>
  </property>
  <property fmtid="{D5CDD505-2E9C-101B-9397-08002B2CF9AE}" pid="5" name="bjSaver">
    <vt:lpwstr>JGTU2pL7xTDI7wuKOBKFwC+sGiDtnW+s</vt:lpwstr>
  </property>
</Properties>
</file>