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EE3BDF"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02462414"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43E1EAAF" w:rsidR="006A3905" w:rsidRDefault="00AB1CF5" w:rsidP="002468CA">
      <w:pPr>
        <w:pStyle w:val="DefaultText"/>
        <w:jc w:val="center"/>
        <w:rPr>
          <w:rFonts w:ascii="Arial" w:hAnsi="Arial" w:cs="Arial"/>
          <w:b/>
          <w:bCs/>
          <w:sz w:val="28"/>
          <w:szCs w:val="28"/>
          <w:lang w:val="en-GB"/>
        </w:rPr>
      </w:pPr>
      <w:r>
        <w:rPr>
          <w:rFonts w:ascii="Arial" w:hAnsi="Arial" w:cs="Arial"/>
          <w:b/>
          <w:bCs/>
          <w:sz w:val="28"/>
          <w:szCs w:val="28"/>
          <w:lang w:val="en-GB"/>
        </w:rPr>
        <w:t>VICTVS Ltd</w:t>
      </w:r>
    </w:p>
    <w:p w14:paraId="4CF52213" w14:textId="77777777" w:rsidR="00D008D7" w:rsidRDefault="00D008D7"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34D4B46A" w14:textId="77777777" w:rsidR="00230B3D" w:rsidRDefault="00230B3D" w:rsidP="002468CA">
      <w:pPr>
        <w:pStyle w:val="DefaultText"/>
        <w:jc w:val="center"/>
        <w:rPr>
          <w:rFonts w:ascii="Arial" w:hAnsi="Arial" w:cs="Arial"/>
          <w:b/>
          <w:bCs/>
          <w:sz w:val="28"/>
          <w:lang w:val="en-GB"/>
        </w:rPr>
      </w:pPr>
    </w:p>
    <w:p w14:paraId="5F1A1123" w14:textId="3A8D7CAF" w:rsidR="00DB344E" w:rsidRDefault="00AB1C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THE PROVISION OF INVIGILATORS TO HSE</w:t>
      </w:r>
    </w:p>
    <w:p w14:paraId="06104243" w14:textId="77777777" w:rsidR="00E676F5"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77777777" w:rsidR="002468CA" w:rsidRDefault="002468CA" w:rsidP="002468CA">
      <w:pPr>
        <w:ind w:left="-108"/>
      </w:pP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77777777" w:rsidR="0011368C" w:rsidRPr="00603B93" w:rsidRDefault="0011368C" w:rsidP="00895EC3">
            <w:pPr>
              <w:jc w:val="center"/>
              <w:rPr>
                <w:rFonts w:ascii="Arial" w:hAnsi="Arial"/>
                <w:noProof/>
              </w:rPr>
            </w:pPr>
            <w:r>
              <w:rPr>
                <w:rFonts w:ascii="Arial" w:hAnsi="Arial"/>
                <w:noProof/>
              </w:rPr>
              <w:t>15</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77777777" w:rsidR="0011368C" w:rsidRPr="00603B93" w:rsidRDefault="0011368C" w:rsidP="00603B93">
            <w:pPr>
              <w:jc w:val="center"/>
              <w:rPr>
                <w:rFonts w:ascii="Arial" w:hAnsi="Arial"/>
                <w:noProof/>
              </w:rPr>
            </w:pPr>
            <w:r>
              <w:rPr>
                <w:rFonts w:ascii="Arial" w:hAnsi="Arial"/>
                <w:noProof/>
              </w:rPr>
              <w:t>16</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77777777" w:rsidR="0011368C" w:rsidRPr="00603B93" w:rsidRDefault="0011368C" w:rsidP="00603B93">
            <w:pPr>
              <w:jc w:val="center"/>
              <w:rPr>
                <w:rFonts w:ascii="Arial" w:hAnsi="Arial"/>
                <w:noProof/>
              </w:rPr>
            </w:pPr>
            <w:r>
              <w:rPr>
                <w:rFonts w:ascii="Arial" w:hAnsi="Arial"/>
                <w:noProof/>
              </w:rPr>
              <w:t>17</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17D1AAC6" w14:textId="77777777" w:rsidR="005A1317" w:rsidRDefault="005A1317" w:rsidP="006D4068">
      <w:pPr>
        <w:tabs>
          <w:tab w:val="left" w:pos="709"/>
        </w:tabs>
        <w:ind w:left="709" w:hanging="709"/>
        <w:rPr>
          <w:rFonts w:ascii="Arial" w:hAnsi="Arial"/>
          <w:noProof/>
        </w:rPr>
      </w:pPr>
      <w:r>
        <w:rPr>
          <w:rFonts w:ascii="Arial" w:hAnsi="Arial"/>
          <w:noProof/>
        </w:rPr>
        <w:t>Schedule C</w:t>
      </w:r>
      <w:r>
        <w:rPr>
          <w:rFonts w:ascii="Arial" w:hAnsi="Arial"/>
          <w:noProof/>
        </w:rPr>
        <w:tab/>
      </w:r>
      <w:r>
        <w:rPr>
          <w:rFonts w:ascii="Arial" w:hAnsi="Arial"/>
          <w:noProof/>
        </w:rPr>
        <w:tab/>
        <w:t xml:space="preserve">Processing Personal Data and Data Subjects </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3B25DF48" w:rsidR="006D4068" w:rsidRPr="00153A85" w:rsidRDefault="00314B7E" w:rsidP="00DB6A20">
      <w:pPr>
        <w:pStyle w:val="DefaultText"/>
        <w:suppressAutoHyphens/>
        <w:jc w:val="both"/>
        <w:rPr>
          <w:rFonts w:ascii="Arial" w:hAnsi="Arial"/>
          <w:noProof/>
          <w:lang w:val="en-GB"/>
        </w:rPr>
      </w:pPr>
      <w:r w:rsidRPr="00314B7E">
        <w:rPr>
          <w:rFonts w:ascii="Arial" w:hAnsi="Arial"/>
          <w:b/>
          <w:bCs/>
          <w:noProof/>
          <w:lang w:val="en-GB"/>
        </w:rPr>
        <w:t>VICTVS LTD</w:t>
      </w:r>
      <w:r w:rsidRPr="00314B7E">
        <w:rPr>
          <w:rFonts w:ascii="Arial" w:hAnsi="Arial"/>
          <w:noProof/>
          <w:lang w:val="en-GB"/>
        </w:rPr>
        <w:t xml:space="preserve"> of Castleton Mill, Castleton Close, Leeds LS12 2DS </w:t>
      </w:r>
      <w:r w:rsidR="006D4068" w:rsidRPr="00153A85">
        <w:rPr>
          <w:rFonts w:ascii="Arial" w:hAnsi="Arial"/>
          <w:noProof/>
          <w:lang w:val="en-GB"/>
        </w:rPr>
        <w:t xml:space="preserve"> (hereinafter ‘the Contractor’ of the other part),</w:t>
      </w:r>
      <w:r w:rsidR="006D4068">
        <w:rPr>
          <w:rFonts w:ascii="Arial" w:hAnsi="Arial"/>
          <w:noProof/>
          <w:lang w:val="en-GB"/>
        </w:rPr>
        <w:t xml:space="preserve"> </w:t>
      </w:r>
      <w:r w:rsidR="006D4068" w:rsidRPr="00153A85">
        <w:rPr>
          <w:rFonts w:ascii="Arial" w:hAnsi="Arial"/>
          <w:noProof/>
          <w:lang w:val="en-GB"/>
        </w:rPr>
        <w:t>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47059383" w14:textId="533A86D1" w:rsidR="006D4068" w:rsidRPr="00153A85" w:rsidRDefault="006D4068" w:rsidP="0092358F">
      <w:pPr>
        <w:pStyle w:val="DefaultText"/>
        <w:suppressAutoHyphens/>
        <w:jc w:val="both"/>
        <w:rPr>
          <w:rFonts w:ascii="Arial" w:hAnsi="Arial" w:cs="Arial"/>
          <w:noProof/>
          <w:szCs w:val="24"/>
          <w:lang w:val="en-GB"/>
        </w:rPr>
      </w:pPr>
      <w:r w:rsidRPr="00153A85">
        <w:rPr>
          <w:rFonts w:ascii="Arial" w:hAnsi="Arial" w:cs="Arial"/>
          <w:noProof/>
          <w:szCs w:val="24"/>
          <w:lang w:val="en-GB"/>
        </w:rPr>
        <w:t>The Contractor was successful as</w:t>
      </w:r>
      <w:r w:rsidR="00C25CCF">
        <w:rPr>
          <w:rFonts w:ascii="Arial" w:hAnsi="Arial" w:cs="Arial"/>
          <w:noProof/>
          <w:szCs w:val="24"/>
          <w:lang w:val="en-GB"/>
        </w:rPr>
        <w:t xml:space="preserve"> </w:t>
      </w:r>
      <w:r w:rsidRPr="00153A85">
        <w:rPr>
          <w:rFonts w:ascii="Arial" w:hAnsi="Arial" w:cs="Arial"/>
          <w:noProof/>
          <w:szCs w:val="24"/>
          <w:lang w:val="en-GB"/>
        </w:rPr>
        <w:t>a result of a</w:t>
      </w:r>
      <w:r w:rsidR="00EF5E9A">
        <w:rPr>
          <w:rFonts w:ascii="Arial" w:hAnsi="Arial" w:cs="Arial"/>
          <w:noProof/>
          <w:szCs w:val="24"/>
          <w:lang w:val="en-GB"/>
        </w:rPr>
        <w:t xml:space="preserve"> tender </w:t>
      </w:r>
      <w:r w:rsidRPr="00153A85">
        <w:rPr>
          <w:rFonts w:ascii="Arial" w:hAnsi="Arial" w:cs="Arial"/>
          <w:noProof/>
          <w:szCs w:val="24"/>
          <w:lang w:val="en-GB"/>
        </w:rPr>
        <w:t xml:space="preserve">exercise to deliver </w:t>
      </w:r>
      <w:r w:rsidR="00EF5E9A">
        <w:rPr>
          <w:rFonts w:ascii="Arial" w:hAnsi="Arial" w:cs="Arial"/>
          <w:b/>
          <w:noProof/>
          <w:szCs w:val="24"/>
          <w:lang w:val="en-GB"/>
        </w:rPr>
        <w:t>The Provision of Invigilators to HSE</w:t>
      </w: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6CCB76C5"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17B81CD"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0A4C5E" w:rsidRPr="00A01C62">
        <w:rPr>
          <w:rFonts w:ascii="Arial" w:hAnsi="Arial"/>
          <w:bCs/>
          <w:noProof/>
          <w:lang w:val="en-GB"/>
        </w:rPr>
        <w:t>1</w:t>
      </w:r>
      <w:r w:rsidR="000A4C5E" w:rsidRPr="00A01C62">
        <w:rPr>
          <w:rFonts w:ascii="Arial" w:hAnsi="Arial"/>
          <w:bCs/>
          <w:noProof/>
          <w:vertAlign w:val="superscript"/>
          <w:lang w:val="en-GB"/>
        </w:rPr>
        <w:t>st</w:t>
      </w:r>
      <w:r w:rsidR="000A4C5E" w:rsidRPr="00A01C62">
        <w:rPr>
          <w:rFonts w:ascii="Arial" w:hAnsi="Arial"/>
          <w:bCs/>
          <w:noProof/>
          <w:lang w:val="en-GB"/>
        </w:rPr>
        <w:t xml:space="preserve"> January 2022</w:t>
      </w:r>
      <w:r w:rsidR="006D4068" w:rsidRPr="00153A85">
        <w:rPr>
          <w:rFonts w:ascii="Arial" w:hAnsi="Arial"/>
          <w:noProof/>
          <w:lang w:val="en-GB"/>
        </w:rPr>
        <w:t xml:space="preserve"> and shall be completed by </w:t>
      </w:r>
      <w:r w:rsidR="000A4C5E" w:rsidRPr="00A01C62">
        <w:rPr>
          <w:rFonts w:ascii="Arial" w:hAnsi="Arial"/>
          <w:bCs/>
          <w:noProof/>
          <w:lang w:val="en-GB"/>
        </w:rPr>
        <w:t>31</w:t>
      </w:r>
      <w:r w:rsidR="000A4C5E" w:rsidRPr="00A01C62">
        <w:rPr>
          <w:rFonts w:ascii="Arial" w:hAnsi="Arial"/>
          <w:bCs/>
          <w:noProof/>
          <w:vertAlign w:val="superscript"/>
          <w:lang w:val="en-GB"/>
        </w:rPr>
        <w:t>st</w:t>
      </w:r>
      <w:r w:rsidR="000A4C5E" w:rsidRPr="00A01C62">
        <w:rPr>
          <w:rFonts w:ascii="Arial" w:hAnsi="Arial"/>
          <w:bCs/>
          <w:noProof/>
          <w:lang w:val="en-GB"/>
        </w:rPr>
        <w:t xml:space="preserve"> December 2022</w:t>
      </w:r>
      <w:r w:rsidR="006A4D4B">
        <w:rPr>
          <w:rFonts w:ascii="Arial" w:hAnsi="Arial"/>
          <w:b/>
          <w:noProof/>
          <w:lang w:val="en-GB"/>
        </w:rPr>
        <w:t xml:space="preserve"> </w:t>
      </w:r>
      <w:r w:rsidR="00E02629" w:rsidRPr="00E02629">
        <w:rPr>
          <w:rFonts w:ascii="Arial" w:hAnsi="Arial"/>
          <w:b/>
          <w:noProof/>
          <w:lang w:val="en-GB"/>
        </w:rPr>
        <w:t>,</w:t>
      </w:r>
      <w:r w:rsidR="002E1ADB" w:rsidRPr="002E1ADB">
        <w:t xml:space="preserve"> </w:t>
      </w:r>
      <w:r w:rsidR="002E1ADB" w:rsidRPr="002E1ADB">
        <w:rPr>
          <w:rFonts w:ascii="Arial" w:hAnsi="Arial"/>
          <w:bCs/>
          <w:noProof/>
          <w:lang w:val="en-GB"/>
        </w:rPr>
        <w:t>with an option to extend for a further 36 months renewed yearly if required and agreed by both parties</w:t>
      </w:r>
      <w:r w:rsidR="002E4FE2" w:rsidRPr="002E1ADB">
        <w:rPr>
          <w:rFonts w:ascii="Arial" w:hAnsi="Arial"/>
          <w:bCs/>
          <w:noProof/>
          <w:lang w:val="en-GB"/>
        </w:rPr>
        <w:t>.</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59F0D30E"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80015F" w:rsidRPr="0080015F">
        <w:rPr>
          <w:rFonts w:ascii="Arial" w:hAnsi="Arial" w:cs="Arial"/>
          <w:noProof/>
          <w:lang w:val="en-GB"/>
        </w:rPr>
        <w:t xml:space="preserve">The maximum amount to be paid by the HSE to the Contractor under this Contract shall not, without the prior written agreement of the HSE, exceed £225.00 per invigilator, per day, inclusive of travel and subsistence, exclusive of VAT.  </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33229434"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w:t>
      </w:r>
      <w:r w:rsidR="00E87BF0">
        <w:rPr>
          <w:rFonts w:ascii="Arial" w:hAnsi="Arial" w:cs="Arial"/>
          <w:bCs/>
          <w:noProof/>
        </w:rPr>
        <w:t xml:space="preserve"> </w:t>
      </w:r>
      <w:r w:rsidRPr="00B71386">
        <w:rPr>
          <w:rFonts w:ascii="Arial" w:hAnsi="Arial" w:cs="Arial"/>
          <w:bCs/>
          <w:noProof/>
        </w:rPr>
        <w:t>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525429C" w14:textId="77777777" w:rsidR="00EF3BBD" w:rsidRPr="005B2C51" w:rsidRDefault="00EF3BBD" w:rsidP="00EF3BBD">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and the HMRC online assessment</w:t>
      </w:r>
      <w:r>
        <w:rPr>
          <w:rFonts w:ascii="Arial" w:hAnsi="Arial" w:cs="Arial"/>
          <w:color w:val="000000"/>
          <w:szCs w:val="24"/>
        </w:rPr>
        <w:t xml:space="preserve"> </w:t>
      </w:r>
      <w:r w:rsidRPr="005B2C51">
        <w:rPr>
          <w:rFonts w:ascii="Arial" w:hAnsi="Arial" w:cs="Arial"/>
          <w:color w:val="000000"/>
          <w:szCs w:val="24"/>
        </w:rPr>
        <w:t xml:space="preserve">tool determined that </w:t>
      </w:r>
      <w:r>
        <w:rPr>
          <w:rFonts w:ascii="Arial" w:hAnsi="Arial" w:cs="Arial"/>
          <w:color w:val="000000"/>
          <w:szCs w:val="24"/>
        </w:rPr>
        <w:t xml:space="preserve">IR35 does not apply to </w:t>
      </w:r>
      <w:r w:rsidRPr="005B2C51">
        <w:rPr>
          <w:rFonts w:ascii="Arial" w:hAnsi="Arial" w:cs="Arial"/>
          <w:szCs w:val="24"/>
        </w:rPr>
        <w:t>this engage</w:t>
      </w:r>
      <w:r>
        <w:rPr>
          <w:rFonts w:ascii="Arial" w:hAnsi="Arial" w:cs="Arial"/>
          <w:szCs w:val="24"/>
        </w:rPr>
        <w:t>ment</w:t>
      </w:r>
      <w:r w:rsidRPr="005B2C51">
        <w:rPr>
          <w:rFonts w:ascii="Arial" w:hAnsi="Arial" w:cs="Arial"/>
          <w:szCs w:val="24"/>
        </w:rPr>
        <w:t>.</w:t>
      </w: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 The Contractor, or its staff, fails to provide information in response to the request within a reasonable time, or </w:t>
      </w:r>
    </w:p>
    <w:p w14:paraId="19B57CA4" w14:textId="0CF8979E"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.2 above or why those Clauses do not apply to it</w:t>
      </w:r>
      <w:r w:rsidR="00765491">
        <w:rPr>
          <w:rFonts w:ascii="Arial" w:hAnsi="Arial" w:cs="Arial"/>
        </w:rPr>
        <w:t>.</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77777777"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Her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38BDC151" w14:textId="77777777" w:rsidR="00824D45" w:rsidRPr="00824D45" w:rsidRDefault="00EF3BBD" w:rsidP="0043404D">
      <w:pPr>
        <w:pStyle w:val="ListBullet"/>
        <w:keepLines/>
        <w:tabs>
          <w:tab w:val="clear" w:pos="566"/>
          <w:tab w:val="left" w:pos="720"/>
        </w:tabs>
        <w:suppressAutoHyphens/>
        <w:ind w:left="720" w:hanging="720"/>
        <w:rPr>
          <w:szCs w:val="24"/>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777777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3B1982FA" w14:textId="77777777"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CCFF845" w14:textId="4D3DDBA9" w:rsidR="00E251E6" w:rsidRPr="004D576B"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4F6B75">
        <w:rPr>
          <w:rFonts w:ascii="Arial" w:hAnsi="Arial" w:cs="Arial"/>
          <w:szCs w:val="24"/>
        </w:rPr>
        <w:t>services outlined</w:t>
      </w:r>
      <w:r w:rsidR="0061019B">
        <w:rPr>
          <w:rFonts w:ascii="Arial" w:hAnsi="Arial" w:cs="Arial"/>
          <w:szCs w:val="24"/>
        </w:rPr>
        <w:t xml:space="preserve"> in Schedule A</w:t>
      </w:r>
      <w:r w:rsidR="009E4D18">
        <w:rPr>
          <w:rFonts w:ascii="Arial" w:hAnsi="Arial" w:cs="Arial"/>
          <w:szCs w:val="24"/>
        </w:rPr>
        <w:t>.</w:t>
      </w:r>
    </w:p>
    <w:p w14:paraId="41742D1B" w14:textId="77777777" w:rsidR="00E251E6" w:rsidRDefault="00E251E6"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3BFA3045" w14:textId="77777777" w:rsidR="00E554BA" w:rsidRDefault="00E554BA" w:rsidP="003D319A">
      <w:pPr>
        <w:shd w:val="clear" w:color="auto" w:fill="FFFFFF"/>
        <w:rPr>
          <w:rFonts w:ascii="Arial" w:hAnsi="Arial" w:cs="Arial"/>
          <w:b/>
          <w:szCs w:val="24"/>
        </w:rPr>
      </w:pPr>
    </w:p>
    <w:p w14:paraId="6CE02D99" w14:textId="1C4FC9B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5846B6F1"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w:t>
      </w:r>
      <w:r w:rsidR="009E4D18" w:rsidRPr="00573A91">
        <w:rPr>
          <w:b w:val="0"/>
          <w:sz w:val="24"/>
          <w:szCs w:val="24"/>
        </w:rPr>
        <w:t>Body.</w:t>
      </w:r>
      <w:r w:rsidRPr="00573A91">
        <w:rPr>
          <w:b w:val="0"/>
          <w:sz w:val="24"/>
          <w:szCs w:val="24"/>
        </w:rPr>
        <w:t xml:space="preserve"> </w:t>
      </w:r>
    </w:p>
    <w:p w14:paraId="09B7A1D9" w14:textId="0FC2BFDF"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to Parliament and Parliamentary Committees or if required by any Parliamentary reporting </w:t>
      </w:r>
      <w:r w:rsidR="009E4D18" w:rsidRPr="00573A91">
        <w:rPr>
          <w:b w:val="0"/>
          <w:sz w:val="24"/>
          <w:szCs w:val="24"/>
        </w:rPr>
        <w:t>requirement.</w:t>
      </w:r>
    </w:p>
    <w:p w14:paraId="64C8A665" w14:textId="7DA96E46"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to the extent that the Authority (acting reasonably) deems disclosure necessary or appropriate in the course of carrying out its public </w:t>
      </w:r>
      <w:r w:rsidR="009E4D18" w:rsidRPr="00573A91">
        <w:rPr>
          <w:b w:val="0"/>
          <w:sz w:val="24"/>
          <w:szCs w:val="24"/>
        </w:rPr>
        <w:t>functions.</w:t>
      </w:r>
    </w:p>
    <w:p w14:paraId="00A4631C" w14:textId="2617B078"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sidR="00465F90">
        <w:rPr>
          <w:b w:val="0"/>
          <w:sz w:val="24"/>
          <w:szCs w:val="24"/>
        </w:rPr>
        <w:t>Contract</w:t>
      </w:r>
      <w:r w:rsidR="00465F90" w:rsidRPr="00573A91">
        <w:rPr>
          <w:b w:val="0"/>
          <w:sz w:val="24"/>
          <w:szCs w:val="24"/>
        </w:rPr>
        <w: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17F92532"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w:t>
      </w:r>
      <w:r w:rsidR="004B6824" w:rsidRPr="00573A91">
        <w:rPr>
          <w:b w:val="0"/>
          <w:sz w:val="24"/>
          <w:szCs w:val="24"/>
        </w:rPr>
        <w:t>obligations,</w:t>
      </w:r>
      <w:r w:rsidRPr="00573A91">
        <w:rPr>
          <w:b w:val="0"/>
          <w:sz w:val="24"/>
          <w:szCs w:val="24"/>
        </w:rPr>
        <w:t xml:space="preserve">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4E7F6173"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 xml:space="preserve">Notwithstanding any other term of this Contract, the Contractor hereby gives his consent for HSE to publish the Contract in its entirety, including from </w:t>
      </w:r>
      <w:r w:rsidR="004B6824" w:rsidRPr="00EB12AE">
        <w:rPr>
          <w:rFonts w:ascii="Arial" w:hAnsi="Arial" w:cs="Arial"/>
        </w:rPr>
        <w:t>time-to-time</w:t>
      </w:r>
      <w:r w:rsidR="003D319A" w:rsidRPr="00EB12AE">
        <w:rPr>
          <w:rFonts w:ascii="Arial" w:hAnsi="Arial" w:cs="Arial"/>
        </w:rPr>
        <w:t xml:space="preserv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1FD06911" w14:textId="77777777" w:rsidR="007F54BA" w:rsidRPr="007F54BA" w:rsidRDefault="007F54BA" w:rsidP="007F54BA">
      <w:pPr>
        <w:tabs>
          <w:tab w:val="center" w:pos="709"/>
          <w:tab w:val="right" w:pos="8306"/>
        </w:tabs>
        <w:ind w:left="705" w:hanging="705"/>
        <w:rPr>
          <w:color w:val="FF0000"/>
        </w:rPr>
      </w:pPr>
    </w:p>
    <w:p w14:paraId="794FECE1" w14:textId="77777777"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15</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77777777"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15</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77777777"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15</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77777777"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16</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77777777"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16</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7777777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17</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02F7AD7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17</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72C67675" w14:textId="77777777" w:rsidR="00DE3D68" w:rsidRPr="00153A85" w:rsidRDefault="00DE3D68"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793769DE" w14:textId="77777777" w:rsidR="009E3C6A" w:rsidRDefault="009E3C6A" w:rsidP="009E3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p>
          <w:p w14:paraId="452BE12B" w14:textId="77777777" w:rsidR="009E3C6A" w:rsidRDefault="009E3C6A" w:rsidP="009E3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p>
          <w:p w14:paraId="5F18E7F7" w14:textId="7907E107" w:rsidR="009E3C6A" w:rsidRDefault="00E554BA" w:rsidP="009E3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E554BA">
              <w:rPr>
                <w:rFonts w:ascii="Arial" w:hAnsi="Arial"/>
                <w:noProof/>
              </w:rPr>
              <w:t xml:space="preserve">Duly authorised to sign on behalf of </w:t>
            </w:r>
          </w:p>
          <w:p w14:paraId="56EEDB23" w14:textId="77777777" w:rsidR="00E554BA" w:rsidRPr="00E554BA" w:rsidRDefault="00E554BA" w:rsidP="009E3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5EF77FE2" w14:textId="3F69F641" w:rsidR="009E3C6A" w:rsidRDefault="009E3C6A" w:rsidP="009E3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9E3C6A">
              <w:rPr>
                <w:rFonts w:ascii="Arial" w:hAnsi="Arial"/>
                <w:b/>
                <w:bCs/>
                <w:noProof/>
              </w:rPr>
              <w:t>VICTVS LTD</w:t>
            </w:r>
            <w:r w:rsidRPr="009E3C6A">
              <w:rPr>
                <w:rFonts w:ascii="Arial" w:hAnsi="Arial"/>
                <w:noProof/>
              </w:rPr>
              <w:t xml:space="preserve"> </w:t>
            </w:r>
          </w:p>
          <w:p w14:paraId="08BBAFDF" w14:textId="548DCCD2" w:rsidR="0011757A" w:rsidRPr="00603B93" w:rsidRDefault="009E3C6A" w:rsidP="009E3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9E3C6A">
              <w:rPr>
                <w:rFonts w:ascii="Arial" w:hAnsi="Arial"/>
                <w:noProof/>
              </w:rPr>
              <w:t xml:space="preserve">Castleton Mill, Castleton Close, Leeds LS12 2DS  </w:t>
            </w: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125A7274" w14:textId="43FA0520" w:rsidR="006D4068" w:rsidRPr="009E3C6A"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Cs/>
          <w:noProof/>
          <w:lang w:val="en-GB"/>
        </w:rPr>
      </w:pPr>
      <w:r w:rsidRPr="00153A85">
        <w:rPr>
          <w:rFonts w:ascii="Arial" w:hAnsi="Arial"/>
          <w:noProof/>
          <w:lang w:val="en-GB"/>
        </w:rPr>
        <w:t xml:space="preserve">The Contractor shall undertake the following </w:t>
      </w:r>
      <w:r w:rsidR="00697C59">
        <w:rPr>
          <w:rFonts w:ascii="Arial" w:hAnsi="Arial"/>
          <w:noProof/>
          <w:lang w:val="en-GB"/>
        </w:rPr>
        <w:t>Statement of Service</w:t>
      </w:r>
      <w:r w:rsidRPr="00153A85">
        <w:rPr>
          <w:rFonts w:ascii="Arial" w:hAnsi="Arial"/>
          <w:noProof/>
          <w:lang w:val="en-GB"/>
        </w:rPr>
        <w:t xml:space="preserve"> titled </w:t>
      </w:r>
      <w:r w:rsidR="00923208" w:rsidRPr="009E3C6A">
        <w:rPr>
          <w:rFonts w:ascii="Arial" w:hAnsi="Arial"/>
          <w:bCs/>
          <w:noProof/>
          <w:lang w:val="en-GB"/>
        </w:rPr>
        <w:t xml:space="preserve">Victvs Proposal </w:t>
      </w:r>
      <w:r w:rsidR="009E3C6A" w:rsidRPr="009E3C6A">
        <w:rPr>
          <w:rFonts w:ascii="Arial" w:hAnsi="Arial"/>
          <w:bCs/>
          <w:noProof/>
          <w:lang w:val="en-GB"/>
        </w:rPr>
        <w:t>embedded below.</w:t>
      </w:r>
      <w:r w:rsidRPr="009E3C6A">
        <w:rPr>
          <w:rFonts w:ascii="Arial" w:hAnsi="Arial"/>
          <w:bCs/>
          <w:noProof/>
          <w:lang w:val="en-GB"/>
        </w:rPr>
        <w:t xml:space="preserve"> </w:t>
      </w:r>
    </w:p>
    <w:p w14:paraId="32E57BCC"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28CB08AB" w14:textId="2F4C334B" w:rsidR="006D4068" w:rsidRDefault="006D4068" w:rsidP="006D4068">
      <w:pPr>
        <w:pStyle w:val="DefaultText2"/>
        <w:tabs>
          <w:tab w:val="left" w:pos="851"/>
        </w:tabs>
        <w:ind w:left="851" w:hanging="851"/>
        <w:rPr>
          <w:rFonts w:ascii="Arial" w:hAnsi="Arial"/>
          <w:noProof/>
          <w:lang w:val="en-GB"/>
        </w:rPr>
      </w:pPr>
    </w:p>
    <w:p w14:paraId="05FCC1BD" w14:textId="1958988B" w:rsidR="00AB05A7" w:rsidRPr="00153A85" w:rsidRDefault="00AB05A7" w:rsidP="006D4068">
      <w:pPr>
        <w:pStyle w:val="DefaultText2"/>
        <w:tabs>
          <w:tab w:val="left" w:pos="851"/>
        </w:tabs>
        <w:ind w:left="851" w:hanging="851"/>
        <w:rPr>
          <w:rFonts w:ascii="Arial" w:hAnsi="Arial"/>
          <w:noProof/>
          <w:lang w:val="en-GB"/>
        </w:rPr>
      </w:pPr>
    </w:p>
    <w:p w14:paraId="0F622F59" w14:textId="77777777" w:rsidR="006D4068" w:rsidRDefault="006D4068" w:rsidP="006D4068">
      <w:pPr>
        <w:pStyle w:val="DefaultText2"/>
        <w:tabs>
          <w:tab w:val="left" w:pos="851"/>
        </w:tabs>
        <w:ind w:left="851" w:hanging="851"/>
        <w:rPr>
          <w:rFonts w:ascii="Arial" w:hAnsi="Arial"/>
          <w:b/>
          <w:noProof/>
          <w:sz w:val="20"/>
          <w:lang w:val="en-GB"/>
        </w:rPr>
      </w:pPr>
    </w:p>
    <w:p w14:paraId="44BF28DF" w14:textId="77777777" w:rsidR="006D4068" w:rsidRDefault="006D4068" w:rsidP="006D4068">
      <w:pPr>
        <w:pStyle w:val="DefaultText2"/>
        <w:tabs>
          <w:tab w:val="left" w:pos="851"/>
        </w:tabs>
        <w:ind w:left="851" w:hanging="851"/>
        <w:rPr>
          <w:rFonts w:ascii="Arial" w:hAnsi="Arial"/>
          <w:b/>
          <w:noProof/>
          <w:sz w:val="20"/>
          <w:lang w:val="en-GB"/>
        </w:rPr>
      </w:pP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77777777"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t xml:space="preserve">Schedule </w:t>
      </w:r>
      <w:r>
        <w:rPr>
          <w:rFonts w:ascii="Arial" w:hAnsi="Arial" w:cs="Arial"/>
          <w:b/>
          <w:noProof/>
          <w:sz w:val="20"/>
          <w:lang w:val="en-GB"/>
        </w:rPr>
        <w:t>B</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p w14:paraId="3B9332DB" w14:textId="26ED4CBC"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1CA682" w14:textId="77777777" w:rsidR="00015027" w:rsidRDefault="00015027" w:rsidP="00015027">
      <w:pPr>
        <w:jc w:val="center"/>
        <w:rPr>
          <w:rFonts w:ascii="Arial" w:hAnsi="Arial" w:cs="Arial"/>
          <w:b/>
          <w:sz w:val="28"/>
          <w:szCs w:val="28"/>
        </w:rPr>
      </w:pPr>
      <w:r>
        <w:rPr>
          <w:rFonts w:ascii="Arial" w:hAnsi="Arial" w:cs="Arial"/>
          <w:b/>
          <w:sz w:val="28"/>
          <w:szCs w:val="28"/>
        </w:rPr>
        <w:t xml:space="preserve">SCHEDULE OF </w:t>
      </w:r>
      <w:r w:rsidRPr="005A1317">
        <w:rPr>
          <w:rFonts w:ascii="Arial" w:hAnsi="Arial" w:cs="Arial"/>
          <w:b/>
          <w:sz w:val="28"/>
          <w:szCs w:val="28"/>
        </w:rPr>
        <w:t>PROCESSING PERSONAL DATA AND DATA SUBJECTS</w:t>
      </w:r>
    </w:p>
    <w:p w14:paraId="692CA90F" w14:textId="77777777" w:rsidR="00015027" w:rsidRPr="002C594F" w:rsidRDefault="00015027" w:rsidP="00015027">
      <w:pPr>
        <w:jc w:val="center"/>
        <w:rPr>
          <w:rFonts w:ascii="Arial" w:hAnsi="Arial" w:cs="Arial"/>
          <w:b/>
          <w:szCs w:val="24"/>
        </w:rPr>
      </w:pPr>
    </w:p>
    <w:p w14:paraId="715E8A80" w14:textId="77777777" w:rsidR="00015027" w:rsidRPr="002C594F" w:rsidRDefault="00015027" w:rsidP="00015027">
      <w:pPr>
        <w:rPr>
          <w:rFonts w:ascii="Arial" w:hAnsi="Arial" w:cs="Arial"/>
          <w:szCs w:val="24"/>
        </w:rPr>
      </w:pPr>
      <w:r w:rsidRPr="002C594F">
        <w:rPr>
          <w:rFonts w:ascii="Arial" w:hAnsi="Arial" w:cs="Arial"/>
          <w:szCs w:val="24"/>
        </w:rPr>
        <w:t>This Schedule shall be completed by the Controller, who may take account of the view of the Processors, however the final decision as to the content of this Schedule shall be with the Controller at its absolute discretion.</w:t>
      </w:r>
    </w:p>
    <w:p w14:paraId="52F43979" w14:textId="77777777" w:rsidR="00015027" w:rsidRPr="002C594F" w:rsidRDefault="00015027" w:rsidP="00015027">
      <w:pPr>
        <w:rPr>
          <w:rFonts w:ascii="Arial" w:hAnsi="Arial" w:cs="Arial"/>
          <w:szCs w:val="24"/>
        </w:rPr>
      </w:pPr>
    </w:p>
    <w:p w14:paraId="084773F9" w14:textId="09200E3D" w:rsidR="00015027" w:rsidRPr="0029300A" w:rsidRDefault="00015027" w:rsidP="003A4DFA">
      <w:pPr>
        <w:pStyle w:val="ListParagraph"/>
        <w:numPr>
          <w:ilvl w:val="0"/>
          <w:numId w:val="24"/>
        </w:numPr>
        <w:ind w:hanging="720"/>
        <w:rPr>
          <w:rFonts w:cs="Arial"/>
        </w:rPr>
      </w:pPr>
      <w:r w:rsidRPr="0029300A">
        <w:rPr>
          <w:rFonts w:cs="Arial"/>
        </w:rPr>
        <w:t xml:space="preserve">The contact details of the Controller’s Data Protection Officer are : </w:t>
      </w:r>
    </w:p>
    <w:p w14:paraId="734A2176" w14:textId="0A4585C7" w:rsidR="00015027" w:rsidRPr="0029300A" w:rsidRDefault="00015027" w:rsidP="007E2B4F">
      <w:pPr>
        <w:pStyle w:val="ListParagraph"/>
        <w:numPr>
          <w:ilvl w:val="0"/>
          <w:numId w:val="24"/>
        </w:numPr>
        <w:suppressAutoHyphens/>
        <w:ind w:hanging="720"/>
        <w:rPr>
          <w:rFonts w:cs="Arial"/>
        </w:rPr>
      </w:pPr>
      <w:r w:rsidRPr="0029300A">
        <w:rPr>
          <w:rFonts w:cs="Arial"/>
        </w:rPr>
        <w:t xml:space="preserve">The contact details of the Processor’s Data Protection Officer are : </w:t>
      </w:r>
    </w:p>
    <w:p w14:paraId="7DF2AE04" w14:textId="77777777" w:rsidR="00015027" w:rsidRPr="002C594F" w:rsidRDefault="00015027" w:rsidP="00015027">
      <w:pPr>
        <w:pStyle w:val="ListParagraph"/>
        <w:numPr>
          <w:ilvl w:val="0"/>
          <w:numId w:val="24"/>
        </w:numPr>
        <w:ind w:hanging="720"/>
        <w:rPr>
          <w:rFonts w:cs="Arial"/>
        </w:rPr>
      </w:pPr>
      <w:r w:rsidRPr="002C594F">
        <w:rPr>
          <w:rFonts w:cs="Arial"/>
        </w:rPr>
        <w:t>The Processor shall comply with any further written instructions with respect to processing by the Controller.</w:t>
      </w:r>
    </w:p>
    <w:p w14:paraId="620ABCEC" w14:textId="77777777" w:rsidR="00015027" w:rsidRPr="002C594F" w:rsidRDefault="00015027" w:rsidP="00015027">
      <w:pPr>
        <w:pStyle w:val="ListParagraph"/>
        <w:rPr>
          <w:rFonts w:cs="Arial"/>
        </w:rPr>
      </w:pPr>
    </w:p>
    <w:p w14:paraId="50FE921C" w14:textId="4729D716" w:rsidR="00015027" w:rsidRDefault="00015027" w:rsidP="00015027">
      <w:pPr>
        <w:pStyle w:val="ListParagraph"/>
        <w:numPr>
          <w:ilvl w:val="0"/>
          <w:numId w:val="24"/>
        </w:numPr>
        <w:ind w:hanging="720"/>
        <w:rPr>
          <w:rFonts w:cs="Arial"/>
        </w:rPr>
      </w:pPr>
      <w:r w:rsidRPr="002C594F">
        <w:rPr>
          <w:rFonts w:cs="Arial"/>
        </w:rPr>
        <w:t>Any such further instructions shall be incorporated into this Schedule.</w:t>
      </w:r>
    </w:p>
    <w:p w14:paraId="00F76E3C" w14:textId="77777777" w:rsidR="002C594F" w:rsidRPr="002C594F" w:rsidRDefault="002C594F" w:rsidP="002C594F">
      <w:pPr>
        <w:pStyle w:val="ListParagraph"/>
        <w:rPr>
          <w:rFonts w:cs="Arial"/>
        </w:rPr>
      </w:pPr>
    </w:p>
    <w:p w14:paraId="2B2D392E" w14:textId="77777777" w:rsidR="002C594F" w:rsidRPr="002C594F" w:rsidRDefault="002C594F" w:rsidP="00015027">
      <w:pPr>
        <w:pStyle w:val="ListParagraph"/>
        <w:numPr>
          <w:ilvl w:val="0"/>
          <w:numId w:val="24"/>
        </w:numPr>
        <w:ind w:hanging="720"/>
        <w:rPr>
          <w:rFonts w:cs="Arial"/>
        </w:rPr>
      </w:pPr>
    </w:p>
    <w:tbl>
      <w:tblPr>
        <w:tblStyle w:val="TableGrid"/>
        <w:tblW w:w="0" w:type="auto"/>
        <w:tblLook w:val="04A0" w:firstRow="1" w:lastRow="0" w:firstColumn="1" w:lastColumn="0" w:noHBand="0" w:noVBand="1"/>
      </w:tblPr>
      <w:tblGrid>
        <w:gridCol w:w="2343"/>
        <w:gridCol w:w="6672"/>
      </w:tblGrid>
      <w:tr w:rsidR="00E40B2A" w:rsidRPr="002C594F" w14:paraId="413FFFFF" w14:textId="77777777" w:rsidTr="00BE06EB">
        <w:tc>
          <w:tcPr>
            <w:tcW w:w="2376" w:type="dxa"/>
          </w:tcPr>
          <w:p w14:paraId="5E08082B" w14:textId="77777777" w:rsidR="00E40B2A" w:rsidRPr="002C594F" w:rsidRDefault="00E40B2A" w:rsidP="00BE06EB">
            <w:pPr>
              <w:jc w:val="center"/>
              <w:rPr>
                <w:rFonts w:ascii="Arial" w:hAnsi="Arial" w:cs="Arial"/>
                <w:b/>
                <w:szCs w:val="24"/>
              </w:rPr>
            </w:pPr>
            <w:r w:rsidRPr="002C594F">
              <w:rPr>
                <w:rFonts w:ascii="Arial" w:hAnsi="Arial" w:cs="Arial"/>
                <w:b/>
                <w:szCs w:val="24"/>
              </w:rPr>
              <w:t>Description</w:t>
            </w:r>
          </w:p>
          <w:p w14:paraId="752E45BD" w14:textId="77777777" w:rsidR="00E40B2A" w:rsidRPr="002C594F" w:rsidRDefault="00E40B2A" w:rsidP="00BE06EB">
            <w:pPr>
              <w:jc w:val="center"/>
              <w:rPr>
                <w:rFonts w:ascii="Arial" w:hAnsi="Arial" w:cs="Arial"/>
                <w:b/>
                <w:szCs w:val="24"/>
              </w:rPr>
            </w:pPr>
          </w:p>
        </w:tc>
        <w:tc>
          <w:tcPr>
            <w:tcW w:w="6866" w:type="dxa"/>
          </w:tcPr>
          <w:p w14:paraId="0B3667FD" w14:textId="77777777" w:rsidR="00E40B2A" w:rsidRPr="002C594F" w:rsidRDefault="00E40B2A" w:rsidP="00BE06EB">
            <w:pPr>
              <w:jc w:val="center"/>
              <w:rPr>
                <w:rFonts w:ascii="Arial" w:hAnsi="Arial" w:cs="Arial"/>
                <w:b/>
                <w:szCs w:val="24"/>
              </w:rPr>
            </w:pPr>
            <w:r w:rsidRPr="002C594F">
              <w:rPr>
                <w:rFonts w:ascii="Arial" w:hAnsi="Arial" w:cs="Arial"/>
                <w:b/>
                <w:szCs w:val="24"/>
              </w:rPr>
              <w:t>Details</w:t>
            </w:r>
          </w:p>
        </w:tc>
      </w:tr>
      <w:tr w:rsidR="00E40B2A" w:rsidRPr="002C594F" w14:paraId="3F30A6D3" w14:textId="77777777" w:rsidTr="00BE06EB">
        <w:tc>
          <w:tcPr>
            <w:tcW w:w="2376" w:type="dxa"/>
          </w:tcPr>
          <w:p w14:paraId="4F4C9E1F" w14:textId="77777777" w:rsidR="00E40B2A" w:rsidRPr="002C594F" w:rsidRDefault="00E40B2A" w:rsidP="00BE06EB">
            <w:pPr>
              <w:suppressAutoHyphens/>
              <w:jc w:val="left"/>
              <w:rPr>
                <w:rFonts w:ascii="Arial" w:hAnsi="Arial" w:cs="Arial"/>
                <w:szCs w:val="24"/>
              </w:rPr>
            </w:pPr>
            <w:r w:rsidRPr="002C594F">
              <w:rPr>
                <w:rFonts w:ascii="Arial" w:hAnsi="Arial" w:cs="Arial"/>
                <w:szCs w:val="24"/>
              </w:rPr>
              <w:t xml:space="preserve">Identity of the Controller and Processor </w:t>
            </w:r>
          </w:p>
        </w:tc>
        <w:tc>
          <w:tcPr>
            <w:tcW w:w="6866" w:type="dxa"/>
          </w:tcPr>
          <w:p w14:paraId="495AE5DA" w14:textId="77777777" w:rsidR="00E40B2A" w:rsidRPr="002C594F" w:rsidRDefault="00E40B2A" w:rsidP="00BE06EB">
            <w:pPr>
              <w:suppressAutoHyphens/>
              <w:rPr>
                <w:rFonts w:ascii="Arial" w:hAnsi="Arial" w:cs="Arial"/>
                <w:szCs w:val="24"/>
              </w:rPr>
            </w:pPr>
            <w:r w:rsidRPr="002C594F">
              <w:rPr>
                <w:rFonts w:ascii="Arial" w:hAnsi="Arial" w:cs="Arial"/>
                <w:szCs w:val="24"/>
              </w:rPr>
              <w:t>The Parties acknowledge that for the purpose of the Data Protection Legislation, the Customer is the Controller and the Contractor is the Processor in accordance with Clause 1.1</w:t>
            </w:r>
          </w:p>
        </w:tc>
      </w:tr>
      <w:tr w:rsidR="00E40B2A" w:rsidRPr="002C594F" w14:paraId="2C6BC337" w14:textId="77777777" w:rsidTr="00BE06EB">
        <w:tc>
          <w:tcPr>
            <w:tcW w:w="2376" w:type="dxa"/>
          </w:tcPr>
          <w:p w14:paraId="487CC332" w14:textId="77777777" w:rsidR="00E40B2A" w:rsidRPr="002C594F" w:rsidRDefault="00E40B2A" w:rsidP="00BE06EB">
            <w:pPr>
              <w:rPr>
                <w:rFonts w:ascii="Arial" w:hAnsi="Arial" w:cs="Arial"/>
                <w:szCs w:val="24"/>
              </w:rPr>
            </w:pPr>
            <w:r w:rsidRPr="002C594F">
              <w:rPr>
                <w:rFonts w:ascii="Arial" w:hAnsi="Arial" w:cs="Arial"/>
                <w:szCs w:val="24"/>
              </w:rPr>
              <w:t>Subject matter of the processing</w:t>
            </w:r>
          </w:p>
        </w:tc>
        <w:tc>
          <w:tcPr>
            <w:tcW w:w="6866" w:type="dxa"/>
          </w:tcPr>
          <w:p w14:paraId="75592722" w14:textId="77777777" w:rsidR="00E40B2A" w:rsidRPr="002C594F" w:rsidRDefault="00E40B2A" w:rsidP="00BE06EB">
            <w:pPr>
              <w:rPr>
                <w:rFonts w:ascii="Arial" w:hAnsi="Arial" w:cs="Arial"/>
                <w:iCs/>
                <w:szCs w:val="24"/>
              </w:rPr>
            </w:pPr>
            <w:r w:rsidRPr="002C594F">
              <w:rPr>
                <w:rFonts w:ascii="Arial" w:hAnsi="Arial" w:cs="Arial"/>
                <w:iCs/>
                <w:szCs w:val="24"/>
              </w:rPr>
              <w:t xml:space="preserve">Invigilation Services. </w:t>
            </w:r>
          </w:p>
          <w:p w14:paraId="783F389C" w14:textId="77777777" w:rsidR="00E40B2A" w:rsidRPr="002C594F" w:rsidRDefault="00E40B2A" w:rsidP="00BE06EB">
            <w:pPr>
              <w:rPr>
                <w:rFonts w:ascii="Arial" w:hAnsi="Arial" w:cs="Arial"/>
                <w:i/>
                <w:szCs w:val="24"/>
              </w:rPr>
            </w:pPr>
          </w:p>
        </w:tc>
      </w:tr>
      <w:tr w:rsidR="00E40B2A" w:rsidRPr="002C594F" w14:paraId="5DA8C6C5" w14:textId="77777777" w:rsidTr="00BE06EB">
        <w:tc>
          <w:tcPr>
            <w:tcW w:w="2376" w:type="dxa"/>
          </w:tcPr>
          <w:p w14:paraId="3D2CE946" w14:textId="77777777" w:rsidR="00E40B2A" w:rsidRPr="002C594F" w:rsidRDefault="00E40B2A" w:rsidP="00BE06EB">
            <w:pPr>
              <w:rPr>
                <w:rFonts w:ascii="Arial" w:hAnsi="Arial" w:cs="Arial"/>
                <w:szCs w:val="24"/>
              </w:rPr>
            </w:pPr>
            <w:r w:rsidRPr="002C594F">
              <w:rPr>
                <w:rFonts w:ascii="Arial" w:hAnsi="Arial" w:cs="Arial"/>
                <w:szCs w:val="24"/>
              </w:rPr>
              <w:t xml:space="preserve">Duration of the </w:t>
            </w:r>
          </w:p>
          <w:p w14:paraId="7EFE0987" w14:textId="77777777" w:rsidR="00E40B2A" w:rsidRPr="002C594F" w:rsidRDefault="00E40B2A" w:rsidP="00BE06EB">
            <w:pPr>
              <w:rPr>
                <w:rFonts w:ascii="Arial" w:hAnsi="Arial" w:cs="Arial"/>
                <w:szCs w:val="24"/>
              </w:rPr>
            </w:pPr>
            <w:r w:rsidRPr="002C594F">
              <w:rPr>
                <w:rFonts w:ascii="Arial" w:hAnsi="Arial" w:cs="Arial"/>
                <w:szCs w:val="24"/>
              </w:rPr>
              <w:t>processing</w:t>
            </w:r>
          </w:p>
        </w:tc>
        <w:tc>
          <w:tcPr>
            <w:tcW w:w="6866" w:type="dxa"/>
          </w:tcPr>
          <w:p w14:paraId="72C07DD8" w14:textId="77777777" w:rsidR="00E40B2A" w:rsidRPr="002C594F" w:rsidRDefault="00E40B2A" w:rsidP="00BE06EB">
            <w:pPr>
              <w:rPr>
                <w:rFonts w:ascii="Arial" w:hAnsi="Arial" w:cs="Arial"/>
                <w:iCs/>
                <w:szCs w:val="24"/>
              </w:rPr>
            </w:pPr>
            <w:r w:rsidRPr="002C594F">
              <w:rPr>
                <w:rFonts w:ascii="Arial" w:hAnsi="Arial" w:cs="Arial"/>
                <w:iCs/>
                <w:szCs w:val="24"/>
              </w:rPr>
              <w:t>January 2022, May 2022, June 2022, July 2022</w:t>
            </w:r>
          </w:p>
        </w:tc>
      </w:tr>
      <w:tr w:rsidR="00E40B2A" w:rsidRPr="002C594F" w14:paraId="09FCD3BC" w14:textId="77777777" w:rsidTr="00BE06EB">
        <w:tc>
          <w:tcPr>
            <w:tcW w:w="2376" w:type="dxa"/>
          </w:tcPr>
          <w:p w14:paraId="2EDE64C9" w14:textId="77777777" w:rsidR="00E40B2A" w:rsidRPr="002C594F" w:rsidRDefault="00E40B2A" w:rsidP="00BE06EB">
            <w:pPr>
              <w:suppressAutoHyphens/>
              <w:jc w:val="left"/>
              <w:rPr>
                <w:rFonts w:ascii="Arial" w:hAnsi="Arial" w:cs="Arial"/>
                <w:szCs w:val="24"/>
              </w:rPr>
            </w:pPr>
            <w:r w:rsidRPr="002C594F">
              <w:rPr>
                <w:rFonts w:ascii="Arial" w:hAnsi="Arial" w:cs="Arial"/>
                <w:szCs w:val="24"/>
              </w:rPr>
              <w:t xml:space="preserve">Nature and purposes of the processing </w:t>
            </w:r>
          </w:p>
        </w:tc>
        <w:tc>
          <w:tcPr>
            <w:tcW w:w="6866" w:type="dxa"/>
          </w:tcPr>
          <w:p w14:paraId="24CD381B" w14:textId="77777777" w:rsidR="00E40B2A" w:rsidRPr="002C594F" w:rsidRDefault="00E40B2A" w:rsidP="00BE06EB">
            <w:pPr>
              <w:rPr>
                <w:rFonts w:ascii="Arial" w:hAnsi="Arial" w:cs="Arial"/>
                <w:iCs/>
                <w:szCs w:val="24"/>
              </w:rPr>
            </w:pPr>
            <w:r w:rsidRPr="002C594F">
              <w:rPr>
                <w:rFonts w:ascii="Arial" w:hAnsi="Arial" w:cs="Arial"/>
                <w:iCs/>
                <w:szCs w:val="24"/>
              </w:rPr>
              <w:t xml:space="preserve">Accessing of confidential examination material containing personal data of Learner, involves collection and recording of data.  </w:t>
            </w:r>
          </w:p>
          <w:p w14:paraId="6FEE296A" w14:textId="77777777" w:rsidR="00E40B2A" w:rsidRPr="002C594F" w:rsidRDefault="00E40B2A" w:rsidP="00BE06EB">
            <w:pPr>
              <w:rPr>
                <w:rFonts w:ascii="Arial" w:hAnsi="Arial" w:cs="Arial"/>
                <w:i/>
                <w:szCs w:val="24"/>
              </w:rPr>
            </w:pPr>
          </w:p>
          <w:p w14:paraId="1EB7BDE6" w14:textId="77777777" w:rsidR="00E40B2A" w:rsidRPr="002C594F" w:rsidRDefault="00E40B2A" w:rsidP="00BE06EB">
            <w:pPr>
              <w:rPr>
                <w:rFonts w:ascii="Arial" w:hAnsi="Arial" w:cs="Arial"/>
                <w:i/>
                <w:szCs w:val="24"/>
              </w:rPr>
            </w:pPr>
          </w:p>
        </w:tc>
      </w:tr>
      <w:tr w:rsidR="00E40B2A" w:rsidRPr="002C594F" w14:paraId="2B8943C1" w14:textId="77777777" w:rsidTr="00BE06EB">
        <w:tc>
          <w:tcPr>
            <w:tcW w:w="2376" w:type="dxa"/>
          </w:tcPr>
          <w:p w14:paraId="43538918" w14:textId="77777777" w:rsidR="00E40B2A" w:rsidRPr="002C594F" w:rsidRDefault="00E40B2A" w:rsidP="00BE06EB">
            <w:pPr>
              <w:rPr>
                <w:rFonts w:ascii="Arial" w:hAnsi="Arial" w:cs="Arial"/>
                <w:szCs w:val="24"/>
              </w:rPr>
            </w:pPr>
            <w:r w:rsidRPr="002C594F">
              <w:rPr>
                <w:rFonts w:ascii="Arial" w:hAnsi="Arial" w:cs="Arial"/>
                <w:szCs w:val="24"/>
              </w:rPr>
              <w:t>Type of Personal Data</w:t>
            </w:r>
          </w:p>
        </w:tc>
        <w:tc>
          <w:tcPr>
            <w:tcW w:w="6866" w:type="dxa"/>
          </w:tcPr>
          <w:p w14:paraId="76BF4797" w14:textId="77777777" w:rsidR="00E40B2A" w:rsidRPr="002C594F" w:rsidRDefault="00E40B2A" w:rsidP="00BE06EB">
            <w:pPr>
              <w:rPr>
                <w:rFonts w:ascii="Arial" w:hAnsi="Arial" w:cs="Arial"/>
                <w:iCs/>
                <w:szCs w:val="24"/>
              </w:rPr>
            </w:pPr>
            <w:r w:rsidRPr="002C594F">
              <w:rPr>
                <w:rFonts w:ascii="Arial" w:hAnsi="Arial" w:cs="Arial"/>
                <w:iCs/>
                <w:szCs w:val="24"/>
              </w:rPr>
              <w:t>Name, telephone number, student number</w:t>
            </w:r>
          </w:p>
          <w:p w14:paraId="232A5EF3" w14:textId="77777777" w:rsidR="00E40B2A" w:rsidRPr="002C594F" w:rsidRDefault="00E40B2A" w:rsidP="00BE06EB">
            <w:pPr>
              <w:rPr>
                <w:rFonts w:ascii="Arial" w:hAnsi="Arial" w:cs="Arial"/>
                <w:i/>
                <w:szCs w:val="24"/>
              </w:rPr>
            </w:pPr>
          </w:p>
        </w:tc>
      </w:tr>
      <w:tr w:rsidR="00E40B2A" w:rsidRPr="002C594F" w14:paraId="56474643" w14:textId="77777777" w:rsidTr="00BE06EB">
        <w:tc>
          <w:tcPr>
            <w:tcW w:w="2376" w:type="dxa"/>
          </w:tcPr>
          <w:p w14:paraId="4BF914C9" w14:textId="77777777" w:rsidR="00E40B2A" w:rsidRPr="002C594F" w:rsidRDefault="00E40B2A" w:rsidP="00BE06EB">
            <w:pPr>
              <w:rPr>
                <w:rFonts w:ascii="Arial" w:hAnsi="Arial" w:cs="Arial"/>
                <w:szCs w:val="24"/>
              </w:rPr>
            </w:pPr>
            <w:r w:rsidRPr="002C594F">
              <w:rPr>
                <w:rFonts w:ascii="Arial" w:hAnsi="Arial" w:cs="Arial"/>
                <w:szCs w:val="24"/>
              </w:rPr>
              <w:t>Categories of Data Subject</w:t>
            </w:r>
          </w:p>
        </w:tc>
        <w:tc>
          <w:tcPr>
            <w:tcW w:w="6866" w:type="dxa"/>
          </w:tcPr>
          <w:p w14:paraId="2D9F3C69" w14:textId="77777777" w:rsidR="00E40B2A" w:rsidRPr="002C594F" w:rsidRDefault="00E40B2A" w:rsidP="00BE06EB">
            <w:pPr>
              <w:rPr>
                <w:rFonts w:ascii="Arial" w:hAnsi="Arial" w:cs="Arial"/>
                <w:iCs/>
                <w:szCs w:val="24"/>
              </w:rPr>
            </w:pPr>
            <w:r w:rsidRPr="002C594F">
              <w:rPr>
                <w:rFonts w:ascii="Arial" w:hAnsi="Arial" w:cs="Arial"/>
                <w:iCs/>
                <w:szCs w:val="24"/>
              </w:rPr>
              <w:t>Staff, external contractors including OHH services</w:t>
            </w:r>
          </w:p>
          <w:p w14:paraId="50DD565E" w14:textId="77777777" w:rsidR="00E40B2A" w:rsidRPr="002C594F" w:rsidRDefault="00E40B2A" w:rsidP="00BE06EB">
            <w:pPr>
              <w:rPr>
                <w:rFonts w:ascii="Arial" w:hAnsi="Arial" w:cs="Arial"/>
                <w:i/>
                <w:szCs w:val="24"/>
              </w:rPr>
            </w:pPr>
          </w:p>
        </w:tc>
      </w:tr>
      <w:tr w:rsidR="00E40B2A" w:rsidRPr="002C594F" w14:paraId="34D847FF" w14:textId="77777777" w:rsidTr="00BE06EB">
        <w:tc>
          <w:tcPr>
            <w:tcW w:w="2376" w:type="dxa"/>
          </w:tcPr>
          <w:p w14:paraId="075F6AAF" w14:textId="77777777" w:rsidR="00E40B2A" w:rsidRPr="002C594F" w:rsidRDefault="00E40B2A" w:rsidP="00BE06EB">
            <w:pPr>
              <w:suppressAutoHyphens/>
              <w:jc w:val="left"/>
              <w:rPr>
                <w:rFonts w:ascii="Arial" w:hAnsi="Arial" w:cs="Arial"/>
                <w:szCs w:val="24"/>
              </w:rPr>
            </w:pPr>
            <w:r w:rsidRPr="002C594F">
              <w:rPr>
                <w:rFonts w:ascii="Arial" w:hAnsi="Arial" w:cs="Arial"/>
                <w:szCs w:val="24"/>
              </w:rPr>
              <w:t xml:space="preserve">Plan for return and destruction of the data once the processing is complete </w:t>
            </w:r>
          </w:p>
          <w:p w14:paraId="728C7617" w14:textId="77777777" w:rsidR="00E40B2A" w:rsidRPr="002C594F" w:rsidRDefault="00E40B2A" w:rsidP="00BE06EB">
            <w:pPr>
              <w:suppressAutoHyphens/>
              <w:jc w:val="left"/>
              <w:rPr>
                <w:rFonts w:ascii="Arial" w:hAnsi="Arial" w:cs="Arial"/>
                <w:szCs w:val="24"/>
              </w:rPr>
            </w:pPr>
            <w:r w:rsidRPr="002C594F">
              <w:rPr>
                <w:rFonts w:ascii="Arial" w:hAnsi="Arial" w:cs="Arial"/>
                <w:szCs w:val="24"/>
              </w:rPr>
              <w:t>UNLESS requirement under union or member state law to preserve that type of data</w:t>
            </w:r>
          </w:p>
        </w:tc>
        <w:tc>
          <w:tcPr>
            <w:tcW w:w="6866" w:type="dxa"/>
          </w:tcPr>
          <w:p w14:paraId="119B4B3E" w14:textId="77777777" w:rsidR="00E40B2A" w:rsidRPr="002C594F" w:rsidRDefault="00E40B2A" w:rsidP="00BE06EB">
            <w:pPr>
              <w:rPr>
                <w:rFonts w:ascii="Arial" w:hAnsi="Arial" w:cs="Arial"/>
                <w:iCs/>
                <w:szCs w:val="24"/>
              </w:rPr>
            </w:pPr>
            <w:r w:rsidRPr="002C594F">
              <w:rPr>
                <w:rFonts w:ascii="Arial" w:hAnsi="Arial" w:cs="Arial"/>
                <w:iCs/>
                <w:szCs w:val="24"/>
              </w:rPr>
              <w:t>Data likely to be held for 12-34 months in lockable storage of which it will then be destroyed.</w:t>
            </w:r>
          </w:p>
          <w:p w14:paraId="0DA238CE" w14:textId="77777777" w:rsidR="00E40B2A" w:rsidRPr="002C594F" w:rsidRDefault="00E40B2A" w:rsidP="00BE06EB">
            <w:pPr>
              <w:rPr>
                <w:rFonts w:ascii="Arial" w:hAnsi="Arial" w:cs="Arial"/>
                <w:i/>
                <w:szCs w:val="24"/>
              </w:rPr>
            </w:pPr>
          </w:p>
          <w:p w14:paraId="236A01EB" w14:textId="77777777" w:rsidR="00E40B2A" w:rsidRPr="002C594F" w:rsidRDefault="00E40B2A" w:rsidP="00BE06EB">
            <w:pPr>
              <w:rPr>
                <w:rFonts w:ascii="Arial" w:hAnsi="Arial" w:cs="Arial"/>
                <w:i/>
                <w:szCs w:val="24"/>
              </w:rPr>
            </w:pPr>
          </w:p>
        </w:tc>
      </w:tr>
    </w:tbl>
    <w:p w14:paraId="2770232C" w14:textId="77777777" w:rsidR="005A1317" w:rsidRPr="00D1225A" w:rsidRDefault="005A1317" w:rsidP="005A1317"/>
    <w:p w14:paraId="14020C94" w14:textId="77777777" w:rsidR="005A1317" w:rsidRDefault="005A1317" w:rsidP="001044CD">
      <w:pPr>
        <w:pStyle w:val="DefaultText2"/>
        <w:tabs>
          <w:tab w:val="left" w:pos="0"/>
        </w:tabs>
        <w:rPr>
          <w:rFonts w:ascii="Arial" w:hAnsi="Arial"/>
          <w:b/>
          <w:noProof/>
          <w:sz w:val="20"/>
          <w:lang w:val="en-GB"/>
        </w:rPr>
      </w:pPr>
    </w:p>
    <w:p w14:paraId="2DA94915" w14:textId="77777777" w:rsidR="005A1317" w:rsidRDefault="005A1317" w:rsidP="001044CD">
      <w:pPr>
        <w:pStyle w:val="DefaultText2"/>
        <w:tabs>
          <w:tab w:val="left" w:pos="0"/>
        </w:tabs>
        <w:rPr>
          <w:rFonts w:ascii="Arial" w:hAnsi="Arial"/>
          <w:b/>
          <w:noProof/>
          <w:sz w:val="20"/>
          <w:lang w:val="en-GB"/>
        </w:rPr>
      </w:pPr>
    </w:p>
    <w:p w14:paraId="50F52282" w14:textId="4DA1AD2C" w:rsidR="006D4068" w:rsidRPr="00153A85" w:rsidRDefault="002C594F" w:rsidP="001044CD">
      <w:pPr>
        <w:pStyle w:val="DefaultText2"/>
        <w:tabs>
          <w:tab w:val="left" w:pos="0"/>
        </w:tabs>
        <w:rPr>
          <w:rFonts w:ascii="Arial" w:hAnsi="Arial"/>
          <w:b/>
          <w:noProof/>
          <w:sz w:val="20"/>
          <w:lang w:val="en-GB"/>
        </w:rPr>
      </w:pPr>
      <w:r>
        <w:rPr>
          <w:rFonts w:ascii="Arial" w:hAnsi="Arial"/>
          <w:b/>
          <w:noProof/>
          <w:sz w:val="20"/>
          <w:lang w:val="en-GB"/>
        </w:rPr>
        <w:t>A</w:t>
      </w:r>
      <w:r w:rsidR="005601BA">
        <w:rPr>
          <w:rFonts w:ascii="Arial" w:hAnsi="Arial"/>
          <w:b/>
          <w:noProof/>
          <w:sz w:val="20"/>
          <w:lang w:val="en-GB"/>
        </w:rPr>
        <w:t>nn</w:t>
      </w:r>
      <w:r w:rsidR="006D4068" w:rsidRPr="00153A85">
        <w:rPr>
          <w:rFonts w:ascii="Arial" w:hAnsi="Arial"/>
          <w:b/>
          <w:noProof/>
          <w:sz w:val="20"/>
          <w:lang w:val="en-GB"/>
        </w:rPr>
        <w:t>ex 1</w:t>
      </w:r>
    </w:p>
    <w:p w14:paraId="7A4D9304" w14:textId="07B82B93" w:rsidR="006D4068" w:rsidRPr="00B1713D" w:rsidRDefault="006D4068" w:rsidP="00B1713D">
      <w:pPr>
        <w:tabs>
          <w:tab w:val="left" w:pos="1134"/>
        </w:tabs>
        <w:ind w:left="1134" w:hanging="1134"/>
        <w:jc w:val="center"/>
        <w:rPr>
          <w:rFonts w:ascii="Arial" w:hAnsi="Arial"/>
          <w:b/>
          <w:noProof/>
          <w:sz w:val="28"/>
        </w:rPr>
      </w:pPr>
      <w:r w:rsidRPr="00153A85">
        <w:rPr>
          <w:rFonts w:ascii="Arial" w:hAnsi="Arial"/>
          <w:b/>
          <w:noProof/>
          <w:sz w:val="28"/>
        </w:rPr>
        <w:t>CONTACT LIST</w:t>
      </w:r>
    </w:p>
    <w:p w14:paraId="0DA3157E" w14:textId="77777777" w:rsidR="00D2664E" w:rsidRDefault="00D2664E" w:rsidP="0026577B">
      <w:pPr>
        <w:tabs>
          <w:tab w:val="left" w:pos="709"/>
        </w:tabs>
        <w:suppressAutoHyphens/>
        <w:ind w:left="709" w:hanging="709"/>
        <w:rPr>
          <w:rFonts w:ascii="Arial" w:hAnsi="Arial" w:cs="Arial"/>
          <w:b/>
          <w:sz w:val="20"/>
        </w:rPr>
      </w:pPr>
    </w:p>
    <w:p w14:paraId="6CB8813B" w14:textId="77777777" w:rsidR="00D2664E" w:rsidRPr="00D2664E" w:rsidRDefault="00D2664E" w:rsidP="00D2664E">
      <w:pPr>
        <w:rPr>
          <w:rFonts w:ascii="Arial" w:hAnsi="Arial" w:cs="Arial"/>
          <w:szCs w:val="24"/>
          <w:lang w:val="en"/>
        </w:rPr>
      </w:pPr>
    </w:p>
    <w:p w14:paraId="672A974E" w14:textId="77777777" w:rsidR="00D2664E" w:rsidRPr="00D2664E" w:rsidRDefault="00D2664E" w:rsidP="00D2664E">
      <w:pPr>
        <w:rPr>
          <w:rFonts w:ascii="Arial" w:hAnsi="Arial" w:cs="Arial"/>
          <w:szCs w:val="24"/>
          <w:lang w:val="en"/>
        </w:rPr>
      </w:pPr>
    </w:p>
    <w:p w14:paraId="4DE4C9C8" w14:textId="6AF6363B" w:rsidR="0026577B" w:rsidRPr="00A97C01" w:rsidRDefault="0026577B" w:rsidP="00B1713D">
      <w:pPr>
        <w:tabs>
          <w:tab w:val="left" w:pos="2430"/>
        </w:tabs>
        <w:suppressAutoHyphens/>
        <w:rPr>
          <w:rFonts w:ascii="Arial" w:hAnsi="Arial" w:cs="Arial"/>
          <w:b/>
          <w:sz w:val="20"/>
        </w:rPr>
      </w:pPr>
      <w:r w:rsidRPr="00A97C01">
        <w:rPr>
          <w:rFonts w:ascii="Arial" w:hAnsi="Arial" w:cs="Arial"/>
          <w:b/>
          <w:sz w:val="20"/>
        </w:rPr>
        <w:t>Annex 2</w:t>
      </w:r>
    </w:p>
    <w:p w14:paraId="5D1DE9C7" w14:textId="77777777" w:rsidR="0026577B" w:rsidRDefault="0026577B" w:rsidP="0026577B">
      <w:pPr>
        <w:tabs>
          <w:tab w:val="left" w:pos="709"/>
        </w:tabs>
        <w:suppressAutoHyphens/>
        <w:ind w:left="709" w:hanging="709"/>
        <w:jc w:val="center"/>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5F9E5540" w14:textId="77777777" w:rsidR="0026577B" w:rsidRDefault="0026577B" w:rsidP="0026577B">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26577B" w:rsidRPr="00603B93" w14:paraId="41CDF71F" w14:textId="77777777" w:rsidTr="002B44AF">
        <w:tc>
          <w:tcPr>
            <w:tcW w:w="9241" w:type="dxa"/>
            <w:shd w:val="clear" w:color="auto" w:fill="auto"/>
          </w:tcPr>
          <w:p w14:paraId="58396FE9" w14:textId="77777777" w:rsidR="0026577B" w:rsidRDefault="0026577B" w:rsidP="002B44AF">
            <w:pPr>
              <w:tabs>
                <w:tab w:val="left" w:pos="709"/>
              </w:tabs>
              <w:suppressAutoHyphens/>
              <w:ind w:left="709" w:hanging="709"/>
              <w:jc w:val="left"/>
              <w:rPr>
                <w:rFonts w:ascii="Arial" w:hAnsi="Arial" w:cs="Arial"/>
                <w:b/>
                <w:sz w:val="20"/>
              </w:rPr>
            </w:pPr>
          </w:p>
          <w:p w14:paraId="2E871A8F" w14:textId="77777777" w:rsidR="0026577B" w:rsidRPr="00812FEC" w:rsidRDefault="0026577B" w:rsidP="002B44AF">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10129C6B" w14:textId="77777777" w:rsidR="0026577B" w:rsidRPr="00812FEC" w:rsidRDefault="0026577B" w:rsidP="002B44AF">
            <w:pPr>
              <w:tabs>
                <w:tab w:val="left" w:pos="709"/>
              </w:tabs>
              <w:suppressAutoHyphens/>
              <w:ind w:left="709" w:hanging="709"/>
              <w:jc w:val="left"/>
              <w:rPr>
                <w:rFonts w:ascii="Arial" w:hAnsi="Arial" w:cs="Arial"/>
                <w:b/>
                <w:sz w:val="20"/>
              </w:rPr>
            </w:pPr>
          </w:p>
          <w:p w14:paraId="35077EC0" w14:textId="77777777" w:rsidR="0026577B" w:rsidRPr="00812FEC" w:rsidRDefault="0026577B" w:rsidP="002B44AF">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7B966955" w14:textId="77777777" w:rsidR="0026577B" w:rsidRPr="00812FEC" w:rsidRDefault="0026577B" w:rsidP="002B44AF">
            <w:pPr>
              <w:tabs>
                <w:tab w:val="left" w:pos="709"/>
              </w:tabs>
              <w:suppressAutoHyphens/>
              <w:ind w:left="709" w:hanging="709"/>
              <w:jc w:val="left"/>
              <w:rPr>
                <w:rFonts w:ascii="Arial" w:hAnsi="Arial" w:cs="Arial"/>
                <w:color w:val="000000"/>
                <w:sz w:val="20"/>
              </w:rPr>
            </w:pPr>
          </w:p>
          <w:p w14:paraId="5453DD0F" w14:textId="77777777" w:rsidR="0026577B" w:rsidRPr="00812FEC" w:rsidRDefault="0026577B" w:rsidP="002B44AF">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305479F8" w14:textId="77777777" w:rsidR="0026577B" w:rsidRPr="00812FEC" w:rsidRDefault="0026577B" w:rsidP="002B44AF">
            <w:pPr>
              <w:tabs>
                <w:tab w:val="left" w:pos="709"/>
              </w:tabs>
              <w:suppressAutoHyphens/>
              <w:ind w:left="709" w:hanging="709"/>
              <w:jc w:val="left"/>
              <w:rPr>
                <w:rFonts w:ascii="Arial" w:hAnsi="Arial" w:cs="Arial"/>
                <w:color w:val="000000"/>
                <w:sz w:val="20"/>
              </w:rPr>
            </w:pPr>
          </w:p>
          <w:p w14:paraId="33D7D9B0" w14:textId="77777777" w:rsidR="0026577B" w:rsidRPr="00812FEC" w:rsidRDefault="0026577B" w:rsidP="002B44AF">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7AC7106C" w14:textId="77777777" w:rsidR="0026577B" w:rsidRPr="00812FEC" w:rsidRDefault="0026577B" w:rsidP="002B44AF">
            <w:pPr>
              <w:tabs>
                <w:tab w:val="left" w:pos="709"/>
              </w:tabs>
              <w:suppressAutoHyphens/>
              <w:jc w:val="left"/>
              <w:rPr>
                <w:rFonts w:ascii="Arial" w:hAnsi="Arial" w:cs="Arial"/>
                <w:b/>
                <w:sz w:val="20"/>
              </w:rPr>
            </w:pPr>
          </w:p>
        </w:tc>
      </w:tr>
      <w:tr w:rsidR="0026577B" w:rsidRPr="00603B93" w14:paraId="0FACA90B" w14:textId="77777777" w:rsidTr="002B44AF">
        <w:tc>
          <w:tcPr>
            <w:tcW w:w="9241" w:type="dxa"/>
            <w:shd w:val="clear" w:color="auto" w:fill="auto"/>
          </w:tcPr>
          <w:p w14:paraId="158E2BB8" w14:textId="77777777" w:rsidR="0026577B" w:rsidRDefault="0026577B" w:rsidP="002B44AF">
            <w:pPr>
              <w:tabs>
                <w:tab w:val="left" w:pos="709"/>
              </w:tabs>
              <w:suppressAutoHyphens/>
              <w:ind w:left="709" w:hanging="709"/>
              <w:jc w:val="left"/>
              <w:rPr>
                <w:rFonts w:ascii="Arial" w:hAnsi="Arial" w:cs="Arial"/>
                <w:b/>
                <w:color w:val="000000"/>
                <w:sz w:val="20"/>
              </w:rPr>
            </w:pPr>
          </w:p>
          <w:p w14:paraId="0A2FE1F4" w14:textId="77777777" w:rsidR="0026577B" w:rsidRDefault="0026577B" w:rsidP="002B44AF">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69FBF247" w14:textId="77777777" w:rsidR="0026577B" w:rsidRDefault="0026577B" w:rsidP="002B44AF">
            <w:pPr>
              <w:tabs>
                <w:tab w:val="left" w:pos="709"/>
              </w:tabs>
              <w:suppressAutoHyphens/>
              <w:ind w:left="709" w:hanging="709"/>
              <w:jc w:val="left"/>
              <w:rPr>
                <w:rFonts w:ascii="Arial" w:hAnsi="Arial" w:cs="Arial"/>
                <w:b/>
                <w:color w:val="000000"/>
                <w:sz w:val="20"/>
              </w:rPr>
            </w:pPr>
          </w:p>
          <w:p w14:paraId="018A872E" w14:textId="77777777" w:rsidR="0026577B" w:rsidRPr="0050176C" w:rsidRDefault="0026577B" w:rsidP="002B44AF">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3A70AD14" w14:textId="77777777" w:rsidR="0026577B" w:rsidRPr="00812FEC" w:rsidRDefault="0026577B" w:rsidP="002B44AF">
            <w:pPr>
              <w:tabs>
                <w:tab w:val="left" w:pos="709"/>
              </w:tabs>
              <w:suppressAutoHyphens/>
              <w:ind w:left="709" w:hanging="709"/>
              <w:jc w:val="left"/>
              <w:rPr>
                <w:rFonts w:ascii="Arial" w:hAnsi="Arial" w:cs="Arial"/>
                <w:b/>
                <w:color w:val="000000"/>
                <w:sz w:val="20"/>
              </w:rPr>
            </w:pPr>
          </w:p>
        </w:tc>
      </w:tr>
    </w:tbl>
    <w:p w14:paraId="6DDDC297" w14:textId="77777777" w:rsidR="0026577B" w:rsidRDefault="0026577B" w:rsidP="0026577B">
      <w:pPr>
        <w:tabs>
          <w:tab w:val="left" w:pos="709"/>
        </w:tabs>
        <w:suppressAutoHyphens/>
        <w:ind w:left="709" w:hanging="709"/>
        <w:jc w:val="left"/>
        <w:rPr>
          <w:rFonts w:ascii="Arial Bold" w:hAnsi="Arial Bold" w:cs="Arial"/>
          <w:b/>
          <w:szCs w:val="24"/>
        </w:rPr>
      </w:pPr>
    </w:p>
    <w:p w14:paraId="6F7F1283" w14:textId="77777777" w:rsidR="0026577B" w:rsidRPr="0050176C" w:rsidRDefault="0026577B" w:rsidP="0026577B">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78F62EF0" w14:textId="77777777" w:rsidR="0026577B" w:rsidRPr="0050176C" w:rsidRDefault="0026577B" w:rsidP="0026577B">
      <w:pPr>
        <w:tabs>
          <w:tab w:val="left" w:pos="709"/>
        </w:tabs>
        <w:suppressAutoHyphens/>
        <w:ind w:left="709" w:hanging="709"/>
        <w:jc w:val="left"/>
        <w:rPr>
          <w:rFonts w:ascii="Arial" w:hAnsi="Arial" w:cs="Arial"/>
          <w:b/>
          <w:caps/>
          <w:sz w:val="22"/>
          <w:szCs w:val="22"/>
        </w:rPr>
      </w:pPr>
    </w:p>
    <w:p w14:paraId="17739710" w14:textId="77777777" w:rsidR="0026577B" w:rsidRPr="00812FEC" w:rsidRDefault="0026577B" w:rsidP="0026577B">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8770D9D" w14:textId="77777777" w:rsidR="0026577B" w:rsidRDefault="0026577B" w:rsidP="0026577B">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26577B" w:rsidRPr="00603B93" w14:paraId="330B3F44" w14:textId="77777777" w:rsidTr="002B44AF">
        <w:tc>
          <w:tcPr>
            <w:tcW w:w="9241" w:type="dxa"/>
            <w:shd w:val="clear" w:color="auto" w:fill="auto"/>
          </w:tcPr>
          <w:p w14:paraId="1A5220D8" w14:textId="77777777" w:rsidR="0026577B" w:rsidRDefault="0026577B" w:rsidP="002B44AF">
            <w:pPr>
              <w:tabs>
                <w:tab w:val="left" w:pos="709"/>
              </w:tabs>
              <w:suppressAutoHyphens/>
              <w:ind w:left="709" w:hanging="709"/>
              <w:jc w:val="left"/>
              <w:rPr>
                <w:rFonts w:ascii="Arial" w:hAnsi="Arial" w:cs="Arial"/>
                <w:b/>
                <w:sz w:val="20"/>
              </w:rPr>
            </w:pPr>
          </w:p>
          <w:p w14:paraId="5BC2CC05" w14:textId="77777777" w:rsidR="0026577B" w:rsidRPr="00812FEC" w:rsidRDefault="0026577B" w:rsidP="002B44AF">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5B19B594" w14:textId="77777777" w:rsidR="0026577B" w:rsidRPr="00812FEC" w:rsidRDefault="0026577B" w:rsidP="002B44AF">
            <w:pPr>
              <w:tabs>
                <w:tab w:val="left" w:pos="709"/>
              </w:tabs>
              <w:suppressAutoHyphens/>
              <w:ind w:left="709" w:hanging="709"/>
              <w:jc w:val="left"/>
              <w:rPr>
                <w:rFonts w:ascii="Arial" w:hAnsi="Arial" w:cs="Arial"/>
                <w:sz w:val="20"/>
              </w:rPr>
            </w:pPr>
          </w:p>
          <w:p w14:paraId="0457DFD6" w14:textId="77777777" w:rsidR="0026577B" w:rsidRPr="00812FEC" w:rsidRDefault="0026577B" w:rsidP="002B44AF">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30</w:t>
            </w:r>
          </w:p>
          <w:p w14:paraId="3A32CBE4" w14:textId="77777777" w:rsidR="0026577B" w:rsidRPr="00812FEC" w:rsidRDefault="0026577B" w:rsidP="002B44AF">
            <w:pPr>
              <w:tabs>
                <w:tab w:val="left" w:pos="709"/>
              </w:tabs>
              <w:suppressAutoHyphens/>
              <w:ind w:left="709" w:hanging="709"/>
              <w:jc w:val="left"/>
              <w:rPr>
                <w:rFonts w:ascii="Arial" w:hAnsi="Arial" w:cs="Arial"/>
                <w:sz w:val="20"/>
              </w:rPr>
            </w:pPr>
          </w:p>
          <w:p w14:paraId="49C4B7AE" w14:textId="77777777" w:rsidR="0026577B" w:rsidRPr="00812FEC" w:rsidRDefault="0026577B" w:rsidP="002B44AF">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£10.</w:t>
            </w:r>
            <w:r>
              <w:rPr>
                <w:rFonts w:ascii="Arial" w:hAnsi="Arial" w:cs="Arial"/>
                <w:sz w:val="20"/>
              </w:rPr>
              <w:t>50</w:t>
            </w:r>
          </w:p>
          <w:p w14:paraId="1AC75D7D" w14:textId="77777777" w:rsidR="0026577B" w:rsidRPr="00812FEC" w:rsidRDefault="0026577B" w:rsidP="002B44AF">
            <w:pPr>
              <w:tabs>
                <w:tab w:val="left" w:pos="709"/>
              </w:tabs>
              <w:suppressAutoHyphens/>
              <w:ind w:left="709" w:hanging="709"/>
              <w:jc w:val="left"/>
              <w:rPr>
                <w:rFonts w:ascii="Arial" w:hAnsi="Arial" w:cs="Arial"/>
                <w:sz w:val="20"/>
              </w:rPr>
            </w:pPr>
          </w:p>
          <w:p w14:paraId="6D5A3EA1" w14:textId="77777777" w:rsidR="0026577B" w:rsidRPr="00812FEC" w:rsidRDefault="0026577B" w:rsidP="002B44AF">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£16.</w:t>
            </w:r>
            <w:r>
              <w:rPr>
                <w:rFonts w:ascii="Arial" w:hAnsi="Arial" w:cs="Arial"/>
                <w:sz w:val="20"/>
              </w:rPr>
              <w:t>80</w:t>
            </w:r>
          </w:p>
          <w:p w14:paraId="3A21857F" w14:textId="77777777" w:rsidR="0026577B" w:rsidRPr="00812FEC" w:rsidRDefault="0026577B" w:rsidP="002B44AF">
            <w:pPr>
              <w:tabs>
                <w:tab w:val="left" w:pos="709"/>
              </w:tabs>
              <w:suppressAutoHyphens/>
              <w:jc w:val="left"/>
              <w:rPr>
                <w:rFonts w:ascii="Arial" w:hAnsi="Arial" w:cs="Arial"/>
                <w:sz w:val="20"/>
              </w:rPr>
            </w:pPr>
          </w:p>
        </w:tc>
      </w:tr>
      <w:tr w:rsidR="0026577B" w:rsidRPr="00603B93" w14:paraId="17EC940D" w14:textId="77777777" w:rsidTr="002B44AF">
        <w:tc>
          <w:tcPr>
            <w:tcW w:w="9241" w:type="dxa"/>
            <w:shd w:val="clear" w:color="auto" w:fill="auto"/>
          </w:tcPr>
          <w:p w14:paraId="5186DD48" w14:textId="77777777" w:rsidR="0026577B" w:rsidRDefault="0026577B" w:rsidP="002B44AF">
            <w:pPr>
              <w:tabs>
                <w:tab w:val="left" w:pos="709"/>
              </w:tabs>
              <w:suppressAutoHyphens/>
              <w:ind w:left="709" w:hanging="709"/>
              <w:jc w:val="left"/>
              <w:rPr>
                <w:rFonts w:ascii="Arial" w:hAnsi="Arial" w:cs="Arial"/>
                <w:b/>
                <w:sz w:val="20"/>
              </w:rPr>
            </w:pPr>
          </w:p>
          <w:p w14:paraId="3DE3FB3B" w14:textId="77777777" w:rsidR="0026577B" w:rsidRPr="00812FEC" w:rsidRDefault="0026577B" w:rsidP="002B44AF">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6E29EBBC" w14:textId="77777777" w:rsidR="0026577B" w:rsidRPr="00812FEC" w:rsidRDefault="0026577B" w:rsidP="002B44AF">
            <w:pPr>
              <w:tabs>
                <w:tab w:val="left" w:pos="709"/>
              </w:tabs>
              <w:suppressAutoHyphens/>
              <w:ind w:left="709" w:hanging="709"/>
              <w:jc w:val="left"/>
              <w:rPr>
                <w:rFonts w:ascii="Arial" w:hAnsi="Arial" w:cs="Arial"/>
                <w:sz w:val="20"/>
              </w:rPr>
            </w:pPr>
          </w:p>
          <w:p w14:paraId="59457B50" w14:textId="1A50CDC1" w:rsidR="0026577B" w:rsidRPr="00812FEC" w:rsidRDefault="0026577B" w:rsidP="002B44AF">
            <w:pPr>
              <w:tabs>
                <w:tab w:val="left" w:pos="709"/>
              </w:tabs>
              <w:suppressAutoHyphens/>
              <w:ind w:left="709" w:hanging="709"/>
              <w:jc w:val="left"/>
              <w:rPr>
                <w:rFonts w:ascii="Arial" w:hAnsi="Arial" w:cs="Arial"/>
                <w:sz w:val="20"/>
              </w:rPr>
            </w:pPr>
            <w:r w:rsidRPr="00812FEC">
              <w:rPr>
                <w:rFonts w:ascii="Arial" w:hAnsi="Arial" w:cs="Arial"/>
                <w:b/>
                <w:sz w:val="20"/>
              </w:rPr>
              <w:t xml:space="preserve">Booked via HSE Accommodation Booking </w:t>
            </w:r>
            <w:r w:rsidR="008D722F" w:rsidRPr="00812FEC">
              <w:rPr>
                <w:rFonts w:ascii="Arial" w:hAnsi="Arial" w:cs="Arial"/>
                <w:b/>
                <w:sz w:val="20"/>
              </w:rPr>
              <w:t>Agency</w:t>
            </w:r>
            <w:r w:rsidR="008D722F" w:rsidRPr="00812FEC">
              <w:rPr>
                <w:rFonts w:ascii="Arial" w:hAnsi="Arial" w:cs="Arial"/>
                <w:sz w:val="20"/>
              </w:rPr>
              <w:t>:</w:t>
            </w:r>
          </w:p>
          <w:p w14:paraId="59989B2E" w14:textId="77777777" w:rsidR="0026577B" w:rsidRPr="00812FEC" w:rsidRDefault="0026577B" w:rsidP="002B44AF">
            <w:pPr>
              <w:tabs>
                <w:tab w:val="left" w:pos="709"/>
              </w:tabs>
              <w:suppressAutoHyphens/>
              <w:ind w:left="709" w:hanging="709"/>
              <w:jc w:val="left"/>
              <w:rPr>
                <w:rFonts w:ascii="Arial" w:hAnsi="Arial" w:cs="Arial"/>
                <w:sz w:val="20"/>
              </w:rPr>
            </w:pPr>
          </w:p>
          <w:p w14:paraId="4E861BDC" w14:textId="6EC23B31" w:rsidR="0026577B" w:rsidRPr="00812FEC" w:rsidRDefault="0026577B" w:rsidP="002B44AF">
            <w:pPr>
              <w:tabs>
                <w:tab w:val="left" w:pos="709"/>
              </w:tabs>
              <w:suppressAutoHyphens/>
              <w:ind w:left="709" w:hanging="709"/>
              <w:jc w:val="left"/>
              <w:rPr>
                <w:rFonts w:ascii="Arial" w:hAnsi="Arial" w:cs="Arial"/>
                <w:sz w:val="20"/>
              </w:rPr>
            </w:pPr>
            <w:r w:rsidRPr="00812FEC">
              <w:rPr>
                <w:rFonts w:ascii="Arial" w:hAnsi="Arial" w:cs="Arial"/>
                <w:sz w:val="20"/>
              </w:rPr>
              <w:t xml:space="preserve">The 24 hour overnight subsistence allowance consists of 2 </w:t>
            </w:r>
            <w:r w:rsidR="008D722F" w:rsidRPr="00812FEC">
              <w:rPr>
                <w:rFonts w:ascii="Arial" w:hAnsi="Arial" w:cs="Arial"/>
                <w:sz w:val="20"/>
              </w:rPr>
              <w:t>components:</w:t>
            </w:r>
          </w:p>
          <w:p w14:paraId="09E7B332" w14:textId="77777777" w:rsidR="0026577B" w:rsidRPr="00812FEC" w:rsidRDefault="0026577B" w:rsidP="002B44AF">
            <w:pPr>
              <w:tabs>
                <w:tab w:val="left" w:pos="709"/>
              </w:tabs>
              <w:suppressAutoHyphens/>
              <w:ind w:left="709" w:hanging="709"/>
              <w:jc w:val="left"/>
              <w:rPr>
                <w:rFonts w:ascii="Arial" w:hAnsi="Arial" w:cs="Arial"/>
                <w:sz w:val="20"/>
              </w:rPr>
            </w:pPr>
          </w:p>
          <w:p w14:paraId="18D24AB3" w14:textId="77777777" w:rsidR="0026577B" w:rsidRPr="00812FEC" w:rsidRDefault="0026577B" w:rsidP="002B44AF">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30</w:t>
            </w:r>
          </w:p>
          <w:p w14:paraId="56887E15" w14:textId="77777777" w:rsidR="0026577B" w:rsidRPr="00812FEC" w:rsidRDefault="0026577B" w:rsidP="002B44AF">
            <w:pPr>
              <w:tabs>
                <w:tab w:val="left" w:pos="709"/>
              </w:tabs>
              <w:suppressAutoHyphens/>
              <w:ind w:left="709" w:hanging="709"/>
              <w:jc w:val="left"/>
              <w:rPr>
                <w:rFonts w:ascii="Arial" w:hAnsi="Arial" w:cs="Arial"/>
                <w:sz w:val="20"/>
              </w:rPr>
            </w:pPr>
          </w:p>
          <w:p w14:paraId="4D59C94A" w14:textId="77777777" w:rsidR="0026577B" w:rsidRPr="00812FEC" w:rsidRDefault="0026577B" w:rsidP="002B44AF">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£15.</w:t>
            </w:r>
            <w:r>
              <w:rPr>
                <w:rFonts w:ascii="Arial" w:hAnsi="Arial" w:cs="Arial"/>
                <w:sz w:val="20"/>
              </w:rPr>
              <w:t>75</w:t>
            </w:r>
          </w:p>
          <w:p w14:paraId="088BF7AC" w14:textId="77777777" w:rsidR="0026577B" w:rsidRPr="00812FEC" w:rsidRDefault="0026577B" w:rsidP="002B44AF">
            <w:pPr>
              <w:tabs>
                <w:tab w:val="left" w:pos="709"/>
              </w:tabs>
              <w:suppressAutoHyphens/>
              <w:ind w:left="709" w:hanging="709"/>
              <w:jc w:val="left"/>
              <w:rPr>
                <w:rFonts w:ascii="Arial" w:hAnsi="Arial" w:cs="Arial"/>
                <w:sz w:val="20"/>
              </w:rPr>
            </w:pPr>
          </w:p>
          <w:p w14:paraId="7CA94883" w14:textId="77777777" w:rsidR="0026577B" w:rsidRPr="00812FEC" w:rsidRDefault="0026577B" w:rsidP="002B44AF">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054FD14A" w14:textId="77777777" w:rsidR="0026577B" w:rsidRPr="00812FEC" w:rsidRDefault="0026577B" w:rsidP="002B44AF">
            <w:pPr>
              <w:tabs>
                <w:tab w:val="left" w:pos="709"/>
              </w:tabs>
              <w:suppressAutoHyphens/>
              <w:ind w:left="709" w:hanging="709"/>
              <w:jc w:val="left"/>
              <w:rPr>
                <w:rFonts w:ascii="Arial" w:hAnsi="Arial" w:cs="Arial"/>
                <w:sz w:val="20"/>
              </w:rPr>
            </w:pPr>
          </w:p>
          <w:p w14:paraId="621CB58F" w14:textId="77777777" w:rsidR="0026577B" w:rsidRPr="00812FEC" w:rsidRDefault="0026577B" w:rsidP="002B44AF">
            <w:pPr>
              <w:tabs>
                <w:tab w:val="left" w:pos="709"/>
              </w:tabs>
              <w:suppressAutoHyphens/>
              <w:ind w:left="709" w:hanging="709"/>
              <w:jc w:val="left"/>
              <w:rPr>
                <w:rFonts w:ascii="Arial" w:hAnsi="Arial" w:cs="Arial"/>
                <w:sz w:val="20"/>
              </w:rPr>
            </w:pPr>
          </w:p>
          <w:p w14:paraId="026E1934" w14:textId="77777777" w:rsidR="0026577B" w:rsidRPr="00812FEC" w:rsidRDefault="0026577B" w:rsidP="002B44AF">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4C982BB" w14:textId="77777777" w:rsidR="0026577B" w:rsidRPr="00812FEC" w:rsidRDefault="0026577B" w:rsidP="002B44AF">
            <w:pPr>
              <w:tabs>
                <w:tab w:val="left" w:pos="709"/>
              </w:tabs>
              <w:suppressAutoHyphens/>
              <w:ind w:left="709" w:hanging="709"/>
              <w:jc w:val="left"/>
              <w:rPr>
                <w:rFonts w:ascii="Arial" w:hAnsi="Arial" w:cs="Arial"/>
                <w:b/>
                <w:sz w:val="20"/>
              </w:rPr>
            </w:pPr>
          </w:p>
          <w:p w14:paraId="51A92B88" w14:textId="77777777" w:rsidR="0026577B" w:rsidRPr="00812FEC" w:rsidRDefault="0026577B" w:rsidP="002B44AF">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61F7EAF4" w14:textId="77777777" w:rsidR="0026577B" w:rsidRPr="00812FEC" w:rsidRDefault="0026577B" w:rsidP="002B44AF">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7EFD77B7" w14:textId="77777777" w:rsidR="0026577B" w:rsidRPr="00812FEC" w:rsidRDefault="0026577B" w:rsidP="002B44AF">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5CE6A8F5" w14:textId="77777777" w:rsidR="0026577B" w:rsidRPr="00812FEC" w:rsidRDefault="0026577B" w:rsidP="002B44AF">
            <w:pPr>
              <w:tabs>
                <w:tab w:val="left" w:pos="709"/>
              </w:tabs>
              <w:suppressAutoHyphens/>
              <w:jc w:val="left"/>
              <w:rPr>
                <w:rFonts w:ascii="Arial" w:hAnsi="Arial" w:cs="Arial"/>
                <w:sz w:val="20"/>
              </w:rPr>
            </w:pPr>
          </w:p>
        </w:tc>
      </w:tr>
    </w:tbl>
    <w:p w14:paraId="69F8706A" w14:textId="77777777" w:rsidR="0026577B" w:rsidRPr="00A65353" w:rsidRDefault="0026577B" w:rsidP="0026577B">
      <w:pPr>
        <w:tabs>
          <w:tab w:val="left" w:pos="709"/>
        </w:tabs>
        <w:suppressAutoHyphens/>
        <w:ind w:left="709" w:hanging="709"/>
        <w:jc w:val="left"/>
        <w:rPr>
          <w:rFonts w:ascii="Arial" w:hAnsi="Arial" w:cs="Arial"/>
          <w:b/>
          <w:szCs w:val="24"/>
        </w:rPr>
      </w:pPr>
    </w:p>
    <w:p w14:paraId="7AFD8D76" w14:textId="77777777" w:rsidR="0026577B" w:rsidRDefault="0026577B" w:rsidP="0026577B">
      <w:pPr>
        <w:pStyle w:val="DefaultText2"/>
        <w:tabs>
          <w:tab w:val="left" w:pos="851"/>
        </w:tabs>
        <w:suppressAutoHyphens/>
        <w:rPr>
          <w:rFonts w:ascii="Arial" w:hAnsi="Arial" w:cs="Arial"/>
          <w:sz w:val="16"/>
          <w:szCs w:val="16"/>
        </w:rPr>
      </w:pPr>
    </w:p>
    <w:p w14:paraId="6C28EAD7" w14:textId="77777777" w:rsidR="0026577B" w:rsidRDefault="0026577B" w:rsidP="0026577B">
      <w:pPr>
        <w:pStyle w:val="DefaultText2"/>
        <w:tabs>
          <w:tab w:val="left" w:pos="851"/>
        </w:tabs>
        <w:suppressAutoHyphens/>
        <w:rPr>
          <w:rFonts w:ascii="Arial" w:hAnsi="Arial" w:cs="Arial"/>
          <w:sz w:val="16"/>
          <w:szCs w:val="16"/>
        </w:rPr>
      </w:pPr>
    </w:p>
    <w:p w14:paraId="78C6276C" w14:textId="77777777" w:rsidR="0026577B" w:rsidRPr="0050176C" w:rsidRDefault="0026577B" w:rsidP="0026577B">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09/11/2021</w:t>
      </w:r>
    </w:p>
    <w:p w14:paraId="0D0DE78F" w14:textId="64E35B09" w:rsidR="0041284B" w:rsidRPr="005304FD" w:rsidRDefault="0041284B" w:rsidP="005304FD">
      <w:pPr>
        <w:pStyle w:val="DefaultText2"/>
        <w:tabs>
          <w:tab w:val="left" w:pos="851"/>
        </w:tabs>
        <w:rPr>
          <w:rStyle w:val="Strong"/>
          <w:rFonts w:ascii="Arial" w:hAnsi="Arial"/>
          <w:bCs w:val="0"/>
          <w:noProof/>
          <w:sz w:val="20"/>
          <w:lang w:val="fr-FR"/>
        </w:rPr>
      </w:pPr>
    </w:p>
    <w:sectPr w:rsidR="0041284B" w:rsidRPr="005304FD" w:rsidSect="006D4068">
      <w:headerReference w:type="default" r:id="rId12"/>
      <w:footerReference w:type="default" r:id="rId13"/>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87BA6" w14:textId="77777777" w:rsidR="00EE3BDF" w:rsidRDefault="00EE3BDF">
      <w:r>
        <w:separator/>
      </w:r>
    </w:p>
  </w:endnote>
  <w:endnote w:type="continuationSeparator" w:id="0">
    <w:p w14:paraId="457D6C63" w14:textId="77777777" w:rsidR="00EE3BDF" w:rsidRDefault="00EE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DB988" w14:textId="77777777" w:rsidR="00EE3BDF" w:rsidRDefault="00EE3BDF">
      <w:r>
        <w:separator/>
      </w:r>
    </w:p>
  </w:footnote>
  <w:footnote w:type="continuationSeparator" w:id="0">
    <w:p w14:paraId="5A21DFC4" w14:textId="77777777" w:rsidR="00EE3BDF" w:rsidRDefault="00EE3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ECEFA" w14:textId="0D60330C" w:rsidR="00090C69" w:rsidRPr="0038711B" w:rsidRDefault="00090C69">
    <w:pPr>
      <w:pStyle w:val="Header"/>
      <w:rPr>
        <w:rFonts w:ascii="Arial" w:hAnsi="Arial" w:cs="Arial"/>
        <w:b/>
        <w:sz w:val="20"/>
      </w:rPr>
    </w:pPr>
    <w:r>
      <w:rPr>
        <w:rFonts w:ascii="Arial" w:hAnsi="Arial" w:cs="Arial"/>
        <w:b/>
        <w:sz w:val="20"/>
      </w:rPr>
      <w:t xml:space="preserve">Contract No. </w:t>
    </w:r>
    <w:r w:rsidRPr="0038711B">
      <w:rPr>
        <w:rFonts w:ascii="Arial" w:hAnsi="Arial" w:cs="Arial"/>
        <w:b/>
        <w:sz w:val="20"/>
      </w:rPr>
      <w:t>1.11.4.</w:t>
    </w:r>
    <w:r w:rsidR="00167C87">
      <w:rPr>
        <w:rFonts w:ascii="Arial" w:hAnsi="Arial" w:cs="Arial"/>
        <w:b/>
        <w:sz w:val="20"/>
      </w:rPr>
      <w:t>4051</w:t>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337BCC"/>
    <w:multiLevelType w:val="hybridMultilevel"/>
    <w:tmpl w:val="DB76F76A"/>
    <w:lvl w:ilvl="0" w:tplc="55EA830A">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8"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9"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0"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5"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3"/>
  </w:num>
  <w:num w:numId="4">
    <w:abstractNumId w:val="16"/>
  </w:num>
  <w:num w:numId="5">
    <w:abstractNumId w:val="6"/>
  </w:num>
  <w:num w:numId="6">
    <w:abstractNumId w:val="21"/>
  </w:num>
  <w:num w:numId="7">
    <w:abstractNumId w:val="14"/>
  </w:num>
  <w:num w:numId="8">
    <w:abstractNumId w:val="20"/>
  </w:num>
  <w:num w:numId="9">
    <w:abstractNumId w:val="10"/>
  </w:num>
  <w:num w:numId="10">
    <w:abstractNumId w:val="0"/>
  </w:num>
  <w:num w:numId="11">
    <w:abstractNumId w:val="22"/>
  </w:num>
  <w:num w:numId="12">
    <w:abstractNumId w:val="4"/>
  </w:num>
  <w:num w:numId="13">
    <w:abstractNumId w:val="17"/>
  </w:num>
  <w:num w:numId="14">
    <w:abstractNumId w:val="13"/>
  </w:num>
  <w:num w:numId="15">
    <w:abstractNumId w:val="7"/>
  </w:num>
  <w:num w:numId="16">
    <w:abstractNumId w:val="18"/>
  </w:num>
  <w:num w:numId="17">
    <w:abstractNumId w:val="1"/>
  </w:num>
  <w:num w:numId="18">
    <w:abstractNumId w:val="2"/>
  </w:num>
  <w:num w:numId="19">
    <w:abstractNumId w:val="12"/>
  </w:num>
  <w:num w:numId="20">
    <w:abstractNumId w:val="9"/>
  </w:num>
  <w:num w:numId="21">
    <w:abstractNumId w:val="11"/>
  </w:num>
  <w:num w:numId="22">
    <w:abstractNumId w:val="15"/>
  </w:num>
  <w:num w:numId="23">
    <w:abstractNumId w:val="19"/>
  </w:num>
  <w:num w:numId="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5027"/>
    <w:rsid w:val="00016CCF"/>
    <w:rsid w:val="000212F9"/>
    <w:rsid w:val="000336CA"/>
    <w:rsid w:val="00035EAB"/>
    <w:rsid w:val="0003713F"/>
    <w:rsid w:val="000423CF"/>
    <w:rsid w:val="00052F61"/>
    <w:rsid w:val="00054F09"/>
    <w:rsid w:val="00060468"/>
    <w:rsid w:val="00062C09"/>
    <w:rsid w:val="0006629B"/>
    <w:rsid w:val="000853B6"/>
    <w:rsid w:val="00085B2C"/>
    <w:rsid w:val="00090C69"/>
    <w:rsid w:val="000937AD"/>
    <w:rsid w:val="00093D1C"/>
    <w:rsid w:val="000A4C5E"/>
    <w:rsid w:val="000B0BA3"/>
    <w:rsid w:val="000B2403"/>
    <w:rsid w:val="000C039B"/>
    <w:rsid w:val="000C3A34"/>
    <w:rsid w:val="000D4035"/>
    <w:rsid w:val="000D7A68"/>
    <w:rsid w:val="000E6A1C"/>
    <w:rsid w:val="0010210D"/>
    <w:rsid w:val="00103CDD"/>
    <w:rsid w:val="001044CD"/>
    <w:rsid w:val="0011368C"/>
    <w:rsid w:val="00113DB3"/>
    <w:rsid w:val="0011757A"/>
    <w:rsid w:val="001418B0"/>
    <w:rsid w:val="00142AD6"/>
    <w:rsid w:val="00161764"/>
    <w:rsid w:val="001635E7"/>
    <w:rsid w:val="00165973"/>
    <w:rsid w:val="00167C87"/>
    <w:rsid w:val="00167E9C"/>
    <w:rsid w:val="00172C5E"/>
    <w:rsid w:val="00173553"/>
    <w:rsid w:val="00173635"/>
    <w:rsid w:val="001802D9"/>
    <w:rsid w:val="00197382"/>
    <w:rsid w:val="001A51D1"/>
    <w:rsid w:val="001A5C80"/>
    <w:rsid w:val="001B39FF"/>
    <w:rsid w:val="001C26D4"/>
    <w:rsid w:val="001D780F"/>
    <w:rsid w:val="001D7AD8"/>
    <w:rsid w:val="001E69BE"/>
    <w:rsid w:val="001F4912"/>
    <w:rsid w:val="00201939"/>
    <w:rsid w:val="00205909"/>
    <w:rsid w:val="0022730E"/>
    <w:rsid w:val="00230B3D"/>
    <w:rsid w:val="0023367F"/>
    <w:rsid w:val="002367C3"/>
    <w:rsid w:val="0023772C"/>
    <w:rsid w:val="002460D8"/>
    <w:rsid w:val="002468CA"/>
    <w:rsid w:val="002523C3"/>
    <w:rsid w:val="00252439"/>
    <w:rsid w:val="00256D89"/>
    <w:rsid w:val="00260261"/>
    <w:rsid w:val="00263A5A"/>
    <w:rsid w:val="0026577B"/>
    <w:rsid w:val="00266978"/>
    <w:rsid w:val="00273975"/>
    <w:rsid w:val="002844B5"/>
    <w:rsid w:val="0029300A"/>
    <w:rsid w:val="0029522E"/>
    <w:rsid w:val="002A19E3"/>
    <w:rsid w:val="002A31A7"/>
    <w:rsid w:val="002A7240"/>
    <w:rsid w:val="002C0B32"/>
    <w:rsid w:val="002C1F23"/>
    <w:rsid w:val="002C442E"/>
    <w:rsid w:val="002C594F"/>
    <w:rsid w:val="002D0C6A"/>
    <w:rsid w:val="002E1ADB"/>
    <w:rsid w:val="002E3507"/>
    <w:rsid w:val="002E4FE2"/>
    <w:rsid w:val="002E65D5"/>
    <w:rsid w:val="002F5FDA"/>
    <w:rsid w:val="00307744"/>
    <w:rsid w:val="00314004"/>
    <w:rsid w:val="00314B7E"/>
    <w:rsid w:val="00315074"/>
    <w:rsid w:val="00321E10"/>
    <w:rsid w:val="00337213"/>
    <w:rsid w:val="0034766C"/>
    <w:rsid w:val="00347873"/>
    <w:rsid w:val="00350447"/>
    <w:rsid w:val="003513E1"/>
    <w:rsid w:val="003700CE"/>
    <w:rsid w:val="003736B8"/>
    <w:rsid w:val="003774B7"/>
    <w:rsid w:val="00382400"/>
    <w:rsid w:val="0038711B"/>
    <w:rsid w:val="003916DA"/>
    <w:rsid w:val="00395FE0"/>
    <w:rsid w:val="00396177"/>
    <w:rsid w:val="00397AFC"/>
    <w:rsid w:val="003A4140"/>
    <w:rsid w:val="003B019F"/>
    <w:rsid w:val="003B66CB"/>
    <w:rsid w:val="003C06A8"/>
    <w:rsid w:val="003C25FF"/>
    <w:rsid w:val="003C2ED2"/>
    <w:rsid w:val="003C6091"/>
    <w:rsid w:val="003C74E3"/>
    <w:rsid w:val="003D319A"/>
    <w:rsid w:val="003F10B5"/>
    <w:rsid w:val="003F468A"/>
    <w:rsid w:val="003F59D5"/>
    <w:rsid w:val="004030F2"/>
    <w:rsid w:val="004120F3"/>
    <w:rsid w:val="0041284B"/>
    <w:rsid w:val="004219FE"/>
    <w:rsid w:val="00422C5B"/>
    <w:rsid w:val="00423746"/>
    <w:rsid w:val="0043404D"/>
    <w:rsid w:val="00447350"/>
    <w:rsid w:val="0046212E"/>
    <w:rsid w:val="00465F90"/>
    <w:rsid w:val="004707D7"/>
    <w:rsid w:val="00482EE6"/>
    <w:rsid w:val="0048411A"/>
    <w:rsid w:val="004951BE"/>
    <w:rsid w:val="004B6824"/>
    <w:rsid w:val="004D576B"/>
    <w:rsid w:val="004E4491"/>
    <w:rsid w:val="004E55A2"/>
    <w:rsid w:val="004F6B75"/>
    <w:rsid w:val="00500876"/>
    <w:rsid w:val="0050176C"/>
    <w:rsid w:val="00504ADA"/>
    <w:rsid w:val="00513B2F"/>
    <w:rsid w:val="00522527"/>
    <w:rsid w:val="005304FD"/>
    <w:rsid w:val="00555007"/>
    <w:rsid w:val="005568F8"/>
    <w:rsid w:val="005601BA"/>
    <w:rsid w:val="005620A0"/>
    <w:rsid w:val="00570F0A"/>
    <w:rsid w:val="00581226"/>
    <w:rsid w:val="00590156"/>
    <w:rsid w:val="00595B2C"/>
    <w:rsid w:val="005A1317"/>
    <w:rsid w:val="005A2D64"/>
    <w:rsid w:val="005A7370"/>
    <w:rsid w:val="005B2C51"/>
    <w:rsid w:val="005B5C04"/>
    <w:rsid w:val="005B7077"/>
    <w:rsid w:val="005C182B"/>
    <w:rsid w:val="005D0580"/>
    <w:rsid w:val="005D63C6"/>
    <w:rsid w:val="005E2081"/>
    <w:rsid w:val="005E32B9"/>
    <w:rsid w:val="005E7380"/>
    <w:rsid w:val="005F1168"/>
    <w:rsid w:val="00602214"/>
    <w:rsid w:val="00603B93"/>
    <w:rsid w:val="0061019B"/>
    <w:rsid w:val="00613173"/>
    <w:rsid w:val="00621AF8"/>
    <w:rsid w:val="00622B2C"/>
    <w:rsid w:val="00625434"/>
    <w:rsid w:val="006258D9"/>
    <w:rsid w:val="00631851"/>
    <w:rsid w:val="00633B55"/>
    <w:rsid w:val="006362AB"/>
    <w:rsid w:val="0063773A"/>
    <w:rsid w:val="00643A6E"/>
    <w:rsid w:val="00661073"/>
    <w:rsid w:val="00663ADF"/>
    <w:rsid w:val="00675ECD"/>
    <w:rsid w:val="00697C59"/>
    <w:rsid w:val="006A0D96"/>
    <w:rsid w:val="006A3905"/>
    <w:rsid w:val="006A4D4B"/>
    <w:rsid w:val="006B76C7"/>
    <w:rsid w:val="006C5AC4"/>
    <w:rsid w:val="006D4068"/>
    <w:rsid w:val="006E0037"/>
    <w:rsid w:val="006E06E4"/>
    <w:rsid w:val="006F018E"/>
    <w:rsid w:val="00702B2C"/>
    <w:rsid w:val="007036C6"/>
    <w:rsid w:val="00705556"/>
    <w:rsid w:val="0071274E"/>
    <w:rsid w:val="007143F0"/>
    <w:rsid w:val="00722FCC"/>
    <w:rsid w:val="00726FC9"/>
    <w:rsid w:val="00731B4E"/>
    <w:rsid w:val="0073783D"/>
    <w:rsid w:val="00755EDF"/>
    <w:rsid w:val="0076290D"/>
    <w:rsid w:val="00765491"/>
    <w:rsid w:val="00770FC5"/>
    <w:rsid w:val="00771545"/>
    <w:rsid w:val="00774351"/>
    <w:rsid w:val="00776AB9"/>
    <w:rsid w:val="007834F4"/>
    <w:rsid w:val="0078415B"/>
    <w:rsid w:val="007942B0"/>
    <w:rsid w:val="007949F9"/>
    <w:rsid w:val="00795E88"/>
    <w:rsid w:val="007A68AA"/>
    <w:rsid w:val="007B34D1"/>
    <w:rsid w:val="007B3B03"/>
    <w:rsid w:val="007C02B0"/>
    <w:rsid w:val="007C2A32"/>
    <w:rsid w:val="007D2146"/>
    <w:rsid w:val="007D750C"/>
    <w:rsid w:val="007E3363"/>
    <w:rsid w:val="007E48E4"/>
    <w:rsid w:val="007F54BA"/>
    <w:rsid w:val="007F5F3E"/>
    <w:rsid w:val="0080015F"/>
    <w:rsid w:val="00804703"/>
    <w:rsid w:val="00812FEC"/>
    <w:rsid w:val="00821D2C"/>
    <w:rsid w:val="0082339A"/>
    <w:rsid w:val="00824D45"/>
    <w:rsid w:val="00831BC8"/>
    <w:rsid w:val="008420FD"/>
    <w:rsid w:val="0084620C"/>
    <w:rsid w:val="0084676D"/>
    <w:rsid w:val="00851F2D"/>
    <w:rsid w:val="008540CB"/>
    <w:rsid w:val="00854D9A"/>
    <w:rsid w:val="00860EE0"/>
    <w:rsid w:val="00870A1E"/>
    <w:rsid w:val="0087249C"/>
    <w:rsid w:val="00872FCD"/>
    <w:rsid w:val="008854E2"/>
    <w:rsid w:val="00891FEB"/>
    <w:rsid w:val="00892B57"/>
    <w:rsid w:val="00895EC3"/>
    <w:rsid w:val="008A6AC4"/>
    <w:rsid w:val="008B3517"/>
    <w:rsid w:val="008C2A2F"/>
    <w:rsid w:val="008C472A"/>
    <w:rsid w:val="008D7016"/>
    <w:rsid w:val="008D722F"/>
    <w:rsid w:val="008D7B4F"/>
    <w:rsid w:val="008E58AA"/>
    <w:rsid w:val="008F06CA"/>
    <w:rsid w:val="008F3787"/>
    <w:rsid w:val="009077F7"/>
    <w:rsid w:val="00911AE8"/>
    <w:rsid w:val="009221AC"/>
    <w:rsid w:val="00923208"/>
    <w:rsid w:val="0092358F"/>
    <w:rsid w:val="00923D55"/>
    <w:rsid w:val="00930799"/>
    <w:rsid w:val="00940CE1"/>
    <w:rsid w:val="00941FA1"/>
    <w:rsid w:val="00945CEB"/>
    <w:rsid w:val="009468E8"/>
    <w:rsid w:val="00955C8E"/>
    <w:rsid w:val="00955E30"/>
    <w:rsid w:val="00963003"/>
    <w:rsid w:val="00964459"/>
    <w:rsid w:val="009872D6"/>
    <w:rsid w:val="00990CCC"/>
    <w:rsid w:val="00993F3D"/>
    <w:rsid w:val="009A6E39"/>
    <w:rsid w:val="009B53F0"/>
    <w:rsid w:val="009C4BE9"/>
    <w:rsid w:val="009C60C3"/>
    <w:rsid w:val="009D1DBA"/>
    <w:rsid w:val="009D4721"/>
    <w:rsid w:val="009D6547"/>
    <w:rsid w:val="009D7A7C"/>
    <w:rsid w:val="009E01CF"/>
    <w:rsid w:val="009E3C6A"/>
    <w:rsid w:val="009E41B6"/>
    <w:rsid w:val="009E43BE"/>
    <w:rsid w:val="009E4D18"/>
    <w:rsid w:val="009F5F06"/>
    <w:rsid w:val="009F7083"/>
    <w:rsid w:val="009F7509"/>
    <w:rsid w:val="00A01C62"/>
    <w:rsid w:val="00A02C57"/>
    <w:rsid w:val="00A05891"/>
    <w:rsid w:val="00A14897"/>
    <w:rsid w:val="00A164D6"/>
    <w:rsid w:val="00A2057B"/>
    <w:rsid w:val="00A20EBB"/>
    <w:rsid w:val="00A3208B"/>
    <w:rsid w:val="00A32E5E"/>
    <w:rsid w:val="00A3331A"/>
    <w:rsid w:val="00A34403"/>
    <w:rsid w:val="00A35DF8"/>
    <w:rsid w:val="00A4762C"/>
    <w:rsid w:val="00A54F43"/>
    <w:rsid w:val="00A557F7"/>
    <w:rsid w:val="00A55A57"/>
    <w:rsid w:val="00A56AA0"/>
    <w:rsid w:val="00A645FC"/>
    <w:rsid w:val="00A65353"/>
    <w:rsid w:val="00A76286"/>
    <w:rsid w:val="00A77A35"/>
    <w:rsid w:val="00A85531"/>
    <w:rsid w:val="00A95417"/>
    <w:rsid w:val="00A95DCC"/>
    <w:rsid w:val="00AA7D8A"/>
    <w:rsid w:val="00AB0232"/>
    <w:rsid w:val="00AB05A7"/>
    <w:rsid w:val="00AB1CF5"/>
    <w:rsid w:val="00AB77CD"/>
    <w:rsid w:val="00AC1328"/>
    <w:rsid w:val="00AC579D"/>
    <w:rsid w:val="00AE6203"/>
    <w:rsid w:val="00AE7789"/>
    <w:rsid w:val="00AE7998"/>
    <w:rsid w:val="00AF1160"/>
    <w:rsid w:val="00B05B13"/>
    <w:rsid w:val="00B06B75"/>
    <w:rsid w:val="00B1713D"/>
    <w:rsid w:val="00B209FF"/>
    <w:rsid w:val="00B220B2"/>
    <w:rsid w:val="00B30880"/>
    <w:rsid w:val="00B40AFF"/>
    <w:rsid w:val="00B42A96"/>
    <w:rsid w:val="00B434CE"/>
    <w:rsid w:val="00B443E3"/>
    <w:rsid w:val="00B671E8"/>
    <w:rsid w:val="00B71386"/>
    <w:rsid w:val="00B74483"/>
    <w:rsid w:val="00B817AD"/>
    <w:rsid w:val="00B84D8F"/>
    <w:rsid w:val="00B853DD"/>
    <w:rsid w:val="00B94F52"/>
    <w:rsid w:val="00BA4ADC"/>
    <w:rsid w:val="00BB167D"/>
    <w:rsid w:val="00BB6316"/>
    <w:rsid w:val="00BC4805"/>
    <w:rsid w:val="00C004FC"/>
    <w:rsid w:val="00C16C22"/>
    <w:rsid w:val="00C20489"/>
    <w:rsid w:val="00C22238"/>
    <w:rsid w:val="00C25CCF"/>
    <w:rsid w:val="00C32422"/>
    <w:rsid w:val="00C45A42"/>
    <w:rsid w:val="00C51768"/>
    <w:rsid w:val="00C53DAD"/>
    <w:rsid w:val="00C61226"/>
    <w:rsid w:val="00C6156F"/>
    <w:rsid w:val="00C63D50"/>
    <w:rsid w:val="00C65CB6"/>
    <w:rsid w:val="00C7057E"/>
    <w:rsid w:val="00C713F7"/>
    <w:rsid w:val="00C757A9"/>
    <w:rsid w:val="00C84B62"/>
    <w:rsid w:val="00C873B3"/>
    <w:rsid w:val="00C90C07"/>
    <w:rsid w:val="00C95573"/>
    <w:rsid w:val="00CA337D"/>
    <w:rsid w:val="00CB4A93"/>
    <w:rsid w:val="00CC57A8"/>
    <w:rsid w:val="00CC6891"/>
    <w:rsid w:val="00CC7682"/>
    <w:rsid w:val="00CD7DBA"/>
    <w:rsid w:val="00CE0F1B"/>
    <w:rsid w:val="00CE3C07"/>
    <w:rsid w:val="00CF09D9"/>
    <w:rsid w:val="00CF2D2D"/>
    <w:rsid w:val="00CF3DEE"/>
    <w:rsid w:val="00D008D7"/>
    <w:rsid w:val="00D035A9"/>
    <w:rsid w:val="00D04BFC"/>
    <w:rsid w:val="00D2664E"/>
    <w:rsid w:val="00D34876"/>
    <w:rsid w:val="00D3512C"/>
    <w:rsid w:val="00D35884"/>
    <w:rsid w:val="00D36A33"/>
    <w:rsid w:val="00D413C4"/>
    <w:rsid w:val="00D56EBB"/>
    <w:rsid w:val="00D5725E"/>
    <w:rsid w:val="00D57F29"/>
    <w:rsid w:val="00D66E1D"/>
    <w:rsid w:val="00D703A4"/>
    <w:rsid w:val="00D70F55"/>
    <w:rsid w:val="00D73615"/>
    <w:rsid w:val="00D73B3A"/>
    <w:rsid w:val="00D7454E"/>
    <w:rsid w:val="00D7637B"/>
    <w:rsid w:val="00D81946"/>
    <w:rsid w:val="00D94023"/>
    <w:rsid w:val="00DA2A5F"/>
    <w:rsid w:val="00DA2A91"/>
    <w:rsid w:val="00DB344E"/>
    <w:rsid w:val="00DB6A20"/>
    <w:rsid w:val="00DD1819"/>
    <w:rsid w:val="00DD4F5F"/>
    <w:rsid w:val="00DD6284"/>
    <w:rsid w:val="00DE3D68"/>
    <w:rsid w:val="00DF4342"/>
    <w:rsid w:val="00E02629"/>
    <w:rsid w:val="00E17C6B"/>
    <w:rsid w:val="00E23389"/>
    <w:rsid w:val="00E24A10"/>
    <w:rsid w:val="00E251E6"/>
    <w:rsid w:val="00E37FFA"/>
    <w:rsid w:val="00E40B2A"/>
    <w:rsid w:val="00E41407"/>
    <w:rsid w:val="00E52107"/>
    <w:rsid w:val="00E548B8"/>
    <w:rsid w:val="00E554BA"/>
    <w:rsid w:val="00E57899"/>
    <w:rsid w:val="00E676F5"/>
    <w:rsid w:val="00E710BF"/>
    <w:rsid w:val="00E72B43"/>
    <w:rsid w:val="00E86200"/>
    <w:rsid w:val="00E863FB"/>
    <w:rsid w:val="00E87BF0"/>
    <w:rsid w:val="00E921CF"/>
    <w:rsid w:val="00EB4072"/>
    <w:rsid w:val="00EC1A86"/>
    <w:rsid w:val="00ED1B50"/>
    <w:rsid w:val="00ED55C0"/>
    <w:rsid w:val="00ED7378"/>
    <w:rsid w:val="00EE20C0"/>
    <w:rsid w:val="00EE3BDF"/>
    <w:rsid w:val="00EF3BBD"/>
    <w:rsid w:val="00EF5E9A"/>
    <w:rsid w:val="00F01FA8"/>
    <w:rsid w:val="00F03348"/>
    <w:rsid w:val="00F12F34"/>
    <w:rsid w:val="00F14F10"/>
    <w:rsid w:val="00F22DD1"/>
    <w:rsid w:val="00F24EB1"/>
    <w:rsid w:val="00F427C9"/>
    <w:rsid w:val="00F65A40"/>
    <w:rsid w:val="00F703B1"/>
    <w:rsid w:val="00F74518"/>
    <w:rsid w:val="00F768FC"/>
    <w:rsid w:val="00F846A7"/>
    <w:rsid w:val="00FA226D"/>
    <w:rsid w:val="00FA2943"/>
    <w:rsid w:val="00FA3540"/>
    <w:rsid w:val="00FA64BF"/>
    <w:rsid w:val="00FA6E13"/>
    <w:rsid w:val="00FB4467"/>
    <w:rsid w:val="00FB5DAD"/>
    <w:rsid w:val="00FC54CF"/>
    <w:rsid w:val="00FD427A"/>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invoices-HAS-U@sscl.gse.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16177</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Jackie Fairclough</cp:lastModifiedBy>
  <cp:revision>5</cp:revision>
  <cp:lastPrinted>2017-04-24T14:21:00Z</cp:lastPrinted>
  <dcterms:created xsi:type="dcterms:W3CDTF">2021-12-31T13:24:00Z</dcterms:created>
  <dcterms:modified xsi:type="dcterms:W3CDTF">2021-12-31T13:27:00Z</dcterms:modified>
</cp:coreProperties>
</file>