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098DBACE"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EA529F" w:rsidR="00CA4BA2" w:rsidRDefault="002A56CA" w14:paraId="7C4B6799" w14:textId="493285FC">
            <w:pPr>
              <w:tabs>
                <w:tab w:val="left" w:pos="709"/>
              </w:tabs>
              <w:rPr>
                <w:rFonts w:ascii="Arial" w:hAnsi="Arial" w:cs="Arial"/>
                <w:iCs/>
                <w:sz w:val="18"/>
                <w:szCs w:val="18"/>
                <w:highlight w:val="yellow"/>
              </w:rPr>
            </w:pPr>
            <w:r w:rsidRPr="002A56CA">
              <w:rPr>
                <w:rFonts w:ascii="Arial" w:hAnsi="Arial" w:cs="Arial"/>
                <w:iCs/>
                <w:sz w:val="18"/>
                <w:szCs w:val="18"/>
              </w:rPr>
              <w:t>Will be issued by customer after award has been granted</w:t>
            </w:r>
          </w:p>
        </w:tc>
      </w:tr>
      <w:tr w:rsidRPr="00961A47" w:rsidR="00CA4BA2" w:rsidTr="098DBACE"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BE0728" w:rsidR="00BE0728" w:rsidP="00BE0728" w:rsidRDefault="00BE0728" w14:paraId="0FA9A525" w14:textId="77777777">
            <w:pPr>
              <w:tabs>
                <w:tab w:val="left" w:pos="709"/>
              </w:tabs>
              <w:rPr>
                <w:rFonts w:ascii="Arial" w:hAnsi="Arial" w:cs="Arial"/>
                <w:iCs/>
                <w:sz w:val="18"/>
                <w:szCs w:val="18"/>
              </w:rPr>
            </w:pPr>
            <w:r w:rsidRPr="00BE0728">
              <w:rPr>
                <w:rFonts w:ascii="Arial" w:hAnsi="Arial" w:cs="Arial"/>
                <w:iCs/>
                <w:sz w:val="18"/>
                <w:szCs w:val="18"/>
              </w:rPr>
              <w:t>Natural England</w:t>
            </w:r>
          </w:p>
          <w:p w:rsidRPr="00BE0728" w:rsidR="00BE0728" w:rsidP="00BE0728" w:rsidRDefault="00BE0728" w14:paraId="7A313ADA" w14:textId="77777777">
            <w:pPr>
              <w:tabs>
                <w:tab w:val="left" w:pos="709"/>
              </w:tabs>
              <w:rPr>
                <w:rFonts w:ascii="Arial" w:hAnsi="Arial" w:cs="Arial"/>
                <w:iCs/>
                <w:sz w:val="18"/>
                <w:szCs w:val="18"/>
              </w:rPr>
            </w:pPr>
            <w:r w:rsidRPr="00BE0728">
              <w:rPr>
                <w:rFonts w:ascii="Arial" w:hAnsi="Arial" w:cs="Arial"/>
                <w:iCs/>
                <w:sz w:val="18"/>
                <w:szCs w:val="18"/>
              </w:rPr>
              <w:t xml:space="preserve">Foss House, Kings Pool, 1-2 </w:t>
            </w:r>
            <w:proofErr w:type="spellStart"/>
            <w:r w:rsidRPr="00BE0728">
              <w:rPr>
                <w:rFonts w:ascii="Arial" w:hAnsi="Arial" w:cs="Arial"/>
                <w:iCs/>
                <w:sz w:val="18"/>
                <w:szCs w:val="18"/>
              </w:rPr>
              <w:t>Peasholme</w:t>
            </w:r>
            <w:proofErr w:type="spellEnd"/>
            <w:r w:rsidRPr="00BE0728">
              <w:rPr>
                <w:rFonts w:ascii="Arial" w:hAnsi="Arial" w:cs="Arial"/>
                <w:iCs/>
                <w:sz w:val="18"/>
                <w:szCs w:val="18"/>
              </w:rPr>
              <w:t xml:space="preserve"> Green</w:t>
            </w:r>
          </w:p>
          <w:p w:rsidRPr="00BE0728" w:rsidR="00BE0728" w:rsidP="00BE0728" w:rsidRDefault="00BE0728" w14:paraId="4DABC929" w14:textId="77777777">
            <w:pPr>
              <w:tabs>
                <w:tab w:val="left" w:pos="709"/>
              </w:tabs>
              <w:rPr>
                <w:rFonts w:ascii="Arial" w:hAnsi="Arial" w:cs="Arial"/>
                <w:iCs/>
                <w:sz w:val="18"/>
                <w:szCs w:val="18"/>
              </w:rPr>
            </w:pPr>
            <w:r w:rsidRPr="00BE0728">
              <w:rPr>
                <w:rFonts w:ascii="Arial" w:hAnsi="Arial" w:cs="Arial"/>
                <w:iCs/>
                <w:sz w:val="18"/>
                <w:szCs w:val="18"/>
              </w:rPr>
              <w:t>York</w:t>
            </w:r>
          </w:p>
          <w:p w:rsidRPr="00BE0728" w:rsidR="00BE0728" w:rsidP="00BE0728" w:rsidRDefault="00BE0728" w14:paraId="52510F6C" w14:textId="77777777">
            <w:pPr>
              <w:tabs>
                <w:tab w:val="left" w:pos="709"/>
              </w:tabs>
              <w:rPr>
                <w:rFonts w:ascii="Arial" w:hAnsi="Arial" w:cs="Arial"/>
                <w:iCs/>
                <w:sz w:val="18"/>
                <w:szCs w:val="18"/>
              </w:rPr>
            </w:pPr>
            <w:r w:rsidRPr="00BE0728">
              <w:rPr>
                <w:rFonts w:ascii="Arial" w:hAnsi="Arial" w:cs="Arial"/>
                <w:iCs/>
                <w:sz w:val="18"/>
                <w:szCs w:val="18"/>
              </w:rPr>
              <w:t>YO1 7PX</w:t>
            </w:r>
          </w:p>
          <w:p w:rsidRPr="00EA529F" w:rsidR="00CA4BA2" w:rsidP="00BE0728" w:rsidRDefault="00BE0728" w14:paraId="271A4682" w14:textId="0AC980CC">
            <w:pPr>
              <w:tabs>
                <w:tab w:val="left" w:pos="709"/>
              </w:tabs>
              <w:rPr>
                <w:rFonts w:ascii="Arial" w:hAnsi="Arial" w:cs="Arial"/>
                <w:iCs/>
                <w:sz w:val="18"/>
                <w:szCs w:val="18"/>
                <w:highlight w:val="yellow"/>
              </w:rPr>
            </w:pPr>
            <w:r w:rsidRPr="00BE0728">
              <w:rPr>
                <w:rFonts w:ascii="Arial" w:hAnsi="Arial" w:cs="Arial"/>
                <w:iCs/>
                <w:sz w:val="18"/>
                <w:szCs w:val="18"/>
              </w:rPr>
              <w:t>United Kingdom</w:t>
            </w:r>
          </w:p>
        </w:tc>
      </w:tr>
      <w:tr w:rsidRPr="00961A47" w:rsidR="00CA4BA2" w:rsidTr="098DBACE"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Pr="00B46D37" w:rsidR="00CA4BA2" w:rsidP="00BE0728" w:rsidRDefault="00CA4BA2" w14:paraId="1BEF0925" w14:textId="0729C528">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tc>
      </w:tr>
      <w:tr w:rsidRPr="00961A47" w:rsidR="007E7D58" w:rsidTr="098DBACE"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Pr="00A14AE1"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Pr="001803F2" w:rsidR="00A14AE1" w:rsidP="007E7D58" w:rsidRDefault="00A14AE1" w14:paraId="121755C7" w14:textId="77777777">
            <w:pPr>
              <w:tabs>
                <w:tab w:val="left" w:pos="709"/>
              </w:tabs>
              <w:rPr>
                <w:rFonts w:ascii="Arial" w:hAnsi="Arial" w:cs="Arial"/>
                <w:iCs/>
                <w:sz w:val="18"/>
                <w:szCs w:val="18"/>
              </w:rPr>
            </w:pPr>
          </w:p>
          <w:p w:rsidRPr="001803F2" w:rsidR="007E7D58" w:rsidP="007E7D58" w:rsidRDefault="001803F2" w14:paraId="50EBA64D" w14:textId="030AEE0D">
            <w:pPr>
              <w:tabs>
                <w:tab w:val="left" w:pos="709"/>
              </w:tabs>
              <w:rPr>
                <w:rFonts w:ascii="Arial" w:hAnsi="Arial" w:cs="Arial"/>
                <w:iCs/>
                <w:sz w:val="18"/>
                <w:szCs w:val="18"/>
              </w:rPr>
            </w:pPr>
            <w:r w:rsidRPr="001803F2">
              <w:rPr>
                <w:rFonts w:ascii="Arial" w:hAnsi="Arial" w:cs="Arial"/>
                <w:iCs/>
                <w:sz w:val="18"/>
                <w:szCs w:val="18"/>
              </w:rPr>
              <w:t>Natural England</w:t>
            </w:r>
          </w:p>
          <w:p w:rsidRPr="001803F2" w:rsidR="007E7D58" w:rsidP="007E7D58" w:rsidRDefault="007E7D58" w14:paraId="0A62C6B9" w14:textId="1F6A6D31">
            <w:pPr>
              <w:tabs>
                <w:tab w:val="left" w:pos="709"/>
              </w:tabs>
              <w:rPr>
                <w:rFonts w:ascii="Arial" w:hAnsi="Arial" w:cs="Arial"/>
                <w:iCs/>
                <w:sz w:val="18"/>
                <w:szCs w:val="18"/>
              </w:rPr>
            </w:pPr>
          </w:p>
        </w:tc>
      </w:tr>
      <w:tr w:rsidRPr="00961A47" w:rsidR="007E7D58" w:rsidTr="098DBACE"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572275" w:rsidR="007E7D58" w:rsidP="007E7D58" w:rsidRDefault="007E7D58" w14:paraId="54315922" w14:textId="004FE9B0">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098DBACE"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007E7D58" w:rsidRDefault="007E7D58" w14:paraId="56FAD909" w14:textId="5B29503D">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hAnsi="Segoe UI Symbol" w:eastAsia="MS Gothic" w:cs="Segoe UI Symbol"/>
                    <w:sz w:val="18"/>
                    <w:szCs w:val="18"/>
                  </w:rPr>
                  <w:t>☐</w:t>
                </w:r>
              </w:sdtContent>
            </w:sdt>
          </w:p>
          <w:p w:rsidRPr="000E43D4" w:rsidR="007E7D58" w:rsidP="007E7D58" w:rsidRDefault="007E7D58" w14:paraId="713E3DCD" w14:textId="5A7EE981">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002A0EB8">
                  <w:rPr>
                    <w:rFonts w:hint="eastAsia" w:ascii="MS Gothic" w:hAnsi="MS Gothic" w:eastAsia="MS Gothic" w:cs="Arial"/>
                    <w:sz w:val="18"/>
                    <w:szCs w:val="18"/>
                  </w:rPr>
                  <w:t>☐</w:t>
                </w:r>
              </w:sdtContent>
            </w:sdt>
          </w:p>
          <w:p w:rsidRPr="00B46D37" w:rsidR="007E7D58" w:rsidP="007E7D58" w:rsidRDefault="007E7D58" w14:paraId="19052C75" w14:textId="431AB48C">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A9606D">
                  <w:rPr>
                    <w:rFonts w:hint="eastAsia" w:ascii="MS Gothic" w:hAnsi="MS Gothic" w:eastAsia="MS Gothic" w:cs="Arial"/>
                    <w:sz w:val="18"/>
                    <w:szCs w:val="18"/>
                  </w:rPr>
                  <w:t>☒</w:t>
                </w:r>
              </w:sdtContent>
            </w:sdt>
          </w:p>
        </w:tc>
      </w:tr>
      <w:tr w:rsidRPr="00961A47" w:rsidR="007E7D58" w:rsidTr="098DBACE"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FFFFFF" w:themeFill="background1"/>
            <w:tcMar/>
          </w:tcPr>
          <w:p w:rsidRPr="002A0EB8" w:rsidR="007E7D58" w:rsidP="007E7D58" w:rsidRDefault="002A0EB8" w14:paraId="6A40B123" w14:textId="7B432976" w14:noSpellErr="1">
            <w:pPr>
              <w:tabs>
                <w:tab w:val="left" w:pos="709"/>
              </w:tabs>
              <w:rPr>
                <w:rFonts w:ascii="Arial" w:hAnsi="Arial" w:cs="Arial"/>
                <w:sz w:val="18"/>
                <w:szCs w:val="18"/>
              </w:rPr>
            </w:pPr>
            <w:r w:rsidRPr="2ED62BA5" w:rsidR="7F6122D7">
              <w:rPr>
                <w:rFonts w:ascii="Arial" w:hAnsi="Arial" w:cs="Arial"/>
                <w:i w:val="1"/>
                <w:iCs w:val="1"/>
                <w:sz w:val="18"/>
                <w:szCs w:val="18"/>
              </w:rPr>
              <w:t>Description: as set out in Appendix 2 – Specific</w:t>
            </w:r>
            <w:r w:rsidRPr="2ED62BA5" w:rsidR="7F6122D7">
              <w:rPr>
                <w:rFonts w:ascii="Arial" w:hAnsi="Arial" w:cs="Arial"/>
                <w:i w:val="1"/>
                <w:iCs w:val="1"/>
                <w:sz w:val="18"/>
                <w:szCs w:val="18"/>
              </w:rPr>
              <w:t>ation</w:t>
            </w:r>
            <w:r w:rsidRPr="2ED62BA5" w:rsidR="7F6122D7">
              <w:rPr>
                <w:rStyle w:val="cf01"/>
                <w:rFonts w:ascii="Arial" w:hAnsi="Arial" w:eastAsia="Times New Roman" w:cs="Arial"/>
                <w:lang w:val="en-GB" w:eastAsia="en-GB"/>
              </w:rPr>
              <w:t xml:space="preserve"> </w:t>
            </w:r>
          </w:p>
        </w:tc>
      </w:tr>
      <w:tr w:rsidRPr="00961A47" w:rsidR="007E7D58" w:rsidTr="098DBACE"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Mar/>
          </w:tcPr>
          <w:p w:rsidRPr="00B46D37" w:rsidR="007E7D58" w:rsidP="007E7D58" w:rsidRDefault="002A0EB8" w14:paraId="2A786758" w14:textId="2A4143B9">
            <w:pPr>
              <w:tabs>
                <w:tab w:val="left" w:pos="709"/>
              </w:tabs>
              <w:rPr>
                <w:rFonts w:ascii="Arial" w:hAnsi="Arial" w:cs="Arial"/>
                <w:i/>
                <w:sz w:val="18"/>
                <w:szCs w:val="18"/>
              </w:rPr>
            </w:pPr>
            <w:r w:rsidRPr="002A0EB8">
              <w:rPr>
                <w:rFonts w:ascii="Arial" w:hAnsi="Arial" w:cs="Arial"/>
                <w:i/>
                <w:sz w:val="18"/>
                <w:szCs w:val="18"/>
              </w:rPr>
              <w:t>Description: as set out in Appendix 2 – Specification</w:t>
            </w:r>
          </w:p>
        </w:tc>
      </w:tr>
      <w:tr w:rsidRPr="00961A47" w:rsidR="007E7D58" w:rsidTr="098DBACE" w14:paraId="2A3F6693" w14:textId="77777777">
        <w:trPr>
          <w:trHeight w:val="698"/>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Pr="00B46D37" w:rsidR="007E7D58" w:rsidP="007E7D58" w:rsidRDefault="005E3D28" w14:paraId="37E6BF23" w14:textId="6AE36E65">
            <w:pPr>
              <w:spacing w:before="120" w:after="120"/>
              <w:ind w:right="936"/>
              <w:rPr>
                <w:rFonts w:ascii="Arial" w:hAnsi="Arial" w:eastAsia="Arial" w:cs="Arial"/>
                <w:i/>
                <w:sz w:val="18"/>
                <w:szCs w:val="18"/>
              </w:rPr>
            </w:pPr>
            <w:r w:rsidRPr="005E3D28">
              <w:rPr>
                <w:rFonts w:ascii="Arial" w:hAnsi="Arial" w:eastAsia="Arial" w:cs="Arial"/>
                <w:i/>
                <w:sz w:val="18"/>
                <w:szCs w:val="18"/>
              </w:rPr>
              <w:t>04/09/2024</w:t>
            </w:r>
          </w:p>
        </w:tc>
      </w:tr>
      <w:tr w:rsidRPr="00961A47" w:rsidR="007E7D58" w:rsidTr="098DBACE"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B46D37" w:rsidR="007E7D58" w:rsidP="007E7D58" w:rsidRDefault="009A4047" w14:paraId="2483DC9A" w14:textId="56A13405">
            <w:pPr>
              <w:pStyle w:val="Header"/>
              <w:tabs>
                <w:tab w:val="left" w:pos="709"/>
              </w:tabs>
              <w:ind w:right="3"/>
              <w:rPr>
                <w:rFonts w:ascii="Arial" w:hAnsi="Arial" w:cs="Arial"/>
                <w:sz w:val="18"/>
                <w:szCs w:val="18"/>
                <w:highlight w:val="yellow"/>
              </w:rPr>
            </w:pPr>
            <w:r>
              <w:rPr>
                <w:rFonts w:ascii="Arial" w:hAnsi="Arial" w:eastAsia="Arial" w:cs="Arial"/>
                <w:i/>
                <w:sz w:val="18"/>
                <w:szCs w:val="18"/>
              </w:rPr>
              <w:t>16</w:t>
            </w:r>
            <w:r w:rsidRPr="009A4047">
              <w:rPr>
                <w:rFonts w:ascii="Arial" w:hAnsi="Arial" w:eastAsia="Arial" w:cs="Arial"/>
                <w:i/>
                <w:sz w:val="18"/>
                <w:szCs w:val="18"/>
              </w:rPr>
              <w:t>/</w:t>
            </w:r>
            <w:r>
              <w:rPr>
                <w:rFonts w:ascii="Arial" w:hAnsi="Arial" w:eastAsia="Arial" w:cs="Arial"/>
                <w:i/>
                <w:sz w:val="18"/>
                <w:szCs w:val="18"/>
              </w:rPr>
              <w:t>10</w:t>
            </w:r>
            <w:r w:rsidRPr="009A4047">
              <w:rPr>
                <w:rFonts w:ascii="Arial" w:hAnsi="Arial" w:eastAsia="Arial" w:cs="Arial"/>
                <w:i/>
                <w:sz w:val="18"/>
                <w:szCs w:val="18"/>
              </w:rPr>
              <w:t>/2024</w:t>
            </w:r>
          </w:p>
        </w:tc>
      </w:tr>
      <w:tr w:rsidRPr="00961A47" w:rsidR="007E7D58" w:rsidTr="098DBACE"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0"/>
            <w:bookmarkStart w:name="_Ref99635697" w:id="1"/>
            <w:bookmarkStart w:name="_Ref111474589" w:id="2"/>
            <w:r w:rsidRPr="006C1774">
              <w:rPr>
                <w:rFonts w:ascii="Arial" w:hAnsi="Arial" w:cs="Arial"/>
                <w:b/>
                <w:sz w:val="18"/>
                <w:szCs w:val="18"/>
              </w:rPr>
              <w:t>Charges</w:t>
            </w:r>
            <w:bookmarkEnd w:id="0"/>
          </w:p>
        </w:tc>
        <w:tc>
          <w:tcPr>
            <w:tcW w:w="3587" w:type="pct"/>
            <w:gridSpan w:val="2"/>
            <w:shd w:val="clear" w:color="auto" w:fill="auto"/>
            <w:tcMar/>
          </w:tcPr>
          <w:p w:rsidRPr="00B46D37" w:rsidR="007E7D58" w:rsidP="007E7D58" w:rsidRDefault="007E7D58" w14:paraId="1A7D4E04" w14:textId="60C18CB8">
            <w:pPr>
              <w:pStyle w:val="Header"/>
              <w:tabs>
                <w:tab w:val="left" w:pos="709"/>
              </w:tabs>
              <w:ind w:right="3"/>
              <w:rPr>
                <w:rFonts w:ascii="Arial" w:hAnsi="Arial" w:cs="Arial"/>
                <w:sz w:val="18"/>
                <w:szCs w:val="18"/>
              </w:rPr>
            </w:pPr>
            <w:bookmarkStart w:name="_Ref377110658" w:id="3"/>
            <w:r w:rsidRPr="3AEE54CF" w:rsidR="11162EDB">
              <w:rPr>
                <w:rFonts w:ascii="Arial" w:hAnsi="Arial" w:cs="Arial"/>
                <w:sz w:val="18"/>
                <w:szCs w:val="18"/>
              </w:rPr>
              <w:t xml:space="preserve">The Charges for the </w:t>
            </w:r>
            <w:bookmarkStart w:name="_DV_C154" w:id="5"/>
            <w:r w:rsidRPr="3AEE54CF" w:rsidR="11162EDB">
              <w:rPr>
                <w:rFonts w:ascii="Arial" w:hAnsi="Arial" w:cs="Arial"/>
                <w:sz w:val="18"/>
                <w:szCs w:val="18"/>
              </w:rPr>
              <w:t>Goods and/or Services</w:t>
            </w:r>
            <w:r w:rsidRPr="3AEE54CF" w:rsidR="11162EDB">
              <w:rPr>
                <w:rFonts w:ascii="Arial" w:hAnsi="Arial" w:cs="Arial"/>
                <w:sz w:val="18"/>
                <w:szCs w:val="18"/>
              </w:rPr>
              <w:t xml:space="preserve"> </w:t>
            </w:r>
            <w:bookmarkEnd w:id="5"/>
            <w:r w:rsidRPr="3AEE54CF" w:rsidR="11162EDB">
              <w:rPr>
                <w:rFonts w:ascii="Arial" w:hAnsi="Arial" w:cs="Arial"/>
                <w:sz w:val="18"/>
                <w:szCs w:val="18"/>
              </w:rPr>
              <w:t xml:space="preserve">shall be as set out </w:t>
            </w:r>
            <w:r w:rsidRPr="3AEE54CF" w:rsidR="11162EDB">
              <w:rPr>
                <w:rFonts w:ascii="Arial" w:hAnsi="Arial" w:cs="Arial"/>
                <w:sz w:val="18"/>
                <w:szCs w:val="18"/>
              </w:rPr>
              <w:t xml:space="preserve">in </w:t>
            </w:r>
            <w:r w:rsidRPr="3AEE54CF" w:rsidR="11162EDB">
              <w:rPr>
                <w:rFonts w:ascii="Arial" w:hAnsi="Arial" w:cs="Arial"/>
                <w:sz w:val="18"/>
                <w:szCs w:val="18"/>
              </w:rPr>
              <w:t>Appendix 3 – Charges</w:t>
            </w:r>
            <w:r w:rsidRPr="3AEE54CF" w:rsidR="11162EDB">
              <w:rPr>
                <w:rFonts w:ascii="Arial" w:hAnsi="Arial" w:cs="Arial"/>
                <w:sz w:val="18"/>
                <w:szCs w:val="18"/>
                <w:highlight w:val="yellow"/>
              </w:rPr>
              <w:t>.</w:t>
            </w:r>
            <w:bookmarkEnd w:id="3"/>
            <w:r w:rsidRPr="3AEE54CF" w:rsidR="11162EDB">
              <w:rPr>
                <w:rFonts w:ascii="Arial" w:hAnsi="Arial" w:cs="Arial"/>
                <w:sz w:val="18"/>
                <w:szCs w:val="18"/>
              </w:rPr>
              <w:t xml:space="preserve"> </w:t>
            </w:r>
            <w:r w:rsidRPr="3AEE54CF" w:rsidR="44EE0B76">
              <w:rPr>
                <w:rFonts w:ascii="Arial" w:hAnsi="Arial" w:cs="Arial"/>
                <w:sz w:val="18"/>
                <w:szCs w:val="18"/>
              </w:rPr>
              <w:t>The Charges are fixed for the duration of the Agreement</w:t>
            </w:r>
            <w:r w:rsidRPr="3AEE54CF" w:rsidR="44EE0B76">
              <w:rPr>
                <w:rFonts w:ascii="Arial" w:hAnsi="Arial" w:cs="Arial"/>
                <w:sz w:val="18"/>
                <w:szCs w:val="18"/>
              </w:rPr>
              <w:t xml:space="preserve">.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098DBACE"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6"/>
            <w:r w:rsidRPr="00B46D37">
              <w:rPr>
                <w:rFonts w:ascii="Arial" w:hAnsi="Arial" w:cs="Arial"/>
                <w:b/>
                <w:sz w:val="18"/>
                <w:szCs w:val="18"/>
              </w:rPr>
              <w:t>Payment</w:t>
            </w:r>
            <w:bookmarkEnd w:id="6"/>
          </w:p>
        </w:tc>
        <w:tc>
          <w:tcPr>
            <w:tcW w:w="3587" w:type="pct"/>
            <w:gridSpan w:val="2"/>
            <w:shd w:val="clear" w:color="auto" w:fill="auto"/>
            <w:tcMar/>
          </w:tcPr>
          <w:p w:rsidR="007E7D58" w:rsidP="007E7D58" w:rsidRDefault="007E7D58" w14:paraId="01A96761" w14:textId="2F51CC06">
            <w:pPr>
              <w:pStyle w:val="Header"/>
              <w:tabs>
                <w:tab w:val="left" w:pos="709"/>
              </w:tabs>
              <w:rPr>
                <w:rFonts w:ascii="Arial" w:hAnsi="Arial" w:cs="Arial"/>
                <w:b/>
                <w:i/>
                <w:iCs/>
                <w:sz w:val="18"/>
                <w:szCs w:val="18"/>
              </w:rPr>
            </w:pPr>
            <w:bookmarkStart w:name="_DV_M104" w:id="7"/>
            <w:bookmarkStart w:name="_DV_M110" w:id="8"/>
            <w:bookmarkEnd w:id="7"/>
            <w:bookmarkEnd w:id="8"/>
            <w:r w:rsidRPr="00B46D37">
              <w:rPr>
                <w:rFonts w:ascii="Arial" w:hAnsi="Arial" w:cs="Arial"/>
                <w:sz w:val="18"/>
                <w:szCs w:val="18"/>
              </w:rPr>
              <w:t xml:space="preserve">Payments will be made </w:t>
            </w:r>
            <w:r w:rsidR="00CA7D46">
              <w:rPr>
                <w:rFonts w:ascii="Arial" w:hAnsi="Arial" w:cs="Arial"/>
                <w:sz w:val="18"/>
                <w:szCs w:val="18"/>
              </w:rPr>
              <w:t xml:space="preserve">via purchase order in accordance </w:t>
            </w:r>
            <w:proofErr w:type="gramStart"/>
            <w:r w:rsidR="00CA7D46">
              <w:rPr>
                <w:rFonts w:ascii="Arial" w:hAnsi="Arial" w:cs="Arial"/>
                <w:sz w:val="18"/>
                <w:szCs w:val="18"/>
              </w:rPr>
              <w:t>to</w:t>
            </w:r>
            <w:proofErr w:type="gramEnd"/>
            <w:r w:rsidR="00CA7D46">
              <w:rPr>
                <w:rFonts w:ascii="Arial" w:hAnsi="Arial" w:cs="Arial"/>
                <w:sz w:val="18"/>
                <w:szCs w:val="18"/>
              </w:rPr>
              <w:t xml:space="preserve"> the following payment schedule:</w:t>
            </w:r>
          </w:p>
          <w:p w:rsidR="006C4B6F" w:rsidP="007E7D58" w:rsidRDefault="006C4B6F" w14:paraId="2EC5BB62" w14:textId="77777777">
            <w:pPr>
              <w:pStyle w:val="Header"/>
              <w:tabs>
                <w:tab w:val="left" w:pos="709"/>
              </w:tabs>
              <w:rPr>
                <w:rFonts w:ascii="Arial" w:hAnsi="Arial" w:cs="Arial"/>
                <w:b/>
                <w:i/>
                <w:iCs/>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2"/>
              <w:gridCol w:w="1926"/>
              <w:gridCol w:w="1621"/>
              <w:gridCol w:w="1736"/>
            </w:tblGrid>
            <w:tr w:rsidRPr="005D2C90" w:rsidR="006C4B6F" w14:paraId="5CCFA49A" w14:textId="77777777">
              <w:trPr>
                <w:tblHeader/>
                <w:jc w:val="center"/>
              </w:trPr>
              <w:tc>
                <w:tcPr>
                  <w:tcW w:w="1980" w:type="dxa"/>
                  <w:shd w:val="clear" w:color="auto" w:fill="000000"/>
                </w:tcPr>
                <w:p w:rsidRPr="005D2C90" w:rsidR="006C4B6F" w:rsidP="006C4B6F" w:rsidRDefault="006C4B6F" w14:paraId="2D640D35" w14:textId="77777777">
                  <w:pPr>
                    <w:rPr>
                      <w:rStyle w:val="Text"/>
                      <w:color w:val="FFFFFF"/>
                    </w:rPr>
                  </w:pPr>
                  <w:r w:rsidRPr="005D2C90">
                    <w:rPr>
                      <w:rStyle w:val="Text"/>
                      <w:color w:val="FFFFFF"/>
                    </w:rPr>
                    <w:t>Milestone</w:t>
                  </w:r>
                </w:p>
              </w:tc>
              <w:tc>
                <w:tcPr>
                  <w:tcW w:w="2338" w:type="dxa"/>
                  <w:shd w:val="clear" w:color="auto" w:fill="000000"/>
                </w:tcPr>
                <w:p w:rsidRPr="005D2C90" w:rsidR="006C4B6F" w:rsidP="006C4B6F" w:rsidRDefault="006C4B6F" w14:paraId="725B85D0" w14:textId="77777777">
                  <w:pPr>
                    <w:rPr>
                      <w:rStyle w:val="Text"/>
                      <w:color w:val="FFFFFF"/>
                    </w:rPr>
                  </w:pPr>
                  <w:r w:rsidRPr="005D2C90">
                    <w:rPr>
                      <w:rStyle w:val="Text"/>
                      <w:color w:val="FFFFFF"/>
                    </w:rPr>
                    <w:t>Deliverable</w:t>
                  </w:r>
                </w:p>
              </w:tc>
              <w:tc>
                <w:tcPr>
                  <w:tcW w:w="2159" w:type="dxa"/>
                  <w:shd w:val="clear" w:color="auto" w:fill="000000"/>
                </w:tcPr>
                <w:p w:rsidRPr="005D2C90" w:rsidR="006C4B6F" w:rsidP="006C4B6F" w:rsidRDefault="006C4B6F" w14:paraId="3C297B6B" w14:textId="77777777">
                  <w:pPr>
                    <w:rPr>
                      <w:rStyle w:val="Text"/>
                      <w:color w:val="FFFFFF"/>
                    </w:rPr>
                  </w:pPr>
                  <w:r w:rsidRPr="005D2C90">
                    <w:rPr>
                      <w:rStyle w:val="Text"/>
                      <w:color w:val="FFFFFF"/>
                    </w:rPr>
                    <w:t>Payment Schedule</w:t>
                  </w:r>
                </w:p>
              </w:tc>
              <w:tc>
                <w:tcPr>
                  <w:tcW w:w="2160" w:type="dxa"/>
                  <w:shd w:val="clear" w:color="auto" w:fill="000000"/>
                </w:tcPr>
                <w:p w:rsidRPr="005D2C90" w:rsidR="006C4B6F" w:rsidP="006C4B6F" w:rsidRDefault="006C4B6F" w14:paraId="1E707F48" w14:textId="77777777">
                  <w:pPr>
                    <w:rPr>
                      <w:rStyle w:val="Text"/>
                      <w:color w:val="FFFFFF"/>
                    </w:rPr>
                  </w:pPr>
                  <w:r w:rsidRPr="005D2C90">
                    <w:rPr>
                      <w:rStyle w:val="Text"/>
                      <w:color w:val="FFFFFF"/>
                    </w:rPr>
                    <w:t>Date of completion</w:t>
                  </w:r>
                </w:p>
              </w:tc>
            </w:tr>
            <w:tr w:rsidRPr="005D2C90" w:rsidR="006C4B6F" w14:paraId="10D27D07" w14:textId="77777777">
              <w:trPr>
                <w:jc w:val="center"/>
              </w:trPr>
              <w:tc>
                <w:tcPr>
                  <w:tcW w:w="1980" w:type="dxa"/>
                  <w:shd w:val="clear" w:color="auto" w:fill="auto"/>
                </w:tcPr>
                <w:p w:rsidRPr="005D2C90" w:rsidR="006C4B6F" w:rsidP="006C4B6F" w:rsidRDefault="006C4B6F" w14:paraId="24EA91AC" w14:textId="77777777">
                  <w:pPr>
                    <w:rPr>
                      <w:rStyle w:val="Text"/>
                    </w:rPr>
                  </w:pPr>
                  <w:r w:rsidRPr="005D2C90">
                    <w:rPr>
                      <w:rStyle w:val="Text"/>
                    </w:rPr>
                    <w:t>Contract Start</w:t>
                  </w:r>
                </w:p>
              </w:tc>
              <w:tc>
                <w:tcPr>
                  <w:tcW w:w="2338" w:type="dxa"/>
                  <w:shd w:val="clear" w:color="auto" w:fill="auto"/>
                </w:tcPr>
                <w:p w:rsidRPr="005D2C90" w:rsidR="006C4B6F" w:rsidP="006C4B6F" w:rsidRDefault="006C4B6F" w14:paraId="55E33246" w14:textId="77777777">
                  <w:pPr>
                    <w:rPr>
                      <w:rStyle w:val="Text"/>
                    </w:rPr>
                  </w:pPr>
                </w:p>
              </w:tc>
              <w:tc>
                <w:tcPr>
                  <w:tcW w:w="2159" w:type="dxa"/>
                  <w:shd w:val="clear" w:color="auto" w:fill="auto"/>
                </w:tcPr>
                <w:p w:rsidRPr="005D2C90" w:rsidR="006C4B6F" w:rsidP="006C4B6F" w:rsidRDefault="006C4B6F" w14:paraId="080C8984" w14:textId="77777777">
                  <w:pPr>
                    <w:rPr>
                      <w:rStyle w:val="Text"/>
                    </w:rPr>
                  </w:pPr>
                </w:p>
              </w:tc>
              <w:tc>
                <w:tcPr>
                  <w:tcW w:w="2160" w:type="dxa"/>
                  <w:shd w:val="clear" w:color="auto" w:fill="auto"/>
                </w:tcPr>
                <w:p w:rsidRPr="005D2C90" w:rsidR="006C4B6F" w:rsidP="006C4B6F" w:rsidRDefault="006C4B6F" w14:paraId="64043783" w14:textId="77777777">
                  <w:pPr>
                    <w:rPr>
                      <w:rStyle w:val="Text"/>
                    </w:rPr>
                  </w:pPr>
                </w:p>
              </w:tc>
            </w:tr>
            <w:tr w:rsidRPr="005D2C90" w:rsidR="006C4B6F" w14:paraId="3D5DCA80" w14:textId="77777777">
              <w:trPr>
                <w:jc w:val="center"/>
              </w:trPr>
              <w:tc>
                <w:tcPr>
                  <w:tcW w:w="1980" w:type="dxa"/>
                  <w:shd w:val="clear" w:color="auto" w:fill="auto"/>
                </w:tcPr>
                <w:p w:rsidRPr="005D2C90" w:rsidR="006C4B6F" w:rsidP="006C4B6F" w:rsidRDefault="006C4B6F" w14:paraId="76132040" w14:textId="77777777">
                  <w:pPr>
                    <w:rPr>
                      <w:rStyle w:val="Text"/>
                    </w:rPr>
                  </w:pPr>
                  <w:r>
                    <w:rPr>
                      <w:rStyle w:val="Text"/>
                    </w:rPr>
                    <w:t>First 5 detailed desk studies and risk assessments complete</w:t>
                  </w:r>
                </w:p>
              </w:tc>
              <w:tc>
                <w:tcPr>
                  <w:tcW w:w="2338" w:type="dxa"/>
                  <w:shd w:val="clear" w:color="auto" w:fill="auto"/>
                </w:tcPr>
                <w:p w:rsidRPr="005D2C90" w:rsidR="006C4B6F" w:rsidP="006C4B6F" w:rsidRDefault="006C4B6F" w14:paraId="56C9259E" w14:textId="77777777">
                  <w:pPr>
                    <w:rPr>
                      <w:rStyle w:val="Text"/>
                    </w:rPr>
                  </w:pPr>
                  <w:r w:rsidRPr="005D2C90">
                    <w:rPr>
                      <w:rStyle w:val="Text"/>
                    </w:rPr>
                    <w:t xml:space="preserve">Complete assessments and associated reports </w:t>
                  </w:r>
                </w:p>
              </w:tc>
              <w:tc>
                <w:tcPr>
                  <w:tcW w:w="2159" w:type="dxa"/>
                  <w:shd w:val="clear" w:color="auto" w:fill="auto"/>
                </w:tcPr>
                <w:p w:rsidRPr="005D2C90" w:rsidR="006C4B6F" w:rsidP="006C4B6F" w:rsidRDefault="006C4B6F" w14:paraId="7DB50DAA" w14:textId="77777777">
                  <w:pPr>
                    <w:rPr>
                      <w:rStyle w:val="Text"/>
                    </w:rPr>
                  </w:pPr>
                  <w:r w:rsidRPr="005D2C90">
                    <w:rPr>
                      <w:rStyle w:val="Text"/>
                    </w:rPr>
                    <w:t xml:space="preserve">1st payment </w:t>
                  </w:r>
                </w:p>
              </w:tc>
              <w:tc>
                <w:tcPr>
                  <w:tcW w:w="2160" w:type="dxa"/>
                  <w:shd w:val="clear" w:color="auto" w:fill="auto"/>
                </w:tcPr>
                <w:p w:rsidRPr="005D2C90" w:rsidR="006C4B6F" w:rsidP="006C4B6F" w:rsidRDefault="006C4B6F" w14:paraId="25DA28D9" w14:textId="77777777">
                  <w:pPr>
                    <w:rPr>
                      <w:rStyle w:val="Text"/>
                    </w:rPr>
                  </w:pPr>
                  <w:r>
                    <w:rPr>
                      <w:rStyle w:val="Text"/>
                    </w:rPr>
                    <w:t>18/09/2024</w:t>
                  </w:r>
                </w:p>
              </w:tc>
            </w:tr>
            <w:tr w:rsidRPr="005D2C90" w:rsidR="006C4B6F" w14:paraId="41668D6B" w14:textId="77777777">
              <w:trPr>
                <w:jc w:val="center"/>
              </w:trPr>
              <w:tc>
                <w:tcPr>
                  <w:tcW w:w="1980" w:type="dxa"/>
                  <w:shd w:val="clear" w:color="auto" w:fill="auto"/>
                </w:tcPr>
                <w:p w:rsidRPr="005D2C90" w:rsidR="006C4B6F" w:rsidP="006C4B6F" w:rsidRDefault="006C4B6F" w14:paraId="522E56C8" w14:textId="77777777">
                  <w:pPr>
                    <w:rPr>
                      <w:rStyle w:val="Text"/>
                    </w:rPr>
                  </w:pPr>
                  <w:r>
                    <w:rPr>
                      <w:rStyle w:val="Text"/>
                    </w:rPr>
                    <w:t xml:space="preserve">5 additional </w:t>
                  </w:r>
                  <w:r w:rsidRPr="00F138F8">
                    <w:rPr>
                      <w:rStyle w:val="Text"/>
                    </w:rPr>
                    <w:t>detailed desk studies and risk assessments complete</w:t>
                  </w:r>
                </w:p>
              </w:tc>
              <w:tc>
                <w:tcPr>
                  <w:tcW w:w="2338" w:type="dxa"/>
                  <w:shd w:val="clear" w:color="auto" w:fill="auto"/>
                </w:tcPr>
                <w:p w:rsidRPr="005D2C90" w:rsidR="006C4B6F" w:rsidP="006C4B6F" w:rsidRDefault="006C4B6F" w14:paraId="56C41F08" w14:textId="77777777">
                  <w:pPr>
                    <w:rPr>
                      <w:rStyle w:val="Text"/>
                    </w:rPr>
                  </w:pPr>
                  <w:r w:rsidRPr="005D2C90">
                    <w:rPr>
                      <w:rStyle w:val="Text"/>
                    </w:rPr>
                    <w:t xml:space="preserve">Complete assessments and associated reports </w:t>
                  </w:r>
                </w:p>
              </w:tc>
              <w:tc>
                <w:tcPr>
                  <w:tcW w:w="2159" w:type="dxa"/>
                  <w:shd w:val="clear" w:color="auto" w:fill="auto"/>
                </w:tcPr>
                <w:p w:rsidRPr="005D2C90" w:rsidR="006C4B6F" w:rsidP="006C4B6F" w:rsidRDefault="006C4B6F" w14:paraId="3CE750B8" w14:textId="77777777">
                  <w:pPr>
                    <w:rPr>
                      <w:rStyle w:val="Text"/>
                    </w:rPr>
                  </w:pPr>
                  <w:r w:rsidRPr="005D2C90">
                    <w:rPr>
                      <w:rStyle w:val="Text"/>
                    </w:rPr>
                    <w:t>2nd payment</w:t>
                  </w:r>
                </w:p>
              </w:tc>
              <w:tc>
                <w:tcPr>
                  <w:tcW w:w="2160" w:type="dxa"/>
                  <w:shd w:val="clear" w:color="auto" w:fill="auto"/>
                </w:tcPr>
                <w:p w:rsidRPr="005D2C90" w:rsidR="006C4B6F" w:rsidP="006C4B6F" w:rsidRDefault="006C4B6F" w14:paraId="11108261" w14:textId="77777777">
                  <w:pPr>
                    <w:rPr>
                      <w:rStyle w:val="Text"/>
                    </w:rPr>
                  </w:pPr>
                  <w:r>
                    <w:rPr>
                      <w:rStyle w:val="Text"/>
                    </w:rPr>
                    <w:t>02</w:t>
                  </w:r>
                  <w:r w:rsidRPr="005D2C90">
                    <w:rPr>
                      <w:rStyle w:val="Text"/>
                    </w:rPr>
                    <w:t>/</w:t>
                  </w:r>
                  <w:r>
                    <w:rPr>
                      <w:rStyle w:val="Text"/>
                    </w:rPr>
                    <w:t>10</w:t>
                  </w:r>
                  <w:r w:rsidRPr="005D2C90">
                    <w:rPr>
                      <w:rStyle w:val="Text"/>
                    </w:rPr>
                    <w:t>/202</w:t>
                  </w:r>
                  <w:r>
                    <w:rPr>
                      <w:rStyle w:val="Text"/>
                    </w:rPr>
                    <w:t>4</w:t>
                  </w:r>
                </w:p>
              </w:tc>
            </w:tr>
            <w:tr w:rsidRPr="005D2C90" w:rsidR="006C4B6F" w14:paraId="00D45106" w14:textId="77777777">
              <w:trPr>
                <w:jc w:val="center"/>
              </w:trPr>
              <w:tc>
                <w:tcPr>
                  <w:tcW w:w="1980" w:type="dxa"/>
                  <w:shd w:val="clear" w:color="auto" w:fill="auto"/>
                </w:tcPr>
                <w:p w:rsidRPr="00B61B2D" w:rsidR="006C4B6F" w:rsidP="006C4B6F" w:rsidRDefault="006C4B6F" w14:paraId="164C14F8" w14:textId="77777777">
                  <w:pPr>
                    <w:rPr>
                      <w:rStyle w:val="Text"/>
                    </w:rPr>
                  </w:pPr>
                  <w:r>
                    <w:rPr>
                      <w:rStyle w:val="Text"/>
                    </w:rPr>
                    <w:t xml:space="preserve">5 </w:t>
                  </w:r>
                  <w:r w:rsidRPr="00B61B2D">
                    <w:rPr>
                      <w:rStyle w:val="Text"/>
                    </w:rPr>
                    <w:t>additional detailed desk studies and risk assessments complete</w:t>
                  </w:r>
                </w:p>
              </w:tc>
              <w:tc>
                <w:tcPr>
                  <w:tcW w:w="2338" w:type="dxa"/>
                  <w:shd w:val="clear" w:color="auto" w:fill="auto"/>
                </w:tcPr>
                <w:p w:rsidRPr="00B61B2D" w:rsidR="006C4B6F" w:rsidP="006C4B6F" w:rsidRDefault="006C4B6F" w14:paraId="7FCD326D" w14:textId="77777777">
                  <w:pPr>
                    <w:rPr>
                      <w:rStyle w:val="Text"/>
                    </w:rPr>
                  </w:pPr>
                  <w:r w:rsidRPr="005D2C90">
                    <w:rPr>
                      <w:rStyle w:val="Text"/>
                    </w:rPr>
                    <w:t xml:space="preserve">Complete assessments and associated reports </w:t>
                  </w:r>
                </w:p>
              </w:tc>
              <w:tc>
                <w:tcPr>
                  <w:tcW w:w="2159" w:type="dxa"/>
                  <w:shd w:val="clear" w:color="auto" w:fill="auto"/>
                </w:tcPr>
                <w:p w:rsidRPr="00B61B2D" w:rsidR="006C4B6F" w:rsidP="006C4B6F" w:rsidRDefault="006C4B6F" w14:paraId="7E14729C" w14:textId="77777777">
                  <w:pPr>
                    <w:rPr>
                      <w:rStyle w:val="Text"/>
                    </w:rPr>
                  </w:pPr>
                  <w:r>
                    <w:rPr>
                      <w:rStyle w:val="Text"/>
                    </w:rPr>
                    <w:t>3rd</w:t>
                  </w:r>
                  <w:r w:rsidRPr="005D2C90">
                    <w:rPr>
                      <w:rStyle w:val="Text"/>
                    </w:rPr>
                    <w:t xml:space="preserve"> payment</w:t>
                  </w:r>
                </w:p>
              </w:tc>
              <w:tc>
                <w:tcPr>
                  <w:tcW w:w="2160" w:type="dxa"/>
                  <w:shd w:val="clear" w:color="auto" w:fill="auto"/>
                </w:tcPr>
                <w:p w:rsidRPr="00B61B2D" w:rsidR="006C4B6F" w:rsidP="006C4B6F" w:rsidRDefault="006C4B6F" w14:paraId="717DC3FA" w14:textId="77777777">
                  <w:pPr>
                    <w:rPr>
                      <w:rStyle w:val="Text"/>
                    </w:rPr>
                  </w:pPr>
                  <w:r>
                    <w:rPr>
                      <w:rStyle w:val="Text"/>
                    </w:rPr>
                    <w:t>16</w:t>
                  </w:r>
                  <w:r w:rsidRPr="00B61B2D">
                    <w:rPr>
                      <w:rStyle w:val="Text"/>
                    </w:rPr>
                    <w:t>/</w:t>
                  </w:r>
                  <w:r>
                    <w:rPr>
                      <w:rStyle w:val="Text"/>
                    </w:rPr>
                    <w:t>10</w:t>
                  </w:r>
                  <w:r w:rsidRPr="00B61B2D">
                    <w:rPr>
                      <w:rStyle w:val="Text"/>
                    </w:rPr>
                    <w:t>/2024</w:t>
                  </w:r>
                </w:p>
              </w:tc>
            </w:tr>
          </w:tbl>
          <w:p w:rsidR="007E7D58" w:rsidP="007E7D58" w:rsidRDefault="007E7D58" w14:paraId="58052F16" w14:textId="22B0E551">
            <w:pPr>
              <w:pStyle w:val="Header"/>
              <w:tabs>
                <w:tab w:val="left" w:pos="709"/>
              </w:tabs>
              <w:rPr>
                <w:rFonts w:ascii="Arial" w:hAnsi="Arial" w:cs="Arial"/>
                <w:sz w:val="18"/>
                <w:szCs w:val="18"/>
              </w:rPr>
            </w:pPr>
          </w:p>
          <w:p w:rsidRPr="00B46D37"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098DBACE"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009179C1" w:rsidP="009179C1" w:rsidRDefault="00F94343" w14:paraId="787ED3D4" w14:textId="3D5D0994">
            <w:pPr>
              <w:pStyle w:val="Header"/>
              <w:tabs>
                <w:tab w:val="left" w:pos="709"/>
              </w:tabs>
              <w:rPr>
                <w:rFonts w:ascii="Arial" w:hAnsi="Arial" w:cs="Arial"/>
                <w:sz w:val="18"/>
                <w:szCs w:val="18"/>
              </w:rPr>
            </w:pPr>
            <w:r>
              <w:rPr>
                <w:rFonts w:ascii="Arial" w:hAnsi="Arial" w:cs="Arial"/>
                <w:sz w:val="18"/>
                <w:szCs w:val="18"/>
              </w:rPr>
              <w:t>A sum equal to £5,000,000</w:t>
            </w:r>
          </w:p>
          <w:p w:rsidR="00622BBD" w:rsidP="00622BBD" w:rsidRDefault="00622BBD" w14:paraId="4ADD73A1" w14:textId="77777777">
            <w:pPr>
              <w:pStyle w:val="BodyText3"/>
              <w:keepNext/>
              <w:tabs>
                <w:tab w:val="left" w:pos="709"/>
              </w:tabs>
              <w:spacing w:after="0" w:line="240" w:lineRule="auto"/>
              <w:rPr>
                <w:rFonts w:ascii="Arial" w:hAnsi="Arial" w:cs="Arial"/>
                <w:b/>
                <w:i/>
                <w:iCs/>
                <w:sz w:val="18"/>
                <w:szCs w:val="18"/>
                <w:highlight w:val="yellow"/>
              </w:rPr>
            </w:pP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098DBACE"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00A939B1" w:rsidP="007E7D58" w:rsidRDefault="00A939B1" w14:paraId="46D4CBEB" w14:textId="5C5AAE07">
            <w:pPr>
              <w:pStyle w:val="BodyText3"/>
              <w:keepNext/>
              <w:tabs>
                <w:tab w:val="left" w:pos="709"/>
              </w:tabs>
              <w:spacing w:after="0" w:line="240" w:lineRule="auto"/>
              <w:rPr>
                <w:rFonts w:ascii="Arial" w:hAnsi="Arial" w:cs="Arial"/>
                <w:sz w:val="18"/>
                <w:szCs w:val="18"/>
              </w:rPr>
            </w:pPr>
            <w:r>
              <w:rPr>
                <w:rFonts w:ascii="Arial" w:hAnsi="Arial" w:cs="Arial"/>
                <w:sz w:val="18"/>
                <w:szCs w:val="18"/>
              </w:rPr>
              <w:t>Sonja Schmidt</w:t>
            </w:r>
            <w:r w:rsidR="00CB244F">
              <w:rPr>
                <w:rFonts w:ascii="Arial" w:hAnsi="Arial" w:cs="Arial"/>
                <w:sz w:val="18"/>
                <w:szCs w:val="18"/>
              </w:rPr>
              <w:t xml:space="preserve"> (Senior </w:t>
            </w:r>
            <w:r w:rsidR="003955FA">
              <w:rPr>
                <w:rFonts w:ascii="Arial" w:hAnsi="Arial" w:cs="Arial"/>
                <w:sz w:val="18"/>
                <w:szCs w:val="18"/>
              </w:rPr>
              <w:t>Specialist – Soils)</w:t>
            </w:r>
          </w:p>
          <w:p w:rsidR="00CB244F" w:rsidP="007E7D58" w:rsidRDefault="00CB244F" w14:paraId="7530A113" w14:textId="0994A63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Email: </w:t>
            </w:r>
            <w:r w:rsidR="007C0747">
              <w:rPr>
                <w:rFonts w:ascii="Arial" w:hAnsi="Arial" w:cs="Arial"/>
                <w:sz w:val="18"/>
                <w:szCs w:val="18"/>
              </w:rPr>
              <w:t>s</w:t>
            </w:r>
            <w:r w:rsidRPr="007C0747" w:rsidR="007C0747">
              <w:rPr>
                <w:rFonts w:ascii="Arial" w:hAnsi="Arial" w:cs="Arial"/>
                <w:sz w:val="18"/>
                <w:szCs w:val="18"/>
              </w:rPr>
              <w:t>onja.schmidt@naturalengland.org.uk</w:t>
            </w:r>
          </w:p>
          <w:p w:rsidR="00CB244F" w:rsidP="007E7D58" w:rsidRDefault="00CB244F" w14:paraId="0CC315F9" w14:textId="6BDE8949">
            <w:pPr>
              <w:pStyle w:val="BodyText3"/>
              <w:keepNext/>
              <w:tabs>
                <w:tab w:val="left" w:pos="709"/>
              </w:tabs>
              <w:spacing w:after="0" w:line="240" w:lineRule="auto"/>
              <w:rPr>
                <w:rFonts w:ascii="Arial" w:hAnsi="Arial" w:cs="Arial"/>
                <w:sz w:val="18"/>
                <w:szCs w:val="18"/>
              </w:rPr>
            </w:pPr>
            <w:r>
              <w:rPr>
                <w:rFonts w:ascii="Arial" w:hAnsi="Arial" w:cs="Arial"/>
                <w:sz w:val="18"/>
                <w:szCs w:val="18"/>
                <w:lang w:val="en-NZ"/>
              </w:rPr>
              <w:t xml:space="preserve">Mobile: </w:t>
            </w:r>
            <w:r w:rsidRPr="00CB244F">
              <w:rPr>
                <w:rFonts w:ascii="Arial" w:hAnsi="Arial" w:cs="Arial"/>
                <w:sz w:val="18"/>
                <w:szCs w:val="18"/>
                <w:lang w:val="en-NZ"/>
              </w:rPr>
              <w:t>+44 7 717 272 009</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003955FA" w:rsidP="007E7D58" w:rsidRDefault="003955FA" w14:paraId="4A89A405" w14:textId="77777777">
            <w:pPr>
              <w:pStyle w:val="BodyText3"/>
              <w:keepNext/>
              <w:tabs>
                <w:tab w:val="left" w:pos="709"/>
              </w:tabs>
              <w:spacing w:after="0" w:line="240" w:lineRule="auto"/>
              <w:rPr>
                <w:rFonts w:ascii="Arial" w:hAnsi="Arial" w:cs="Arial"/>
                <w:sz w:val="18"/>
                <w:szCs w:val="18"/>
              </w:rPr>
            </w:pPr>
          </w:p>
          <w:p w:rsidR="003955FA" w:rsidP="007E7D58" w:rsidRDefault="003955FA" w14:paraId="72574A32" w14:textId="2A7DB355">
            <w:pPr>
              <w:pStyle w:val="BodyText3"/>
              <w:keepNext/>
              <w:tabs>
                <w:tab w:val="left" w:pos="709"/>
              </w:tabs>
              <w:spacing w:after="0" w:line="240" w:lineRule="auto"/>
              <w:rPr>
                <w:rFonts w:ascii="Arial" w:hAnsi="Arial" w:cs="Arial"/>
                <w:sz w:val="18"/>
                <w:szCs w:val="18"/>
              </w:rPr>
            </w:pPr>
            <w:r>
              <w:rPr>
                <w:rFonts w:ascii="Arial" w:hAnsi="Arial" w:cs="Arial"/>
                <w:sz w:val="18"/>
                <w:szCs w:val="18"/>
              </w:rPr>
              <w:t>Jakub Olewski</w:t>
            </w:r>
          </w:p>
          <w:p w:rsidR="003955FA" w:rsidP="007E7D58" w:rsidRDefault="003955FA" w14:paraId="7670CEEF" w14:textId="7AD2A80D">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Email: </w:t>
            </w:r>
            <w:r w:rsidR="007C0747">
              <w:rPr>
                <w:rFonts w:ascii="Arial" w:hAnsi="Arial" w:cs="Arial"/>
                <w:sz w:val="18"/>
                <w:szCs w:val="18"/>
              </w:rPr>
              <w:t>Jakub.olewski@naturalengland.org.uk</w:t>
            </w:r>
          </w:p>
          <w:p w:rsidRPr="00B46D37" w:rsidR="007D5436" w:rsidP="007E7D58" w:rsidRDefault="007C0747" w14:paraId="3C1E63C5" w14:textId="14C0F019">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Mobile: </w:t>
            </w:r>
            <w:r w:rsidRPr="007C0747">
              <w:rPr>
                <w:rFonts w:ascii="Arial" w:hAnsi="Arial" w:cs="Arial"/>
                <w:sz w:val="18"/>
                <w:szCs w:val="18"/>
              </w:rPr>
              <w:t>+447901235156</w:t>
            </w:r>
          </w:p>
          <w:p w:rsidRPr="00B46D37" w:rsidR="007E7D58" w:rsidP="007C0747" w:rsidRDefault="007E7D58" w14:paraId="3E4CD59E" w14:textId="3DF35999">
            <w:pPr>
              <w:pStyle w:val="BodyText3"/>
              <w:keepNext/>
              <w:tabs>
                <w:tab w:val="left" w:pos="709"/>
              </w:tabs>
              <w:spacing w:after="0" w:line="240" w:lineRule="auto"/>
              <w:rPr>
                <w:rFonts w:ascii="Arial" w:hAnsi="Arial" w:cs="Arial"/>
                <w:sz w:val="18"/>
                <w:szCs w:val="18"/>
              </w:rPr>
            </w:pPr>
          </w:p>
        </w:tc>
      </w:tr>
      <w:tr w:rsidRPr="00961A47" w:rsidR="007E7D58" w:rsidTr="098DBACE" w14:paraId="26FB4D09" w14:textId="77777777">
        <w:trPr>
          <w:trHeight w:val="383"/>
        </w:trPr>
        <w:tc>
          <w:tcPr>
            <w:tcW w:w="1413" w:type="pct"/>
            <w:shd w:val="clear" w:color="auto" w:fill="auto"/>
            <w:tcMar/>
          </w:tcPr>
          <w:p w:rsidRPr="00B46D37" w:rsidR="007E7D58" w:rsidP="7811423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val="1"/>
                <w:bCs w:val="1"/>
                <w:sz w:val="18"/>
                <w:szCs w:val="18"/>
              </w:rPr>
            </w:pPr>
            <w:r w:rsidRPr="098DBACE" w:rsidR="007E7D58">
              <w:rPr>
                <w:rFonts w:ascii="Arial" w:hAnsi="Arial" w:cs="Arial"/>
                <w:b w:val="1"/>
                <w:bCs w:val="1"/>
                <w:sz w:val="18"/>
                <w:szCs w:val="18"/>
              </w:rPr>
              <w:t>Contractor’s</w:t>
            </w:r>
            <w:r w:rsidRPr="098DBACE" w:rsidR="007E7D58">
              <w:rPr>
                <w:rFonts w:ascii="Arial" w:hAnsi="Arial" w:cs="Arial"/>
                <w:b w:val="1"/>
                <w:bCs w:val="1"/>
                <w:sz w:val="18"/>
                <w:szCs w:val="18"/>
              </w:rPr>
              <w:t xml:space="preserve"> Authorised Representative</w:t>
            </w:r>
          </w:p>
        </w:tc>
        <w:tc>
          <w:tcPr>
            <w:tcW w:w="3587" w:type="pct"/>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noSpellErr="1" w14:textId="4A433985">
            <w:pPr>
              <w:pStyle w:val="BodyText3"/>
              <w:keepNext w:val="1"/>
              <w:tabs>
                <w:tab w:val="left" w:pos="709"/>
              </w:tabs>
              <w:spacing w:after="0" w:line="240" w:lineRule="auto"/>
              <w:rPr>
                <w:rFonts w:ascii="Arial" w:hAnsi="Arial" w:cs="Arial"/>
                <w:sz w:val="18"/>
                <w:szCs w:val="18"/>
              </w:rPr>
            </w:pP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noSpellErr="1" w14:textId="62F43BE7">
            <w:pPr>
              <w:pStyle w:val="BodyText3"/>
              <w:keepNext w:val="1"/>
              <w:tabs>
                <w:tab w:val="left" w:pos="709"/>
              </w:tabs>
              <w:spacing w:after="0" w:line="240" w:lineRule="auto"/>
              <w:rPr>
                <w:rFonts w:ascii="Arial" w:hAnsi="Arial" w:cs="Arial"/>
                <w:sz w:val="18"/>
                <w:szCs w:val="18"/>
              </w:rPr>
            </w:pPr>
          </w:p>
          <w:p w:rsidRPr="00B46D37" w:rsidR="00C20000" w:rsidP="009D2F5C" w:rsidRDefault="00C20000" w14:paraId="6C7D88F0" w14:textId="1897943B">
            <w:pPr>
              <w:pStyle w:val="BodyText3"/>
              <w:keepNext/>
              <w:tabs>
                <w:tab w:val="left" w:pos="709"/>
              </w:tabs>
              <w:spacing w:after="0" w:line="240" w:lineRule="auto"/>
              <w:rPr>
                <w:rFonts w:ascii="Arial" w:hAnsi="Arial" w:cs="Arial"/>
                <w:sz w:val="18"/>
                <w:szCs w:val="18"/>
              </w:rPr>
            </w:pPr>
          </w:p>
        </w:tc>
      </w:tr>
      <w:tr w:rsidRPr="00961A47" w:rsidR="007E7D58" w:rsidTr="098DBACE"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3587" w:type="pct"/>
            <w:gridSpan w:val="2"/>
            <w:shd w:val="clear" w:color="auto" w:fill="auto"/>
            <w:tcMar/>
          </w:tcPr>
          <w:p w:rsidRPr="006D3AB7" w:rsidR="007E7D58" w:rsidP="78114238" w:rsidRDefault="007E7D58" w14:paraId="1CDDAEEC" w14:textId="51CA5A42">
            <w:pPr>
              <w:pStyle w:val="Header"/>
              <w:tabs>
                <w:tab w:val="left" w:pos="709"/>
              </w:tabs>
              <w:ind w:right="3"/>
              <w:rPr>
                <w:rFonts w:ascii="Arial" w:hAnsi="Arial" w:cs="Arial"/>
                <w:sz w:val="18"/>
                <w:szCs w:val="18"/>
              </w:rPr>
            </w:pPr>
            <w:r w:rsidRPr="11E1868C" w:rsidR="007E7D58">
              <w:rPr>
                <w:rFonts w:ascii="Arial" w:hAnsi="Arial" w:cs="Arial"/>
                <w:sz w:val="18"/>
                <w:szCs w:val="18"/>
              </w:rPr>
              <w:t>The Customer has chosen</w:t>
            </w:r>
            <w:r w:rsidRPr="11E1868C" w:rsidR="007E7D58">
              <w:rPr>
                <w:rFonts w:ascii="Arial" w:hAnsi="Arial" w:cs="Arial"/>
                <w:sz w:val="18"/>
                <w:szCs w:val="18"/>
              </w:rPr>
              <w:t xml:space="preserve"> Option </w:t>
            </w:r>
            <w:r w:rsidRPr="11E1868C" w:rsidR="007E7D58">
              <w:rPr>
                <w:rFonts w:ascii="Arial" w:hAnsi="Arial" w:cs="Arial"/>
                <w:b w:val="1"/>
                <w:bCs w:val="1"/>
                <w:sz w:val="18"/>
                <w:szCs w:val="18"/>
              </w:rPr>
              <w:t>B</w:t>
            </w:r>
            <w:r w:rsidRPr="11E1868C" w:rsidR="007E7D58">
              <w:rPr>
                <w:rFonts w:ascii="Arial" w:hAnsi="Arial" w:cs="Arial"/>
                <w:sz w:val="18"/>
                <w:szCs w:val="18"/>
              </w:rPr>
              <w:t xml:space="preserve"> in respect o</w:t>
            </w:r>
            <w:r w:rsidRPr="11E1868C" w:rsidR="007E7D58">
              <w:rPr>
                <w:rFonts w:ascii="Arial" w:hAnsi="Arial" w:cs="Arial"/>
                <w:sz w:val="18"/>
                <w:szCs w:val="18"/>
              </w:rPr>
              <w:t>f intellectual property rights provisions for the Agreement as set out in the terms and conditions.</w:t>
            </w:r>
          </w:p>
          <w:p w:rsidRPr="00B46D37" w:rsidR="00CE6989" w:rsidP="00CE6989" w:rsidRDefault="00CE6989" w14:paraId="583CC14C" w14:textId="45121189">
            <w:pPr>
              <w:pStyle w:val="Header"/>
              <w:tabs>
                <w:tab w:val="left" w:pos="709"/>
              </w:tabs>
              <w:ind w:right="3"/>
              <w:rPr>
                <w:rFonts w:ascii="Arial" w:hAnsi="Arial" w:cs="Arial"/>
                <w:b/>
                <w:i/>
                <w:sz w:val="18"/>
                <w:szCs w:val="18"/>
              </w:rPr>
            </w:pPr>
          </w:p>
          <w:p w:rsidRPr="00B46D37" w:rsidR="007E7D58" w:rsidP="007E7D58" w:rsidRDefault="007E7D58" w14:paraId="699605EB" w14:textId="5A879936">
            <w:pPr>
              <w:pStyle w:val="Header"/>
              <w:tabs>
                <w:tab w:val="left" w:pos="709"/>
              </w:tabs>
              <w:ind w:right="3"/>
              <w:rPr>
                <w:rFonts w:ascii="Arial" w:hAnsi="Arial" w:cs="Arial"/>
                <w:b/>
                <w:i/>
                <w:sz w:val="18"/>
                <w:szCs w:val="18"/>
                <w:highlight w:val="yellow"/>
              </w:rPr>
            </w:pPr>
          </w:p>
        </w:tc>
      </w:tr>
      <w:tr w:rsidRPr="00961A47" w:rsidR="007E7D58" w:rsidTr="098DBACE"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9"/>
            <w:r w:rsidRPr="00060369">
              <w:rPr>
                <w:rFonts w:ascii="Arial" w:hAnsi="Arial" w:eastAsia="Arial" w:cs="Arial"/>
                <w:b/>
                <w:color w:val="000000"/>
                <w:sz w:val="18"/>
                <w:szCs w:val="18"/>
              </w:rPr>
              <w:t>Progress Meetings and Progress Reports</w:t>
            </w:r>
            <w:bookmarkEnd w:id="9"/>
          </w:p>
        </w:tc>
        <w:tc>
          <w:tcPr>
            <w:tcW w:w="3587" w:type="pct"/>
            <w:gridSpan w:val="2"/>
            <w:shd w:val="clear" w:color="auto" w:fill="auto"/>
            <w:tcMar/>
          </w:tcPr>
          <w:p w:rsidRPr="002E30B3" w:rsidR="007E7D58" w:rsidP="007E7D58" w:rsidRDefault="007E7D58" w14:paraId="4AC4472A" w14:textId="562C86BA">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The Contractor shall attend progress meetings with the Customer every</w:t>
            </w:r>
            <w:r w:rsidR="000E0DEE">
              <w:rPr>
                <w:rFonts w:ascii="Arial" w:hAnsi="Arial" w:eastAsia="Arial" w:cs="Arial"/>
                <w:color w:val="000000"/>
                <w:sz w:val="18"/>
                <w:szCs w:val="18"/>
              </w:rPr>
              <w:t xml:space="preserve"> 3</w:t>
            </w:r>
            <w:r w:rsidR="00BF67F8">
              <w:rPr>
                <w:rFonts w:ascii="Arial" w:hAnsi="Arial" w:eastAsia="Arial" w:cs="Arial"/>
                <w:color w:val="000000"/>
                <w:sz w:val="18"/>
                <w:szCs w:val="18"/>
              </w:rPr>
              <w:t xml:space="preserve"> weeks</w:t>
            </w:r>
          </w:p>
        </w:tc>
      </w:tr>
      <w:tr w:rsidRPr="00961A47" w:rsidR="007E7D58" w:rsidTr="098DBACE"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5171"/>
              <w:gridCol w:w="1894"/>
            </w:tblGrid>
            <w:tr w:rsidR="007E7D58" w:rsidTr="00BC7CC2" w14:paraId="430CB4B5" w14:textId="77777777">
              <w:tc>
                <w:tcPr>
                  <w:tcW w:w="4531"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00BC7CC2" w14:paraId="70090F7F" w14:textId="77777777">
              <w:tc>
                <w:tcPr>
                  <w:tcW w:w="4531" w:type="dxa"/>
                </w:tcPr>
                <w:p w:rsidR="004C757C" w:rsidP="004C757C" w:rsidRDefault="004C757C" w14:paraId="4C45CC3E" w14:textId="77777777">
                  <w:pPr>
                    <w:tabs>
                      <w:tab w:val="left" w:pos="709"/>
                    </w:tabs>
                    <w:rPr>
                      <w:rFonts w:ascii="Arial" w:hAnsi="Arial" w:cs="Arial"/>
                      <w:iCs/>
                      <w:sz w:val="18"/>
                      <w:szCs w:val="18"/>
                    </w:rPr>
                  </w:pPr>
                  <w:r w:rsidRPr="00525206">
                    <w:rPr>
                      <w:rFonts w:ascii="Arial" w:hAnsi="Arial" w:cs="Arial"/>
                      <w:iCs/>
                      <w:sz w:val="18"/>
                      <w:szCs w:val="18"/>
                    </w:rPr>
                    <w:t>Natural England</w:t>
                  </w:r>
                </w:p>
                <w:p w:rsidRPr="00525206" w:rsidR="004C757C" w:rsidP="004C757C" w:rsidRDefault="004C757C" w14:paraId="2CB93978" w14:textId="77777777">
                  <w:pPr>
                    <w:tabs>
                      <w:tab w:val="left" w:pos="709"/>
                    </w:tabs>
                    <w:rPr>
                      <w:rFonts w:ascii="Arial" w:hAnsi="Arial" w:cs="Arial"/>
                      <w:iCs/>
                      <w:sz w:val="18"/>
                      <w:szCs w:val="18"/>
                    </w:rPr>
                  </w:pPr>
                  <w:r w:rsidRPr="00525206">
                    <w:rPr>
                      <w:rFonts w:ascii="Arial" w:hAnsi="Arial" w:cs="Arial"/>
                      <w:iCs/>
                      <w:sz w:val="18"/>
                      <w:szCs w:val="18"/>
                    </w:rPr>
                    <w:t xml:space="preserve">Foss House, Kings Pool, 1-2 </w:t>
                  </w:r>
                  <w:proofErr w:type="spellStart"/>
                  <w:r w:rsidRPr="00525206">
                    <w:rPr>
                      <w:rFonts w:ascii="Arial" w:hAnsi="Arial" w:cs="Arial"/>
                      <w:iCs/>
                      <w:sz w:val="18"/>
                      <w:szCs w:val="18"/>
                    </w:rPr>
                    <w:t>Peasholme</w:t>
                  </w:r>
                  <w:proofErr w:type="spellEnd"/>
                  <w:r w:rsidRPr="00525206">
                    <w:rPr>
                      <w:rFonts w:ascii="Arial" w:hAnsi="Arial" w:cs="Arial"/>
                      <w:iCs/>
                      <w:sz w:val="18"/>
                      <w:szCs w:val="18"/>
                    </w:rPr>
                    <w:t xml:space="preserve"> Green</w:t>
                  </w:r>
                </w:p>
                <w:p w:rsidRPr="00525206" w:rsidR="004C757C" w:rsidP="004C757C" w:rsidRDefault="004C757C" w14:paraId="58DE8D5B" w14:textId="77777777">
                  <w:pPr>
                    <w:tabs>
                      <w:tab w:val="left" w:pos="709"/>
                    </w:tabs>
                    <w:rPr>
                      <w:rFonts w:ascii="Arial" w:hAnsi="Arial" w:cs="Arial"/>
                      <w:iCs/>
                      <w:sz w:val="18"/>
                      <w:szCs w:val="18"/>
                    </w:rPr>
                  </w:pPr>
                  <w:r w:rsidRPr="00525206">
                    <w:rPr>
                      <w:rFonts w:ascii="Arial" w:hAnsi="Arial" w:cs="Arial"/>
                      <w:iCs/>
                      <w:sz w:val="18"/>
                      <w:szCs w:val="18"/>
                    </w:rPr>
                    <w:t>York</w:t>
                  </w:r>
                </w:p>
                <w:p w:rsidRPr="00525206" w:rsidR="004C757C" w:rsidP="004C757C" w:rsidRDefault="004C757C" w14:paraId="6CE1B0F3" w14:textId="77777777">
                  <w:pPr>
                    <w:tabs>
                      <w:tab w:val="left" w:pos="709"/>
                    </w:tabs>
                    <w:rPr>
                      <w:rFonts w:ascii="Arial" w:hAnsi="Arial" w:cs="Arial"/>
                      <w:iCs/>
                      <w:sz w:val="18"/>
                      <w:szCs w:val="18"/>
                    </w:rPr>
                  </w:pPr>
                  <w:r w:rsidRPr="00525206">
                    <w:rPr>
                      <w:rFonts w:ascii="Arial" w:hAnsi="Arial" w:cs="Arial"/>
                      <w:iCs/>
                      <w:sz w:val="18"/>
                      <w:szCs w:val="18"/>
                    </w:rPr>
                    <w:t>YO1 7PX</w:t>
                  </w:r>
                </w:p>
                <w:p w:rsidR="007E7D58" w:rsidP="004C757C" w:rsidRDefault="004C757C" w14:paraId="37295CA9" w14:textId="294E52C4">
                  <w:pPr>
                    <w:pStyle w:val="Header"/>
                    <w:tabs>
                      <w:tab w:val="left" w:pos="709"/>
                    </w:tabs>
                    <w:ind w:right="3"/>
                    <w:rPr>
                      <w:rFonts w:ascii="Arial" w:hAnsi="Arial" w:cs="Arial"/>
                      <w:iCs/>
                      <w:sz w:val="18"/>
                      <w:szCs w:val="18"/>
                    </w:rPr>
                  </w:pPr>
                  <w:r w:rsidRPr="00525206">
                    <w:rPr>
                      <w:rFonts w:ascii="Arial" w:hAnsi="Arial" w:cs="Arial"/>
                      <w:iCs/>
                      <w:sz w:val="18"/>
                      <w:szCs w:val="18"/>
                    </w:rPr>
                    <w:t>United Kingdom</w:t>
                  </w:r>
                </w:p>
                <w:p w:rsidRPr="00CA4BA2" w:rsidR="004C757C" w:rsidP="004C757C" w:rsidRDefault="004C757C" w14:paraId="704651E2" w14:textId="77777777">
                  <w:pPr>
                    <w:pStyle w:val="Header"/>
                    <w:tabs>
                      <w:tab w:val="left" w:pos="709"/>
                    </w:tabs>
                    <w:ind w:right="3"/>
                    <w:rPr>
                      <w:rFonts w:ascii="Arial" w:hAnsi="Arial" w:cs="Arial"/>
                      <w:sz w:val="18"/>
                      <w:szCs w:val="18"/>
                    </w:rPr>
                  </w:pPr>
                </w:p>
                <w:p w:rsidRPr="00CA4BA2" w:rsidR="007E7D58" w:rsidP="007E7D58" w:rsidRDefault="007E7D58" w14:paraId="48D4A1DA" w14:textId="3B47D83F">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4C757C">
                    <w:rPr>
                      <w:rFonts w:ascii="Arial" w:hAnsi="Arial" w:cs="Arial"/>
                      <w:sz w:val="18"/>
                      <w:szCs w:val="18"/>
                    </w:rPr>
                    <w:t xml:space="preserve">Sonja Schmidt </w:t>
                  </w:r>
                  <w:r w:rsidR="003F5E8E">
                    <w:rPr>
                      <w:rFonts w:ascii="Arial" w:hAnsi="Arial" w:cs="Arial"/>
                      <w:sz w:val="18"/>
                      <w:szCs w:val="18"/>
                    </w:rPr>
                    <w:t>–</w:t>
                  </w:r>
                  <w:r w:rsidR="004C757C">
                    <w:rPr>
                      <w:rFonts w:ascii="Arial" w:hAnsi="Arial" w:cs="Arial"/>
                      <w:sz w:val="18"/>
                      <w:szCs w:val="18"/>
                    </w:rPr>
                    <w:t xml:space="preserve"> Senio</w:t>
                  </w:r>
                  <w:r w:rsidR="003F5E8E">
                    <w:rPr>
                      <w:rFonts w:ascii="Arial" w:hAnsi="Arial" w:cs="Arial"/>
                      <w:sz w:val="18"/>
                      <w:szCs w:val="18"/>
                    </w:rPr>
                    <w:t>r Specialist</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2EC6CD9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4D443A">
                    <w:rPr>
                      <w:rFonts w:ascii="Arial" w:hAnsi="Arial" w:cs="Arial"/>
                      <w:sz w:val="18"/>
                      <w:szCs w:val="18"/>
                    </w:rPr>
                    <w:t>sonja.schmidt@naturalengland.org.uk</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10CF9024">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rsidTr="00E767AE" w14:paraId="63E3831B" w14:textId="77777777">
              <w:trPr>
                <w:gridAfter w:val="1"/>
                <w:wAfter w:w="2534" w:type="dxa"/>
              </w:trPr>
              <w:tc>
                <w:tcPr>
                  <w:tcW w:w="6943" w:type="dxa"/>
                </w:tcPr>
                <w:p w:rsidRPr="00CA4BA2" w:rsidR="00E567F8" w:rsidP="007E7D58" w:rsidRDefault="00E567F8" w14:paraId="16DE294F" w14:textId="1A8504F8">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098DBACE"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0"/>
            <w:r w:rsidRPr="006C1774">
              <w:rPr>
                <w:rFonts w:ascii="Arial" w:hAnsi="Arial" w:cs="Arial"/>
                <w:b/>
                <w:sz w:val="18"/>
                <w:szCs w:val="18"/>
              </w:rPr>
              <w:t xml:space="preserve">Key </w:t>
            </w:r>
            <w:bookmarkEnd w:id="1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37DFA9E2">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098DBACE"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1"/>
            <w:r w:rsidRPr="00060369">
              <w:rPr>
                <w:rFonts w:ascii="Arial" w:hAnsi="Arial" w:cs="Arial"/>
                <w:b/>
                <w:sz w:val="18"/>
                <w:szCs w:val="18"/>
              </w:rPr>
              <w:t>Procedures and Policies</w:t>
            </w:r>
            <w:bookmarkEnd w:id="11"/>
          </w:p>
        </w:tc>
        <w:tc>
          <w:tcPr>
            <w:tcW w:w="3587" w:type="pct"/>
            <w:gridSpan w:val="2"/>
            <w:shd w:val="clear" w:color="auto" w:fill="auto"/>
            <w:tcMar/>
          </w:tcPr>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55"/>
            </w:tblGrid>
            <w:tr w:rsidRPr="00060369" w:rsidR="004F3972" w:rsidTr="10395D0E" w14:paraId="69A4E9BE" w14:textId="77777777">
              <w:tc>
                <w:tcPr>
                  <w:tcW w:w="3587" w:type="pct"/>
                  <w:shd w:val="clear" w:color="auto" w:fill="auto"/>
                  <w:tcMar/>
                </w:tcPr>
                <w:p w:rsidRPr="00060369" w:rsidR="004F3972" w:rsidP="4CC89F37" w:rsidRDefault="004F3972" w14:paraId="615CBA24" w14:textId="4D833099">
                  <w:pPr>
                    <w:tabs>
                      <w:tab w:val="left" w:pos="709"/>
                    </w:tabs>
                    <w:rPr>
                      <w:rFonts w:ascii="Arial" w:hAnsi="Arial" w:cs="Arial"/>
                      <w:b w:val="1"/>
                      <w:bCs w:val="1"/>
                      <w:i w:val="1"/>
                      <w:iCs w:val="1"/>
                      <w:sz w:val="18"/>
                      <w:szCs w:val="18"/>
                    </w:rPr>
                  </w:pPr>
                  <w:r w:rsidRPr="4CC89F37" w:rsidR="004F3972">
                    <w:rPr>
                      <w:rFonts w:ascii="Arial" w:hAnsi="Arial" w:cs="Arial"/>
                      <w:sz w:val="18"/>
                      <w:szCs w:val="18"/>
                    </w:rPr>
                    <w:t xml:space="preserve">For the purposes of the Agreement: </w:t>
                  </w:r>
                </w:p>
                <w:p w:rsidRPr="00060369" w:rsidR="004F3972" w:rsidP="4CC89F37" w:rsidRDefault="004F3972" w14:paraId="685C2DA2" w14:noSpellErr="1" w14:textId="09A819EC">
                  <w:pPr>
                    <w:pStyle w:val="Heading2"/>
                    <w:keepNext w:val="1"/>
                    <w:numPr>
                      <w:ilvl w:val="0"/>
                      <w:numId w:val="0"/>
                    </w:numPr>
                    <w:tabs>
                      <w:tab w:val="left" w:pos="709"/>
                    </w:tabs>
                    <w:spacing w:after="0"/>
                    <w:ind w:left="709"/>
                    <w:jc w:val="left"/>
                    <w:rPr>
                      <w:rFonts w:ascii="Arial" w:hAnsi="Arial" w:cs="Arial"/>
                      <w:i w:val="1"/>
                      <w:iCs w:val="1"/>
                      <w:sz w:val="18"/>
                      <w:szCs w:val="18"/>
                    </w:rPr>
                  </w:pPr>
                </w:p>
                <w:p w:rsidRPr="00060369" w:rsidR="004F3972" w:rsidP="004F3972" w:rsidRDefault="004F3972" w14:paraId="607777D6" w14:textId="1A164FA2">
                  <w:pPr>
                    <w:tabs>
                      <w:tab w:val="left" w:pos="709"/>
                    </w:tabs>
                    <w:rPr>
                      <w:rFonts w:ascii="Arial" w:hAnsi="Arial" w:cs="Arial"/>
                      <w:sz w:val="18"/>
                      <w:szCs w:val="18"/>
                    </w:rPr>
                  </w:pPr>
                  <w:r w:rsidRPr="10395D0E" w:rsidR="004F3972">
                    <w:rPr>
                      <w:rFonts w:ascii="Arial" w:hAnsi="Arial" w:cs="Arial"/>
                      <w:sz w:val="18"/>
                      <w:szCs w:val="18"/>
                    </w:rPr>
                    <w:t xml:space="preserve">The Customer’s </w:t>
                  </w:r>
                  <w:r w:rsidRPr="10395D0E" w:rsidR="004F3972">
                    <w:rPr>
                      <w:rFonts w:ascii="Arial" w:hAnsi="Arial" w:cs="Arial"/>
                      <w:sz w:val="18"/>
                      <w:szCs w:val="18"/>
                    </w:rPr>
                    <w:t>additional</w:t>
                  </w:r>
                  <w:r w:rsidRPr="10395D0E" w:rsidR="004F3972">
                    <w:rPr>
                      <w:rFonts w:ascii="Arial" w:hAnsi="Arial" w:cs="Arial"/>
                      <w:sz w:val="18"/>
                      <w:szCs w:val="18"/>
                    </w:rPr>
                    <w:t xml:space="preserve"> sustainability requirements </w:t>
                  </w:r>
                  <w:r w:rsidRPr="10395D0E" w:rsidR="69A41081">
                    <w:rPr>
                      <w:rFonts w:ascii="Arial" w:hAnsi="Arial" w:cs="Arial"/>
                      <w:sz w:val="18"/>
                      <w:szCs w:val="18"/>
                    </w:rPr>
                    <w:t>are</w:t>
                  </w:r>
                  <w:r w:rsidRPr="10395D0E" w:rsidR="004F3972">
                    <w:rPr>
                      <w:rFonts w:ascii="Arial" w:hAnsi="Arial" w:cs="Arial"/>
                      <w:sz w:val="18"/>
                      <w:szCs w:val="18"/>
                    </w:rPr>
                    <w:t xml:space="preserve"> </w:t>
                  </w:r>
                  <w:r w:rsidRPr="10395D0E" w:rsidR="004F3972">
                    <w:rPr>
                      <w:rFonts w:ascii="Arial" w:hAnsi="Arial" w:cs="Arial"/>
                      <w:sz w:val="18"/>
                      <w:szCs w:val="18"/>
                    </w:rPr>
                    <w:t xml:space="preserve">as </w:t>
                  </w:r>
                  <w:r w:rsidRPr="10395D0E" w:rsidR="00545C16">
                    <w:rPr>
                      <w:rFonts w:ascii="Arial" w:hAnsi="Arial" w:cs="Arial"/>
                      <w:sz w:val="18"/>
                      <w:szCs w:val="18"/>
                    </w:rPr>
                    <w:t>set out</w:t>
                  </w:r>
                  <w:r w:rsidRPr="10395D0E" w:rsidR="004F3972">
                    <w:rPr>
                      <w:rFonts w:ascii="Arial" w:hAnsi="Arial" w:cs="Arial"/>
                      <w:sz w:val="18"/>
                      <w:szCs w:val="18"/>
                    </w:rPr>
                    <w:t xml:space="preserve"> in Appendix 2</w:t>
                  </w:r>
                  <w:r w:rsidRPr="10395D0E" w:rsidR="004F3972">
                    <w:rPr>
                      <w:rFonts w:ascii="Arial" w:hAnsi="Arial" w:cs="Arial"/>
                      <w:sz w:val="18"/>
                      <w:szCs w:val="18"/>
                    </w:rPr>
                    <w:t xml:space="preserve">.  </w:t>
                  </w:r>
                </w:p>
                <w:p w:rsidRPr="00060369" w:rsidR="004F3972" w:rsidP="004F3972" w:rsidRDefault="004F3972" w14:paraId="623D3929" w14:textId="77777777">
                  <w:pPr>
                    <w:tabs>
                      <w:tab w:val="left" w:pos="709"/>
                    </w:tabs>
                    <w:rPr>
                      <w:rFonts w:ascii="Arial" w:hAnsi="Arial" w:cs="Arial"/>
                      <w:sz w:val="18"/>
                      <w:szCs w:val="18"/>
                    </w:rPr>
                  </w:pPr>
                </w:p>
                <w:p w:rsidRPr="00060369" w:rsidR="004F3972" w:rsidP="004F3972" w:rsidRDefault="004F3972" w14:paraId="61C6D3BA" w14:textId="3CEB31EA">
                  <w:pPr>
                    <w:tabs>
                      <w:tab w:val="left" w:pos="709"/>
                    </w:tabs>
                    <w:rPr>
                      <w:rFonts w:ascii="Arial" w:hAnsi="Arial" w:cs="Arial"/>
                      <w:sz w:val="18"/>
                      <w:szCs w:val="18"/>
                    </w:rPr>
                  </w:pPr>
                  <w:r w:rsidRPr="10395D0E" w:rsidR="004F3972">
                    <w:rPr>
                      <w:rFonts w:ascii="Arial" w:hAnsi="Arial" w:cs="Arial"/>
                      <w:sz w:val="18"/>
                      <w:szCs w:val="18"/>
                    </w:rPr>
                    <w:t xml:space="preserve">The Customer’s equality and diversity policy/requirements and instructions related to equality Law and environmental policy </w:t>
                  </w:r>
                  <w:r w:rsidRPr="10395D0E" w:rsidR="7D37E45D">
                    <w:rPr>
                      <w:rFonts w:ascii="Arial" w:hAnsi="Arial" w:cs="Arial"/>
                      <w:sz w:val="18"/>
                      <w:szCs w:val="18"/>
                    </w:rPr>
                    <w:t>are</w:t>
                  </w:r>
                  <w:r w:rsidRPr="10395D0E" w:rsidR="004F3972">
                    <w:rPr>
                      <w:rFonts w:ascii="Arial" w:hAnsi="Arial" w:cs="Arial"/>
                      <w:sz w:val="18"/>
                      <w:szCs w:val="18"/>
                    </w:rPr>
                    <w:t xml:space="preserve"> as </w:t>
                  </w:r>
                  <w:r w:rsidRPr="10395D0E" w:rsidR="00545C16">
                    <w:rPr>
                      <w:rFonts w:ascii="Arial" w:hAnsi="Arial" w:cs="Arial"/>
                      <w:sz w:val="18"/>
                      <w:szCs w:val="18"/>
                    </w:rPr>
                    <w:t>set out</w:t>
                  </w:r>
                  <w:r w:rsidRPr="10395D0E" w:rsidR="004F3972">
                    <w:rPr>
                      <w:rFonts w:ascii="Arial" w:hAnsi="Arial" w:cs="Arial"/>
                      <w:sz w:val="18"/>
                      <w:szCs w:val="18"/>
                    </w:rPr>
                    <w:t xml:space="preserve"> in Appendix 2.</w:t>
                  </w:r>
                  <w:r w:rsidRPr="10395D0E" w:rsidR="004F3972">
                    <w:rPr>
                      <w:rFonts w:ascii="Arial" w:hAnsi="Arial" w:cs="Arial"/>
                      <w:sz w:val="18"/>
                      <w:szCs w:val="18"/>
                    </w:rPr>
                    <w:t xml:space="preserve"> </w:t>
                  </w:r>
                </w:p>
                <w:p w:rsidR="6BE01A60" w:rsidP="6BE01A60" w:rsidRDefault="6BE01A60" w14:paraId="02617AD9" w14:textId="7B597781">
                  <w:pPr>
                    <w:tabs>
                      <w:tab w:val="left" w:leader="none" w:pos="709"/>
                    </w:tabs>
                    <w:rPr>
                      <w:rFonts w:ascii="Arial" w:hAnsi="Arial" w:cs="Arial"/>
                      <w:sz w:val="18"/>
                      <w:szCs w:val="18"/>
                    </w:rPr>
                  </w:pPr>
                </w:p>
                <w:p w:rsidR="6BE01A60" w:rsidP="6BE01A60" w:rsidRDefault="6BE01A60" w14:paraId="2F753315" w14:textId="41B3E877">
                  <w:pPr>
                    <w:tabs>
                      <w:tab w:val="left" w:leader="none" w:pos="709"/>
                    </w:tabs>
                    <w:rPr>
                      <w:rFonts w:ascii="Arial" w:hAnsi="Arial" w:cs="Arial"/>
                      <w:sz w:val="18"/>
                      <w:szCs w:val="18"/>
                    </w:rPr>
                  </w:pPr>
                  <w:r w:rsidRPr="10395D0E" w:rsidR="10D211F5">
                    <w:rPr>
                      <w:rFonts w:ascii="Arial" w:hAnsi="Arial" w:cs="Arial"/>
                      <w:sz w:val="18"/>
                      <w:szCs w:val="18"/>
                    </w:rPr>
                    <w:t xml:space="preserve">The Customers health and </w:t>
                  </w:r>
                  <w:r w:rsidRPr="10395D0E" w:rsidR="236C3747">
                    <w:rPr>
                      <w:rFonts w:ascii="Arial" w:hAnsi="Arial" w:cs="Arial"/>
                      <w:sz w:val="18"/>
                      <w:szCs w:val="18"/>
                    </w:rPr>
                    <w:t>safety</w:t>
                  </w:r>
                  <w:r w:rsidRPr="10395D0E" w:rsidR="10D211F5">
                    <w:rPr>
                      <w:rFonts w:ascii="Arial" w:hAnsi="Arial" w:cs="Arial"/>
                      <w:sz w:val="18"/>
                      <w:szCs w:val="18"/>
                    </w:rPr>
                    <w:t xml:space="preserve"> p</w:t>
                  </w:r>
                  <w:r w:rsidRPr="10395D0E" w:rsidR="10D211F5">
                    <w:rPr>
                      <w:rFonts w:ascii="Arial" w:hAnsi="Arial" w:cs="Arial"/>
                      <w:sz w:val="18"/>
                      <w:szCs w:val="18"/>
                    </w:rPr>
                    <w:t xml:space="preserve">olicy is set out in Appendix 2. </w:t>
                  </w:r>
                </w:p>
                <w:p w:rsidRPr="00060369" w:rsidR="004F3972" w:rsidP="00D2179F" w:rsidRDefault="004F3972" w14:paraId="6FB764DA" w14:textId="77777777">
                  <w:pPr>
                    <w:tabs>
                      <w:tab w:val="left" w:pos="709"/>
                    </w:tabs>
                    <w:rPr>
                      <w:rFonts w:ascii="Arial" w:hAnsi="Arial" w:cs="Arial"/>
                      <w:sz w:val="18"/>
                      <w:szCs w:val="18"/>
                    </w:rPr>
                  </w:pPr>
                </w:p>
              </w:tc>
            </w:tr>
          </w:tbl>
          <w:p w:rsidRPr="00060369" w:rsidR="007E7D58" w:rsidP="007E7D58" w:rsidRDefault="007E7D58" w14:paraId="00A1E155" w14:textId="77777777">
            <w:pPr>
              <w:tabs>
                <w:tab w:val="left" w:pos="709"/>
              </w:tabs>
              <w:rPr>
                <w:rFonts w:ascii="Arial" w:hAnsi="Arial" w:cs="Arial"/>
                <w:sz w:val="18"/>
                <w:szCs w:val="18"/>
              </w:rPr>
            </w:pPr>
          </w:p>
        </w:tc>
      </w:tr>
      <w:tr w:rsidRPr="00961A47" w:rsidR="007E7D58" w:rsidTr="098DBACE"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2"/>
            <w:r w:rsidRPr="00607C0A">
              <w:rPr>
                <w:rFonts w:ascii="Arial" w:hAnsi="Arial" w:cs="Arial"/>
                <w:b/>
                <w:sz w:val="18"/>
                <w:szCs w:val="18"/>
              </w:rPr>
              <w:t>Special Terms</w:t>
            </w:r>
            <w:bookmarkEnd w:id="12"/>
          </w:p>
        </w:tc>
        <w:tc>
          <w:tcPr>
            <w:tcW w:w="3587" w:type="pct"/>
            <w:gridSpan w:val="2"/>
            <w:shd w:val="clear" w:color="auto" w:fill="auto"/>
            <w:tcMar/>
          </w:tcPr>
          <w:p w:rsidRPr="00607C0A" w:rsidR="007E7D58" w:rsidP="08EA026B" w:rsidRDefault="007E7D58" w14:paraId="5CA25D6F" w14:textId="556E3406">
            <w:pPr>
              <w:spacing w:before="120" w:after="120"/>
              <w:rPr>
                <w:rFonts w:ascii="Arial" w:hAnsi="Arial" w:cs="Arial"/>
                <w:b w:val="0"/>
                <w:bCs w:val="0"/>
                <w:i w:val="0"/>
                <w:iCs w:val="0"/>
                <w:sz w:val="18"/>
                <w:szCs w:val="18"/>
              </w:rPr>
            </w:pPr>
            <w:r w:rsidRPr="08EA026B" w:rsidR="140E60F0">
              <w:rPr>
                <w:rFonts w:ascii="Arial" w:hAnsi="Arial" w:cs="Arial"/>
                <w:b w:val="1"/>
                <w:bCs w:val="1"/>
                <w:i w:val="1"/>
                <w:iCs w:val="1"/>
                <w:sz w:val="18"/>
                <w:szCs w:val="18"/>
              </w:rPr>
              <w:t>None</w:t>
            </w:r>
          </w:p>
        </w:tc>
      </w:tr>
      <w:tr w:rsidRPr="00961A47" w:rsidR="007E7D58" w:rsidTr="098DBACE"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7E7D58" w14:paraId="1AE40EDF" w14:textId="32D6E487">
            <w:pPr>
              <w:spacing w:before="120" w:after="120"/>
              <w:rPr>
                <w:rFonts w:ascii="Arial" w:hAnsi="Arial" w:eastAsia="Arial" w:cs="Arial"/>
                <w:sz w:val="18"/>
                <w:szCs w:val="18"/>
              </w:rPr>
            </w:pPr>
            <w:r w:rsidRPr="7446505F" w:rsidR="7287034D">
              <w:rPr>
                <w:rFonts w:ascii="Arial" w:hAnsi="Arial" w:eastAsia="Arial" w:cs="Arial"/>
                <w:sz w:val="18"/>
                <w:szCs w:val="18"/>
              </w:rPr>
              <w:t>None</w:t>
            </w:r>
          </w:p>
        </w:tc>
      </w:tr>
      <w:tr w:rsidRPr="00961A47" w:rsidR="007E7D58" w:rsidTr="098DBACE"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where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hAnsi="Segoe UI Symbol" w:eastAsia="MS Gothic" w:cs="Segoe UI Symbol"/>
                    <w:b/>
                    <w:bCs/>
                    <w:sz w:val="18"/>
                    <w:szCs w:val="18"/>
                  </w:rPr>
                  <w:t>☐</w:t>
                </w:r>
              </w:sdtContent>
            </w:sdt>
          </w:p>
          <w:p w:rsidRPr="00280C77" w:rsidR="007E7D58" w:rsidP="007E7D58" w:rsidRDefault="007E7D58" w14:paraId="5A5B1FF0" w14:textId="2A637FF5">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8C2411">
                  <w:rPr>
                    <w:rFonts w:hint="eastAsia" w:ascii="MS Gothic" w:hAnsi="MS Gothic" w:eastAsia="MS Gothic" w:cs="Arial"/>
                    <w:b/>
                    <w:bCs/>
                    <w:sz w:val="18"/>
                    <w:szCs w:val="18"/>
                  </w:rPr>
                  <w:t>☒</w:t>
                </w:r>
              </w:sdtContent>
            </w:sdt>
          </w:p>
          <w:p w:rsidRPr="00280C77" w:rsidR="007E7D58" w:rsidP="00280C77" w:rsidRDefault="007E7D58" w14:paraId="6AE812DC" w14:textId="0ACF14F5">
            <w:pPr>
              <w:spacing w:before="120" w:after="120"/>
              <w:rPr>
                <w:rFonts w:ascii="Arial" w:hAnsi="Arial" w:eastAsia="Arial" w:cs="Arial"/>
                <w:sz w:val="18"/>
                <w:szCs w:val="18"/>
                <w:highlight w:val="cyan"/>
              </w:rPr>
            </w:pPr>
          </w:p>
        </w:tc>
      </w:tr>
    </w:tbl>
    <w:p w:rsidR="00CA4BA2" w:rsidP="009D6BFB" w:rsidRDefault="00CA4BA2" w14:paraId="5C1859B0" w14:textId="77777777"/>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8D619D"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8D619D"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8D619D"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8D619D"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20">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5F2D1687">
      <w:pPr>
        <w:jc w:val="center"/>
        <w:rPr>
          <w:b w:val="1"/>
          <w:bCs w:val="1"/>
        </w:rPr>
      </w:pPr>
      <w:r w:rsidRPr="52E42068" w:rsidR="00964799">
        <w:rPr>
          <w:b w:val="1"/>
          <w:bCs w:val="1"/>
        </w:rPr>
        <w:t>A</w:t>
      </w:r>
      <w:r w:rsidRPr="52E42068" w:rsidR="00BF4F9C">
        <w:rPr>
          <w:b w:val="1"/>
          <w:bCs w:val="1"/>
        </w:rPr>
        <w:t>ppendix</w:t>
      </w:r>
      <w:r w:rsidRPr="52E42068" w:rsidR="00964799">
        <w:rPr>
          <w:b w:val="1"/>
          <w:bCs w:val="1"/>
        </w:rPr>
        <w:t xml:space="preserve"> </w:t>
      </w:r>
      <w:r w:rsidRPr="52E42068" w:rsidR="00964799">
        <w:rPr>
          <w:b w:val="1"/>
          <w:bCs w:val="1"/>
        </w:rPr>
        <w:t>2</w:t>
      </w:r>
      <w:r w:rsidRPr="52E42068" w:rsidR="00964799">
        <w:rPr>
          <w:b w:val="1"/>
          <w:bCs w:val="1"/>
        </w:rPr>
        <w:t xml:space="preserve">: </w:t>
      </w:r>
      <w:r w:rsidRPr="52E42068" w:rsidR="00964799">
        <w:rPr>
          <w:b w:val="1"/>
          <w:bCs w:val="1"/>
        </w:rPr>
        <w:t>Specification</w:t>
      </w:r>
      <w:r w:rsidRPr="52E42068" w:rsidR="008B397E">
        <w:rPr>
          <w:b w:val="1"/>
          <w:bCs w:val="1"/>
        </w:rPr>
        <w:t xml:space="preserve">/Description </w:t>
      </w:r>
    </w:p>
    <w:bookmarkStart w:name="_Hlk119576590" w:id="13"/>
    <w:bookmarkEnd w:id="13"/>
    <w:p w:rsidR="52E42068" w:rsidP="52E42068" w:rsidRDefault="52E42068" w14:paraId="5C3264C9" w14:textId="0CAF7D52">
      <w:pPr>
        <w:pStyle w:val="Sectiontitle"/>
        <w:numPr>
          <w:ilvl w:val="0"/>
          <w:numId w:val="0"/>
        </w:numPr>
        <w:spacing w:after="240" w:line="259" w:lineRule="auto"/>
        <w:ind w:left="0"/>
      </w:pPr>
    </w:p>
    <w:p w:rsidRPr="006F6379" w:rsidR="006F6379" w:rsidP="006F6379" w:rsidRDefault="006F6379" w14:paraId="6B055C09" w14:textId="77777777">
      <w:pPr>
        <w:keepNext/>
        <w:keepLines/>
        <w:spacing w:after="240" w:line="276" w:lineRule="auto"/>
        <w:outlineLvl w:val="2"/>
        <w:rPr>
          <w:rFonts w:ascii="Arial" w:hAnsi="Arial" w:eastAsia="Times New Roman" w:cs="Times New Roman"/>
          <w:b/>
          <w:iCs/>
          <w:sz w:val="26"/>
          <w:szCs w:val="20"/>
          <w:lang w:val="en-GB" w:eastAsia="en-GB"/>
        </w:rPr>
      </w:pPr>
      <w:r w:rsidRPr="006F6379">
        <w:rPr>
          <w:rFonts w:ascii="Arial" w:hAnsi="Arial" w:eastAsia="Times New Roman" w:cs="Times New Roman"/>
          <w:b/>
          <w:iCs/>
          <w:sz w:val="26"/>
          <w:szCs w:val="20"/>
          <w:lang w:val="en-GB" w:eastAsia="en-GB"/>
        </w:rPr>
        <w:t xml:space="preserve">NCEA: Unexploded Ordinance Studies for England Ecosystem Survey Monads </w:t>
      </w:r>
    </w:p>
    <w:p w:rsidRPr="006F6379" w:rsidR="006F6379" w:rsidP="006F6379" w:rsidRDefault="006F6379" w14:paraId="47A8B6C9" w14:textId="77777777">
      <w:pPr>
        <w:spacing w:after="240" w:line="259" w:lineRule="auto"/>
        <w:rPr>
          <w:rFonts w:ascii="Arial" w:hAnsi="Arial" w:eastAsia="Calibri" w:cs="Arial"/>
          <w:b/>
          <w:color w:val="000000"/>
          <w:lang w:val="en-GB"/>
        </w:rPr>
      </w:pPr>
      <w:r w:rsidRPr="006F6379">
        <w:rPr>
          <w:rFonts w:ascii="Arial" w:hAnsi="Arial" w:eastAsia="Calibri" w:cs="Arial"/>
          <w:b/>
          <w:color w:val="000000"/>
          <w:lang w:val="en-GB"/>
        </w:rPr>
        <w:t>Requirement</w:t>
      </w:r>
    </w:p>
    <w:p w:rsidRPr="006F6379" w:rsidR="006F6379" w:rsidP="006F6379" w:rsidRDefault="006F6379" w14:paraId="2E791E0E"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xml:space="preserve">The overall aim of the contract is to: </w:t>
      </w:r>
    </w:p>
    <w:p w:rsidRPr="006F6379" w:rsidR="006F6379" w:rsidP="006F6379" w:rsidRDefault="006F6379" w14:paraId="7782BB2D"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Carry out detailed UXO desk studies and risk assessments on selected sites.</w:t>
      </w:r>
    </w:p>
    <w:p w:rsidRPr="006F6379" w:rsidR="006F6379" w:rsidP="006F6379" w:rsidRDefault="006F6379" w14:paraId="6D53A11C"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xml:space="preserve">The contractor shall carry out 15 detailed UXO desk studies and risk assessments for England Ecosystem Survey monads (a 1km² square, an example of which is provided in Figure 1). </w:t>
      </w:r>
    </w:p>
    <w:p w:rsidRPr="006F6379" w:rsidR="006F6379" w:rsidP="006F6379" w:rsidRDefault="006F6379" w14:paraId="3C58A170"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xml:space="preserve">The detailed studies shall: </w:t>
      </w:r>
    </w:p>
    <w:p w:rsidRPr="006F6379" w:rsidR="006F6379" w:rsidP="19867A64" w:rsidRDefault="006F6379" w14:paraId="2F361FAD" w14:textId="77777777">
      <w:pPr>
        <w:pStyle w:val="ListParagraph"/>
        <w:spacing w:before="60" w:after="240" w:line="259" w:lineRule="auto"/>
        <w:ind/>
        <w:contextualSpacing/>
        <w:rPr>
          <w:rFonts w:ascii="Arial" w:hAnsi="Arial" w:eastAsia="Calibri" w:cs="Times New Roman"/>
          <w:sz w:val="20"/>
          <w:szCs w:val="20"/>
          <w:lang w:val="en-GB" w:eastAsia="en-GB"/>
        </w:rPr>
      </w:pPr>
      <w:r w:rsidRPr="19867A64" w:rsidR="006F6379">
        <w:rPr>
          <w:rFonts w:ascii="Arial" w:hAnsi="Arial" w:eastAsia="Calibri" w:cs="Times New Roman"/>
          <w:sz w:val="20"/>
          <w:szCs w:val="20"/>
          <w:lang w:val="en-GB" w:eastAsia="en-GB"/>
        </w:rPr>
        <w:t xml:space="preserve">Assess and, if applicable, report, the UXO hazard level on </w:t>
      </w:r>
      <w:r w:rsidRPr="19867A64" w:rsidR="006F6379">
        <w:rPr>
          <w:rFonts w:ascii="Arial" w:hAnsi="Arial" w:eastAsia="Calibri" w:cs="Times New Roman"/>
          <w:sz w:val="20"/>
          <w:szCs w:val="20"/>
          <w:lang w:val="en-GB" w:eastAsia="en-GB"/>
        </w:rPr>
        <w:t>site;</w:t>
      </w:r>
    </w:p>
    <w:p w:rsidRPr="006F6379" w:rsidR="006F6379" w:rsidP="19867A64" w:rsidRDefault="006F6379" w14:paraId="4A6A0F75" w14:textId="77777777">
      <w:pPr>
        <w:pStyle w:val="ListParagraph"/>
        <w:spacing w:before="60" w:after="240" w:line="259" w:lineRule="auto"/>
        <w:ind/>
        <w:contextualSpacing/>
        <w:rPr>
          <w:rFonts w:ascii="Arial" w:hAnsi="Arial" w:eastAsia="Calibri" w:cs="Times New Roman"/>
          <w:sz w:val="20"/>
          <w:szCs w:val="20"/>
          <w:lang w:val="en-GB" w:eastAsia="en-GB"/>
        </w:rPr>
      </w:pPr>
      <w:r w:rsidRPr="19867A64" w:rsidR="006F6379">
        <w:rPr>
          <w:rFonts w:ascii="Arial" w:hAnsi="Arial" w:eastAsia="Calibri" w:cs="Times New Roman"/>
          <w:sz w:val="20"/>
          <w:szCs w:val="20"/>
          <w:lang w:val="en-GB" w:eastAsia="en-GB"/>
        </w:rPr>
        <w:t xml:space="preserve">Detail key findings of military activities within or affecting the </w:t>
      </w:r>
      <w:r w:rsidRPr="19867A64" w:rsidR="006F6379">
        <w:rPr>
          <w:rFonts w:ascii="Arial" w:hAnsi="Arial" w:eastAsia="Calibri" w:cs="Times New Roman"/>
          <w:sz w:val="20"/>
          <w:szCs w:val="20"/>
          <w:lang w:val="en-GB" w:eastAsia="en-GB"/>
        </w:rPr>
        <w:t>site;</w:t>
      </w:r>
    </w:p>
    <w:p w:rsidRPr="006F6379" w:rsidR="006F6379" w:rsidP="19867A64" w:rsidRDefault="006F6379" w14:paraId="61DFCCA6" w14:textId="77777777">
      <w:pPr>
        <w:pStyle w:val="ListParagraph"/>
        <w:spacing w:before="60" w:after="240" w:line="259" w:lineRule="auto"/>
        <w:ind/>
        <w:contextualSpacing/>
        <w:rPr>
          <w:rFonts w:ascii="Arial" w:hAnsi="Arial" w:eastAsia="Calibri" w:cs="Times New Roman"/>
          <w:sz w:val="20"/>
          <w:szCs w:val="20"/>
          <w:lang w:val="en-GB" w:eastAsia="en-GB"/>
        </w:rPr>
      </w:pPr>
      <w:r w:rsidRPr="19867A64" w:rsidR="006F6379">
        <w:rPr>
          <w:rFonts w:ascii="Arial" w:hAnsi="Arial" w:eastAsia="Calibri" w:cs="Times New Roman"/>
          <w:sz w:val="20"/>
          <w:szCs w:val="20"/>
          <w:lang w:val="en-GB" w:eastAsia="en-GB"/>
        </w:rPr>
        <w:t xml:space="preserve">Assess the UXO hazard level on </w:t>
      </w:r>
      <w:r w:rsidRPr="19867A64" w:rsidR="006F6379">
        <w:rPr>
          <w:rFonts w:ascii="Arial" w:hAnsi="Arial" w:eastAsia="Calibri" w:cs="Times New Roman"/>
          <w:sz w:val="20"/>
          <w:szCs w:val="20"/>
          <w:lang w:val="en-GB" w:eastAsia="en-GB"/>
        </w:rPr>
        <w:t>site;</w:t>
      </w:r>
    </w:p>
    <w:p w:rsidRPr="006F6379" w:rsidR="006F6379" w:rsidP="19867A64" w:rsidRDefault="006F6379" w14:paraId="61BAF1A4" w14:textId="77777777">
      <w:pPr>
        <w:pStyle w:val="ListParagraph"/>
        <w:spacing w:before="60" w:after="240" w:line="259" w:lineRule="auto"/>
        <w:ind/>
        <w:contextualSpacing/>
        <w:rPr>
          <w:rFonts w:ascii="Arial" w:hAnsi="Arial" w:eastAsia="Calibri" w:cs="Times New Roman"/>
          <w:sz w:val="20"/>
          <w:szCs w:val="20"/>
          <w:lang w:val="en-GB" w:eastAsia="en-GB"/>
        </w:rPr>
      </w:pPr>
      <w:r w:rsidRPr="19867A64" w:rsidR="006F6379">
        <w:rPr>
          <w:rFonts w:ascii="Arial" w:hAnsi="Arial" w:eastAsia="Calibri" w:cs="Times New Roman"/>
          <w:sz w:val="20"/>
          <w:szCs w:val="20"/>
          <w:lang w:val="en-GB" w:eastAsia="en-GB"/>
        </w:rPr>
        <w:t xml:space="preserve">Include the UXO hazard zone plan </w:t>
      </w:r>
      <w:r w:rsidRPr="19867A64" w:rsidR="006F6379">
        <w:rPr>
          <w:rFonts w:ascii="Arial" w:hAnsi="Arial" w:eastAsia="Calibri" w:cs="Times New Roman"/>
          <w:sz w:val="20"/>
          <w:szCs w:val="20"/>
          <w:lang w:val="en-GB" w:eastAsia="en-GB"/>
        </w:rPr>
        <w:t>and;</w:t>
      </w:r>
    </w:p>
    <w:p w:rsidRPr="006F6379" w:rsidR="006F6379" w:rsidP="006F6379" w:rsidRDefault="006F6379" w14:paraId="5BD50BA6"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Assess risk and provide a risk mitigation plan for soil surveys. The risk is to be assessed for the following activities which will be carried out on up to six randomly placed 30 by 30 square plots located anywhere within the sites. Since the locations of the plots may need to be adjusted at the time of the survey, we require the detailed studies for selected sites to be carried out for entire monads (reference Figure 1). For the risk assessment, the activities carried out within the plots are as follows:</w:t>
      </w:r>
    </w:p>
    <w:p w:rsidRPr="006F6379" w:rsidR="006F6379" w:rsidP="098DBACE" w:rsidRDefault="006F6379" w14:paraId="172CCECD" w14:textId="77777777">
      <w:pPr>
        <w:pStyle w:val="ListParagraph"/>
        <w:spacing w:before="60" w:after="240" w:line="259" w:lineRule="auto"/>
        <w:ind/>
        <w:contextualSpacing/>
        <w:rPr>
          <w:rFonts w:ascii="Arial" w:hAnsi="Arial" w:eastAsia="Calibri" w:cs="Times New Roman"/>
          <w:sz w:val="20"/>
          <w:szCs w:val="20"/>
          <w:lang w:val="en-GB" w:eastAsia="en-GB"/>
        </w:rPr>
      </w:pPr>
      <w:r w:rsidRPr="098DBACE" w:rsidR="006F6379">
        <w:rPr>
          <w:rFonts w:ascii="Arial" w:hAnsi="Arial" w:eastAsia="Calibri" w:cs="Times New Roman"/>
          <w:sz w:val="20"/>
          <w:szCs w:val="20"/>
          <w:lang w:val="en-GB" w:eastAsia="en-GB"/>
        </w:rPr>
        <w:t xml:space="preserve">Excavation by hand of soil pits to a depth of up to 0.80m using a spade. </w:t>
      </w:r>
    </w:p>
    <w:p w:rsidRPr="006F6379" w:rsidR="006F6379" w:rsidP="098DBACE" w:rsidRDefault="006F6379" w14:paraId="2D064CBD" w14:textId="77777777">
      <w:pPr>
        <w:pStyle w:val="ListParagraph"/>
        <w:spacing w:before="60" w:after="240" w:line="259" w:lineRule="auto"/>
        <w:ind/>
        <w:contextualSpacing/>
        <w:rPr>
          <w:rFonts w:ascii="Arial" w:hAnsi="Arial" w:eastAsia="Calibri" w:cs="Times New Roman"/>
          <w:sz w:val="20"/>
          <w:szCs w:val="20"/>
          <w:lang w:val="en-GB" w:eastAsia="en-GB"/>
        </w:rPr>
      </w:pPr>
      <w:r w:rsidRPr="098DBACE" w:rsidR="006F6379">
        <w:rPr>
          <w:rFonts w:ascii="Arial" w:hAnsi="Arial" w:eastAsia="Calibri" w:cs="Times New Roman"/>
          <w:sz w:val="20"/>
          <w:szCs w:val="20"/>
          <w:lang w:val="en-GB" w:eastAsia="en-GB"/>
        </w:rPr>
        <w:t xml:space="preserve">Taking soils samples using cylindrical soils corers with a </w:t>
      </w:r>
      <w:r w:rsidRPr="098DBACE" w:rsidR="006F6379">
        <w:rPr>
          <w:rFonts w:ascii="Arial" w:hAnsi="Arial" w:eastAsia="Calibri" w:cs="Times New Roman"/>
          <w:sz w:val="20"/>
          <w:szCs w:val="20"/>
          <w:lang w:val="en-GB" w:eastAsia="en-GB"/>
        </w:rPr>
        <w:t>maximum</w:t>
      </w:r>
      <w:r w:rsidRPr="098DBACE" w:rsidR="006F6379">
        <w:rPr>
          <w:rFonts w:ascii="Arial" w:hAnsi="Arial" w:eastAsia="Calibri" w:cs="Times New Roman"/>
          <w:sz w:val="20"/>
          <w:szCs w:val="20"/>
          <w:lang w:val="en-GB" w:eastAsia="en-GB"/>
        </w:rPr>
        <w:t xml:space="preserve"> diameter of cm; the cores will be driven to a depth 0.80 m using manual slide (drop) hammers or battery-powered percussion hammers.</w:t>
      </w:r>
    </w:p>
    <w:p w:rsidRPr="006F6379" w:rsidR="006F6379" w:rsidP="098DBACE" w:rsidRDefault="006F6379" w14:paraId="65BAC653" w14:textId="77777777">
      <w:pPr>
        <w:pStyle w:val="ListParagraph"/>
        <w:spacing w:before="60" w:after="240" w:line="259" w:lineRule="auto"/>
        <w:ind/>
        <w:contextualSpacing/>
        <w:rPr>
          <w:rFonts w:ascii="Arial" w:hAnsi="Arial" w:eastAsia="Calibri" w:cs="Times New Roman"/>
          <w:sz w:val="20"/>
          <w:szCs w:val="20"/>
          <w:lang w:val="en-GB" w:eastAsia="en-GB"/>
        </w:rPr>
      </w:pPr>
      <w:r w:rsidRPr="098DBACE" w:rsidR="006F6379">
        <w:rPr>
          <w:rFonts w:ascii="Arial" w:hAnsi="Arial" w:eastAsia="Calibri" w:cs="Times New Roman"/>
          <w:sz w:val="20"/>
          <w:szCs w:val="20"/>
          <w:lang w:val="en-GB" w:eastAsia="en-GB"/>
        </w:rPr>
        <w:t>Manual soil coring using an Edelman type (Dutch or open-faced) auger, to a maximum depth of 1.20 m.</w:t>
      </w:r>
    </w:p>
    <w:p w:rsidRPr="006F6379" w:rsidR="006F6379" w:rsidP="098DBACE" w:rsidRDefault="006F6379" w14:paraId="49574BEC" w14:textId="77777777">
      <w:pPr>
        <w:pStyle w:val="ListParagraph"/>
        <w:spacing w:before="60" w:after="240" w:line="259" w:lineRule="auto"/>
        <w:ind/>
        <w:contextualSpacing/>
        <w:rPr>
          <w:rFonts w:ascii="Arial" w:hAnsi="Arial" w:eastAsia="Calibri" w:cs="Times New Roman"/>
          <w:sz w:val="20"/>
          <w:szCs w:val="20"/>
          <w:lang w:val="en-GB" w:eastAsia="en-GB"/>
        </w:rPr>
      </w:pPr>
      <w:r w:rsidRPr="098DBACE" w:rsidR="006F6379">
        <w:rPr>
          <w:rFonts w:ascii="Arial" w:hAnsi="Arial" w:eastAsia="Calibri" w:cs="Times New Roman"/>
          <w:sz w:val="20"/>
          <w:szCs w:val="20"/>
          <w:lang w:val="en-GB" w:eastAsia="en-GB"/>
        </w:rPr>
        <w:t>Peat depth probing using a fiberglass or other material push probe (c. 5 mm diameter), by hand, down to a depth of hard substrate.</w:t>
      </w:r>
    </w:p>
    <w:p w:rsidRPr="006F6379" w:rsidR="006F6379" w:rsidP="006F6379" w:rsidRDefault="006F6379" w14:paraId="35087A8C" w14:textId="77777777">
      <w:pPr>
        <w:spacing w:after="240" w:line="259" w:lineRule="auto"/>
        <w:rPr>
          <w:rFonts w:ascii="Arial" w:hAnsi="Arial" w:eastAsia="Calibri" w:cs="Times New Roman"/>
          <w:color w:val="000000"/>
          <w:lang w:val="en-GB"/>
        </w:rPr>
      </w:pPr>
    </w:p>
    <w:p w:rsidRPr="006F6379" w:rsidR="006F6379" w:rsidP="006F6379" w:rsidRDefault="006F6379" w14:paraId="21521039"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The contractor is required to communicate UXO risks and recommendations concisely that supports effective decision making. The contractor will be expected to provide guidance and expertise to support their recommendations and help Natural England colleagues determine need for detailed desk-based studies. The contractor will be expected to project manage the delivery of the detailed desk studies, ensuring project milestones and timescales are achieved.</w:t>
      </w:r>
    </w:p>
    <w:p w:rsidRPr="006F6379" w:rsidR="006F6379" w:rsidP="5916DC14" w:rsidRDefault="006F6379" w14:paraId="6445197F" w14:textId="1ED46BE5">
      <w:pPr>
        <w:spacing w:after="240" w:line="259" w:lineRule="auto"/>
        <w:rPr>
          <w:rFonts w:ascii="Arial" w:hAnsi="Arial" w:eastAsia="Calibri" w:cs="Arial"/>
          <w:b w:val="1"/>
          <w:bCs w:val="1"/>
          <w:color w:val="D9262E"/>
          <w:lang w:val="en-GB"/>
        </w:rPr>
      </w:pPr>
      <w:r w:rsidRPr="5916DC14" w:rsidR="006F6379">
        <w:rPr>
          <w:rFonts w:ascii="Arial" w:hAnsi="Arial" w:eastAsia="Calibri" w:cs="Times New Roman"/>
          <w:color w:val="000000" w:themeColor="text1" w:themeTint="FF" w:themeShade="FF"/>
          <w:lang w:val="en-GB"/>
        </w:rPr>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rsidR="5916DC14" w:rsidP="5916DC14" w:rsidRDefault="5916DC14" w14:paraId="764CD795" w14:textId="7BB265FA">
      <w:pPr>
        <w:spacing w:after="240" w:line="259" w:lineRule="auto"/>
        <w:rPr>
          <w:rFonts w:ascii="Arial" w:hAnsi="Arial" w:eastAsia="Calibri" w:cs="Arial"/>
          <w:b w:val="1"/>
          <w:bCs w:val="1"/>
          <w:color w:val="000000" w:themeColor="text1" w:themeTint="FF" w:themeShade="FF"/>
          <w:lang w:val="en-GB"/>
        </w:rPr>
      </w:pPr>
    </w:p>
    <w:p w:rsidRPr="006F6379" w:rsidR="006F6379" w:rsidP="006F6379" w:rsidRDefault="006F6379" w14:paraId="49EFFF38" w14:textId="77777777">
      <w:pPr>
        <w:spacing w:after="240" w:line="259" w:lineRule="auto"/>
        <w:rPr>
          <w:rFonts w:ascii="Arial" w:hAnsi="Arial" w:eastAsia="Calibri" w:cs="Arial"/>
          <w:b/>
          <w:color w:val="000000"/>
          <w:lang w:val="en-GB"/>
        </w:rPr>
      </w:pPr>
      <w:r w:rsidRPr="006F6379">
        <w:rPr>
          <w:rFonts w:ascii="Arial" w:hAnsi="Arial" w:eastAsia="Calibri" w:cs="Arial"/>
          <w:b/>
          <w:color w:val="000000"/>
          <w:lang w:val="en-GB"/>
        </w:rPr>
        <w:t xml:space="preserve">Sustainability </w:t>
      </w:r>
    </w:p>
    <w:p w:rsidRPr="006F6379" w:rsidR="006F6379" w:rsidP="006F6379" w:rsidRDefault="006F6379" w14:paraId="171ED845"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6F6379">
        <w:rPr>
          <w:rFonts w:ascii="Arial" w:hAnsi="Arial" w:eastAsia="Calibri" w:cs="Times New Roman"/>
          <w:color w:val="000000"/>
          <w:lang w:val="en-GB"/>
        </w:rPr>
        <w:t>yr</w:t>
      </w:r>
      <w:proofErr w:type="spellEnd"/>
      <w:r w:rsidRPr="006F6379">
        <w:rPr>
          <w:rFonts w:ascii="Arial" w:hAnsi="Arial" w:eastAsia="Calibri" w:cs="Times New Roman"/>
          <w:color w:val="000000"/>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6F6379" w:rsidR="006F6379" w:rsidP="006F6379" w:rsidRDefault="006F6379" w14:paraId="155B8924"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6F6379" w:rsidR="006F6379" w:rsidP="006F6379" w:rsidRDefault="006F6379" w14:paraId="73A8D4C9" w14:textId="77777777">
      <w:pPr>
        <w:spacing w:after="240" w:line="259" w:lineRule="auto"/>
        <w:rPr>
          <w:rFonts w:ascii="Arial" w:hAnsi="Arial" w:eastAsia="Calibri" w:cs="Arial"/>
          <w:b/>
          <w:color w:val="000000"/>
          <w:lang w:val="en-GB"/>
        </w:rPr>
      </w:pPr>
      <w:r w:rsidRPr="006F6379">
        <w:rPr>
          <w:rFonts w:ascii="Arial" w:hAnsi="Arial" w:eastAsia="Calibri" w:cs="Arial"/>
          <w:b/>
          <w:color w:val="000000"/>
          <w:lang w:val="en-GB"/>
        </w:rPr>
        <w:t>Outputs and Contract Management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338"/>
        <w:gridCol w:w="2159"/>
        <w:gridCol w:w="2160"/>
      </w:tblGrid>
      <w:tr w:rsidRPr="006F6379" w:rsidR="006F6379" w14:paraId="0479159E" w14:textId="77777777">
        <w:trPr>
          <w:tblHeader/>
          <w:jc w:val="center"/>
        </w:trPr>
        <w:tc>
          <w:tcPr>
            <w:tcW w:w="1980" w:type="dxa"/>
            <w:shd w:val="clear" w:color="auto" w:fill="000000"/>
          </w:tcPr>
          <w:p w:rsidRPr="006F6379" w:rsidR="006F6379" w:rsidP="006F6379" w:rsidRDefault="006F6379" w14:paraId="2EF81164" w14:textId="77777777">
            <w:pPr>
              <w:rPr>
                <w:rFonts w:ascii="Arial" w:hAnsi="Arial" w:eastAsia="Calibri" w:cs="Times New Roman"/>
                <w:color w:val="FFFFFF"/>
                <w:lang w:val="en-GB"/>
              </w:rPr>
            </w:pPr>
            <w:r w:rsidRPr="006F6379">
              <w:rPr>
                <w:rFonts w:ascii="Arial" w:hAnsi="Arial" w:eastAsia="Calibri" w:cs="Times New Roman"/>
                <w:color w:val="FFFFFF"/>
                <w:lang w:val="en-GB"/>
              </w:rPr>
              <w:t>Milestone</w:t>
            </w:r>
          </w:p>
        </w:tc>
        <w:tc>
          <w:tcPr>
            <w:tcW w:w="2338" w:type="dxa"/>
            <w:shd w:val="clear" w:color="auto" w:fill="000000"/>
          </w:tcPr>
          <w:p w:rsidRPr="006F6379" w:rsidR="006F6379" w:rsidP="006F6379" w:rsidRDefault="006F6379" w14:paraId="7DBFF23B" w14:textId="77777777">
            <w:pPr>
              <w:rPr>
                <w:rFonts w:ascii="Arial" w:hAnsi="Arial" w:eastAsia="Calibri" w:cs="Times New Roman"/>
                <w:color w:val="FFFFFF"/>
                <w:lang w:val="en-GB"/>
              </w:rPr>
            </w:pPr>
            <w:r w:rsidRPr="006F6379">
              <w:rPr>
                <w:rFonts w:ascii="Arial" w:hAnsi="Arial" w:eastAsia="Calibri" w:cs="Times New Roman"/>
                <w:color w:val="FFFFFF"/>
                <w:lang w:val="en-GB"/>
              </w:rPr>
              <w:t>Deliverable</w:t>
            </w:r>
          </w:p>
        </w:tc>
        <w:tc>
          <w:tcPr>
            <w:tcW w:w="2159" w:type="dxa"/>
            <w:shd w:val="clear" w:color="auto" w:fill="000000"/>
          </w:tcPr>
          <w:p w:rsidRPr="006F6379" w:rsidR="006F6379" w:rsidP="006F6379" w:rsidRDefault="006F6379" w14:paraId="47BCB785" w14:textId="77777777">
            <w:pPr>
              <w:rPr>
                <w:rFonts w:ascii="Arial" w:hAnsi="Arial" w:eastAsia="Calibri" w:cs="Times New Roman"/>
                <w:color w:val="FFFFFF"/>
                <w:lang w:val="en-GB"/>
              </w:rPr>
            </w:pPr>
            <w:r w:rsidRPr="006F6379">
              <w:rPr>
                <w:rFonts w:ascii="Arial" w:hAnsi="Arial" w:eastAsia="Calibri" w:cs="Times New Roman"/>
                <w:color w:val="FFFFFF"/>
                <w:lang w:val="en-GB"/>
              </w:rPr>
              <w:t>Payment Schedule</w:t>
            </w:r>
          </w:p>
        </w:tc>
        <w:tc>
          <w:tcPr>
            <w:tcW w:w="2160" w:type="dxa"/>
            <w:shd w:val="clear" w:color="auto" w:fill="000000"/>
          </w:tcPr>
          <w:p w:rsidRPr="006F6379" w:rsidR="006F6379" w:rsidP="006F6379" w:rsidRDefault="006F6379" w14:paraId="2DD94D59" w14:textId="77777777">
            <w:pPr>
              <w:rPr>
                <w:rFonts w:ascii="Arial" w:hAnsi="Arial" w:eastAsia="Calibri" w:cs="Times New Roman"/>
                <w:color w:val="FFFFFF"/>
                <w:lang w:val="en-GB"/>
              </w:rPr>
            </w:pPr>
            <w:r w:rsidRPr="006F6379">
              <w:rPr>
                <w:rFonts w:ascii="Arial" w:hAnsi="Arial" w:eastAsia="Calibri" w:cs="Times New Roman"/>
                <w:color w:val="FFFFFF"/>
                <w:lang w:val="en-GB"/>
              </w:rPr>
              <w:t>Date of completion</w:t>
            </w:r>
          </w:p>
        </w:tc>
      </w:tr>
      <w:tr w:rsidRPr="006F6379" w:rsidR="006F6379" w14:paraId="536C0C07" w14:textId="77777777">
        <w:trPr>
          <w:jc w:val="center"/>
        </w:trPr>
        <w:tc>
          <w:tcPr>
            <w:tcW w:w="1980" w:type="dxa"/>
            <w:shd w:val="clear" w:color="auto" w:fill="auto"/>
          </w:tcPr>
          <w:p w:rsidRPr="006F6379" w:rsidR="006F6379" w:rsidP="006F6379" w:rsidRDefault="006F6379" w14:paraId="343F1069" w14:textId="77777777">
            <w:pPr>
              <w:rPr>
                <w:rFonts w:ascii="Arial" w:hAnsi="Arial" w:eastAsia="Calibri" w:cs="Times New Roman"/>
                <w:color w:val="000000"/>
                <w:lang w:val="en-GB"/>
              </w:rPr>
            </w:pPr>
            <w:r w:rsidRPr="006F6379">
              <w:rPr>
                <w:rFonts w:ascii="Arial" w:hAnsi="Arial" w:eastAsia="Calibri" w:cs="Times New Roman"/>
                <w:color w:val="000000"/>
                <w:lang w:val="en-GB"/>
              </w:rPr>
              <w:t>Contract Start</w:t>
            </w:r>
          </w:p>
        </w:tc>
        <w:tc>
          <w:tcPr>
            <w:tcW w:w="2338" w:type="dxa"/>
            <w:shd w:val="clear" w:color="auto" w:fill="auto"/>
          </w:tcPr>
          <w:p w:rsidRPr="006F6379" w:rsidR="006F6379" w:rsidP="006F6379" w:rsidRDefault="006F6379" w14:paraId="726566F4" w14:textId="77777777">
            <w:pPr>
              <w:rPr>
                <w:rFonts w:ascii="Arial" w:hAnsi="Arial" w:eastAsia="Calibri" w:cs="Times New Roman"/>
                <w:color w:val="000000"/>
                <w:lang w:val="en-GB"/>
              </w:rPr>
            </w:pPr>
          </w:p>
        </w:tc>
        <w:tc>
          <w:tcPr>
            <w:tcW w:w="2159" w:type="dxa"/>
            <w:shd w:val="clear" w:color="auto" w:fill="auto"/>
          </w:tcPr>
          <w:p w:rsidRPr="006F6379" w:rsidR="006F6379" w:rsidP="006F6379" w:rsidRDefault="006F6379" w14:paraId="372BA48A" w14:textId="77777777">
            <w:pPr>
              <w:rPr>
                <w:rFonts w:ascii="Arial" w:hAnsi="Arial" w:eastAsia="Calibri" w:cs="Times New Roman"/>
                <w:color w:val="000000"/>
                <w:lang w:val="en-GB"/>
              </w:rPr>
            </w:pPr>
          </w:p>
        </w:tc>
        <w:tc>
          <w:tcPr>
            <w:tcW w:w="2160" w:type="dxa"/>
            <w:shd w:val="clear" w:color="auto" w:fill="auto"/>
          </w:tcPr>
          <w:p w:rsidRPr="006F6379" w:rsidR="006F6379" w:rsidP="006F6379" w:rsidRDefault="006F6379" w14:paraId="20540C64" w14:textId="77777777">
            <w:pPr>
              <w:rPr>
                <w:rFonts w:ascii="Arial" w:hAnsi="Arial" w:eastAsia="Calibri" w:cs="Times New Roman"/>
                <w:color w:val="000000"/>
                <w:lang w:val="en-GB"/>
              </w:rPr>
            </w:pPr>
          </w:p>
        </w:tc>
      </w:tr>
      <w:tr w:rsidRPr="006F6379" w:rsidR="006F6379" w14:paraId="1E44F370" w14:textId="77777777">
        <w:trPr>
          <w:jc w:val="center"/>
        </w:trPr>
        <w:tc>
          <w:tcPr>
            <w:tcW w:w="1980" w:type="dxa"/>
            <w:shd w:val="clear" w:color="auto" w:fill="auto"/>
          </w:tcPr>
          <w:p w:rsidRPr="006F6379" w:rsidR="006F6379" w:rsidP="006F6379" w:rsidRDefault="006F6379" w14:paraId="73164F1E" w14:textId="77777777">
            <w:pPr>
              <w:rPr>
                <w:rFonts w:ascii="Arial" w:hAnsi="Arial" w:eastAsia="Calibri" w:cs="Times New Roman"/>
                <w:color w:val="000000"/>
                <w:lang w:val="en-GB"/>
              </w:rPr>
            </w:pPr>
            <w:r w:rsidRPr="006F6379">
              <w:rPr>
                <w:rFonts w:ascii="Arial" w:hAnsi="Arial" w:eastAsia="Calibri" w:cs="Times New Roman"/>
                <w:color w:val="000000"/>
                <w:lang w:val="en-GB"/>
              </w:rPr>
              <w:t>First 5 detailed desk studies and risk assessments complete</w:t>
            </w:r>
          </w:p>
        </w:tc>
        <w:tc>
          <w:tcPr>
            <w:tcW w:w="2338" w:type="dxa"/>
            <w:shd w:val="clear" w:color="auto" w:fill="auto"/>
          </w:tcPr>
          <w:p w:rsidRPr="006F6379" w:rsidR="006F6379" w:rsidP="006F6379" w:rsidRDefault="006F6379" w14:paraId="39E6254A" w14:textId="77777777">
            <w:pPr>
              <w:rPr>
                <w:rFonts w:ascii="Arial" w:hAnsi="Arial" w:eastAsia="Calibri" w:cs="Times New Roman"/>
                <w:color w:val="000000"/>
                <w:lang w:val="en-GB"/>
              </w:rPr>
            </w:pPr>
            <w:r w:rsidRPr="006F6379">
              <w:rPr>
                <w:rFonts w:ascii="Arial" w:hAnsi="Arial" w:eastAsia="Calibri" w:cs="Times New Roman"/>
                <w:color w:val="000000"/>
                <w:lang w:val="en-GB"/>
              </w:rPr>
              <w:t xml:space="preserve">Complete assessments and associated reports </w:t>
            </w:r>
          </w:p>
        </w:tc>
        <w:tc>
          <w:tcPr>
            <w:tcW w:w="2159" w:type="dxa"/>
            <w:shd w:val="clear" w:color="auto" w:fill="auto"/>
          </w:tcPr>
          <w:p w:rsidRPr="006F6379" w:rsidR="006F6379" w:rsidP="006F6379" w:rsidRDefault="006F6379" w14:paraId="4D31573B" w14:textId="77777777">
            <w:pPr>
              <w:rPr>
                <w:rFonts w:ascii="Arial" w:hAnsi="Arial" w:eastAsia="Calibri" w:cs="Times New Roman"/>
                <w:color w:val="000000"/>
                <w:lang w:val="en-GB"/>
              </w:rPr>
            </w:pPr>
            <w:r w:rsidRPr="006F6379">
              <w:rPr>
                <w:rFonts w:ascii="Arial" w:hAnsi="Arial" w:eastAsia="Calibri" w:cs="Times New Roman"/>
                <w:color w:val="000000"/>
                <w:lang w:val="en-GB"/>
              </w:rPr>
              <w:t xml:space="preserve">1st payment </w:t>
            </w:r>
          </w:p>
        </w:tc>
        <w:tc>
          <w:tcPr>
            <w:tcW w:w="2160" w:type="dxa"/>
            <w:shd w:val="clear" w:color="auto" w:fill="auto"/>
          </w:tcPr>
          <w:p w:rsidRPr="006F6379" w:rsidR="006F6379" w:rsidP="006F6379" w:rsidRDefault="006F6379" w14:paraId="78EC59FB" w14:textId="77777777">
            <w:pPr>
              <w:rPr>
                <w:rFonts w:ascii="Arial" w:hAnsi="Arial" w:eastAsia="Calibri" w:cs="Times New Roman"/>
                <w:color w:val="000000"/>
                <w:lang w:val="en-GB"/>
              </w:rPr>
            </w:pPr>
            <w:r w:rsidRPr="006F6379">
              <w:rPr>
                <w:rFonts w:ascii="Arial" w:hAnsi="Arial" w:eastAsia="Calibri" w:cs="Times New Roman"/>
                <w:color w:val="000000"/>
                <w:lang w:val="en-GB"/>
              </w:rPr>
              <w:t>18/09/2024</w:t>
            </w:r>
          </w:p>
        </w:tc>
      </w:tr>
      <w:tr w:rsidRPr="006F6379" w:rsidR="006F6379" w14:paraId="63B38EB7" w14:textId="77777777">
        <w:trPr>
          <w:jc w:val="center"/>
        </w:trPr>
        <w:tc>
          <w:tcPr>
            <w:tcW w:w="1980" w:type="dxa"/>
            <w:shd w:val="clear" w:color="auto" w:fill="auto"/>
          </w:tcPr>
          <w:p w:rsidRPr="006F6379" w:rsidR="006F6379" w:rsidP="006F6379" w:rsidRDefault="006F6379" w14:paraId="563BCFE6" w14:textId="77777777">
            <w:pPr>
              <w:rPr>
                <w:rFonts w:ascii="Arial" w:hAnsi="Arial" w:eastAsia="Calibri" w:cs="Times New Roman"/>
                <w:color w:val="000000"/>
                <w:lang w:val="en-GB"/>
              </w:rPr>
            </w:pPr>
            <w:r w:rsidRPr="006F6379">
              <w:rPr>
                <w:rFonts w:ascii="Arial" w:hAnsi="Arial" w:eastAsia="Calibri" w:cs="Times New Roman"/>
                <w:color w:val="000000"/>
                <w:lang w:val="en-GB"/>
              </w:rPr>
              <w:t>5 additional detailed desk studies and risk assessments complete</w:t>
            </w:r>
          </w:p>
        </w:tc>
        <w:tc>
          <w:tcPr>
            <w:tcW w:w="2338" w:type="dxa"/>
            <w:shd w:val="clear" w:color="auto" w:fill="auto"/>
          </w:tcPr>
          <w:p w:rsidRPr="006F6379" w:rsidR="006F6379" w:rsidP="006F6379" w:rsidRDefault="006F6379" w14:paraId="4FA39DF2" w14:textId="77777777">
            <w:pPr>
              <w:rPr>
                <w:rFonts w:ascii="Arial" w:hAnsi="Arial" w:eastAsia="Calibri" w:cs="Times New Roman"/>
                <w:color w:val="000000"/>
                <w:lang w:val="en-GB"/>
              </w:rPr>
            </w:pPr>
            <w:r w:rsidRPr="006F6379">
              <w:rPr>
                <w:rFonts w:ascii="Arial" w:hAnsi="Arial" w:eastAsia="Calibri" w:cs="Times New Roman"/>
                <w:color w:val="000000"/>
                <w:lang w:val="en-GB"/>
              </w:rPr>
              <w:t xml:space="preserve">Complete assessments and associated reports </w:t>
            </w:r>
          </w:p>
        </w:tc>
        <w:tc>
          <w:tcPr>
            <w:tcW w:w="2159" w:type="dxa"/>
            <w:shd w:val="clear" w:color="auto" w:fill="auto"/>
          </w:tcPr>
          <w:p w:rsidRPr="006F6379" w:rsidR="006F6379" w:rsidP="006F6379" w:rsidRDefault="006F6379" w14:paraId="52EF1C43" w14:textId="77777777">
            <w:pPr>
              <w:rPr>
                <w:rFonts w:ascii="Arial" w:hAnsi="Arial" w:eastAsia="Calibri" w:cs="Times New Roman"/>
                <w:color w:val="000000"/>
                <w:lang w:val="en-GB"/>
              </w:rPr>
            </w:pPr>
            <w:r w:rsidRPr="006F6379">
              <w:rPr>
                <w:rFonts w:ascii="Arial" w:hAnsi="Arial" w:eastAsia="Calibri" w:cs="Times New Roman"/>
                <w:color w:val="000000"/>
                <w:lang w:val="en-GB"/>
              </w:rPr>
              <w:t>2nd payment</w:t>
            </w:r>
          </w:p>
        </w:tc>
        <w:tc>
          <w:tcPr>
            <w:tcW w:w="2160" w:type="dxa"/>
            <w:shd w:val="clear" w:color="auto" w:fill="auto"/>
          </w:tcPr>
          <w:p w:rsidRPr="006F6379" w:rsidR="006F6379" w:rsidP="006F6379" w:rsidRDefault="006F6379" w14:paraId="3A1C1DE4" w14:textId="77777777">
            <w:pPr>
              <w:rPr>
                <w:rFonts w:ascii="Arial" w:hAnsi="Arial" w:eastAsia="Calibri" w:cs="Times New Roman"/>
                <w:color w:val="000000"/>
                <w:lang w:val="en-GB"/>
              </w:rPr>
            </w:pPr>
            <w:r w:rsidRPr="006F6379">
              <w:rPr>
                <w:rFonts w:ascii="Arial" w:hAnsi="Arial" w:eastAsia="Calibri" w:cs="Times New Roman"/>
                <w:color w:val="000000"/>
                <w:lang w:val="en-GB"/>
              </w:rPr>
              <w:t>02/10/2024</w:t>
            </w:r>
          </w:p>
        </w:tc>
      </w:tr>
      <w:tr w:rsidRPr="006F6379" w:rsidR="006F6379" w14:paraId="1FB7C2E5" w14:textId="77777777">
        <w:trPr>
          <w:jc w:val="center"/>
        </w:trPr>
        <w:tc>
          <w:tcPr>
            <w:tcW w:w="1980" w:type="dxa"/>
            <w:shd w:val="clear" w:color="auto" w:fill="auto"/>
          </w:tcPr>
          <w:p w:rsidRPr="006F6379" w:rsidR="006F6379" w:rsidP="006F6379" w:rsidRDefault="006F6379" w14:paraId="7A76E8FB"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5 additional detailed desk studies and risk assessments complete</w:t>
            </w:r>
          </w:p>
        </w:tc>
        <w:tc>
          <w:tcPr>
            <w:tcW w:w="2338" w:type="dxa"/>
            <w:shd w:val="clear" w:color="auto" w:fill="auto"/>
          </w:tcPr>
          <w:p w:rsidRPr="006F6379" w:rsidR="006F6379" w:rsidP="006F6379" w:rsidRDefault="006F6379" w14:paraId="3ED4D19B"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xml:space="preserve">Complete assessments and associated reports </w:t>
            </w:r>
          </w:p>
        </w:tc>
        <w:tc>
          <w:tcPr>
            <w:tcW w:w="2159" w:type="dxa"/>
            <w:shd w:val="clear" w:color="auto" w:fill="auto"/>
          </w:tcPr>
          <w:p w:rsidRPr="006F6379" w:rsidR="006F6379" w:rsidP="006F6379" w:rsidRDefault="006F6379" w14:paraId="0579FADC"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3rd payment</w:t>
            </w:r>
          </w:p>
        </w:tc>
        <w:tc>
          <w:tcPr>
            <w:tcW w:w="2160" w:type="dxa"/>
            <w:shd w:val="clear" w:color="auto" w:fill="auto"/>
          </w:tcPr>
          <w:p w:rsidRPr="006F6379" w:rsidR="006F6379" w:rsidP="006F6379" w:rsidRDefault="006F6379" w14:paraId="33996B57"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16/10/2024</w:t>
            </w:r>
          </w:p>
        </w:tc>
      </w:tr>
    </w:tbl>
    <w:p w:rsidRPr="006F6379" w:rsidR="006F6379" w:rsidP="006F6379" w:rsidRDefault="006F6379" w14:paraId="67BCA04F" w14:textId="77777777">
      <w:pPr>
        <w:spacing w:after="240" w:line="259" w:lineRule="auto"/>
        <w:rPr>
          <w:rFonts w:ascii="Arial" w:hAnsi="Arial" w:eastAsia="Calibri" w:cs="Arial"/>
          <w:b/>
          <w:color w:val="D9262E"/>
          <w:lang w:val="en-GB"/>
        </w:rPr>
      </w:pPr>
    </w:p>
    <w:p w:rsidRPr="006F6379" w:rsidR="006F6379" w:rsidP="006F6379" w:rsidRDefault="006F6379" w14:paraId="4A5EDDBA"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The contractor will be expected to project manage the delivery detailed desk studies, ensuring project milestones and timescales are achieved.</w:t>
      </w:r>
    </w:p>
    <w:p w:rsidRPr="006F6379" w:rsidR="006F6379" w:rsidP="006F6379" w:rsidRDefault="006F6379" w14:paraId="346CF90B"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- 1st week of contract start - Start up meeting between project officer and supplier</w:t>
      </w:r>
    </w:p>
    <w:p w:rsidRPr="006F6379" w:rsidR="006F6379" w:rsidP="006F6379" w:rsidRDefault="006F6379" w14:paraId="539AF7FB"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Video conference call after 3 weeks of contract start</w:t>
      </w:r>
    </w:p>
    <w:p w:rsidRPr="006F6379" w:rsidR="006F6379" w:rsidP="006F6379" w:rsidRDefault="006F6379" w14:paraId="7B2841FB" w14:textId="77777777">
      <w:pPr>
        <w:spacing w:after="240" w:line="259" w:lineRule="auto"/>
        <w:rPr>
          <w:rFonts w:ascii="Arial" w:hAnsi="Arial" w:eastAsia="Calibri" w:cs="Times New Roman"/>
          <w:color w:val="000000"/>
          <w:lang w:val="en-GB"/>
        </w:rPr>
      </w:pPr>
      <w:r w:rsidRPr="006F6379">
        <w:rPr>
          <w:rFonts w:ascii="Arial" w:hAnsi="Arial" w:eastAsia="Calibri" w:cs="Times New Roman"/>
          <w:color w:val="000000"/>
          <w:lang w:val="en-GB"/>
        </w:rPr>
        <w:t>- 5 detailed UXO studies and risk assessments delivered every two weeks.</w:t>
      </w:r>
    </w:p>
    <w:p w:rsidRPr="006F6379" w:rsidR="006F6379" w:rsidP="006F6379" w:rsidRDefault="006F6379" w14:paraId="5278264E" w14:textId="194BC0D5">
      <w:pPr>
        <w:spacing w:after="240" w:line="259" w:lineRule="auto"/>
        <w:rPr>
          <w:rFonts w:ascii="Arial" w:hAnsi="Arial" w:eastAsia="Calibri" w:cs="Times New Roman"/>
          <w:color w:val="000000"/>
          <w:lang w:val="en-GB"/>
        </w:rPr>
      </w:pPr>
      <w:r w:rsidRPr="5916DC14" w:rsidR="006F6379">
        <w:rPr>
          <w:rFonts w:ascii="Arial" w:hAnsi="Arial" w:eastAsia="Calibri" w:cs="Times New Roman"/>
          <w:color w:val="000000" w:themeColor="text1" w:themeTint="FF" w:themeShade="FF"/>
          <w:lang w:val="en-GB"/>
        </w:rPr>
        <w:t>- Contract to be completed after 6 weeks of contract start</w:t>
      </w:r>
      <w:r>
        <w:tab/>
      </w:r>
    </w:p>
    <w:p w:rsidR="00964799" w:rsidRDefault="00964799" w14:paraId="1F0A7A86" w14:textId="0FE5A4D6">
      <w:pPr>
        <w:rPr>
          <w:b/>
          <w:bCs/>
        </w:rPr>
      </w:pPr>
      <w:r>
        <w:rPr>
          <w:b/>
          <w:bCs/>
        </w:rPr>
        <w:br w:type="page"/>
      </w:r>
    </w:p>
    <w:p w:rsidRPr="009D6BFB" w:rsidR="006418F8" w:rsidP="00964799" w:rsidRDefault="006418F8" w14:paraId="4AB237C3" w14:textId="1BDB2762">
      <w:pPr>
        <w:jc w:val="center"/>
        <w:rPr>
          <w:b w:val="1"/>
          <w:bCs w:val="1"/>
        </w:rPr>
      </w:pPr>
      <w:r w:rsidRPr="47660420" w:rsidR="00964799">
        <w:rPr>
          <w:b w:val="1"/>
          <w:bCs w:val="1"/>
        </w:rPr>
        <w:t>A</w:t>
      </w:r>
      <w:r w:rsidRPr="47660420" w:rsidR="00BF4F9C">
        <w:rPr>
          <w:b w:val="1"/>
          <w:bCs w:val="1"/>
        </w:rPr>
        <w:t>ppendix</w:t>
      </w:r>
      <w:r w:rsidRPr="47660420" w:rsidR="00964799">
        <w:rPr>
          <w:b w:val="1"/>
          <w:bCs w:val="1"/>
        </w:rPr>
        <w:t xml:space="preserve"> </w:t>
      </w:r>
      <w:r w:rsidRPr="47660420" w:rsidR="00964799">
        <w:rPr>
          <w:b w:val="1"/>
          <w:bCs w:val="1"/>
        </w:rPr>
        <w:t>3</w:t>
      </w:r>
      <w:r w:rsidRPr="47660420" w:rsidR="00964799">
        <w:rPr>
          <w:b w:val="1"/>
          <w:bCs w:val="1"/>
        </w:rPr>
        <w:t xml:space="preserve">: </w:t>
      </w:r>
      <w:r w:rsidRPr="47660420" w:rsidR="00964799">
        <w:rPr>
          <w:b w:val="1"/>
          <w:bCs w:val="1"/>
        </w:rPr>
        <w:t>C</w:t>
      </w:r>
      <w:r w:rsidRPr="47660420" w:rsidR="00260BC4">
        <w:rPr>
          <w:b w:val="1"/>
          <w:bCs w:val="1"/>
        </w:rPr>
        <w:t>harges</w:t>
      </w: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24"/>
      <w:pgSz w:w="11900" w:h="16840" w:orient="portrait"/>
      <w:pgMar w:top="1123" w:right="822" w:bottom="278" w:left="919"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E3B68" w:rsidP="006D4D44" w:rsidRDefault="00FE3B68" w14:paraId="3030541F" w14:textId="77777777">
      <w:r>
        <w:separator/>
      </w:r>
    </w:p>
  </w:endnote>
  <w:endnote w:type="continuationSeparator" w:id="0">
    <w:p w:rsidR="00FE3B68" w:rsidP="006D4D44" w:rsidRDefault="00FE3B68" w14:paraId="38B79411" w14:textId="77777777">
      <w:r>
        <w:continuationSeparator/>
      </w:r>
    </w:p>
  </w:endnote>
  <w:endnote w:type="continuationNotice" w:id="1">
    <w:p w:rsidR="00FE3B68" w:rsidRDefault="00FE3B68" w14:paraId="34C931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E3B68" w:rsidP="006D4D44" w:rsidRDefault="00FE3B68" w14:paraId="3C580FB8" w14:textId="77777777">
      <w:r>
        <w:separator/>
      </w:r>
    </w:p>
  </w:footnote>
  <w:footnote w:type="continuationSeparator" w:id="0">
    <w:p w:rsidR="00FE3B68" w:rsidP="006D4D44" w:rsidRDefault="00FE3B68" w14:paraId="0CDE9C37" w14:textId="77777777">
      <w:r>
        <w:continuationSeparator/>
      </w:r>
    </w:p>
  </w:footnote>
  <w:footnote w:type="continuationNotice" w:id="1">
    <w:p w:rsidR="00FE3B68" w:rsidRDefault="00FE3B68" w14:paraId="68D87C1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59793368">
    <w:abstractNumId w:val="12"/>
  </w:num>
  <w:num w:numId="14" w16cid:durableId="2035614976">
    <w:abstractNumId w:val="1"/>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42C0"/>
    <w:rsid w:val="00031050"/>
    <w:rsid w:val="000465D8"/>
    <w:rsid w:val="00051580"/>
    <w:rsid w:val="00060369"/>
    <w:rsid w:val="00064402"/>
    <w:rsid w:val="000655BF"/>
    <w:rsid w:val="00067FA0"/>
    <w:rsid w:val="00086559"/>
    <w:rsid w:val="00090B3C"/>
    <w:rsid w:val="00093053"/>
    <w:rsid w:val="000B6551"/>
    <w:rsid w:val="000D29A8"/>
    <w:rsid w:val="000D3162"/>
    <w:rsid w:val="000D4BA5"/>
    <w:rsid w:val="000D6A64"/>
    <w:rsid w:val="000E0DEE"/>
    <w:rsid w:val="000E216C"/>
    <w:rsid w:val="000E22F5"/>
    <w:rsid w:val="000E2930"/>
    <w:rsid w:val="000E43D4"/>
    <w:rsid w:val="00103D5D"/>
    <w:rsid w:val="00106DEB"/>
    <w:rsid w:val="00107BD9"/>
    <w:rsid w:val="00112FA7"/>
    <w:rsid w:val="00117472"/>
    <w:rsid w:val="00137FF0"/>
    <w:rsid w:val="00140E15"/>
    <w:rsid w:val="00152BE0"/>
    <w:rsid w:val="0017360F"/>
    <w:rsid w:val="001803F2"/>
    <w:rsid w:val="0018116A"/>
    <w:rsid w:val="00184C46"/>
    <w:rsid w:val="001A5EE7"/>
    <w:rsid w:val="001A6919"/>
    <w:rsid w:val="001A7EE6"/>
    <w:rsid w:val="001B4F0A"/>
    <w:rsid w:val="001C6AE7"/>
    <w:rsid w:val="001E2AF5"/>
    <w:rsid w:val="001E3F05"/>
    <w:rsid w:val="001E591E"/>
    <w:rsid w:val="001E7197"/>
    <w:rsid w:val="001E7201"/>
    <w:rsid w:val="001E774C"/>
    <w:rsid w:val="001F3739"/>
    <w:rsid w:val="001F43D2"/>
    <w:rsid w:val="001F47AC"/>
    <w:rsid w:val="001F56D9"/>
    <w:rsid w:val="001F7295"/>
    <w:rsid w:val="001F7939"/>
    <w:rsid w:val="0020641D"/>
    <w:rsid w:val="002302AD"/>
    <w:rsid w:val="002312B7"/>
    <w:rsid w:val="002316D2"/>
    <w:rsid w:val="00233A4C"/>
    <w:rsid w:val="00245322"/>
    <w:rsid w:val="0025553B"/>
    <w:rsid w:val="00260BC4"/>
    <w:rsid w:val="002612A4"/>
    <w:rsid w:val="00261E81"/>
    <w:rsid w:val="00262200"/>
    <w:rsid w:val="00280C77"/>
    <w:rsid w:val="0028352A"/>
    <w:rsid w:val="0028704B"/>
    <w:rsid w:val="0029726B"/>
    <w:rsid w:val="002A0DD4"/>
    <w:rsid w:val="002A0EB8"/>
    <w:rsid w:val="002A56CA"/>
    <w:rsid w:val="002B11D2"/>
    <w:rsid w:val="002C2479"/>
    <w:rsid w:val="002C5FF2"/>
    <w:rsid w:val="002D40A7"/>
    <w:rsid w:val="002D71E6"/>
    <w:rsid w:val="002E3018"/>
    <w:rsid w:val="002E30B3"/>
    <w:rsid w:val="002F6F29"/>
    <w:rsid w:val="0030291B"/>
    <w:rsid w:val="0030357C"/>
    <w:rsid w:val="00306F3A"/>
    <w:rsid w:val="003112A2"/>
    <w:rsid w:val="00331D7E"/>
    <w:rsid w:val="00336E01"/>
    <w:rsid w:val="0034450F"/>
    <w:rsid w:val="003561B6"/>
    <w:rsid w:val="00357164"/>
    <w:rsid w:val="003646C1"/>
    <w:rsid w:val="00365728"/>
    <w:rsid w:val="003714F6"/>
    <w:rsid w:val="003814A0"/>
    <w:rsid w:val="00392A4E"/>
    <w:rsid w:val="00392B73"/>
    <w:rsid w:val="003955FA"/>
    <w:rsid w:val="003969CD"/>
    <w:rsid w:val="003975F1"/>
    <w:rsid w:val="003A2BA5"/>
    <w:rsid w:val="003A4281"/>
    <w:rsid w:val="003C4D8D"/>
    <w:rsid w:val="003C580D"/>
    <w:rsid w:val="003D5555"/>
    <w:rsid w:val="003E02E2"/>
    <w:rsid w:val="003E0478"/>
    <w:rsid w:val="003E1946"/>
    <w:rsid w:val="003E3F57"/>
    <w:rsid w:val="003F2057"/>
    <w:rsid w:val="003F40DF"/>
    <w:rsid w:val="003F5E8E"/>
    <w:rsid w:val="004028F1"/>
    <w:rsid w:val="0041770C"/>
    <w:rsid w:val="00417BD4"/>
    <w:rsid w:val="0042045B"/>
    <w:rsid w:val="00420833"/>
    <w:rsid w:val="00425D5F"/>
    <w:rsid w:val="00431E7C"/>
    <w:rsid w:val="0043239F"/>
    <w:rsid w:val="00437AF4"/>
    <w:rsid w:val="00447F3F"/>
    <w:rsid w:val="00460766"/>
    <w:rsid w:val="00466581"/>
    <w:rsid w:val="00471E0D"/>
    <w:rsid w:val="0047390D"/>
    <w:rsid w:val="00487C69"/>
    <w:rsid w:val="0049243E"/>
    <w:rsid w:val="00495AF2"/>
    <w:rsid w:val="004A3832"/>
    <w:rsid w:val="004A3885"/>
    <w:rsid w:val="004A78E6"/>
    <w:rsid w:val="004C735C"/>
    <w:rsid w:val="004C757C"/>
    <w:rsid w:val="004D07A7"/>
    <w:rsid w:val="004D443A"/>
    <w:rsid w:val="004D6A40"/>
    <w:rsid w:val="004E3F6D"/>
    <w:rsid w:val="004E401D"/>
    <w:rsid w:val="004F3972"/>
    <w:rsid w:val="00502C2A"/>
    <w:rsid w:val="005270DD"/>
    <w:rsid w:val="005331C6"/>
    <w:rsid w:val="00545C16"/>
    <w:rsid w:val="00560301"/>
    <w:rsid w:val="00561D0A"/>
    <w:rsid w:val="0056575C"/>
    <w:rsid w:val="0056680F"/>
    <w:rsid w:val="00572275"/>
    <w:rsid w:val="00592833"/>
    <w:rsid w:val="005954B9"/>
    <w:rsid w:val="00596D84"/>
    <w:rsid w:val="005A00E9"/>
    <w:rsid w:val="005A6439"/>
    <w:rsid w:val="005B1BD6"/>
    <w:rsid w:val="005B7BA0"/>
    <w:rsid w:val="005D1A60"/>
    <w:rsid w:val="005D7E88"/>
    <w:rsid w:val="005E3AB1"/>
    <w:rsid w:val="005E3D28"/>
    <w:rsid w:val="005F21B0"/>
    <w:rsid w:val="00607C0A"/>
    <w:rsid w:val="00622BBD"/>
    <w:rsid w:val="0062693F"/>
    <w:rsid w:val="00633061"/>
    <w:rsid w:val="006378E2"/>
    <w:rsid w:val="006418F8"/>
    <w:rsid w:val="00643F0F"/>
    <w:rsid w:val="00650E75"/>
    <w:rsid w:val="00661567"/>
    <w:rsid w:val="00671CDA"/>
    <w:rsid w:val="00675C3D"/>
    <w:rsid w:val="0069576E"/>
    <w:rsid w:val="006A66BB"/>
    <w:rsid w:val="006B1941"/>
    <w:rsid w:val="006C1774"/>
    <w:rsid w:val="006C2154"/>
    <w:rsid w:val="006C4019"/>
    <w:rsid w:val="006C46CB"/>
    <w:rsid w:val="006C4B6F"/>
    <w:rsid w:val="006D2BC9"/>
    <w:rsid w:val="006D3AB7"/>
    <w:rsid w:val="006D4D44"/>
    <w:rsid w:val="006E06A1"/>
    <w:rsid w:val="006F3AA3"/>
    <w:rsid w:val="006F6379"/>
    <w:rsid w:val="007028E7"/>
    <w:rsid w:val="00706078"/>
    <w:rsid w:val="00714685"/>
    <w:rsid w:val="00720A44"/>
    <w:rsid w:val="007224BE"/>
    <w:rsid w:val="007368D0"/>
    <w:rsid w:val="00755B7F"/>
    <w:rsid w:val="007607A4"/>
    <w:rsid w:val="00775FBA"/>
    <w:rsid w:val="00782853"/>
    <w:rsid w:val="00782BF3"/>
    <w:rsid w:val="00783BBB"/>
    <w:rsid w:val="00786A8B"/>
    <w:rsid w:val="007940DD"/>
    <w:rsid w:val="00795DE6"/>
    <w:rsid w:val="00797658"/>
    <w:rsid w:val="007A1EC5"/>
    <w:rsid w:val="007A7B89"/>
    <w:rsid w:val="007C0747"/>
    <w:rsid w:val="007C2C25"/>
    <w:rsid w:val="007C3600"/>
    <w:rsid w:val="007C4512"/>
    <w:rsid w:val="007C701F"/>
    <w:rsid w:val="007D1C0C"/>
    <w:rsid w:val="007D5436"/>
    <w:rsid w:val="007D770C"/>
    <w:rsid w:val="007E13D8"/>
    <w:rsid w:val="007E3C94"/>
    <w:rsid w:val="007E4E78"/>
    <w:rsid w:val="007E4FEE"/>
    <w:rsid w:val="007E5408"/>
    <w:rsid w:val="007E7D58"/>
    <w:rsid w:val="007F72FF"/>
    <w:rsid w:val="0081473B"/>
    <w:rsid w:val="008162B1"/>
    <w:rsid w:val="0081639D"/>
    <w:rsid w:val="0082099A"/>
    <w:rsid w:val="00824FEA"/>
    <w:rsid w:val="008373F3"/>
    <w:rsid w:val="00841C2B"/>
    <w:rsid w:val="00841E27"/>
    <w:rsid w:val="00852203"/>
    <w:rsid w:val="008736A8"/>
    <w:rsid w:val="00874E61"/>
    <w:rsid w:val="00876268"/>
    <w:rsid w:val="00876766"/>
    <w:rsid w:val="00880830"/>
    <w:rsid w:val="0089641B"/>
    <w:rsid w:val="00896E5B"/>
    <w:rsid w:val="00897DEE"/>
    <w:rsid w:val="008A6193"/>
    <w:rsid w:val="008B397E"/>
    <w:rsid w:val="008C06F3"/>
    <w:rsid w:val="008C0AAD"/>
    <w:rsid w:val="008C2411"/>
    <w:rsid w:val="008C6DE8"/>
    <w:rsid w:val="008D619D"/>
    <w:rsid w:val="008E3DA6"/>
    <w:rsid w:val="008F21B2"/>
    <w:rsid w:val="008F26D3"/>
    <w:rsid w:val="008F6523"/>
    <w:rsid w:val="008F71C4"/>
    <w:rsid w:val="00902AD3"/>
    <w:rsid w:val="0090448C"/>
    <w:rsid w:val="00904553"/>
    <w:rsid w:val="00915E44"/>
    <w:rsid w:val="009179C1"/>
    <w:rsid w:val="00921F39"/>
    <w:rsid w:val="00935B6E"/>
    <w:rsid w:val="00937B12"/>
    <w:rsid w:val="00946D10"/>
    <w:rsid w:val="0095605E"/>
    <w:rsid w:val="00957A9E"/>
    <w:rsid w:val="00964799"/>
    <w:rsid w:val="00972044"/>
    <w:rsid w:val="00973FCF"/>
    <w:rsid w:val="00980961"/>
    <w:rsid w:val="00982134"/>
    <w:rsid w:val="00982F06"/>
    <w:rsid w:val="00983BD6"/>
    <w:rsid w:val="00987AD1"/>
    <w:rsid w:val="009A4047"/>
    <w:rsid w:val="009C2213"/>
    <w:rsid w:val="009D2F5C"/>
    <w:rsid w:val="009D51E3"/>
    <w:rsid w:val="009D6BFB"/>
    <w:rsid w:val="009E4387"/>
    <w:rsid w:val="009F6829"/>
    <w:rsid w:val="009F7160"/>
    <w:rsid w:val="00A1327E"/>
    <w:rsid w:val="00A14AE1"/>
    <w:rsid w:val="00A2122A"/>
    <w:rsid w:val="00A242C1"/>
    <w:rsid w:val="00A348D3"/>
    <w:rsid w:val="00A7298B"/>
    <w:rsid w:val="00A81221"/>
    <w:rsid w:val="00A81E57"/>
    <w:rsid w:val="00A82FE8"/>
    <w:rsid w:val="00A939B1"/>
    <w:rsid w:val="00A9606D"/>
    <w:rsid w:val="00A96A21"/>
    <w:rsid w:val="00AA1029"/>
    <w:rsid w:val="00AD73E4"/>
    <w:rsid w:val="00AE364D"/>
    <w:rsid w:val="00AE4917"/>
    <w:rsid w:val="00AE4BE3"/>
    <w:rsid w:val="00AF286F"/>
    <w:rsid w:val="00B059F1"/>
    <w:rsid w:val="00B16F5C"/>
    <w:rsid w:val="00B23851"/>
    <w:rsid w:val="00B37AB6"/>
    <w:rsid w:val="00B45454"/>
    <w:rsid w:val="00B462BF"/>
    <w:rsid w:val="00B46D37"/>
    <w:rsid w:val="00B632B0"/>
    <w:rsid w:val="00B76B73"/>
    <w:rsid w:val="00B93595"/>
    <w:rsid w:val="00BA1A16"/>
    <w:rsid w:val="00BA526A"/>
    <w:rsid w:val="00BA6775"/>
    <w:rsid w:val="00BB4E1D"/>
    <w:rsid w:val="00BB513D"/>
    <w:rsid w:val="00BC1D50"/>
    <w:rsid w:val="00BC7CC2"/>
    <w:rsid w:val="00BE0728"/>
    <w:rsid w:val="00BE2155"/>
    <w:rsid w:val="00BE7371"/>
    <w:rsid w:val="00BF24D5"/>
    <w:rsid w:val="00BF4F9C"/>
    <w:rsid w:val="00BF67F8"/>
    <w:rsid w:val="00C0003F"/>
    <w:rsid w:val="00C00100"/>
    <w:rsid w:val="00C00DC9"/>
    <w:rsid w:val="00C013E7"/>
    <w:rsid w:val="00C03ECA"/>
    <w:rsid w:val="00C050CF"/>
    <w:rsid w:val="00C110C4"/>
    <w:rsid w:val="00C20000"/>
    <w:rsid w:val="00C30D6E"/>
    <w:rsid w:val="00C32A46"/>
    <w:rsid w:val="00C4081B"/>
    <w:rsid w:val="00C46173"/>
    <w:rsid w:val="00C47E6F"/>
    <w:rsid w:val="00C66B2C"/>
    <w:rsid w:val="00C67A7F"/>
    <w:rsid w:val="00C77416"/>
    <w:rsid w:val="00CA4382"/>
    <w:rsid w:val="00CA4BA2"/>
    <w:rsid w:val="00CA7D46"/>
    <w:rsid w:val="00CB244F"/>
    <w:rsid w:val="00CD0BC1"/>
    <w:rsid w:val="00CD3291"/>
    <w:rsid w:val="00CE4F63"/>
    <w:rsid w:val="00CE6989"/>
    <w:rsid w:val="00CF313C"/>
    <w:rsid w:val="00CF572A"/>
    <w:rsid w:val="00CF68EF"/>
    <w:rsid w:val="00D016D1"/>
    <w:rsid w:val="00D067DB"/>
    <w:rsid w:val="00D105CC"/>
    <w:rsid w:val="00D109E4"/>
    <w:rsid w:val="00D13D45"/>
    <w:rsid w:val="00D2179F"/>
    <w:rsid w:val="00D21BA4"/>
    <w:rsid w:val="00D2736E"/>
    <w:rsid w:val="00D43901"/>
    <w:rsid w:val="00D45A1C"/>
    <w:rsid w:val="00D564AD"/>
    <w:rsid w:val="00D833E2"/>
    <w:rsid w:val="00D83658"/>
    <w:rsid w:val="00D92643"/>
    <w:rsid w:val="00D929D8"/>
    <w:rsid w:val="00DA5CAA"/>
    <w:rsid w:val="00DB3C9D"/>
    <w:rsid w:val="00DC0D05"/>
    <w:rsid w:val="00DC3186"/>
    <w:rsid w:val="00DD176F"/>
    <w:rsid w:val="00DD5B37"/>
    <w:rsid w:val="00DE4F91"/>
    <w:rsid w:val="00DF04F6"/>
    <w:rsid w:val="00DF1F5A"/>
    <w:rsid w:val="00DF228C"/>
    <w:rsid w:val="00DF7B9A"/>
    <w:rsid w:val="00E02049"/>
    <w:rsid w:val="00E02BF7"/>
    <w:rsid w:val="00E25618"/>
    <w:rsid w:val="00E2782F"/>
    <w:rsid w:val="00E3048C"/>
    <w:rsid w:val="00E31A41"/>
    <w:rsid w:val="00E42D4F"/>
    <w:rsid w:val="00E4362A"/>
    <w:rsid w:val="00E567F8"/>
    <w:rsid w:val="00E650A2"/>
    <w:rsid w:val="00E6677C"/>
    <w:rsid w:val="00E71E78"/>
    <w:rsid w:val="00E72C17"/>
    <w:rsid w:val="00E747E2"/>
    <w:rsid w:val="00E767AE"/>
    <w:rsid w:val="00E76D6F"/>
    <w:rsid w:val="00E82DFB"/>
    <w:rsid w:val="00E82F01"/>
    <w:rsid w:val="00E96B1C"/>
    <w:rsid w:val="00EA529F"/>
    <w:rsid w:val="00EA7700"/>
    <w:rsid w:val="00EB5236"/>
    <w:rsid w:val="00ED3EB7"/>
    <w:rsid w:val="00ED7D8D"/>
    <w:rsid w:val="00EE40F2"/>
    <w:rsid w:val="00EF1516"/>
    <w:rsid w:val="00EF562A"/>
    <w:rsid w:val="00F315B1"/>
    <w:rsid w:val="00F34637"/>
    <w:rsid w:val="00F41BF3"/>
    <w:rsid w:val="00F476E9"/>
    <w:rsid w:val="00F5113F"/>
    <w:rsid w:val="00F52B8D"/>
    <w:rsid w:val="00F55C82"/>
    <w:rsid w:val="00F57D78"/>
    <w:rsid w:val="00F60A19"/>
    <w:rsid w:val="00F60A5A"/>
    <w:rsid w:val="00F622CE"/>
    <w:rsid w:val="00F703C7"/>
    <w:rsid w:val="00F76444"/>
    <w:rsid w:val="00F77094"/>
    <w:rsid w:val="00F80C79"/>
    <w:rsid w:val="00F81522"/>
    <w:rsid w:val="00F81575"/>
    <w:rsid w:val="00F8541A"/>
    <w:rsid w:val="00F94343"/>
    <w:rsid w:val="00FA2C69"/>
    <w:rsid w:val="00FA703D"/>
    <w:rsid w:val="00FC5863"/>
    <w:rsid w:val="00FD57F2"/>
    <w:rsid w:val="00FD7AA5"/>
    <w:rsid w:val="00FE3B68"/>
    <w:rsid w:val="00FE69BB"/>
    <w:rsid w:val="00FF5115"/>
    <w:rsid w:val="08EA026B"/>
    <w:rsid w:val="098DBACE"/>
    <w:rsid w:val="10395D0E"/>
    <w:rsid w:val="10D211F5"/>
    <w:rsid w:val="11162EDB"/>
    <w:rsid w:val="11E1868C"/>
    <w:rsid w:val="140E60F0"/>
    <w:rsid w:val="19867A64"/>
    <w:rsid w:val="236C3747"/>
    <w:rsid w:val="2ED62BA5"/>
    <w:rsid w:val="3AEE54CF"/>
    <w:rsid w:val="44EE0B76"/>
    <w:rsid w:val="47660420"/>
    <w:rsid w:val="4CC89F37"/>
    <w:rsid w:val="52E42068"/>
    <w:rsid w:val="5916DC14"/>
    <w:rsid w:val="5DECFEEE"/>
    <w:rsid w:val="69A41081"/>
    <w:rsid w:val="6BE01A60"/>
    <w:rsid w:val="7287034D"/>
    <w:rsid w:val="7446505F"/>
    <w:rsid w:val="78114238"/>
    <w:rsid w:val="7D37E45D"/>
    <w:rsid w:val="7F612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6506BDB5-C96C-4285-A05F-D1D480E5CD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qFormat/>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Text" w:customStyle="1">
    <w:name w:val="Text"/>
    <w:qFormat/>
    <w:rsid w:val="006C4B6F"/>
    <w:rPr>
      <w:rFonts w:ascii="Arial" w:hAnsi="Arial"/>
      <w:sz w:val="24"/>
    </w:rPr>
  </w:style>
  <w:style w:type="character" w:styleId="BulletText1Char" w:customStyle="1">
    <w:name w:val="Bullet Text 1 Char"/>
    <w:link w:val="BulletText1"/>
    <w:locked/>
    <w:rsid w:val="00C013E7"/>
  </w:style>
  <w:style w:type="paragraph" w:styleId="BulletText1" w:customStyle="1">
    <w:name w:val="Bullet Text 1"/>
    <w:basedOn w:val="Normal"/>
    <w:link w:val="BulletText1Char"/>
    <w:qFormat/>
    <w:rsid w:val="00C013E7"/>
    <w:pPr>
      <w:numPr>
        <w:numId w:val="13"/>
      </w:numPr>
      <w:spacing w:before="60" w:after="240" w:line="259" w:lineRule="auto"/>
      <w:ind w:left="641" w:hanging="357"/>
      <w:contextualSpacing/>
    </w:pPr>
    <w:rPr>
      <w:rFonts w:eastAsiaTheme="minorHAnsi"/>
    </w:rPr>
  </w:style>
  <w:style w:type="character" w:styleId="SubheadingChar" w:customStyle="1">
    <w:name w:val="Sub heading Char"/>
    <w:link w:val="Subheading"/>
    <w:locked/>
    <w:rsid w:val="00C013E7"/>
    <w:rPr>
      <w:b/>
      <w:sz w:val="26"/>
      <w:szCs w:val="26"/>
    </w:rPr>
  </w:style>
  <w:style w:type="paragraph" w:styleId="Subheading" w:customStyle="1">
    <w:name w:val="Sub heading"/>
    <w:basedOn w:val="Normal"/>
    <w:link w:val="SubheadingChar"/>
    <w:qFormat/>
    <w:rsid w:val="00C013E7"/>
    <w:pPr>
      <w:spacing w:after="240" w:line="276" w:lineRule="auto"/>
    </w:pPr>
    <w:rPr>
      <w:rFonts w:eastAsiaTheme="minorHAnsi"/>
      <w:b/>
      <w:sz w:val="26"/>
      <w:szCs w:val="26"/>
    </w:rPr>
  </w:style>
  <w:style w:type="character" w:styleId="SectiontitleChar" w:customStyle="1">
    <w:name w:val="Section title Char"/>
    <w:link w:val="Sectiontitle"/>
    <w:locked/>
    <w:rsid w:val="00C013E7"/>
    <w:rPr>
      <w:rFonts w:eastAsia="Times New Roman" w:cs="Times New Roman"/>
      <w:b/>
      <w:bCs/>
      <w:sz w:val="36"/>
      <w:szCs w:val="32"/>
    </w:rPr>
  </w:style>
  <w:style w:type="paragraph" w:styleId="Sectiontitle" w:customStyle="1">
    <w:name w:val="Section title"/>
    <w:basedOn w:val="Heading2"/>
    <w:next w:val="Normal"/>
    <w:link w:val="SectiontitleChar"/>
    <w:qFormat/>
    <w:rsid w:val="00C013E7"/>
    <w:pPr>
      <w:keepNext/>
      <w:numPr>
        <w:ilvl w:val="0"/>
        <w:numId w:val="0"/>
      </w:numPr>
      <w:adjustRightInd/>
      <w:spacing w:line="276" w:lineRule="auto"/>
      <w:jc w:val="left"/>
      <w:outlineLvl w:val="0"/>
    </w:pPr>
    <w:rPr>
      <w:rFonts w:eastAsia="Times New Roman" w:asciiTheme="minorHAnsi" w:hAnsiTheme="minorHAnsi"/>
      <w:b/>
      <w:bCs/>
      <w:sz w:val="36"/>
      <w:szCs w:val="3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24" /><Relationship Type="http://schemas.openxmlformats.org/officeDocument/2006/relationships/customXml" Target="../customXml/item5.xml" Id="rId5" /><Relationship Type="http://schemas.microsoft.com/office/2011/relationships/commentsExtended" Target="commentsExtended.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13162a4-be1d-45be-87ef-a5dd117be8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271963-7F5A-414B-BC9B-959FE0AE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Thomas, Heather</cp:lastModifiedBy>
  <cp:revision>86</cp:revision>
  <dcterms:created xsi:type="dcterms:W3CDTF">2024-07-30T20:11:00Z</dcterms:created>
  <dcterms:modified xsi:type="dcterms:W3CDTF">2024-08-01T11:31:00Z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MediaServiceImageTags">
    <vt:lpwstr/>
  </property>
  <property fmtid="{D5CDD505-2E9C-101B-9397-08002B2CF9AE}" pid="4" name="Distribution">
    <vt:lpwstr>12;#Internal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InformationType">
    <vt:lpwstr/>
  </property>
  <property fmtid="{D5CDD505-2E9C-101B-9397-08002B2CF9AE}" pid="8" name="ContentTypeId">
    <vt:lpwstr>0x010100A5BF1C78D9F64B679A5EBDE1C6598EBC010036A702CA372DD34C9474C41DAA9F0707</vt:lpwstr>
  </property>
  <property fmtid="{D5CDD505-2E9C-101B-9397-08002B2CF9AE}" pid="9" name="HOSiteType">
    <vt:lpwstr>19;#Community|144ac7d7-0b9a-42f9-9385-2935294b6de3</vt:lpwstr>
  </property>
  <property fmtid="{D5CDD505-2E9C-101B-9397-08002B2CF9AE}" pid="10" name="OrganisationalUnit">
    <vt:lpwstr>16;#Defra Group Commercial|88c065df-18f9-4530-b972-ea809b7dd96d</vt:lpwstr>
  </property>
</Properties>
</file>