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AF4B34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B1AF5" w:rsidRPr="004B1AF5">
              <w:rPr>
                <w:rFonts w:ascii="Arial" w:hAnsi="Arial" w:cs="Arial"/>
                <w:b/>
              </w:rPr>
              <w:t>T0577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D10B9E3" w:rsidR="00CB3E0B" w:rsidRDefault="004B1AF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6-0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48109B6" w:rsidR="00727813" w:rsidRPr="00311C5F" w:rsidRDefault="004B1AF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June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1485D31" w:rsidR="00A53652" w:rsidRPr="00CB3E0B" w:rsidRDefault="004B1AF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94CF4AA" w:rsidR="00727813" w:rsidRDefault="004B1AF5" w:rsidP="004B1AF5">
      <w:pPr>
        <w:jc w:val="center"/>
        <w:rPr>
          <w:rFonts w:ascii="Arial" w:hAnsi="Arial" w:cs="Arial"/>
          <w:b/>
        </w:rPr>
      </w:pPr>
      <w:r w:rsidRPr="004B1AF5">
        <w:rPr>
          <w:rFonts w:ascii="Arial" w:hAnsi="Arial" w:cs="Arial"/>
          <w:b/>
        </w:rPr>
        <w:t>T0577 Driving Simulator Study for Digital Diversion Routes</w:t>
      </w:r>
    </w:p>
    <w:p w14:paraId="00423F46" w14:textId="77777777" w:rsidR="004B1AF5" w:rsidRDefault="004B1AF5" w:rsidP="004B1AF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BEB03E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5-0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B1AF5">
            <w:rPr>
              <w:rFonts w:ascii="Arial" w:hAnsi="Arial" w:cs="Arial"/>
              <w:b/>
            </w:rPr>
            <w:t>09 May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80C141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6-0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B1AF5">
            <w:rPr>
              <w:rFonts w:ascii="Arial" w:hAnsi="Arial" w:cs="Arial"/>
              <w:b/>
            </w:rPr>
            <w:t>06 June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B1AF5">
            <w:rPr>
              <w:rFonts w:ascii="Arial" w:hAnsi="Arial" w:cs="Arial"/>
              <w:b/>
            </w:rPr>
            <w:t>30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79A40F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B1AF5">
        <w:rPr>
          <w:rFonts w:ascii="Arial" w:hAnsi="Arial" w:cs="Arial"/>
          <w:b/>
        </w:rPr>
        <w:t>96,972.73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F172002" w:rsidR="00627D44" w:rsidRPr="00311C5F" w:rsidRDefault="008A71A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4B1AF5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EEDD37E" w:rsidR="00727813" w:rsidRPr="00311C5F" w:rsidRDefault="008A71A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25C990E7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A3B0" w14:textId="77777777" w:rsidR="003E2E37" w:rsidRDefault="003E2E37">
      <w:r>
        <w:separator/>
      </w:r>
    </w:p>
  </w:endnote>
  <w:endnote w:type="continuationSeparator" w:id="0">
    <w:p w14:paraId="117419DC" w14:textId="77777777" w:rsidR="003E2E37" w:rsidRDefault="003E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9E4D" w14:textId="77777777" w:rsidR="003E2E37" w:rsidRDefault="003E2E37">
      <w:r>
        <w:separator/>
      </w:r>
    </w:p>
  </w:footnote>
  <w:footnote w:type="continuationSeparator" w:id="0">
    <w:p w14:paraId="1BAB4694" w14:textId="77777777" w:rsidR="003E2E37" w:rsidRDefault="003E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E2E37"/>
    <w:rsid w:val="0044629C"/>
    <w:rsid w:val="004B1AF5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A71A4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20B19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3C88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81F8E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2024-06-19T08:26:00Z</dcterms:created>
  <dcterms:modified xsi:type="dcterms:W3CDTF">2024-06-19T08:26:00Z</dcterms:modified>
</cp:coreProperties>
</file>