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DCAF" w14:textId="1F7C1FC1" w:rsidR="00340D5B" w:rsidRPr="007D7766" w:rsidRDefault="00340D5B" w:rsidP="49503FF2">
      <w:pPr>
        <w:jc w:val="center"/>
        <w:rPr>
          <w:rFonts w:cs="Arial"/>
          <w:b/>
          <w:bCs/>
          <w:sz w:val="24"/>
          <w:szCs w:val="24"/>
          <w:u w:val="single"/>
        </w:rPr>
      </w:pPr>
      <w:r w:rsidRPr="49503FF2">
        <w:rPr>
          <w:rFonts w:cs="Arial"/>
          <w:b/>
          <w:bCs/>
          <w:sz w:val="24"/>
          <w:szCs w:val="24"/>
          <w:u w:val="single"/>
        </w:rPr>
        <w:t>Specification</w:t>
      </w:r>
    </w:p>
    <w:p w14:paraId="226AB561" w14:textId="4ADD7666" w:rsidR="00340D5B" w:rsidRPr="007D7766" w:rsidRDefault="00340D5B" w:rsidP="00340D5B">
      <w:pPr>
        <w:jc w:val="center"/>
        <w:rPr>
          <w:rFonts w:cs="Arial"/>
          <w:b/>
          <w:sz w:val="24"/>
          <w:szCs w:val="24"/>
          <w:u w:val="single"/>
        </w:rPr>
      </w:pPr>
    </w:p>
    <w:p w14:paraId="2D1410A1" w14:textId="19982E5D" w:rsidR="00435882" w:rsidRPr="007D7766" w:rsidRDefault="00D87DB0" w:rsidP="00340D5B">
      <w:pPr>
        <w:jc w:val="center"/>
        <w:rPr>
          <w:rFonts w:cs="Arial"/>
          <w:b/>
          <w:sz w:val="24"/>
          <w:szCs w:val="24"/>
          <w:u w:val="single"/>
        </w:rPr>
      </w:pPr>
      <w:r w:rsidRPr="007D7766">
        <w:rPr>
          <w:rFonts w:cs="Arial"/>
          <w:b/>
          <w:sz w:val="24"/>
          <w:szCs w:val="24"/>
          <w:u w:val="single"/>
        </w:rPr>
        <w:t xml:space="preserve">HMMPS </w:t>
      </w:r>
      <w:r w:rsidR="00B038CB" w:rsidRPr="007D7766">
        <w:rPr>
          <w:rFonts w:cs="Arial"/>
          <w:b/>
          <w:sz w:val="24"/>
          <w:szCs w:val="24"/>
          <w:u w:val="single"/>
        </w:rPr>
        <w:t>Prisoners</w:t>
      </w:r>
      <w:r w:rsidRPr="007D7766">
        <w:rPr>
          <w:rFonts w:cs="Arial"/>
          <w:b/>
          <w:sz w:val="24"/>
          <w:szCs w:val="24"/>
          <w:u w:val="single"/>
        </w:rPr>
        <w:t>,</w:t>
      </w:r>
      <w:r w:rsidR="00B038CB" w:rsidRPr="007D7766">
        <w:rPr>
          <w:rFonts w:cs="Arial"/>
          <w:b/>
          <w:sz w:val="24"/>
          <w:szCs w:val="24"/>
          <w:u w:val="single"/>
        </w:rPr>
        <w:t xml:space="preserve"> </w:t>
      </w:r>
      <w:r w:rsidR="00EF2E79" w:rsidRPr="007D7766">
        <w:rPr>
          <w:rFonts w:cs="Arial"/>
          <w:b/>
          <w:sz w:val="24"/>
          <w:szCs w:val="24"/>
          <w:u w:val="single"/>
        </w:rPr>
        <w:t>Family and Significant Other Services</w:t>
      </w:r>
    </w:p>
    <w:p w14:paraId="11FB11FB" w14:textId="7866AC68" w:rsidR="00340D5B" w:rsidRPr="007D7766" w:rsidRDefault="00340D5B" w:rsidP="49503FF2">
      <w:pPr>
        <w:jc w:val="center"/>
        <w:rPr>
          <w:b/>
          <w:bCs/>
          <w:szCs w:val="22"/>
        </w:rPr>
      </w:pPr>
    </w:p>
    <w:p w14:paraId="039A06A8" w14:textId="3B83CCBA" w:rsidR="00FC127A" w:rsidRPr="007D7766" w:rsidRDefault="005D3FEC" w:rsidP="49503FF2">
      <w:pPr>
        <w:jc w:val="center"/>
        <w:rPr>
          <w:rFonts w:cs="Arial"/>
          <w:b/>
          <w:bCs/>
          <w:sz w:val="24"/>
          <w:szCs w:val="24"/>
          <w:u w:val="single"/>
        </w:rPr>
      </w:pPr>
      <w:r w:rsidRPr="3D6D661A">
        <w:rPr>
          <w:rFonts w:cs="Arial"/>
          <w:b/>
          <w:bCs/>
          <w:sz w:val="24"/>
          <w:szCs w:val="24"/>
          <w:u w:val="single"/>
        </w:rPr>
        <w:t>HMP Lincoln</w:t>
      </w:r>
    </w:p>
    <w:p w14:paraId="7B8E0A91" w14:textId="40A1A167" w:rsidR="00E002E7" w:rsidRPr="007D7766" w:rsidRDefault="00E002E7" w:rsidP="3D6D661A">
      <w:pPr>
        <w:autoSpaceDE w:val="0"/>
        <w:autoSpaceDN w:val="0"/>
        <w:adjustRightInd w:val="0"/>
        <w:spacing w:after="0"/>
      </w:pPr>
      <w:r>
        <w:br w:type="page"/>
      </w:r>
    </w:p>
    <w:p w14:paraId="3046DF1F" w14:textId="720C39DE" w:rsidR="003362EB" w:rsidRPr="007D7766" w:rsidRDefault="003362EB" w:rsidP="00E93882">
      <w:pPr>
        <w:autoSpaceDE w:val="0"/>
        <w:autoSpaceDN w:val="0"/>
        <w:adjustRightInd w:val="0"/>
        <w:spacing w:after="0"/>
        <w:jc w:val="center"/>
        <w:rPr>
          <w:rFonts w:cs="Arial"/>
          <w:b/>
          <w:bCs/>
          <w:color w:val="000000"/>
          <w:szCs w:val="22"/>
          <w:u w:val="single"/>
        </w:rPr>
      </w:pPr>
      <w:r w:rsidRPr="007D7766">
        <w:rPr>
          <w:rFonts w:cs="Arial"/>
          <w:b/>
          <w:bCs/>
          <w:color w:val="000000"/>
          <w:szCs w:val="22"/>
          <w:u w:val="single"/>
        </w:rPr>
        <w:lastRenderedPageBreak/>
        <w:t xml:space="preserve">NATIONAL MINIMUM STANDARD </w:t>
      </w:r>
    </w:p>
    <w:p w14:paraId="5A14F1AF" w14:textId="77777777" w:rsidR="003362EB" w:rsidRPr="007D7766" w:rsidRDefault="003362EB" w:rsidP="00E93882">
      <w:pPr>
        <w:autoSpaceDE w:val="0"/>
        <w:autoSpaceDN w:val="0"/>
        <w:adjustRightInd w:val="0"/>
        <w:spacing w:after="0"/>
        <w:jc w:val="center"/>
        <w:rPr>
          <w:rFonts w:cs="Arial"/>
          <w:b/>
          <w:bCs/>
          <w:color w:val="000000"/>
          <w:szCs w:val="22"/>
          <w:u w:val="single"/>
        </w:rPr>
      </w:pPr>
    </w:p>
    <w:p w14:paraId="54A9C73E" w14:textId="21901A1F" w:rsidR="00E002E7" w:rsidRPr="007D7766" w:rsidRDefault="00FC127A" w:rsidP="00E93882">
      <w:pPr>
        <w:autoSpaceDE w:val="0"/>
        <w:autoSpaceDN w:val="0"/>
        <w:adjustRightInd w:val="0"/>
        <w:spacing w:after="0"/>
        <w:jc w:val="center"/>
        <w:rPr>
          <w:rFonts w:cs="Arial"/>
          <w:b/>
          <w:bCs/>
          <w:color w:val="000000"/>
          <w:szCs w:val="22"/>
          <w:u w:val="single"/>
        </w:rPr>
      </w:pPr>
      <w:r w:rsidRPr="007D7766">
        <w:rPr>
          <w:rFonts w:cs="Arial"/>
          <w:b/>
          <w:bCs/>
          <w:color w:val="000000"/>
          <w:szCs w:val="22"/>
          <w:u w:val="single"/>
        </w:rPr>
        <w:t>Conduct Visits</w:t>
      </w:r>
    </w:p>
    <w:p w14:paraId="74C99078" w14:textId="157A8742" w:rsidR="009E670C" w:rsidRPr="007D7766" w:rsidRDefault="009E670C" w:rsidP="00F534A8">
      <w:pPr>
        <w:autoSpaceDE w:val="0"/>
        <w:autoSpaceDN w:val="0"/>
        <w:adjustRightInd w:val="0"/>
        <w:spacing w:after="0"/>
        <w:jc w:val="both"/>
        <w:rPr>
          <w:rFonts w:cs="Arial"/>
          <w:b/>
          <w:bCs/>
          <w:color w:val="000000"/>
          <w:szCs w:val="22"/>
        </w:rPr>
      </w:pPr>
    </w:p>
    <w:p w14:paraId="18A3BD0E" w14:textId="14DDEC4B" w:rsidR="009E670C" w:rsidRPr="007D7766" w:rsidRDefault="009E670C" w:rsidP="00F534A8">
      <w:pPr>
        <w:autoSpaceDE w:val="0"/>
        <w:autoSpaceDN w:val="0"/>
        <w:adjustRightInd w:val="0"/>
        <w:spacing w:after="0"/>
        <w:jc w:val="both"/>
        <w:rPr>
          <w:rFonts w:cs="Arial"/>
          <w:b/>
          <w:bCs/>
          <w:color w:val="000000"/>
          <w:szCs w:val="22"/>
        </w:rPr>
      </w:pPr>
      <w:r w:rsidRPr="3D6D661A">
        <w:rPr>
          <w:rFonts w:cs="Arial"/>
          <w:b/>
          <w:bCs/>
          <w:color w:val="000000" w:themeColor="text1"/>
        </w:rPr>
        <w:t>Visits Room Refreshments</w:t>
      </w:r>
    </w:p>
    <w:p w14:paraId="0B62A1CF" w14:textId="79B4A2F7" w:rsidR="00352112" w:rsidRPr="007D7766" w:rsidRDefault="00352112" w:rsidP="00F534A8">
      <w:pPr>
        <w:autoSpaceDE w:val="0"/>
        <w:autoSpaceDN w:val="0"/>
        <w:adjustRightInd w:val="0"/>
        <w:spacing w:after="0"/>
        <w:jc w:val="both"/>
        <w:rPr>
          <w:rFonts w:cs="Arial"/>
          <w:color w:val="000000"/>
          <w:szCs w:val="22"/>
        </w:rPr>
      </w:pPr>
    </w:p>
    <w:p w14:paraId="6D15AD4A" w14:textId="3B7D2193" w:rsidR="002A08A5" w:rsidRPr="007D7766" w:rsidRDefault="008506D6" w:rsidP="00F534A8">
      <w:pPr>
        <w:autoSpaceDE w:val="0"/>
        <w:autoSpaceDN w:val="0"/>
        <w:adjustRightInd w:val="0"/>
        <w:spacing w:after="0"/>
        <w:jc w:val="both"/>
        <w:rPr>
          <w:rFonts w:cs="Arial"/>
          <w:color w:val="000000"/>
          <w:szCs w:val="22"/>
        </w:rPr>
      </w:pPr>
      <w:r w:rsidRPr="007D7766">
        <w:rPr>
          <w:rFonts w:cs="Arial"/>
          <w:color w:val="000000"/>
          <w:szCs w:val="22"/>
        </w:rPr>
        <w:t xml:space="preserve">HMP </w:t>
      </w:r>
      <w:r w:rsidR="00B86A65" w:rsidRPr="007D7766">
        <w:rPr>
          <w:rFonts w:cs="Arial"/>
          <w:color w:val="000000"/>
          <w:szCs w:val="22"/>
        </w:rPr>
        <w:t xml:space="preserve">Lincoln </w:t>
      </w:r>
      <w:r w:rsidR="00CE2212" w:rsidRPr="007D7766">
        <w:rPr>
          <w:rFonts w:cs="Arial"/>
          <w:color w:val="000000"/>
          <w:szCs w:val="22"/>
        </w:rPr>
        <w:t>Requirements for Refreshments</w:t>
      </w:r>
    </w:p>
    <w:p w14:paraId="6B482A12" w14:textId="143C5FBD" w:rsidR="00CE2212" w:rsidRPr="007D7766" w:rsidRDefault="00B86A65" w:rsidP="00CE2212">
      <w:pPr>
        <w:pStyle w:val="ListParagraph"/>
        <w:numPr>
          <w:ilvl w:val="0"/>
          <w:numId w:val="39"/>
        </w:numPr>
        <w:autoSpaceDE w:val="0"/>
        <w:autoSpaceDN w:val="0"/>
        <w:adjustRightInd w:val="0"/>
        <w:spacing w:after="0"/>
        <w:jc w:val="both"/>
        <w:rPr>
          <w:rFonts w:cs="Arial"/>
          <w:color w:val="000000"/>
          <w:sz w:val="22"/>
        </w:rPr>
      </w:pPr>
      <w:r w:rsidRPr="007D7766">
        <w:rPr>
          <w:rFonts w:cs="Arial"/>
          <w:color w:val="000000"/>
          <w:sz w:val="22"/>
        </w:rPr>
        <w:t>External provider to deliver refreshments as part of the families and significant others contract</w:t>
      </w:r>
    </w:p>
    <w:p w14:paraId="7F2947AB" w14:textId="13B83B5E" w:rsidR="00CE2212" w:rsidRPr="007D7766" w:rsidRDefault="0045508C" w:rsidP="6C3EC776">
      <w:pPr>
        <w:pStyle w:val="ListParagraph"/>
        <w:numPr>
          <w:ilvl w:val="0"/>
          <w:numId w:val="39"/>
        </w:numPr>
        <w:autoSpaceDE w:val="0"/>
        <w:autoSpaceDN w:val="0"/>
        <w:adjustRightInd w:val="0"/>
        <w:spacing w:after="0"/>
        <w:jc w:val="both"/>
        <w:rPr>
          <w:rFonts w:cs="Arial"/>
          <w:color w:val="000000"/>
          <w:sz w:val="22"/>
        </w:rPr>
      </w:pPr>
      <w:r w:rsidRPr="6C3EC776">
        <w:rPr>
          <w:sz w:val="22"/>
        </w:rPr>
        <w:t xml:space="preserve">To ensure there is a range of hot and cold food and drink available for visitors before the start of visits. Culturally </w:t>
      </w:r>
      <w:r w:rsidR="2B23650F" w:rsidRPr="6C3EC776">
        <w:rPr>
          <w:sz w:val="22"/>
        </w:rPr>
        <w:t>sensitive and</w:t>
      </w:r>
      <w:r w:rsidR="00432780" w:rsidRPr="6C3EC776">
        <w:rPr>
          <w:sz w:val="22"/>
        </w:rPr>
        <w:t xml:space="preserve"> Healthy option </w:t>
      </w:r>
      <w:r w:rsidRPr="6C3EC776">
        <w:rPr>
          <w:sz w:val="22"/>
        </w:rPr>
        <w:t>refreshments</w:t>
      </w:r>
      <w:r w:rsidR="002B31F7">
        <w:rPr>
          <w:sz w:val="22"/>
        </w:rPr>
        <w:t>.</w:t>
      </w:r>
    </w:p>
    <w:p w14:paraId="38D44BA3" w14:textId="0F533868" w:rsidR="00432780" w:rsidRPr="00432780" w:rsidRDefault="00432780" w:rsidP="00432780">
      <w:pPr>
        <w:pStyle w:val="ListParagraph"/>
        <w:numPr>
          <w:ilvl w:val="0"/>
          <w:numId w:val="39"/>
        </w:numPr>
        <w:rPr>
          <w:rFonts w:cs="Arial"/>
          <w:color w:val="000000"/>
          <w:sz w:val="22"/>
        </w:rPr>
      </w:pPr>
      <w:r w:rsidRPr="00432780">
        <w:rPr>
          <w:rFonts w:cs="Arial"/>
          <w:color w:val="000000"/>
          <w:sz w:val="22"/>
        </w:rPr>
        <w:t>The Provider is responsible for the cleaning, upkeep and regular stocking of refreshments located in the Visitors Centre and Visits Hall</w:t>
      </w:r>
    </w:p>
    <w:p w14:paraId="6DF0E0B6" w14:textId="6A426FB5" w:rsidR="00CE2212" w:rsidRPr="00432780" w:rsidRDefault="00432780" w:rsidP="00CE2212">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Visiting hours are </w:t>
      </w:r>
      <w:r>
        <w:rPr>
          <w:rFonts w:cs="Arial"/>
          <w:color w:val="000000"/>
          <w:sz w:val="22"/>
        </w:rPr>
        <w:tab/>
        <w:t>1</w:t>
      </w:r>
      <w:r w:rsidRPr="00432780">
        <w:rPr>
          <w:rFonts w:cs="Arial"/>
          <w:color w:val="000000"/>
          <w:sz w:val="22"/>
        </w:rPr>
        <w:t>3:30 – 16:00 Tuesday and Thursday</w:t>
      </w:r>
    </w:p>
    <w:p w14:paraId="65BAFE06" w14:textId="6F644193" w:rsidR="00432780" w:rsidRDefault="00432780" w:rsidP="00432780">
      <w:pPr>
        <w:pStyle w:val="ListParagraph"/>
        <w:autoSpaceDE w:val="0"/>
        <w:autoSpaceDN w:val="0"/>
        <w:adjustRightInd w:val="0"/>
        <w:spacing w:after="0"/>
        <w:ind w:left="2880"/>
        <w:jc w:val="both"/>
        <w:rPr>
          <w:rFonts w:cs="Arial"/>
          <w:color w:val="000000"/>
          <w:sz w:val="22"/>
        </w:rPr>
      </w:pPr>
      <w:r w:rsidRPr="00432780">
        <w:rPr>
          <w:rFonts w:cs="Arial"/>
          <w:color w:val="000000"/>
          <w:sz w:val="22"/>
        </w:rPr>
        <w:t xml:space="preserve">09-00 </w:t>
      </w:r>
      <w:r>
        <w:rPr>
          <w:rFonts w:cs="Arial"/>
          <w:color w:val="000000"/>
          <w:sz w:val="22"/>
        </w:rPr>
        <w:t>–</w:t>
      </w:r>
      <w:r w:rsidRPr="00432780">
        <w:rPr>
          <w:rFonts w:cs="Arial"/>
          <w:color w:val="000000"/>
          <w:sz w:val="22"/>
        </w:rPr>
        <w:t xml:space="preserve"> </w:t>
      </w:r>
      <w:r>
        <w:rPr>
          <w:rFonts w:cs="Arial"/>
          <w:color w:val="000000"/>
          <w:sz w:val="22"/>
        </w:rPr>
        <w:t>11:30 Saturday and Sunday</w:t>
      </w:r>
    </w:p>
    <w:p w14:paraId="21D5490E" w14:textId="6D163BDA" w:rsidR="00432780" w:rsidRPr="00432780" w:rsidRDefault="00432780" w:rsidP="00432780">
      <w:pPr>
        <w:pStyle w:val="ListParagraph"/>
        <w:autoSpaceDE w:val="0"/>
        <w:autoSpaceDN w:val="0"/>
        <w:adjustRightInd w:val="0"/>
        <w:spacing w:after="0"/>
        <w:ind w:left="2880"/>
        <w:jc w:val="both"/>
        <w:rPr>
          <w:rFonts w:cs="Arial"/>
          <w:color w:val="000000"/>
          <w:sz w:val="22"/>
        </w:rPr>
      </w:pPr>
      <w:r>
        <w:rPr>
          <w:rFonts w:cs="Arial"/>
          <w:color w:val="000000"/>
          <w:sz w:val="22"/>
        </w:rPr>
        <w:t>13:30 – 16:30 Saturday and Sunday</w:t>
      </w:r>
    </w:p>
    <w:p w14:paraId="3CDE923A" w14:textId="74349F6F" w:rsidR="008506D6" w:rsidRPr="007D7766" w:rsidRDefault="00432780" w:rsidP="00432780">
      <w:pPr>
        <w:tabs>
          <w:tab w:val="left" w:pos="2985"/>
        </w:tabs>
        <w:autoSpaceDE w:val="0"/>
        <w:autoSpaceDN w:val="0"/>
        <w:adjustRightInd w:val="0"/>
        <w:spacing w:after="0"/>
        <w:jc w:val="both"/>
        <w:rPr>
          <w:rFonts w:cs="Arial"/>
          <w:b/>
          <w:bCs/>
          <w:color w:val="000000"/>
          <w:szCs w:val="22"/>
        </w:rPr>
      </w:pPr>
      <w:r>
        <w:rPr>
          <w:rFonts w:cs="Arial"/>
          <w:b/>
          <w:bCs/>
          <w:color w:val="000000"/>
          <w:szCs w:val="22"/>
        </w:rPr>
        <w:tab/>
      </w:r>
    </w:p>
    <w:p w14:paraId="683A2F0E" w14:textId="7AAF3296" w:rsidR="009E670C" w:rsidRPr="007D7766" w:rsidRDefault="009E670C" w:rsidP="00F534A8">
      <w:pPr>
        <w:autoSpaceDE w:val="0"/>
        <w:autoSpaceDN w:val="0"/>
        <w:adjustRightInd w:val="0"/>
        <w:spacing w:after="0"/>
        <w:jc w:val="both"/>
        <w:rPr>
          <w:rFonts w:cs="Arial"/>
          <w:b/>
          <w:bCs/>
          <w:color w:val="000000"/>
          <w:szCs w:val="22"/>
        </w:rPr>
      </w:pPr>
      <w:r w:rsidRPr="3D6D661A">
        <w:rPr>
          <w:rFonts w:cs="Arial"/>
          <w:b/>
          <w:bCs/>
          <w:color w:val="000000" w:themeColor="text1"/>
        </w:rPr>
        <w:t>Visits Play</w:t>
      </w:r>
    </w:p>
    <w:p w14:paraId="0524E581" w14:textId="77777777" w:rsidR="00940717" w:rsidRPr="007D7766" w:rsidRDefault="00940717" w:rsidP="00F534A8">
      <w:pPr>
        <w:autoSpaceDE w:val="0"/>
        <w:autoSpaceDN w:val="0"/>
        <w:adjustRightInd w:val="0"/>
        <w:spacing w:after="0"/>
        <w:jc w:val="both"/>
        <w:rPr>
          <w:rFonts w:cs="Arial"/>
          <w:color w:val="000000"/>
          <w:szCs w:val="22"/>
        </w:rPr>
      </w:pPr>
    </w:p>
    <w:p w14:paraId="71344F24" w14:textId="03AACFE7" w:rsidR="00CE2212" w:rsidRPr="007D7766" w:rsidRDefault="00CE2212" w:rsidP="00CE2212">
      <w:pPr>
        <w:autoSpaceDE w:val="0"/>
        <w:autoSpaceDN w:val="0"/>
        <w:adjustRightInd w:val="0"/>
        <w:spacing w:after="0"/>
        <w:jc w:val="both"/>
        <w:rPr>
          <w:rFonts w:cs="Arial"/>
          <w:color w:val="000000"/>
          <w:szCs w:val="22"/>
        </w:rPr>
      </w:pPr>
      <w:r w:rsidRPr="007D7766">
        <w:rPr>
          <w:rFonts w:cs="Arial"/>
          <w:color w:val="000000"/>
          <w:szCs w:val="22"/>
        </w:rPr>
        <w:t>HMP</w:t>
      </w:r>
      <w:r w:rsidR="00B86A65" w:rsidRPr="007D7766">
        <w:rPr>
          <w:rFonts w:cs="Arial"/>
          <w:color w:val="000000"/>
          <w:szCs w:val="22"/>
        </w:rPr>
        <w:t xml:space="preserve"> Lincoln</w:t>
      </w:r>
      <w:r w:rsidRPr="007D7766">
        <w:rPr>
          <w:rFonts w:cs="Arial"/>
          <w:color w:val="000000"/>
          <w:szCs w:val="22"/>
        </w:rPr>
        <w:t xml:space="preserve"> Requirements for Visits Play</w:t>
      </w:r>
    </w:p>
    <w:p w14:paraId="7ECD03AC" w14:textId="6056E93C" w:rsidR="00CE2212" w:rsidRPr="007D7766" w:rsidRDefault="00B86A65" w:rsidP="00B86A65">
      <w:pPr>
        <w:pStyle w:val="ListParagraph"/>
        <w:numPr>
          <w:ilvl w:val="0"/>
          <w:numId w:val="39"/>
        </w:numPr>
        <w:autoSpaceDE w:val="0"/>
        <w:autoSpaceDN w:val="0"/>
        <w:adjustRightInd w:val="0"/>
        <w:spacing w:after="0"/>
        <w:jc w:val="both"/>
        <w:rPr>
          <w:rFonts w:cs="Arial"/>
          <w:color w:val="000000"/>
          <w:sz w:val="22"/>
        </w:rPr>
      </w:pPr>
      <w:r w:rsidRPr="007D7766">
        <w:rPr>
          <w:rFonts w:cs="Arial"/>
          <w:color w:val="000000"/>
          <w:sz w:val="22"/>
        </w:rPr>
        <w:t>Contracted provider to manage the visits room play areas</w:t>
      </w:r>
      <w:r w:rsidR="00CE2212" w:rsidRPr="007D7766">
        <w:rPr>
          <w:rFonts w:cs="Arial"/>
          <w:color w:val="000000"/>
          <w:sz w:val="22"/>
        </w:rPr>
        <w:t xml:space="preserve"> </w:t>
      </w:r>
    </w:p>
    <w:p w14:paraId="1A12D765" w14:textId="5ECF322A" w:rsidR="00CE2212" w:rsidRPr="007D7766" w:rsidRDefault="0052761E" w:rsidP="0052761E">
      <w:pPr>
        <w:pStyle w:val="ListParagraph"/>
        <w:numPr>
          <w:ilvl w:val="0"/>
          <w:numId w:val="39"/>
        </w:numPr>
        <w:autoSpaceDE w:val="0"/>
        <w:autoSpaceDN w:val="0"/>
        <w:adjustRightInd w:val="0"/>
        <w:spacing w:after="0"/>
        <w:jc w:val="both"/>
        <w:rPr>
          <w:rFonts w:cs="Arial"/>
          <w:color w:val="000000"/>
          <w:sz w:val="22"/>
        </w:rPr>
      </w:pPr>
      <w:r w:rsidRPr="007D7766">
        <w:rPr>
          <w:rFonts w:cs="Arial"/>
          <w:color w:val="000000"/>
          <w:sz w:val="22"/>
        </w:rPr>
        <w:t>Staffing of all social visits sessions and support fathers to engage with their children and take part in directed activities with them at their tables or play area relevant to the family</w:t>
      </w:r>
    </w:p>
    <w:p w14:paraId="5FDE058C" w14:textId="56450DA8" w:rsidR="00CE2212" w:rsidRPr="007D7766" w:rsidRDefault="0052761E"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 xml:space="preserve">Responsible to resource and maintain this with </w:t>
      </w:r>
      <w:r w:rsidR="546A6BAE" w:rsidRPr="6C3EC776">
        <w:rPr>
          <w:rFonts w:cs="Arial"/>
          <w:color w:val="000000" w:themeColor="text1"/>
          <w:sz w:val="22"/>
        </w:rPr>
        <w:t>age-appropriate</w:t>
      </w:r>
      <w:r w:rsidRPr="6C3EC776">
        <w:rPr>
          <w:rFonts w:cs="Arial"/>
          <w:color w:val="000000" w:themeColor="text1"/>
          <w:sz w:val="22"/>
        </w:rPr>
        <w:t xml:space="preserve"> toys for all ages and include toys for those children with disability or physical impairments</w:t>
      </w:r>
    </w:p>
    <w:p w14:paraId="6387AD1D" w14:textId="07762FA5" w:rsidR="00CE2212" w:rsidRPr="007D7766" w:rsidRDefault="0052761E" w:rsidP="0052761E">
      <w:pPr>
        <w:pStyle w:val="ListParagraph"/>
        <w:numPr>
          <w:ilvl w:val="0"/>
          <w:numId w:val="39"/>
        </w:numPr>
        <w:autoSpaceDE w:val="0"/>
        <w:autoSpaceDN w:val="0"/>
        <w:adjustRightInd w:val="0"/>
        <w:spacing w:after="0"/>
        <w:jc w:val="both"/>
        <w:rPr>
          <w:rFonts w:cs="Arial"/>
          <w:color w:val="000000"/>
          <w:sz w:val="22"/>
        </w:rPr>
      </w:pPr>
      <w:r w:rsidRPr="007D7766">
        <w:rPr>
          <w:rFonts w:cs="Arial"/>
          <w:color w:val="000000"/>
          <w:sz w:val="22"/>
        </w:rPr>
        <w:t>To supervise the children whilst visitors are booking in</w:t>
      </w:r>
    </w:p>
    <w:p w14:paraId="075811E5" w14:textId="0F80FFB7" w:rsidR="003F57A3" w:rsidRPr="007D7766" w:rsidRDefault="003F57A3" w:rsidP="003F57A3">
      <w:pPr>
        <w:pStyle w:val="ListParagraph"/>
        <w:numPr>
          <w:ilvl w:val="0"/>
          <w:numId w:val="39"/>
        </w:numPr>
        <w:autoSpaceDE w:val="0"/>
        <w:autoSpaceDN w:val="0"/>
        <w:adjustRightInd w:val="0"/>
        <w:spacing w:after="0"/>
        <w:jc w:val="both"/>
        <w:rPr>
          <w:rFonts w:cs="Arial"/>
          <w:color w:val="000000"/>
          <w:sz w:val="22"/>
        </w:rPr>
      </w:pPr>
      <w:r w:rsidRPr="007D7766">
        <w:rPr>
          <w:rFonts w:cs="Arial"/>
          <w:color w:val="000000"/>
          <w:sz w:val="22"/>
        </w:rPr>
        <w:t>Maintenance of the play area</w:t>
      </w:r>
    </w:p>
    <w:p w14:paraId="3A2591E8" w14:textId="4E5B3C36" w:rsidR="00E93882" w:rsidRPr="007D7766" w:rsidRDefault="00E93882" w:rsidP="6C3EC776">
      <w:pPr>
        <w:autoSpaceDE w:val="0"/>
        <w:autoSpaceDN w:val="0"/>
        <w:adjustRightInd w:val="0"/>
        <w:spacing w:after="0"/>
        <w:jc w:val="both"/>
        <w:rPr>
          <w:rFonts w:cs="Arial"/>
          <w:color w:val="000000"/>
        </w:rPr>
      </w:pPr>
    </w:p>
    <w:p w14:paraId="4B09EF1B" w14:textId="2AB57C62" w:rsidR="6C3EC776" w:rsidRDefault="6C3EC776" w:rsidP="6C3EC776">
      <w:pPr>
        <w:spacing w:after="0"/>
        <w:jc w:val="both"/>
        <w:rPr>
          <w:color w:val="000000" w:themeColor="text1"/>
          <w:szCs w:val="22"/>
        </w:rPr>
      </w:pPr>
    </w:p>
    <w:p w14:paraId="1D21AFAC" w14:textId="52E22147" w:rsidR="00E93882" w:rsidRPr="007D7766" w:rsidRDefault="00E93882" w:rsidP="00E93882">
      <w:pPr>
        <w:autoSpaceDE w:val="0"/>
        <w:autoSpaceDN w:val="0"/>
        <w:adjustRightInd w:val="0"/>
        <w:spacing w:after="0"/>
        <w:jc w:val="center"/>
        <w:rPr>
          <w:rFonts w:cs="Arial"/>
          <w:b/>
          <w:bCs/>
          <w:color w:val="000000"/>
          <w:szCs w:val="22"/>
          <w:u w:val="single"/>
        </w:rPr>
      </w:pPr>
      <w:r w:rsidRPr="007D7766">
        <w:rPr>
          <w:rFonts w:cs="Arial"/>
          <w:b/>
          <w:bCs/>
          <w:color w:val="000000"/>
          <w:szCs w:val="22"/>
          <w:u w:val="single"/>
        </w:rPr>
        <w:t>Services for Visitors</w:t>
      </w:r>
    </w:p>
    <w:p w14:paraId="4FF039C2" w14:textId="4DE49600" w:rsidR="00212D06" w:rsidRPr="007D7766" w:rsidRDefault="00212D06" w:rsidP="00F534A8">
      <w:pPr>
        <w:autoSpaceDE w:val="0"/>
        <w:autoSpaceDN w:val="0"/>
        <w:adjustRightInd w:val="0"/>
        <w:spacing w:after="0"/>
        <w:jc w:val="both"/>
        <w:rPr>
          <w:rFonts w:cs="Arial"/>
          <w:color w:val="000000"/>
          <w:szCs w:val="22"/>
        </w:rPr>
      </w:pPr>
    </w:p>
    <w:p w14:paraId="7F47C3F8" w14:textId="22DA8428" w:rsidR="00E613B5" w:rsidRPr="007D7766" w:rsidRDefault="00E613B5" w:rsidP="00F534A8">
      <w:pPr>
        <w:autoSpaceDE w:val="0"/>
        <w:autoSpaceDN w:val="0"/>
        <w:adjustRightInd w:val="0"/>
        <w:spacing w:after="0"/>
        <w:jc w:val="both"/>
        <w:rPr>
          <w:rFonts w:cs="Arial"/>
          <w:b/>
          <w:bCs/>
          <w:color w:val="000000"/>
          <w:szCs w:val="22"/>
        </w:rPr>
      </w:pPr>
      <w:r w:rsidRPr="3D6D661A">
        <w:rPr>
          <w:rFonts w:cs="Arial"/>
          <w:b/>
          <w:bCs/>
          <w:color w:val="000000" w:themeColor="text1"/>
        </w:rPr>
        <w:t>Visits Meet and Greet</w:t>
      </w:r>
    </w:p>
    <w:p w14:paraId="67E43C2C" w14:textId="77777777" w:rsidR="002C161D" w:rsidRPr="007D7766" w:rsidRDefault="002C161D" w:rsidP="002C161D">
      <w:pPr>
        <w:pStyle w:val="ListParagraph"/>
        <w:spacing w:after="0"/>
        <w:ind w:left="709"/>
        <w:rPr>
          <w:rFonts w:cs="Arial"/>
          <w:color w:val="000000"/>
          <w:sz w:val="22"/>
        </w:rPr>
      </w:pPr>
    </w:p>
    <w:p w14:paraId="78CEC3F4" w14:textId="31283427" w:rsidR="002C161D" w:rsidRPr="007D7766" w:rsidRDefault="002C161D" w:rsidP="002C161D">
      <w:pPr>
        <w:autoSpaceDE w:val="0"/>
        <w:autoSpaceDN w:val="0"/>
        <w:adjustRightInd w:val="0"/>
        <w:spacing w:after="0"/>
        <w:jc w:val="both"/>
        <w:rPr>
          <w:rFonts w:cs="Arial"/>
          <w:color w:val="000000"/>
          <w:szCs w:val="22"/>
        </w:rPr>
      </w:pPr>
      <w:r w:rsidRPr="007D7766">
        <w:rPr>
          <w:rFonts w:cs="Arial"/>
          <w:color w:val="000000"/>
          <w:szCs w:val="22"/>
        </w:rPr>
        <w:t xml:space="preserve">HMP </w:t>
      </w:r>
      <w:r w:rsidR="0052761E" w:rsidRPr="007D7766">
        <w:rPr>
          <w:rFonts w:cs="Arial"/>
          <w:color w:val="000000"/>
          <w:szCs w:val="22"/>
        </w:rPr>
        <w:t>Lincoln</w:t>
      </w:r>
      <w:r w:rsidRPr="007D7766">
        <w:rPr>
          <w:rFonts w:cs="Arial"/>
          <w:color w:val="000000"/>
          <w:szCs w:val="22"/>
        </w:rPr>
        <w:t xml:space="preserve"> Requirements for Visits Meet and Greet</w:t>
      </w:r>
    </w:p>
    <w:p w14:paraId="3D914AB9" w14:textId="77777777" w:rsidR="003826DB" w:rsidRPr="00432780" w:rsidRDefault="003826DB" w:rsidP="003826DB">
      <w:pPr>
        <w:pStyle w:val="ListParagraph"/>
        <w:numPr>
          <w:ilvl w:val="0"/>
          <w:numId w:val="39"/>
        </w:numPr>
        <w:autoSpaceDE w:val="0"/>
        <w:autoSpaceDN w:val="0"/>
        <w:adjustRightInd w:val="0"/>
        <w:spacing w:after="0"/>
        <w:jc w:val="both"/>
        <w:rPr>
          <w:rFonts w:cs="Arial"/>
          <w:color w:val="000000"/>
          <w:sz w:val="22"/>
        </w:rPr>
      </w:pPr>
      <w:r w:rsidRPr="00A6239A">
        <w:rPr>
          <w:rFonts w:cs="Arial"/>
          <w:color w:val="000000"/>
          <w:sz w:val="22"/>
        </w:rPr>
        <w:t xml:space="preserve">Visiting hours are </w:t>
      </w:r>
      <w:r>
        <w:rPr>
          <w:rFonts w:cs="Arial"/>
          <w:color w:val="000000"/>
          <w:sz w:val="22"/>
        </w:rPr>
        <w:tab/>
        <w:t>1</w:t>
      </w:r>
      <w:r w:rsidRPr="00432780">
        <w:rPr>
          <w:rFonts w:cs="Arial"/>
          <w:color w:val="000000"/>
          <w:sz w:val="22"/>
        </w:rPr>
        <w:t>3:30 – 16:00 Tuesday and Thursday</w:t>
      </w:r>
    </w:p>
    <w:p w14:paraId="09EC6EE8" w14:textId="77777777" w:rsidR="003826DB" w:rsidRDefault="003826DB" w:rsidP="003826DB">
      <w:pPr>
        <w:pStyle w:val="ListParagraph"/>
        <w:autoSpaceDE w:val="0"/>
        <w:autoSpaceDN w:val="0"/>
        <w:adjustRightInd w:val="0"/>
        <w:spacing w:after="0"/>
        <w:ind w:left="2880"/>
        <w:jc w:val="both"/>
        <w:rPr>
          <w:rFonts w:cs="Arial"/>
          <w:color w:val="000000"/>
          <w:sz w:val="22"/>
        </w:rPr>
      </w:pPr>
      <w:r w:rsidRPr="00432780">
        <w:rPr>
          <w:rFonts w:cs="Arial"/>
          <w:color w:val="000000"/>
          <w:sz w:val="22"/>
        </w:rPr>
        <w:t xml:space="preserve">09-00 </w:t>
      </w:r>
      <w:r>
        <w:rPr>
          <w:rFonts w:cs="Arial"/>
          <w:color w:val="000000"/>
          <w:sz w:val="22"/>
        </w:rPr>
        <w:t>–</w:t>
      </w:r>
      <w:r w:rsidRPr="00432780">
        <w:rPr>
          <w:rFonts w:cs="Arial"/>
          <w:color w:val="000000"/>
          <w:sz w:val="22"/>
        </w:rPr>
        <w:t xml:space="preserve"> </w:t>
      </w:r>
      <w:r>
        <w:rPr>
          <w:rFonts w:cs="Arial"/>
          <w:color w:val="000000"/>
          <w:sz w:val="22"/>
        </w:rPr>
        <w:t>11:30 Saturday and Sunday</w:t>
      </w:r>
    </w:p>
    <w:p w14:paraId="4E6769A3" w14:textId="77777777" w:rsidR="003826DB" w:rsidRDefault="003826DB" w:rsidP="003826DB">
      <w:pPr>
        <w:pStyle w:val="ListParagraph"/>
        <w:autoSpaceDE w:val="0"/>
        <w:autoSpaceDN w:val="0"/>
        <w:adjustRightInd w:val="0"/>
        <w:spacing w:after="0"/>
        <w:ind w:left="2880"/>
        <w:jc w:val="both"/>
        <w:rPr>
          <w:rFonts w:cs="Arial"/>
          <w:color w:val="000000"/>
          <w:sz w:val="22"/>
        </w:rPr>
      </w:pPr>
      <w:r>
        <w:rPr>
          <w:rFonts w:cs="Arial"/>
          <w:color w:val="000000"/>
          <w:sz w:val="22"/>
        </w:rPr>
        <w:t>13:30 – 16:30 Saturday and Sunday</w:t>
      </w:r>
    </w:p>
    <w:p w14:paraId="4ECD3A3D" w14:textId="77777777" w:rsidR="003826DB" w:rsidRPr="00AD19FC" w:rsidRDefault="003826DB" w:rsidP="003826DB">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 xml:space="preserve">Visitors should be greeted on arrival to the prison and asked if they require any specific advice or guidance  </w:t>
      </w:r>
    </w:p>
    <w:p w14:paraId="32400835" w14:textId="007677B7" w:rsidR="003826DB" w:rsidRPr="00AD19FC" w:rsidRDefault="003826DB" w:rsidP="003826DB">
      <w:pPr>
        <w:pStyle w:val="ListParagraph"/>
        <w:numPr>
          <w:ilvl w:val="0"/>
          <w:numId w:val="39"/>
        </w:numPr>
        <w:autoSpaceDE w:val="0"/>
        <w:autoSpaceDN w:val="0"/>
        <w:adjustRightInd w:val="0"/>
        <w:spacing w:after="0"/>
        <w:jc w:val="both"/>
        <w:rPr>
          <w:rFonts w:cs="Arial"/>
          <w:color w:val="000000"/>
          <w:sz w:val="22"/>
        </w:rPr>
      </w:pPr>
      <w:r w:rsidRPr="00AD19FC">
        <w:rPr>
          <w:rFonts w:cs="Arial"/>
          <w:color w:val="000000"/>
          <w:sz w:val="22"/>
        </w:rPr>
        <w:t>Meet and greet (reception) should be available up to for at least 1 hour before visiting hours commence</w:t>
      </w:r>
    </w:p>
    <w:p w14:paraId="5D87AF1F" w14:textId="77777777" w:rsidR="003826DB" w:rsidRPr="00AD19FC" w:rsidRDefault="003826DB" w:rsidP="003826DB">
      <w:pPr>
        <w:pStyle w:val="ListParagraph"/>
        <w:numPr>
          <w:ilvl w:val="0"/>
          <w:numId w:val="39"/>
        </w:numPr>
        <w:spacing w:after="239"/>
        <w:rPr>
          <w:rFonts w:cs="Arial"/>
          <w:sz w:val="22"/>
        </w:rPr>
      </w:pPr>
      <w:r w:rsidRPr="00AD19FC">
        <w:rPr>
          <w:rFonts w:cs="Arial"/>
          <w:sz w:val="22"/>
        </w:rPr>
        <w:t>Providing reception services to visitors</w:t>
      </w:r>
    </w:p>
    <w:p w14:paraId="3956183F" w14:textId="77777777" w:rsidR="003826DB" w:rsidRPr="00AD19FC" w:rsidRDefault="003826DB" w:rsidP="003826DB">
      <w:pPr>
        <w:pStyle w:val="ListParagraph"/>
        <w:numPr>
          <w:ilvl w:val="0"/>
          <w:numId w:val="39"/>
        </w:numPr>
        <w:spacing w:after="239"/>
        <w:rPr>
          <w:rFonts w:cs="Arial"/>
          <w:sz w:val="22"/>
        </w:rPr>
      </w:pPr>
      <w:r w:rsidRPr="00AD19FC">
        <w:rPr>
          <w:rFonts w:cs="Arial"/>
          <w:sz w:val="22"/>
        </w:rPr>
        <w:lastRenderedPageBreak/>
        <w:t>Provider to be responsible for ensuring centre facilities including toilets, seating, baby changing facilities which and wider fixtures and fittings remain decent and fit for purpose (monitoring and reporting only).</w:t>
      </w:r>
    </w:p>
    <w:p w14:paraId="36ECF683" w14:textId="7CB3BB2B" w:rsidR="003826DB" w:rsidRPr="00AD19FC" w:rsidRDefault="003826DB" w:rsidP="003826DB">
      <w:pPr>
        <w:pStyle w:val="ListParagraph"/>
        <w:numPr>
          <w:ilvl w:val="0"/>
          <w:numId w:val="39"/>
        </w:numPr>
        <w:spacing w:after="239"/>
        <w:rPr>
          <w:rFonts w:cs="Arial"/>
          <w:sz w:val="22"/>
        </w:rPr>
      </w:pPr>
      <w:r w:rsidRPr="00AD19FC">
        <w:rPr>
          <w:rFonts w:cs="Arial"/>
          <w:sz w:val="22"/>
        </w:rPr>
        <w:t>Administer and ID check all social and professional visitors</w:t>
      </w:r>
      <w:r w:rsidR="00824A22">
        <w:rPr>
          <w:rFonts w:cs="Arial"/>
          <w:sz w:val="22"/>
        </w:rPr>
        <w:t xml:space="preserve"> during visits sessions.</w:t>
      </w:r>
    </w:p>
    <w:p w14:paraId="3BB9E053" w14:textId="663DE0B1" w:rsidR="003826DB" w:rsidRPr="00AD19FC" w:rsidRDefault="003826DB" w:rsidP="3D6D661A">
      <w:pPr>
        <w:pStyle w:val="ListParagraph"/>
        <w:numPr>
          <w:ilvl w:val="0"/>
          <w:numId w:val="39"/>
        </w:numPr>
        <w:spacing w:after="239"/>
        <w:rPr>
          <w:rFonts w:cs="Arial"/>
          <w:sz w:val="22"/>
        </w:rPr>
      </w:pPr>
      <w:r w:rsidRPr="3D6D661A">
        <w:rPr>
          <w:rFonts w:cs="Arial"/>
          <w:sz w:val="22"/>
        </w:rPr>
        <w:t>Maintain an area within the Visits Centre to enable visitors to securely store personal property and any unauthorised articles prior to coming into the prison</w:t>
      </w:r>
      <w:r w:rsidR="5C4BBC57" w:rsidRPr="3D6D661A">
        <w:rPr>
          <w:rFonts w:cs="Arial"/>
          <w:sz w:val="22"/>
        </w:rPr>
        <w:t xml:space="preserve">. </w:t>
      </w:r>
    </w:p>
    <w:p w14:paraId="64DF96BC" w14:textId="258AF2CF" w:rsidR="003826DB" w:rsidRPr="00AD19FC" w:rsidRDefault="003826DB" w:rsidP="003826DB">
      <w:pPr>
        <w:pStyle w:val="ListParagraph"/>
        <w:numPr>
          <w:ilvl w:val="0"/>
          <w:numId w:val="39"/>
        </w:numPr>
        <w:spacing w:after="239"/>
        <w:ind w:left="714" w:hanging="357"/>
        <w:rPr>
          <w:rFonts w:eastAsia="Times New Roman" w:cs="Arial"/>
        </w:rPr>
      </w:pPr>
      <w:r w:rsidRPr="3D6D661A">
        <w:rPr>
          <w:rFonts w:cs="Arial"/>
          <w:sz w:val="22"/>
        </w:rPr>
        <w:t xml:space="preserve">Amnesty bins for the safe and secure disposal of unauthorised articles must be clearly signposted in discreet areas of the </w:t>
      </w:r>
      <w:r w:rsidR="6CB6555F" w:rsidRPr="3D6D661A">
        <w:rPr>
          <w:rFonts w:cs="Arial"/>
          <w:sz w:val="22"/>
        </w:rPr>
        <w:t>visitors'</w:t>
      </w:r>
      <w:r w:rsidRPr="3D6D661A">
        <w:rPr>
          <w:rFonts w:cs="Arial"/>
          <w:sz w:val="22"/>
        </w:rPr>
        <w:t xml:space="preserve"> centre. </w:t>
      </w:r>
    </w:p>
    <w:p w14:paraId="70A6882E" w14:textId="2EF8F392" w:rsidR="003826DB" w:rsidRPr="00AD19FC" w:rsidRDefault="003826DB" w:rsidP="003826DB">
      <w:pPr>
        <w:pStyle w:val="ListParagraph"/>
        <w:numPr>
          <w:ilvl w:val="0"/>
          <w:numId w:val="39"/>
        </w:numPr>
        <w:spacing w:after="0" w:line="240" w:lineRule="auto"/>
        <w:ind w:left="714" w:hanging="357"/>
        <w:rPr>
          <w:rFonts w:eastAsia="Times New Roman" w:cs="Arial"/>
        </w:rPr>
      </w:pPr>
      <w:r w:rsidRPr="00AD19FC">
        <w:rPr>
          <w:rFonts w:eastAsia="Times New Roman" w:cs="Arial"/>
          <w:sz w:val="22"/>
          <w:szCs w:val="20"/>
        </w:rPr>
        <w:t xml:space="preserve">To provide a range of information on support services to families including other prison services and services provided by external agencies with specific focus paid to information both verbal and written concerning the </w:t>
      </w:r>
      <w:r w:rsidR="00102E37">
        <w:rPr>
          <w:rFonts w:eastAsia="Times New Roman" w:cs="Arial"/>
          <w:sz w:val="22"/>
          <w:szCs w:val="20"/>
        </w:rPr>
        <w:t>Help with Prison Visits Scheme</w:t>
      </w:r>
      <w:r w:rsidRPr="00AD19FC">
        <w:rPr>
          <w:rFonts w:eastAsia="Times New Roman" w:cs="Arial"/>
        </w:rPr>
        <w:t xml:space="preserve">. </w:t>
      </w:r>
    </w:p>
    <w:p w14:paraId="3FC33D67" w14:textId="77777777" w:rsidR="003826DB" w:rsidRPr="00AD19FC" w:rsidRDefault="003826DB" w:rsidP="003826DB">
      <w:pPr>
        <w:numPr>
          <w:ilvl w:val="0"/>
          <w:numId w:val="39"/>
        </w:numPr>
        <w:spacing w:after="0"/>
        <w:ind w:left="714" w:hanging="357"/>
        <w:contextualSpacing/>
        <w:rPr>
          <w:rFonts w:cs="Arial"/>
        </w:rPr>
      </w:pPr>
      <w:r w:rsidRPr="00AD19FC">
        <w:rPr>
          <w:rFonts w:cs="Arial"/>
        </w:rPr>
        <w:t xml:space="preserve">Provider designs and regularly reviews (on a quarterly basis) a visitor information booklet that will be reproduced for publication to all new or returning visitors. </w:t>
      </w:r>
    </w:p>
    <w:p w14:paraId="40177973" w14:textId="77777777" w:rsidR="003826DB" w:rsidRPr="00AD19FC" w:rsidRDefault="003826DB" w:rsidP="003826DB">
      <w:pPr>
        <w:numPr>
          <w:ilvl w:val="0"/>
          <w:numId w:val="39"/>
        </w:numPr>
        <w:spacing w:after="120"/>
        <w:ind w:left="714" w:hanging="357"/>
        <w:contextualSpacing/>
        <w:rPr>
          <w:rFonts w:cs="Arial"/>
          <w:szCs w:val="22"/>
        </w:rPr>
      </w:pPr>
      <w:r w:rsidRPr="00AD19FC">
        <w:rPr>
          <w:rFonts w:cs="Arial"/>
        </w:rPr>
        <w:t>Offer prison inductions for visitors.</w:t>
      </w:r>
    </w:p>
    <w:p w14:paraId="5F9B133B" w14:textId="77777777" w:rsidR="003826DB" w:rsidRPr="00AD19FC" w:rsidRDefault="003826DB" w:rsidP="003826DB">
      <w:pPr>
        <w:numPr>
          <w:ilvl w:val="0"/>
          <w:numId w:val="39"/>
        </w:numPr>
        <w:spacing w:after="120"/>
        <w:ind w:left="714" w:hanging="357"/>
        <w:contextualSpacing/>
        <w:rPr>
          <w:rFonts w:cs="Arial"/>
          <w:szCs w:val="22"/>
        </w:rPr>
      </w:pPr>
      <w:r w:rsidRPr="00AD19FC">
        <w:rPr>
          <w:rFonts w:cs="Arial"/>
        </w:rPr>
        <w:t>The provider is required to work with any charities and Organisations which work within the establishment.</w:t>
      </w:r>
    </w:p>
    <w:p w14:paraId="5B3DB232" w14:textId="4FE774A3" w:rsidR="003826DB" w:rsidRPr="00AD19FC" w:rsidRDefault="003826DB" w:rsidP="3D6D661A">
      <w:pPr>
        <w:numPr>
          <w:ilvl w:val="0"/>
          <w:numId w:val="39"/>
        </w:numPr>
        <w:spacing w:after="120"/>
        <w:contextualSpacing/>
        <w:rPr>
          <w:rFonts w:cs="Arial"/>
        </w:rPr>
      </w:pPr>
      <w:r w:rsidRPr="3D6D661A">
        <w:rPr>
          <w:rFonts w:cs="Arial"/>
        </w:rPr>
        <w:t>Visitors receive understandable basic information on support services for families and signposting to specialist services</w:t>
      </w:r>
      <w:r w:rsidR="39D53164" w:rsidRPr="3D6D661A">
        <w:rPr>
          <w:rFonts w:cs="Arial"/>
        </w:rPr>
        <w:t xml:space="preserve">. </w:t>
      </w:r>
    </w:p>
    <w:p w14:paraId="68EA1A5A" w14:textId="4B01DCCA" w:rsidR="003826DB" w:rsidRPr="00AD19FC" w:rsidRDefault="003826DB" w:rsidP="003826DB">
      <w:pPr>
        <w:numPr>
          <w:ilvl w:val="0"/>
          <w:numId w:val="39"/>
        </w:numPr>
        <w:spacing w:after="120"/>
        <w:contextualSpacing/>
        <w:rPr>
          <w:rFonts w:cs="Arial"/>
          <w:szCs w:val="22"/>
        </w:rPr>
      </w:pPr>
      <w:r w:rsidRPr="00AD19FC">
        <w:rPr>
          <w:rFonts w:cs="Arial"/>
          <w:szCs w:val="22"/>
        </w:rPr>
        <w:t xml:space="preserve">Accurate information about the </w:t>
      </w:r>
      <w:r w:rsidR="006D6193">
        <w:rPr>
          <w:rFonts w:cs="Arial"/>
          <w:szCs w:val="22"/>
        </w:rPr>
        <w:t>Help with Prison Visits</w:t>
      </w:r>
      <w:r w:rsidRPr="00AD19FC">
        <w:rPr>
          <w:rFonts w:cs="Arial"/>
          <w:szCs w:val="22"/>
        </w:rPr>
        <w:t xml:space="preserve"> Scheme and establishment visiting arrangements is accessible to visitors. </w:t>
      </w:r>
    </w:p>
    <w:p w14:paraId="7801E800" w14:textId="5EC1928F" w:rsidR="003826DB" w:rsidRPr="00AD19FC" w:rsidRDefault="003826DB" w:rsidP="3D6D661A">
      <w:pPr>
        <w:numPr>
          <w:ilvl w:val="0"/>
          <w:numId w:val="39"/>
        </w:numPr>
        <w:spacing w:after="120"/>
        <w:contextualSpacing/>
        <w:rPr>
          <w:rFonts w:cs="Arial"/>
        </w:rPr>
      </w:pPr>
      <w:r w:rsidRPr="3D6D661A">
        <w:rPr>
          <w:rFonts w:cs="Arial"/>
        </w:rPr>
        <w:t xml:space="preserve">Put in place a complaints policy to enable visitors to feed into monitoring of service delivery so visitors </w:t>
      </w:r>
      <w:r w:rsidR="1172840D" w:rsidRPr="3D6D661A">
        <w:rPr>
          <w:rFonts w:cs="Arial"/>
        </w:rPr>
        <w:t>can</w:t>
      </w:r>
      <w:r w:rsidRPr="3D6D661A">
        <w:rPr>
          <w:rFonts w:cs="Arial"/>
        </w:rPr>
        <w:t xml:space="preserve"> comment on or complain about the visits experience and receive a response and comments are used to improve the service</w:t>
      </w:r>
      <w:r w:rsidR="4691D3FC" w:rsidRPr="3D6D661A">
        <w:rPr>
          <w:rFonts w:cs="Arial"/>
        </w:rPr>
        <w:t xml:space="preserve">. </w:t>
      </w:r>
      <w:r w:rsidRPr="3D6D661A">
        <w:rPr>
          <w:rFonts w:cs="Arial"/>
        </w:rPr>
        <w:t>Conduct customer satisfaction surveys.</w:t>
      </w:r>
    </w:p>
    <w:p w14:paraId="190A06D7" w14:textId="528811FB" w:rsidR="003826DB" w:rsidRPr="00AD19FC" w:rsidRDefault="003826DB" w:rsidP="6C3EC776">
      <w:pPr>
        <w:numPr>
          <w:ilvl w:val="0"/>
          <w:numId w:val="39"/>
        </w:numPr>
        <w:spacing w:after="120"/>
        <w:contextualSpacing/>
        <w:rPr>
          <w:rFonts w:cs="Arial"/>
        </w:rPr>
      </w:pPr>
      <w:r w:rsidRPr="3D6D661A">
        <w:rPr>
          <w:rFonts w:cs="Arial"/>
        </w:rPr>
        <w:t xml:space="preserve">A range of information must be provided on support services such as, but not limited to, debt advice, employment and skills, children’s services, drug / alcohol support, women’s services, housing, </w:t>
      </w:r>
      <w:r w:rsidR="68DDB058" w:rsidRPr="3D6D661A">
        <w:rPr>
          <w:rFonts w:cs="Arial"/>
        </w:rPr>
        <w:t>health,</w:t>
      </w:r>
      <w:r w:rsidRPr="3D6D661A">
        <w:rPr>
          <w:rFonts w:cs="Arial"/>
        </w:rPr>
        <w:t xml:space="preserve"> and wellbeing. This should be in the form of literature, </w:t>
      </w:r>
      <w:r w:rsidR="6ED04533" w:rsidRPr="3D6D661A">
        <w:rPr>
          <w:rFonts w:cs="Arial"/>
        </w:rPr>
        <w:t>posters,</w:t>
      </w:r>
      <w:r w:rsidRPr="3D6D661A">
        <w:rPr>
          <w:rFonts w:cs="Arial"/>
        </w:rPr>
        <w:t xml:space="preserve"> and IT sources where possible and should be linked to the </w:t>
      </w:r>
      <w:r w:rsidR="03A0789A" w:rsidRPr="3D6D661A">
        <w:rPr>
          <w:rFonts w:cs="Arial"/>
        </w:rPr>
        <w:t>mainstream</w:t>
      </w:r>
      <w:r w:rsidRPr="3D6D661A">
        <w:rPr>
          <w:rFonts w:cs="Arial"/>
        </w:rPr>
        <w:t xml:space="preserve"> providers. </w:t>
      </w:r>
    </w:p>
    <w:p w14:paraId="30B52D70" w14:textId="21801A5C" w:rsidR="003826DB" w:rsidRPr="003826DB" w:rsidRDefault="003826DB" w:rsidP="6C3EC776">
      <w:pPr>
        <w:numPr>
          <w:ilvl w:val="0"/>
          <w:numId w:val="39"/>
        </w:numPr>
        <w:spacing w:after="120"/>
        <w:contextualSpacing/>
        <w:rPr>
          <w:rFonts w:cs="Arial"/>
        </w:rPr>
      </w:pPr>
      <w:r w:rsidRPr="3D6D661A">
        <w:rPr>
          <w:rFonts w:cs="Arial"/>
        </w:rPr>
        <w:t xml:space="preserve">Information must be </w:t>
      </w:r>
      <w:r w:rsidR="3D4BEE08" w:rsidRPr="3D6D661A">
        <w:rPr>
          <w:rFonts w:cs="Arial"/>
        </w:rPr>
        <w:t>available,</w:t>
      </w:r>
      <w:r w:rsidRPr="3D6D661A">
        <w:rPr>
          <w:rFonts w:cs="Arial"/>
        </w:rPr>
        <w:t xml:space="preserve"> and a range of support services must be offered which reflects the needs of B</w:t>
      </w:r>
      <w:r w:rsidR="006D6193">
        <w:rPr>
          <w:rFonts w:cs="Arial"/>
        </w:rPr>
        <w:t>A</w:t>
      </w:r>
      <w:r w:rsidRPr="3D6D661A">
        <w:rPr>
          <w:rFonts w:cs="Arial"/>
        </w:rPr>
        <w:t xml:space="preserve">ME visitors, women, children, carers, non-English speaking visitors. </w:t>
      </w:r>
    </w:p>
    <w:p w14:paraId="01994EC5" w14:textId="086B4BFA" w:rsidR="003826DB" w:rsidRDefault="003826DB" w:rsidP="003826DB">
      <w:pPr>
        <w:numPr>
          <w:ilvl w:val="0"/>
          <w:numId w:val="39"/>
        </w:numPr>
        <w:spacing w:after="120"/>
        <w:contextualSpacing/>
        <w:rPr>
          <w:rFonts w:cs="Arial"/>
          <w:szCs w:val="22"/>
        </w:rPr>
      </w:pPr>
      <w:r w:rsidRPr="003826DB">
        <w:rPr>
          <w:rFonts w:cs="Arial"/>
          <w:szCs w:val="22"/>
        </w:rPr>
        <w:t xml:space="preserve">Literature is appropriate to the needs of those with low literacy skills </w:t>
      </w:r>
    </w:p>
    <w:p w14:paraId="3DAF3435" w14:textId="55F22447" w:rsidR="003826DB" w:rsidRPr="003826DB" w:rsidRDefault="003826DB" w:rsidP="6C3EC776">
      <w:pPr>
        <w:numPr>
          <w:ilvl w:val="0"/>
          <w:numId w:val="39"/>
        </w:numPr>
        <w:spacing w:after="120"/>
        <w:contextualSpacing/>
        <w:rPr>
          <w:rFonts w:cs="Arial"/>
        </w:rPr>
      </w:pPr>
      <w:r w:rsidRPr="6C3EC776">
        <w:rPr>
          <w:rFonts w:cs="Arial"/>
        </w:rPr>
        <w:t xml:space="preserve">Information is available from a variety of sources - written, electronic and visual for visitors / families and friends of offenders to find out about the visits procedures, booking system, financial </w:t>
      </w:r>
      <w:proofErr w:type="gramStart"/>
      <w:r w:rsidRPr="6C3EC776">
        <w:rPr>
          <w:rFonts w:cs="Arial"/>
        </w:rPr>
        <w:t>assistance</w:t>
      </w:r>
      <w:proofErr w:type="gramEnd"/>
      <w:r w:rsidR="35768F80" w:rsidRPr="6C3EC776">
        <w:rPr>
          <w:rFonts w:cs="Arial"/>
        </w:rPr>
        <w:t xml:space="preserve"> and</w:t>
      </w:r>
      <w:r w:rsidRPr="6C3EC776">
        <w:rPr>
          <w:rFonts w:cs="Arial"/>
        </w:rPr>
        <w:t xml:space="preserve"> transport provision</w:t>
      </w:r>
      <w:r w:rsidR="1BBA9B3E" w:rsidRPr="6C3EC776">
        <w:rPr>
          <w:rFonts w:cs="Arial"/>
        </w:rPr>
        <w:t>.</w:t>
      </w:r>
    </w:p>
    <w:p w14:paraId="792FC6FA" w14:textId="2E7A3C01" w:rsidR="00116F5E" w:rsidRDefault="00116F5E" w:rsidP="00116F5E">
      <w:pPr>
        <w:spacing w:after="0"/>
        <w:rPr>
          <w:rFonts w:eastAsia="Calibri" w:cs="Arial"/>
          <w:color w:val="000000"/>
          <w:sz w:val="24"/>
          <w:szCs w:val="22"/>
          <w:lang w:eastAsia="en-US"/>
        </w:rPr>
      </w:pPr>
    </w:p>
    <w:p w14:paraId="74D93C90" w14:textId="77777777" w:rsidR="007D7766" w:rsidRDefault="007D7766" w:rsidP="00116F5E">
      <w:pPr>
        <w:spacing w:after="0"/>
        <w:rPr>
          <w:rFonts w:eastAsia="Calibri" w:cs="Arial"/>
          <w:color w:val="000000"/>
          <w:sz w:val="24"/>
          <w:szCs w:val="22"/>
          <w:lang w:eastAsia="en-US"/>
        </w:rPr>
      </w:pPr>
    </w:p>
    <w:p w14:paraId="4CF568E8" w14:textId="77777777" w:rsidR="007D7766" w:rsidRPr="007D7766" w:rsidRDefault="007D7766" w:rsidP="00116F5E">
      <w:pPr>
        <w:spacing w:after="0"/>
        <w:rPr>
          <w:rFonts w:cs="Arial"/>
          <w:color w:val="000000"/>
          <w:szCs w:val="22"/>
        </w:rPr>
      </w:pPr>
    </w:p>
    <w:p w14:paraId="225CC310" w14:textId="77777777" w:rsidR="00116F5E" w:rsidRPr="007D7766" w:rsidRDefault="00116F5E" w:rsidP="00116F5E">
      <w:pPr>
        <w:spacing w:after="0"/>
        <w:rPr>
          <w:rFonts w:cs="Arial"/>
          <w:b/>
          <w:bCs/>
          <w:color w:val="000000"/>
          <w:szCs w:val="22"/>
        </w:rPr>
      </w:pPr>
    </w:p>
    <w:p w14:paraId="0E950D71" w14:textId="10615D0C" w:rsidR="004E79A7" w:rsidRPr="007D7766" w:rsidRDefault="004E79A7" w:rsidP="00786B8A">
      <w:pPr>
        <w:spacing w:after="0"/>
        <w:rPr>
          <w:rFonts w:cs="Arial"/>
          <w:color w:val="000000"/>
          <w:szCs w:val="22"/>
        </w:rPr>
      </w:pPr>
      <w:r w:rsidRPr="3D6D661A">
        <w:rPr>
          <w:rFonts w:cs="Arial"/>
          <w:b/>
          <w:bCs/>
          <w:color w:val="000000" w:themeColor="text1"/>
        </w:rPr>
        <w:t>Visits Enrichment Activity</w:t>
      </w:r>
    </w:p>
    <w:p w14:paraId="721A347B" w14:textId="77777777" w:rsidR="002C161D" w:rsidRPr="007D7766" w:rsidRDefault="002C161D" w:rsidP="002C161D">
      <w:pPr>
        <w:pStyle w:val="ListParagraph"/>
        <w:autoSpaceDE w:val="0"/>
        <w:autoSpaceDN w:val="0"/>
        <w:adjustRightInd w:val="0"/>
        <w:spacing w:after="0"/>
        <w:jc w:val="both"/>
        <w:rPr>
          <w:rFonts w:cs="Arial"/>
          <w:color w:val="000000"/>
          <w:sz w:val="22"/>
        </w:rPr>
      </w:pPr>
    </w:p>
    <w:p w14:paraId="4C1DF60F" w14:textId="2D44D909" w:rsidR="002C161D" w:rsidRPr="007D7766" w:rsidRDefault="002C161D" w:rsidP="002C161D">
      <w:pPr>
        <w:autoSpaceDE w:val="0"/>
        <w:autoSpaceDN w:val="0"/>
        <w:adjustRightInd w:val="0"/>
        <w:spacing w:after="0"/>
        <w:jc w:val="both"/>
        <w:rPr>
          <w:rFonts w:cs="Arial"/>
          <w:color w:val="000000"/>
          <w:szCs w:val="22"/>
        </w:rPr>
      </w:pPr>
      <w:r w:rsidRPr="007D7766">
        <w:rPr>
          <w:rFonts w:cs="Arial"/>
          <w:color w:val="000000"/>
          <w:szCs w:val="22"/>
        </w:rPr>
        <w:t xml:space="preserve">HMP </w:t>
      </w:r>
      <w:r w:rsidR="003F57A3" w:rsidRPr="007D7766">
        <w:rPr>
          <w:rFonts w:cs="Arial"/>
          <w:color w:val="000000"/>
          <w:szCs w:val="22"/>
        </w:rPr>
        <w:t xml:space="preserve">Lincoln </w:t>
      </w:r>
      <w:r w:rsidRPr="007D7766">
        <w:rPr>
          <w:rFonts w:cs="Arial"/>
          <w:color w:val="000000"/>
          <w:szCs w:val="22"/>
        </w:rPr>
        <w:t>Requirements for Visits Enrichment Activity</w:t>
      </w:r>
    </w:p>
    <w:p w14:paraId="4A6DC420" w14:textId="4A87E892" w:rsidR="002C161D" w:rsidRPr="007D7766" w:rsidRDefault="2C48EE06" w:rsidP="6C3EC776">
      <w:pPr>
        <w:pStyle w:val="ListParagraph"/>
        <w:numPr>
          <w:ilvl w:val="0"/>
          <w:numId w:val="39"/>
        </w:numPr>
        <w:autoSpaceDE w:val="0"/>
        <w:autoSpaceDN w:val="0"/>
        <w:adjustRightInd w:val="0"/>
        <w:spacing w:after="0"/>
        <w:jc w:val="both"/>
        <w:rPr>
          <w:rFonts w:cs="Arial"/>
          <w:color w:val="000000"/>
          <w:sz w:val="22"/>
        </w:rPr>
      </w:pPr>
      <w:r w:rsidRPr="6C3EC776">
        <w:rPr>
          <w:sz w:val="22"/>
        </w:rPr>
        <w:t>Contractors</w:t>
      </w:r>
      <w:r w:rsidR="00E26863" w:rsidRPr="6C3EC776">
        <w:rPr>
          <w:sz w:val="22"/>
        </w:rPr>
        <w:t xml:space="preserve"> are instrumental in offering access to suitable additional programmes and support mechanisms to further support the work with families.</w:t>
      </w:r>
    </w:p>
    <w:p w14:paraId="7009E766" w14:textId="0E18088C" w:rsidR="002C161D" w:rsidRPr="007D7766" w:rsidRDefault="00E26863"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 xml:space="preserve">To provide access to support families with issues relating to imprisonment of a family member, including </w:t>
      </w:r>
      <w:r w:rsidR="77B68E54" w:rsidRPr="6C3EC776">
        <w:rPr>
          <w:rFonts w:cs="Arial"/>
          <w:color w:val="000000" w:themeColor="text1"/>
          <w:sz w:val="22"/>
        </w:rPr>
        <w:t>liaison with</w:t>
      </w:r>
      <w:r w:rsidRPr="6C3EC776">
        <w:rPr>
          <w:rFonts w:cs="Arial"/>
          <w:color w:val="000000" w:themeColor="text1"/>
          <w:sz w:val="22"/>
        </w:rPr>
        <w:t xml:space="preserve"> HMP Lincoln staff and outside agencies, for instance OMU/Safer Custody</w:t>
      </w:r>
      <w:r w:rsidR="1F707634" w:rsidRPr="6C3EC776">
        <w:rPr>
          <w:rFonts w:cs="Arial"/>
          <w:color w:val="000000" w:themeColor="text1"/>
          <w:sz w:val="22"/>
        </w:rPr>
        <w:t>.</w:t>
      </w:r>
    </w:p>
    <w:p w14:paraId="741ABE65" w14:textId="34F40BCF" w:rsidR="00E26863" w:rsidRPr="007D7766" w:rsidRDefault="00E26863" w:rsidP="6C3EC776">
      <w:pPr>
        <w:pStyle w:val="ListParagraph"/>
        <w:numPr>
          <w:ilvl w:val="0"/>
          <w:numId w:val="39"/>
        </w:numPr>
        <w:autoSpaceDE w:val="0"/>
        <w:autoSpaceDN w:val="0"/>
        <w:adjustRightInd w:val="0"/>
        <w:spacing w:after="0"/>
        <w:jc w:val="both"/>
        <w:rPr>
          <w:rFonts w:cs="Arial"/>
          <w:color w:val="000000"/>
          <w:sz w:val="22"/>
        </w:rPr>
      </w:pPr>
      <w:r w:rsidRPr="3D6D661A">
        <w:rPr>
          <w:rFonts w:cs="Arial"/>
          <w:color w:val="000000" w:themeColor="text1"/>
          <w:sz w:val="22"/>
        </w:rPr>
        <w:lastRenderedPageBreak/>
        <w:t xml:space="preserve">Establish a support group with surgeries for community agencies to provide support on areas such as Practical assistance with Debt, Accommodation, Child development support, </w:t>
      </w:r>
      <w:r w:rsidR="24285BD1" w:rsidRPr="3D6D661A">
        <w:rPr>
          <w:rFonts w:cs="Arial"/>
          <w:color w:val="000000" w:themeColor="text1"/>
          <w:sz w:val="22"/>
        </w:rPr>
        <w:t>Health,</w:t>
      </w:r>
      <w:r w:rsidRPr="3D6D661A">
        <w:rPr>
          <w:rFonts w:cs="Arial"/>
          <w:color w:val="000000" w:themeColor="text1"/>
          <w:sz w:val="22"/>
        </w:rPr>
        <w:t xml:space="preserve"> and well-being access point to sustain the resettlement of released prisoners and the strengthen their families</w:t>
      </w:r>
      <w:r w:rsidR="6EBBF7D7" w:rsidRPr="3D6D661A">
        <w:rPr>
          <w:rFonts w:cs="Arial"/>
          <w:color w:val="000000" w:themeColor="text1"/>
          <w:sz w:val="22"/>
        </w:rPr>
        <w:t>.</w:t>
      </w:r>
    </w:p>
    <w:p w14:paraId="3F13B623" w14:textId="77777777" w:rsidR="002C161D" w:rsidRPr="007D7766" w:rsidRDefault="002C161D" w:rsidP="002C161D">
      <w:pPr>
        <w:autoSpaceDE w:val="0"/>
        <w:autoSpaceDN w:val="0"/>
        <w:adjustRightInd w:val="0"/>
        <w:spacing w:after="0"/>
        <w:jc w:val="both"/>
        <w:rPr>
          <w:rFonts w:cs="Arial"/>
          <w:color w:val="000000"/>
          <w:szCs w:val="22"/>
        </w:rPr>
      </w:pPr>
    </w:p>
    <w:p w14:paraId="4F2E0A31" w14:textId="77777777" w:rsidR="002A08A5" w:rsidRPr="007D7766" w:rsidRDefault="002A08A5" w:rsidP="002A08A5">
      <w:pPr>
        <w:pStyle w:val="ListParagraph"/>
        <w:autoSpaceDE w:val="0"/>
        <w:autoSpaceDN w:val="0"/>
        <w:adjustRightInd w:val="0"/>
        <w:spacing w:after="0"/>
        <w:jc w:val="both"/>
        <w:rPr>
          <w:rFonts w:cs="Arial"/>
          <w:color w:val="000000"/>
          <w:sz w:val="22"/>
        </w:rPr>
      </w:pPr>
    </w:p>
    <w:p w14:paraId="555B65A0" w14:textId="02F4B6E1" w:rsidR="00212D06" w:rsidRDefault="00D014F0" w:rsidP="3D6D661A">
      <w:pPr>
        <w:autoSpaceDE w:val="0"/>
        <w:autoSpaceDN w:val="0"/>
        <w:adjustRightInd w:val="0"/>
        <w:spacing w:after="0"/>
        <w:jc w:val="both"/>
        <w:rPr>
          <w:rFonts w:cs="Arial"/>
          <w:b/>
          <w:bCs/>
          <w:color w:val="000000" w:themeColor="text1"/>
        </w:rPr>
      </w:pPr>
      <w:r w:rsidRPr="3D6D661A">
        <w:rPr>
          <w:rFonts w:cs="Arial"/>
          <w:b/>
          <w:bCs/>
          <w:color w:val="000000" w:themeColor="text1"/>
        </w:rPr>
        <w:t>Family Visit Days</w:t>
      </w:r>
    </w:p>
    <w:p w14:paraId="0118937C" w14:textId="7A790C3D" w:rsidR="00A91959" w:rsidRDefault="00A91959" w:rsidP="3D6D661A">
      <w:pPr>
        <w:autoSpaceDE w:val="0"/>
        <w:autoSpaceDN w:val="0"/>
        <w:adjustRightInd w:val="0"/>
        <w:spacing w:after="0"/>
        <w:jc w:val="both"/>
        <w:rPr>
          <w:rFonts w:cs="Arial"/>
          <w:b/>
          <w:bCs/>
          <w:color w:val="000000" w:themeColor="text1"/>
        </w:rPr>
      </w:pPr>
    </w:p>
    <w:p w14:paraId="10D786E2" w14:textId="1AE7692C" w:rsidR="00A91959" w:rsidRPr="00A91959" w:rsidRDefault="00A91959" w:rsidP="3D6D661A">
      <w:pPr>
        <w:autoSpaceDE w:val="0"/>
        <w:autoSpaceDN w:val="0"/>
        <w:adjustRightInd w:val="0"/>
        <w:spacing w:after="0"/>
        <w:jc w:val="both"/>
        <w:rPr>
          <w:rFonts w:cs="Arial"/>
          <w:color w:val="000000"/>
        </w:rPr>
      </w:pPr>
      <w:r w:rsidRPr="00A91959">
        <w:rPr>
          <w:rFonts w:cs="Arial"/>
          <w:color w:val="000000"/>
        </w:rPr>
        <w:t>HMP Lincoln Requirements for Family Visit Days</w:t>
      </w:r>
    </w:p>
    <w:p w14:paraId="040F2283" w14:textId="327446B5" w:rsidR="3D6D661A" w:rsidRDefault="3D6D661A" w:rsidP="3D6D661A">
      <w:pPr>
        <w:spacing w:after="0"/>
        <w:jc w:val="both"/>
        <w:rPr>
          <w:b/>
          <w:bCs/>
          <w:color w:val="000000" w:themeColor="text1"/>
          <w:szCs w:val="22"/>
        </w:rPr>
      </w:pPr>
    </w:p>
    <w:p w14:paraId="20421078" w14:textId="0666A31A" w:rsidR="00A91959" w:rsidRDefault="00A91959" w:rsidP="3D6D661A">
      <w:pPr>
        <w:autoSpaceDE w:val="0"/>
        <w:autoSpaceDN w:val="0"/>
        <w:adjustRightInd w:val="0"/>
        <w:spacing w:after="0"/>
        <w:jc w:val="both"/>
        <w:rPr>
          <w:rFonts w:cs="Arial"/>
          <w:color w:val="000000" w:themeColor="text1"/>
        </w:rPr>
      </w:pPr>
      <w:r>
        <w:rPr>
          <w:rFonts w:cs="Arial"/>
          <w:color w:val="000000" w:themeColor="text1"/>
        </w:rPr>
        <w:t>Provider to supply</w:t>
      </w:r>
      <w:r w:rsidR="00705245">
        <w:rPr>
          <w:rFonts w:cs="Arial"/>
          <w:color w:val="000000" w:themeColor="text1"/>
        </w:rPr>
        <w:t xml:space="preserve"> three support staff for each event.</w:t>
      </w:r>
    </w:p>
    <w:p w14:paraId="0EDD5032" w14:textId="77777777" w:rsidR="00A91959" w:rsidRDefault="00A91959" w:rsidP="3D6D661A">
      <w:pPr>
        <w:autoSpaceDE w:val="0"/>
        <w:autoSpaceDN w:val="0"/>
        <w:adjustRightInd w:val="0"/>
        <w:spacing w:after="0"/>
        <w:jc w:val="both"/>
        <w:rPr>
          <w:rFonts w:cs="Arial"/>
          <w:color w:val="000000" w:themeColor="text1"/>
        </w:rPr>
      </w:pPr>
    </w:p>
    <w:p w14:paraId="7A29935E" w14:textId="3ABA830B" w:rsidR="00682CFC" w:rsidRDefault="00237D66" w:rsidP="3D6D661A">
      <w:pPr>
        <w:autoSpaceDE w:val="0"/>
        <w:autoSpaceDN w:val="0"/>
        <w:adjustRightInd w:val="0"/>
        <w:spacing w:after="0"/>
        <w:jc w:val="both"/>
        <w:rPr>
          <w:rFonts w:cs="Arial"/>
          <w:color w:val="000000" w:themeColor="text1"/>
        </w:rPr>
      </w:pPr>
      <w:r>
        <w:rPr>
          <w:rFonts w:cs="Arial"/>
          <w:color w:val="000000" w:themeColor="text1"/>
        </w:rPr>
        <w:t>Family Days to be run from</w:t>
      </w:r>
      <w:r w:rsidR="00A91959">
        <w:rPr>
          <w:rFonts w:cs="Arial"/>
          <w:color w:val="000000" w:themeColor="text1"/>
        </w:rPr>
        <w:t xml:space="preserve"> 0900-1600</w:t>
      </w:r>
    </w:p>
    <w:p w14:paraId="40F687BD" w14:textId="77777777" w:rsidR="00682CFC" w:rsidRDefault="00682CFC" w:rsidP="3D6D661A">
      <w:pPr>
        <w:autoSpaceDE w:val="0"/>
        <w:autoSpaceDN w:val="0"/>
        <w:adjustRightInd w:val="0"/>
        <w:spacing w:after="0"/>
        <w:jc w:val="both"/>
        <w:rPr>
          <w:rFonts w:cs="Arial"/>
          <w:color w:val="000000" w:themeColor="text1"/>
        </w:rPr>
      </w:pPr>
    </w:p>
    <w:p w14:paraId="7F610036" w14:textId="2D3B3FCB" w:rsidR="00E26863" w:rsidRPr="003826DB" w:rsidRDefault="00E26863" w:rsidP="00E26863">
      <w:pPr>
        <w:pStyle w:val="ListParagraph"/>
        <w:numPr>
          <w:ilvl w:val="0"/>
          <w:numId w:val="39"/>
        </w:numPr>
        <w:autoSpaceDE w:val="0"/>
        <w:autoSpaceDN w:val="0"/>
        <w:adjustRightInd w:val="0"/>
        <w:spacing w:after="0"/>
        <w:jc w:val="both"/>
        <w:rPr>
          <w:rFonts w:cs="Arial"/>
          <w:color w:val="000000"/>
          <w:sz w:val="22"/>
        </w:rPr>
      </w:pPr>
      <w:r w:rsidRPr="003826DB">
        <w:rPr>
          <w:rFonts w:cs="Arial"/>
          <w:color w:val="000000"/>
          <w:sz w:val="22"/>
        </w:rPr>
        <w:t xml:space="preserve">To </w:t>
      </w:r>
      <w:r w:rsidR="0009338C">
        <w:rPr>
          <w:rFonts w:cs="Arial"/>
          <w:color w:val="000000"/>
          <w:sz w:val="22"/>
        </w:rPr>
        <w:t xml:space="preserve">administer, promote, </w:t>
      </w:r>
      <w:proofErr w:type="gramStart"/>
      <w:r w:rsidRPr="003826DB">
        <w:rPr>
          <w:rFonts w:cs="Arial"/>
          <w:color w:val="000000"/>
          <w:sz w:val="22"/>
        </w:rPr>
        <w:t>design</w:t>
      </w:r>
      <w:proofErr w:type="gramEnd"/>
      <w:r w:rsidRPr="003826DB">
        <w:rPr>
          <w:rFonts w:cs="Arial"/>
          <w:color w:val="000000"/>
          <w:sz w:val="22"/>
        </w:rPr>
        <w:t xml:space="preserve"> and deliver </w:t>
      </w:r>
      <w:r w:rsidR="00E0581E">
        <w:rPr>
          <w:rFonts w:cs="Arial"/>
          <w:color w:val="000000"/>
          <w:sz w:val="22"/>
        </w:rPr>
        <w:t xml:space="preserve">one </w:t>
      </w:r>
      <w:r w:rsidRPr="003826DB">
        <w:rPr>
          <w:rFonts w:cs="Arial"/>
          <w:color w:val="000000"/>
          <w:sz w:val="22"/>
        </w:rPr>
        <w:t>family visit</w:t>
      </w:r>
      <w:r w:rsidR="00E0581E">
        <w:rPr>
          <w:rFonts w:cs="Arial"/>
          <w:color w:val="000000"/>
          <w:sz w:val="22"/>
        </w:rPr>
        <w:t xml:space="preserve"> per month</w:t>
      </w:r>
    </w:p>
    <w:p w14:paraId="66EDCBD1" w14:textId="1DF4689C" w:rsidR="002C161D" w:rsidRDefault="00E26863" w:rsidP="00E26863">
      <w:pPr>
        <w:pStyle w:val="ListParagraph"/>
        <w:numPr>
          <w:ilvl w:val="0"/>
          <w:numId w:val="39"/>
        </w:numPr>
        <w:autoSpaceDE w:val="0"/>
        <w:autoSpaceDN w:val="0"/>
        <w:adjustRightInd w:val="0"/>
        <w:spacing w:after="0"/>
        <w:jc w:val="both"/>
        <w:rPr>
          <w:rFonts w:cs="Arial"/>
          <w:color w:val="000000"/>
          <w:sz w:val="22"/>
        </w:rPr>
      </w:pPr>
      <w:r w:rsidRPr="003826DB">
        <w:rPr>
          <w:rFonts w:cs="Arial"/>
          <w:color w:val="000000"/>
          <w:sz w:val="22"/>
        </w:rPr>
        <w:t>To set the dates and content of the family visits days in liaison with HMP Lincoln</w:t>
      </w:r>
      <w:r w:rsidR="002C161D" w:rsidRPr="003826DB">
        <w:rPr>
          <w:rFonts w:cs="Arial"/>
          <w:color w:val="000000"/>
          <w:sz w:val="22"/>
        </w:rPr>
        <w:t xml:space="preserve"> </w:t>
      </w:r>
    </w:p>
    <w:p w14:paraId="40AB6580" w14:textId="24993297" w:rsidR="005C459B" w:rsidRDefault="005C459B" w:rsidP="00E26863">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To </w:t>
      </w:r>
      <w:r w:rsidRPr="004D413C">
        <w:rPr>
          <w:rFonts w:cs="Arial"/>
          <w:color w:val="000000"/>
          <w:sz w:val="22"/>
        </w:rPr>
        <w:t>cover</w:t>
      </w:r>
      <w:r w:rsidR="004D413C">
        <w:rPr>
          <w:rFonts w:cs="Arial"/>
          <w:color w:val="000000"/>
          <w:sz w:val="22"/>
        </w:rPr>
        <w:t xml:space="preserve"> </w:t>
      </w:r>
      <w:r w:rsidR="004D413C" w:rsidRPr="004D413C">
        <w:rPr>
          <w:rFonts w:cs="Arial"/>
          <w:color w:val="000000"/>
          <w:sz w:val="22"/>
        </w:rPr>
        <w:t>costs incurred for themes</w:t>
      </w:r>
      <w:r>
        <w:rPr>
          <w:rFonts w:cs="Arial"/>
          <w:color w:val="000000"/>
          <w:sz w:val="22"/>
        </w:rPr>
        <w:t>.</w:t>
      </w:r>
    </w:p>
    <w:p w14:paraId="445DE1D8" w14:textId="2AB1A184" w:rsidR="000E7A43" w:rsidRPr="003826DB" w:rsidRDefault="005C459B" w:rsidP="00E26863">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 xml:space="preserve">To </w:t>
      </w:r>
      <w:r w:rsidR="004D413C" w:rsidRPr="004D413C">
        <w:rPr>
          <w:rFonts w:cs="Arial"/>
          <w:color w:val="000000"/>
          <w:sz w:val="22"/>
        </w:rPr>
        <w:t>collat</w:t>
      </w:r>
      <w:r>
        <w:rPr>
          <w:rFonts w:cs="Arial"/>
          <w:color w:val="000000"/>
          <w:sz w:val="22"/>
        </w:rPr>
        <w:t>e</w:t>
      </w:r>
      <w:r w:rsidR="004D413C" w:rsidRPr="004D413C">
        <w:rPr>
          <w:rFonts w:cs="Arial"/>
          <w:color w:val="000000"/>
          <w:sz w:val="22"/>
        </w:rPr>
        <w:t xml:space="preserve"> information for security checks (which would be checked by our security department).</w:t>
      </w:r>
    </w:p>
    <w:p w14:paraId="4D6C5E23" w14:textId="40754BAA" w:rsidR="003826DB" w:rsidRPr="003826DB" w:rsidRDefault="002C1B8F" w:rsidP="003826DB">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To include o</w:t>
      </w:r>
      <w:r w:rsidR="003826DB" w:rsidRPr="003826DB">
        <w:rPr>
          <w:rFonts w:cs="Arial"/>
          <w:color w:val="000000"/>
          <w:sz w:val="22"/>
        </w:rPr>
        <w:t xml:space="preserve">ne Gypsy Traveller Roma Family Day </w:t>
      </w:r>
    </w:p>
    <w:p w14:paraId="51643B08" w14:textId="5054BAB6" w:rsidR="003826DB" w:rsidRPr="003826DB" w:rsidRDefault="002C1B8F" w:rsidP="003826DB">
      <w:pPr>
        <w:pStyle w:val="ListParagraph"/>
        <w:numPr>
          <w:ilvl w:val="0"/>
          <w:numId w:val="39"/>
        </w:numPr>
        <w:autoSpaceDE w:val="0"/>
        <w:autoSpaceDN w:val="0"/>
        <w:adjustRightInd w:val="0"/>
        <w:spacing w:after="0"/>
        <w:jc w:val="both"/>
        <w:rPr>
          <w:rFonts w:cs="Arial"/>
          <w:color w:val="000000"/>
          <w:sz w:val="22"/>
        </w:rPr>
      </w:pPr>
      <w:r>
        <w:rPr>
          <w:rFonts w:cs="Arial"/>
          <w:color w:val="000000"/>
          <w:sz w:val="22"/>
        </w:rPr>
        <w:t>To include o</w:t>
      </w:r>
      <w:r w:rsidR="003826DB" w:rsidRPr="003826DB">
        <w:rPr>
          <w:rFonts w:cs="Arial"/>
          <w:color w:val="000000"/>
          <w:sz w:val="22"/>
        </w:rPr>
        <w:t>ne Black History Month Family Day</w:t>
      </w:r>
    </w:p>
    <w:p w14:paraId="6161D890" w14:textId="77777777" w:rsidR="003826DB" w:rsidRPr="007D7766" w:rsidRDefault="003826DB" w:rsidP="003826DB">
      <w:pPr>
        <w:pStyle w:val="ListParagraph"/>
        <w:autoSpaceDE w:val="0"/>
        <w:autoSpaceDN w:val="0"/>
        <w:adjustRightInd w:val="0"/>
        <w:spacing w:after="0"/>
        <w:jc w:val="both"/>
        <w:rPr>
          <w:rFonts w:cs="Arial"/>
          <w:color w:val="000000"/>
        </w:rPr>
      </w:pPr>
    </w:p>
    <w:p w14:paraId="0BF416F3" w14:textId="05650912" w:rsidR="00E93882" w:rsidRPr="007D7766" w:rsidRDefault="00E93882" w:rsidP="00F534A8">
      <w:pPr>
        <w:autoSpaceDE w:val="0"/>
        <w:autoSpaceDN w:val="0"/>
        <w:adjustRightInd w:val="0"/>
        <w:spacing w:after="0"/>
        <w:jc w:val="both"/>
        <w:rPr>
          <w:rFonts w:cs="Arial"/>
          <w:b/>
          <w:bCs/>
          <w:color w:val="000000"/>
          <w:szCs w:val="22"/>
        </w:rPr>
      </w:pPr>
      <w:r w:rsidRPr="007D7766">
        <w:rPr>
          <w:rFonts w:cs="Arial"/>
          <w:b/>
          <w:bCs/>
          <w:color w:val="000000"/>
          <w:szCs w:val="22"/>
        </w:rPr>
        <w:t xml:space="preserve">Services for Prisoners without </w:t>
      </w:r>
      <w:r w:rsidR="003117B8" w:rsidRPr="007D7766">
        <w:rPr>
          <w:rFonts w:cs="Arial"/>
          <w:b/>
          <w:bCs/>
          <w:color w:val="000000"/>
          <w:szCs w:val="22"/>
        </w:rPr>
        <w:t>C</w:t>
      </w:r>
      <w:r w:rsidR="002E63EE" w:rsidRPr="007D7766">
        <w:rPr>
          <w:rFonts w:cs="Arial"/>
          <w:b/>
          <w:bCs/>
          <w:color w:val="000000"/>
          <w:szCs w:val="22"/>
        </w:rPr>
        <w:t xml:space="preserve">ontact with </w:t>
      </w:r>
      <w:r w:rsidR="003117B8" w:rsidRPr="007D7766">
        <w:rPr>
          <w:rFonts w:cs="Arial"/>
          <w:b/>
          <w:bCs/>
          <w:color w:val="000000"/>
          <w:szCs w:val="22"/>
        </w:rPr>
        <w:t>F</w:t>
      </w:r>
      <w:r w:rsidRPr="007D7766">
        <w:rPr>
          <w:rFonts w:cs="Arial"/>
          <w:b/>
          <w:bCs/>
          <w:color w:val="000000"/>
          <w:szCs w:val="22"/>
        </w:rPr>
        <w:t xml:space="preserve">amily and Significant Others </w:t>
      </w:r>
    </w:p>
    <w:p w14:paraId="28366D04" w14:textId="4B010A32" w:rsidR="00C503EF" w:rsidRPr="007D7766" w:rsidRDefault="00C503EF" w:rsidP="00F534A8">
      <w:pPr>
        <w:autoSpaceDE w:val="0"/>
        <w:autoSpaceDN w:val="0"/>
        <w:adjustRightInd w:val="0"/>
        <w:spacing w:after="0"/>
        <w:jc w:val="both"/>
        <w:rPr>
          <w:rFonts w:cs="Arial"/>
          <w:b/>
          <w:bCs/>
          <w:i/>
          <w:iCs/>
          <w:color w:val="000000"/>
          <w:szCs w:val="22"/>
        </w:rPr>
      </w:pPr>
    </w:p>
    <w:p w14:paraId="23FCB3CC" w14:textId="4F65000F" w:rsidR="002C161D" w:rsidRPr="007D7766" w:rsidRDefault="002C161D" w:rsidP="002C161D">
      <w:pPr>
        <w:autoSpaceDE w:val="0"/>
        <w:autoSpaceDN w:val="0"/>
        <w:adjustRightInd w:val="0"/>
        <w:spacing w:after="0"/>
        <w:jc w:val="both"/>
        <w:rPr>
          <w:rFonts w:cs="Arial"/>
          <w:color w:val="000000"/>
          <w:szCs w:val="22"/>
        </w:rPr>
      </w:pPr>
      <w:bookmarkStart w:id="0" w:name="_Hlk83125807"/>
      <w:bookmarkEnd w:id="0"/>
      <w:r w:rsidRPr="007D7766">
        <w:rPr>
          <w:rFonts w:cs="Arial"/>
          <w:color w:val="000000"/>
          <w:szCs w:val="22"/>
        </w:rPr>
        <w:t xml:space="preserve">HMP </w:t>
      </w:r>
      <w:r w:rsidR="00E26863" w:rsidRPr="007D7766">
        <w:rPr>
          <w:rFonts w:cs="Arial"/>
          <w:color w:val="000000"/>
          <w:szCs w:val="22"/>
        </w:rPr>
        <w:t>Lincoln</w:t>
      </w:r>
      <w:r w:rsidRPr="007D7766">
        <w:rPr>
          <w:rFonts w:cs="Arial"/>
          <w:color w:val="000000"/>
          <w:szCs w:val="22"/>
        </w:rPr>
        <w:t xml:space="preserve"> Requirements for Prisoners without Contact for Family and Significant Others</w:t>
      </w:r>
    </w:p>
    <w:p w14:paraId="308A6157" w14:textId="432F423F" w:rsidR="002C161D" w:rsidRPr="007D7766" w:rsidRDefault="00E26863"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Establish a support group with surgeries for community agencies to provide support</w:t>
      </w:r>
      <w:r w:rsidR="15CBD782" w:rsidRPr="6C3EC776">
        <w:rPr>
          <w:rFonts w:cs="Arial"/>
          <w:color w:val="000000" w:themeColor="text1"/>
          <w:sz w:val="22"/>
        </w:rPr>
        <w:t>.</w:t>
      </w:r>
    </w:p>
    <w:p w14:paraId="328FB344" w14:textId="2C74ADF4" w:rsidR="00730716" w:rsidRPr="008F77BC" w:rsidRDefault="0073071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 xml:space="preserve">The provider should support the prison in helping prisoners to re-establish contact with family </w:t>
      </w:r>
      <w:r w:rsidR="35A5E1F1" w:rsidRPr="6C3EC776">
        <w:rPr>
          <w:rFonts w:cs="Arial"/>
          <w:color w:val="000000" w:themeColor="text1"/>
          <w:sz w:val="22"/>
        </w:rPr>
        <w:t>and</w:t>
      </w:r>
      <w:r w:rsidRPr="6C3EC776">
        <w:rPr>
          <w:rFonts w:cs="Arial"/>
          <w:color w:val="000000" w:themeColor="text1"/>
          <w:sz w:val="22"/>
        </w:rPr>
        <w:t xml:space="preserve"> friends</w:t>
      </w:r>
      <w:r w:rsidR="005B33F1">
        <w:rPr>
          <w:rFonts w:cs="Arial"/>
          <w:color w:val="000000" w:themeColor="text1"/>
          <w:sz w:val="22"/>
        </w:rPr>
        <w:t xml:space="preserve"> where appropriate</w:t>
      </w:r>
      <w:r w:rsidR="12F044FF" w:rsidRPr="6C3EC776">
        <w:rPr>
          <w:rFonts w:cs="Arial"/>
          <w:color w:val="000000" w:themeColor="text1"/>
          <w:sz w:val="22"/>
        </w:rPr>
        <w:t>.</w:t>
      </w:r>
    </w:p>
    <w:p w14:paraId="4DDCF85E" w14:textId="268747A7" w:rsidR="00730716" w:rsidRPr="008F77BC" w:rsidRDefault="0073071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 xml:space="preserve">The provider will support </w:t>
      </w:r>
      <w:r w:rsidR="65131409" w:rsidRPr="6C3EC776">
        <w:rPr>
          <w:rFonts w:cs="Arial"/>
          <w:color w:val="000000" w:themeColor="text1"/>
          <w:sz w:val="22"/>
        </w:rPr>
        <w:t>and</w:t>
      </w:r>
      <w:r w:rsidRPr="6C3EC776">
        <w:rPr>
          <w:rFonts w:cs="Arial"/>
          <w:color w:val="000000" w:themeColor="text1"/>
          <w:sz w:val="22"/>
        </w:rPr>
        <w:t xml:space="preserve"> advise the prisoner to make initial contact with family </w:t>
      </w:r>
      <w:r w:rsidR="4C82A78C" w:rsidRPr="6C3EC776">
        <w:rPr>
          <w:rFonts w:cs="Arial"/>
          <w:color w:val="000000" w:themeColor="text1"/>
          <w:sz w:val="22"/>
        </w:rPr>
        <w:t>and</w:t>
      </w:r>
      <w:r w:rsidRPr="6C3EC776">
        <w:rPr>
          <w:rFonts w:cs="Arial"/>
          <w:color w:val="000000" w:themeColor="text1"/>
          <w:sz w:val="22"/>
        </w:rPr>
        <w:t xml:space="preserve"> friends</w:t>
      </w:r>
      <w:r w:rsidR="00EC700C">
        <w:rPr>
          <w:rFonts w:cs="Arial"/>
          <w:color w:val="000000" w:themeColor="text1"/>
          <w:sz w:val="22"/>
        </w:rPr>
        <w:t xml:space="preserve"> where appropriate</w:t>
      </w:r>
      <w:r w:rsidR="4ED1CC67" w:rsidRPr="6C3EC776">
        <w:rPr>
          <w:rFonts w:cs="Arial"/>
          <w:color w:val="000000" w:themeColor="text1"/>
          <w:sz w:val="22"/>
        </w:rPr>
        <w:t>.</w:t>
      </w:r>
    </w:p>
    <w:p w14:paraId="3130FE9F" w14:textId="353D7EB8" w:rsidR="00730716" w:rsidRPr="008F77BC" w:rsidRDefault="00730716" w:rsidP="6C3EC776">
      <w:pPr>
        <w:pStyle w:val="ListParagraph"/>
        <w:numPr>
          <w:ilvl w:val="0"/>
          <w:numId w:val="39"/>
        </w:numPr>
        <w:autoSpaceDE w:val="0"/>
        <w:autoSpaceDN w:val="0"/>
        <w:adjustRightInd w:val="0"/>
        <w:spacing w:after="0"/>
        <w:jc w:val="both"/>
        <w:rPr>
          <w:rFonts w:cs="Arial"/>
          <w:color w:val="000000"/>
          <w:sz w:val="22"/>
        </w:rPr>
      </w:pPr>
      <w:r w:rsidRPr="3D6D661A">
        <w:rPr>
          <w:rFonts w:cs="Arial"/>
          <w:color w:val="000000" w:themeColor="text1"/>
          <w:sz w:val="22"/>
        </w:rPr>
        <w:t xml:space="preserve">The provider will support </w:t>
      </w:r>
      <w:r w:rsidR="001D2D12" w:rsidRPr="3D6D661A">
        <w:rPr>
          <w:rFonts w:cs="Arial"/>
          <w:color w:val="000000" w:themeColor="text1"/>
          <w:sz w:val="22"/>
        </w:rPr>
        <w:t>and</w:t>
      </w:r>
      <w:r w:rsidRPr="3D6D661A">
        <w:rPr>
          <w:rFonts w:cs="Arial"/>
          <w:color w:val="000000" w:themeColor="text1"/>
          <w:sz w:val="22"/>
        </w:rPr>
        <w:t xml:space="preserve"> advise the family or friend’s once initial contact has been made by the prisoner</w:t>
      </w:r>
      <w:r w:rsidR="3ACD863F" w:rsidRPr="3D6D661A">
        <w:rPr>
          <w:rFonts w:cs="Arial"/>
          <w:color w:val="000000" w:themeColor="text1"/>
          <w:sz w:val="22"/>
        </w:rPr>
        <w:t xml:space="preserve">. </w:t>
      </w:r>
    </w:p>
    <w:p w14:paraId="4D6482DA" w14:textId="77777777" w:rsidR="002C161D" w:rsidRPr="007D7766" w:rsidRDefault="002C161D" w:rsidP="007B53DB">
      <w:pPr>
        <w:autoSpaceDE w:val="0"/>
        <w:autoSpaceDN w:val="0"/>
        <w:adjustRightInd w:val="0"/>
        <w:spacing w:after="0"/>
        <w:ind w:left="720"/>
        <w:jc w:val="both"/>
        <w:rPr>
          <w:rFonts w:cs="Arial"/>
          <w:color w:val="000000"/>
          <w:szCs w:val="22"/>
        </w:rPr>
      </w:pPr>
    </w:p>
    <w:p w14:paraId="28C387F3" w14:textId="2E7BA3D6" w:rsidR="00C503EF" w:rsidRPr="007D7766" w:rsidRDefault="00C503EF" w:rsidP="00F534A8">
      <w:pPr>
        <w:autoSpaceDE w:val="0"/>
        <w:autoSpaceDN w:val="0"/>
        <w:adjustRightInd w:val="0"/>
        <w:spacing w:after="0"/>
        <w:jc w:val="both"/>
        <w:rPr>
          <w:rFonts w:cs="Arial"/>
          <w:color w:val="000000"/>
          <w:szCs w:val="22"/>
        </w:rPr>
      </w:pPr>
    </w:p>
    <w:p w14:paraId="5849274D" w14:textId="0F28D9A0" w:rsidR="00E613B5" w:rsidRPr="007D7766" w:rsidRDefault="0079465C" w:rsidP="0079465C">
      <w:pPr>
        <w:autoSpaceDE w:val="0"/>
        <w:autoSpaceDN w:val="0"/>
        <w:adjustRightInd w:val="0"/>
        <w:spacing w:after="0"/>
        <w:jc w:val="center"/>
        <w:rPr>
          <w:rFonts w:cs="Arial"/>
          <w:b/>
          <w:bCs/>
          <w:color w:val="000000"/>
          <w:szCs w:val="22"/>
          <w:u w:val="single"/>
        </w:rPr>
      </w:pPr>
      <w:r w:rsidRPr="007D7766">
        <w:rPr>
          <w:rFonts w:cs="Arial"/>
          <w:b/>
          <w:bCs/>
          <w:color w:val="000000"/>
          <w:szCs w:val="22"/>
          <w:u w:val="single"/>
        </w:rPr>
        <w:t>Family Engagement / Advice</w:t>
      </w:r>
    </w:p>
    <w:p w14:paraId="2D317BB5" w14:textId="5E63AB83" w:rsidR="0079465C" w:rsidRPr="007D7766" w:rsidRDefault="0079465C" w:rsidP="0079465C">
      <w:pPr>
        <w:autoSpaceDE w:val="0"/>
        <w:autoSpaceDN w:val="0"/>
        <w:adjustRightInd w:val="0"/>
        <w:spacing w:after="0"/>
        <w:jc w:val="center"/>
        <w:rPr>
          <w:rFonts w:cs="Arial"/>
          <w:b/>
          <w:bCs/>
          <w:color w:val="000000"/>
          <w:szCs w:val="22"/>
          <w:u w:val="single"/>
        </w:rPr>
      </w:pPr>
    </w:p>
    <w:p w14:paraId="53AB451D" w14:textId="178C91BF" w:rsidR="0079465C" w:rsidRPr="007D7766" w:rsidRDefault="0079465C" w:rsidP="0079465C">
      <w:pPr>
        <w:autoSpaceDE w:val="0"/>
        <w:autoSpaceDN w:val="0"/>
        <w:adjustRightInd w:val="0"/>
        <w:spacing w:after="0"/>
        <w:jc w:val="both"/>
        <w:rPr>
          <w:rFonts w:cs="Arial"/>
          <w:b/>
          <w:bCs/>
          <w:color w:val="000000"/>
          <w:szCs w:val="22"/>
        </w:rPr>
      </w:pPr>
      <w:r w:rsidRPr="3D6D661A">
        <w:rPr>
          <w:rFonts w:cs="Arial"/>
          <w:b/>
          <w:bCs/>
          <w:color w:val="000000" w:themeColor="text1"/>
        </w:rPr>
        <w:t>Family Engagement</w:t>
      </w:r>
      <w:r w:rsidR="00386106" w:rsidRPr="3D6D661A">
        <w:rPr>
          <w:rFonts w:cs="Arial"/>
          <w:b/>
          <w:bCs/>
          <w:color w:val="000000" w:themeColor="text1"/>
        </w:rPr>
        <w:t xml:space="preserve"> and Advice</w:t>
      </w:r>
    </w:p>
    <w:p w14:paraId="7160ACD2" w14:textId="73B518B3" w:rsidR="00083182" w:rsidRPr="007D7766" w:rsidRDefault="00083182" w:rsidP="00083182">
      <w:pPr>
        <w:autoSpaceDE w:val="0"/>
        <w:autoSpaceDN w:val="0"/>
        <w:adjustRightInd w:val="0"/>
        <w:spacing w:after="0"/>
        <w:jc w:val="both"/>
        <w:rPr>
          <w:rFonts w:cs="Arial"/>
          <w:color w:val="000000"/>
          <w:szCs w:val="22"/>
        </w:rPr>
      </w:pPr>
    </w:p>
    <w:p w14:paraId="5479B72E" w14:textId="16FD70D8" w:rsidR="002C161D" w:rsidRDefault="002C161D" w:rsidP="002C161D">
      <w:pPr>
        <w:autoSpaceDE w:val="0"/>
        <w:autoSpaceDN w:val="0"/>
        <w:adjustRightInd w:val="0"/>
        <w:spacing w:after="0"/>
        <w:jc w:val="both"/>
        <w:rPr>
          <w:rFonts w:cs="Arial"/>
          <w:color w:val="000000"/>
          <w:szCs w:val="22"/>
        </w:rPr>
      </w:pPr>
      <w:r w:rsidRPr="007D7766">
        <w:rPr>
          <w:rFonts w:cs="Arial"/>
          <w:color w:val="000000"/>
          <w:szCs w:val="22"/>
        </w:rPr>
        <w:t xml:space="preserve">HMP </w:t>
      </w:r>
      <w:r w:rsidR="007D7766">
        <w:rPr>
          <w:rFonts w:cs="Arial"/>
          <w:color w:val="000000"/>
          <w:szCs w:val="22"/>
        </w:rPr>
        <w:t>Lincoln</w:t>
      </w:r>
      <w:r w:rsidRPr="007D7766">
        <w:rPr>
          <w:rFonts w:cs="Arial"/>
          <w:color w:val="000000"/>
          <w:szCs w:val="22"/>
        </w:rPr>
        <w:t xml:space="preserve"> Requirements for Family Engagement and Advice</w:t>
      </w:r>
    </w:p>
    <w:p w14:paraId="13DEBC41" w14:textId="62E8BC6A" w:rsidR="00BB6BD8" w:rsidRDefault="00BB6BD8" w:rsidP="002C161D">
      <w:pPr>
        <w:autoSpaceDE w:val="0"/>
        <w:autoSpaceDN w:val="0"/>
        <w:adjustRightInd w:val="0"/>
        <w:spacing w:after="0"/>
        <w:jc w:val="both"/>
        <w:rPr>
          <w:rFonts w:cs="Arial"/>
          <w:color w:val="000000"/>
          <w:szCs w:val="22"/>
        </w:rPr>
      </w:pPr>
    </w:p>
    <w:p w14:paraId="15910E32" w14:textId="3FF16389" w:rsidR="00BB6BD8" w:rsidRPr="007D7766" w:rsidRDefault="00BB6BD8" w:rsidP="002C161D">
      <w:pPr>
        <w:autoSpaceDE w:val="0"/>
        <w:autoSpaceDN w:val="0"/>
        <w:adjustRightInd w:val="0"/>
        <w:spacing w:after="0"/>
        <w:jc w:val="both"/>
        <w:rPr>
          <w:rFonts w:cs="Arial"/>
          <w:color w:val="000000"/>
          <w:szCs w:val="22"/>
        </w:rPr>
      </w:pPr>
      <w:r w:rsidRPr="00BB6BD8">
        <w:rPr>
          <w:rFonts w:cs="Arial"/>
          <w:color w:val="000000"/>
          <w:szCs w:val="22"/>
        </w:rPr>
        <w:t>The role of the engagement worker/advisor includes case management of prisoners, their family and significant others; liaison with other service providers in prison and the community and delivery of one to one and group support.</w:t>
      </w:r>
    </w:p>
    <w:p w14:paraId="79441EF9" w14:textId="61B0EAAE" w:rsidR="007D7766" w:rsidRPr="007D7766" w:rsidRDefault="007D776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lastRenderedPageBreak/>
        <w:t>Establish a support group with surgeries for community agencies to provide support on areas such as</w:t>
      </w:r>
      <w:r w:rsidR="1BAE3BC4" w:rsidRPr="6C3EC776">
        <w:rPr>
          <w:rFonts w:cs="Arial"/>
          <w:color w:val="000000" w:themeColor="text1"/>
          <w:sz w:val="22"/>
        </w:rPr>
        <w:t>:</w:t>
      </w:r>
    </w:p>
    <w:p w14:paraId="45653217" w14:textId="2C5EB89A" w:rsidR="007D7766" w:rsidRPr="007D7766" w:rsidRDefault="007D7766" w:rsidP="6C3EC776">
      <w:pPr>
        <w:pStyle w:val="ListParagraph"/>
        <w:numPr>
          <w:ilvl w:val="0"/>
          <w:numId w:val="39"/>
        </w:numPr>
        <w:autoSpaceDE w:val="0"/>
        <w:autoSpaceDN w:val="0"/>
        <w:adjustRightInd w:val="0"/>
        <w:spacing w:after="0"/>
        <w:ind w:left="1494"/>
        <w:jc w:val="both"/>
        <w:rPr>
          <w:rFonts w:cs="Arial"/>
          <w:color w:val="000000"/>
          <w:sz w:val="22"/>
        </w:rPr>
      </w:pPr>
      <w:r w:rsidRPr="6C3EC776">
        <w:rPr>
          <w:rFonts w:cs="Arial"/>
          <w:color w:val="000000" w:themeColor="text1"/>
          <w:sz w:val="22"/>
        </w:rPr>
        <w:t>Practical assistance with Debt</w:t>
      </w:r>
    </w:p>
    <w:p w14:paraId="563F6B1B" w14:textId="41727087" w:rsidR="007D7766" w:rsidRPr="007D7766" w:rsidRDefault="007D7766" w:rsidP="6C3EC776">
      <w:pPr>
        <w:pStyle w:val="ListParagraph"/>
        <w:numPr>
          <w:ilvl w:val="0"/>
          <w:numId w:val="39"/>
        </w:numPr>
        <w:autoSpaceDE w:val="0"/>
        <w:autoSpaceDN w:val="0"/>
        <w:adjustRightInd w:val="0"/>
        <w:spacing w:after="0"/>
        <w:ind w:left="1494"/>
        <w:jc w:val="both"/>
        <w:rPr>
          <w:rFonts w:cs="Arial"/>
          <w:color w:val="000000"/>
          <w:sz w:val="22"/>
        </w:rPr>
      </w:pPr>
      <w:r w:rsidRPr="6C3EC776">
        <w:rPr>
          <w:rFonts w:cs="Arial"/>
          <w:color w:val="000000" w:themeColor="text1"/>
          <w:sz w:val="22"/>
        </w:rPr>
        <w:t>Accommodation</w:t>
      </w:r>
    </w:p>
    <w:p w14:paraId="59FCC0FA" w14:textId="7826EAE0" w:rsidR="007D7766" w:rsidRPr="007D7766" w:rsidRDefault="007D7766" w:rsidP="6C3EC776">
      <w:pPr>
        <w:pStyle w:val="ListParagraph"/>
        <w:numPr>
          <w:ilvl w:val="0"/>
          <w:numId w:val="39"/>
        </w:numPr>
        <w:autoSpaceDE w:val="0"/>
        <w:autoSpaceDN w:val="0"/>
        <w:adjustRightInd w:val="0"/>
        <w:spacing w:after="0"/>
        <w:ind w:left="1494"/>
        <w:jc w:val="both"/>
        <w:rPr>
          <w:rFonts w:cs="Arial"/>
          <w:color w:val="000000"/>
          <w:sz w:val="22"/>
        </w:rPr>
      </w:pPr>
      <w:r w:rsidRPr="6C3EC776">
        <w:rPr>
          <w:rFonts w:cs="Arial"/>
          <w:color w:val="000000" w:themeColor="text1"/>
          <w:sz w:val="22"/>
        </w:rPr>
        <w:t>Child development support</w:t>
      </w:r>
    </w:p>
    <w:p w14:paraId="6DEDB4D8" w14:textId="35EC33F5" w:rsidR="002C161D" w:rsidRPr="007D7766" w:rsidRDefault="007D7766" w:rsidP="6C3EC776">
      <w:pPr>
        <w:pStyle w:val="ListParagraph"/>
        <w:numPr>
          <w:ilvl w:val="0"/>
          <w:numId w:val="39"/>
        </w:numPr>
        <w:autoSpaceDE w:val="0"/>
        <w:autoSpaceDN w:val="0"/>
        <w:adjustRightInd w:val="0"/>
        <w:spacing w:after="0"/>
        <w:ind w:left="1494"/>
        <w:jc w:val="both"/>
        <w:rPr>
          <w:rFonts w:cs="Arial"/>
          <w:color w:val="000000"/>
          <w:sz w:val="22"/>
        </w:rPr>
      </w:pPr>
      <w:r w:rsidRPr="6C3EC776">
        <w:rPr>
          <w:rFonts w:cs="Arial"/>
          <w:color w:val="000000" w:themeColor="text1"/>
          <w:sz w:val="22"/>
        </w:rPr>
        <w:t>Health and well-being access point to sustain the resettlement of released prisoners and the strengthen their families</w:t>
      </w:r>
      <w:r w:rsidR="603F9CAB" w:rsidRPr="6C3EC776">
        <w:rPr>
          <w:rFonts w:cs="Arial"/>
          <w:color w:val="000000" w:themeColor="text1"/>
          <w:sz w:val="22"/>
        </w:rPr>
        <w:t>.</w:t>
      </w:r>
    </w:p>
    <w:p w14:paraId="796F4C75" w14:textId="77777777" w:rsidR="00730716" w:rsidRPr="00AD19FC" w:rsidRDefault="00730716" w:rsidP="00730716">
      <w:pPr>
        <w:numPr>
          <w:ilvl w:val="0"/>
          <w:numId w:val="39"/>
        </w:numPr>
        <w:tabs>
          <w:tab w:val="left" w:pos="289"/>
        </w:tabs>
        <w:spacing w:after="0"/>
        <w:jc w:val="both"/>
        <w:rPr>
          <w:rFonts w:cs="Arial"/>
        </w:rPr>
      </w:pPr>
      <w:r w:rsidRPr="00AD19FC">
        <w:rPr>
          <w:rFonts w:cs="Arial"/>
        </w:rPr>
        <w:t>Provide telephone and face to face support for families.</w:t>
      </w:r>
    </w:p>
    <w:p w14:paraId="3DD52C6D" w14:textId="23B56138" w:rsidR="00730716" w:rsidRDefault="00730716" w:rsidP="00730716">
      <w:pPr>
        <w:numPr>
          <w:ilvl w:val="0"/>
          <w:numId w:val="39"/>
        </w:numPr>
        <w:tabs>
          <w:tab w:val="left" w:pos="289"/>
        </w:tabs>
        <w:spacing w:after="0"/>
        <w:jc w:val="both"/>
        <w:rPr>
          <w:rFonts w:cs="Arial"/>
        </w:rPr>
      </w:pPr>
      <w:r w:rsidRPr="6C3EC776">
        <w:rPr>
          <w:rFonts w:cs="Arial"/>
        </w:rPr>
        <w:t>Refer prisoner families (with their consent) to other services that work with families in the community if appropriate, such as local authority Family Information Services and CAB’s</w:t>
      </w:r>
      <w:r w:rsidR="3B34E56C" w:rsidRPr="6C3EC776">
        <w:rPr>
          <w:rFonts w:cs="Arial"/>
        </w:rPr>
        <w:t>.</w:t>
      </w:r>
    </w:p>
    <w:p w14:paraId="68DE7702" w14:textId="77777777" w:rsidR="00730716" w:rsidRDefault="00730716" w:rsidP="00730716">
      <w:pPr>
        <w:tabs>
          <w:tab w:val="left" w:pos="289"/>
        </w:tabs>
        <w:spacing w:after="0"/>
        <w:jc w:val="both"/>
        <w:rPr>
          <w:rFonts w:cs="Arial"/>
        </w:rPr>
      </w:pPr>
    </w:p>
    <w:p w14:paraId="39887DD0" w14:textId="77777777" w:rsidR="00730716" w:rsidRPr="00AD19FC" w:rsidRDefault="00730716" w:rsidP="00730716">
      <w:pPr>
        <w:tabs>
          <w:tab w:val="left" w:pos="289"/>
        </w:tabs>
        <w:spacing w:after="0"/>
        <w:jc w:val="both"/>
        <w:rPr>
          <w:rFonts w:cs="Arial"/>
        </w:rPr>
      </w:pPr>
    </w:p>
    <w:p w14:paraId="2C4881BD" w14:textId="378079E2" w:rsidR="00386106" w:rsidRPr="007D7766" w:rsidRDefault="00386106" w:rsidP="00386106">
      <w:pPr>
        <w:autoSpaceDE w:val="0"/>
        <w:autoSpaceDN w:val="0"/>
        <w:adjustRightInd w:val="0"/>
        <w:spacing w:after="0"/>
        <w:jc w:val="center"/>
        <w:rPr>
          <w:rFonts w:cs="Arial"/>
          <w:b/>
          <w:bCs/>
          <w:color w:val="000000"/>
          <w:szCs w:val="22"/>
          <w:u w:val="single"/>
        </w:rPr>
      </w:pPr>
      <w:r w:rsidRPr="007D7766">
        <w:rPr>
          <w:rFonts w:cs="Arial"/>
          <w:b/>
          <w:bCs/>
          <w:color w:val="000000"/>
          <w:szCs w:val="22"/>
          <w:u w:val="single"/>
        </w:rPr>
        <w:t>Support for Secure Video Calls</w:t>
      </w:r>
    </w:p>
    <w:p w14:paraId="56D0A05A" w14:textId="1CA480F4" w:rsidR="00386106" w:rsidRPr="007D7766" w:rsidRDefault="00386106" w:rsidP="00386106">
      <w:pPr>
        <w:autoSpaceDE w:val="0"/>
        <w:autoSpaceDN w:val="0"/>
        <w:adjustRightInd w:val="0"/>
        <w:spacing w:after="0"/>
        <w:jc w:val="center"/>
        <w:rPr>
          <w:rFonts w:cs="Arial"/>
          <w:b/>
          <w:bCs/>
          <w:color w:val="000000"/>
          <w:szCs w:val="22"/>
          <w:u w:val="single"/>
        </w:rPr>
      </w:pPr>
    </w:p>
    <w:p w14:paraId="6DF3C576" w14:textId="348FC02C" w:rsidR="00386106" w:rsidRPr="007D7766" w:rsidRDefault="00386106" w:rsidP="00386106">
      <w:pPr>
        <w:autoSpaceDE w:val="0"/>
        <w:autoSpaceDN w:val="0"/>
        <w:adjustRightInd w:val="0"/>
        <w:spacing w:after="0"/>
        <w:rPr>
          <w:rFonts w:cs="Arial"/>
          <w:b/>
          <w:bCs/>
          <w:color w:val="000000"/>
          <w:szCs w:val="22"/>
        </w:rPr>
      </w:pPr>
      <w:r w:rsidRPr="3D6D661A">
        <w:rPr>
          <w:rFonts w:cs="Arial"/>
          <w:b/>
          <w:bCs/>
          <w:color w:val="000000" w:themeColor="text1"/>
        </w:rPr>
        <w:t>Support for Secure Video Calls</w:t>
      </w:r>
    </w:p>
    <w:p w14:paraId="1D5DC662" w14:textId="77777777" w:rsidR="002C161D" w:rsidRPr="007D7766" w:rsidRDefault="002C161D" w:rsidP="002C161D">
      <w:pPr>
        <w:pStyle w:val="ListParagraph"/>
        <w:autoSpaceDE w:val="0"/>
        <w:autoSpaceDN w:val="0"/>
        <w:adjustRightInd w:val="0"/>
        <w:spacing w:after="0"/>
        <w:rPr>
          <w:rFonts w:cs="Arial"/>
          <w:b/>
          <w:bCs/>
          <w:color w:val="000000"/>
          <w:sz w:val="22"/>
        </w:rPr>
      </w:pPr>
    </w:p>
    <w:p w14:paraId="383BD8EC" w14:textId="33A9BD30" w:rsidR="002C161D" w:rsidRPr="007D7766" w:rsidRDefault="002C161D" w:rsidP="002C161D">
      <w:pPr>
        <w:autoSpaceDE w:val="0"/>
        <w:autoSpaceDN w:val="0"/>
        <w:adjustRightInd w:val="0"/>
        <w:spacing w:after="0"/>
        <w:jc w:val="both"/>
        <w:rPr>
          <w:rFonts w:cs="Arial"/>
          <w:color w:val="000000"/>
          <w:szCs w:val="22"/>
        </w:rPr>
      </w:pPr>
      <w:r w:rsidRPr="007D7766">
        <w:rPr>
          <w:rFonts w:cs="Arial"/>
          <w:color w:val="000000"/>
          <w:szCs w:val="22"/>
        </w:rPr>
        <w:t xml:space="preserve">HMP </w:t>
      </w:r>
      <w:r w:rsidR="007D7766">
        <w:rPr>
          <w:rFonts w:cs="Arial"/>
          <w:color w:val="000000"/>
          <w:szCs w:val="22"/>
        </w:rPr>
        <w:t>Lincoln</w:t>
      </w:r>
      <w:r w:rsidRPr="007D7766">
        <w:rPr>
          <w:rFonts w:cs="Arial"/>
          <w:color w:val="000000"/>
          <w:szCs w:val="22"/>
        </w:rPr>
        <w:t xml:space="preserve"> Requirements for Secure Video Calls</w:t>
      </w:r>
    </w:p>
    <w:p w14:paraId="778B60E0" w14:textId="204EC9C0" w:rsidR="00730716" w:rsidRPr="008F77BC" w:rsidRDefault="0073071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To provide pre-call support to families, being particularly mindful of those who are new to the system or have difficulties using digital technology</w:t>
      </w:r>
      <w:r w:rsidR="6CB3F12C" w:rsidRPr="6C3EC776">
        <w:rPr>
          <w:rFonts w:cs="Arial"/>
          <w:color w:val="000000" w:themeColor="text1"/>
          <w:sz w:val="22"/>
        </w:rPr>
        <w:t>.</w:t>
      </w:r>
    </w:p>
    <w:p w14:paraId="391076AC" w14:textId="32197FE2" w:rsidR="00730716" w:rsidRPr="008F77BC" w:rsidRDefault="0073071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To provide post-call support to families</w:t>
      </w:r>
      <w:r w:rsidR="6DC4B8EA" w:rsidRPr="6C3EC776">
        <w:rPr>
          <w:rFonts w:cs="Arial"/>
          <w:color w:val="000000" w:themeColor="text1"/>
          <w:sz w:val="22"/>
        </w:rPr>
        <w:t>.</w:t>
      </w:r>
    </w:p>
    <w:p w14:paraId="0D206F98" w14:textId="0CB548CA" w:rsidR="002C161D" w:rsidRPr="001712B3" w:rsidRDefault="00730716" w:rsidP="6C3EC776">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t>To provide pre</w:t>
      </w:r>
      <w:r w:rsidR="003FDC35" w:rsidRPr="6C3EC776">
        <w:rPr>
          <w:rFonts w:cs="Arial"/>
          <w:color w:val="000000" w:themeColor="text1"/>
          <w:sz w:val="22"/>
        </w:rPr>
        <w:t xml:space="preserve">- and </w:t>
      </w:r>
      <w:r w:rsidRPr="6C3EC776">
        <w:rPr>
          <w:rFonts w:cs="Arial"/>
          <w:color w:val="000000" w:themeColor="text1"/>
          <w:sz w:val="22"/>
        </w:rPr>
        <w:t>post</w:t>
      </w:r>
      <w:r w:rsidR="0EA0A030" w:rsidRPr="6C3EC776">
        <w:rPr>
          <w:rFonts w:cs="Arial"/>
          <w:color w:val="000000" w:themeColor="text1"/>
          <w:sz w:val="22"/>
        </w:rPr>
        <w:t>-</w:t>
      </w:r>
      <w:r w:rsidRPr="6C3EC776">
        <w:rPr>
          <w:rFonts w:cs="Arial"/>
          <w:color w:val="000000" w:themeColor="text1"/>
          <w:sz w:val="22"/>
        </w:rPr>
        <w:t>call support for prisoners.</w:t>
      </w:r>
    </w:p>
    <w:p w14:paraId="1BC74865" w14:textId="4730FF5E" w:rsidR="001712B3" w:rsidRDefault="001712B3" w:rsidP="001712B3">
      <w:pPr>
        <w:autoSpaceDE w:val="0"/>
        <w:autoSpaceDN w:val="0"/>
        <w:adjustRightInd w:val="0"/>
        <w:spacing w:after="0"/>
        <w:jc w:val="both"/>
        <w:rPr>
          <w:rFonts w:cs="Arial"/>
          <w:color w:val="000000"/>
        </w:rPr>
      </w:pPr>
    </w:p>
    <w:p w14:paraId="3DC18739" w14:textId="446D79E3" w:rsidR="001712B3" w:rsidRDefault="001712B3" w:rsidP="001712B3">
      <w:pPr>
        <w:autoSpaceDE w:val="0"/>
        <w:autoSpaceDN w:val="0"/>
        <w:adjustRightInd w:val="0"/>
        <w:spacing w:after="0"/>
        <w:jc w:val="both"/>
        <w:rPr>
          <w:rFonts w:cs="Arial"/>
          <w:color w:val="000000"/>
        </w:rPr>
      </w:pPr>
    </w:p>
    <w:p w14:paraId="36E9CDAF" w14:textId="56657138" w:rsidR="001712B3" w:rsidRPr="001712B3" w:rsidRDefault="001712B3" w:rsidP="001712B3">
      <w:pPr>
        <w:autoSpaceDE w:val="0"/>
        <w:autoSpaceDN w:val="0"/>
        <w:adjustRightInd w:val="0"/>
        <w:spacing w:after="0"/>
        <w:jc w:val="center"/>
        <w:rPr>
          <w:rFonts w:cs="Arial"/>
          <w:b/>
          <w:bCs/>
          <w:color w:val="000000"/>
          <w:u w:val="single"/>
        </w:rPr>
      </w:pPr>
      <w:r w:rsidRPr="001712B3">
        <w:rPr>
          <w:rFonts w:cs="Arial"/>
          <w:b/>
          <w:bCs/>
          <w:color w:val="000000"/>
          <w:u w:val="single"/>
        </w:rPr>
        <w:t>Optional services</w:t>
      </w:r>
    </w:p>
    <w:p w14:paraId="5A44665F" w14:textId="62F20B46" w:rsidR="002C161D" w:rsidRDefault="002C161D" w:rsidP="002C161D">
      <w:pPr>
        <w:autoSpaceDE w:val="0"/>
        <w:autoSpaceDN w:val="0"/>
        <w:adjustRightInd w:val="0"/>
        <w:spacing w:after="0"/>
        <w:rPr>
          <w:rFonts w:cs="Arial"/>
          <w:b/>
          <w:bCs/>
          <w:color w:val="000000"/>
        </w:rPr>
      </w:pPr>
    </w:p>
    <w:p w14:paraId="7AA76507" w14:textId="02DBAD44" w:rsidR="001712B3" w:rsidRDefault="001712B3" w:rsidP="002C161D">
      <w:pPr>
        <w:autoSpaceDE w:val="0"/>
        <w:autoSpaceDN w:val="0"/>
        <w:adjustRightInd w:val="0"/>
        <w:spacing w:after="0"/>
        <w:rPr>
          <w:rFonts w:cs="Arial"/>
          <w:b/>
          <w:bCs/>
          <w:color w:val="000000"/>
        </w:rPr>
      </w:pPr>
    </w:p>
    <w:p w14:paraId="03C7CC4F" w14:textId="03F363D6" w:rsidR="001712B3" w:rsidRPr="007D7766" w:rsidRDefault="001712B3" w:rsidP="001712B3">
      <w:pPr>
        <w:pStyle w:val="ListParagraph"/>
        <w:numPr>
          <w:ilvl w:val="0"/>
          <w:numId w:val="39"/>
        </w:numPr>
        <w:autoSpaceDE w:val="0"/>
        <w:autoSpaceDN w:val="0"/>
        <w:adjustRightInd w:val="0"/>
        <w:spacing w:after="0"/>
        <w:jc w:val="both"/>
        <w:rPr>
          <w:rFonts w:cs="Arial"/>
          <w:color w:val="000000"/>
          <w:sz w:val="22"/>
        </w:rPr>
      </w:pPr>
      <w:r w:rsidRPr="3D6D661A">
        <w:rPr>
          <w:rFonts w:cs="Arial"/>
          <w:color w:val="000000" w:themeColor="text1"/>
          <w:sz w:val="22"/>
        </w:rPr>
        <w:t xml:space="preserve">Instrumental in offering access to suitable additional programmes and support mechanisms to further support the work with families. Examples are as follows: </w:t>
      </w:r>
      <w:r w:rsidRPr="0052633C">
        <w:rPr>
          <w:rFonts w:cs="Arial"/>
          <w:b/>
          <w:bCs/>
          <w:color w:val="000000" w:themeColor="text1"/>
          <w:sz w:val="22"/>
        </w:rPr>
        <w:t>Being a dad workshop</w:t>
      </w:r>
      <w:r w:rsidR="00C649C4">
        <w:rPr>
          <w:rFonts w:cs="Arial"/>
          <w:color w:val="000000" w:themeColor="text1"/>
          <w:sz w:val="22"/>
        </w:rPr>
        <w:t xml:space="preserve"> (</w:t>
      </w:r>
      <w:r w:rsidR="00C649C4" w:rsidRPr="00C649C4">
        <w:rPr>
          <w:rFonts w:cs="Arial"/>
          <w:color w:val="000000" w:themeColor="text1"/>
          <w:sz w:val="22"/>
        </w:rPr>
        <w:t>Workshop days for groups of prisoner fathers to discover ways to support their children through their sentence, with visiting expertise</w:t>
      </w:r>
      <w:r w:rsidR="007C629B">
        <w:rPr>
          <w:rFonts w:cs="Arial"/>
          <w:color w:val="000000" w:themeColor="text1"/>
          <w:sz w:val="22"/>
        </w:rPr>
        <w:t>)</w:t>
      </w:r>
      <w:r w:rsidR="00C649C4" w:rsidRPr="00C649C4">
        <w:rPr>
          <w:rFonts w:cs="Arial"/>
          <w:color w:val="000000" w:themeColor="text1"/>
          <w:sz w:val="22"/>
        </w:rPr>
        <w:t>.</w:t>
      </w:r>
      <w:r w:rsidRPr="3D6D661A">
        <w:rPr>
          <w:rFonts w:cs="Arial"/>
          <w:color w:val="000000" w:themeColor="text1"/>
          <w:sz w:val="22"/>
        </w:rPr>
        <w:t xml:space="preserve">, </w:t>
      </w:r>
      <w:r w:rsidRPr="0052633C">
        <w:rPr>
          <w:rFonts w:cs="Arial"/>
          <w:b/>
          <w:bCs/>
          <w:color w:val="000000" w:themeColor="text1"/>
          <w:sz w:val="22"/>
        </w:rPr>
        <w:t>Breaking Barriers</w:t>
      </w:r>
      <w:r w:rsidR="007C629B">
        <w:rPr>
          <w:rFonts w:cs="Arial"/>
          <w:color w:val="000000" w:themeColor="text1"/>
          <w:sz w:val="22"/>
        </w:rPr>
        <w:t xml:space="preserve"> (</w:t>
      </w:r>
      <w:r w:rsidR="007C629B" w:rsidRPr="007C629B">
        <w:rPr>
          <w:rFonts w:cs="Arial"/>
          <w:color w:val="000000" w:themeColor="text1"/>
          <w:sz w:val="22"/>
        </w:rPr>
        <w:t xml:space="preserve">Community-based support for children affected by imprisonment. Also raises awareness amongst teachers and other professionals of the effects on children of familial imprisonment and aims to break cycles of inter-generational offending </w:t>
      </w:r>
      <w:r w:rsidR="007C629B">
        <w:rPr>
          <w:rFonts w:cs="Arial"/>
          <w:color w:val="000000" w:themeColor="text1"/>
          <w:sz w:val="22"/>
        </w:rPr>
        <w:t xml:space="preserve">- </w:t>
      </w:r>
      <w:r w:rsidR="007C629B" w:rsidRPr="007C629B">
        <w:rPr>
          <w:rFonts w:cs="Arial"/>
          <w:color w:val="000000" w:themeColor="text1"/>
          <w:sz w:val="22"/>
        </w:rPr>
        <w:t>one of the primary objectives of the new family services contract)</w:t>
      </w:r>
      <w:r w:rsidRPr="3D6D661A">
        <w:rPr>
          <w:rFonts w:cs="Arial"/>
          <w:color w:val="000000" w:themeColor="text1"/>
          <w:sz w:val="22"/>
        </w:rPr>
        <w:t xml:space="preserve">, </w:t>
      </w:r>
      <w:r w:rsidRPr="00CD7D10">
        <w:rPr>
          <w:rFonts w:cs="Arial"/>
          <w:b/>
          <w:bCs/>
          <w:color w:val="000000" w:themeColor="text1"/>
          <w:sz w:val="22"/>
        </w:rPr>
        <w:t>Positive Pathways</w:t>
      </w:r>
      <w:r w:rsidR="00874FA6">
        <w:rPr>
          <w:rFonts w:cs="Arial"/>
          <w:color w:val="000000" w:themeColor="text1"/>
          <w:sz w:val="22"/>
        </w:rPr>
        <w:t xml:space="preserve"> (</w:t>
      </w:r>
      <w:r w:rsidR="00874FA6" w:rsidRPr="00874FA6">
        <w:rPr>
          <w:rFonts w:cs="Arial"/>
          <w:color w:val="000000" w:themeColor="text1"/>
          <w:sz w:val="22"/>
        </w:rPr>
        <w:t xml:space="preserve">Domestic abuse support service for children, </w:t>
      </w:r>
      <w:proofErr w:type="gramStart"/>
      <w:r w:rsidR="00874FA6" w:rsidRPr="00874FA6">
        <w:rPr>
          <w:rFonts w:cs="Arial"/>
          <w:color w:val="000000" w:themeColor="text1"/>
          <w:sz w:val="22"/>
        </w:rPr>
        <w:t>families</w:t>
      </w:r>
      <w:proofErr w:type="gramEnd"/>
      <w:r w:rsidR="00874FA6" w:rsidRPr="00874FA6">
        <w:rPr>
          <w:rFonts w:cs="Arial"/>
          <w:color w:val="000000" w:themeColor="text1"/>
          <w:sz w:val="22"/>
        </w:rPr>
        <w:t xml:space="preserve"> and perpetrators. Currently working towards Respect accreditation</w:t>
      </w:r>
      <w:r w:rsidR="00874FA6">
        <w:rPr>
          <w:rFonts w:cs="Arial"/>
          <w:color w:val="000000" w:themeColor="text1"/>
          <w:sz w:val="22"/>
        </w:rPr>
        <w:t>)</w:t>
      </w:r>
      <w:r w:rsidRPr="3D6D661A">
        <w:rPr>
          <w:rFonts w:cs="Arial"/>
          <w:color w:val="000000" w:themeColor="text1"/>
          <w:sz w:val="22"/>
        </w:rPr>
        <w:t xml:space="preserve">, </w:t>
      </w:r>
      <w:r w:rsidRPr="00CA1A9D">
        <w:rPr>
          <w:rFonts w:cs="Arial"/>
          <w:b/>
          <w:bCs/>
          <w:color w:val="000000" w:themeColor="text1"/>
          <w:sz w:val="22"/>
        </w:rPr>
        <w:t>You and Your Child</w:t>
      </w:r>
      <w:r w:rsidR="00406AA7">
        <w:rPr>
          <w:rFonts w:cs="Arial"/>
          <w:color w:val="000000" w:themeColor="text1"/>
          <w:sz w:val="22"/>
        </w:rPr>
        <w:t xml:space="preserve"> (part of a r</w:t>
      </w:r>
      <w:r w:rsidR="00406AA7" w:rsidRPr="00406AA7">
        <w:rPr>
          <w:rFonts w:cs="Arial"/>
          <w:color w:val="000000" w:themeColor="text1"/>
          <w:sz w:val="22"/>
        </w:rPr>
        <w:t>ange of extended and short-term parenting courses</w:t>
      </w:r>
      <w:proofErr w:type="gramStart"/>
      <w:r w:rsidR="00CA1A9D">
        <w:rPr>
          <w:rFonts w:cs="Arial"/>
          <w:color w:val="000000" w:themeColor="text1"/>
          <w:sz w:val="22"/>
        </w:rPr>
        <w:t xml:space="preserve">) </w:t>
      </w:r>
      <w:r w:rsidRPr="3D6D661A">
        <w:rPr>
          <w:rFonts w:cs="Arial"/>
          <w:color w:val="000000" w:themeColor="text1"/>
          <w:sz w:val="22"/>
        </w:rPr>
        <w:t>,</w:t>
      </w:r>
      <w:proofErr w:type="gramEnd"/>
      <w:r w:rsidRPr="3D6D661A">
        <w:rPr>
          <w:rFonts w:cs="Arial"/>
          <w:color w:val="000000" w:themeColor="text1"/>
          <w:sz w:val="22"/>
        </w:rPr>
        <w:t xml:space="preserve"> </w:t>
      </w:r>
      <w:r w:rsidRPr="006A79CB">
        <w:rPr>
          <w:rFonts w:cs="Arial"/>
          <w:b/>
          <w:bCs/>
          <w:color w:val="000000" w:themeColor="text1"/>
          <w:sz w:val="22"/>
        </w:rPr>
        <w:t>Staying Together</w:t>
      </w:r>
      <w:r w:rsidR="006A79CB">
        <w:rPr>
          <w:rFonts w:cs="Arial"/>
          <w:color w:val="000000" w:themeColor="text1"/>
          <w:sz w:val="22"/>
        </w:rPr>
        <w:t xml:space="preserve"> (</w:t>
      </w:r>
      <w:r w:rsidR="006A79CB" w:rsidRPr="006A79CB">
        <w:rPr>
          <w:rFonts w:cs="Arial"/>
          <w:color w:val="000000" w:themeColor="text1"/>
          <w:sz w:val="22"/>
        </w:rPr>
        <w:t>action planning workshops for prisoners. Facilitated workshops with prisoners to plan and review</w:t>
      </w:r>
      <w:r w:rsidR="006A79CB">
        <w:rPr>
          <w:rFonts w:cs="Arial"/>
          <w:color w:val="000000" w:themeColor="text1"/>
          <w:sz w:val="22"/>
        </w:rPr>
        <w:t xml:space="preserve"> </w:t>
      </w:r>
      <w:r w:rsidR="006A79CB" w:rsidRPr="006A79CB">
        <w:rPr>
          <w:rFonts w:cs="Arial"/>
          <w:color w:val="000000" w:themeColor="text1"/>
          <w:sz w:val="22"/>
        </w:rPr>
        <w:t xml:space="preserve">their package of activities to help stay united with their family and children through period of imprisonment. This is so that the prisoner recognises how his children are developing and changing, and what will </w:t>
      </w:r>
      <w:proofErr w:type="gramStart"/>
      <w:r w:rsidR="006A79CB" w:rsidRPr="006A79CB">
        <w:rPr>
          <w:rFonts w:cs="Arial"/>
          <w:color w:val="000000" w:themeColor="text1"/>
          <w:sz w:val="22"/>
        </w:rPr>
        <w:t>be  different</w:t>
      </w:r>
      <w:proofErr w:type="gramEnd"/>
      <w:r w:rsidR="006A79CB" w:rsidRPr="006A79CB">
        <w:rPr>
          <w:rFonts w:cs="Arial"/>
          <w:color w:val="000000" w:themeColor="text1"/>
          <w:sz w:val="22"/>
        </w:rPr>
        <w:t xml:space="preserve"> on release in his relationship with his children. Action planning will include identifying opportunities listed above, and additional opportunities for keeping in touch with child's education</w:t>
      </w:r>
      <w:r w:rsidRPr="3D6D661A">
        <w:rPr>
          <w:rFonts w:cs="Arial"/>
          <w:color w:val="000000" w:themeColor="text1"/>
          <w:sz w:val="22"/>
        </w:rPr>
        <w:t xml:space="preserve">, </w:t>
      </w:r>
      <w:r w:rsidRPr="00463856">
        <w:rPr>
          <w:rFonts w:cs="Arial"/>
          <w:b/>
          <w:bCs/>
          <w:color w:val="000000" w:themeColor="text1"/>
          <w:sz w:val="22"/>
        </w:rPr>
        <w:t>What I am Doing at School Dad</w:t>
      </w:r>
      <w:r w:rsidR="00E609FD" w:rsidRPr="00463856">
        <w:rPr>
          <w:rFonts w:cs="Arial"/>
          <w:b/>
          <w:bCs/>
          <w:color w:val="000000" w:themeColor="text1"/>
          <w:sz w:val="22"/>
        </w:rPr>
        <w:t xml:space="preserve"> </w:t>
      </w:r>
      <w:r w:rsidR="00E609FD">
        <w:rPr>
          <w:rFonts w:cs="Arial"/>
          <w:color w:val="000000" w:themeColor="text1"/>
          <w:sz w:val="22"/>
        </w:rPr>
        <w:t>(</w:t>
      </w:r>
      <w:r w:rsidR="00E609FD" w:rsidRPr="00E609FD">
        <w:rPr>
          <w:rFonts w:cs="Arial"/>
          <w:color w:val="000000" w:themeColor="text1"/>
          <w:sz w:val="22"/>
        </w:rPr>
        <w:t xml:space="preserve">Occasional facilitated visit for children to bring </w:t>
      </w:r>
      <w:proofErr w:type="gramStart"/>
      <w:r w:rsidR="00E609FD" w:rsidRPr="00E609FD">
        <w:rPr>
          <w:rFonts w:cs="Arial"/>
          <w:color w:val="000000" w:themeColor="text1"/>
          <w:sz w:val="22"/>
        </w:rPr>
        <w:t>school work</w:t>
      </w:r>
      <w:proofErr w:type="gramEnd"/>
      <w:r w:rsidR="00E609FD" w:rsidRPr="00E609FD">
        <w:rPr>
          <w:rFonts w:cs="Arial"/>
          <w:color w:val="000000" w:themeColor="text1"/>
          <w:sz w:val="22"/>
        </w:rPr>
        <w:t xml:space="preserve"> in to show Dad what they are doing — and opportunities for Dad to 'shadow'</w:t>
      </w:r>
      <w:r w:rsidR="00463856">
        <w:rPr>
          <w:rFonts w:cs="Arial"/>
          <w:color w:val="000000" w:themeColor="text1"/>
          <w:sz w:val="22"/>
        </w:rPr>
        <w:t>)</w:t>
      </w:r>
    </w:p>
    <w:p w14:paraId="22F5A62D" w14:textId="6591FA36" w:rsidR="001712B3" w:rsidRPr="007D7766" w:rsidRDefault="001712B3" w:rsidP="001712B3">
      <w:pPr>
        <w:pStyle w:val="ListParagraph"/>
        <w:numPr>
          <w:ilvl w:val="0"/>
          <w:numId w:val="39"/>
        </w:numPr>
        <w:autoSpaceDE w:val="0"/>
        <w:autoSpaceDN w:val="0"/>
        <w:adjustRightInd w:val="0"/>
        <w:spacing w:after="0"/>
        <w:jc w:val="both"/>
        <w:rPr>
          <w:rFonts w:cs="Arial"/>
          <w:color w:val="000000"/>
          <w:sz w:val="22"/>
        </w:rPr>
      </w:pPr>
      <w:r w:rsidRPr="6C3EC776">
        <w:rPr>
          <w:rFonts w:cs="Arial"/>
          <w:color w:val="000000" w:themeColor="text1"/>
          <w:sz w:val="22"/>
        </w:rPr>
        <w:lastRenderedPageBreak/>
        <w:t>To resource a prison visitor assistance scheme such as a shuttle bus</w:t>
      </w:r>
      <w:r w:rsidR="001E42D6">
        <w:rPr>
          <w:rFonts w:cs="Arial"/>
          <w:color w:val="000000" w:themeColor="text1"/>
          <w:sz w:val="22"/>
        </w:rPr>
        <w:t>.</w:t>
      </w:r>
    </w:p>
    <w:p w14:paraId="4092B696" w14:textId="77777777" w:rsidR="001712B3" w:rsidRPr="007D7766" w:rsidRDefault="001712B3" w:rsidP="002C161D">
      <w:pPr>
        <w:autoSpaceDE w:val="0"/>
        <w:autoSpaceDN w:val="0"/>
        <w:adjustRightInd w:val="0"/>
        <w:spacing w:after="0"/>
        <w:rPr>
          <w:rFonts w:cs="Arial"/>
          <w:b/>
          <w:bCs/>
          <w:color w:val="000000"/>
        </w:rPr>
      </w:pPr>
    </w:p>
    <w:p w14:paraId="3755DE1E" w14:textId="3369380D" w:rsidR="6C3EC776" w:rsidRDefault="6C3EC776" w:rsidP="6C3EC776">
      <w:pPr>
        <w:pStyle w:val="Text"/>
        <w:spacing w:after="0"/>
        <w:rPr>
          <w:rFonts w:cs="Arial"/>
          <w:b/>
          <w:bCs/>
        </w:rPr>
      </w:pPr>
    </w:p>
    <w:p w14:paraId="226E000F" w14:textId="3E7D86AB" w:rsidR="6C3EC776" w:rsidRDefault="6C3EC776"/>
    <w:p w14:paraId="32BCFAD5" w14:textId="1DAF9248" w:rsidR="00005FFA" w:rsidRPr="004D006F" w:rsidRDefault="00005FFA" w:rsidP="00715FFE">
      <w:pPr>
        <w:pStyle w:val="Text"/>
        <w:rPr>
          <w:rFonts w:cs="Arial"/>
          <w:i/>
          <w:color w:val="FF0000"/>
          <w:sz w:val="24"/>
          <w:szCs w:val="24"/>
        </w:rPr>
      </w:pPr>
    </w:p>
    <w:sectPr w:rsidR="00005FFA" w:rsidRPr="004D006F" w:rsidSect="003662FF">
      <w:headerReference w:type="default" r:id="rId11"/>
      <w:footerReference w:type="even" r:id="rId12"/>
      <w:footerReference w:type="default" r:id="rId13"/>
      <w:headerReference w:type="first" r:id="rId14"/>
      <w:footerReference w:type="first" r:id="rId15"/>
      <w:pgSz w:w="11906" w:h="16838" w:code="9"/>
      <w:pgMar w:top="1701" w:right="1021" w:bottom="2268" w:left="102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F6DC7" w14:textId="77777777" w:rsidR="008B47DD" w:rsidRDefault="008B47DD">
      <w:r>
        <w:separator/>
      </w:r>
    </w:p>
  </w:endnote>
  <w:endnote w:type="continuationSeparator" w:id="0">
    <w:p w14:paraId="74DAD8C4" w14:textId="77777777" w:rsidR="008B47DD" w:rsidRDefault="008B47DD">
      <w:r>
        <w:continuationSeparator/>
      </w:r>
    </w:p>
  </w:endnote>
  <w:endnote w:type="continuationNotice" w:id="1">
    <w:p w14:paraId="3B2616B4" w14:textId="77777777" w:rsidR="008B47DD" w:rsidRDefault="008B4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7" w14:textId="77777777" w:rsidR="00290904" w:rsidRDefault="00290904" w:rsidP="007C796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8" w14:textId="77777777" w:rsidR="00290904" w:rsidRDefault="00290904" w:rsidP="00B06149">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1962B30C" wp14:editId="1962B30D">
              <wp:simplePos x="0" y="0"/>
              <wp:positionH relativeFrom="column">
                <wp:posOffset>6073140</wp:posOffset>
              </wp:positionH>
              <wp:positionV relativeFrom="paragraph">
                <wp:posOffset>-35560</wp:posOffset>
              </wp:positionV>
              <wp:extent cx="254635" cy="2209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0980"/>
                      </a:xfrm>
                      <a:prstGeom prst="rect">
                        <a:avLst/>
                      </a:prstGeom>
                      <a:noFill/>
                      <a:ln w="6350">
                        <a:noFill/>
                      </a:ln>
                      <a:effectLst/>
                    </wps:spPr>
                    <wps:txbx>
                      <w:txbxContent>
                        <w:p w14:paraId="1962B310" w14:textId="7CFC19A0" w:rsidR="00290904" w:rsidRDefault="00290904" w:rsidP="00B06149">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364">
                            <w:rPr>
                              <w:noProof/>
                            </w:rPr>
                            <w:t>12</w:t>
                          </w:r>
                          <w:r>
                            <w:rPr>
                              <w:noProof/>
                              <w:color w:val="2B579A"/>
                              <w:shd w:val="clear" w:color="auto" w:fill="E6E6E6"/>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w:pict w14:anchorId="55E7EB5B">
            <v:shapetype id="_x0000_t202" coordsize="21600,21600" o:spt="202" path="m,l,21600r21600,l21600,xe" w14:anchorId="1962B30C">
              <v:stroke joinstyle="miter"/>
              <v:path gradientshapeok="t" o:connecttype="rect"/>
            </v:shapetype>
            <v:shape id="Text Box 5" style="position:absolute;left:0;text-align:left;margin-left:478.2pt;margin-top:-2.8pt;width:20.0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">
              <v:path arrowok="t"/>
              <v:textbox inset="1mm,1mm,1mm,1mm">
                <w:txbxContent>
                  <w:p w:rsidR="00290904" w:rsidP="00B06149" w:rsidRDefault="00290904" w14:paraId="771FDAD2" w14:textId="7CFC19A0">
                    <w:pP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364">
                      <w:rPr>
                        <w:noProof/>
                      </w:rPr>
                      <w:t>12</w:t>
                    </w:r>
                    <w:r>
                      <w:rPr>
                        <w:noProof/>
                        <w:color w:val="2B579A"/>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2073304"/>
      <w:docPartObj>
        <w:docPartGallery w:val="Page Numbers (Bottom of Page)"/>
        <w:docPartUnique/>
      </w:docPartObj>
    </w:sdtPr>
    <w:sdtEndPr>
      <w:rPr>
        <w:noProof/>
      </w:rPr>
    </w:sdtEndPr>
    <w:sdtContent>
      <w:p w14:paraId="12415A33" w14:textId="39EACEC8" w:rsidR="00340D5B" w:rsidRDefault="00340D5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364">
          <w:rPr>
            <w:noProof/>
          </w:rPr>
          <w:t>1</w:t>
        </w:r>
        <w:r>
          <w:rPr>
            <w:noProof/>
            <w:color w:val="2B579A"/>
            <w:shd w:val="clear" w:color="auto" w:fill="E6E6E6"/>
          </w:rPr>
          <w:fldChar w:fldCharType="end"/>
        </w:r>
      </w:p>
    </w:sdtContent>
  </w:sdt>
  <w:p w14:paraId="6186FA68" w14:textId="77777777" w:rsidR="00340D5B" w:rsidRDefault="003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90C7B" w14:textId="77777777" w:rsidR="008B47DD" w:rsidRDefault="008B47DD">
      <w:r>
        <w:separator/>
      </w:r>
    </w:p>
  </w:footnote>
  <w:footnote w:type="continuationSeparator" w:id="0">
    <w:p w14:paraId="479CD9A6" w14:textId="77777777" w:rsidR="008B47DD" w:rsidRDefault="008B47DD">
      <w:r>
        <w:continuationSeparator/>
      </w:r>
    </w:p>
  </w:footnote>
  <w:footnote w:type="continuationNotice" w:id="1">
    <w:p w14:paraId="7EA75125" w14:textId="77777777" w:rsidR="008B47DD" w:rsidRDefault="008B4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6" w14:textId="64F5639A" w:rsidR="00290904" w:rsidRPr="0034092D" w:rsidRDefault="00290904" w:rsidP="0034092D">
    <w:pPr>
      <w:pStyle w:val="Header"/>
    </w:pPr>
    <w:r>
      <w:rPr>
        <w:noProof/>
        <w:color w:val="2B579A"/>
        <w:shd w:val="clear" w:color="auto" w:fill="E6E6E6"/>
      </w:rPr>
      <w:drawing>
        <wp:anchor distT="0" distB="0" distL="114300" distR="114300" simplePos="0" relativeHeight="251657216" behindDoc="1" locked="0" layoutInCell="1" allowOverlap="1" wp14:anchorId="1962B30A" wp14:editId="1962B30B">
          <wp:simplePos x="0" y="0"/>
          <wp:positionH relativeFrom="page">
            <wp:posOffset>0</wp:posOffset>
          </wp:positionH>
          <wp:positionV relativeFrom="page">
            <wp:posOffset>0</wp:posOffset>
          </wp:positionV>
          <wp:extent cx="7562850"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B309" w14:textId="30CE9E50" w:rsidR="00290904" w:rsidRDefault="00290904">
    <w:pPr>
      <w:pStyle w:val="Header"/>
    </w:pPr>
    <w:r>
      <w:rPr>
        <w:noProof/>
        <w:color w:val="2B579A"/>
        <w:shd w:val="clear" w:color="auto" w:fill="E6E6E6"/>
      </w:rPr>
      <w:drawing>
        <wp:anchor distT="0" distB="0" distL="114300" distR="114300" simplePos="0" relativeHeight="251656192" behindDoc="1" locked="0" layoutInCell="1" allowOverlap="1" wp14:anchorId="1962B30E" wp14:editId="1962B30F">
          <wp:simplePos x="0" y="0"/>
          <wp:positionH relativeFrom="page">
            <wp:posOffset>0</wp:posOffset>
          </wp:positionH>
          <wp:positionV relativeFrom="page">
            <wp:posOffset>0</wp:posOffset>
          </wp:positionV>
          <wp:extent cx="7562850" cy="1069149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6B/ELL4sbXqHwG" id="pbzW3DSi"/>
  </int:Manifest>
  <int:Observations>
    <int:Content id="pbzW3DSi">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8E869B"/>
    <w:multiLevelType w:val="multilevel"/>
    <w:tmpl w:val="4E255D6A"/>
    <w:lvl w:ilvl="0">
      <w:start w:val="1"/>
      <w:numFmt w:val="none"/>
      <w:pStyle w:val="Main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090FB0B"/>
    <w:multiLevelType w:val="multilevel"/>
    <w:tmpl w:val="67840D94"/>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3"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E27BF4"/>
    <w:multiLevelType w:val="hybridMultilevel"/>
    <w:tmpl w:val="C326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32557"/>
    <w:multiLevelType w:val="hybridMultilevel"/>
    <w:tmpl w:val="341A13FE"/>
    <w:lvl w:ilvl="0" w:tplc="3FF4E47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42499"/>
    <w:multiLevelType w:val="hybridMultilevel"/>
    <w:tmpl w:val="FAAAE000"/>
    <w:lvl w:ilvl="0" w:tplc="A01A7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MOJLevelScheduleC3"/>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vanish/>
        <w:webHidden w:val="0"/>
        <w:specVanish w:val="0"/>
      </w:rPr>
    </w:lvl>
  </w:abstractNum>
  <w:abstractNum w:abstractNumId="8" w15:restartNumberingAfterBreak="0">
    <w:nsid w:val="155D438B"/>
    <w:multiLevelType w:val="hybridMultilevel"/>
    <w:tmpl w:val="F4F4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513DF"/>
    <w:multiLevelType w:val="hybridMultilevel"/>
    <w:tmpl w:val="2550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11" w15:restartNumberingAfterBreak="0">
    <w:nsid w:val="1D601527"/>
    <w:multiLevelType w:val="hybridMultilevel"/>
    <w:tmpl w:val="24FC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13"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14" w15:restartNumberingAfterBreak="0">
    <w:nsid w:val="2F2C60F4"/>
    <w:multiLevelType w:val="multilevel"/>
    <w:tmpl w:val="2263C1A1"/>
    <w:lvl w:ilvl="0">
      <w:start w:val="1"/>
      <w:numFmt w:val="decimal"/>
      <w:pStyle w:val="Schedule0"/>
      <w:suff w:val="nothing"/>
      <w:lvlText w:val="Schedule %1"/>
      <w:lvlJc w:val="left"/>
      <w:rPr>
        <w:rFonts w:cs="Times New Roman"/>
        <w:b/>
        <w:i w:val="0"/>
        <w:caps/>
        <w:smallCaps w:val="0"/>
        <w:strike w:val="0"/>
        <w:dstrike w:val="0"/>
        <w:vanish w:val="0"/>
        <w:color w:val="000000"/>
        <w:u w:val="none"/>
        <w:effect w:val="none"/>
        <w:vertAlign w:val="baseline"/>
      </w:rPr>
    </w:lvl>
    <w:lvl w:ilvl="1">
      <w:start w:val="1"/>
      <w:numFmt w:val="decimal"/>
      <w:lvlRestart w:val="0"/>
      <w:pStyle w:val="Appendix0"/>
      <w:suff w:val="nothing"/>
      <w:lvlText w:val="Appendix %2"/>
      <w:lvlJc w:val="left"/>
      <w:rPr>
        <w:rFonts w:cs="Times New Roman"/>
        <w:b/>
        <w:i w:val="0"/>
        <w:caps/>
        <w:smallCaps w:val="0"/>
        <w:strike w:val="0"/>
        <w:dstrike w:val="0"/>
        <w:vanish w:val="0"/>
        <w:color w:val="000000"/>
        <w:u w:val="none"/>
        <w:effect w:val="none"/>
        <w:vertAlign w:val="baseline"/>
      </w:rPr>
    </w:lvl>
    <w:lvl w:ilvl="2">
      <w:start w:val="1"/>
      <w:numFmt w:val="decimal"/>
      <w:pStyle w:val="Part"/>
      <w:suff w:val="nothing"/>
      <w:lvlText w:val="Part %3"/>
      <w:lvlJc w:val="left"/>
      <w:rPr>
        <w:rFonts w:cs="Times New Roman"/>
        <w:b/>
        <w:i w:val="0"/>
        <w:caps/>
        <w:smallCaps w:val="0"/>
        <w:strike w:val="0"/>
        <w:dstrike w:val="0"/>
        <w:vanish w:val="0"/>
        <w:color w:val="000000"/>
        <w:u w:val="none"/>
        <w:effect w:val="none"/>
        <w:vertAlign w:val="baseline"/>
      </w:rPr>
    </w:lvl>
    <w:lvl w:ilvl="3">
      <w:start w:val="1"/>
      <w:numFmt w:val="none"/>
      <w:lvlText w:val=""/>
      <w:lvlJc w:val="left"/>
      <w:pPr>
        <w:tabs>
          <w:tab w:val="num" w:pos="1440"/>
        </w:tabs>
        <w:ind w:left="1440" w:hanging="36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none"/>
      <w:lvlText w:val=""/>
      <w:lvlJc w:val="left"/>
      <w:pPr>
        <w:tabs>
          <w:tab w:val="num" w:pos="2520"/>
        </w:tabs>
        <w:ind w:left="2520" w:hanging="360"/>
      </w:pPr>
      <w:rPr>
        <w:rFonts w:cs="Times New Roman"/>
      </w:rPr>
    </w:lvl>
    <w:lvl w:ilvl="7">
      <w:start w:val="1"/>
      <w:numFmt w:val="none"/>
      <w:lvlText w:val=""/>
      <w:lvlJc w:val="left"/>
      <w:pPr>
        <w:tabs>
          <w:tab w:val="num" w:pos="2880"/>
        </w:tabs>
        <w:ind w:left="2880" w:hanging="360"/>
      </w:pPr>
      <w:rPr>
        <w:rFonts w:cs="Times New Roman"/>
      </w:rPr>
    </w:lvl>
    <w:lvl w:ilvl="8">
      <w:start w:val="1"/>
      <w:numFmt w:val="none"/>
      <w:lvlText w:val=""/>
      <w:lvlJc w:val="left"/>
      <w:pPr>
        <w:tabs>
          <w:tab w:val="num" w:pos="3240"/>
        </w:tabs>
        <w:ind w:left="3240" w:hanging="360"/>
      </w:pPr>
      <w:rPr>
        <w:rFonts w:cs="Times New Roman"/>
      </w:rPr>
    </w:lvl>
  </w:abstractNum>
  <w:abstractNum w:abstractNumId="15" w15:restartNumberingAfterBreak="0">
    <w:nsid w:val="31362D41"/>
    <w:multiLevelType w:val="hybridMultilevel"/>
    <w:tmpl w:val="A00ED928"/>
    <w:lvl w:ilvl="0" w:tplc="FFFFFFFF">
      <w:start w:val="1"/>
      <w:numFmt w:val="bullet"/>
      <w:pStyle w:val="MOJBody11"/>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7C46DD"/>
    <w:multiLevelType w:val="hybridMultilevel"/>
    <w:tmpl w:val="909C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A07EA"/>
    <w:multiLevelType w:val="multilevel"/>
    <w:tmpl w:val="3AD0C678"/>
    <w:lvl w:ilvl="0">
      <w:start w:val="1"/>
      <w:numFmt w:val="decimal"/>
      <w:lvlRestart w:val="0"/>
      <w:pStyle w:val="BBSchedule1"/>
      <w:lvlText w:val="%1."/>
      <w:lvlJc w:val="left"/>
      <w:pPr>
        <w:tabs>
          <w:tab w:val="num" w:pos="720"/>
        </w:tabs>
        <w:ind w:left="720" w:hanging="720"/>
      </w:pPr>
      <w:rPr>
        <w:rFonts w:hint="default"/>
        <w:b w:val="0"/>
      </w:rPr>
    </w:lvl>
    <w:lvl w:ilvl="1">
      <w:start w:val="1"/>
      <w:numFmt w:val="decimal"/>
      <w:pStyle w:val="BBSchedule2"/>
      <w:lvlText w:val="%1.%2"/>
      <w:lvlJc w:val="left"/>
      <w:pPr>
        <w:tabs>
          <w:tab w:val="num" w:pos="720"/>
        </w:tabs>
        <w:ind w:left="720" w:hanging="720"/>
      </w:pPr>
      <w:rPr>
        <w:rFonts w:hint="default"/>
        <w:b w:val="0"/>
        <w:i w:val="0"/>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628593D"/>
    <w:multiLevelType w:val="hybridMultilevel"/>
    <w:tmpl w:val="70D6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20E2"/>
    <w:multiLevelType w:val="hybridMultilevel"/>
    <w:tmpl w:val="693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F256A"/>
    <w:multiLevelType w:val="hybridMultilevel"/>
    <w:tmpl w:val="5CB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0289A"/>
    <w:multiLevelType w:val="multilevel"/>
    <w:tmpl w:val="69484B3A"/>
    <w:lvl w:ilvl="0">
      <w:start w:val="6"/>
      <w:numFmt w:val="decimal"/>
      <w:pStyle w:val="Level1"/>
      <w:lvlText w:val="%1."/>
      <w:lvlJc w:val="left"/>
      <w:pPr>
        <w:tabs>
          <w:tab w:val="num" w:pos="851"/>
        </w:tabs>
        <w:ind w:left="851" w:hanging="851"/>
      </w:pPr>
      <w:rPr>
        <w:rFonts w:hint="default"/>
        <w:b w:val="0"/>
        <w:i w:val="0"/>
      </w:rPr>
    </w:lvl>
    <w:lvl w:ilvl="1">
      <w:start w:val="1"/>
      <w:numFmt w:val="decimal"/>
      <w:pStyle w:val="Level2"/>
      <w:lvlText w:val="%1.%2"/>
      <w:lvlJc w:val="left"/>
      <w:pPr>
        <w:tabs>
          <w:tab w:val="num" w:pos="993"/>
        </w:tabs>
        <w:ind w:left="993" w:hanging="851"/>
      </w:pPr>
      <w:rPr>
        <w:rFonts w:hint="default"/>
        <w:b w:val="0"/>
        <w:i w:val="0"/>
      </w:rPr>
    </w:lvl>
    <w:lvl w:ilvl="2">
      <w:start w:val="1"/>
      <w:numFmt w:val="decimal"/>
      <w:pStyle w:val="Level3"/>
      <w:lvlText w:val="%1.%2.%3"/>
      <w:lvlJc w:val="left"/>
      <w:pPr>
        <w:tabs>
          <w:tab w:val="num" w:pos="1701"/>
        </w:tabs>
        <w:ind w:left="1701" w:hanging="850"/>
      </w:pPr>
      <w:rPr>
        <w:rFonts w:hint="default"/>
        <w:b w:val="0"/>
        <w:i w:val="0"/>
      </w:rPr>
    </w:lvl>
    <w:lvl w:ilvl="3">
      <w:start w:val="1"/>
      <w:numFmt w:val="lowerLetter"/>
      <w:pStyle w:val="Level4"/>
      <w:lvlText w:val="(%4)"/>
      <w:lvlJc w:val="left"/>
      <w:pPr>
        <w:tabs>
          <w:tab w:val="num" w:pos="2552"/>
        </w:tabs>
        <w:ind w:left="2552" w:hanging="851"/>
      </w:pPr>
      <w:rPr>
        <w:rFonts w:hint="default"/>
        <w:b w:val="0"/>
        <w:i w:val="0"/>
      </w:rPr>
    </w:lvl>
    <w:lvl w:ilvl="4">
      <w:start w:val="1"/>
      <w:numFmt w:val="lowerRoman"/>
      <w:pStyle w:val="Level5"/>
      <w:lvlText w:val="(%5)"/>
      <w:lvlJc w:val="left"/>
      <w:pPr>
        <w:tabs>
          <w:tab w:val="num" w:pos="3402"/>
        </w:tabs>
        <w:ind w:left="3402" w:hanging="850"/>
      </w:pPr>
      <w:rPr>
        <w:rFonts w:hint="default"/>
        <w:b w:val="0"/>
        <w:i w:val="0"/>
      </w:rPr>
    </w:lvl>
    <w:lvl w:ilvl="5">
      <w:start w:val="1"/>
      <w:numFmt w:val="decimal"/>
      <w:pStyle w:val="Level6"/>
      <w:lvlText w:val="(%6)"/>
      <w:lvlJc w:val="left"/>
      <w:pPr>
        <w:tabs>
          <w:tab w:val="num" w:pos="4253"/>
        </w:tabs>
        <w:ind w:left="4253" w:hanging="851"/>
      </w:pPr>
      <w:rPr>
        <w:rFonts w:hint="default"/>
        <w:b w:val="0"/>
        <w:i w:val="0"/>
      </w:rPr>
    </w:lvl>
    <w:lvl w:ilvl="6">
      <w:start w:val="1"/>
      <w:numFmt w:val="none"/>
      <w:lvlText w:val="(Not Defined)"/>
      <w:lvlJc w:val="left"/>
      <w:pPr>
        <w:tabs>
          <w:tab w:val="num" w:pos="1440"/>
        </w:tabs>
        <w:ind w:left="0" w:firstLine="0"/>
      </w:pPr>
      <w:rPr>
        <w:rFonts w:hint="default"/>
      </w:rPr>
    </w:lvl>
    <w:lvl w:ilvl="7">
      <w:start w:val="1"/>
      <w:numFmt w:val="none"/>
      <w:lvlText w:val="(Not Defined)"/>
      <w:lvlJc w:val="left"/>
      <w:pPr>
        <w:tabs>
          <w:tab w:val="num" w:pos="1440"/>
        </w:tabs>
        <w:ind w:left="0" w:firstLine="0"/>
      </w:pPr>
      <w:rPr>
        <w:rFonts w:hint="default"/>
      </w:rPr>
    </w:lvl>
    <w:lvl w:ilvl="8">
      <w:start w:val="1"/>
      <w:numFmt w:val="none"/>
      <w:lvlText w:val="(Not Defined)"/>
      <w:lvlJc w:val="left"/>
      <w:pPr>
        <w:tabs>
          <w:tab w:val="num" w:pos="1440"/>
        </w:tabs>
        <w:ind w:left="0" w:firstLine="0"/>
      </w:pPr>
      <w:rPr>
        <w:rFonts w:hint="default"/>
      </w:rPr>
    </w:lvl>
  </w:abstractNum>
  <w:abstractNum w:abstractNumId="22" w15:restartNumberingAfterBreak="0">
    <w:nsid w:val="481C129F"/>
    <w:multiLevelType w:val="hybridMultilevel"/>
    <w:tmpl w:val="311EA5F6"/>
    <w:lvl w:ilvl="0" w:tplc="48BCE61E">
      <w:start w:val="1"/>
      <w:numFmt w:val="bullet"/>
      <w:lvlText w:val=""/>
      <w:lvlJc w:val="left"/>
      <w:pPr>
        <w:ind w:left="720" w:hanging="360"/>
      </w:pPr>
      <w:rPr>
        <w:rFonts w:ascii="Symbol" w:hAnsi="Symbol" w:hint="default"/>
      </w:rPr>
    </w:lvl>
    <w:lvl w:ilvl="1" w:tplc="CD4674D0">
      <w:start w:val="1"/>
      <w:numFmt w:val="bullet"/>
      <w:lvlText w:val="o"/>
      <w:lvlJc w:val="left"/>
      <w:pPr>
        <w:ind w:left="1440" w:hanging="360"/>
      </w:pPr>
      <w:rPr>
        <w:rFonts w:ascii="Courier New" w:hAnsi="Courier New" w:hint="default"/>
      </w:rPr>
    </w:lvl>
    <w:lvl w:ilvl="2" w:tplc="ECEA8044">
      <w:start w:val="1"/>
      <w:numFmt w:val="bullet"/>
      <w:lvlText w:val=""/>
      <w:lvlJc w:val="left"/>
      <w:pPr>
        <w:ind w:left="2160" w:hanging="360"/>
      </w:pPr>
      <w:rPr>
        <w:rFonts w:ascii="Wingdings" w:hAnsi="Wingdings" w:hint="default"/>
      </w:rPr>
    </w:lvl>
    <w:lvl w:ilvl="3" w:tplc="2D40531C">
      <w:start w:val="1"/>
      <w:numFmt w:val="bullet"/>
      <w:lvlText w:val=""/>
      <w:lvlJc w:val="left"/>
      <w:pPr>
        <w:ind w:left="2880" w:hanging="360"/>
      </w:pPr>
      <w:rPr>
        <w:rFonts w:ascii="Symbol" w:hAnsi="Symbol" w:hint="default"/>
      </w:rPr>
    </w:lvl>
    <w:lvl w:ilvl="4" w:tplc="CD1E83E0">
      <w:start w:val="1"/>
      <w:numFmt w:val="bullet"/>
      <w:lvlText w:val="o"/>
      <w:lvlJc w:val="left"/>
      <w:pPr>
        <w:ind w:left="3600" w:hanging="360"/>
      </w:pPr>
      <w:rPr>
        <w:rFonts w:ascii="Courier New" w:hAnsi="Courier New" w:hint="default"/>
      </w:rPr>
    </w:lvl>
    <w:lvl w:ilvl="5" w:tplc="A784DF14">
      <w:start w:val="1"/>
      <w:numFmt w:val="bullet"/>
      <w:lvlText w:val=""/>
      <w:lvlJc w:val="left"/>
      <w:pPr>
        <w:ind w:left="4320" w:hanging="360"/>
      </w:pPr>
      <w:rPr>
        <w:rFonts w:ascii="Wingdings" w:hAnsi="Wingdings" w:hint="default"/>
      </w:rPr>
    </w:lvl>
    <w:lvl w:ilvl="6" w:tplc="8A3EF9F2">
      <w:start w:val="1"/>
      <w:numFmt w:val="bullet"/>
      <w:lvlText w:val=""/>
      <w:lvlJc w:val="left"/>
      <w:pPr>
        <w:ind w:left="5040" w:hanging="360"/>
      </w:pPr>
      <w:rPr>
        <w:rFonts w:ascii="Symbol" w:hAnsi="Symbol" w:hint="default"/>
      </w:rPr>
    </w:lvl>
    <w:lvl w:ilvl="7" w:tplc="85FA4BF6">
      <w:start w:val="1"/>
      <w:numFmt w:val="bullet"/>
      <w:lvlText w:val="o"/>
      <w:lvlJc w:val="left"/>
      <w:pPr>
        <w:ind w:left="5760" w:hanging="360"/>
      </w:pPr>
      <w:rPr>
        <w:rFonts w:ascii="Courier New" w:hAnsi="Courier New" w:hint="default"/>
      </w:rPr>
    </w:lvl>
    <w:lvl w:ilvl="8" w:tplc="6B6217F4">
      <w:start w:val="1"/>
      <w:numFmt w:val="bullet"/>
      <w:lvlText w:val=""/>
      <w:lvlJc w:val="left"/>
      <w:pPr>
        <w:ind w:left="6480" w:hanging="360"/>
      </w:pPr>
      <w:rPr>
        <w:rFonts w:ascii="Wingdings" w:hAnsi="Wingdings" w:hint="default"/>
      </w:rPr>
    </w:lvl>
  </w:abstractNum>
  <w:abstractNum w:abstractNumId="23" w15:restartNumberingAfterBreak="0">
    <w:nsid w:val="48AF32B7"/>
    <w:multiLevelType w:val="hybridMultilevel"/>
    <w:tmpl w:val="A0F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F6EEC"/>
    <w:multiLevelType w:val="hybridMultilevel"/>
    <w:tmpl w:val="5E2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21AAF"/>
    <w:multiLevelType w:val="hybridMultilevel"/>
    <w:tmpl w:val="6B0A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4189A"/>
    <w:multiLevelType w:val="hybridMultilevel"/>
    <w:tmpl w:val="F0F0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228"/>
    <w:multiLevelType w:val="hybridMultilevel"/>
    <w:tmpl w:val="8A1E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FF3F52"/>
    <w:multiLevelType w:val="hybridMultilevel"/>
    <w:tmpl w:val="C322A4DC"/>
    <w:lvl w:ilvl="0" w:tplc="1F5A411C">
      <w:start w:val="1"/>
      <w:numFmt w:val="bullet"/>
      <w:lvlText w:val=""/>
      <w:lvlJc w:val="left"/>
      <w:pPr>
        <w:ind w:left="720" w:hanging="360"/>
      </w:pPr>
      <w:rPr>
        <w:rFonts w:ascii="Symbol" w:hAnsi="Symbol" w:hint="default"/>
      </w:rPr>
    </w:lvl>
    <w:lvl w:ilvl="1" w:tplc="42ECAB12">
      <w:start w:val="1"/>
      <w:numFmt w:val="bullet"/>
      <w:lvlText w:val="o"/>
      <w:lvlJc w:val="left"/>
      <w:pPr>
        <w:ind w:left="1440" w:hanging="360"/>
      </w:pPr>
      <w:rPr>
        <w:rFonts w:ascii="Courier New" w:hAnsi="Courier New" w:hint="default"/>
      </w:rPr>
    </w:lvl>
    <w:lvl w:ilvl="2" w:tplc="7ACC5B40">
      <w:start w:val="1"/>
      <w:numFmt w:val="bullet"/>
      <w:lvlText w:val=""/>
      <w:lvlJc w:val="left"/>
      <w:pPr>
        <w:ind w:left="2160" w:hanging="360"/>
      </w:pPr>
      <w:rPr>
        <w:rFonts w:ascii="Wingdings" w:hAnsi="Wingdings" w:hint="default"/>
      </w:rPr>
    </w:lvl>
    <w:lvl w:ilvl="3" w:tplc="3106399C">
      <w:start w:val="1"/>
      <w:numFmt w:val="bullet"/>
      <w:lvlText w:val=""/>
      <w:lvlJc w:val="left"/>
      <w:pPr>
        <w:ind w:left="2880" w:hanging="360"/>
      </w:pPr>
      <w:rPr>
        <w:rFonts w:ascii="Symbol" w:hAnsi="Symbol" w:hint="default"/>
      </w:rPr>
    </w:lvl>
    <w:lvl w:ilvl="4" w:tplc="6620763A">
      <w:start w:val="1"/>
      <w:numFmt w:val="bullet"/>
      <w:lvlText w:val="o"/>
      <w:lvlJc w:val="left"/>
      <w:pPr>
        <w:ind w:left="3600" w:hanging="360"/>
      </w:pPr>
      <w:rPr>
        <w:rFonts w:ascii="Courier New" w:hAnsi="Courier New" w:hint="default"/>
      </w:rPr>
    </w:lvl>
    <w:lvl w:ilvl="5" w:tplc="1D62873E">
      <w:start w:val="1"/>
      <w:numFmt w:val="bullet"/>
      <w:lvlText w:val=""/>
      <w:lvlJc w:val="left"/>
      <w:pPr>
        <w:ind w:left="4320" w:hanging="360"/>
      </w:pPr>
      <w:rPr>
        <w:rFonts w:ascii="Wingdings" w:hAnsi="Wingdings" w:hint="default"/>
      </w:rPr>
    </w:lvl>
    <w:lvl w:ilvl="6" w:tplc="E96A3C52">
      <w:start w:val="1"/>
      <w:numFmt w:val="bullet"/>
      <w:lvlText w:val=""/>
      <w:lvlJc w:val="left"/>
      <w:pPr>
        <w:ind w:left="5040" w:hanging="360"/>
      </w:pPr>
      <w:rPr>
        <w:rFonts w:ascii="Symbol" w:hAnsi="Symbol" w:hint="default"/>
      </w:rPr>
    </w:lvl>
    <w:lvl w:ilvl="7" w:tplc="63F4DCB6">
      <w:start w:val="1"/>
      <w:numFmt w:val="bullet"/>
      <w:lvlText w:val="o"/>
      <w:lvlJc w:val="left"/>
      <w:pPr>
        <w:ind w:left="5760" w:hanging="360"/>
      </w:pPr>
      <w:rPr>
        <w:rFonts w:ascii="Courier New" w:hAnsi="Courier New" w:hint="default"/>
      </w:rPr>
    </w:lvl>
    <w:lvl w:ilvl="8" w:tplc="E30016FE">
      <w:start w:val="1"/>
      <w:numFmt w:val="bullet"/>
      <w:lvlText w:val=""/>
      <w:lvlJc w:val="left"/>
      <w:pPr>
        <w:ind w:left="6480" w:hanging="360"/>
      </w:pPr>
      <w:rPr>
        <w:rFonts w:ascii="Wingdings" w:hAnsi="Wingdings" w:hint="default"/>
      </w:rPr>
    </w:lvl>
  </w:abstractNum>
  <w:abstractNum w:abstractNumId="29" w15:restartNumberingAfterBreak="0">
    <w:nsid w:val="5BEB0A53"/>
    <w:multiLevelType w:val="hybridMultilevel"/>
    <w:tmpl w:val="81201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D177F"/>
    <w:multiLevelType w:val="hybridMultilevel"/>
    <w:tmpl w:val="55B0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05C964C"/>
    <w:lvl w:ilvl="0">
      <w:start w:val="1"/>
      <w:numFmt w:val="decimal"/>
      <w:pStyle w:val="MOJStyle"/>
      <w:lvlText w:val="%1."/>
      <w:lvlJc w:val="left"/>
      <w:pPr>
        <w:tabs>
          <w:tab w:val="num" w:pos="851"/>
        </w:tabs>
        <w:ind w:left="851" w:hanging="851"/>
      </w:pPr>
      <w:rPr>
        <w:rFonts w:cs="Times New Roman" w:hint="default"/>
        <w:b w:val="0"/>
        <w:bCs w:val="0"/>
        <w:i w:val="0"/>
        <w:iCs w:val="0"/>
        <w:u w:val="none"/>
      </w:rPr>
    </w:lvl>
    <w:lvl w:ilvl="1">
      <w:start w:val="1"/>
      <w:numFmt w:val="decimal"/>
      <w:lvlText w:val="%1.%2"/>
      <w:lvlJc w:val="left"/>
      <w:pPr>
        <w:tabs>
          <w:tab w:val="num" w:pos="851"/>
        </w:tabs>
        <w:ind w:left="851" w:hanging="851"/>
      </w:pPr>
      <w:rPr>
        <w:rFonts w:cs="Times New Roman" w:hint="default"/>
        <w:b w:val="0"/>
        <w:bCs w:val="0"/>
        <w:i w:val="0"/>
        <w:iCs w:val="0"/>
        <w:u w:val="none"/>
      </w:rPr>
    </w:lvl>
    <w:lvl w:ilvl="2">
      <w:start w:val="1"/>
      <w:numFmt w:val="decimal"/>
      <w:lvlText w:val="%1.%2.%3"/>
      <w:lvlJc w:val="left"/>
      <w:pPr>
        <w:tabs>
          <w:tab w:val="num" w:pos="1843"/>
        </w:tabs>
        <w:ind w:left="1843" w:hanging="992"/>
      </w:pPr>
      <w:rPr>
        <w:rFonts w:cs="Times New Roman" w:hint="default"/>
        <w:b w:val="0"/>
        <w:bCs w:val="0"/>
        <w:i w:val="0"/>
        <w:iCs w:val="0"/>
        <w:u w:val="none"/>
      </w:rPr>
    </w:lvl>
    <w:lvl w:ilvl="3">
      <w:start w:val="1"/>
      <w:numFmt w:val="decimal"/>
      <w:lvlText w:val="%1.%2.%3.%4"/>
      <w:lvlJc w:val="left"/>
      <w:pPr>
        <w:tabs>
          <w:tab w:val="num" w:pos="3119"/>
        </w:tabs>
        <w:ind w:left="3119" w:hanging="1276"/>
      </w:pPr>
      <w:rPr>
        <w:rFonts w:cs="Times New Roman" w:hint="default"/>
        <w:b w:val="0"/>
        <w:bCs w:val="0"/>
        <w:i w:val="0"/>
        <w:iCs w:val="0"/>
        <w:u w:val="none"/>
      </w:rPr>
    </w:lvl>
    <w:lvl w:ilvl="4">
      <w:start w:val="1"/>
      <w:numFmt w:val="lowerLetter"/>
      <w:lvlText w:val="(%5)"/>
      <w:lvlJc w:val="left"/>
      <w:pPr>
        <w:tabs>
          <w:tab w:val="num" w:pos="3119"/>
        </w:tabs>
        <w:ind w:left="3119" w:hanging="1276"/>
      </w:pPr>
      <w:rPr>
        <w:rFonts w:cs="Times New Roman" w:hint="default"/>
        <w:b w:val="0"/>
        <w:bCs w:val="0"/>
        <w:i w:val="0"/>
        <w:iCs w:val="0"/>
        <w:u w:val="none"/>
      </w:rPr>
    </w:lvl>
    <w:lvl w:ilvl="5">
      <w:start w:val="1"/>
      <w:numFmt w:val="none"/>
      <w:lvlText w:val="(i)"/>
      <w:lvlJc w:val="left"/>
      <w:pPr>
        <w:tabs>
          <w:tab w:val="num" w:pos="3240"/>
        </w:tabs>
        <w:ind w:left="2736" w:hanging="936"/>
      </w:pPr>
      <w:rPr>
        <w:rFonts w:ascii="Arial" w:hAnsi="Arial"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32" w15:restartNumberingAfterBreak="0">
    <w:nsid w:val="65943765"/>
    <w:multiLevelType w:val="hybridMultilevel"/>
    <w:tmpl w:val="4032512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713200B"/>
    <w:multiLevelType w:val="multilevel"/>
    <w:tmpl w:val="E030516C"/>
    <w:lvl w:ilvl="0">
      <w:start w:val="1"/>
      <w:numFmt w:val="none"/>
      <w:pStyle w:val="MOJScheduleCStyle0"/>
      <w:lvlText w:val=""/>
      <w:lvlJc w:val="left"/>
      <w:pPr>
        <w:tabs>
          <w:tab w:val="num" w:pos="360"/>
        </w:tabs>
        <w:ind w:left="360" w:hanging="360"/>
      </w:pPr>
      <w:rPr>
        <w:rFonts w:ascii="Arial" w:hAnsi="Arial" w:cs="Times New Roman" w:hint="default"/>
        <w:i w:val="0"/>
        <w:sz w:val="22"/>
      </w:rPr>
    </w:lvl>
    <w:lvl w:ilvl="1">
      <w:start w:val="1"/>
      <w:numFmt w:val="decimal"/>
      <w:pStyle w:val="MOJLevelScheduleC1"/>
      <w:lvlText w:val="%1C%2."/>
      <w:lvlJc w:val="left"/>
      <w:pPr>
        <w:tabs>
          <w:tab w:val="num" w:pos="720"/>
        </w:tabs>
        <w:ind w:left="720" w:hanging="720"/>
      </w:pPr>
      <w:rPr>
        <w:rFonts w:cs="Times New Roman"/>
        <w:sz w:val="22"/>
      </w:rPr>
    </w:lvl>
    <w:lvl w:ilvl="2">
      <w:start w:val="1"/>
      <w:numFmt w:val="decimal"/>
      <w:pStyle w:val="MOJLevelScheduleC2"/>
      <w:lvlText w:val="%1C%2.%3."/>
      <w:lvlJc w:val="left"/>
      <w:pPr>
        <w:tabs>
          <w:tab w:val="num" w:pos="720"/>
        </w:tabs>
        <w:ind w:left="720" w:hanging="720"/>
      </w:pPr>
      <w:rPr>
        <w:rFonts w:cs="Times New Roman"/>
      </w:rPr>
    </w:lvl>
    <w:lvl w:ilvl="3">
      <w:start w:val="1"/>
      <w:numFmt w:val="decimal"/>
      <w:lvlText w:val="%1C%2.%3.%4."/>
      <w:lvlJc w:val="left"/>
      <w:pPr>
        <w:tabs>
          <w:tab w:val="num" w:pos="902"/>
        </w:tabs>
        <w:ind w:left="902" w:hanging="182"/>
      </w:pPr>
      <w:rPr>
        <w:rFonts w:cs="Times New Roman"/>
      </w:rPr>
    </w:lvl>
    <w:lvl w:ilvl="4">
      <w:start w:val="1"/>
      <w:numFmt w:val="decimal"/>
      <w:pStyle w:val="MOJLevelScheduleC4"/>
      <w:lvlText w:val="%1C%2.%3.%4.%5."/>
      <w:lvlJc w:val="left"/>
      <w:pPr>
        <w:tabs>
          <w:tab w:val="num" w:pos="1259"/>
        </w:tabs>
        <w:ind w:left="1259" w:firstLine="363"/>
      </w:pPr>
      <w:rPr>
        <w:rFonts w:cs="Times New Roman"/>
      </w:rPr>
    </w:lvl>
    <w:lvl w:ilvl="5">
      <w:start w:val="1"/>
      <w:numFmt w:val="decimal"/>
      <w:lvlText w:val="%1C%2.%3.%4.%5.%6."/>
      <w:lvlJc w:val="left"/>
      <w:pPr>
        <w:tabs>
          <w:tab w:val="num" w:pos="2736"/>
        </w:tabs>
        <w:ind w:left="2736" w:hanging="936"/>
      </w:pPr>
      <w:rPr>
        <w:rFonts w:cs="Times New Roman"/>
      </w:rPr>
    </w:lvl>
    <w:lvl w:ilvl="6">
      <w:start w:val="1"/>
      <w:numFmt w:val="decimal"/>
      <w:lvlText w:val="%1C%2.%3.%4.%5.%6.%7."/>
      <w:lvlJc w:val="left"/>
      <w:pPr>
        <w:tabs>
          <w:tab w:val="num" w:pos="3240"/>
        </w:tabs>
        <w:ind w:left="3240" w:hanging="1080"/>
      </w:pPr>
      <w:rPr>
        <w:rFonts w:cs="Times New Roman"/>
      </w:rPr>
    </w:lvl>
    <w:lvl w:ilvl="7">
      <w:start w:val="1"/>
      <w:numFmt w:val="decimal"/>
      <w:lvlText w:val="%1C%2.%3.%4.%5.%6.%7.%8."/>
      <w:lvlJc w:val="left"/>
      <w:pPr>
        <w:tabs>
          <w:tab w:val="num" w:pos="3744"/>
        </w:tabs>
        <w:ind w:left="3744" w:hanging="1224"/>
      </w:pPr>
      <w:rPr>
        <w:rFonts w:cs="Times New Roman"/>
      </w:rPr>
    </w:lvl>
    <w:lvl w:ilvl="8">
      <w:start w:val="1"/>
      <w:numFmt w:val="decimal"/>
      <w:lvlText w:val="%1C%2.%3.%4.%5.%6.%7.%8.%9."/>
      <w:lvlJc w:val="left"/>
      <w:pPr>
        <w:tabs>
          <w:tab w:val="num" w:pos="4320"/>
        </w:tabs>
        <w:ind w:left="4320" w:hanging="1440"/>
      </w:pPr>
      <w:rPr>
        <w:rFonts w:cs="Times New Roman"/>
      </w:rPr>
    </w:lvl>
  </w:abstractNum>
  <w:abstractNum w:abstractNumId="34" w15:restartNumberingAfterBreak="0">
    <w:nsid w:val="6A672C9E"/>
    <w:multiLevelType w:val="hybridMultilevel"/>
    <w:tmpl w:val="D036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0C2F44"/>
    <w:multiLevelType w:val="multilevel"/>
    <w:tmpl w:val="F0E66CDC"/>
    <w:styleLink w:val="Recital2"/>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36" w15:restartNumberingAfterBreak="0">
    <w:nsid w:val="6E4929EF"/>
    <w:multiLevelType w:val="hybridMultilevel"/>
    <w:tmpl w:val="032CF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54733F"/>
    <w:multiLevelType w:val="hybridMultilevel"/>
    <w:tmpl w:val="8F86817A"/>
    <w:lvl w:ilvl="0" w:tplc="B10E00D8">
      <w:start w:val="1"/>
      <w:numFmt w:val="lowerLetter"/>
      <w:pStyle w:val="General4"/>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15:restartNumberingAfterBreak="0">
    <w:nsid w:val="7B9D102E"/>
    <w:multiLevelType w:val="singleLevel"/>
    <w:tmpl w:val="0DD0592C"/>
    <w:lvl w:ilvl="0">
      <w:start w:val="1"/>
      <w:numFmt w:val="upperLetter"/>
      <w:pStyle w:val="iDefinition"/>
      <w:lvlText w:val="(%1)"/>
      <w:lvlJc w:val="left"/>
      <w:pPr>
        <w:tabs>
          <w:tab w:val="num" w:pos="851"/>
        </w:tabs>
        <w:ind w:left="851" w:hanging="851"/>
      </w:pPr>
      <w:rPr>
        <w:rFonts w:cs="Times New Roman"/>
      </w:rPr>
    </w:lvl>
  </w:abstractNum>
  <w:abstractNum w:abstractNumId="39" w15:restartNumberingAfterBreak="0">
    <w:nsid w:val="7CA34493"/>
    <w:multiLevelType w:val="multilevel"/>
    <w:tmpl w:val="C3E24A02"/>
    <w:lvl w:ilvl="0">
      <w:start w:val="1"/>
      <w:numFmt w:val="none"/>
      <w:pStyle w:val="MOJLevelScheduleK1"/>
      <w:lvlText w:val=""/>
      <w:lvlJc w:val="left"/>
      <w:pPr>
        <w:tabs>
          <w:tab w:val="num" w:pos="360"/>
        </w:tabs>
        <w:ind w:left="360" w:hanging="360"/>
      </w:pPr>
      <w:rPr>
        <w:rFonts w:ascii="Arial" w:hAnsi="Arial" w:cs="Times New Roman" w:hint="default"/>
        <w:i w:val="0"/>
        <w:sz w:val="22"/>
      </w:rPr>
    </w:lvl>
    <w:lvl w:ilvl="1">
      <w:start w:val="1"/>
      <w:numFmt w:val="decimal"/>
      <w:pStyle w:val="MOJLevelScheduleK1"/>
      <w:lvlText w:val="%1K%2."/>
      <w:lvlJc w:val="left"/>
      <w:pPr>
        <w:tabs>
          <w:tab w:val="num" w:pos="720"/>
        </w:tabs>
        <w:ind w:left="720" w:hanging="720"/>
      </w:pPr>
      <w:rPr>
        <w:rFonts w:cs="Times New Roman"/>
        <w:sz w:val="22"/>
      </w:rPr>
    </w:lvl>
    <w:lvl w:ilvl="2">
      <w:start w:val="1"/>
      <w:numFmt w:val="decimal"/>
      <w:pStyle w:val="MOJLevelScheduleK2"/>
      <w:lvlText w:val="%1K%2.%3."/>
      <w:lvlJc w:val="left"/>
      <w:pPr>
        <w:tabs>
          <w:tab w:val="num" w:pos="720"/>
        </w:tabs>
        <w:ind w:left="720" w:hanging="720"/>
      </w:pPr>
      <w:rPr>
        <w:rFonts w:cs="Times New Roman"/>
      </w:rPr>
    </w:lvl>
    <w:lvl w:ilvl="3">
      <w:start w:val="1"/>
      <w:numFmt w:val="decimal"/>
      <w:pStyle w:val="MOJLevelScheduleK3"/>
      <w:lvlText w:val="%1K%2.%3.%4."/>
      <w:lvlJc w:val="left"/>
      <w:pPr>
        <w:tabs>
          <w:tab w:val="num" w:pos="902"/>
        </w:tabs>
        <w:ind w:left="902" w:hanging="182"/>
      </w:pPr>
      <w:rPr>
        <w:rFonts w:cs="Times New Roman"/>
      </w:rPr>
    </w:lvl>
    <w:lvl w:ilvl="4">
      <w:start w:val="1"/>
      <w:numFmt w:val="decimal"/>
      <w:pStyle w:val="MOJLevelScheduleK4"/>
      <w:lvlText w:val="%1K%2.%3.%4.%5."/>
      <w:lvlJc w:val="left"/>
      <w:pPr>
        <w:tabs>
          <w:tab w:val="num" w:pos="1259"/>
        </w:tabs>
        <w:ind w:left="1259" w:firstLine="363"/>
      </w:pPr>
      <w:rPr>
        <w:rFonts w:cs="Times New Roman"/>
      </w:rPr>
    </w:lvl>
    <w:lvl w:ilvl="5">
      <w:start w:val="1"/>
      <w:numFmt w:val="decimal"/>
      <w:lvlText w:val="%1K%2.%3.%4.%5.%6."/>
      <w:lvlJc w:val="left"/>
      <w:pPr>
        <w:tabs>
          <w:tab w:val="num" w:pos="2736"/>
        </w:tabs>
        <w:ind w:left="2736" w:hanging="936"/>
      </w:pPr>
      <w:rPr>
        <w:rFonts w:cs="Times New Roman"/>
      </w:rPr>
    </w:lvl>
    <w:lvl w:ilvl="6">
      <w:start w:val="1"/>
      <w:numFmt w:val="decimal"/>
      <w:lvlText w:val="%1K%2.%3.%4.%5.%6.%7."/>
      <w:lvlJc w:val="left"/>
      <w:pPr>
        <w:tabs>
          <w:tab w:val="num" w:pos="3240"/>
        </w:tabs>
        <w:ind w:left="3240" w:hanging="1080"/>
      </w:pPr>
      <w:rPr>
        <w:rFonts w:cs="Times New Roman"/>
      </w:rPr>
    </w:lvl>
    <w:lvl w:ilvl="7">
      <w:start w:val="1"/>
      <w:numFmt w:val="decimal"/>
      <w:lvlText w:val="%1K%2.%3.%4.%5.%6.%7.%8."/>
      <w:lvlJc w:val="left"/>
      <w:pPr>
        <w:tabs>
          <w:tab w:val="num" w:pos="3744"/>
        </w:tabs>
        <w:ind w:left="3744" w:hanging="1224"/>
      </w:pPr>
      <w:rPr>
        <w:rFonts w:cs="Times New Roman"/>
      </w:rPr>
    </w:lvl>
    <w:lvl w:ilvl="8">
      <w:start w:val="1"/>
      <w:numFmt w:val="decimal"/>
      <w:lvlText w:val="%1K%2.%3.%4.%5.%6.%7.%8.%9."/>
      <w:lvlJc w:val="left"/>
      <w:pPr>
        <w:tabs>
          <w:tab w:val="num" w:pos="4320"/>
        </w:tabs>
        <w:ind w:left="4320" w:hanging="1440"/>
      </w:pPr>
      <w:rPr>
        <w:rFonts w:cs="Times New Roman"/>
      </w:rPr>
    </w:lvl>
  </w:abstractNum>
  <w:num w:numId="1">
    <w:abstractNumId w:val="28"/>
  </w:num>
  <w:num w:numId="2">
    <w:abstractNumId w:val="22"/>
  </w:num>
  <w:num w:numId="3">
    <w:abstractNumId w:val="10"/>
  </w:num>
  <w:num w:numId="4">
    <w:abstractNumId w:val="12"/>
  </w:num>
  <w:num w:numId="5">
    <w:abstractNumId w:val="13"/>
  </w:num>
  <w:num w:numId="6">
    <w:abstractNumId w:val="5"/>
  </w:num>
  <w:num w:numId="7">
    <w:abstractNumId w:val="21"/>
  </w:num>
  <w:num w:numId="8">
    <w:abstractNumId w:val="6"/>
  </w:num>
  <w:num w:numId="9">
    <w:abstractNumId w:val="37"/>
  </w:num>
  <w:num w:numId="10">
    <w:abstractNumId w:val="35"/>
  </w:num>
  <w:num w:numId="11">
    <w:abstractNumId w:val="1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2"/>
  </w:num>
  <w:num w:numId="19">
    <w:abstractNumId w:val="31"/>
  </w:num>
  <w:num w:numId="20">
    <w:abstractNumId w:val="38"/>
  </w:num>
  <w:num w:numId="21">
    <w:abstractNumId w:val="7"/>
    <w:lvlOverride w:ilvl="0">
      <w:startOverride w:val="1"/>
    </w:lvlOverride>
  </w:num>
  <w:num w:numId="22">
    <w:abstractNumId w:val="3"/>
  </w:num>
  <w:num w:numId="23">
    <w:abstractNumId w:val="23"/>
  </w:num>
  <w:num w:numId="24">
    <w:abstractNumId w:val="19"/>
  </w:num>
  <w:num w:numId="25">
    <w:abstractNumId w:val="24"/>
  </w:num>
  <w:num w:numId="26">
    <w:abstractNumId w:val="4"/>
  </w:num>
  <w:num w:numId="27">
    <w:abstractNumId w:val="16"/>
  </w:num>
  <w:num w:numId="28">
    <w:abstractNumId w:val="36"/>
  </w:num>
  <w:num w:numId="29">
    <w:abstractNumId w:val="8"/>
  </w:num>
  <w:num w:numId="30">
    <w:abstractNumId w:val="30"/>
  </w:num>
  <w:num w:numId="31">
    <w:abstractNumId w:val="20"/>
  </w:num>
  <w:num w:numId="32">
    <w:abstractNumId w:val="18"/>
  </w:num>
  <w:num w:numId="33">
    <w:abstractNumId w:val="27"/>
  </w:num>
  <w:num w:numId="34">
    <w:abstractNumId w:val="11"/>
  </w:num>
  <w:num w:numId="35">
    <w:abstractNumId w:val="9"/>
  </w:num>
  <w:num w:numId="36">
    <w:abstractNumId w:val="34"/>
  </w:num>
  <w:num w:numId="37">
    <w:abstractNumId w:val="26"/>
  </w:num>
  <w:num w:numId="38">
    <w:abstractNumId w:val="29"/>
  </w:num>
  <w:num w:numId="39">
    <w:abstractNumId w:val="25"/>
  </w:num>
  <w:num w:numId="40">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5D"/>
    <w:rsid w:val="00002FCC"/>
    <w:rsid w:val="0000459E"/>
    <w:rsid w:val="00005FFA"/>
    <w:rsid w:val="00011B32"/>
    <w:rsid w:val="00012525"/>
    <w:rsid w:val="000134AF"/>
    <w:rsid w:val="000156DD"/>
    <w:rsid w:val="0002773A"/>
    <w:rsid w:val="00027E64"/>
    <w:rsid w:val="00034833"/>
    <w:rsid w:val="00040E85"/>
    <w:rsid w:val="000418DE"/>
    <w:rsid w:val="00050158"/>
    <w:rsid w:val="000538FB"/>
    <w:rsid w:val="00056E4E"/>
    <w:rsid w:val="000615C4"/>
    <w:rsid w:val="000650F1"/>
    <w:rsid w:val="00066143"/>
    <w:rsid w:val="00071AA3"/>
    <w:rsid w:val="0007249D"/>
    <w:rsid w:val="00082208"/>
    <w:rsid w:val="00083182"/>
    <w:rsid w:val="000848E2"/>
    <w:rsid w:val="000874B9"/>
    <w:rsid w:val="000905DD"/>
    <w:rsid w:val="000914D7"/>
    <w:rsid w:val="0009338C"/>
    <w:rsid w:val="000952E0"/>
    <w:rsid w:val="00096B76"/>
    <w:rsid w:val="000A0449"/>
    <w:rsid w:val="000B413C"/>
    <w:rsid w:val="000C0DF9"/>
    <w:rsid w:val="000D3CC2"/>
    <w:rsid w:val="000D4FF7"/>
    <w:rsid w:val="000D6009"/>
    <w:rsid w:val="000E1959"/>
    <w:rsid w:val="000E2828"/>
    <w:rsid w:val="000E7A43"/>
    <w:rsid w:val="000F281F"/>
    <w:rsid w:val="00100AAF"/>
    <w:rsid w:val="00101B9E"/>
    <w:rsid w:val="00102E37"/>
    <w:rsid w:val="00107470"/>
    <w:rsid w:val="00112935"/>
    <w:rsid w:val="0011376F"/>
    <w:rsid w:val="001147DD"/>
    <w:rsid w:val="00116F5E"/>
    <w:rsid w:val="00117226"/>
    <w:rsid w:val="00120B53"/>
    <w:rsid w:val="001240B3"/>
    <w:rsid w:val="0012520B"/>
    <w:rsid w:val="00127B41"/>
    <w:rsid w:val="00130B57"/>
    <w:rsid w:val="00131F8D"/>
    <w:rsid w:val="00142B87"/>
    <w:rsid w:val="001615D4"/>
    <w:rsid w:val="00162037"/>
    <w:rsid w:val="00167479"/>
    <w:rsid w:val="00167D1C"/>
    <w:rsid w:val="001712B3"/>
    <w:rsid w:val="00180573"/>
    <w:rsid w:val="00181461"/>
    <w:rsid w:val="00183395"/>
    <w:rsid w:val="001960F2"/>
    <w:rsid w:val="00197332"/>
    <w:rsid w:val="001A1673"/>
    <w:rsid w:val="001A3007"/>
    <w:rsid w:val="001B1283"/>
    <w:rsid w:val="001B1D32"/>
    <w:rsid w:val="001B1D9A"/>
    <w:rsid w:val="001B5D07"/>
    <w:rsid w:val="001B7EF1"/>
    <w:rsid w:val="001C2E08"/>
    <w:rsid w:val="001C7A03"/>
    <w:rsid w:val="001D2C89"/>
    <w:rsid w:val="001D2D12"/>
    <w:rsid w:val="001D407D"/>
    <w:rsid w:val="001E240A"/>
    <w:rsid w:val="001E42D6"/>
    <w:rsid w:val="001E4A1F"/>
    <w:rsid w:val="001E6157"/>
    <w:rsid w:val="001F0D6A"/>
    <w:rsid w:val="001F0E81"/>
    <w:rsid w:val="001F460E"/>
    <w:rsid w:val="00202FCA"/>
    <w:rsid w:val="00206100"/>
    <w:rsid w:val="00212D06"/>
    <w:rsid w:val="002210C2"/>
    <w:rsid w:val="00227B75"/>
    <w:rsid w:val="00234D01"/>
    <w:rsid w:val="00236AAF"/>
    <w:rsid w:val="002374EA"/>
    <w:rsid w:val="00237D66"/>
    <w:rsid w:val="00242E48"/>
    <w:rsid w:val="00246E37"/>
    <w:rsid w:val="00256386"/>
    <w:rsid w:val="00263CE7"/>
    <w:rsid w:val="0026625A"/>
    <w:rsid w:val="00273CAB"/>
    <w:rsid w:val="0027434C"/>
    <w:rsid w:val="00282496"/>
    <w:rsid w:val="0028495E"/>
    <w:rsid w:val="00290904"/>
    <w:rsid w:val="002923FE"/>
    <w:rsid w:val="002956E1"/>
    <w:rsid w:val="002A08A5"/>
    <w:rsid w:val="002A36E9"/>
    <w:rsid w:val="002A65A8"/>
    <w:rsid w:val="002A7465"/>
    <w:rsid w:val="002B01FC"/>
    <w:rsid w:val="002B14BE"/>
    <w:rsid w:val="002B31F7"/>
    <w:rsid w:val="002B46EA"/>
    <w:rsid w:val="002B678D"/>
    <w:rsid w:val="002C0271"/>
    <w:rsid w:val="002C161D"/>
    <w:rsid w:val="002C1B8F"/>
    <w:rsid w:val="002C3FC4"/>
    <w:rsid w:val="002C5E60"/>
    <w:rsid w:val="002E2C20"/>
    <w:rsid w:val="002E3C12"/>
    <w:rsid w:val="002E5590"/>
    <w:rsid w:val="002E63EE"/>
    <w:rsid w:val="002F49D2"/>
    <w:rsid w:val="003006E4"/>
    <w:rsid w:val="00301760"/>
    <w:rsid w:val="00302474"/>
    <w:rsid w:val="003049F1"/>
    <w:rsid w:val="003052A8"/>
    <w:rsid w:val="003117B8"/>
    <w:rsid w:val="00313A5A"/>
    <w:rsid w:val="003144D1"/>
    <w:rsid w:val="003158FF"/>
    <w:rsid w:val="00316B00"/>
    <w:rsid w:val="00317848"/>
    <w:rsid w:val="00317C1C"/>
    <w:rsid w:val="00322DC9"/>
    <w:rsid w:val="0033365A"/>
    <w:rsid w:val="003362EB"/>
    <w:rsid w:val="00336E25"/>
    <w:rsid w:val="00337A77"/>
    <w:rsid w:val="003404FC"/>
    <w:rsid w:val="0034092D"/>
    <w:rsid w:val="00340D5B"/>
    <w:rsid w:val="00352112"/>
    <w:rsid w:val="003545DA"/>
    <w:rsid w:val="003573E1"/>
    <w:rsid w:val="003578EA"/>
    <w:rsid w:val="00362C91"/>
    <w:rsid w:val="003662FF"/>
    <w:rsid w:val="0037183F"/>
    <w:rsid w:val="00381482"/>
    <w:rsid w:val="003826DB"/>
    <w:rsid w:val="00385C9F"/>
    <w:rsid w:val="00386106"/>
    <w:rsid w:val="00386E1A"/>
    <w:rsid w:val="0039202B"/>
    <w:rsid w:val="00393455"/>
    <w:rsid w:val="003946AF"/>
    <w:rsid w:val="00395F0A"/>
    <w:rsid w:val="00397770"/>
    <w:rsid w:val="003A053F"/>
    <w:rsid w:val="003A0D42"/>
    <w:rsid w:val="003A2A22"/>
    <w:rsid w:val="003A3D89"/>
    <w:rsid w:val="003B38BE"/>
    <w:rsid w:val="003C1049"/>
    <w:rsid w:val="003C14EA"/>
    <w:rsid w:val="003C1EAF"/>
    <w:rsid w:val="003C795E"/>
    <w:rsid w:val="003D2018"/>
    <w:rsid w:val="003D22C5"/>
    <w:rsid w:val="003D5C61"/>
    <w:rsid w:val="003D6BDB"/>
    <w:rsid w:val="003E21FD"/>
    <w:rsid w:val="003E5002"/>
    <w:rsid w:val="003F0469"/>
    <w:rsid w:val="003F3D78"/>
    <w:rsid w:val="003F57A3"/>
    <w:rsid w:val="003F6D2C"/>
    <w:rsid w:val="003FDC35"/>
    <w:rsid w:val="00406AA7"/>
    <w:rsid w:val="00407EF9"/>
    <w:rsid w:val="00413355"/>
    <w:rsid w:val="00413531"/>
    <w:rsid w:val="00432780"/>
    <w:rsid w:val="00435882"/>
    <w:rsid w:val="00443DA6"/>
    <w:rsid w:val="004457A3"/>
    <w:rsid w:val="00447C55"/>
    <w:rsid w:val="00453352"/>
    <w:rsid w:val="0045465D"/>
    <w:rsid w:val="0045508C"/>
    <w:rsid w:val="00456AEA"/>
    <w:rsid w:val="00457757"/>
    <w:rsid w:val="00463856"/>
    <w:rsid w:val="00475D39"/>
    <w:rsid w:val="00475DB4"/>
    <w:rsid w:val="00477B0F"/>
    <w:rsid w:val="004809E1"/>
    <w:rsid w:val="00482F0D"/>
    <w:rsid w:val="004A2659"/>
    <w:rsid w:val="004B6BA6"/>
    <w:rsid w:val="004C142C"/>
    <w:rsid w:val="004C52CD"/>
    <w:rsid w:val="004D006F"/>
    <w:rsid w:val="004D413C"/>
    <w:rsid w:val="004E79A7"/>
    <w:rsid w:val="004F3F23"/>
    <w:rsid w:val="005125AB"/>
    <w:rsid w:val="00517E8C"/>
    <w:rsid w:val="00521D4F"/>
    <w:rsid w:val="00525889"/>
    <w:rsid w:val="0052633C"/>
    <w:rsid w:val="0052711B"/>
    <w:rsid w:val="0052761E"/>
    <w:rsid w:val="00527651"/>
    <w:rsid w:val="005311EF"/>
    <w:rsid w:val="00531D04"/>
    <w:rsid w:val="005350A2"/>
    <w:rsid w:val="00535498"/>
    <w:rsid w:val="0053745C"/>
    <w:rsid w:val="00537BCE"/>
    <w:rsid w:val="005406F5"/>
    <w:rsid w:val="00541D58"/>
    <w:rsid w:val="0054217A"/>
    <w:rsid w:val="005503EC"/>
    <w:rsid w:val="00557028"/>
    <w:rsid w:val="00564813"/>
    <w:rsid w:val="00567C7E"/>
    <w:rsid w:val="00570031"/>
    <w:rsid w:val="00573796"/>
    <w:rsid w:val="00582EBE"/>
    <w:rsid w:val="00585CC2"/>
    <w:rsid w:val="00594A54"/>
    <w:rsid w:val="0059565F"/>
    <w:rsid w:val="00596919"/>
    <w:rsid w:val="00596C42"/>
    <w:rsid w:val="00597CB3"/>
    <w:rsid w:val="005A25B0"/>
    <w:rsid w:val="005A2931"/>
    <w:rsid w:val="005A64E3"/>
    <w:rsid w:val="005B33F1"/>
    <w:rsid w:val="005C1A2E"/>
    <w:rsid w:val="005C41B0"/>
    <w:rsid w:val="005C459B"/>
    <w:rsid w:val="005C6D6E"/>
    <w:rsid w:val="005D3FEC"/>
    <w:rsid w:val="005D47EE"/>
    <w:rsid w:val="005D728B"/>
    <w:rsid w:val="005E536D"/>
    <w:rsid w:val="005E5B8B"/>
    <w:rsid w:val="005F0ED4"/>
    <w:rsid w:val="005F6EDC"/>
    <w:rsid w:val="005F727E"/>
    <w:rsid w:val="0060151E"/>
    <w:rsid w:val="00613247"/>
    <w:rsid w:val="006149E6"/>
    <w:rsid w:val="0061563A"/>
    <w:rsid w:val="00615F44"/>
    <w:rsid w:val="00620F66"/>
    <w:rsid w:val="00621344"/>
    <w:rsid w:val="00623881"/>
    <w:rsid w:val="00624B15"/>
    <w:rsid w:val="00627C2F"/>
    <w:rsid w:val="00633B94"/>
    <w:rsid w:val="006351A9"/>
    <w:rsid w:val="00644A07"/>
    <w:rsid w:val="00644CA5"/>
    <w:rsid w:val="00645288"/>
    <w:rsid w:val="00647F83"/>
    <w:rsid w:val="006658C0"/>
    <w:rsid w:val="00667E0C"/>
    <w:rsid w:val="00677664"/>
    <w:rsid w:val="00682CFC"/>
    <w:rsid w:val="00690FAD"/>
    <w:rsid w:val="006A583F"/>
    <w:rsid w:val="006A78B0"/>
    <w:rsid w:val="006A79CB"/>
    <w:rsid w:val="006B1F0D"/>
    <w:rsid w:val="006B7C08"/>
    <w:rsid w:val="006C1A1D"/>
    <w:rsid w:val="006D6193"/>
    <w:rsid w:val="006DB208"/>
    <w:rsid w:val="006E2AE9"/>
    <w:rsid w:val="006E3970"/>
    <w:rsid w:val="006E4E3E"/>
    <w:rsid w:val="006E5E9B"/>
    <w:rsid w:val="006F72F5"/>
    <w:rsid w:val="007022BB"/>
    <w:rsid w:val="00702B82"/>
    <w:rsid w:val="007035E8"/>
    <w:rsid w:val="00704362"/>
    <w:rsid w:val="007047EF"/>
    <w:rsid w:val="00704E7B"/>
    <w:rsid w:val="00705245"/>
    <w:rsid w:val="00711CF3"/>
    <w:rsid w:val="00715FFE"/>
    <w:rsid w:val="00721900"/>
    <w:rsid w:val="00730716"/>
    <w:rsid w:val="00731468"/>
    <w:rsid w:val="00731C07"/>
    <w:rsid w:val="00732812"/>
    <w:rsid w:val="00733136"/>
    <w:rsid w:val="007343B1"/>
    <w:rsid w:val="00734500"/>
    <w:rsid w:val="007354CA"/>
    <w:rsid w:val="00741EC3"/>
    <w:rsid w:val="00747BB2"/>
    <w:rsid w:val="00752A52"/>
    <w:rsid w:val="00754BC8"/>
    <w:rsid w:val="00755F94"/>
    <w:rsid w:val="00757AC6"/>
    <w:rsid w:val="00757C39"/>
    <w:rsid w:val="007623AA"/>
    <w:rsid w:val="007626A3"/>
    <w:rsid w:val="00770B46"/>
    <w:rsid w:val="00775DB2"/>
    <w:rsid w:val="007837E0"/>
    <w:rsid w:val="00783966"/>
    <w:rsid w:val="00786B8A"/>
    <w:rsid w:val="007926B4"/>
    <w:rsid w:val="00792F01"/>
    <w:rsid w:val="0079465C"/>
    <w:rsid w:val="007A05DE"/>
    <w:rsid w:val="007A080A"/>
    <w:rsid w:val="007A7CFA"/>
    <w:rsid w:val="007B04A1"/>
    <w:rsid w:val="007B53DB"/>
    <w:rsid w:val="007C4ADA"/>
    <w:rsid w:val="007C629B"/>
    <w:rsid w:val="007C7960"/>
    <w:rsid w:val="007D0A4B"/>
    <w:rsid w:val="007D2684"/>
    <w:rsid w:val="007D7766"/>
    <w:rsid w:val="007E0632"/>
    <w:rsid w:val="007E717B"/>
    <w:rsid w:val="00806690"/>
    <w:rsid w:val="008201CB"/>
    <w:rsid w:val="00823328"/>
    <w:rsid w:val="008247E6"/>
    <w:rsid w:val="00824A22"/>
    <w:rsid w:val="00830A1E"/>
    <w:rsid w:val="008310B6"/>
    <w:rsid w:val="00832765"/>
    <w:rsid w:val="008421F2"/>
    <w:rsid w:val="008431DF"/>
    <w:rsid w:val="0084483E"/>
    <w:rsid w:val="00845011"/>
    <w:rsid w:val="008506D6"/>
    <w:rsid w:val="00851258"/>
    <w:rsid w:val="0085136B"/>
    <w:rsid w:val="00853BF0"/>
    <w:rsid w:val="00854CB9"/>
    <w:rsid w:val="00855D27"/>
    <w:rsid w:val="008612EF"/>
    <w:rsid w:val="00866036"/>
    <w:rsid w:val="00867B1C"/>
    <w:rsid w:val="00874FA6"/>
    <w:rsid w:val="00884AAB"/>
    <w:rsid w:val="00886ABC"/>
    <w:rsid w:val="00891B20"/>
    <w:rsid w:val="0089464E"/>
    <w:rsid w:val="00894B94"/>
    <w:rsid w:val="00897709"/>
    <w:rsid w:val="008A5F7F"/>
    <w:rsid w:val="008A6C15"/>
    <w:rsid w:val="008B1BE8"/>
    <w:rsid w:val="008B1E26"/>
    <w:rsid w:val="008B47DD"/>
    <w:rsid w:val="008B77C5"/>
    <w:rsid w:val="008D0894"/>
    <w:rsid w:val="008D1BC6"/>
    <w:rsid w:val="008D6283"/>
    <w:rsid w:val="008E4615"/>
    <w:rsid w:val="008E6A6A"/>
    <w:rsid w:val="008F39BD"/>
    <w:rsid w:val="008F42A2"/>
    <w:rsid w:val="008F4EB4"/>
    <w:rsid w:val="00920E7F"/>
    <w:rsid w:val="0092100C"/>
    <w:rsid w:val="009264B8"/>
    <w:rsid w:val="0093409A"/>
    <w:rsid w:val="0093574D"/>
    <w:rsid w:val="00940717"/>
    <w:rsid w:val="00950487"/>
    <w:rsid w:val="0095184B"/>
    <w:rsid w:val="00954602"/>
    <w:rsid w:val="00962846"/>
    <w:rsid w:val="00964C2C"/>
    <w:rsid w:val="00967F22"/>
    <w:rsid w:val="0097399B"/>
    <w:rsid w:val="009740A6"/>
    <w:rsid w:val="00985D57"/>
    <w:rsid w:val="00992BAE"/>
    <w:rsid w:val="009966A1"/>
    <w:rsid w:val="009A3435"/>
    <w:rsid w:val="009A34EA"/>
    <w:rsid w:val="009B54F6"/>
    <w:rsid w:val="009C1A36"/>
    <w:rsid w:val="009C1B61"/>
    <w:rsid w:val="009D0BA4"/>
    <w:rsid w:val="009D1709"/>
    <w:rsid w:val="009D2BEE"/>
    <w:rsid w:val="009D52B7"/>
    <w:rsid w:val="009D6204"/>
    <w:rsid w:val="009E1774"/>
    <w:rsid w:val="009E28C3"/>
    <w:rsid w:val="009E2B19"/>
    <w:rsid w:val="009E670C"/>
    <w:rsid w:val="009F067F"/>
    <w:rsid w:val="00A0244E"/>
    <w:rsid w:val="00A14192"/>
    <w:rsid w:val="00A15923"/>
    <w:rsid w:val="00A15D4E"/>
    <w:rsid w:val="00A20074"/>
    <w:rsid w:val="00A2130C"/>
    <w:rsid w:val="00A2550D"/>
    <w:rsid w:val="00A25804"/>
    <w:rsid w:val="00A26D3A"/>
    <w:rsid w:val="00A30A60"/>
    <w:rsid w:val="00A30F88"/>
    <w:rsid w:val="00A333E7"/>
    <w:rsid w:val="00A36BC9"/>
    <w:rsid w:val="00A454C9"/>
    <w:rsid w:val="00A57D8B"/>
    <w:rsid w:val="00A62FC0"/>
    <w:rsid w:val="00A66FF2"/>
    <w:rsid w:val="00A73C98"/>
    <w:rsid w:val="00A74837"/>
    <w:rsid w:val="00A75FFF"/>
    <w:rsid w:val="00A7630E"/>
    <w:rsid w:val="00A76F72"/>
    <w:rsid w:val="00A80131"/>
    <w:rsid w:val="00A83353"/>
    <w:rsid w:val="00A843F4"/>
    <w:rsid w:val="00A847CF"/>
    <w:rsid w:val="00A91248"/>
    <w:rsid w:val="00A91959"/>
    <w:rsid w:val="00A91D39"/>
    <w:rsid w:val="00A91F5B"/>
    <w:rsid w:val="00A924AD"/>
    <w:rsid w:val="00A96BC2"/>
    <w:rsid w:val="00AA5A0F"/>
    <w:rsid w:val="00AB4F8A"/>
    <w:rsid w:val="00AB65AC"/>
    <w:rsid w:val="00AB7073"/>
    <w:rsid w:val="00AB7F67"/>
    <w:rsid w:val="00AC1A3D"/>
    <w:rsid w:val="00AC2C38"/>
    <w:rsid w:val="00AC368B"/>
    <w:rsid w:val="00AD0E30"/>
    <w:rsid w:val="00AD42F8"/>
    <w:rsid w:val="00AD5C80"/>
    <w:rsid w:val="00AD7084"/>
    <w:rsid w:val="00AE4FA0"/>
    <w:rsid w:val="00AF0B70"/>
    <w:rsid w:val="00AF3767"/>
    <w:rsid w:val="00AF4810"/>
    <w:rsid w:val="00AF70DD"/>
    <w:rsid w:val="00AF7C9A"/>
    <w:rsid w:val="00B02AF1"/>
    <w:rsid w:val="00B0377E"/>
    <w:rsid w:val="00B038CB"/>
    <w:rsid w:val="00B0581F"/>
    <w:rsid w:val="00B05ACA"/>
    <w:rsid w:val="00B06149"/>
    <w:rsid w:val="00B21D36"/>
    <w:rsid w:val="00B27DB6"/>
    <w:rsid w:val="00B35E51"/>
    <w:rsid w:val="00B40BA6"/>
    <w:rsid w:val="00B4148F"/>
    <w:rsid w:val="00B41F91"/>
    <w:rsid w:val="00B43AB5"/>
    <w:rsid w:val="00B4525E"/>
    <w:rsid w:val="00B4573C"/>
    <w:rsid w:val="00B57491"/>
    <w:rsid w:val="00B57663"/>
    <w:rsid w:val="00B6008D"/>
    <w:rsid w:val="00B61A6E"/>
    <w:rsid w:val="00B62CC7"/>
    <w:rsid w:val="00B6489F"/>
    <w:rsid w:val="00B67D4F"/>
    <w:rsid w:val="00B715C2"/>
    <w:rsid w:val="00B85B01"/>
    <w:rsid w:val="00B86A65"/>
    <w:rsid w:val="00B86E30"/>
    <w:rsid w:val="00B91995"/>
    <w:rsid w:val="00B94246"/>
    <w:rsid w:val="00BA15A2"/>
    <w:rsid w:val="00BA3CB0"/>
    <w:rsid w:val="00BA7449"/>
    <w:rsid w:val="00BB50AC"/>
    <w:rsid w:val="00BB648E"/>
    <w:rsid w:val="00BB65B6"/>
    <w:rsid w:val="00BB68A0"/>
    <w:rsid w:val="00BB6BD8"/>
    <w:rsid w:val="00BD2558"/>
    <w:rsid w:val="00BD427A"/>
    <w:rsid w:val="00BE3992"/>
    <w:rsid w:val="00BE70EE"/>
    <w:rsid w:val="00BF7117"/>
    <w:rsid w:val="00C026BF"/>
    <w:rsid w:val="00C034EA"/>
    <w:rsid w:val="00C10D67"/>
    <w:rsid w:val="00C13964"/>
    <w:rsid w:val="00C1644D"/>
    <w:rsid w:val="00C227EC"/>
    <w:rsid w:val="00C25364"/>
    <w:rsid w:val="00C26C64"/>
    <w:rsid w:val="00C303A6"/>
    <w:rsid w:val="00C33E90"/>
    <w:rsid w:val="00C4558A"/>
    <w:rsid w:val="00C503EF"/>
    <w:rsid w:val="00C574BD"/>
    <w:rsid w:val="00C649C4"/>
    <w:rsid w:val="00C652E3"/>
    <w:rsid w:val="00C70B78"/>
    <w:rsid w:val="00C727A9"/>
    <w:rsid w:val="00C72D7E"/>
    <w:rsid w:val="00C73494"/>
    <w:rsid w:val="00C754B6"/>
    <w:rsid w:val="00C76514"/>
    <w:rsid w:val="00C77591"/>
    <w:rsid w:val="00C8094E"/>
    <w:rsid w:val="00C8099B"/>
    <w:rsid w:val="00C81B7F"/>
    <w:rsid w:val="00C81E85"/>
    <w:rsid w:val="00C85DE9"/>
    <w:rsid w:val="00C9053F"/>
    <w:rsid w:val="00C91ADE"/>
    <w:rsid w:val="00C97627"/>
    <w:rsid w:val="00C97E15"/>
    <w:rsid w:val="00CA0D5D"/>
    <w:rsid w:val="00CA1A9D"/>
    <w:rsid w:val="00CA1B62"/>
    <w:rsid w:val="00CA2228"/>
    <w:rsid w:val="00CA4912"/>
    <w:rsid w:val="00CC0CEB"/>
    <w:rsid w:val="00CD26C7"/>
    <w:rsid w:val="00CD4198"/>
    <w:rsid w:val="00CD45EA"/>
    <w:rsid w:val="00CD7D10"/>
    <w:rsid w:val="00CE2212"/>
    <w:rsid w:val="00CE46F1"/>
    <w:rsid w:val="00CE5F15"/>
    <w:rsid w:val="00CF2FCF"/>
    <w:rsid w:val="00CF64C9"/>
    <w:rsid w:val="00D00DB7"/>
    <w:rsid w:val="00D014F0"/>
    <w:rsid w:val="00D05E80"/>
    <w:rsid w:val="00D10F3C"/>
    <w:rsid w:val="00D21282"/>
    <w:rsid w:val="00D243AB"/>
    <w:rsid w:val="00D25E14"/>
    <w:rsid w:val="00D32D61"/>
    <w:rsid w:val="00D33EE4"/>
    <w:rsid w:val="00D341F5"/>
    <w:rsid w:val="00D436CE"/>
    <w:rsid w:val="00D55B66"/>
    <w:rsid w:val="00D573AE"/>
    <w:rsid w:val="00D62340"/>
    <w:rsid w:val="00D67C40"/>
    <w:rsid w:val="00D73192"/>
    <w:rsid w:val="00D76EB0"/>
    <w:rsid w:val="00D8127A"/>
    <w:rsid w:val="00D81AED"/>
    <w:rsid w:val="00D87DB0"/>
    <w:rsid w:val="00D91937"/>
    <w:rsid w:val="00D9316D"/>
    <w:rsid w:val="00D9327C"/>
    <w:rsid w:val="00D932E5"/>
    <w:rsid w:val="00DA0BA5"/>
    <w:rsid w:val="00DA1295"/>
    <w:rsid w:val="00DA4334"/>
    <w:rsid w:val="00DA5142"/>
    <w:rsid w:val="00DB06F8"/>
    <w:rsid w:val="00DB0A1E"/>
    <w:rsid w:val="00DB1CFE"/>
    <w:rsid w:val="00DB7945"/>
    <w:rsid w:val="00DC0FDA"/>
    <w:rsid w:val="00DC23FA"/>
    <w:rsid w:val="00DD53C0"/>
    <w:rsid w:val="00DD5E95"/>
    <w:rsid w:val="00DD630E"/>
    <w:rsid w:val="00DD67F5"/>
    <w:rsid w:val="00DE06FC"/>
    <w:rsid w:val="00DE3E3B"/>
    <w:rsid w:val="00DE4475"/>
    <w:rsid w:val="00DF2833"/>
    <w:rsid w:val="00E002E7"/>
    <w:rsid w:val="00E01E34"/>
    <w:rsid w:val="00E0581E"/>
    <w:rsid w:val="00E06A33"/>
    <w:rsid w:val="00E1021B"/>
    <w:rsid w:val="00E16E2A"/>
    <w:rsid w:val="00E26863"/>
    <w:rsid w:val="00E26C3B"/>
    <w:rsid w:val="00E32DA8"/>
    <w:rsid w:val="00E34D30"/>
    <w:rsid w:val="00E46E23"/>
    <w:rsid w:val="00E472F1"/>
    <w:rsid w:val="00E509D4"/>
    <w:rsid w:val="00E52DC7"/>
    <w:rsid w:val="00E576EB"/>
    <w:rsid w:val="00E609FD"/>
    <w:rsid w:val="00E6135C"/>
    <w:rsid w:val="00E613B5"/>
    <w:rsid w:val="00E62991"/>
    <w:rsid w:val="00E65689"/>
    <w:rsid w:val="00E65FE5"/>
    <w:rsid w:val="00E664DB"/>
    <w:rsid w:val="00E738B3"/>
    <w:rsid w:val="00E73F8D"/>
    <w:rsid w:val="00E81BC5"/>
    <w:rsid w:val="00E82C29"/>
    <w:rsid w:val="00E84052"/>
    <w:rsid w:val="00E860C4"/>
    <w:rsid w:val="00E936E2"/>
    <w:rsid w:val="00E93882"/>
    <w:rsid w:val="00E97721"/>
    <w:rsid w:val="00EA1AD7"/>
    <w:rsid w:val="00EA51B2"/>
    <w:rsid w:val="00EB1E19"/>
    <w:rsid w:val="00EB2553"/>
    <w:rsid w:val="00EB57C0"/>
    <w:rsid w:val="00EB6697"/>
    <w:rsid w:val="00EC3862"/>
    <w:rsid w:val="00EC5135"/>
    <w:rsid w:val="00EC700C"/>
    <w:rsid w:val="00ED20FB"/>
    <w:rsid w:val="00ED3072"/>
    <w:rsid w:val="00ED6930"/>
    <w:rsid w:val="00EE35E5"/>
    <w:rsid w:val="00EE4C1E"/>
    <w:rsid w:val="00EF2E79"/>
    <w:rsid w:val="00EF567E"/>
    <w:rsid w:val="00EF6188"/>
    <w:rsid w:val="00EF6405"/>
    <w:rsid w:val="00F06537"/>
    <w:rsid w:val="00F07614"/>
    <w:rsid w:val="00F21788"/>
    <w:rsid w:val="00F241E8"/>
    <w:rsid w:val="00F243F7"/>
    <w:rsid w:val="00F2616E"/>
    <w:rsid w:val="00F263ED"/>
    <w:rsid w:val="00F27612"/>
    <w:rsid w:val="00F27619"/>
    <w:rsid w:val="00F276D7"/>
    <w:rsid w:val="00F27AB7"/>
    <w:rsid w:val="00F41644"/>
    <w:rsid w:val="00F4290E"/>
    <w:rsid w:val="00F534A8"/>
    <w:rsid w:val="00F563CC"/>
    <w:rsid w:val="00F576C4"/>
    <w:rsid w:val="00F61669"/>
    <w:rsid w:val="00F64366"/>
    <w:rsid w:val="00F65533"/>
    <w:rsid w:val="00F67E81"/>
    <w:rsid w:val="00F70BD9"/>
    <w:rsid w:val="00F745BA"/>
    <w:rsid w:val="00F75E3A"/>
    <w:rsid w:val="00F76A07"/>
    <w:rsid w:val="00F82307"/>
    <w:rsid w:val="00F87504"/>
    <w:rsid w:val="00F91777"/>
    <w:rsid w:val="00F95F0F"/>
    <w:rsid w:val="00F97FE7"/>
    <w:rsid w:val="00FA2C7C"/>
    <w:rsid w:val="00FA7EBC"/>
    <w:rsid w:val="00FC127A"/>
    <w:rsid w:val="00FC3DC4"/>
    <w:rsid w:val="00FC46EB"/>
    <w:rsid w:val="00FC5272"/>
    <w:rsid w:val="00FC52DC"/>
    <w:rsid w:val="00FD50B0"/>
    <w:rsid w:val="00FD649B"/>
    <w:rsid w:val="00FD6ED0"/>
    <w:rsid w:val="00FF2303"/>
    <w:rsid w:val="00FF3391"/>
    <w:rsid w:val="03A0789A"/>
    <w:rsid w:val="0465E140"/>
    <w:rsid w:val="0AC4BF6E"/>
    <w:rsid w:val="0AD251B0"/>
    <w:rsid w:val="0D350971"/>
    <w:rsid w:val="0E6D27B1"/>
    <w:rsid w:val="0EA0A030"/>
    <w:rsid w:val="1172840D"/>
    <w:rsid w:val="12F044FF"/>
    <w:rsid w:val="1437676C"/>
    <w:rsid w:val="14EDE3EC"/>
    <w:rsid w:val="15CBD782"/>
    <w:rsid w:val="1B0FD040"/>
    <w:rsid w:val="1BAE3BC4"/>
    <w:rsid w:val="1BBA9B3E"/>
    <w:rsid w:val="1F707634"/>
    <w:rsid w:val="21A27794"/>
    <w:rsid w:val="23D05BED"/>
    <w:rsid w:val="24285BD1"/>
    <w:rsid w:val="257CBDC4"/>
    <w:rsid w:val="2B23650F"/>
    <w:rsid w:val="2C48EE06"/>
    <w:rsid w:val="2DF8CB98"/>
    <w:rsid w:val="31BFD530"/>
    <w:rsid w:val="35768F80"/>
    <w:rsid w:val="35A5E1F1"/>
    <w:rsid w:val="39D53164"/>
    <w:rsid w:val="3ACD863F"/>
    <w:rsid w:val="3B34E56C"/>
    <w:rsid w:val="3B99A7D9"/>
    <w:rsid w:val="3D4BEE08"/>
    <w:rsid w:val="3D57CA8D"/>
    <w:rsid w:val="3D6D661A"/>
    <w:rsid w:val="41F376A2"/>
    <w:rsid w:val="4691D3FC"/>
    <w:rsid w:val="48A4C3D1"/>
    <w:rsid w:val="49503FF2"/>
    <w:rsid w:val="497CB599"/>
    <w:rsid w:val="4C211D71"/>
    <w:rsid w:val="4C82A78C"/>
    <w:rsid w:val="4EC0154C"/>
    <w:rsid w:val="4ED1CC67"/>
    <w:rsid w:val="5073DC25"/>
    <w:rsid w:val="5180925D"/>
    <w:rsid w:val="5376B24E"/>
    <w:rsid w:val="546A6BAE"/>
    <w:rsid w:val="55AED75A"/>
    <w:rsid w:val="57A8591B"/>
    <w:rsid w:val="5BC58C32"/>
    <w:rsid w:val="5C4BBC57"/>
    <w:rsid w:val="603F9CAB"/>
    <w:rsid w:val="65131409"/>
    <w:rsid w:val="66FCEF4F"/>
    <w:rsid w:val="675B154E"/>
    <w:rsid w:val="68DDB058"/>
    <w:rsid w:val="6A7A72FA"/>
    <w:rsid w:val="6C3EC776"/>
    <w:rsid w:val="6C6A692E"/>
    <w:rsid w:val="6CB3F12C"/>
    <w:rsid w:val="6CB6555F"/>
    <w:rsid w:val="6DC4B8EA"/>
    <w:rsid w:val="6EBBF7D7"/>
    <w:rsid w:val="6ED04533"/>
    <w:rsid w:val="72A04034"/>
    <w:rsid w:val="73525370"/>
    <w:rsid w:val="73B8EADE"/>
    <w:rsid w:val="770D27CC"/>
    <w:rsid w:val="77B68E54"/>
    <w:rsid w:val="78E19240"/>
    <w:rsid w:val="7B28F055"/>
    <w:rsid w:val="7CC4C0B6"/>
    <w:rsid w:val="7E609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A8EF"/>
  <w15:chartTrackingRefBased/>
  <w15:docId w15:val="{6DC794C2-F2D3-4162-978D-356577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uiPriority="0"/>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2C161D"/>
    <w:pPr>
      <w:spacing w:after="240"/>
    </w:pPr>
    <w:rPr>
      <w:rFonts w:ascii="Arial" w:hAnsi="Arial"/>
      <w:sz w:val="22"/>
    </w:rPr>
  </w:style>
  <w:style w:type="paragraph" w:styleId="Heading1">
    <w:name w:val="heading 1"/>
    <w:next w:val="Text"/>
    <w:link w:val="Heading1Char"/>
    <w:qFormat/>
    <w:rsid w:val="00B06149"/>
    <w:pPr>
      <w:keepNext/>
      <w:spacing w:before="480" w:after="240"/>
      <w:outlineLvl w:val="0"/>
    </w:pPr>
    <w:rPr>
      <w:rFonts w:ascii="Arial" w:hAnsi="Arial"/>
      <w:b/>
      <w:sz w:val="2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Heading1"/>
    <w:next w:val="Text"/>
    <w:link w:val="Heading3Char"/>
    <w:qFormat/>
    <w:rsid w:val="00732812"/>
    <w:pPr>
      <w:outlineLvl w:val="2"/>
    </w:pPr>
    <w:rPr>
      <w:b w:val="0"/>
      <w:sz w:val="24"/>
    </w:rPr>
  </w:style>
  <w:style w:type="paragraph" w:styleId="Heading4">
    <w:name w:val="heading 4"/>
    <w:aliases w:val="Numbered - 4,Te,(i),Level 2 - a,Sub-Minor"/>
    <w:basedOn w:val="Heading1"/>
    <w:next w:val="Text"/>
    <w:link w:val="Heading4Char"/>
    <w:unhideWhenUsed/>
    <w:qFormat/>
    <w:rsid w:val="006351A9"/>
    <w:pPr>
      <w:outlineLvl w:val="3"/>
    </w:pPr>
    <w:rPr>
      <w:b w:val="0"/>
      <w:sz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1"/>
    <w:next w:val="Text"/>
    <w:link w:val="Heading5Char"/>
    <w:unhideWhenUsed/>
    <w:qFormat/>
    <w:rsid w:val="006351A9"/>
    <w:pPr>
      <w:outlineLvl w:val="4"/>
    </w:pPr>
    <w:rPr>
      <w:b w:val="0"/>
      <w:sz w:val="24"/>
    </w:rPr>
  </w:style>
  <w:style w:type="paragraph" w:styleId="Heading6">
    <w:name w:val="heading 6"/>
    <w:basedOn w:val="Heading1"/>
    <w:next w:val="Text"/>
    <w:link w:val="Heading6Char"/>
    <w:unhideWhenUsed/>
    <w:qFormat/>
    <w:rsid w:val="006351A9"/>
    <w:pPr>
      <w:spacing w:before="10280" w:after="0"/>
      <w:outlineLvl w:val="5"/>
    </w:pPr>
    <w:rPr>
      <w:b w:val="0"/>
      <w:sz w:val="24"/>
    </w:rPr>
  </w:style>
  <w:style w:type="paragraph" w:styleId="Heading7">
    <w:name w:val="heading 7"/>
    <w:next w:val="Text"/>
    <w:link w:val="Heading7Char"/>
    <w:unhideWhenUsed/>
    <w:qFormat/>
    <w:rsid w:val="005D728B"/>
    <w:pPr>
      <w:keepNext/>
      <w:outlineLvl w:val="6"/>
    </w:pPr>
    <w:rPr>
      <w:rFonts w:ascii="Arial" w:hAnsi="Arial"/>
      <w:b/>
      <w:sz w:val="22"/>
    </w:rPr>
  </w:style>
  <w:style w:type="paragraph" w:styleId="Heading8">
    <w:name w:val="heading 8"/>
    <w:basedOn w:val="Normal"/>
    <w:next w:val="Normal"/>
    <w:link w:val="Heading8Char"/>
    <w:qFormat/>
    <w:rsid w:val="00CA0D5D"/>
    <w:pPr>
      <w:spacing w:before="240" w:after="60" w:line="276" w:lineRule="auto"/>
      <w:outlineLvl w:val="7"/>
    </w:pPr>
    <w:rPr>
      <w:rFonts w:ascii="Calibri" w:hAnsi="Calibri"/>
      <w:i/>
      <w:iCs/>
      <w:sz w:val="24"/>
      <w:szCs w:val="24"/>
      <w:lang w:eastAsia="en-US"/>
    </w:rPr>
  </w:style>
  <w:style w:type="paragraph" w:styleId="Heading9">
    <w:name w:val="heading 9"/>
    <w:basedOn w:val="Normal"/>
    <w:next w:val="Normal"/>
    <w:link w:val="Heading9Char"/>
    <w:qFormat/>
    <w:rsid w:val="00CA0D5D"/>
    <w:pPr>
      <w:spacing w:before="240" w:after="60" w:line="276" w:lineRule="auto"/>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5"/>
      </w:numPr>
      <w:spacing w:after="240"/>
      <w:ind w:left="357" w:hanging="357"/>
    </w:pPr>
    <w:rPr>
      <w:rFonts w:ascii="Arial" w:hAnsi="Arial"/>
      <w:sz w:val="22"/>
    </w:rPr>
  </w:style>
  <w:style w:type="paragraph" w:customStyle="1" w:styleId="Bulletundernumberedtext">
    <w:name w:val="Bullet (under numbered text)"/>
    <w:uiPriority w:val="1"/>
    <w:qFormat/>
    <w:rsid w:val="00F64366"/>
    <w:pPr>
      <w:numPr>
        <w:numId w:val="3"/>
      </w:numPr>
      <w:spacing w:after="240"/>
    </w:pPr>
    <w:rPr>
      <w:rFonts w:ascii="Arial" w:hAnsi="Arial"/>
      <w:sz w:val="22"/>
    </w:rPr>
  </w:style>
  <w:style w:type="paragraph" w:styleId="Title">
    <w:name w:val="Title"/>
    <w:next w:val="Subtitle"/>
    <w:link w:val="TitleChar"/>
    <w:qFormat/>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4"/>
      </w:numPr>
      <w:spacing w:after="240"/>
    </w:pPr>
    <w:rPr>
      <w:rFonts w:ascii="Arial" w:hAnsi="Arial"/>
      <w:sz w:val="22"/>
    </w:rPr>
  </w:style>
  <w:style w:type="table" w:styleId="TableGrid">
    <w:name w:val="Table Grid"/>
    <w:basedOn w:val="TableNormal"/>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
    <w:basedOn w:val="Text"/>
    <w:link w:val="HeaderChar"/>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character" w:customStyle="1" w:styleId="Heading8Char">
    <w:name w:val="Heading 8 Char"/>
    <w:basedOn w:val="DefaultParagraphFont"/>
    <w:link w:val="Heading8"/>
    <w:rsid w:val="00CA0D5D"/>
    <w:rPr>
      <w:rFonts w:ascii="Calibri" w:hAnsi="Calibri"/>
      <w:i/>
      <w:iCs/>
      <w:sz w:val="24"/>
      <w:szCs w:val="24"/>
      <w:lang w:eastAsia="en-US"/>
    </w:rPr>
  </w:style>
  <w:style w:type="character" w:customStyle="1" w:styleId="Heading9Char">
    <w:name w:val="Heading 9 Char"/>
    <w:basedOn w:val="DefaultParagraphFont"/>
    <w:link w:val="Heading9"/>
    <w:rsid w:val="00CA0D5D"/>
    <w:rPr>
      <w:rFonts w:ascii="Cambria" w:hAnsi="Cambria"/>
      <w:sz w:val="22"/>
      <w:szCs w:val="22"/>
      <w:lang w:eastAsia="en-US"/>
    </w:rPr>
  </w:style>
  <w:style w:type="numbering" w:customStyle="1" w:styleId="NoList1">
    <w:name w:val="No List1"/>
    <w:next w:val="NoList"/>
    <w:uiPriority w:val="99"/>
    <w:semiHidden/>
    <w:unhideWhenUsed/>
    <w:rsid w:val="00CA0D5D"/>
  </w:style>
  <w:style w:type="character" w:customStyle="1" w:styleId="Heading1Char">
    <w:name w:val="Heading 1 Char"/>
    <w:link w:val="Heading1"/>
    <w:rsid w:val="00CA0D5D"/>
    <w:rPr>
      <w:rFonts w:ascii="Arial" w:hAnsi="Arial"/>
      <w:b/>
      <w:sz w:val="2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CA0D5D"/>
    <w:rPr>
      <w:rFonts w:ascii="Arial" w:hAnsi="Arial"/>
      <w:b/>
      <w:sz w:val="22"/>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rsid w:val="00CA0D5D"/>
    <w:rPr>
      <w:rFonts w:ascii="Arial" w:hAnsi="Arial"/>
      <w:sz w:val="24"/>
    </w:rPr>
  </w:style>
  <w:style w:type="character" w:customStyle="1" w:styleId="Heading4Char">
    <w:name w:val="Heading 4 Char"/>
    <w:aliases w:val="Numbered - 4 Char,Te Char,(i) Char,Level 2 - a Char,Sub-Minor Char"/>
    <w:link w:val="Heading4"/>
    <w:rsid w:val="00CA0D5D"/>
    <w:rPr>
      <w:rFonts w:ascii="Arial" w:hAnsi="Arial"/>
      <w:sz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A0D5D"/>
    <w:rPr>
      <w:rFonts w:ascii="Arial" w:hAnsi="Arial"/>
      <w:sz w:val="24"/>
    </w:rPr>
  </w:style>
  <w:style w:type="character" w:customStyle="1" w:styleId="Heading6Char">
    <w:name w:val="Heading 6 Char"/>
    <w:link w:val="Heading6"/>
    <w:rsid w:val="00CA0D5D"/>
    <w:rPr>
      <w:rFonts w:ascii="Arial" w:hAnsi="Arial"/>
      <w:sz w:val="24"/>
    </w:rPr>
  </w:style>
  <w:style w:type="character" w:customStyle="1" w:styleId="Heading7Char">
    <w:name w:val="Heading 7 Char"/>
    <w:link w:val="Heading7"/>
    <w:rsid w:val="00CA0D5D"/>
    <w:rPr>
      <w:rFonts w:ascii="Arial" w:hAnsi="Arial"/>
      <w:b/>
      <w:sz w:val="22"/>
    </w:rPr>
  </w:style>
  <w:style w:type="numbering" w:customStyle="1" w:styleId="NoList11">
    <w:name w:val="No List11"/>
    <w:next w:val="NoList"/>
    <w:uiPriority w:val="99"/>
    <w:semiHidden/>
    <w:unhideWhenUsed/>
    <w:rsid w:val="00CA0D5D"/>
  </w:style>
  <w:style w:type="paragraph" w:customStyle="1" w:styleId="Contents">
    <w:name w:val="Contents"/>
    <w:basedOn w:val="Normal"/>
    <w:uiPriority w:val="8"/>
    <w:qFormat/>
    <w:rsid w:val="00CA0D5D"/>
    <w:pPr>
      <w:spacing w:after="120" w:line="276" w:lineRule="auto"/>
    </w:pPr>
    <w:rPr>
      <w:rFonts w:eastAsia="Calibri"/>
      <w:b/>
      <w:color w:val="878800"/>
      <w:sz w:val="28"/>
      <w:szCs w:val="22"/>
      <w:lang w:eastAsia="en-US"/>
    </w:rPr>
  </w:style>
  <w:style w:type="paragraph" w:styleId="BalloonText">
    <w:name w:val="Balloon Text"/>
    <w:basedOn w:val="Normal"/>
    <w:link w:val="BalloonTextChar"/>
    <w:uiPriority w:val="99"/>
    <w:unhideWhenUsed/>
    <w:rsid w:val="00CA0D5D"/>
    <w:pPr>
      <w:spacing w:after="0" w:line="276"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CA0D5D"/>
    <w:rPr>
      <w:rFonts w:ascii="Tahoma" w:eastAsia="Calibri" w:hAnsi="Tahoma" w:cs="Tahoma"/>
      <w:sz w:val="16"/>
      <w:szCs w:val="16"/>
      <w:lang w:eastAsia="en-US"/>
    </w:rPr>
  </w:style>
  <w:style w:type="paragraph" w:styleId="TOCHeading">
    <w:name w:val="TOC Heading"/>
    <w:basedOn w:val="Heading1"/>
    <w:next w:val="Normal"/>
    <w:uiPriority w:val="39"/>
    <w:qFormat/>
    <w:rsid w:val="00CA0D5D"/>
    <w:pPr>
      <w:keepLines/>
      <w:spacing w:after="0" w:line="276" w:lineRule="auto"/>
      <w:outlineLvl w:val="9"/>
    </w:pPr>
    <w:rPr>
      <w:rFonts w:ascii="Cambria" w:hAnsi="Cambria"/>
      <w:bCs/>
      <w:color w:val="365F91"/>
      <w:szCs w:val="28"/>
      <w:lang w:val="en-US" w:eastAsia="en-US"/>
    </w:rPr>
  </w:style>
  <w:style w:type="paragraph" w:styleId="TOC3">
    <w:name w:val="toc 3"/>
    <w:basedOn w:val="Normal"/>
    <w:next w:val="Normal"/>
    <w:autoRedefine/>
    <w:uiPriority w:val="99"/>
    <w:unhideWhenUsed/>
    <w:rsid w:val="00CA0D5D"/>
    <w:pPr>
      <w:spacing w:before="240" w:after="120" w:line="276" w:lineRule="auto"/>
      <w:ind w:left="480"/>
    </w:pPr>
    <w:rPr>
      <w:rFonts w:eastAsia="Calibri"/>
      <w:sz w:val="24"/>
      <w:szCs w:val="22"/>
      <w:lang w:eastAsia="en-US"/>
    </w:rPr>
  </w:style>
  <w:style w:type="character" w:customStyle="1" w:styleId="HeaderChar">
    <w:name w:val="Header Char"/>
    <w:aliases w:val="h Char"/>
    <w:link w:val="Header"/>
    <w:rsid w:val="00CA0D5D"/>
    <w:rPr>
      <w:rFonts w:ascii="Arial" w:hAnsi="Arial"/>
      <w:b/>
      <w:sz w:val="18"/>
    </w:rPr>
  </w:style>
  <w:style w:type="table" w:customStyle="1" w:styleId="TableGrid1">
    <w:name w:val="Table Grid1"/>
    <w:basedOn w:val="TableNormal"/>
    <w:next w:val="TableGrid"/>
    <w:uiPriority w:val="99"/>
    <w:rsid w:val="00CA0D5D"/>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1">
    <w:name w:val="Defra Green 1"/>
    <w:basedOn w:val="TableNormal"/>
    <w:uiPriority w:val="99"/>
    <w:qFormat/>
    <w:rsid w:val="00CA0D5D"/>
    <w:pPr>
      <w:spacing w:before="60" w:after="80"/>
    </w:pPr>
    <w:rPr>
      <w:rFonts w:ascii="Arial" w:eastAsia="Calibri" w:hAnsi="Arial"/>
      <w:sz w:val="22"/>
    </w:rPr>
    <w:tblPr>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CA0D5D"/>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CA0D5D"/>
    <w:rPr>
      <w:sz w:val="22"/>
      <w:szCs w:val="22"/>
      <w:lang w:eastAsia="en-US"/>
    </w:rPr>
  </w:style>
  <w:style w:type="paragraph" w:customStyle="1" w:styleId="TableText">
    <w:name w:val="Table Text"/>
    <w:basedOn w:val="Normal"/>
    <w:link w:val="TableTextCharChar"/>
    <w:uiPriority w:val="99"/>
    <w:qFormat/>
    <w:rsid w:val="00CA0D5D"/>
    <w:pPr>
      <w:spacing w:before="60" w:after="80" w:line="276" w:lineRule="auto"/>
    </w:pPr>
    <w:rPr>
      <w:rFonts w:ascii="Times New Roman" w:hAnsi="Times New Roman"/>
      <w:szCs w:val="22"/>
      <w:lang w:eastAsia="en-US"/>
    </w:rPr>
  </w:style>
  <w:style w:type="paragraph" w:styleId="TOC2">
    <w:name w:val="toc 2"/>
    <w:basedOn w:val="Normal"/>
    <w:next w:val="Normal"/>
    <w:autoRedefine/>
    <w:uiPriority w:val="99"/>
    <w:unhideWhenUsed/>
    <w:rsid w:val="00CA0D5D"/>
    <w:pPr>
      <w:spacing w:before="240" w:after="120" w:line="276" w:lineRule="auto"/>
      <w:ind w:left="240"/>
    </w:pPr>
    <w:rPr>
      <w:rFonts w:eastAsia="Calibri"/>
      <w:sz w:val="24"/>
      <w:szCs w:val="22"/>
      <w:lang w:eastAsia="en-US"/>
    </w:rPr>
  </w:style>
  <w:style w:type="paragraph" w:customStyle="1" w:styleId="PubTitle">
    <w:name w:val="Pub Title"/>
    <w:basedOn w:val="Normal"/>
    <w:next w:val="Normal"/>
    <w:uiPriority w:val="5"/>
    <w:qFormat/>
    <w:rsid w:val="00CA0D5D"/>
    <w:pPr>
      <w:spacing w:before="2040" w:after="120" w:line="276" w:lineRule="auto"/>
    </w:pPr>
    <w:rPr>
      <w:rFonts w:eastAsia="Calibri" w:cs="Arial"/>
      <w:b/>
      <w:color w:val="878800"/>
      <w:sz w:val="44"/>
      <w:szCs w:val="44"/>
      <w:lang w:eastAsia="en-US"/>
    </w:rPr>
  </w:style>
  <w:style w:type="paragraph" w:customStyle="1" w:styleId="PubSubtitle">
    <w:name w:val="Pub Subtitle"/>
    <w:basedOn w:val="Normal"/>
    <w:next w:val="Normal"/>
    <w:uiPriority w:val="6"/>
    <w:qFormat/>
    <w:rsid w:val="00CA0D5D"/>
    <w:pPr>
      <w:spacing w:after="120" w:line="276" w:lineRule="auto"/>
    </w:pPr>
    <w:rPr>
      <w:rFonts w:eastAsia="Calibri" w:cs="Arial"/>
      <w:b/>
      <w:color w:val="878800"/>
      <w:sz w:val="40"/>
      <w:szCs w:val="40"/>
      <w:lang w:eastAsia="en-US"/>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ist Paragraph12,L"/>
    <w:basedOn w:val="Normal"/>
    <w:link w:val="ListParagraphChar"/>
    <w:uiPriority w:val="34"/>
    <w:qFormat/>
    <w:rsid w:val="00CA0D5D"/>
    <w:pPr>
      <w:spacing w:before="240" w:after="120" w:line="276" w:lineRule="auto"/>
      <w:ind w:left="720"/>
      <w:contextualSpacing/>
    </w:pPr>
    <w:rPr>
      <w:rFonts w:eastAsia="Calibri"/>
      <w:sz w:val="24"/>
      <w:szCs w:val="22"/>
      <w:lang w:eastAsia="en-US"/>
    </w:rPr>
  </w:style>
  <w:style w:type="paragraph" w:customStyle="1" w:styleId="PubDate">
    <w:name w:val="Pub Date"/>
    <w:basedOn w:val="Normal"/>
    <w:next w:val="Normal"/>
    <w:uiPriority w:val="7"/>
    <w:qFormat/>
    <w:rsid w:val="00CA0D5D"/>
    <w:pPr>
      <w:spacing w:before="240" w:after="120" w:line="276" w:lineRule="auto"/>
    </w:pPr>
    <w:rPr>
      <w:rFonts w:eastAsia="Calibri"/>
      <w:b/>
      <w:color w:val="878800"/>
      <w:sz w:val="32"/>
      <w:szCs w:val="22"/>
      <w:lang w:eastAsia="en-US"/>
    </w:rPr>
  </w:style>
  <w:style w:type="paragraph" w:styleId="Caption">
    <w:name w:val="caption"/>
    <w:basedOn w:val="Normal"/>
    <w:next w:val="Normal"/>
    <w:uiPriority w:val="35"/>
    <w:qFormat/>
    <w:rsid w:val="00CA0D5D"/>
    <w:pPr>
      <w:keepNext/>
      <w:spacing w:before="360" w:after="120" w:line="276" w:lineRule="auto"/>
    </w:pPr>
    <w:rPr>
      <w:rFonts w:eastAsia="Calibri"/>
      <w:b/>
      <w:bCs/>
      <w:lang w:eastAsia="en-US"/>
    </w:rPr>
  </w:style>
  <w:style w:type="character" w:styleId="PageNumber">
    <w:name w:val="page number"/>
    <w:uiPriority w:val="99"/>
    <w:rsid w:val="00CA0D5D"/>
  </w:style>
  <w:style w:type="character" w:customStyle="1" w:styleId="TitleChar">
    <w:name w:val="Title Char"/>
    <w:link w:val="Title"/>
    <w:rsid w:val="00CA0D5D"/>
    <w:rPr>
      <w:rFonts w:ascii="Arial" w:hAnsi="Arial"/>
      <w:b/>
      <w:sz w:val="44"/>
    </w:rPr>
  </w:style>
  <w:style w:type="paragraph" w:styleId="BodyText">
    <w:name w:val="Body Text"/>
    <w:basedOn w:val="Normal"/>
    <w:link w:val="BodyTextChar"/>
    <w:rsid w:val="00CA0D5D"/>
    <w:pPr>
      <w:spacing w:after="0"/>
      <w:jc w:val="both"/>
    </w:pPr>
    <w:rPr>
      <w:rFonts w:cs="Arial"/>
      <w:sz w:val="24"/>
      <w:szCs w:val="24"/>
      <w:lang w:eastAsia="en-US"/>
    </w:rPr>
  </w:style>
  <w:style w:type="character" w:customStyle="1" w:styleId="BodyTextChar">
    <w:name w:val="Body Text Char"/>
    <w:basedOn w:val="DefaultParagraphFont"/>
    <w:link w:val="BodyText"/>
    <w:rsid w:val="00CA0D5D"/>
    <w:rPr>
      <w:rFonts w:ascii="Arial" w:hAnsi="Arial" w:cs="Arial"/>
      <w:sz w:val="24"/>
      <w:szCs w:val="24"/>
      <w:lang w:eastAsia="en-US"/>
    </w:rPr>
  </w:style>
  <w:style w:type="paragraph" w:styleId="BodyText2">
    <w:name w:val="Body Text 2"/>
    <w:basedOn w:val="Normal"/>
    <w:link w:val="BodyText2Char"/>
    <w:uiPriority w:val="99"/>
    <w:rsid w:val="00CA0D5D"/>
    <w:pPr>
      <w:tabs>
        <w:tab w:val="left" w:pos="0"/>
      </w:tabs>
      <w:suppressAutoHyphens/>
      <w:spacing w:after="0" w:line="360" w:lineRule="auto"/>
      <w:jc w:val="both"/>
    </w:pPr>
    <w:rPr>
      <w:rFonts w:ascii="Times New Roman" w:hAnsi="Times New Roman"/>
      <w:b/>
      <w:bCs/>
      <w:i/>
      <w:iCs/>
      <w:sz w:val="24"/>
      <w:szCs w:val="24"/>
      <w:lang w:eastAsia="en-US"/>
    </w:rPr>
  </w:style>
  <w:style w:type="character" w:customStyle="1" w:styleId="BodyText2Char">
    <w:name w:val="Body Text 2 Char"/>
    <w:basedOn w:val="DefaultParagraphFont"/>
    <w:link w:val="BodyText2"/>
    <w:uiPriority w:val="99"/>
    <w:rsid w:val="00CA0D5D"/>
    <w:rPr>
      <w:b/>
      <w:bCs/>
      <w:i/>
      <w:iCs/>
      <w:sz w:val="24"/>
      <w:szCs w:val="24"/>
      <w:lang w:eastAsia="en-US"/>
    </w:rPr>
  </w:style>
  <w:style w:type="paragraph" w:styleId="BodyTextIndent2">
    <w:name w:val="Body Text Indent 2"/>
    <w:basedOn w:val="Normal"/>
    <w:link w:val="BodyTextIndent2Char"/>
    <w:rsid w:val="00CA0D5D"/>
    <w:pPr>
      <w:tabs>
        <w:tab w:val="left" w:pos="900"/>
      </w:tabs>
      <w:spacing w:after="0"/>
      <w:ind w:left="1620" w:hanging="720"/>
      <w:jc w:val="both"/>
    </w:pPr>
    <w:rPr>
      <w:rFonts w:cs="Arial"/>
      <w:sz w:val="24"/>
      <w:szCs w:val="24"/>
      <w:lang w:eastAsia="en-US"/>
    </w:rPr>
  </w:style>
  <w:style w:type="character" w:customStyle="1" w:styleId="BodyTextIndent2Char">
    <w:name w:val="Body Text Indent 2 Char"/>
    <w:basedOn w:val="DefaultParagraphFont"/>
    <w:link w:val="BodyTextIndent2"/>
    <w:rsid w:val="00CA0D5D"/>
    <w:rPr>
      <w:rFonts w:ascii="Arial" w:hAnsi="Arial" w:cs="Arial"/>
      <w:sz w:val="24"/>
      <w:szCs w:val="24"/>
      <w:lang w:eastAsia="en-US"/>
    </w:rPr>
  </w:style>
  <w:style w:type="paragraph" w:styleId="BodyTextIndent3">
    <w:name w:val="Body Text Indent 3"/>
    <w:basedOn w:val="Normal"/>
    <w:link w:val="BodyTextIndent3Char"/>
    <w:rsid w:val="00CA0D5D"/>
    <w:pPr>
      <w:tabs>
        <w:tab w:val="left" w:pos="-720"/>
        <w:tab w:val="left" w:pos="0"/>
      </w:tabs>
      <w:suppressAutoHyphens/>
      <w:spacing w:after="0"/>
      <w:ind w:left="993" w:hanging="993"/>
      <w:jc w:val="both"/>
    </w:pPr>
    <w:rPr>
      <w:rFonts w:cs="Arial"/>
      <w:sz w:val="24"/>
      <w:szCs w:val="24"/>
      <w:lang w:eastAsia="en-US"/>
    </w:rPr>
  </w:style>
  <w:style w:type="character" w:customStyle="1" w:styleId="BodyTextIndent3Char">
    <w:name w:val="Body Text Indent 3 Char"/>
    <w:basedOn w:val="DefaultParagraphFont"/>
    <w:link w:val="BodyTextIndent3"/>
    <w:rsid w:val="00CA0D5D"/>
    <w:rPr>
      <w:rFonts w:ascii="Arial" w:hAnsi="Arial" w:cs="Arial"/>
      <w:sz w:val="24"/>
      <w:szCs w:val="24"/>
      <w:lang w:eastAsia="en-US"/>
    </w:rPr>
  </w:style>
  <w:style w:type="paragraph" w:styleId="ListBullet">
    <w:name w:val="List Bullet"/>
    <w:basedOn w:val="Normal"/>
    <w:autoRedefine/>
    <w:rsid w:val="00CA0D5D"/>
    <w:pPr>
      <w:numPr>
        <w:numId w:val="6"/>
      </w:numPr>
      <w:spacing w:after="0"/>
      <w:jc w:val="both"/>
    </w:pPr>
    <w:rPr>
      <w:rFonts w:ascii="Times New Roman" w:hAnsi="Times New Roman"/>
      <w:sz w:val="24"/>
      <w:szCs w:val="24"/>
      <w:lang w:eastAsia="en-US"/>
    </w:rPr>
  </w:style>
  <w:style w:type="paragraph" w:styleId="BlockText">
    <w:name w:val="Block Text"/>
    <w:basedOn w:val="Normal"/>
    <w:rsid w:val="00CA0D5D"/>
    <w:pPr>
      <w:tabs>
        <w:tab w:val="left" w:pos="0"/>
      </w:tabs>
      <w:suppressAutoHyphens/>
      <w:spacing w:after="0"/>
      <w:ind w:left="1418" w:right="803" w:hanging="698"/>
      <w:jc w:val="both"/>
    </w:pPr>
    <w:rPr>
      <w:rFonts w:cs="Arial"/>
      <w:sz w:val="24"/>
      <w:szCs w:val="24"/>
      <w:lang w:eastAsia="en-US"/>
    </w:rPr>
  </w:style>
  <w:style w:type="paragraph" w:customStyle="1" w:styleId="1">
    <w:name w:val="1."/>
    <w:basedOn w:val="Normal"/>
    <w:rsid w:val="00CA0D5D"/>
    <w:pPr>
      <w:tabs>
        <w:tab w:val="left" w:pos="1440"/>
      </w:tabs>
      <w:spacing w:after="0"/>
      <w:ind w:left="864" w:hanging="864"/>
    </w:pPr>
    <w:rPr>
      <w:rFonts w:ascii="Times New Roman" w:hAnsi="Times New Roman"/>
      <w:b/>
      <w:bCs/>
      <w:i/>
      <w:iCs/>
      <w:sz w:val="24"/>
      <w:szCs w:val="24"/>
      <w:lang w:eastAsia="en-US"/>
    </w:rPr>
  </w:style>
  <w:style w:type="paragraph" w:customStyle="1" w:styleId="Conditionhead">
    <w:name w:val="Condition head"/>
    <w:basedOn w:val="Normal"/>
    <w:rsid w:val="00CA0D5D"/>
    <w:pPr>
      <w:tabs>
        <w:tab w:val="left" w:pos="-720"/>
      </w:tabs>
      <w:suppressAutoHyphens/>
      <w:spacing w:after="0" w:line="360" w:lineRule="auto"/>
      <w:jc w:val="both"/>
    </w:pPr>
    <w:rPr>
      <w:rFonts w:ascii="Times New Roman" w:hAnsi="Times New Roman"/>
      <w:b/>
      <w:bCs/>
      <w:sz w:val="24"/>
      <w:szCs w:val="24"/>
      <w:lang w:eastAsia="en-US"/>
    </w:rPr>
  </w:style>
  <w:style w:type="paragraph" w:customStyle="1" w:styleId="Sectionheading">
    <w:name w:val="Section heading"/>
    <w:basedOn w:val="Normal"/>
    <w:rsid w:val="00CA0D5D"/>
    <w:pPr>
      <w:suppressAutoHyphens/>
      <w:spacing w:after="0" w:line="360" w:lineRule="auto"/>
      <w:jc w:val="both"/>
    </w:pPr>
    <w:rPr>
      <w:rFonts w:ascii="Times New Roman" w:hAnsi="Times New Roman"/>
      <w:b/>
      <w:bCs/>
      <w:sz w:val="24"/>
      <w:szCs w:val="24"/>
      <w:u w:val="single"/>
      <w:lang w:eastAsia="en-US"/>
    </w:rPr>
  </w:style>
  <w:style w:type="paragraph" w:customStyle="1" w:styleId="MarginText">
    <w:name w:val="Margin Text"/>
    <w:basedOn w:val="BodyText"/>
    <w:rsid w:val="00CA0D5D"/>
    <w:pPr>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character" w:styleId="CommentReference">
    <w:name w:val="annotation reference"/>
    <w:uiPriority w:val="99"/>
    <w:rsid w:val="00CA0D5D"/>
    <w:rPr>
      <w:sz w:val="16"/>
      <w:szCs w:val="16"/>
    </w:rPr>
  </w:style>
  <w:style w:type="paragraph" w:styleId="CommentText">
    <w:name w:val="annotation text"/>
    <w:basedOn w:val="Normal"/>
    <w:link w:val="CommentTextChar"/>
    <w:uiPriority w:val="99"/>
    <w:rsid w:val="00CA0D5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CA0D5D"/>
    <w:rPr>
      <w:lang w:eastAsia="en-US"/>
    </w:rPr>
  </w:style>
  <w:style w:type="paragraph" w:customStyle="1" w:styleId="Default">
    <w:name w:val="Default"/>
    <w:rsid w:val="00CA0D5D"/>
    <w:pPr>
      <w:autoSpaceDE w:val="0"/>
      <w:autoSpaceDN w:val="0"/>
      <w:adjustRightInd w:val="0"/>
    </w:pPr>
    <w:rPr>
      <w:color w:val="000000"/>
      <w:sz w:val="24"/>
      <w:szCs w:val="24"/>
      <w:lang w:val="en-US" w:eastAsia="en-US"/>
    </w:rPr>
  </w:style>
  <w:style w:type="paragraph" w:styleId="BodyText3">
    <w:name w:val="Body Text 3"/>
    <w:basedOn w:val="Normal"/>
    <w:link w:val="BodyText3Char"/>
    <w:uiPriority w:val="99"/>
    <w:rsid w:val="00CA0D5D"/>
    <w:pPr>
      <w:spacing w:after="0" w:line="360" w:lineRule="auto"/>
    </w:pPr>
    <w:rPr>
      <w:rFonts w:ascii="Times New Roman" w:hAnsi="Times New Roman"/>
      <w:b/>
      <w:bCs/>
      <w:i/>
      <w:iCs/>
      <w:sz w:val="28"/>
      <w:szCs w:val="28"/>
      <w:lang w:eastAsia="en-US"/>
    </w:rPr>
  </w:style>
  <w:style w:type="character" w:customStyle="1" w:styleId="BodyText3Char">
    <w:name w:val="Body Text 3 Char"/>
    <w:basedOn w:val="DefaultParagraphFont"/>
    <w:link w:val="BodyText3"/>
    <w:uiPriority w:val="99"/>
    <w:rsid w:val="00CA0D5D"/>
    <w:rPr>
      <w:b/>
      <w:bCs/>
      <w:i/>
      <w:iCs/>
      <w:sz w:val="28"/>
      <w:szCs w:val="28"/>
      <w:lang w:eastAsia="en-US"/>
    </w:rPr>
  </w:style>
  <w:style w:type="paragraph" w:styleId="BodyTextIndent">
    <w:name w:val="Body Text Indent"/>
    <w:basedOn w:val="Normal"/>
    <w:link w:val="BodyTextIndentChar"/>
    <w:rsid w:val="00CA0D5D"/>
    <w:pPr>
      <w:tabs>
        <w:tab w:val="left" w:pos="0"/>
        <w:tab w:val="left" w:pos="709"/>
      </w:tabs>
      <w:suppressAutoHyphens/>
      <w:spacing w:after="0" w:line="360" w:lineRule="auto"/>
      <w:ind w:left="1985" w:hanging="425"/>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rsid w:val="00CA0D5D"/>
    <w:rPr>
      <w:sz w:val="24"/>
      <w:szCs w:val="24"/>
      <w:lang w:eastAsia="en-US"/>
    </w:rPr>
  </w:style>
  <w:style w:type="paragraph" w:styleId="CommentSubject">
    <w:name w:val="annotation subject"/>
    <w:basedOn w:val="CommentText"/>
    <w:next w:val="CommentText"/>
    <w:link w:val="CommentSubjectChar"/>
    <w:uiPriority w:val="99"/>
    <w:unhideWhenUsed/>
    <w:rsid w:val="00CA0D5D"/>
    <w:rPr>
      <w:b/>
      <w:bCs/>
    </w:rPr>
  </w:style>
  <w:style w:type="character" w:customStyle="1" w:styleId="CommentSubjectChar">
    <w:name w:val="Comment Subject Char"/>
    <w:basedOn w:val="CommentTextChar"/>
    <w:link w:val="CommentSubject"/>
    <w:uiPriority w:val="99"/>
    <w:rsid w:val="00CA0D5D"/>
    <w:rPr>
      <w:b/>
      <w:bCs/>
      <w:lang w:eastAsia="en-US"/>
    </w:rPr>
  </w:style>
  <w:style w:type="paragraph" w:customStyle="1" w:styleId="General2">
    <w:name w:val="General 2"/>
    <w:basedOn w:val="Normal"/>
    <w:rsid w:val="00CA0D5D"/>
    <w:pPr>
      <w:autoSpaceDE w:val="0"/>
      <w:autoSpaceDN w:val="0"/>
      <w:jc w:val="both"/>
    </w:pPr>
    <w:rPr>
      <w:rFonts w:cs="Arial"/>
      <w:sz w:val="24"/>
      <w:szCs w:val="22"/>
      <w:lang w:eastAsia="en-US"/>
    </w:rPr>
  </w:style>
  <w:style w:type="paragraph" w:customStyle="1" w:styleId="GeneralInd4">
    <w:name w:val="General Ind 4"/>
    <w:basedOn w:val="Normal"/>
    <w:rsid w:val="00CA0D5D"/>
    <w:pPr>
      <w:autoSpaceDE w:val="0"/>
      <w:autoSpaceDN w:val="0"/>
      <w:jc w:val="both"/>
    </w:pPr>
    <w:rPr>
      <w:rFonts w:cs="Arial"/>
      <w:szCs w:val="22"/>
      <w:lang w:eastAsia="en-US"/>
    </w:rPr>
  </w:style>
  <w:style w:type="paragraph" w:customStyle="1" w:styleId="General1">
    <w:name w:val="General 1"/>
    <w:basedOn w:val="Normal"/>
    <w:rsid w:val="00CA0D5D"/>
    <w:pPr>
      <w:tabs>
        <w:tab w:val="num" w:pos="360"/>
      </w:tabs>
      <w:autoSpaceDE w:val="0"/>
      <w:autoSpaceDN w:val="0"/>
      <w:spacing w:after="120"/>
    </w:pPr>
    <w:rPr>
      <w:rFonts w:cs="Arial"/>
      <w:b/>
      <w:caps/>
      <w:szCs w:val="22"/>
      <w:lang w:eastAsia="en-US"/>
    </w:rPr>
  </w:style>
  <w:style w:type="paragraph" w:customStyle="1" w:styleId="General4">
    <w:name w:val="General 4"/>
    <w:basedOn w:val="Normal"/>
    <w:autoRedefine/>
    <w:rsid w:val="00CA0D5D"/>
    <w:pPr>
      <w:numPr>
        <w:numId w:val="9"/>
      </w:numPr>
      <w:tabs>
        <w:tab w:val="left" w:pos="1418"/>
      </w:tabs>
      <w:autoSpaceDE w:val="0"/>
      <w:autoSpaceDN w:val="0"/>
      <w:spacing w:after="0"/>
      <w:ind w:left="1418" w:hanging="567"/>
      <w:jc w:val="both"/>
    </w:pPr>
    <w:rPr>
      <w:rFonts w:cs="Arial"/>
      <w:szCs w:val="22"/>
      <w:lang w:eastAsia="en-US"/>
    </w:rPr>
  </w:style>
  <w:style w:type="paragraph" w:customStyle="1" w:styleId="Subheadingitalic">
    <w:name w:val="Subheading italic"/>
    <w:basedOn w:val="Normal"/>
    <w:rsid w:val="00CA0D5D"/>
    <w:pPr>
      <w:spacing w:after="120" w:line="240" w:lineRule="atLeast"/>
    </w:pPr>
    <w:rPr>
      <w:i/>
      <w:sz w:val="20"/>
      <w:szCs w:val="24"/>
      <w:lang w:val="en-US"/>
    </w:rPr>
  </w:style>
  <w:style w:type="paragraph" w:customStyle="1" w:styleId="IntrotextBlue">
    <w:name w:val="Intro text Blue"/>
    <w:basedOn w:val="Normal"/>
    <w:rsid w:val="00CA0D5D"/>
    <w:pPr>
      <w:framePr w:hSpace="1134" w:wrap="around" w:vAnchor="page" w:hAnchor="margin" w:y="1986"/>
      <w:spacing w:after="0" w:line="320" w:lineRule="atLeast"/>
      <w:suppressOverlap/>
    </w:pPr>
    <w:rPr>
      <w:color w:val="0098DB"/>
      <w:sz w:val="28"/>
      <w:szCs w:val="28"/>
    </w:rPr>
  </w:style>
  <w:style w:type="paragraph" w:styleId="Revision">
    <w:name w:val="Revision"/>
    <w:hidden/>
    <w:uiPriority w:val="99"/>
    <w:semiHidden/>
    <w:rsid w:val="00CA0D5D"/>
    <w:rPr>
      <w:sz w:val="24"/>
      <w:szCs w:val="24"/>
      <w:lang w:eastAsia="en-US"/>
    </w:rPr>
  </w:style>
  <w:style w:type="paragraph" w:customStyle="1" w:styleId="Level2">
    <w:name w:val="Level 2"/>
    <w:basedOn w:val="Normal"/>
    <w:rsid w:val="00CA0D5D"/>
    <w:pPr>
      <w:numPr>
        <w:ilvl w:val="1"/>
        <w:numId w:val="7"/>
      </w:numPr>
      <w:spacing w:line="264" w:lineRule="auto"/>
      <w:jc w:val="both"/>
      <w:outlineLvl w:val="1"/>
    </w:pPr>
    <w:rPr>
      <w:sz w:val="20"/>
    </w:rPr>
  </w:style>
  <w:style w:type="paragraph" w:customStyle="1" w:styleId="Level1">
    <w:name w:val="Level 1"/>
    <w:basedOn w:val="Normal"/>
    <w:rsid w:val="00CA0D5D"/>
    <w:pPr>
      <w:numPr>
        <w:numId w:val="7"/>
      </w:numPr>
      <w:spacing w:line="264" w:lineRule="auto"/>
      <w:jc w:val="both"/>
      <w:outlineLvl w:val="0"/>
    </w:pPr>
    <w:rPr>
      <w:sz w:val="20"/>
    </w:rPr>
  </w:style>
  <w:style w:type="paragraph" w:customStyle="1" w:styleId="Level3">
    <w:name w:val="Level 3"/>
    <w:basedOn w:val="Normal"/>
    <w:rsid w:val="00CA0D5D"/>
    <w:pPr>
      <w:numPr>
        <w:ilvl w:val="2"/>
        <w:numId w:val="7"/>
      </w:numPr>
      <w:spacing w:line="264" w:lineRule="auto"/>
      <w:jc w:val="both"/>
      <w:outlineLvl w:val="2"/>
    </w:pPr>
    <w:rPr>
      <w:sz w:val="20"/>
    </w:rPr>
  </w:style>
  <w:style w:type="paragraph" w:customStyle="1" w:styleId="Level4">
    <w:name w:val="Level 4"/>
    <w:basedOn w:val="Normal"/>
    <w:rsid w:val="00CA0D5D"/>
    <w:pPr>
      <w:numPr>
        <w:ilvl w:val="3"/>
        <w:numId w:val="7"/>
      </w:numPr>
      <w:spacing w:line="264" w:lineRule="auto"/>
      <w:jc w:val="both"/>
      <w:outlineLvl w:val="3"/>
    </w:pPr>
    <w:rPr>
      <w:sz w:val="20"/>
    </w:rPr>
  </w:style>
  <w:style w:type="paragraph" w:customStyle="1" w:styleId="Level5">
    <w:name w:val="Level 5"/>
    <w:basedOn w:val="Normal"/>
    <w:rsid w:val="00CA0D5D"/>
    <w:pPr>
      <w:numPr>
        <w:ilvl w:val="4"/>
        <w:numId w:val="7"/>
      </w:numPr>
      <w:spacing w:line="264" w:lineRule="auto"/>
      <w:jc w:val="both"/>
      <w:outlineLvl w:val="4"/>
    </w:pPr>
    <w:rPr>
      <w:sz w:val="20"/>
    </w:rPr>
  </w:style>
  <w:style w:type="paragraph" w:customStyle="1" w:styleId="Level6">
    <w:name w:val="Level 6"/>
    <w:basedOn w:val="Normal"/>
    <w:uiPriority w:val="99"/>
    <w:rsid w:val="00CA0D5D"/>
    <w:pPr>
      <w:numPr>
        <w:ilvl w:val="5"/>
        <w:numId w:val="7"/>
      </w:numPr>
      <w:spacing w:line="264" w:lineRule="auto"/>
      <w:jc w:val="both"/>
      <w:outlineLvl w:val="5"/>
    </w:pPr>
    <w:rPr>
      <w:sz w:val="20"/>
    </w:rPr>
  </w:style>
  <w:style w:type="paragraph" w:customStyle="1" w:styleId="Body">
    <w:name w:val="Body"/>
    <w:aliases w:val="b"/>
    <w:basedOn w:val="Normal"/>
    <w:link w:val="BodyChar"/>
    <w:rsid w:val="00CA0D5D"/>
    <w:pPr>
      <w:jc w:val="both"/>
    </w:pPr>
    <w:rPr>
      <w:rFonts w:cs="Arial"/>
      <w:sz w:val="20"/>
      <w:u w:color="000000"/>
    </w:rPr>
  </w:style>
  <w:style w:type="character" w:styleId="Strong">
    <w:name w:val="Strong"/>
    <w:uiPriority w:val="22"/>
    <w:qFormat/>
    <w:rsid w:val="00CA0D5D"/>
    <w:rPr>
      <w:b/>
      <w:bCs/>
    </w:rPr>
  </w:style>
  <w:style w:type="paragraph" w:customStyle="1" w:styleId="Body2">
    <w:name w:val="Body 2"/>
    <w:basedOn w:val="Normal"/>
    <w:uiPriority w:val="99"/>
    <w:rsid w:val="00CA0D5D"/>
    <w:pPr>
      <w:spacing w:line="264" w:lineRule="auto"/>
      <w:ind w:left="851"/>
      <w:jc w:val="both"/>
    </w:pPr>
    <w:rPr>
      <w:sz w:val="20"/>
    </w:rPr>
  </w:style>
  <w:style w:type="paragraph" w:customStyle="1" w:styleId="Parties">
    <w:name w:val="Parties"/>
    <w:basedOn w:val="Body"/>
    <w:rsid w:val="00CA0D5D"/>
    <w:pPr>
      <w:tabs>
        <w:tab w:val="num" w:pos="851"/>
      </w:tabs>
      <w:spacing w:line="264" w:lineRule="auto"/>
      <w:ind w:left="851" w:hanging="851"/>
    </w:pPr>
    <w:rPr>
      <w:rFonts w:cs="Times New Roman"/>
    </w:rPr>
  </w:style>
  <w:style w:type="paragraph" w:customStyle="1" w:styleId="Recitals">
    <w:name w:val="Recitals"/>
    <w:basedOn w:val="Body"/>
    <w:rsid w:val="00CA0D5D"/>
    <w:pPr>
      <w:tabs>
        <w:tab w:val="num" w:pos="851"/>
      </w:tabs>
      <w:spacing w:line="264" w:lineRule="auto"/>
      <w:ind w:left="851" w:hanging="851"/>
    </w:pPr>
    <w:rPr>
      <w:rFonts w:cs="Times New Roman"/>
    </w:rPr>
  </w:style>
  <w:style w:type="paragraph" w:styleId="PlainText">
    <w:name w:val="Plain Text"/>
    <w:basedOn w:val="Normal"/>
    <w:link w:val="PlainTextChar"/>
    <w:uiPriority w:val="99"/>
    <w:unhideWhenUsed/>
    <w:rsid w:val="00CA0D5D"/>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CA0D5D"/>
    <w:rPr>
      <w:rFonts w:ascii="Consolas" w:eastAsia="Calibri" w:hAnsi="Consolas"/>
      <w:sz w:val="21"/>
      <w:szCs w:val="21"/>
    </w:rPr>
  </w:style>
  <w:style w:type="paragraph" w:styleId="FootnoteText">
    <w:name w:val="footnote text"/>
    <w:basedOn w:val="Normal"/>
    <w:link w:val="FootnoteTextChar"/>
    <w:semiHidden/>
    <w:rsid w:val="00CA0D5D"/>
    <w:pPr>
      <w:spacing w:after="0"/>
    </w:pPr>
    <w:rPr>
      <w:rFonts w:ascii="Times New Roman" w:hAnsi="Times New Roman"/>
      <w:sz w:val="20"/>
      <w:lang w:eastAsia="en-US"/>
    </w:rPr>
  </w:style>
  <w:style w:type="character" w:customStyle="1" w:styleId="FootnoteTextChar">
    <w:name w:val="Footnote Text Char"/>
    <w:basedOn w:val="DefaultParagraphFont"/>
    <w:link w:val="FootnoteText"/>
    <w:semiHidden/>
    <w:rsid w:val="00CA0D5D"/>
    <w:rPr>
      <w:lang w:eastAsia="en-US"/>
    </w:rPr>
  </w:style>
  <w:style w:type="character" w:styleId="FootnoteReference">
    <w:name w:val="footnote reference"/>
    <w:semiHidden/>
    <w:rsid w:val="00CA0D5D"/>
    <w:rPr>
      <w:vertAlign w:val="superscript"/>
    </w:rPr>
  </w:style>
  <w:style w:type="paragraph" w:customStyle="1" w:styleId="Body8">
    <w:name w:val="Body8"/>
    <w:basedOn w:val="Normal"/>
    <w:uiPriority w:val="99"/>
    <w:rsid w:val="00CA0D5D"/>
    <w:pPr>
      <w:spacing w:after="220"/>
      <w:ind w:left="4247"/>
      <w:jc w:val="both"/>
    </w:pPr>
    <w:rPr>
      <w:rFonts w:ascii="Trebuchet MS" w:hAnsi="Trebuchet MS"/>
      <w:sz w:val="20"/>
      <w:lang w:eastAsia="en-US"/>
    </w:rPr>
  </w:style>
  <w:style w:type="character" w:styleId="FollowedHyperlink">
    <w:name w:val="FollowedHyperlink"/>
    <w:uiPriority w:val="99"/>
    <w:rsid w:val="00CA0D5D"/>
    <w:rPr>
      <w:color w:val="800080"/>
      <w:u w:val="single"/>
    </w:rPr>
  </w:style>
  <w:style w:type="character" w:customStyle="1" w:styleId="gmail-apple-tab-span">
    <w:name w:val="gmail-apple-tab-span"/>
    <w:rsid w:val="00CA0D5D"/>
  </w:style>
  <w:style w:type="paragraph" w:customStyle="1" w:styleId="MRHeading1">
    <w:name w:val="M&amp;R Heading 1"/>
    <w:aliases w:val="M&amp;R H1"/>
    <w:basedOn w:val="Normal"/>
    <w:uiPriority w:val="9"/>
    <w:qFormat/>
    <w:rsid w:val="00CA0D5D"/>
    <w:pPr>
      <w:keepNext/>
      <w:keepLines/>
      <w:numPr>
        <w:numId w:val="10"/>
      </w:numPr>
      <w:tabs>
        <w:tab w:val="left" w:pos="720"/>
      </w:tabs>
      <w:spacing w:before="240" w:after="0" w:line="360" w:lineRule="auto"/>
      <w:jc w:val="both"/>
      <w:outlineLvl w:val="0"/>
    </w:pPr>
    <w:rPr>
      <w:rFonts w:eastAsia="Calibri"/>
      <w:b/>
      <w:szCs w:val="22"/>
      <w:u w:val="single"/>
    </w:rPr>
  </w:style>
  <w:style w:type="paragraph" w:customStyle="1" w:styleId="MRHeading2">
    <w:name w:val="M&amp;R Heading 2"/>
    <w:aliases w:val="M&amp;R H2"/>
    <w:basedOn w:val="Normal"/>
    <w:uiPriority w:val="9"/>
    <w:qFormat/>
    <w:rsid w:val="00CA0D5D"/>
    <w:pPr>
      <w:numPr>
        <w:ilvl w:val="1"/>
        <w:numId w:val="10"/>
      </w:numPr>
      <w:tabs>
        <w:tab w:val="left" w:pos="720"/>
      </w:tabs>
      <w:spacing w:before="240" w:after="0" w:line="360" w:lineRule="auto"/>
      <w:jc w:val="both"/>
      <w:outlineLvl w:val="1"/>
    </w:pPr>
    <w:rPr>
      <w:rFonts w:eastAsia="Calibri"/>
      <w:szCs w:val="22"/>
    </w:rPr>
  </w:style>
  <w:style w:type="paragraph" w:customStyle="1" w:styleId="MRHeading3">
    <w:name w:val="M&amp;R Heading 3"/>
    <w:aliases w:val="M&amp;R H3"/>
    <w:basedOn w:val="Normal"/>
    <w:uiPriority w:val="9"/>
    <w:qFormat/>
    <w:rsid w:val="00CA0D5D"/>
    <w:pPr>
      <w:numPr>
        <w:ilvl w:val="2"/>
        <w:numId w:val="10"/>
      </w:numPr>
      <w:tabs>
        <w:tab w:val="left" w:pos="1797"/>
      </w:tabs>
      <w:spacing w:before="240" w:after="0" w:line="360" w:lineRule="auto"/>
      <w:jc w:val="both"/>
      <w:outlineLvl w:val="2"/>
    </w:pPr>
    <w:rPr>
      <w:rFonts w:eastAsia="Calibri"/>
      <w:szCs w:val="22"/>
    </w:rPr>
  </w:style>
  <w:style w:type="paragraph" w:customStyle="1" w:styleId="MRHeading4">
    <w:name w:val="M&amp;R Heading 4"/>
    <w:aliases w:val="M&amp;R H4"/>
    <w:basedOn w:val="Normal"/>
    <w:uiPriority w:val="9"/>
    <w:rsid w:val="00CA0D5D"/>
    <w:pPr>
      <w:numPr>
        <w:ilvl w:val="3"/>
        <w:numId w:val="10"/>
      </w:numPr>
      <w:tabs>
        <w:tab w:val="left" w:pos="2517"/>
      </w:tabs>
      <w:spacing w:before="240" w:after="0" w:line="360" w:lineRule="auto"/>
      <w:jc w:val="both"/>
      <w:outlineLvl w:val="3"/>
    </w:pPr>
    <w:rPr>
      <w:rFonts w:eastAsia="Calibri"/>
      <w:szCs w:val="22"/>
    </w:rPr>
  </w:style>
  <w:style w:type="paragraph" w:customStyle="1" w:styleId="MRHeading5">
    <w:name w:val="M&amp;R Heading 5"/>
    <w:aliases w:val="M&amp;R H5"/>
    <w:basedOn w:val="Normal"/>
    <w:uiPriority w:val="9"/>
    <w:rsid w:val="00CA0D5D"/>
    <w:pPr>
      <w:numPr>
        <w:ilvl w:val="4"/>
        <w:numId w:val="10"/>
      </w:numPr>
      <w:tabs>
        <w:tab w:val="left" w:pos="3238"/>
      </w:tabs>
      <w:spacing w:before="240" w:after="0" w:line="360" w:lineRule="auto"/>
      <w:jc w:val="both"/>
      <w:outlineLvl w:val="4"/>
    </w:pPr>
    <w:rPr>
      <w:rFonts w:eastAsia="Calibri"/>
      <w:szCs w:val="22"/>
    </w:rPr>
  </w:style>
  <w:style w:type="paragraph" w:customStyle="1" w:styleId="MRHeading6">
    <w:name w:val="M&amp;R Heading 6"/>
    <w:aliases w:val="M&amp;R H6"/>
    <w:basedOn w:val="Normal"/>
    <w:uiPriority w:val="9"/>
    <w:rsid w:val="00CA0D5D"/>
    <w:pPr>
      <w:numPr>
        <w:ilvl w:val="5"/>
        <w:numId w:val="10"/>
      </w:numPr>
      <w:tabs>
        <w:tab w:val="left" w:pos="3958"/>
      </w:tabs>
      <w:spacing w:before="240" w:after="0" w:line="360" w:lineRule="auto"/>
      <w:jc w:val="both"/>
      <w:outlineLvl w:val="5"/>
    </w:pPr>
    <w:rPr>
      <w:rFonts w:eastAsia="Calibri"/>
      <w:szCs w:val="22"/>
    </w:rPr>
  </w:style>
  <w:style w:type="paragraph" w:customStyle="1" w:styleId="MRHeading7">
    <w:name w:val="M&amp;R Heading 7"/>
    <w:aliases w:val="M&amp;R H7"/>
    <w:basedOn w:val="Normal"/>
    <w:uiPriority w:val="9"/>
    <w:rsid w:val="00CA0D5D"/>
    <w:pPr>
      <w:numPr>
        <w:ilvl w:val="6"/>
        <w:numId w:val="10"/>
      </w:numPr>
      <w:tabs>
        <w:tab w:val="left" w:pos="4678"/>
      </w:tabs>
      <w:spacing w:before="240" w:after="0" w:line="360" w:lineRule="auto"/>
      <w:jc w:val="both"/>
      <w:outlineLvl w:val="6"/>
    </w:pPr>
    <w:rPr>
      <w:rFonts w:eastAsia="Calibri"/>
      <w:szCs w:val="22"/>
    </w:rPr>
  </w:style>
  <w:style w:type="paragraph" w:customStyle="1" w:styleId="MRHeading8">
    <w:name w:val="M&amp;R Heading 8"/>
    <w:aliases w:val="M&amp;R H8"/>
    <w:basedOn w:val="Normal"/>
    <w:uiPriority w:val="9"/>
    <w:rsid w:val="00CA0D5D"/>
    <w:pPr>
      <w:numPr>
        <w:ilvl w:val="7"/>
        <w:numId w:val="10"/>
      </w:numPr>
      <w:tabs>
        <w:tab w:val="left" w:pos="5398"/>
      </w:tabs>
      <w:spacing w:before="240" w:after="0" w:line="360" w:lineRule="auto"/>
      <w:jc w:val="both"/>
      <w:outlineLvl w:val="7"/>
    </w:pPr>
    <w:rPr>
      <w:rFonts w:eastAsia="Calibri"/>
      <w:szCs w:val="22"/>
    </w:rPr>
  </w:style>
  <w:style w:type="paragraph" w:customStyle="1" w:styleId="MRHeading9">
    <w:name w:val="M&amp;R Heading 9"/>
    <w:aliases w:val="M&amp;R H9"/>
    <w:basedOn w:val="Normal"/>
    <w:uiPriority w:val="9"/>
    <w:rsid w:val="00CA0D5D"/>
    <w:pPr>
      <w:numPr>
        <w:ilvl w:val="8"/>
        <w:numId w:val="10"/>
      </w:numPr>
      <w:tabs>
        <w:tab w:val="left" w:pos="6118"/>
      </w:tabs>
      <w:spacing w:before="240" w:after="0" w:line="360" w:lineRule="auto"/>
      <w:jc w:val="both"/>
      <w:outlineLvl w:val="8"/>
    </w:pPr>
    <w:rPr>
      <w:rFonts w:eastAsia="Calibri"/>
      <w:szCs w:val="22"/>
    </w:rPr>
  </w:style>
  <w:style w:type="numbering" w:customStyle="1" w:styleId="Recital2">
    <w:name w:val="Recital2"/>
    <w:uiPriority w:val="99"/>
    <w:rsid w:val="00CA0D5D"/>
    <w:pPr>
      <w:numPr>
        <w:numId w:val="10"/>
      </w:numPr>
    </w:pPr>
  </w:style>
  <w:style w:type="paragraph" w:styleId="NoSpacing">
    <w:name w:val="No Spacing"/>
    <w:link w:val="NoSpacingChar"/>
    <w:uiPriority w:val="1"/>
    <w:qFormat/>
    <w:rsid w:val="00CA0D5D"/>
    <w:rPr>
      <w:rFonts w:ascii="Calibri" w:hAnsi="Calibri"/>
      <w:sz w:val="22"/>
      <w:szCs w:val="22"/>
      <w:lang w:val="en-US" w:eastAsia="en-US"/>
    </w:rPr>
  </w:style>
  <w:style w:type="character" w:customStyle="1" w:styleId="NoSpacingChar">
    <w:name w:val="No Spacing Char"/>
    <w:link w:val="NoSpacing"/>
    <w:uiPriority w:val="1"/>
    <w:rsid w:val="00CA0D5D"/>
    <w:rPr>
      <w:rFonts w:ascii="Calibri" w:hAnsi="Calibri"/>
      <w:sz w:val="22"/>
      <w:szCs w:val="22"/>
      <w:lang w:val="en-US" w:eastAsia="en-US"/>
    </w:rPr>
  </w:style>
  <w:style w:type="character" w:customStyle="1" w:styleId="BodyChar">
    <w:name w:val="Body Char"/>
    <w:link w:val="Body"/>
    <w:rsid w:val="00CA0D5D"/>
    <w:rPr>
      <w:rFonts w:ascii="Arial" w:hAnsi="Arial" w:cs="Arial"/>
      <w:u w:color="000000"/>
    </w:rPr>
  </w:style>
  <w:style w:type="paragraph" w:customStyle="1" w:styleId="BBBodyTextIndent1">
    <w:name w:val="B&amp;B Body Text Indent 1"/>
    <w:basedOn w:val="BodyText"/>
    <w:uiPriority w:val="99"/>
    <w:rsid w:val="00CA0D5D"/>
    <w:pPr>
      <w:spacing w:after="240"/>
      <w:ind w:left="720"/>
    </w:pPr>
    <w:rPr>
      <w:rFonts w:ascii="Times New Roman" w:hAnsi="Times New Roman" w:cs="Times New Roman"/>
      <w:szCs w:val="20"/>
      <w:lang w:eastAsia="en-GB"/>
    </w:rPr>
  </w:style>
  <w:style w:type="paragraph" w:customStyle="1" w:styleId="BBSchedule1">
    <w:name w:val="B&amp;B Schedule 1"/>
    <w:basedOn w:val="BodyText"/>
    <w:rsid w:val="00CA0D5D"/>
    <w:pPr>
      <w:numPr>
        <w:numId w:val="11"/>
      </w:numPr>
      <w:spacing w:after="240"/>
    </w:pPr>
    <w:rPr>
      <w:rFonts w:ascii="Times New Roman" w:hAnsi="Times New Roman" w:cs="Times New Roman"/>
      <w:szCs w:val="20"/>
      <w:lang w:eastAsia="en-GB"/>
    </w:rPr>
  </w:style>
  <w:style w:type="paragraph" w:customStyle="1" w:styleId="BBSchedule2">
    <w:name w:val="B&amp;B Schedule 2"/>
    <w:basedOn w:val="BodyText"/>
    <w:uiPriority w:val="99"/>
    <w:rsid w:val="00CA0D5D"/>
    <w:pPr>
      <w:numPr>
        <w:ilvl w:val="1"/>
        <w:numId w:val="11"/>
      </w:numPr>
      <w:spacing w:after="240"/>
    </w:pPr>
    <w:rPr>
      <w:rFonts w:ascii="Times New Roman" w:hAnsi="Times New Roman" w:cs="Times New Roman"/>
      <w:szCs w:val="20"/>
      <w:lang w:eastAsia="en-GB"/>
    </w:rPr>
  </w:style>
  <w:style w:type="paragraph" w:customStyle="1" w:styleId="BBSchedule3">
    <w:name w:val="B&amp;B Schedule 3"/>
    <w:basedOn w:val="BodyText"/>
    <w:uiPriority w:val="99"/>
    <w:rsid w:val="00CA0D5D"/>
    <w:pPr>
      <w:numPr>
        <w:ilvl w:val="2"/>
        <w:numId w:val="11"/>
      </w:numPr>
      <w:spacing w:after="240"/>
    </w:pPr>
    <w:rPr>
      <w:rFonts w:ascii="Times New Roman" w:hAnsi="Times New Roman" w:cs="Times New Roman"/>
      <w:szCs w:val="20"/>
      <w:lang w:eastAsia="en-GB"/>
    </w:rPr>
  </w:style>
  <w:style w:type="paragraph" w:customStyle="1" w:styleId="BBSchedule4">
    <w:name w:val="B&amp;B Schedule 4"/>
    <w:basedOn w:val="BodyText"/>
    <w:uiPriority w:val="99"/>
    <w:rsid w:val="00CA0D5D"/>
    <w:pPr>
      <w:numPr>
        <w:ilvl w:val="3"/>
        <w:numId w:val="11"/>
      </w:numPr>
      <w:spacing w:after="240"/>
    </w:pPr>
    <w:rPr>
      <w:rFonts w:ascii="Times New Roman" w:hAnsi="Times New Roman" w:cs="Times New Roman"/>
      <w:szCs w:val="20"/>
      <w:lang w:eastAsia="en-GB"/>
    </w:rPr>
  </w:style>
  <w:style w:type="paragraph" w:customStyle="1" w:styleId="BBSchedule5">
    <w:name w:val="B&amp;B Schedule 5"/>
    <w:basedOn w:val="BodyText"/>
    <w:uiPriority w:val="99"/>
    <w:rsid w:val="00CA0D5D"/>
    <w:pPr>
      <w:numPr>
        <w:ilvl w:val="4"/>
        <w:numId w:val="11"/>
      </w:numPr>
      <w:spacing w:after="240"/>
    </w:pPr>
    <w:rPr>
      <w:rFonts w:ascii="Times New Roman" w:hAnsi="Times New Roman" w:cs="Times New Roman"/>
      <w:szCs w:val="20"/>
      <w:lang w:eastAsia="en-GB"/>
    </w:rPr>
  </w:style>
  <w:style w:type="paragraph" w:customStyle="1" w:styleId="BBSchedule6">
    <w:name w:val="B&amp;B Schedule 6"/>
    <w:basedOn w:val="BodyText"/>
    <w:uiPriority w:val="99"/>
    <w:rsid w:val="00CA0D5D"/>
    <w:pPr>
      <w:numPr>
        <w:ilvl w:val="5"/>
        <w:numId w:val="11"/>
      </w:numPr>
      <w:spacing w:after="240"/>
    </w:pPr>
    <w:rPr>
      <w:rFonts w:ascii="Times New Roman" w:hAnsi="Times New Roman" w:cs="Times New Roman"/>
      <w:szCs w:val="20"/>
      <w:lang w:eastAsia="en-GB"/>
    </w:rPr>
  </w:style>
  <w:style w:type="paragraph" w:customStyle="1" w:styleId="BBScheduleTitle">
    <w:name w:val="B&amp;B Schedule Title"/>
    <w:basedOn w:val="BodyText"/>
    <w:next w:val="Normal"/>
    <w:rsid w:val="00CA0D5D"/>
    <w:pPr>
      <w:keepNext/>
      <w:pageBreakBefore/>
      <w:spacing w:after="240"/>
      <w:jc w:val="center"/>
    </w:pPr>
    <w:rPr>
      <w:rFonts w:ascii="Times New Roman" w:hAnsi="Times New Roman" w:cs="Times New Roman"/>
      <w:b/>
      <w:szCs w:val="20"/>
      <w:lang w:eastAsia="en-GB"/>
    </w:rPr>
  </w:style>
  <w:style w:type="paragraph" w:customStyle="1" w:styleId="BBScheduleHeading1">
    <w:name w:val="B&amp;B Schedule Heading 1"/>
    <w:next w:val="Normal"/>
    <w:uiPriority w:val="99"/>
    <w:rsid w:val="00CA0D5D"/>
    <w:pPr>
      <w:keepNext/>
      <w:tabs>
        <w:tab w:val="num" w:pos="720"/>
      </w:tabs>
      <w:spacing w:before="120" w:after="240"/>
      <w:ind w:left="720" w:hanging="720"/>
      <w:jc w:val="both"/>
      <w:outlineLvl w:val="0"/>
    </w:pPr>
    <w:rPr>
      <w:b/>
      <w:sz w:val="24"/>
    </w:rPr>
  </w:style>
  <w:style w:type="paragraph" w:customStyle="1" w:styleId="MOJLevelScheduleC1">
    <w:name w:val="MOJ Level Schedule C1"/>
    <w:basedOn w:val="Normal"/>
    <w:uiPriority w:val="99"/>
    <w:rsid w:val="00CA0D5D"/>
    <w:pPr>
      <w:numPr>
        <w:ilvl w:val="1"/>
        <w:numId w:val="12"/>
      </w:numPr>
      <w:suppressAutoHyphens/>
      <w:spacing w:before="240" w:after="0" w:line="360" w:lineRule="auto"/>
      <w:jc w:val="both"/>
    </w:pPr>
    <w:rPr>
      <w:rFonts w:eastAsia="MS Mincho" w:cs="Arial"/>
      <w:b/>
      <w:szCs w:val="22"/>
      <w:lang w:eastAsia="ja-JP"/>
    </w:rPr>
  </w:style>
  <w:style w:type="paragraph" w:customStyle="1" w:styleId="MOJLevelScheduleC2">
    <w:name w:val="MOJ Level Schedule C2"/>
    <w:basedOn w:val="Normal"/>
    <w:uiPriority w:val="99"/>
    <w:rsid w:val="00CA0D5D"/>
    <w:pPr>
      <w:numPr>
        <w:ilvl w:val="2"/>
        <w:numId w:val="12"/>
      </w:numPr>
      <w:spacing w:after="0" w:line="360" w:lineRule="auto"/>
      <w:jc w:val="both"/>
    </w:pPr>
    <w:rPr>
      <w:rFonts w:eastAsia="MS Mincho" w:cs="Arial"/>
      <w:bCs/>
      <w:szCs w:val="22"/>
      <w:lang w:eastAsia="ja-JP"/>
    </w:rPr>
  </w:style>
  <w:style w:type="paragraph" w:customStyle="1" w:styleId="MOJLevelScheduleC4">
    <w:name w:val="MOJ Level Schedule C4"/>
    <w:basedOn w:val="Normal"/>
    <w:autoRedefine/>
    <w:uiPriority w:val="99"/>
    <w:rsid w:val="00CA0D5D"/>
    <w:pPr>
      <w:numPr>
        <w:ilvl w:val="4"/>
        <w:numId w:val="12"/>
      </w:numPr>
      <w:spacing w:after="0" w:line="360" w:lineRule="auto"/>
      <w:ind w:left="3053" w:hanging="1253"/>
      <w:jc w:val="both"/>
    </w:pPr>
    <w:rPr>
      <w:rFonts w:eastAsia="MS Mincho" w:cs="Arial"/>
      <w:szCs w:val="22"/>
      <w:lang w:eastAsia="ja-JP"/>
    </w:rPr>
  </w:style>
  <w:style w:type="paragraph" w:customStyle="1" w:styleId="MOJScheduleCStyle0">
    <w:name w:val="MOJ Schedule C Style0"/>
    <w:basedOn w:val="Normal"/>
    <w:uiPriority w:val="99"/>
    <w:rsid w:val="00CA0D5D"/>
    <w:pPr>
      <w:numPr>
        <w:numId w:val="12"/>
      </w:numPr>
      <w:suppressAutoHyphens/>
      <w:spacing w:after="0" w:line="360" w:lineRule="auto"/>
      <w:jc w:val="both"/>
    </w:pPr>
    <w:rPr>
      <w:rFonts w:eastAsia="MS Mincho" w:cs="Arial"/>
      <w:b/>
      <w:szCs w:val="22"/>
      <w:lang w:eastAsia="ja-JP"/>
    </w:rPr>
  </w:style>
  <w:style w:type="paragraph" w:customStyle="1" w:styleId="MOJHeading2">
    <w:name w:val="MOJ Heading 2"/>
    <w:basedOn w:val="BodyText"/>
    <w:next w:val="Normal"/>
    <w:autoRedefine/>
    <w:rsid w:val="00CA0D5D"/>
    <w:pPr>
      <w:suppressAutoHyphens/>
      <w:spacing w:line="360" w:lineRule="auto"/>
      <w:ind w:left="720" w:hanging="720"/>
    </w:pPr>
    <w:rPr>
      <w:rFonts w:eastAsia="MS Mincho"/>
      <w:b/>
      <w:sz w:val="22"/>
      <w:szCs w:val="22"/>
      <w:lang w:eastAsia="ja-JP"/>
    </w:rPr>
  </w:style>
  <w:style w:type="character" w:customStyle="1" w:styleId="MOJBody1Char">
    <w:name w:val="MOJ Body 1 Char"/>
    <w:link w:val="MOJBody1"/>
    <w:locked/>
    <w:rsid w:val="00CA0D5D"/>
    <w:rPr>
      <w:rFonts w:eastAsia="MS Mincho" w:cs="Arial"/>
      <w:sz w:val="22"/>
      <w:szCs w:val="22"/>
      <w:lang w:eastAsia="ja-JP"/>
    </w:rPr>
  </w:style>
  <w:style w:type="paragraph" w:customStyle="1" w:styleId="MOJBody1">
    <w:name w:val="MOJ Body 1"/>
    <w:basedOn w:val="BodyText"/>
    <w:next w:val="Normal"/>
    <w:link w:val="MOJBody1Char"/>
    <w:autoRedefine/>
    <w:rsid w:val="00CA0D5D"/>
    <w:pPr>
      <w:suppressAutoHyphens/>
      <w:spacing w:line="360" w:lineRule="auto"/>
      <w:jc w:val="left"/>
    </w:pPr>
    <w:rPr>
      <w:rFonts w:ascii="Times New Roman" w:eastAsia="MS Mincho" w:hAnsi="Times New Roman"/>
      <w:sz w:val="22"/>
      <w:szCs w:val="22"/>
      <w:lang w:eastAsia="ja-JP"/>
    </w:rPr>
  </w:style>
  <w:style w:type="paragraph" w:customStyle="1" w:styleId="MOJScheduleTitle">
    <w:name w:val="MOJ Schedule Title"/>
    <w:basedOn w:val="BlockText"/>
    <w:autoRedefine/>
    <w:rsid w:val="00CA0D5D"/>
    <w:pPr>
      <w:tabs>
        <w:tab w:val="clear" w:pos="0"/>
      </w:tabs>
      <w:suppressAutoHyphens w:val="0"/>
      <w:spacing w:line="360" w:lineRule="auto"/>
      <w:ind w:left="0" w:right="0" w:firstLine="0"/>
      <w:jc w:val="center"/>
      <w:outlineLvl w:val="0"/>
    </w:pPr>
    <w:rPr>
      <w:rFonts w:ascii="Arial Bold" w:eastAsia="MS Mincho" w:hAnsi="Arial Bold"/>
      <w:b/>
      <w:caps/>
      <w:sz w:val="28"/>
      <w:szCs w:val="28"/>
      <w:lang w:eastAsia="ja-JP"/>
    </w:rPr>
  </w:style>
  <w:style w:type="paragraph" w:customStyle="1" w:styleId="MOJScheduleNote3">
    <w:name w:val="MOJ Schedule Note 3"/>
    <w:basedOn w:val="BodyText"/>
    <w:autoRedefine/>
    <w:rsid w:val="00CA0D5D"/>
    <w:rPr>
      <w:rFonts w:eastAsia="MS Mincho"/>
      <w:i/>
      <w:sz w:val="22"/>
      <w:szCs w:val="22"/>
      <w:lang w:eastAsia="ja-JP"/>
    </w:rPr>
  </w:style>
  <w:style w:type="paragraph" w:customStyle="1" w:styleId="MOJBody10">
    <w:name w:val="MOJ Body 10"/>
    <w:basedOn w:val="BodyText"/>
    <w:autoRedefine/>
    <w:rsid w:val="00CA0D5D"/>
    <w:pPr>
      <w:spacing w:line="360" w:lineRule="auto"/>
    </w:pPr>
    <w:rPr>
      <w:rFonts w:eastAsia="MS Mincho"/>
      <w:i/>
      <w:sz w:val="22"/>
      <w:szCs w:val="22"/>
      <w:lang w:eastAsia="ja-JP"/>
    </w:rPr>
  </w:style>
  <w:style w:type="paragraph" w:customStyle="1" w:styleId="MOJBody11">
    <w:name w:val="MOJ Body 11"/>
    <w:basedOn w:val="BodyText"/>
    <w:autoRedefine/>
    <w:rsid w:val="00CA0D5D"/>
    <w:pPr>
      <w:numPr>
        <w:numId w:val="13"/>
      </w:numPr>
      <w:tabs>
        <w:tab w:val="clear" w:pos="1440"/>
        <w:tab w:val="num" w:pos="360"/>
      </w:tabs>
      <w:spacing w:line="360" w:lineRule="auto"/>
      <w:ind w:left="0" w:firstLine="0"/>
    </w:pPr>
    <w:rPr>
      <w:rFonts w:eastAsia="MS Mincho"/>
      <w:sz w:val="22"/>
      <w:szCs w:val="22"/>
      <w:lang w:eastAsia="ja-JP"/>
    </w:rPr>
  </w:style>
  <w:style w:type="paragraph" w:customStyle="1" w:styleId="MOJLevelScheduleK1">
    <w:name w:val="MOJ Level Schedule K1"/>
    <w:basedOn w:val="BodyText"/>
    <w:autoRedefine/>
    <w:rsid w:val="00CA0D5D"/>
    <w:pPr>
      <w:numPr>
        <w:ilvl w:val="1"/>
        <w:numId w:val="14"/>
      </w:numPr>
      <w:tabs>
        <w:tab w:val="clear" w:pos="720"/>
        <w:tab w:val="num" w:pos="360"/>
      </w:tabs>
      <w:spacing w:before="240" w:line="360" w:lineRule="auto"/>
      <w:ind w:left="0" w:firstLine="0"/>
    </w:pPr>
    <w:rPr>
      <w:rFonts w:eastAsia="MS Mincho"/>
      <w:b/>
      <w:sz w:val="22"/>
      <w:szCs w:val="22"/>
      <w:lang w:eastAsia="ja-JP"/>
    </w:rPr>
  </w:style>
  <w:style w:type="paragraph" w:customStyle="1" w:styleId="MOJLevelScheduleK2">
    <w:name w:val="MOJ Level Schedule K2"/>
    <w:basedOn w:val="BodyText"/>
    <w:autoRedefine/>
    <w:rsid w:val="00CA0D5D"/>
    <w:pPr>
      <w:numPr>
        <w:ilvl w:val="2"/>
        <w:numId w:val="14"/>
      </w:numPr>
      <w:tabs>
        <w:tab w:val="clear" w:pos="720"/>
        <w:tab w:val="num" w:pos="360"/>
      </w:tabs>
      <w:spacing w:line="360" w:lineRule="auto"/>
      <w:ind w:left="0" w:firstLine="0"/>
    </w:pPr>
    <w:rPr>
      <w:rFonts w:eastAsia="MS Mincho"/>
      <w:sz w:val="22"/>
      <w:szCs w:val="22"/>
      <w:lang w:eastAsia="ja-JP"/>
    </w:rPr>
  </w:style>
  <w:style w:type="paragraph" w:customStyle="1" w:styleId="MOJLevelScheduleK3">
    <w:name w:val="MOJ Level Schedule K3"/>
    <w:basedOn w:val="BodyText"/>
    <w:autoRedefine/>
    <w:rsid w:val="00CA0D5D"/>
    <w:pPr>
      <w:numPr>
        <w:ilvl w:val="3"/>
        <w:numId w:val="14"/>
      </w:numPr>
      <w:tabs>
        <w:tab w:val="clear" w:pos="902"/>
        <w:tab w:val="num" w:pos="360"/>
      </w:tabs>
      <w:spacing w:line="360" w:lineRule="auto"/>
      <w:ind w:left="0" w:firstLine="0"/>
    </w:pPr>
    <w:rPr>
      <w:rFonts w:eastAsia="MS Mincho"/>
      <w:sz w:val="22"/>
      <w:szCs w:val="22"/>
      <w:lang w:eastAsia="ja-JP"/>
    </w:rPr>
  </w:style>
  <w:style w:type="paragraph" w:customStyle="1" w:styleId="MOJLevelScheduleK4">
    <w:name w:val="MOJ Level Schedule K4"/>
    <w:basedOn w:val="BodyText"/>
    <w:autoRedefine/>
    <w:rsid w:val="00CA0D5D"/>
    <w:pPr>
      <w:numPr>
        <w:ilvl w:val="4"/>
        <w:numId w:val="14"/>
      </w:numPr>
      <w:tabs>
        <w:tab w:val="clear" w:pos="1259"/>
        <w:tab w:val="num" w:pos="360"/>
      </w:tabs>
      <w:spacing w:line="360" w:lineRule="auto"/>
      <w:ind w:left="0" w:firstLine="0"/>
    </w:pPr>
    <w:rPr>
      <w:rFonts w:eastAsia="MS Mincho"/>
      <w:sz w:val="22"/>
      <w:szCs w:val="22"/>
      <w:lang w:eastAsia="ja-JP"/>
    </w:rPr>
  </w:style>
  <w:style w:type="paragraph" w:customStyle="1" w:styleId="MOJLevelScheduleC3">
    <w:name w:val="MOJ Level Schedule C3"/>
    <w:basedOn w:val="Normal"/>
    <w:rsid w:val="00CA0D5D"/>
    <w:pPr>
      <w:numPr>
        <w:ilvl w:val="3"/>
        <w:numId w:val="8"/>
      </w:numPr>
      <w:spacing w:after="0" w:line="360" w:lineRule="auto"/>
      <w:jc w:val="both"/>
    </w:pPr>
    <w:rPr>
      <w:rFonts w:eastAsia="MS Mincho" w:cs="Arial"/>
      <w:bCs/>
      <w:szCs w:val="22"/>
      <w:lang w:eastAsia="ja-JP"/>
    </w:rPr>
  </w:style>
  <w:style w:type="paragraph" w:styleId="EndnoteText">
    <w:name w:val="endnote text"/>
    <w:basedOn w:val="Normal"/>
    <w:link w:val="EndnoteTextChar"/>
    <w:uiPriority w:val="99"/>
    <w:semiHidden/>
    <w:rsid w:val="00CA0D5D"/>
    <w:pPr>
      <w:adjustRightInd w:val="0"/>
      <w:spacing w:after="0"/>
      <w:jc w:val="both"/>
    </w:pPr>
    <w:rPr>
      <w:rFonts w:cs="Arial"/>
      <w:sz w:val="20"/>
    </w:rPr>
  </w:style>
  <w:style w:type="character" w:customStyle="1" w:styleId="EndnoteTextChar">
    <w:name w:val="Endnote Text Char"/>
    <w:basedOn w:val="DefaultParagraphFont"/>
    <w:link w:val="EndnoteText"/>
    <w:uiPriority w:val="99"/>
    <w:semiHidden/>
    <w:rsid w:val="00CA0D5D"/>
    <w:rPr>
      <w:rFonts w:ascii="Arial" w:hAnsi="Arial" w:cs="Arial"/>
    </w:rPr>
  </w:style>
  <w:style w:type="character" w:styleId="EndnoteReference">
    <w:name w:val="endnote reference"/>
    <w:uiPriority w:val="99"/>
    <w:semiHidden/>
    <w:rsid w:val="00CA0D5D"/>
    <w:rPr>
      <w:rFonts w:cs="Times New Roman"/>
      <w:vertAlign w:val="superscript"/>
    </w:rPr>
  </w:style>
  <w:style w:type="paragraph" w:styleId="TOC4">
    <w:name w:val="toc 4"/>
    <w:basedOn w:val="TOC1"/>
    <w:next w:val="Normal"/>
    <w:uiPriority w:val="99"/>
    <w:rsid w:val="00CA0D5D"/>
    <w:pPr>
      <w:tabs>
        <w:tab w:val="clear" w:pos="8789"/>
        <w:tab w:val="right" w:pos="8500"/>
      </w:tabs>
      <w:adjustRightInd w:val="0"/>
      <w:spacing w:before="0" w:after="240"/>
      <w:ind w:right="567"/>
      <w:jc w:val="both"/>
    </w:pPr>
    <w:rPr>
      <w:rFonts w:cs="Arial"/>
      <w:sz w:val="20"/>
    </w:rPr>
  </w:style>
  <w:style w:type="paragraph" w:styleId="TOC5">
    <w:name w:val="toc 5"/>
    <w:basedOn w:val="TOC1"/>
    <w:next w:val="Normal"/>
    <w:uiPriority w:val="99"/>
    <w:rsid w:val="00CA0D5D"/>
    <w:pPr>
      <w:tabs>
        <w:tab w:val="clear" w:pos="8789"/>
        <w:tab w:val="right" w:pos="8500"/>
      </w:tabs>
      <w:adjustRightInd w:val="0"/>
      <w:spacing w:before="0" w:after="240"/>
      <w:ind w:left="851" w:right="567"/>
      <w:jc w:val="both"/>
    </w:pPr>
    <w:rPr>
      <w:rFonts w:cs="Arial"/>
      <w:sz w:val="20"/>
    </w:rPr>
  </w:style>
  <w:style w:type="paragraph" w:styleId="TOC6">
    <w:name w:val="toc 6"/>
    <w:basedOn w:val="TOC1"/>
    <w:next w:val="Normal"/>
    <w:uiPriority w:val="99"/>
    <w:rsid w:val="00CA0D5D"/>
    <w:pPr>
      <w:tabs>
        <w:tab w:val="clear" w:pos="8789"/>
        <w:tab w:val="right" w:pos="8500"/>
      </w:tabs>
      <w:adjustRightInd w:val="0"/>
      <w:spacing w:before="0" w:after="240"/>
      <w:ind w:left="1701" w:right="567"/>
      <w:jc w:val="both"/>
    </w:pPr>
    <w:rPr>
      <w:rFonts w:cs="Arial"/>
      <w:sz w:val="20"/>
    </w:rPr>
  </w:style>
  <w:style w:type="paragraph" w:customStyle="1" w:styleId="Body1">
    <w:name w:val="Body 1"/>
    <w:basedOn w:val="Body"/>
    <w:uiPriority w:val="99"/>
    <w:rsid w:val="00CA0D5D"/>
    <w:pPr>
      <w:adjustRightInd w:val="0"/>
      <w:ind w:left="851"/>
    </w:pPr>
    <w:rPr>
      <w:rFonts w:cs="Times New Roman"/>
    </w:rPr>
  </w:style>
  <w:style w:type="character" w:customStyle="1" w:styleId="Level1asHeadingtext">
    <w:name w:val="Level 1 as Heading (text)"/>
    <w:uiPriority w:val="99"/>
    <w:rsid w:val="00CA0D5D"/>
    <w:rPr>
      <w:rFonts w:cs="Times New Roman"/>
      <w:b/>
      <w:bCs/>
      <w:caps/>
    </w:rPr>
  </w:style>
  <w:style w:type="character" w:customStyle="1" w:styleId="Level2asHeadingtext">
    <w:name w:val="Level 2 as Heading (text)"/>
    <w:uiPriority w:val="99"/>
    <w:rsid w:val="00CA0D5D"/>
    <w:rPr>
      <w:rFonts w:cs="Times New Roman"/>
      <w:b/>
      <w:bCs/>
    </w:rPr>
  </w:style>
  <w:style w:type="paragraph" w:customStyle="1" w:styleId="Body3">
    <w:name w:val="Body 3"/>
    <w:basedOn w:val="Body"/>
    <w:uiPriority w:val="99"/>
    <w:rsid w:val="00CA0D5D"/>
    <w:pPr>
      <w:adjustRightInd w:val="0"/>
      <w:ind w:left="1702"/>
    </w:pPr>
    <w:rPr>
      <w:rFonts w:cs="Times New Roman"/>
    </w:rPr>
  </w:style>
  <w:style w:type="character" w:customStyle="1" w:styleId="Level3asHeadingtext">
    <w:name w:val="Level 3 as Heading (text)"/>
    <w:uiPriority w:val="99"/>
    <w:rsid w:val="00CA0D5D"/>
    <w:rPr>
      <w:rFonts w:cs="Times New Roman"/>
      <w:b/>
      <w:bCs/>
    </w:rPr>
  </w:style>
  <w:style w:type="paragraph" w:customStyle="1" w:styleId="Body4">
    <w:name w:val="Body 4"/>
    <w:basedOn w:val="Body"/>
    <w:uiPriority w:val="99"/>
    <w:rsid w:val="00CA0D5D"/>
    <w:pPr>
      <w:adjustRightInd w:val="0"/>
      <w:ind w:left="2553"/>
    </w:pPr>
    <w:rPr>
      <w:rFonts w:cs="Times New Roman"/>
    </w:rPr>
  </w:style>
  <w:style w:type="paragraph" w:customStyle="1" w:styleId="Body5">
    <w:name w:val="Body 5"/>
    <w:basedOn w:val="Body"/>
    <w:uiPriority w:val="99"/>
    <w:rsid w:val="00CA0D5D"/>
    <w:pPr>
      <w:adjustRightInd w:val="0"/>
      <w:ind w:left="3404"/>
    </w:pPr>
    <w:rPr>
      <w:rFonts w:cs="Times New Roman"/>
    </w:rPr>
  </w:style>
  <w:style w:type="paragraph" w:customStyle="1" w:styleId="Body6">
    <w:name w:val="Body 6"/>
    <w:basedOn w:val="Body"/>
    <w:uiPriority w:val="99"/>
    <w:rsid w:val="00CA0D5D"/>
    <w:pPr>
      <w:adjustRightInd w:val="0"/>
      <w:ind w:left="4255"/>
    </w:pPr>
    <w:rPr>
      <w:rFonts w:cs="Times New Roman"/>
    </w:rPr>
  </w:style>
  <w:style w:type="paragraph" w:customStyle="1" w:styleId="Bullet1">
    <w:name w:val="Bullet 1"/>
    <w:basedOn w:val="Body"/>
    <w:uiPriority w:val="99"/>
    <w:rsid w:val="00CA0D5D"/>
    <w:pPr>
      <w:numPr>
        <w:numId w:val="15"/>
      </w:numPr>
      <w:tabs>
        <w:tab w:val="clear" w:pos="851"/>
      </w:tabs>
      <w:adjustRightInd w:val="0"/>
      <w:ind w:left="720" w:hanging="360"/>
      <w:outlineLvl w:val="0"/>
    </w:pPr>
    <w:rPr>
      <w:rFonts w:cs="Times New Roman"/>
    </w:rPr>
  </w:style>
  <w:style w:type="paragraph" w:customStyle="1" w:styleId="Bullet2">
    <w:name w:val="Bullet 2"/>
    <w:basedOn w:val="Body"/>
    <w:uiPriority w:val="99"/>
    <w:rsid w:val="00CA0D5D"/>
    <w:pPr>
      <w:numPr>
        <w:ilvl w:val="1"/>
        <w:numId w:val="15"/>
      </w:numPr>
      <w:tabs>
        <w:tab w:val="clear" w:pos="1702"/>
      </w:tabs>
      <w:adjustRightInd w:val="0"/>
      <w:ind w:left="1440" w:hanging="360"/>
      <w:outlineLvl w:val="1"/>
    </w:pPr>
    <w:rPr>
      <w:rFonts w:cs="Times New Roman"/>
    </w:rPr>
  </w:style>
  <w:style w:type="paragraph" w:customStyle="1" w:styleId="Bullet3">
    <w:name w:val="Bullet 3"/>
    <w:basedOn w:val="Body"/>
    <w:uiPriority w:val="99"/>
    <w:rsid w:val="00CA0D5D"/>
    <w:pPr>
      <w:numPr>
        <w:ilvl w:val="2"/>
        <w:numId w:val="15"/>
      </w:numPr>
      <w:tabs>
        <w:tab w:val="clear" w:pos="2553"/>
      </w:tabs>
      <w:adjustRightInd w:val="0"/>
      <w:ind w:left="2160" w:hanging="180"/>
      <w:outlineLvl w:val="2"/>
    </w:pPr>
    <w:rPr>
      <w:rFonts w:cs="Times New Roman"/>
    </w:rPr>
  </w:style>
  <w:style w:type="paragraph" w:customStyle="1" w:styleId="Bullet4">
    <w:name w:val="Bullet 4"/>
    <w:basedOn w:val="Body"/>
    <w:uiPriority w:val="99"/>
    <w:rsid w:val="00CA0D5D"/>
    <w:pPr>
      <w:numPr>
        <w:ilvl w:val="3"/>
        <w:numId w:val="15"/>
      </w:numPr>
      <w:tabs>
        <w:tab w:val="clear" w:pos="3404"/>
      </w:tabs>
      <w:adjustRightInd w:val="0"/>
      <w:ind w:left="2880" w:hanging="360"/>
      <w:outlineLvl w:val="3"/>
    </w:pPr>
    <w:rPr>
      <w:rFonts w:cs="Times New Roman"/>
    </w:rPr>
  </w:style>
  <w:style w:type="paragraph" w:customStyle="1" w:styleId="Appendix0">
    <w:name w:val="Appendix #"/>
    <w:basedOn w:val="Body"/>
    <w:next w:val="SubHeading"/>
    <w:uiPriority w:val="99"/>
    <w:rsid w:val="00CA0D5D"/>
    <w:pPr>
      <w:keepNext/>
      <w:keepLines/>
      <w:numPr>
        <w:ilvl w:val="1"/>
        <w:numId w:val="16"/>
      </w:numPr>
      <w:adjustRightInd w:val="0"/>
      <w:ind w:left="1935" w:hanging="360"/>
      <w:jc w:val="center"/>
    </w:pPr>
    <w:rPr>
      <w:rFonts w:cs="Times New Roman"/>
      <w:b/>
      <w:bCs/>
    </w:rPr>
  </w:style>
  <w:style w:type="paragraph" w:customStyle="1" w:styleId="MainHeading">
    <w:name w:val="Main Heading"/>
    <w:basedOn w:val="Body"/>
    <w:uiPriority w:val="99"/>
    <w:rsid w:val="00CA0D5D"/>
    <w:pPr>
      <w:keepNext/>
      <w:keepLines/>
      <w:numPr>
        <w:numId w:val="17"/>
      </w:numPr>
      <w:adjustRightInd w:val="0"/>
      <w:ind w:left="1436" w:hanging="585"/>
      <w:jc w:val="center"/>
      <w:outlineLvl w:val="0"/>
    </w:pPr>
    <w:rPr>
      <w:rFonts w:cs="Times New Roman"/>
      <w:b/>
      <w:bCs/>
      <w:caps/>
      <w:sz w:val="24"/>
      <w:szCs w:val="24"/>
    </w:rPr>
  </w:style>
  <w:style w:type="paragraph" w:customStyle="1" w:styleId="Part">
    <w:name w:val="Part #"/>
    <w:basedOn w:val="Body"/>
    <w:next w:val="SubHeading"/>
    <w:uiPriority w:val="99"/>
    <w:rsid w:val="00CA0D5D"/>
    <w:pPr>
      <w:keepNext/>
      <w:keepLines/>
      <w:numPr>
        <w:ilvl w:val="2"/>
        <w:numId w:val="16"/>
      </w:numPr>
      <w:adjustRightInd w:val="0"/>
      <w:ind w:left="2655" w:hanging="180"/>
      <w:jc w:val="center"/>
    </w:pPr>
    <w:rPr>
      <w:rFonts w:cs="Times New Roman"/>
    </w:rPr>
  </w:style>
  <w:style w:type="paragraph" w:customStyle="1" w:styleId="Schedule0">
    <w:name w:val="Schedule #"/>
    <w:basedOn w:val="Body"/>
    <w:next w:val="SubHeading"/>
    <w:uiPriority w:val="99"/>
    <w:rsid w:val="00CA0D5D"/>
    <w:pPr>
      <w:keepNext/>
      <w:keepLines/>
      <w:numPr>
        <w:numId w:val="16"/>
      </w:numPr>
      <w:adjustRightInd w:val="0"/>
      <w:ind w:left="1215" w:hanging="360"/>
      <w:jc w:val="center"/>
    </w:pPr>
    <w:rPr>
      <w:rFonts w:cs="Times New Roman"/>
      <w:b/>
      <w:bCs/>
    </w:rPr>
  </w:style>
  <w:style w:type="paragraph" w:customStyle="1" w:styleId="SubHeading">
    <w:name w:val="Sub Heading"/>
    <w:basedOn w:val="Body"/>
    <w:next w:val="Body"/>
    <w:uiPriority w:val="99"/>
    <w:rsid w:val="00CA0D5D"/>
    <w:pPr>
      <w:keepNext/>
      <w:keepLines/>
      <w:numPr>
        <w:numId w:val="18"/>
      </w:numPr>
      <w:adjustRightInd w:val="0"/>
      <w:ind w:left="1436" w:hanging="585"/>
      <w:jc w:val="center"/>
    </w:pPr>
    <w:rPr>
      <w:rFonts w:cs="Times New Roman"/>
      <w:b/>
      <w:bCs/>
      <w:caps/>
    </w:rPr>
  </w:style>
  <w:style w:type="paragraph" w:customStyle="1" w:styleId="MOJStyle">
    <w:name w:val="MOJ Style"/>
    <w:basedOn w:val="Normal"/>
    <w:uiPriority w:val="99"/>
    <w:rsid w:val="00CA0D5D"/>
    <w:pPr>
      <w:widowControl w:val="0"/>
      <w:numPr>
        <w:numId w:val="19"/>
      </w:numPr>
      <w:spacing w:before="120" w:after="120" w:line="360" w:lineRule="auto"/>
      <w:jc w:val="both"/>
      <w:outlineLvl w:val="0"/>
    </w:pPr>
    <w:rPr>
      <w:rFonts w:eastAsia="SimSun"/>
      <w:szCs w:val="22"/>
    </w:rPr>
  </w:style>
  <w:style w:type="paragraph" w:customStyle="1" w:styleId="Sideheading">
    <w:name w:val="Sideheading"/>
    <w:basedOn w:val="Normal"/>
    <w:uiPriority w:val="99"/>
    <w:rsid w:val="00CA0D5D"/>
    <w:pPr>
      <w:spacing w:line="312" w:lineRule="auto"/>
      <w:jc w:val="both"/>
    </w:pPr>
    <w:rPr>
      <w:rFonts w:ascii="Verdana" w:eastAsia="SimSun" w:hAnsi="Verdana" w:cs="Verdana"/>
      <w:b/>
      <w:bCs/>
      <w:caps/>
      <w:sz w:val="20"/>
    </w:rPr>
  </w:style>
  <w:style w:type="paragraph" w:customStyle="1" w:styleId="iDefinition">
    <w:name w:val="(i) Definition"/>
    <w:basedOn w:val="Normal"/>
    <w:uiPriority w:val="99"/>
    <w:rsid w:val="00CA0D5D"/>
    <w:pPr>
      <w:numPr>
        <w:numId w:val="20"/>
      </w:numPr>
      <w:tabs>
        <w:tab w:val="clear" w:pos="851"/>
        <w:tab w:val="num" w:pos="0"/>
        <w:tab w:val="num" w:pos="360"/>
        <w:tab w:val="left" w:pos="1843"/>
      </w:tabs>
      <w:spacing w:line="312" w:lineRule="auto"/>
      <w:ind w:left="0" w:firstLine="0"/>
      <w:jc w:val="both"/>
    </w:pPr>
    <w:rPr>
      <w:rFonts w:ascii="Verdana" w:eastAsia="SimSun" w:hAnsi="Verdana" w:cs="Verdana"/>
      <w:sz w:val="20"/>
    </w:rPr>
  </w:style>
  <w:style w:type="paragraph" w:customStyle="1" w:styleId="Schedule">
    <w:name w:val="Schedule"/>
    <w:basedOn w:val="Normal"/>
    <w:semiHidden/>
    <w:rsid w:val="00CA0D5D"/>
    <w:pPr>
      <w:keepNext/>
      <w:numPr>
        <w:numId w:val="21"/>
      </w:numPr>
      <w:ind w:left="-567"/>
      <w:jc w:val="center"/>
    </w:pPr>
    <w:rPr>
      <w:rFonts w:ascii="Verdana" w:hAnsi="Verdana"/>
      <w:b/>
      <w:caps/>
      <w:sz w:val="24"/>
    </w:rPr>
  </w:style>
  <w:style w:type="paragraph" w:customStyle="1" w:styleId="BodyText1">
    <w:name w:val="Body Text 1"/>
    <w:basedOn w:val="BodyText"/>
    <w:rsid w:val="00CA0D5D"/>
    <w:pPr>
      <w:spacing w:after="240" w:line="276" w:lineRule="auto"/>
      <w:ind w:left="720"/>
      <w:jc w:val="left"/>
    </w:pPr>
    <w:rPr>
      <w:rFonts w:cs="Arabic Transparent"/>
      <w:sz w:val="20"/>
    </w:rPr>
  </w:style>
  <w:style w:type="paragraph" w:customStyle="1" w:styleId="Appendix">
    <w:name w:val="Appendix"/>
    <w:basedOn w:val="Normal"/>
    <w:next w:val="BodyText"/>
    <w:rsid w:val="00CA0D5D"/>
    <w:pPr>
      <w:numPr>
        <w:numId w:val="22"/>
      </w:numPr>
      <w:spacing w:line="276" w:lineRule="auto"/>
    </w:pPr>
    <w:rPr>
      <w:rFonts w:cs="Arabic Transparent"/>
      <w:b/>
      <w:sz w:val="28"/>
      <w:szCs w:val="24"/>
      <w:lang w:eastAsia="en-US"/>
    </w:rPr>
  </w:style>
  <w:style w:type="paragraph" w:customStyle="1" w:styleId="TableParagraph">
    <w:name w:val="Table Paragraph"/>
    <w:basedOn w:val="Normal"/>
    <w:uiPriority w:val="1"/>
    <w:qFormat/>
    <w:rsid w:val="009A34EA"/>
    <w:pPr>
      <w:widowControl w:val="0"/>
      <w:autoSpaceDE w:val="0"/>
      <w:autoSpaceDN w:val="0"/>
      <w:adjustRightInd w:val="0"/>
      <w:spacing w:after="0"/>
    </w:pPr>
    <w:rPr>
      <w:rFonts w:ascii="Times New Roman" w:hAnsi="Times New Roman"/>
      <w:sz w:val="24"/>
      <w:szCs w:val="24"/>
    </w:rPr>
  </w:style>
  <w:style w:type="paragraph" w:customStyle="1" w:styleId="bodystrongcentred">
    <w:name w:val="body strong centred"/>
    <w:basedOn w:val="Normal"/>
    <w:rsid w:val="00340D5B"/>
    <w:pPr>
      <w:spacing w:after="0"/>
      <w:jc w:val="center"/>
    </w:pPr>
    <w:rPr>
      <w:rFonts w:eastAsia="SimSun"/>
      <w:b/>
      <w:szCs w:val="22"/>
    </w:rPr>
  </w:style>
  <w:style w:type="paragraph" w:customStyle="1" w:styleId="DefaultText">
    <w:name w:val="Default Text"/>
    <w:basedOn w:val="Normal"/>
    <w:uiPriority w:val="99"/>
    <w:rsid w:val="00005FFA"/>
    <w:pPr>
      <w:spacing w:after="0"/>
    </w:pPr>
    <w:rPr>
      <w:rFonts w:ascii="Times New Roman" w:hAnsi="Times New Roman"/>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59565F"/>
    <w:rPr>
      <w:rFonts w:ascii="Arial" w:eastAsia="Calibri" w:hAnsi="Arial"/>
      <w:sz w:val="24"/>
      <w:szCs w:val="22"/>
      <w:lang w:eastAsia="en-US"/>
    </w:rPr>
  </w:style>
  <w:style w:type="paragraph" w:styleId="NormalWeb">
    <w:name w:val="Normal (Web)"/>
    <w:basedOn w:val="Normal"/>
    <w:uiPriority w:val="99"/>
    <w:unhideWhenUsed/>
    <w:rsid w:val="00D932E5"/>
    <w:pPr>
      <w:spacing w:before="100" w:beforeAutospacing="1" w:after="100" w:afterAutospacing="1"/>
    </w:pPr>
    <w:rPr>
      <w:rFonts w:ascii="Times New Roman" w:hAnsi="Times New Roman"/>
      <w:sz w:val="24"/>
      <w:szCs w:val="24"/>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82639">
      <w:bodyDiv w:val="1"/>
      <w:marLeft w:val="0"/>
      <w:marRight w:val="0"/>
      <w:marTop w:val="0"/>
      <w:marBottom w:val="0"/>
      <w:divBdr>
        <w:top w:val="none" w:sz="0" w:space="0" w:color="auto"/>
        <w:left w:val="none" w:sz="0" w:space="0" w:color="auto"/>
        <w:bottom w:val="none" w:sz="0" w:space="0" w:color="auto"/>
        <w:right w:val="none" w:sz="0" w:space="0" w:color="auto"/>
      </w:divBdr>
      <w:divsChild>
        <w:div w:id="1821772884">
          <w:marLeft w:val="0"/>
          <w:marRight w:val="0"/>
          <w:marTop w:val="0"/>
          <w:marBottom w:val="0"/>
          <w:divBdr>
            <w:top w:val="none" w:sz="0" w:space="0" w:color="auto"/>
            <w:left w:val="none" w:sz="0" w:space="0" w:color="auto"/>
            <w:bottom w:val="none" w:sz="0" w:space="0" w:color="auto"/>
            <w:right w:val="none" w:sz="0" w:space="0" w:color="auto"/>
          </w:divBdr>
          <w:divsChild>
            <w:div w:id="1003626968">
              <w:marLeft w:val="0"/>
              <w:marRight w:val="0"/>
              <w:marTop w:val="0"/>
              <w:marBottom w:val="0"/>
              <w:divBdr>
                <w:top w:val="none" w:sz="0" w:space="0" w:color="auto"/>
                <w:left w:val="none" w:sz="0" w:space="0" w:color="auto"/>
                <w:bottom w:val="none" w:sz="0" w:space="0" w:color="auto"/>
                <w:right w:val="none" w:sz="0" w:space="0" w:color="auto"/>
              </w:divBdr>
              <w:divsChild>
                <w:div w:id="1918710819">
                  <w:marLeft w:val="0"/>
                  <w:marRight w:val="0"/>
                  <w:marTop w:val="0"/>
                  <w:marBottom w:val="0"/>
                  <w:divBdr>
                    <w:top w:val="none" w:sz="0" w:space="0" w:color="auto"/>
                    <w:left w:val="none" w:sz="0" w:space="0" w:color="auto"/>
                    <w:bottom w:val="none" w:sz="0" w:space="0" w:color="auto"/>
                    <w:right w:val="none" w:sz="0" w:space="0" w:color="auto"/>
                  </w:divBdr>
                  <w:divsChild>
                    <w:div w:id="1311401470">
                      <w:marLeft w:val="0"/>
                      <w:marRight w:val="0"/>
                      <w:marTop w:val="0"/>
                      <w:marBottom w:val="0"/>
                      <w:divBdr>
                        <w:top w:val="none" w:sz="0" w:space="0" w:color="auto"/>
                        <w:left w:val="none" w:sz="0" w:space="0" w:color="auto"/>
                        <w:bottom w:val="none" w:sz="0" w:space="0" w:color="auto"/>
                        <w:right w:val="none" w:sz="0" w:space="0" w:color="auto"/>
                      </w:divBdr>
                      <w:divsChild>
                        <w:div w:id="1284458176">
                          <w:marLeft w:val="0"/>
                          <w:marRight w:val="0"/>
                          <w:marTop w:val="0"/>
                          <w:marBottom w:val="0"/>
                          <w:divBdr>
                            <w:top w:val="none" w:sz="0" w:space="0" w:color="auto"/>
                            <w:left w:val="none" w:sz="0" w:space="0" w:color="auto"/>
                            <w:bottom w:val="none" w:sz="0" w:space="0" w:color="auto"/>
                            <w:right w:val="none" w:sz="0" w:space="0" w:color="auto"/>
                          </w:divBdr>
                          <w:divsChild>
                            <w:div w:id="1352532273">
                              <w:marLeft w:val="0"/>
                              <w:marRight w:val="0"/>
                              <w:marTop w:val="0"/>
                              <w:marBottom w:val="0"/>
                              <w:divBdr>
                                <w:top w:val="none" w:sz="0" w:space="0" w:color="auto"/>
                                <w:left w:val="none" w:sz="0" w:space="0" w:color="auto"/>
                                <w:bottom w:val="none" w:sz="0" w:space="0" w:color="auto"/>
                                <w:right w:val="none" w:sz="0" w:space="0" w:color="auto"/>
                              </w:divBdr>
                              <w:divsChild>
                                <w:div w:id="15132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23259">
      <w:bodyDiv w:val="1"/>
      <w:marLeft w:val="0"/>
      <w:marRight w:val="0"/>
      <w:marTop w:val="0"/>
      <w:marBottom w:val="0"/>
      <w:divBdr>
        <w:top w:val="none" w:sz="0" w:space="0" w:color="auto"/>
        <w:left w:val="none" w:sz="0" w:space="0" w:color="auto"/>
        <w:bottom w:val="none" w:sz="0" w:space="0" w:color="auto"/>
        <w:right w:val="none" w:sz="0" w:space="0" w:color="auto"/>
      </w:divBdr>
    </w:div>
    <w:div w:id="718357273">
      <w:bodyDiv w:val="1"/>
      <w:marLeft w:val="0"/>
      <w:marRight w:val="0"/>
      <w:marTop w:val="0"/>
      <w:marBottom w:val="0"/>
      <w:divBdr>
        <w:top w:val="none" w:sz="0" w:space="0" w:color="auto"/>
        <w:left w:val="none" w:sz="0" w:space="0" w:color="auto"/>
        <w:bottom w:val="none" w:sz="0" w:space="0" w:color="auto"/>
        <w:right w:val="none" w:sz="0" w:space="0" w:color="auto"/>
      </w:divBdr>
    </w:div>
    <w:div w:id="769549170">
      <w:bodyDiv w:val="1"/>
      <w:marLeft w:val="0"/>
      <w:marRight w:val="0"/>
      <w:marTop w:val="0"/>
      <w:marBottom w:val="0"/>
      <w:divBdr>
        <w:top w:val="none" w:sz="0" w:space="0" w:color="auto"/>
        <w:left w:val="none" w:sz="0" w:space="0" w:color="auto"/>
        <w:bottom w:val="none" w:sz="0" w:space="0" w:color="auto"/>
        <w:right w:val="none" w:sz="0" w:space="0" w:color="auto"/>
      </w:divBdr>
    </w:div>
    <w:div w:id="840893058">
      <w:bodyDiv w:val="1"/>
      <w:marLeft w:val="0"/>
      <w:marRight w:val="0"/>
      <w:marTop w:val="0"/>
      <w:marBottom w:val="0"/>
      <w:divBdr>
        <w:top w:val="none" w:sz="0" w:space="0" w:color="auto"/>
        <w:left w:val="none" w:sz="0" w:space="0" w:color="auto"/>
        <w:bottom w:val="none" w:sz="0" w:space="0" w:color="auto"/>
        <w:right w:val="none" w:sz="0" w:space="0" w:color="auto"/>
      </w:divBdr>
    </w:div>
    <w:div w:id="1042905099">
      <w:bodyDiv w:val="1"/>
      <w:marLeft w:val="0"/>
      <w:marRight w:val="0"/>
      <w:marTop w:val="0"/>
      <w:marBottom w:val="0"/>
      <w:divBdr>
        <w:top w:val="none" w:sz="0" w:space="0" w:color="auto"/>
        <w:left w:val="none" w:sz="0" w:space="0" w:color="auto"/>
        <w:bottom w:val="none" w:sz="0" w:space="0" w:color="auto"/>
        <w:right w:val="none" w:sz="0" w:space="0" w:color="auto"/>
      </w:divBdr>
    </w:div>
    <w:div w:id="1048266720">
      <w:bodyDiv w:val="1"/>
      <w:marLeft w:val="0"/>
      <w:marRight w:val="0"/>
      <w:marTop w:val="0"/>
      <w:marBottom w:val="0"/>
      <w:divBdr>
        <w:top w:val="none" w:sz="0" w:space="0" w:color="auto"/>
        <w:left w:val="none" w:sz="0" w:space="0" w:color="auto"/>
        <w:bottom w:val="none" w:sz="0" w:space="0" w:color="auto"/>
        <w:right w:val="none" w:sz="0" w:space="0" w:color="auto"/>
      </w:divBdr>
    </w:div>
    <w:div w:id="1093626188">
      <w:bodyDiv w:val="1"/>
      <w:marLeft w:val="0"/>
      <w:marRight w:val="0"/>
      <w:marTop w:val="0"/>
      <w:marBottom w:val="0"/>
      <w:divBdr>
        <w:top w:val="none" w:sz="0" w:space="0" w:color="auto"/>
        <w:left w:val="none" w:sz="0" w:space="0" w:color="auto"/>
        <w:bottom w:val="none" w:sz="0" w:space="0" w:color="auto"/>
        <w:right w:val="none" w:sz="0" w:space="0" w:color="auto"/>
      </w:divBdr>
      <w:divsChild>
        <w:div w:id="455879484">
          <w:marLeft w:val="547"/>
          <w:marRight w:val="0"/>
          <w:marTop w:val="0"/>
          <w:marBottom w:val="0"/>
          <w:divBdr>
            <w:top w:val="none" w:sz="0" w:space="0" w:color="auto"/>
            <w:left w:val="none" w:sz="0" w:space="0" w:color="auto"/>
            <w:bottom w:val="none" w:sz="0" w:space="0" w:color="auto"/>
            <w:right w:val="none" w:sz="0" w:space="0" w:color="auto"/>
          </w:divBdr>
        </w:div>
      </w:divsChild>
    </w:div>
    <w:div w:id="1193376443">
      <w:bodyDiv w:val="1"/>
      <w:marLeft w:val="0"/>
      <w:marRight w:val="0"/>
      <w:marTop w:val="0"/>
      <w:marBottom w:val="0"/>
      <w:divBdr>
        <w:top w:val="none" w:sz="0" w:space="0" w:color="auto"/>
        <w:left w:val="none" w:sz="0" w:space="0" w:color="auto"/>
        <w:bottom w:val="none" w:sz="0" w:space="0" w:color="auto"/>
        <w:right w:val="none" w:sz="0" w:space="0" w:color="auto"/>
      </w:divBdr>
    </w:div>
    <w:div w:id="1194267145">
      <w:bodyDiv w:val="1"/>
      <w:marLeft w:val="0"/>
      <w:marRight w:val="0"/>
      <w:marTop w:val="0"/>
      <w:marBottom w:val="0"/>
      <w:divBdr>
        <w:top w:val="none" w:sz="0" w:space="0" w:color="auto"/>
        <w:left w:val="none" w:sz="0" w:space="0" w:color="auto"/>
        <w:bottom w:val="none" w:sz="0" w:space="0" w:color="auto"/>
        <w:right w:val="none" w:sz="0" w:space="0" w:color="auto"/>
      </w:divBdr>
      <w:divsChild>
        <w:div w:id="2006663748">
          <w:marLeft w:val="547"/>
          <w:marRight w:val="0"/>
          <w:marTop w:val="0"/>
          <w:marBottom w:val="0"/>
          <w:divBdr>
            <w:top w:val="none" w:sz="0" w:space="0" w:color="auto"/>
            <w:left w:val="none" w:sz="0" w:space="0" w:color="auto"/>
            <w:bottom w:val="none" w:sz="0" w:space="0" w:color="auto"/>
            <w:right w:val="none" w:sz="0" w:space="0" w:color="auto"/>
          </w:divBdr>
        </w:div>
      </w:divsChild>
    </w:div>
    <w:div w:id="1194460349">
      <w:bodyDiv w:val="1"/>
      <w:marLeft w:val="0"/>
      <w:marRight w:val="0"/>
      <w:marTop w:val="0"/>
      <w:marBottom w:val="0"/>
      <w:divBdr>
        <w:top w:val="none" w:sz="0" w:space="0" w:color="auto"/>
        <w:left w:val="none" w:sz="0" w:space="0" w:color="auto"/>
        <w:bottom w:val="none" w:sz="0" w:space="0" w:color="auto"/>
        <w:right w:val="none" w:sz="0" w:space="0" w:color="auto"/>
      </w:divBdr>
      <w:divsChild>
        <w:div w:id="793672014">
          <w:marLeft w:val="547"/>
          <w:marRight w:val="0"/>
          <w:marTop w:val="0"/>
          <w:marBottom w:val="0"/>
          <w:divBdr>
            <w:top w:val="none" w:sz="0" w:space="0" w:color="auto"/>
            <w:left w:val="none" w:sz="0" w:space="0" w:color="auto"/>
            <w:bottom w:val="none" w:sz="0" w:space="0" w:color="auto"/>
            <w:right w:val="none" w:sz="0" w:space="0" w:color="auto"/>
          </w:divBdr>
        </w:div>
      </w:divsChild>
    </w:div>
    <w:div w:id="1288585041">
      <w:bodyDiv w:val="1"/>
      <w:marLeft w:val="0"/>
      <w:marRight w:val="0"/>
      <w:marTop w:val="0"/>
      <w:marBottom w:val="0"/>
      <w:divBdr>
        <w:top w:val="none" w:sz="0" w:space="0" w:color="auto"/>
        <w:left w:val="none" w:sz="0" w:space="0" w:color="auto"/>
        <w:bottom w:val="none" w:sz="0" w:space="0" w:color="auto"/>
        <w:right w:val="none" w:sz="0" w:space="0" w:color="auto"/>
      </w:divBdr>
    </w:div>
    <w:div w:id="1403336460">
      <w:bodyDiv w:val="1"/>
      <w:marLeft w:val="0"/>
      <w:marRight w:val="0"/>
      <w:marTop w:val="0"/>
      <w:marBottom w:val="0"/>
      <w:divBdr>
        <w:top w:val="none" w:sz="0" w:space="0" w:color="auto"/>
        <w:left w:val="none" w:sz="0" w:space="0" w:color="auto"/>
        <w:bottom w:val="none" w:sz="0" w:space="0" w:color="auto"/>
        <w:right w:val="none" w:sz="0" w:space="0" w:color="auto"/>
      </w:divBdr>
      <w:divsChild>
        <w:div w:id="145821689">
          <w:marLeft w:val="547"/>
          <w:marRight w:val="0"/>
          <w:marTop w:val="0"/>
          <w:marBottom w:val="0"/>
          <w:divBdr>
            <w:top w:val="none" w:sz="0" w:space="0" w:color="auto"/>
            <w:left w:val="none" w:sz="0" w:space="0" w:color="auto"/>
            <w:bottom w:val="none" w:sz="0" w:space="0" w:color="auto"/>
            <w:right w:val="none" w:sz="0" w:space="0" w:color="auto"/>
          </w:divBdr>
        </w:div>
      </w:divsChild>
    </w:div>
    <w:div w:id="1485927550">
      <w:bodyDiv w:val="1"/>
      <w:marLeft w:val="0"/>
      <w:marRight w:val="0"/>
      <w:marTop w:val="0"/>
      <w:marBottom w:val="0"/>
      <w:divBdr>
        <w:top w:val="none" w:sz="0" w:space="0" w:color="auto"/>
        <w:left w:val="none" w:sz="0" w:space="0" w:color="auto"/>
        <w:bottom w:val="none" w:sz="0" w:space="0" w:color="auto"/>
        <w:right w:val="none" w:sz="0" w:space="0" w:color="auto"/>
      </w:divBdr>
      <w:divsChild>
        <w:div w:id="203178054">
          <w:marLeft w:val="547"/>
          <w:marRight w:val="0"/>
          <w:marTop w:val="0"/>
          <w:marBottom w:val="0"/>
          <w:divBdr>
            <w:top w:val="none" w:sz="0" w:space="0" w:color="auto"/>
            <w:left w:val="none" w:sz="0" w:space="0" w:color="auto"/>
            <w:bottom w:val="none" w:sz="0" w:space="0" w:color="auto"/>
            <w:right w:val="none" w:sz="0" w:space="0" w:color="auto"/>
          </w:divBdr>
        </w:div>
      </w:divsChild>
    </w:div>
    <w:div w:id="1493183337">
      <w:bodyDiv w:val="1"/>
      <w:marLeft w:val="0"/>
      <w:marRight w:val="0"/>
      <w:marTop w:val="0"/>
      <w:marBottom w:val="0"/>
      <w:divBdr>
        <w:top w:val="none" w:sz="0" w:space="0" w:color="auto"/>
        <w:left w:val="none" w:sz="0" w:space="0" w:color="auto"/>
        <w:bottom w:val="none" w:sz="0" w:space="0" w:color="auto"/>
        <w:right w:val="none" w:sz="0" w:space="0" w:color="auto"/>
      </w:divBdr>
      <w:divsChild>
        <w:div w:id="441655931">
          <w:marLeft w:val="547"/>
          <w:marRight w:val="0"/>
          <w:marTop w:val="0"/>
          <w:marBottom w:val="0"/>
          <w:divBdr>
            <w:top w:val="none" w:sz="0" w:space="0" w:color="auto"/>
            <w:left w:val="none" w:sz="0" w:space="0" w:color="auto"/>
            <w:bottom w:val="none" w:sz="0" w:space="0" w:color="auto"/>
            <w:right w:val="none" w:sz="0" w:space="0" w:color="auto"/>
          </w:divBdr>
        </w:div>
      </w:divsChild>
    </w:div>
    <w:div w:id="1749379862">
      <w:bodyDiv w:val="1"/>
      <w:marLeft w:val="0"/>
      <w:marRight w:val="0"/>
      <w:marTop w:val="0"/>
      <w:marBottom w:val="0"/>
      <w:divBdr>
        <w:top w:val="none" w:sz="0" w:space="0" w:color="auto"/>
        <w:left w:val="none" w:sz="0" w:space="0" w:color="auto"/>
        <w:bottom w:val="none" w:sz="0" w:space="0" w:color="auto"/>
        <w:right w:val="none" w:sz="0" w:space="0" w:color="auto"/>
      </w:divBdr>
      <w:divsChild>
        <w:div w:id="1135443082">
          <w:marLeft w:val="547"/>
          <w:marRight w:val="0"/>
          <w:marTop w:val="0"/>
          <w:marBottom w:val="0"/>
          <w:divBdr>
            <w:top w:val="none" w:sz="0" w:space="0" w:color="auto"/>
            <w:left w:val="none" w:sz="0" w:space="0" w:color="auto"/>
            <w:bottom w:val="none" w:sz="0" w:space="0" w:color="auto"/>
            <w:right w:val="none" w:sz="0" w:space="0" w:color="auto"/>
          </w:divBdr>
        </w:div>
      </w:divsChild>
    </w:div>
    <w:div w:id="1803040776">
      <w:bodyDiv w:val="1"/>
      <w:marLeft w:val="0"/>
      <w:marRight w:val="0"/>
      <w:marTop w:val="0"/>
      <w:marBottom w:val="0"/>
      <w:divBdr>
        <w:top w:val="none" w:sz="0" w:space="0" w:color="auto"/>
        <w:left w:val="none" w:sz="0" w:space="0" w:color="auto"/>
        <w:bottom w:val="none" w:sz="0" w:space="0" w:color="auto"/>
        <w:right w:val="none" w:sz="0" w:space="0" w:color="auto"/>
      </w:divBdr>
    </w:div>
    <w:div w:id="1808207056">
      <w:bodyDiv w:val="1"/>
      <w:marLeft w:val="0"/>
      <w:marRight w:val="0"/>
      <w:marTop w:val="0"/>
      <w:marBottom w:val="0"/>
      <w:divBdr>
        <w:top w:val="none" w:sz="0" w:space="0" w:color="auto"/>
        <w:left w:val="none" w:sz="0" w:space="0" w:color="auto"/>
        <w:bottom w:val="none" w:sz="0" w:space="0" w:color="auto"/>
        <w:right w:val="none" w:sz="0" w:space="0" w:color="auto"/>
      </w:divBdr>
      <w:divsChild>
        <w:div w:id="389504623">
          <w:marLeft w:val="547"/>
          <w:marRight w:val="0"/>
          <w:marTop w:val="0"/>
          <w:marBottom w:val="0"/>
          <w:divBdr>
            <w:top w:val="none" w:sz="0" w:space="0" w:color="auto"/>
            <w:left w:val="none" w:sz="0" w:space="0" w:color="auto"/>
            <w:bottom w:val="none" w:sz="0" w:space="0" w:color="auto"/>
            <w:right w:val="none" w:sz="0" w:space="0" w:color="auto"/>
          </w:divBdr>
        </w:div>
      </w:divsChild>
    </w:div>
    <w:div w:id="1918441126">
      <w:bodyDiv w:val="1"/>
      <w:marLeft w:val="0"/>
      <w:marRight w:val="0"/>
      <w:marTop w:val="0"/>
      <w:marBottom w:val="0"/>
      <w:divBdr>
        <w:top w:val="none" w:sz="0" w:space="0" w:color="auto"/>
        <w:left w:val="none" w:sz="0" w:space="0" w:color="auto"/>
        <w:bottom w:val="none" w:sz="0" w:space="0" w:color="auto"/>
        <w:right w:val="none" w:sz="0" w:space="0" w:color="auto"/>
      </w:divBdr>
      <w:divsChild>
        <w:div w:id="233128911">
          <w:marLeft w:val="547"/>
          <w:marRight w:val="0"/>
          <w:marTop w:val="0"/>
          <w:marBottom w:val="0"/>
          <w:divBdr>
            <w:top w:val="none" w:sz="0" w:space="0" w:color="auto"/>
            <w:left w:val="none" w:sz="0" w:space="0" w:color="auto"/>
            <w:bottom w:val="none" w:sz="0" w:space="0" w:color="auto"/>
            <w:right w:val="none" w:sz="0" w:space="0" w:color="auto"/>
          </w:divBdr>
        </w:div>
      </w:divsChild>
    </w:div>
    <w:div w:id="1929996263">
      <w:bodyDiv w:val="1"/>
      <w:marLeft w:val="0"/>
      <w:marRight w:val="0"/>
      <w:marTop w:val="0"/>
      <w:marBottom w:val="0"/>
      <w:divBdr>
        <w:top w:val="none" w:sz="0" w:space="0" w:color="auto"/>
        <w:left w:val="none" w:sz="0" w:space="0" w:color="auto"/>
        <w:bottom w:val="none" w:sz="0" w:space="0" w:color="auto"/>
        <w:right w:val="none" w:sz="0" w:space="0" w:color="auto"/>
      </w:divBdr>
    </w:div>
    <w:div w:id="1963537559">
      <w:bodyDiv w:val="1"/>
      <w:marLeft w:val="0"/>
      <w:marRight w:val="0"/>
      <w:marTop w:val="0"/>
      <w:marBottom w:val="0"/>
      <w:divBdr>
        <w:top w:val="none" w:sz="0" w:space="0" w:color="auto"/>
        <w:left w:val="none" w:sz="0" w:space="0" w:color="auto"/>
        <w:bottom w:val="none" w:sz="0" w:space="0" w:color="auto"/>
        <w:right w:val="none" w:sz="0" w:space="0" w:color="auto"/>
      </w:divBdr>
      <w:divsChild>
        <w:div w:id="92958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2c0efdfd253b441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34j\AppData\Local\Microsoft\Windows\INetCache\IE\S2SLKMTV\word-documen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77955E474AD446A4FF30C6EE481D4C" ma:contentTypeVersion="4" ma:contentTypeDescription="Create a new document." ma:contentTypeScope="" ma:versionID="bda4802a40288663588d10a1051de358">
  <xsd:schema xmlns:xsd="http://www.w3.org/2001/XMLSchema" xmlns:xs="http://www.w3.org/2001/XMLSchema" xmlns:p="http://schemas.microsoft.com/office/2006/metadata/properties" xmlns:ns2="e300bb4a-c569-48e1-86b5-665554e84155" targetNamespace="http://schemas.microsoft.com/office/2006/metadata/properties" ma:root="true" ma:fieldsID="39e953c49b7b85334dcf9179b3b235b0" ns2:_="">
    <xsd:import namespace="e300bb4a-c569-48e1-86b5-665554e84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0bb4a-c569-48e1-86b5-665554e84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02F111-1988-4190-87E3-3448268EADA3}">
  <ds:schemaRefs>
    <ds:schemaRef ds:uri="http://schemas.openxmlformats.org/officeDocument/2006/bibliography"/>
  </ds:schemaRefs>
</ds:datastoreItem>
</file>

<file path=customXml/itemProps2.xml><?xml version="1.0" encoding="utf-8"?>
<ds:datastoreItem xmlns:ds="http://schemas.openxmlformats.org/officeDocument/2006/customXml" ds:itemID="{CF08534B-3139-45DB-BC7A-663BC95BD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0bb4a-c569-48e1-86b5-665554e84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25C5E-E77B-4E58-86E8-1B5C38928C5B}">
  <ds:schemaRefs>
    <ds:schemaRef ds:uri="http://schemas.microsoft.com/sharepoint/v3/contenttype/forms"/>
  </ds:schemaRefs>
</ds:datastoreItem>
</file>

<file path=customXml/itemProps4.xml><?xml version="1.0" encoding="utf-8"?>
<ds:datastoreItem xmlns:ds="http://schemas.openxmlformats.org/officeDocument/2006/customXml" ds:itemID="{2BDD1B49-D7B6-4FF4-AE5F-94117A79FA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6</TotalTime>
  <Pages>6</Pages>
  <Words>1342</Words>
  <Characters>7711</Characters>
  <Application>Microsoft Office Word</Application>
  <DocSecurity>0</DocSecurity>
  <Lines>64</Lines>
  <Paragraphs>18</Paragraphs>
  <ScaleCrop>false</ScaleCrop>
  <Manager>Ministry of Justice</Manager>
  <Company>Ministry of Justice</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Scarlett, Carmel</dc:creator>
  <cp:keywords>Ministry of Justice, [other keywords]</cp:keywords>
  <dc:description/>
  <cp:lastModifiedBy>Goodman, Rebecca</cp:lastModifiedBy>
  <cp:revision>2</cp:revision>
  <cp:lastPrinted>2007-08-06T14:19:00Z</cp:lastPrinted>
  <dcterms:created xsi:type="dcterms:W3CDTF">2022-08-16T12:19:00Z</dcterms:created>
  <dcterms:modified xsi:type="dcterms:W3CDTF">2022-08-16T12:19:00Z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0x010100F577955E474AD446A4FF30C6EE481D4C</vt:lpwstr>
  </property>
</Properties>
</file>