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D06F14"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843597"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287E022C" w:rsidR="006A3905" w:rsidRPr="00436F5E" w:rsidRDefault="00182334" w:rsidP="002468CA">
      <w:pPr>
        <w:pStyle w:val="DefaultText"/>
        <w:jc w:val="center"/>
        <w:rPr>
          <w:rFonts w:ascii="Arial" w:hAnsi="Arial" w:cs="Arial"/>
          <w:b/>
          <w:bCs/>
          <w:sz w:val="28"/>
          <w:szCs w:val="28"/>
          <w:lang w:val="en-GB"/>
        </w:rPr>
      </w:pPr>
      <w:r>
        <w:rPr>
          <w:rFonts w:ascii="Arial" w:hAnsi="Arial" w:cs="Arial"/>
          <w:b/>
          <w:bCs/>
          <w:sz w:val="28"/>
          <w:szCs w:val="28"/>
          <w:lang w:val="en-GB"/>
        </w:rPr>
        <w:t>HOPKINSON CONSULTING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752A541F" w:rsidR="006D4068" w:rsidRPr="00287A9C" w:rsidRDefault="00403CDE" w:rsidP="00B46115">
      <w:pPr>
        <w:rPr>
          <w:rFonts w:ascii="Arial" w:eastAsia="Arial" w:hAnsi="Arial"/>
          <w:color w:val="000000" w:themeColor="text1"/>
          <w:szCs w:val="24"/>
        </w:rPr>
      </w:pPr>
      <w:r>
        <w:rPr>
          <w:rFonts w:ascii="Arial" w:hAnsi="Arial"/>
          <w:b/>
          <w:noProof/>
        </w:rPr>
        <w:t>HOPKINSON CONSULTING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A475D8" w:rsidRPr="00986488">
        <w:rPr>
          <w:rFonts w:ascii="Arial" w:eastAsia="Arial" w:hAnsi="Arial"/>
          <w:b/>
          <w:bCs/>
          <w:color w:val="000000"/>
        </w:rPr>
        <w:t>15121153</w:t>
      </w:r>
      <w:r w:rsidR="00A475D8">
        <w:rPr>
          <w:rFonts w:ascii="Arial" w:eastAsia="Arial" w:hAnsi="Arial"/>
          <w:b/>
          <w:bCs/>
          <w:color w:val="000000"/>
        </w:rPr>
        <w:t xml:space="preserve"> </w:t>
      </w:r>
      <w:r w:rsidR="006D4068" w:rsidRPr="007A7B68">
        <w:rPr>
          <w:rFonts w:ascii="Arial" w:hAnsi="Arial" w:cs="Arial"/>
          <w:noProof/>
        </w:rPr>
        <w:t xml:space="preserve">and whose registered office is at </w:t>
      </w:r>
      <w:r w:rsidRPr="00D136B4">
        <w:rPr>
          <w:rFonts w:ascii="Arial" w:eastAsia="Arial" w:hAnsi="Arial"/>
          <w:b/>
          <w:bCs/>
        </w:rPr>
        <w:t>4 Scotty Brook Crescent, Glossop, Derbyshire, SK13 8UG</w:t>
      </w:r>
      <w:r w:rsidRPr="007A7B68">
        <w:rPr>
          <w:rFonts w:ascii="Arial" w:hAnsi="Arial" w:cs="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6E1171">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0322CEF6"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D136B4">
        <w:rPr>
          <w:rFonts w:ascii="Arial" w:hAnsi="Arial" w:cs="Arial"/>
          <w:b/>
          <w:bCs/>
          <w:noProof/>
          <w:lang w:val="en-GB"/>
        </w:rPr>
        <w:t>700</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23EECF12" w14:textId="77777777" w:rsidR="006E1171" w:rsidRDefault="006E1171" w:rsidP="005B2C51">
      <w:pPr>
        <w:shd w:val="clear" w:color="auto" w:fill="FFFFFF"/>
        <w:ind w:left="709" w:hanging="709"/>
        <w:rPr>
          <w:rFonts w:ascii="Arial" w:hAnsi="Arial" w:cs="Arial"/>
          <w:szCs w:val="24"/>
        </w:rPr>
      </w:pPr>
    </w:p>
    <w:p w14:paraId="2F4AFE0F" w14:textId="77777777" w:rsidR="006E1171" w:rsidRDefault="006E1171" w:rsidP="005B2C51">
      <w:pPr>
        <w:shd w:val="clear" w:color="auto" w:fill="FFFFFF"/>
        <w:ind w:left="709" w:hanging="709"/>
        <w:rPr>
          <w:rFonts w:ascii="Arial" w:hAnsi="Arial" w:cs="Arial"/>
          <w:szCs w:val="24"/>
        </w:rPr>
      </w:pPr>
    </w:p>
    <w:p w14:paraId="2A7E5BED" w14:textId="77777777" w:rsidR="006E1171" w:rsidRDefault="006E1171"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FD06911" w14:textId="77777777" w:rsidR="007F54BA" w:rsidRPr="007F54BA" w:rsidRDefault="007F54BA" w:rsidP="007F54BA">
      <w:pPr>
        <w:tabs>
          <w:tab w:val="center" w:pos="709"/>
          <w:tab w:val="right" w:pos="8306"/>
        </w:tabs>
        <w:ind w:left="705" w:hanging="705"/>
        <w:rPr>
          <w:color w:val="FF0000"/>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7295F1F9" w:rsidR="00880436" w:rsidRPr="00A8095C" w:rsidRDefault="00D136B4"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HOPKINSON CONSULTING LIMITED</w:t>
            </w:r>
          </w:p>
          <w:p w14:paraId="08BBAFDF" w14:textId="2F8B9729" w:rsidR="0011757A" w:rsidRPr="00603B93" w:rsidRDefault="00D136B4"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D136B4">
              <w:rPr>
                <w:rFonts w:ascii="Arial" w:eastAsia="Arial" w:hAnsi="Arial"/>
              </w:rPr>
              <w:t>4 Scotty Brook Crescent, Glossop, Derbyshire, SK13 8UG</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492CB57B"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843594"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843595"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64EED700" w14:textId="77777777" w:rsidR="002439AB" w:rsidRPr="002439AB" w:rsidRDefault="002439AB" w:rsidP="002439AB">
      <w:pPr>
        <w:pStyle w:val="NormalWeb"/>
        <w:rPr>
          <w:rFonts w:asciiTheme="minorBidi" w:hAnsiTheme="minorBidi" w:cstheme="minorBidi"/>
          <w:b/>
          <w:bCs/>
          <w:color w:val="000000"/>
        </w:rPr>
      </w:pPr>
      <w:r w:rsidRPr="002439AB">
        <w:rPr>
          <w:rFonts w:asciiTheme="minorBidi" w:hAnsiTheme="minorBidi" w:cstheme="minorBidi"/>
          <w:b/>
          <w:bCs/>
          <w:color w:val="000000"/>
        </w:rPr>
        <w:t>NEBOSH HSE Certificate in Health and Safety Leadership Excellence</w:t>
      </w:r>
    </w:p>
    <w:p w14:paraId="39BB1403" w14:textId="77777777" w:rsidR="002439AB" w:rsidRPr="002439AB" w:rsidRDefault="002439AB" w:rsidP="002439AB">
      <w:pPr>
        <w:pStyle w:val="NormalWeb"/>
        <w:rPr>
          <w:rFonts w:asciiTheme="minorBidi" w:hAnsiTheme="minorBidi" w:cstheme="minorBidi"/>
          <w:b/>
          <w:bCs/>
          <w:color w:val="000000"/>
        </w:rPr>
      </w:pPr>
      <w:r w:rsidRPr="002439AB">
        <w:rPr>
          <w:rFonts w:asciiTheme="minorBidi" w:hAnsiTheme="minorBidi" w:cstheme="minorBidi"/>
          <w:b/>
          <w:bCs/>
          <w:color w:val="000000"/>
        </w:rPr>
        <w:t>NEBOSH HSE Certificate in Managing Stress at Work</w:t>
      </w:r>
    </w:p>
    <w:p w14:paraId="58FB77FA" w14:textId="77777777" w:rsidR="002439AB" w:rsidRPr="002439AB" w:rsidRDefault="002439AB" w:rsidP="002439AB">
      <w:pPr>
        <w:pStyle w:val="NormalWeb"/>
        <w:rPr>
          <w:rFonts w:asciiTheme="minorBidi" w:hAnsiTheme="minorBidi" w:cstheme="minorBidi"/>
          <w:b/>
          <w:bCs/>
          <w:color w:val="000000"/>
        </w:rPr>
      </w:pPr>
      <w:r w:rsidRPr="002439AB">
        <w:rPr>
          <w:rFonts w:asciiTheme="minorBidi" w:hAnsiTheme="minorBidi" w:cstheme="minorBidi"/>
          <w:b/>
          <w:bCs/>
          <w:color w:val="000000"/>
        </w:rPr>
        <w:t>NEBOSH HSE Introduction to Incident Investigation</w:t>
      </w:r>
    </w:p>
    <w:p w14:paraId="42369733" w14:textId="77777777" w:rsidR="002439AB" w:rsidRPr="002439AB" w:rsidRDefault="002439AB" w:rsidP="002439AB">
      <w:pPr>
        <w:pStyle w:val="NormalWeb"/>
        <w:rPr>
          <w:rFonts w:asciiTheme="minorBidi" w:hAnsiTheme="minorBidi" w:cstheme="minorBidi"/>
          <w:b/>
          <w:bCs/>
          <w:color w:val="000000"/>
        </w:rPr>
      </w:pPr>
      <w:r w:rsidRPr="002439AB">
        <w:rPr>
          <w:rFonts w:asciiTheme="minorBidi" w:hAnsiTheme="minorBidi" w:cstheme="minorBidi"/>
          <w:b/>
          <w:bCs/>
          <w:color w:val="000000"/>
        </w:rPr>
        <w:t>Creating a Safety Culture of Excellence</w:t>
      </w:r>
    </w:p>
    <w:p w14:paraId="43535026" w14:textId="77777777" w:rsidR="002439AB" w:rsidRPr="002439AB" w:rsidRDefault="002439AB" w:rsidP="002439AB">
      <w:pPr>
        <w:pStyle w:val="NormalWeb"/>
        <w:rPr>
          <w:rFonts w:asciiTheme="minorBidi" w:hAnsiTheme="minorBidi" w:cstheme="minorBidi"/>
          <w:b/>
          <w:bCs/>
          <w:color w:val="000000"/>
        </w:rPr>
      </w:pPr>
      <w:r w:rsidRPr="002439AB">
        <w:rPr>
          <w:rFonts w:asciiTheme="minorBidi" w:hAnsiTheme="minorBidi" w:cstheme="minorBidi"/>
          <w:b/>
          <w:bCs/>
          <w:color w:val="000000"/>
        </w:rPr>
        <w:t>Human Factors in Accident and Incident Investigations</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843596"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20DCF6C0"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26B5AB84" w14:textId="77777777" w:rsidR="00D06F14" w:rsidRDefault="00D06F14" w:rsidP="009E6B87">
            <w:pPr>
              <w:pStyle w:val="DefaultText1"/>
              <w:tabs>
                <w:tab w:val="left" w:pos="1134"/>
              </w:tabs>
              <w:ind w:left="1134" w:hanging="1134"/>
              <w:rPr>
                <w:rFonts w:ascii="Arial" w:hAnsi="Arial" w:cs="Arial"/>
                <w:noProof/>
                <w:szCs w:val="24"/>
                <w:lang w:val="en-GB"/>
              </w:rPr>
            </w:pPr>
          </w:p>
          <w:p w14:paraId="3FD72453" w14:textId="665A066F"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03368DC9"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D06F14">
              <w:rPr>
                <w:rFonts w:ascii="Arial" w:hAnsi="Arial" w:cs="Arial"/>
                <w:noProof/>
                <w:lang w:val="en-GB"/>
              </w:rPr>
              <w:t xml:space="preserve">: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E5F6" w14:textId="77777777" w:rsidR="00EA398D" w:rsidRDefault="00EA398D">
      <w:r>
        <w:separator/>
      </w:r>
    </w:p>
  </w:endnote>
  <w:endnote w:type="continuationSeparator" w:id="0">
    <w:p w14:paraId="2144D4E7" w14:textId="77777777" w:rsidR="00EA398D" w:rsidRDefault="00EA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A34C" w14:textId="77777777" w:rsidR="00EA398D" w:rsidRDefault="00EA398D">
      <w:r>
        <w:separator/>
      </w:r>
    </w:p>
  </w:footnote>
  <w:footnote w:type="continuationSeparator" w:id="0">
    <w:p w14:paraId="76036856" w14:textId="77777777" w:rsidR="00EA398D" w:rsidRDefault="00EA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2334"/>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39AB"/>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608E"/>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03CDE"/>
    <w:rsid w:val="0041284B"/>
    <w:rsid w:val="00423746"/>
    <w:rsid w:val="0043249C"/>
    <w:rsid w:val="0043404D"/>
    <w:rsid w:val="00436F5E"/>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E1171"/>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5D8"/>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06F14"/>
    <w:rsid w:val="00D112B7"/>
    <w:rsid w:val="00D136B4"/>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01F1"/>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A398D"/>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2558</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17376</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2024-01-02T15:02:00Z</dcterms:created>
  <dcterms:modified xsi:type="dcterms:W3CDTF">2024-02-19T10:27:00Z</dcterms:modified>
</cp:coreProperties>
</file>