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63321"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00226E2D" wp14:editId="43E9753C">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43250" w14:textId="77777777" w:rsidR="008D7A7D" w:rsidRPr="0093723A" w:rsidRDefault="008D7A7D" w:rsidP="00E65F5D">
      <w:pPr>
        <w:rPr>
          <w:rFonts w:ascii="Arial" w:hAnsi="Arial" w:cs="Arial"/>
          <w:szCs w:val="22"/>
        </w:rPr>
      </w:pPr>
    </w:p>
    <w:p w14:paraId="2A2AD8D1" w14:textId="77777777" w:rsidR="00031189" w:rsidRPr="0093723A" w:rsidRDefault="00031189" w:rsidP="00E65F5D">
      <w:pPr>
        <w:jc w:val="both"/>
        <w:rPr>
          <w:rFonts w:ascii="Arial" w:hAnsi="Arial" w:cs="Arial"/>
          <w:szCs w:val="22"/>
        </w:rPr>
      </w:pPr>
    </w:p>
    <w:p w14:paraId="48CC94C7" w14:textId="77777777" w:rsidR="00031189" w:rsidRPr="0093723A" w:rsidRDefault="00031189" w:rsidP="00E65F5D">
      <w:pPr>
        <w:jc w:val="both"/>
        <w:rPr>
          <w:rFonts w:ascii="Arial" w:hAnsi="Arial" w:cs="Arial"/>
          <w:szCs w:val="22"/>
        </w:rPr>
      </w:pPr>
    </w:p>
    <w:p w14:paraId="6B7481BD" w14:textId="77777777" w:rsidR="00031189" w:rsidRPr="0093723A" w:rsidRDefault="00031189" w:rsidP="00E65F5D">
      <w:pPr>
        <w:jc w:val="both"/>
        <w:rPr>
          <w:rFonts w:ascii="Arial" w:hAnsi="Arial" w:cs="Arial"/>
          <w:szCs w:val="22"/>
        </w:rPr>
      </w:pPr>
    </w:p>
    <w:p w14:paraId="6FA21BA1" w14:textId="77777777" w:rsidR="00031189" w:rsidRPr="0093723A" w:rsidRDefault="00031189" w:rsidP="00E65F5D">
      <w:pPr>
        <w:jc w:val="both"/>
        <w:rPr>
          <w:rFonts w:ascii="Arial" w:hAnsi="Arial" w:cs="Arial"/>
          <w:szCs w:val="22"/>
        </w:rPr>
      </w:pPr>
    </w:p>
    <w:p w14:paraId="390AE5F3" w14:textId="77777777" w:rsidR="00031189" w:rsidRPr="0093723A" w:rsidRDefault="00031189" w:rsidP="00E65F5D">
      <w:pPr>
        <w:jc w:val="both"/>
        <w:rPr>
          <w:rFonts w:ascii="Arial" w:hAnsi="Arial" w:cs="Arial"/>
          <w:szCs w:val="22"/>
        </w:rPr>
      </w:pPr>
    </w:p>
    <w:p w14:paraId="72247BDB" w14:textId="77777777" w:rsidR="000A352F" w:rsidRPr="0093723A" w:rsidRDefault="000A352F" w:rsidP="00E65F5D">
      <w:pPr>
        <w:jc w:val="both"/>
        <w:rPr>
          <w:rFonts w:ascii="Arial" w:hAnsi="Arial" w:cs="Arial"/>
          <w:szCs w:val="22"/>
        </w:rPr>
      </w:pPr>
    </w:p>
    <w:p w14:paraId="7CB085ED" w14:textId="77777777" w:rsidR="008113C3" w:rsidRPr="0093723A" w:rsidRDefault="008113C3" w:rsidP="00E65F5D">
      <w:pPr>
        <w:jc w:val="both"/>
        <w:rPr>
          <w:rFonts w:ascii="Arial" w:hAnsi="Arial" w:cs="Arial"/>
          <w:szCs w:val="22"/>
        </w:rPr>
      </w:pPr>
    </w:p>
    <w:p w14:paraId="1B0EE197" w14:textId="77777777" w:rsidR="008113C3" w:rsidRPr="0093723A" w:rsidRDefault="008113C3" w:rsidP="00E65F5D">
      <w:pPr>
        <w:jc w:val="both"/>
        <w:rPr>
          <w:rFonts w:ascii="Arial" w:hAnsi="Arial" w:cs="Arial"/>
          <w:szCs w:val="22"/>
        </w:rPr>
      </w:pPr>
    </w:p>
    <w:p w14:paraId="24F12783"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EC0F3C">
        <w:rPr>
          <w:rFonts w:ascii="Arial" w:hAnsi="Arial" w:cs="Arial"/>
          <w:szCs w:val="22"/>
        </w:rPr>
        <w:t>NL19</w:t>
      </w:r>
      <w:r w:rsidR="00447501">
        <w:rPr>
          <w:rFonts w:ascii="Arial" w:hAnsi="Arial" w:cs="Arial"/>
          <w:szCs w:val="22"/>
        </w:rPr>
        <w:t>1001</w:t>
      </w:r>
      <w:r w:rsidRPr="0093723A">
        <w:rPr>
          <w:rFonts w:ascii="Arial" w:hAnsi="Arial" w:cs="Arial"/>
          <w:szCs w:val="22"/>
        </w:rPr>
        <w:tab/>
      </w:r>
    </w:p>
    <w:p w14:paraId="52859545"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69BC593F" w14:textId="77777777" w:rsidR="00031189" w:rsidRPr="0093723A" w:rsidRDefault="00031189" w:rsidP="00E65F5D">
      <w:pPr>
        <w:jc w:val="both"/>
        <w:rPr>
          <w:rFonts w:ascii="Arial" w:hAnsi="Arial" w:cs="Arial"/>
          <w:szCs w:val="22"/>
        </w:rPr>
      </w:pPr>
    </w:p>
    <w:p w14:paraId="79B8B647" w14:textId="3085D4F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EA3A7B">
        <w:rPr>
          <w:rFonts w:ascii="Arial" w:hAnsi="Arial" w:cs="Arial"/>
          <w:szCs w:val="22"/>
        </w:rPr>
        <w:t>27/09/2019</w:t>
      </w:r>
    </w:p>
    <w:p w14:paraId="3E35AD51" w14:textId="77777777" w:rsidR="00031189" w:rsidRPr="0093723A" w:rsidRDefault="00031189" w:rsidP="00E65F5D">
      <w:pPr>
        <w:jc w:val="both"/>
        <w:rPr>
          <w:rFonts w:ascii="Arial" w:hAnsi="Arial" w:cs="Arial"/>
          <w:szCs w:val="22"/>
        </w:rPr>
      </w:pPr>
    </w:p>
    <w:p w14:paraId="2C46C914" w14:textId="77777777" w:rsidR="00031189" w:rsidRPr="0093723A" w:rsidRDefault="00031189" w:rsidP="00E65F5D">
      <w:pPr>
        <w:jc w:val="both"/>
        <w:rPr>
          <w:rFonts w:ascii="Arial" w:hAnsi="Arial" w:cs="Arial"/>
          <w:szCs w:val="22"/>
        </w:rPr>
      </w:pPr>
    </w:p>
    <w:p w14:paraId="329CD723"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45F62F82" w14:textId="77777777" w:rsidR="00031189" w:rsidRPr="0093723A" w:rsidRDefault="00031189" w:rsidP="00E65F5D">
      <w:pPr>
        <w:jc w:val="both"/>
        <w:rPr>
          <w:rFonts w:ascii="Arial" w:hAnsi="Arial" w:cs="Arial"/>
          <w:szCs w:val="22"/>
        </w:rPr>
      </w:pPr>
    </w:p>
    <w:p w14:paraId="1089673F"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EC0F3C">
        <w:rPr>
          <w:rFonts w:ascii="Arial" w:hAnsi="Arial" w:cs="Arial"/>
          <w:b/>
          <w:szCs w:val="22"/>
        </w:rPr>
        <w:t>NL19</w:t>
      </w:r>
      <w:r w:rsidR="00447501">
        <w:rPr>
          <w:rFonts w:ascii="Arial" w:hAnsi="Arial" w:cs="Arial"/>
          <w:b/>
          <w:szCs w:val="22"/>
        </w:rPr>
        <w:t>10</w:t>
      </w:r>
      <w:r w:rsidR="00EC0F3C">
        <w:rPr>
          <w:rFonts w:ascii="Arial" w:hAnsi="Arial" w:cs="Arial"/>
          <w:b/>
          <w:szCs w:val="22"/>
        </w:rPr>
        <w:t>01</w:t>
      </w:r>
    </w:p>
    <w:p w14:paraId="024A8746"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EC0F3C">
        <w:rPr>
          <w:rFonts w:ascii="Arial" w:hAnsi="Arial" w:cs="Arial"/>
          <w:b/>
          <w:szCs w:val="22"/>
        </w:rPr>
        <w:t xml:space="preserve">Supply of </w:t>
      </w:r>
      <w:r w:rsidR="00447501">
        <w:rPr>
          <w:rFonts w:ascii="Arial" w:hAnsi="Arial" w:cs="Arial"/>
          <w:b/>
          <w:szCs w:val="22"/>
        </w:rPr>
        <w:t>Automated Liquid Handling Solid Phase Extraction System</w:t>
      </w:r>
    </w:p>
    <w:p w14:paraId="0034426E" w14:textId="77777777" w:rsidR="00031189" w:rsidRPr="0093723A" w:rsidRDefault="00031189" w:rsidP="00E65F5D">
      <w:pPr>
        <w:ind w:left="720" w:hanging="720"/>
        <w:jc w:val="both"/>
        <w:rPr>
          <w:rFonts w:ascii="Arial" w:hAnsi="Arial" w:cs="Arial"/>
          <w:szCs w:val="22"/>
        </w:rPr>
      </w:pPr>
    </w:p>
    <w:p w14:paraId="6FE519B4"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4317F184" w14:textId="77777777" w:rsidR="00050B8F" w:rsidRDefault="00050B8F" w:rsidP="00E65F5D">
      <w:pPr>
        <w:rPr>
          <w:rFonts w:ascii="Arial" w:hAnsi="Arial" w:cs="Arial"/>
          <w:szCs w:val="22"/>
        </w:rPr>
      </w:pPr>
    </w:p>
    <w:p w14:paraId="08992A9A"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703FAA8" w14:textId="77777777" w:rsidR="00031189" w:rsidRPr="0093723A" w:rsidRDefault="00031189" w:rsidP="00E65F5D">
      <w:pPr>
        <w:rPr>
          <w:rFonts w:ascii="Arial" w:hAnsi="Arial" w:cs="Arial"/>
          <w:szCs w:val="22"/>
        </w:rPr>
      </w:pPr>
    </w:p>
    <w:p w14:paraId="6EB3FF62" w14:textId="77777777"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DA0AC0">
        <w:rPr>
          <w:rFonts w:ascii="Arial" w:hAnsi="Arial" w:cs="Arial"/>
          <w:szCs w:val="22"/>
        </w:rPr>
        <w:t>12:00 on the 31</w:t>
      </w:r>
      <w:r w:rsidR="00DA0AC0" w:rsidRPr="00DA0AC0">
        <w:rPr>
          <w:rFonts w:ascii="Arial" w:hAnsi="Arial" w:cs="Arial"/>
          <w:szCs w:val="22"/>
          <w:vertAlign w:val="superscript"/>
        </w:rPr>
        <w:t>st</w:t>
      </w:r>
      <w:r w:rsidR="00DA0AC0">
        <w:rPr>
          <w:rFonts w:ascii="Arial" w:hAnsi="Arial" w:cs="Arial"/>
          <w:szCs w:val="22"/>
        </w:rPr>
        <w:t xml:space="preserve"> October 2019</w:t>
      </w:r>
      <w:r w:rsidR="00AB6556" w:rsidRPr="001C31F6">
        <w:rPr>
          <w:rFonts w:ascii="Arial" w:hAnsi="Arial" w:cs="Arial"/>
          <w:color w:val="FF0000"/>
          <w:szCs w:val="22"/>
        </w:rPr>
        <w:t xml:space="preserve"> </w:t>
      </w:r>
    </w:p>
    <w:p w14:paraId="0A59324A" w14:textId="77777777" w:rsidR="007D26D8" w:rsidRPr="0093723A" w:rsidRDefault="007D26D8" w:rsidP="00E65F5D">
      <w:pPr>
        <w:rPr>
          <w:rFonts w:ascii="Arial" w:hAnsi="Arial" w:cs="Arial"/>
          <w:szCs w:val="22"/>
        </w:rPr>
      </w:pPr>
    </w:p>
    <w:p w14:paraId="1AEAF2B6" w14:textId="77777777" w:rsidR="007D26D8" w:rsidRPr="001C31F6" w:rsidRDefault="00EA3A7B" w:rsidP="00E65F5D">
      <w:pPr>
        <w:rPr>
          <w:rFonts w:ascii="Arial" w:hAnsi="Arial" w:cs="Arial"/>
          <w:color w:val="FF0000"/>
          <w:szCs w:val="22"/>
        </w:rPr>
      </w:pPr>
      <w:hyperlink r:id="rId7"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426E01F0" w14:textId="77777777" w:rsidR="00031189" w:rsidRPr="0093723A" w:rsidRDefault="00031189" w:rsidP="00E65F5D">
      <w:pPr>
        <w:rPr>
          <w:rFonts w:ascii="Arial" w:hAnsi="Arial" w:cs="Arial"/>
          <w:szCs w:val="22"/>
        </w:rPr>
      </w:pPr>
    </w:p>
    <w:p w14:paraId="114D3B84"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AF0FCEF" w14:textId="77777777" w:rsidR="00031189" w:rsidRPr="0093723A" w:rsidRDefault="00031189" w:rsidP="00E65F5D">
      <w:pPr>
        <w:rPr>
          <w:rFonts w:ascii="Arial" w:hAnsi="Arial" w:cs="Arial"/>
          <w:szCs w:val="22"/>
        </w:rPr>
      </w:pPr>
    </w:p>
    <w:p w14:paraId="6A244FB0"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0E11FE3D" w14:textId="77777777" w:rsidR="00031189" w:rsidRPr="0093723A" w:rsidRDefault="00031189" w:rsidP="00E65F5D">
      <w:pPr>
        <w:rPr>
          <w:rFonts w:ascii="Arial" w:hAnsi="Arial" w:cs="Arial"/>
          <w:szCs w:val="22"/>
        </w:rPr>
      </w:pPr>
    </w:p>
    <w:p w14:paraId="635321D4" w14:textId="77777777" w:rsidR="00031189" w:rsidRPr="0093723A" w:rsidRDefault="00031189" w:rsidP="00E65F5D">
      <w:pPr>
        <w:rPr>
          <w:rFonts w:ascii="Arial" w:hAnsi="Arial" w:cs="Arial"/>
          <w:szCs w:val="22"/>
        </w:rPr>
      </w:pPr>
    </w:p>
    <w:p w14:paraId="0745C0A6"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19FC52BC" w14:textId="77777777" w:rsidR="00031189" w:rsidRPr="0093723A" w:rsidRDefault="00031189" w:rsidP="00E65F5D">
      <w:pPr>
        <w:ind w:left="720" w:hanging="720"/>
        <w:jc w:val="both"/>
        <w:rPr>
          <w:rFonts w:ascii="Arial" w:hAnsi="Arial" w:cs="Arial"/>
          <w:szCs w:val="22"/>
        </w:rPr>
      </w:pPr>
    </w:p>
    <w:p w14:paraId="7FFEB323" w14:textId="77777777"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6E43642C" wp14:editId="2A66F15C">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92B326F" w14:textId="77777777" w:rsidR="00303DF5" w:rsidRDefault="00303DF5" w:rsidP="00E65F5D">
      <w:pPr>
        <w:ind w:left="720" w:hanging="720"/>
        <w:jc w:val="both"/>
        <w:rPr>
          <w:rFonts w:ascii="Arial" w:hAnsi="Arial" w:cs="Arial"/>
          <w:szCs w:val="22"/>
        </w:rPr>
      </w:pPr>
    </w:p>
    <w:p w14:paraId="393ABBBE"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1D4145B0"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 xml:space="preserve">NLS Contract Manager </w:t>
      </w:r>
    </w:p>
    <w:p w14:paraId="6C1B265C" w14:textId="77777777" w:rsidR="00031189" w:rsidRPr="0093723A" w:rsidRDefault="00031189" w:rsidP="00E65F5D">
      <w:pPr>
        <w:ind w:left="720" w:hanging="720"/>
        <w:jc w:val="both"/>
        <w:rPr>
          <w:rFonts w:ascii="Arial" w:hAnsi="Arial" w:cs="Arial"/>
          <w:color w:val="0000FF"/>
          <w:szCs w:val="22"/>
        </w:rPr>
      </w:pPr>
    </w:p>
    <w:p w14:paraId="689B84D1"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31432742"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7845E6F0" w14:textId="77777777" w:rsidR="00031189" w:rsidRPr="0093723A" w:rsidRDefault="00031189" w:rsidP="00E65F5D">
      <w:pPr>
        <w:ind w:left="720" w:hanging="720"/>
        <w:jc w:val="both"/>
        <w:rPr>
          <w:rFonts w:ascii="Arial" w:hAnsi="Arial" w:cs="Arial"/>
          <w:szCs w:val="22"/>
        </w:rPr>
      </w:pPr>
    </w:p>
    <w:p w14:paraId="2CB98ED5" w14:textId="77777777" w:rsidR="00031189" w:rsidRPr="0093723A" w:rsidRDefault="00031189" w:rsidP="00E65F5D">
      <w:pPr>
        <w:ind w:left="720" w:hanging="720"/>
        <w:jc w:val="both"/>
        <w:rPr>
          <w:rFonts w:ascii="Arial" w:hAnsi="Arial" w:cs="Arial"/>
          <w:szCs w:val="22"/>
        </w:rPr>
      </w:pPr>
    </w:p>
    <w:p w14:paraId="65A94EC7" w14:textId="77777777" w:rsidR="00031189" w:rsidRPr="0093723A" w:rsidRDefault="00031189" w:rsidP="00E65F5D">
      <w:pPr>
        <w:ind w:left="720" w:hanging="720"/>
        <w:jc w:val="both"/>
        <w:rPr>
          <w:rFonts w:ascii="Arial" w:hAnsi="Arial" w:cs="Arial"/>
          <w:szCs w:val="22"/>
        </w:rPr>
      </w:pPr>
    </w:p>
    <w:p w14:paraId="2B401A7C" w14:textId="77777777" w:rsidR="00031189" w:rsidRPr="0093723A" w:rsidRDefault="00031189" w:rsidP="00E65F5D">
      <w:pPr>
        <w:ind w:left="720" w:hanging="720"/>
        <w:jc w:val="both"/>
        <w:rPr>
          <w:rFonts w:ascii="Arial" w:hAnsi="Arial" w:cs="Arial"/>
          <w:szCs w:val="22"/>
        </w:rPr>
      </w:pPr>
    </w:p>
    <w:p w14:paraId="5544D9FE"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l Laboratory Service, Starcross Laboratory, Stapl</w:t>
      </w:r>
      <w:r w:rsidR="00EC0F3C">
        <w:rPr>
          <w:rFonts w:ascii="Arial" w:hAnsi="Arial" w:cs="Arial"/>
          <w:color w:val="000000" w:themeColor="text1"/>
          <w:szCs w:val="22"/>
        </w:rPr>
        <w:t>a</w:t>
      </w:r>
      <w:r w:rsidR="004D776D">
        <w:rPr>
          <w:rFonts w:ascii="Arial" w:hAnsi="Arial" w:cs="Arial"/>
          <w:color w:val="000000" w:themeColor="text1"/>
          <w:szCs w:val="22"/>
        </w:rPr>
        <w:t>ke</w:t>
      </w:r>
    </w:p>
    <w:p w14:paraId="4D6BC209" w14:textId="77777777"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39FFA82A" w14:textId="77777777" w:rsidR="00031189" w:rsidRPr="0093723A" w:rsidRDefault="00031189" w:rsidP="00E65F5D">
      <w:pPr>
        <w:jc w:val="both"/>
        <w:rPr>
          <w:rFonts w:ascii="Arial" w:hAnsi="Arial" w:cs="Arial"/>
          <w:b/>
          <w:szCs w:val="22"/>
        </w:rPr>
      </w:pPr>
    </w:p>
    <w:p w14:paraId="1FE32562" w14:textId="77777777" w:rsidR="00FE42D1" w:rsidRPr="0093723A" w:rsidRDefault="00FE42D1" w:rsidP="00E65F5D">
      <w:pPr>
        <w:jc w:val="both"/>
        <w:rPr>
          <w:rFonts w:ascii="Arial" w:hAnsi="Arial" w:cs="Arial"/>
          <w:b/>
          <w:szCs w:val="22"/>
        </w:rPr>
      </w:pPr>
    </w:p>
    <w:p w14:paraId="681DD713" w14:textId="77777777"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5BD0CFC3" w14:textId="77777777"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EC0F3C">
        <w:rPr>
          <w:rFonts w:ascii="Arial" w:hAnsi="Arial" w:cs="Arial"/>
          <w:b/>
          <w:szCs w:val="22"/>
        </w:rPr>
        <w:t>NL 19</w:t>
      </w:r>
      <w:r w:rsidR="00447501">
        <w:rPr>
          <w:rFonts w:ascii="Arial" w:hAnsi="Arial" w:cs="Arial"/>
          <w:b/>
          <w:szCs w:val="22"/>
        </w:rPr>
        <w:t>1001</w:t>
      </w:r>
    </w:p>
    <w:p w14:paraId="74BF6033" w14:textId="77777777"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447501">
        <w:rPr>
          <w:rFonts w:ascii="Arial" w:hAnsi="Arial" w:cs="Arial"/>
          <w:b/>
          <w:szCs w:val="22"/>
        </w:rPr>
        <w:t xml:space="preserve">Supply of Automated Liquid Handling Solid Phase Extraction System </w:t>
      </w:r>
      <w:r w:rsidR="00EC0F3C" w:rsidRPr="0093723A">
        <w:rPr>
          <w:rFonts w:ascii="Arial" w:hAnsi="Arial" w:cs="Arial"/>
          <w:b/>
          <w:color w:val="FF0000"/>
          <w:szCs w:val="22"/>
        </w:rPr>
        <w:t xml:space="preserve"> </w:t>
      </w:r>
    </w:p>
    <w:p w14:paraId="6CDA8819" w14:textId="77777777" w:rsidR="005700D8" w:rsidRPr="0093723A" w:rsidRDefault="005700D8" w:rsidP="00E65F5D">
      <w:pPr>
        <w:jc w:val="both"/>
        <w:rPr>
          <w:rFonts w:ascii="Arial" w:hAnsi="Arial" w:cs="Arial"/>
          <w:szCs w:val="22"/>
        </w:rPr>
      </w:pPr>
    </w:p>
    <w:p w14:paraId="16A425CA"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24A6FDB" w14:textId="77777777" w:rsidR="003014F2" w:rsidRPr="0093723A" w:rsidRDefault="003014F2" w:rsidP="00E65F5D">
      <w:pPr>
        <w:rPr>
          <w:rFonts w:ascii="Arial" w:hAnsi="Arial" w:cs="Arial"/>
          <w:b/>
          <w:szCs w:val="22"/>
          <w:u w:val="single"/>
        </w:rPr>
      </w:pPr>
    </w:p>
    <w:p w14:paraId="6CB1E43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7F8E2DDC"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C823D32" w14:textId="77777777" w:rsidR="00491B79" w:rsidRPr="0093723A" w:rsidRDefault="00491B79" w:rsidP="00E65F5D">
      <w:pPr>
        <w:widowControl w:val="0"/>
        <w:rPr>
          <w:rFonts w:ascii="Arial" w:hAnsi="Arial" w:cs="Arial"/>
          <w:szCs w:val="22"/>
        </w:rPr>
      </w:pPr>
    </w:p>
    <w:p w14:paraId="7B726CC5"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FC3B7F3" w14:textId="77777777" w:rsidR="00491B79" w:rsidRPr="0093723A" w:rsidRDefault="00491B79" w:rsidP="00E65F5D">
      <w:pPr>
        <w:widowControl w:val="0"/>
        <w:rPr>
          <w:rFonts w:ascii="Arial" w:hAnsi="Arial" w:cs="Arial"/>
          <w:szCs w:val="22"/>
        </w:rPr>
      </w:pPr>
    </w:p>
    <w:p w14:paraId="4274E52E" w14:textId="77777777" w:rsidR="00491B79" w:rsidRPr="0093723A" w:rsidRDefault="00EA3A7B"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988F1F3" w14:textId="77777777" w:rsidR="00491B79" w:rsidRPr="0093723A" w:rsidRDefault="00491B79" w:rsidP="00E65F5D">
      <w:pPr>
        <w:widowControl w:val="0"/>
        <w:rPr>
          <w:rFonts w:ascii="Arial" w:hAnsi="Arial" w:cs="Arial"/>
          <w:b/>
          <w:szCs w:val="22"/>
          <w:u w:val="single"/>
        </w:rPr>
      </w:pPr>
    </w:p>
    <w:p w14:paraId="35B6C1C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F33F81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47C117D8" w14:textId="77777777" w:rsidR="00491B79" w:rsidRPr="0093723A" w:rsidRDefault="00491B79" w:rsidP="00E65F5D">
      <w:pPr>
        <w:widowControl w:val="0"/>
        <w:rPr>
          <w:rFonts w:ascii="Arial" w:hAnsi="Arial" w:cs="Arial"/>
          <w:szCs w:val="22"/>
        </w:rPr>
      </w:pPr>
    </w:p>
    <w:p w14:paraId="55BC879E"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3CABA38C"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1FAE01F6"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718DF482"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6DEA1DA1"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497F93D0"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3E5662D0"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13198DA6" w14:textId="77777777" w:rsidR="00491B79" w:rsidRPr="0093723A" w:rsidRDefault="00491B79" w:rsidP="00E65F5D">
      <w:pPr>
        <w:widowControl w:val="0"/>
        <w:rPr>
          <w:rFonts w:ascii="Arial" w:hAnsi="Arial" w:cs="Arial"/>
          <w:b/>
          <w:szCs w:val="22"/>
        </w:rPr>
      </w:pPr>
    </w:p>
    <w:p w14:paraId="565BC2B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94AB7A9"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6274908E" w14:textId="77777777" w:rsidR="00491B79" w:rsidRPr="0093723A" w:rsidRDefault="00491B79" w:rsidP="00E65F5D">
      <w:pPr>
        <w:widowControl w:val="0"/>
        <w:rPr>
          <w:rFonts w:ascii="Arial" w:hAnsi="Arial" w:cs="Arial"/>
          <w:szCs w:val="22"/>
        </w:rPr>
      </w:pPr>
    </w:p>
    <w:p w14:paraId="2CDA8056"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57A3A88" w14:textId="77777777" w:rsidR="00AD6F35" w:rsidRDefault="00AD6F35" w:rsidP="00E65F5D">
      <w:pPr>
        <w:widowControl w:val="0"/>
        <w:rPr>
          <w:rFonts w:ascii="Arial" w:hAnsi="Arial" w:cs="Arial"/>
          <w:szCs w:val="22"/>
        </w:rPr>
      </w:pPr>
    </w:p>
    <w:p w14:paraId="4D2464B3" w14:textId="77777777" w:rsidR="00491B79" w:rsidRPr="0093723A" w:rsidRDefault="00EA3A7B"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837F315" w14:textId="77777777" w:rsidR="00A323E2" w:rsidRPr="0093723A" w:rsidRDefault="00A323E2" w:rsidP="00E65F5D">
      <w:pPr>
        <w:widowControl w:val="0"/>
        <w:rPr>
          <w:rFonts w:ascii="Arial" w:hAnsi="Arial" w:cs="Arial"/>
          <w:color w:val="8DB3E2"/>
          <w:szCs w:val="22"/>
        </w:rPr>
      </w:pPr>
    </w:p>
    <w:p w14:paraId="65752E1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B77054C"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0130AA2" w14:textId="77777777" w:rsidR="00491B79" w:rsidRPr="0093723A" w:rsidRDefault="00491B79" w:rsidP="00E65F5D">
      <w:pPr>
        <w:widowControl w:val="0"/>
        <w:rPr>
          <w:rFonts w:ascii="Arial" w:hAnsi="Arial" w:cs="Arial"/>
          <w:szCs w:val="22"/>
        </w:rPr>
      </w:pPr>
    </w:p>
    <w:p w14:paraId="758B8A0B" w14:textId="77777777" w:rsidR="00491B79" w:rsidRPr="0093723A" w:rsidRDefault="00EA3A7B"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053BB3C0" w14:textId="77777777" w:rsidR="00491B79" w:rsidRPr="0093723A" w:rsidRDefault="00491B79" w:rsidP="00E65F5D">
      <w:pPr>
        <w:widowControl w:val="0"/>
        <w:rPr>
          <w:rFonts w:ascii="Arial" w:hAnsi="Arial" w:cs="Arial"/>
          <w:szCs w:val="22"/>
        </w:rPr>
      </w:pPr>
    </w:p>
    <w:p w14:paraId="5E6B6F4A"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A995FF8" w14:textId="77777777" w:rsidR="00491B79" w:rsidRPr="0093723A" w:rsidRDefault="00491B79" w:rsidP="00E65F5D">
      <w:pPr>
        <w:shd w:val="clear" w:color="auto" w:fill="FFFFFF"/>
        <w:rPr>
          <w:rFonts w:ascii="Arial" w:hAnsi="Arial" w:cs="Arial"/>
          <w:szCs w:val="22"/>
        </w:rPr>
      </w:pPr>
    </w:p>
    <w:p w14:paraId="4903911F"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8E33EE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30F132A8" w14:textId="77777777" w:rsidR="00491B79" w:rsidRPr="0093723A" w:rsidRDefault="00491B79" w:rsidP="00E65F5D">
      <w:pPr>
        <w:shd w:val="clear" w:color="auto" w:fill="FFFFFF"/>
        <w:rPr>
          <w:rFonts w:ascii="Arial" w:hAnsi="Arial" w:cs="Arial"/>
          <w:szCs w:val="22"/>
        </w:rPr>
      </w:pPr>
    </w:p>
    <w:p w14:paraId="303131D8" w14:textId="77777777" w:rsidR="00491B79" w:rsidRPr="0093723A" w:rsidRDefault="00EA3A7B"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A520B00"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687CEF8A" w14:textId="77777777" w:rsidR="00491B79" w:rsidRPr="0093723A" w:rsidRDefault="00491B79" w:rsidP="00E65F5D">
      <w:pPr>
        <w:rPr>
          <w:rFonts w:ascii="Arial" w:hAnsi="Arial" w:cs="Arial"/>
          <w:szCs w:val="22"/>
        </w:rPr>
      </w:pPr>
    </w:p>
    <w:p w14:paraId="1BFE7A98"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CB1DD8F" w14:textId="77777777" w:rsidR="00491B79" w:rsidRPr="0093723A" w:rsidRDefault="00491B79" w:rsidP="00E65F5D">
      <w:pPr>
        <w:rPr>
          <w:rFonts w:ascii="Arial" w:hAnsi="Arial" w:cs="Arial"/>
          <w:szCs w:val="22"/>
        </w:rPr>
      </w:pPr>
    </w:p>
    <w:p w14:paraId="1E8D5D3D"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03EC008"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259C8B2" w14:textId="77777777" w:rsidR="00EA6FE1" w:rsidRPr="0093723A" w:rsidRDefault="00EA6FE1" w:rsidP="00E65F5D">
      <w:pPr>
        <w:jc w:val="both"/>
        <w:rPr>
          <w:rFonts w:ascii="Arial" w:hAnsi="Arial" w:cs="Arial"/>
          <w:b/>
          <w:szCs w:val="22"/>
          <w:u w:val="single"/>
        </w:rPr>
      </w:pPr>
    </w:p>
    <w:p w14:paraId="7975540A"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525FBBF" w14:textId="77777777" w:rsidR="00D92EC1" w:rsidRPr="0093723A" w:rsidRDefault="00D92EC1" w:rsidP="00E65F5D">
      <w:pPr>
        <w:jc w:val="both"/>
        <w:rPr>
          <w:rFonts w:ascii="Arial" w:hAnsi="Arial" w:cs="Arial"/>
          <w:szCs w:val="22"/>
        </w:rPr>
      </w:pPr>
    </w:p>
    <w:p w14:paraId="3D37887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67AC194" w14:textId="77777777" w:rsidR="00C24614" w:rsidRPr="0093723A" w:rsidRDefault="00C24614" w:rsidP="00E65F5D">
      <w:pPr>
        <w:jc w:val="both"/>
        <w:rPr>
          <w:rFonts w:ascii="Arial" w:hAnsi="Arial" w:cs="Arial"/>
          <w:b/>
          <w:szCs w:val="22"/>
          <w:u w:val="single"/>
        </w:rPr>
      </w:pPr>
    </w:p>
    <w:p w14:paraId="7E6112C5"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D19FEC2" w14:textId="77777777" w:rsidR="003C74EF" w:rsidRPr="0093723A" w:rsidRDefault="003C74EF" w:rsidP="00E65F5D">
      <w:pPr>
        <w:jc w:val="both"/>
        <w:rPr>
          <w:rFonts w:ascii="Arial" w:hAnsi="Arial" w:cs="Arial"/>
          <w:b/>
          <w:szCs w:val="22"/>
          <w:u w:val="single"/>
        </w:rPr>
      </w:pPr>
    </w:p>
    <w:p w14:paraId="194F4799"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the National Laboratory Service (NLS) </w:t>
      </w:r>
    </w:p>
    <w:p w14:paraId="117A7A72"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NLS comprises </w:t>
      </w:r>
      <w:r>
        <w:rPr>
          <w:rFonts w:ascii="Arial" w:hAnsi="Arial" w:cs="Arial"/>
          <w:szCs w:val="22"/>
        </w:rPr>
        <w:t>2</w:t>
      </w:r>
      <w:r w:rsidRPr="00C04F91">
        <w:rPr>
          <w:rFonts w:ascii="Arial" w:hAnsi="Arial" w:cs="Arial"/>
          <w:szCs w:val="22"/>
        </w:rPr>
        <w:t xml:space="preserve"> analytical laboratory sites situated in Exeter and Leeds and employs in excess of 200 scientists, analytical specialists and support staff. </w:t>
      </w:r>
    </w:p>
    <w:p w14:paraId="22B8344B" w14:textId="77777777" w:rsidR="00EC0F3C" w:rsidRPr="00C04F91" w:rsidRDefault="00EC0F3C" w:rsidP="00EC0F3C">
      <w:pPr>
        <w:pStyle w:val="BodyText"/>
        <w:rPr>
          <w:rFonts w:ascii="Arial" w:hAnsi="Arial" w:cs="Arial"/>
          <w:szCs w:val="22"/>
        </w:rPr>
      </w:pPr>
      <w:r w:rsidRPr="00C04F91">
        <w:rPr>
          <w:rFonts w:ascii="Arial" w:hAnsi="Arial" w:cs="Arial"/>
          <w:szCs w:val="22"/>
        </w:rPr>
        <w:t>The NLS obtains additional external funding by competitively winning &amp; undertaking analysis for non-Agency clients. This stance is reflected in all the NLS business dealings as a desire to achieve best value for money in the commercial marketplace as well as within the public sector.</w:t>
      </w:r>
    </w:p>
    <w:p w14:paraId="0FBAE2A9" w14:textId="77777777"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Pr>
          <w:rFonts w:ascii="Arial" w:hAnsi="Arial" w:cs="Arial"/>
        </w:rPr>
        <w:t xml:space="preserve">Starcross </w:t>
      </w:r>
      <w:r w:rsidRPr="00651E9B">
        <w:rPr>
          <w:rFonts w:ascii="Arial" w:hAnsi="Arial" w:cs="Arial"/>
        </w:rPr>
        <w:t xml:space="preserve">houses a </w:t>
      </w:r>
      <w:r>
        <w:rPr>
          <w:rFonts w:ascii="Arial" w:hAnsi="Arial" w:cs="Arial"/>
        </w:rPr>
        <w:t xml:space="preserve">large </w:t>
      </w:r>
      <w:r w:rsidRPr="00651E9B">
        <w:rPr>
          <w:rFonts w:ascii="Arial" w:hAnsi="Arial" w:cs="Arial"/>
        </w:rPr>
        <w:t xml:space="preserve">modern well equipped analytical laboratory specialising in the chemical analysis of environmental samples. The laboratory </w:t>
      </w:r>
      <w:r>
        <w:rPr>
          <w:rFonts w:ascii="Arial" w:hAnsi="Arial" w:cs="Arial"/>
        </w:rPr>
        <w:t xml:space="preserve">is a two storey building within both laboratory and office wings. </w:t>
      </w:r>
    </w:p>
    <w:p w14:paraId="0F9636D4"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0C216CB" w14:textId="7B0BE8B8"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The NLS </w:t>
      </w:r>
      <w:r w:rsidR="00447501">
        <w:rPr>
          <w:rFonts w:ascii="Arial" w:hAnsi="Arial" w:cs="Arial"/>
        </w:rPr>
        <w:t xml:space="preserve">Leeds </w:t>
      </w:r>
      <w:r>
        <w:rPr>
          <w:rFonts w:ascii="Arial" w:hAnsi="Arial" w:cs="Arial"/>
        </w:rPr>
        <w:t>laboratory needs t</w:t>
      </w:r>
      <w:r w:rsidR="00447501">
        <w:rPr>
          <w:rFonts w:ascii="Arial" w:hAnsi="Arial" w:cs="Arial"/>
        </w:rPr>
        <w:t xml:space="preserve">o purchase a Liquid Handling </w:t>
      </w:r>
      <w:r w:rsidR="00303DF5">
        <w:rPr>
          <w:rFonts w:ascii="Arial" w:hAnsi="Arial" w:cs="Arial"/>
        </w:rPr>
        <w:t xml:space="preserve">system </w:t>
      </w:r>
      <w:r w:rsidR="00447501">
        <w:rPr>
          <w:rFonts w:ascii="Arial" w:hAnsi="Arial" w:cs="Arial"/>
        </w:rPr>
        <w:t>to support the solid phase extraction o</w:t>
      </w:r>
      <w:r w:rsidR="00C93560">
        <w:rPr>
          <w:rFonts w:ascii="Arial" w:hAnsi="Arial" w:cs="Arial"/>
        </w:rPr>
        <w:t>f</w:t>
      </w:r>
      <w:r w:rsidR="00447501">
        <w:rPr>
          <w:rFonts w:ascii="Arial" w:hAnsi="Arial" w:cs="Arial"/>
        </w:rPr>
        <w:t xml:space="preserve"> organic contaminants in environmental samples. </w:t>
      </w:r>
    </w:p>
    <w:p w14:paraId="00F130EF" w14:textId="12EBE4B7" w:rsidR="005700D8" w:rsidRPr="0093723A" w:rsidRDefault="005700D8" w:rsidP="00E65F5D">
      <w:pPr>
        <w:jc w:val="both"/>
        <w:rPr>
          <w:rFonts w:ascii="Arial" w:hAnsi="Arial" w:cs="Arial"/>
          <w:szCs w:val="22"/>
        </w:rPr>
      </w:pPr>
    </w:p>
    <w:p w14:paraId="3FEEE35E"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4A955CDF" w14:textId="77777777" w:rsidR="005700D8" w:rsidRPr="0093723A" w:rsidRDefault="005700D8" w:rsidP="00E65F5D">
      <w:pPr>
        <w:rPr>
          <w:rFonts w:ascii="Arial" w:hAnsi="Arial" w:cs="Arial"/>
          <w:szCs w:val="22"/>
        </w:rPr>
      </w:pPr>
    </w:p>
    <w:p w14:paraId="5F18C681" w14:textId="77777777"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EC0F3C">
        <w:rPr>
          <w:rFonts w:ascii="Arial" w:hAnsi="Arial" w:cs="Arial"/>
          <w:szCs w:val="22"/>
        </w:rPr>
        <w:t xml:space="preserve">to allow inclusion of a 12 month warranty. </w:t>
      </w:r>
    </w:p>
    <w:p w14:paraId="5484277E" w14:textId="77777777" w:rsidR="00EC0F3C" w:rsidRDefault="00EC0F3C" w:rsidP="00E65F5D">
      <w:pPr>
        <w:rPr>
          <w:rFonts w:ascii="Arial" w:hAnsi="Arial" w:cs="Arial"/>
          <w:szCs w:val="22"/>
        </w:rPr>
      </w:pPr>
    </w:p>
    <w:p w14:paraId="6CEBE470"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(Appendix C</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30A78A75" w14:textId="77777777" w:rsidR="00296D92" w:rsidRDefault="00296D92" w:rsidP="00E65F5D">
      <w:pPr>
        <w:rPr>
          <w:rFonts w:ascii="Arial" w:hAnsi="Arial" w:cs="Arial"/>
          <w:szCs w:val="22"/>
        </w:rPr>
      </w:pPr>
    </w:p>
    <w:p w14:paraId="26778864" w14:textId="77777777"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447501">
        <w:rPr>
          <w:rFonts w:cs="Arial"/>
          <w:b/>
          <w:sz w:val="20"/>
          <w:szCs w:val="22"/>
        </w:rPr>
        <w:t>J</w:t>
      </w:r>
      <w:r w:rsidR="00447501">
        <w:rPr>
          <w:rFonts w:cs="Arial"/>
          <w:sz w:val="20"/>
          <w:szCs w:val="22"/>
        </w:rPr>
        <w:t xml:space="preserve">ill Hutton </w:t>
      </w:r>
      <w:r w:rsidR="00EC0F3C">
        <w:rPr>
          <w:rFonts w:cs="Arial"/>
          <w:sz w:val="20"/>
          <w:szCs w:val="22"/>
        </w:rPr>
        <w:t xml:space="preserve">, Team Leader </w:t>
      </w:r>
      <w:r w:rsidR="00447501">
        <w:rPr>
          <w:rFonts w:cs="Arial"/>
          <w:sz w:val="20"/>
          <w:szCs w:val="22"/>
        </w:rPr>
        <w:t>O</w:t>
      </w:r>
      <w:r w:rsidR="00EC0F3C">
        <w:rPr>
          <w:rFonts w:cs="Arial"/>
          <w:sz w:val="20"/>
          <w:szCs w:val="22"/>
        </w:rPr>
        <w:t>rganics (Tel 020302</w:t>
      </w:r>
      <w:r w:rsidR="00447501">
        <w:rPr>
          <w:rFonts w:cs="Arial"/>
          <w:sz w:val="20"/>
          <w:szCs w:val="22"/>
        </w:rPr>
        <w:t xml:space="preserve"> 57808</w:t>
      </w:r>
      <w:r w:rsidR="00EC0F3C">
        <w:rPr>
          <w:rFonts w:cs="Arial"/>
          <w:sz w:val="20"/>
          <w:szCs w:val="22"/>
        </w:rPr>
        <w:t xml:space="preserve">, email – </w:t>
      </w:r>
      <w:hyperlink r:id="rId15" w:history="1">
        <w:r w:rsidR="00447501">
          <w:rPr>
            <w:rStyle w:val="Hyperlink"/>
            <w:rFonts w:cs="Arial"/>
            <w:sz w:val="20"/>
            <w:szCs w:val="22"/>
          </w:rPr>
          <w:t>jill.hutton@environment-agency.gov.uk</w:t>
        </w:r>
      </w:hyperlink>
    </w:p>
    <w:p w14:paraId="52B82EA8" w14:textId="77777777" w:rsidR="005700D8" w:rsidRPr="0093723A" w:rsidRDefault="005700D8" w:rsidP="00E65F5D">
      <w:pPr>
        <w:rPr>
          <w:rFonts w:ascii="Arial" w:hAnsi="Arial" w:cs="Arial"/>
          <w:szCs w:val="22"/>
        </w:rPr>
      </w:pPr>
    </w:p>
    <w:p w14:paraId="7EE2C40F"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C887C44" w14:textId="77777777" w:rsidR="00296D92" w:rsidRDefault="00296D92" w:rsidP="00296D92"/>
    <w:p w14:paraId="7B14309D"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5099F729" w14:textId="77777777" w:rsidR="00EC0F3C" w:rsidRDefault="00EC0F3C" w:rsidP="00296D92">
      <w:pPr>
        <w:ind w:right="-21"/>
        <w:rPr>
          <w:rFonts w:ascii="Arial" w:hAnsi="Arial" w:cs="Arial"/>
          <w:szCs w:val="22"/>
        </w:rPr>
      </w:pPr>
    </w:p>
    <w:p w14:paraId="3DABD11D" w14:textId="77777777" w:rsidR="00EC0F3C"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020302 50009</w:t>
      </w:r>
    </w:p>
    <w:p w14:paraId="03820AA0" w14:textId="77777777"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6" w:history="1">
        <w:r w:rsidRPr="00F96979">
          <w:rPr>
            <w:rStyle w:val="Hyperlink"/>
            <w:rFonts w:ascii="Arial" w:hAnsi="Arial" w:cs="Arial"/>
            <w:szCs w:val="22"/>
          </w:rPr>
          <w:t>andy.fegan@environment-agency.gov.uk</w:t>
        </w:r>
      </w:hyperlink>
    </w:p>
    <w:p w14:paraId="2EDE3B5F" w14:textId="77777777" w:rsidR="00EC0F3C" w:rsidRDefault="00EC0F3C" w:rsidP="00296D92">
      <w:pPr>
        <w:ind w:right="-21"/>
        <w:rPr>
          <w:rFonts w:ascii="Arial" w:hAnsi="Arial" w:cs="Arial"/>
          <w:szCs w:val="22"/>
        </w:rPr>
      </w:pPr>
    </w:p>
    <w:p w14:paraId="1E987B8A" w14:textId="77777777" w:rsidR="00296D92" w:rsidRDefault="00296D92" w:rsidP="00296D92">
      <w:pPr>
        <w:rPr>
          <w:rFonts w:ascii="Arial" w:hAnsi="Arial" w:cs="Arial"/>
          <w:color w:val="FF0000"/>
          <w:szCs w:val="22"/>
        </w:rPr>
      </w:pPr>
    </w:p>
    <w:p w14:paraId="5AC8104F" w14:textId="77777777" w:rsidR="00EC0F3C" w:rsidRDefault="00EC0F3C" w:rsidP="00296D92">
      <w:pPr>
        <w:rPr>
          <w:rFonts w:ascii="Arial" w:hAnsi="Arial" w:cs="Arial"/>
          <w:color w:val="FF0000"/>
          <w:szCs w:val="22"/>
        </w:rPr>
      </w:pPr>
    </w:p>
    <w:p w14:paraId="482682DC" w14:textId="77777777" w:rsidR="00EC0F3C" w:rsidRDefault="00EC0F3C" w:rsidP="00296D92">
      <w:pPr>
        <w:rPr>
          <w:rFonts w:ascii="Arial" w:hAnsi="Arial" w:cs="Arial"/>
          <w:color w:val="FF0000"/>
          <w:szCs w:val="22"/>
        </w:rPr>
      </w:pPr>
    </w:p>
    <w:p w14:paraId="08771BCD" w14:textId="77777777" w:rsidR="00EC0F3C" w:rsidRDefault="00EC0F3C" w:rsidP="00296D92">
      <w:pPr>
        <w:rPr>
          <w:rFonts w:ascii="Arial" w:hAnsi="Arial" w:cs="Arial"/>
          <w:color w:val="FF0000"/>
          <w:szCs w:val="22"/>
        </w:rPr>
      </w:pPr>
    </w:p>
    <w:p w14:paraId="5C722DD6" w14:textId="77777777" w:rsidR="00EC0F3C" w:rsidRDefault="00EC0F3C" w:rsidP="00296D92">
      <w:pPr>
        <w:rPr>
          <w:rFonts w:ascii="Arial" w:hAnsi="Arial" w:cs="Arial"/>
          <w:color w:val="FF0000"/>
          <w:szCs w:val="22"/>
        </w:rPr>
      </w:pPr>
    </w:p>
    <w:p w14:paraId="23554495" w14:textId="77777777" w:rsidR="00EC0F3C" w:rsidRDefault="00EC0F3C" w:rsidP="00296D92">
      <w:pPr>
        <w:rPr>
          <w:rFonts w:ascii="Arial" w:hAnsi="Arial" w:cs="Arial"/>
          <w:color w:val="FF0000"/>
          <w:szCs w:val="22"/>
        </w:rPr>
      </w:pPr>
    </w:p>
    <w:p w14:paraId="1934D9CE" w14:textId="77777777" w:rsidR="00EC0F3C" w:rsidRDefault="00EC0F3C" w:rsidP="00296D92">
      <w:pPr>
        <w:rPr>
          <w:rFonts w:ascii="Arial" w:hAnsi="Arial" w:cs="Arial"/>
          <w:color w:val="FF0000"/>
          <w:szCs w:val="22"/>
        </w:rPr>
      </w:pPr>
    </w:p>
    <w:p w14:paraId="1B9466DD" w14:textId="77777777" w:rsid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73AFA83" w14:textId="77777777" w:rsidR="00EC0F3C" w:rsidRPr="00296D92" w:rsidRDefault="00EC0F3C" w:rsidP="00296D92">
      <w:pPr>
        <w:rPr>
          <w:rFonts w:ascii="Arial" w:hAnsi="Arial" w:cs="Arial"/>
          <w:szCs w:val="22"/>
        </w:rPr>
      </w:pPr>
    </w:p>
    <w:p w14:paraId="1CA93F58"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3798C8A1" w14:textId="77777777" w:rsidTr="00447501">
        <w:tc>
          <w:tcPr>
            <w:tcW w:w="5886" w:type="dxa"/>
          </w:tcPr>
          <w:p w14:paraId="23EFDEF3"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0" w:type="dxa"/>
          </w:tcPr>
          <w:p w14:paraId="4448CACC"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062DDB1B" w14:textId="77777777" w:rsidTr="00447501">
        <w:tc>
          <w:tcPr>
            <w:tcW w:w="5886" w:type="dxa"/>
          </w:tcPr>
          <w:p w14:paraId="7B559E21"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10" w:type="dxa"/>
          </w:tcPr>
          <w:p w14:paraId="1EA0496F" w14:textId="77777777" w:rsidR="00296D92" w:rsidRPr="00303DF5" w:rsidRDefault="00303DF5" w:rsidP="00B54C10">
            <w:pPr>
              <w:rPr>
                <w:rFonts w:ascii="Arial" w:hAnsi="Arial" w:cs="Arial"/>
                <w:color w:val="000000" w:themeColor="text1"/>
                <w:szCs w:val="22"/>
              </w:rPr>
            </w:pPr>
            <w:r>
              <w:rPr>
                <w:rFonts w:ascii="Arial" w:hAnsi="Arial" w:cs="Arial"/>
                <w:color w:val="000000" w:themeColor="text1"/>
                <w:szCs w:val="22"/>
              </w:rPr>
              <w:t>31/10/2019</w:t>
            </w:r>
          </w:p>
        </w:tc>
      </w:tr>
      <w:tr w:rsidR="00296D92" w:rsidRPr="000D1CA8" w14:paraId="482AEA6A" w14:textId="77777777" w:rsidTr="00447501">
        <w:tc>
          <w:tcPr>
            <w:tcW w:w="5886" w:type="dxa"/>
          </w:tcPr>
          <w:p w14:paraId="283B3BA1"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10" w:type="dxa"/>
          </w:tcPr>
          <w:p w14:paraId="036B5866" w14:textId="77777777" w:rsidR="00296D92" w:rsidRPr="00303DF5" w:rsidRDefault="00447501" w:rsidP="00447501">
            <w:pPr>
              <w:rPr>
                <w:rFonts w:ascii="Arial" w:hAnsi="Arial" w:cs="Arial"/>
                <w:color w:val="000000" w:themeColor="text1"/>
                <w:szCs w:val="22"/>
              </w:rPr>
            </w:pPr>
            <w:r>
              <w:rPr>
                <w:rFonts w:ascii="Arial" w:hAnsi="Arial" w:cs="Arial"/>
                <w:color w:val="000000" w:themeColor="text1"/>
                <w:szCs w:val="22"/>
              </w:rPr>
              <w:t>15</w:t>
            </w:r>
            <w:r w:rsidR="00A778A4">
              <w:rPr>
                <w:rFonts w:ascii="Arial" w:hAnsi="Arial" w:cs="Arial"/>
                <w:color w:val="000000" w:themeColor="text1"/>
                <w:szCs w:val="22"/>
              </w:rPr>
              <w:t>/1</w:t>
            </w:r>
            <w:r>
              <w:rPr>
                <w:rFonts w:ascii="Arial" w:hAnsi="Arial" w:cs="Arial"/>
                <w:color w:val="000000" w:themeColor="text1"/>
                <w:szCs w:val="22"/>
              </w:rPr>
              <w:t>0</w:t>
            </w:r>
            <w:r w:rsidR="00A778A4">
              <w:rPr>
                <w:rFonts w:ascii="Arial" w:hAnsi="Arial" w:cs="Arial"/>
                <w:color w:val="000000" w:themeColor="text1"/>
                <w:szCs w:val="22"/>
              </w:rPr>
              <w:t>/2019</w:t>
            </w:r>
          </w:p>
        </w:tc>
      </w:tr>
      <w:tr w:rsidR="00296D92" w:rsidRPr="000D1CA8" w14:paraId="7CE7F6E1" w14:textId="77777777" w:rsidTr="00447501">
        <w:tc>
          <w:tcPr>
            <w:tcW w:w="5886" w:type="dxa"/>
          </w:tcPr>
          <w:p w14:paraId="316FC88A"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10" w:type="dxa"/>
          </w:tcPr>
          <w:p w14:paraId="286D1C6B" w14:textId="77777777" w:rsidR="00296D92" w:rsidRPr="00303DF5" w:rsidRDefault="00447501" w:rsidP="00447501">
            <w:pPr>
              <w:rPr>
                <w:rFonts w:ascii="Arial" w:hAnsi="Arial" w:cs="Arial"/>
                <w:color w:val="000000" w:themeColor="text1"/>
                <w:szCs w:val="22"/>
              </w:rPr>
            </w:pPr>
            <w:r>
              <w:rPr>
                <w:rFonts w:ascii="Arial" w:hAnsi="Arial" w:cs="Arial"/>
                <w:color w:val="000000" w:themeColor="text1"/>
                <w:szCs w:val="22"/>
              </w:rPr>
              <w:t>22/11</w:t>
            </w:r>
            <w:r w:rsidR="00A778A4">
              <w:rPr>
                <w:rFonts w:ascii="Arial" w:hAnsi="Arial" w:cs="Arial"/>
                <w:color w:val="000000" w:themeColor="text1"/>
                <w:szCs w:val="22"/>
              </w:rPr>
              <w:t>/2019</w:t>
            </w:r>
          </w:p>
        </w:tc>
      </w:tr>
      <w:tr w:rsidR="00411E0E" w:rsidRPr="000D1CA8" w14:paraId="216A14AD" w14:textId="77777777" w:rsidTr="00447501">
        <w:tc>
          <w:tcPr>
            <w:tcW w:w="5886" w:type="dxa"/>
          </w:tcPr>
          <w:p w14:paraId="69F716EA"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10" w:type="dxa"/>
          </w:tcPr>
          <w:p w14:paraId="4736EE8B" w14:textId="77777777" w:rsidR="00411E0E" w:rsidRPr="00303DF5" w:rsidRDefault="00A778A4" w:rsidP="00296D92">
            <w:pPr>
              <w:rPr>
                <w:rFonts w:ascii="Arial" w:hAnsi="Arial" w:cs="Arial"/>
                <w:color w:val="000000" w:themeColor="text1"/>
                <w:szCs w:val="22"/>
              </w:rPr>
            </w:pPr>
            <w:r>
              <w:rPr>
                <w:rFonts w:ascii="Arial" w:hAnsi="Arial" w:cs="Arial"/>
                <w:color w:val="000000" w:themeColor="text1"/>
                <w:szCs w:val="22"/>
              </w:rPr>
              <w:t>29/02/2020</w:t>
            </w:r>
          </w:p>
        </w:tc>
      </w:tr>
    </w:tbl>
    <w:p w14:paraId="7DA803F1" w14:textId="77777777" w:rsidR="00296D92" w:rsidRPr="0093723A" w:rsidRDefault="00296D92" w:rsidP="00296D92">
      <w:pPr>
        <w:rPr>
          <w:rFonts w:ascii="Arial" w:hAnsi="Arial" w:cs="Arial"/>
          <w:szCs w:val="22"/>
        </w:rPr>
      </w:pPr>
    </w:p>
    <w:p w14:paraId="31AC1F40"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337A6E7" w14:textId="77777777" w:rsidR="00296D92" w:rsidRDefault="00296D92" w:rsidP="00E65F5D">
      <w:pPr>
        <w:pStyle w:val="Heading2"/>
        <w:numPr>
          <w:ilvl w:val="0"/>
          <w:numId w:val="0"/>
        </w:numPr>
        <w:rPr>
          <w:rFonts w:cs="Arial"/>
          <w:sz w:val="20"/>
          <w:szCs w:val="22"/>
        </w:rPr>
      </w:pPr>
    </w:p>
    <w:p w14:paraId="790ABEC9"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C46212D" w14:textId="77777777" w:rsidR="00C11EBA" w:rsidRPr="00C11EBA" w:rsidRDefault="00C11EBA" w:rsidP="00C11EBA"/>
    <w:p w14:paraId="19739471"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2126568" w14:textId="77777777" w:rsidR="00BD6C51" w:rsidRPr="0093723A" w:rsidRDefault="00BD6C51" w:rsidP="00E65F5D">
      <w:pPr>
        <w:ind w:right="-21"/>
        <w:rPr>
          <w:rFonts w:ascii="Arial" w:hAnsi="Arial" w:cs="Arial"/>
          <w:szCs w:val="22"/>
        </w:rPr>
      </w:pPr>
    </w:p>
    <w:p w14:paraId="16C8FCA8"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7918383" w14:textId="77777777" w:rsidR="005700D8" w:rsidRPr="0093723A" w:rsidRDefault="005700D8" w:rsidP="00E65F5D">
      <w:pPr>
        <w:rPr>
          <w:rFonts w:ascii="Arial" w:hAnsi="Arial" w:cs="Arial"/>
          <w:szCs w:val="22"/>
        </w:rPr>
      </w:pPr>
    </w:p>
    <w:p w14:paraId="646F1832" w14:textId="77777777"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BF126A">
        <w:rPr>
          <w:rFonts w:ascii="Arial" w:hAnsi="Arial" w:cs="Arial"/>
          <w:color w:val="000000" w:themeColor="text1"/>
          <w:szCs w:val="22"/>
        </w:rPr>
        <w:t>60%</w:t>
      </w:r>
    </w:p>
    <w:p w14:paraId="15002DAD" w14:textId="77777777" w:rsidR="00BF126A" w:rsidRDefault="00BF126A" w:rsidP="00BF126A">
      <w:pPr>
        <w:rPr>
          <w:rFonts w:ascii="Arial" w:hAnsi="Arial" w:cs="Arial"/>
          <w:color w:val="FF0000"/>
          <w:szCs w:val="22"/>
        </w:rPr>
      </w:pPr>
    </w:p>
    <w:p w14:paraId="42E514D2" w14:textId="101EA0C0"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 xml:space="preserve">The price use for evaluation will be the total of the equipment purchase price offered and four years post warranty maintenance </w:t>
      </w:r>
      <w:r w:rsidR="00C93560">
        <w:rPr>
          <w:rFonts w:ascii="Arial" w:hAnsi="Arial" w:cs="Arial"/>
          <w:color w:val="000000" w:themeColor="text1"/>
          <w:szCs w:val="22"/>
        </w:rPr>
        <w:t xml:space="preserve">consisting </w:t>
      </w:r>
      <w:r w:rsidRPr="00BF126A">
        <w:rPr>
          <w:rFonts w:ascii="Arial" w:hAnsi="Arial" w:cs="Arial"/>
          <w:color w:val="000000" w:themeColor="text1"/>
          <w:szCs w:val="22"/>
        </w:rPr>
        <w:t xml:space="preserve">of </w:t>
      </w:r>
      <w:r w:rsidR="00C93560">
        <w:rPr>
          <w:rFonts w:ascii="Arial" w:hAnsi="Arial" w:cs="Arial"/>
          <w:color w:val="000000" w:themeColor="text1"/>
          <w:szCs w:val="22"/>
        </w:rPr>
        <w:t xml:space="preserve">a single </w:t>
      </w:r>
      <w:r w:rsidRPr="00BF126A">
        <w:rPr>
          <w:rFonts w:ascii="Arial" w:hAnsi="Arial" w:cs="Arial"/>
          <w:color w:val="000000" w:themeColor="text1"/>
          <w:szCs w:val="22"/>
        </w:rPr>
        <w:t>preventative maintenance service visit per year.</w:t>
      </w:r>
    </w:p>
    <w:p w14:paraId="695CA75C" w14:textId="77777777" w:rsidR="00E71837" w:rsidRPr="0093723A" w:rsidRDefault="00E71837" w:rsidP="00E65F5D">
      <w:pPr>
        <w:rPr>
          <w:rFonts w:ascii="Arial" w:hAnsi="Arial" w:cs="Arial"/>
          <w:szCs w:val="22"/>
        </w:rPr>
      </w:pPr>
    </w:p>
    <w:p w14:paraId="228D63EB" w14:textId="77777777"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40% </w:t>
      </w:r>
    </w:p>
    <w:p w14:paraId="253EECA3" w14:textId="77777777" w:rsidR="00BF126A" w:rsidRDefault="00BF126A" w:rsidP="00BF126A">
      <w:pPr>
        <w:ind w:left="720"/>
        <w:rPr>
          <w:rFonts w:ascii="Arial" w:hAnsi="Arial" w:cs="Arial"/>
          <w:szCs w:val="22"/>
        </w:rPr>
      </w:pPr>
    </w:p>
    <w:p w14:paraId="7A0900E1" w14:textId="77777777" w:rsidR="00BF126A" w:rsidRPr="0093723A" w:rsidRDefault="00BF126A" w:rsidP="00BF126A">
      <w:pPr>
        <w:ind w:left="720"/>
        <w:rPr>
          <w:rFonts w:ascii="Arial" w:hAnsi="Arial" w:cs="Arial"/>
          <w:szCs w:val="22"/>
        </w:rPr>
      </w:pPr>
    </w:p>
    <w:p w14:paraId="4673A582"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5DA14A1C" w14:textId="77777777" w:rsidR="00BF126A" w:rsidRDefault="00BF126A" w:rsidP="00BF126A">
      <w:pPr>
        <w:rPr>
          <w:rFonts w:ascii="Arial" w:hAnsi="Arial" w:cs="Arial"/>
          <w:szCs w:val="22"/>
        </w:rPr>
      </w:pPr>
    </w:p>
    <w:p w14:paraId="0FA504DE" w14:textId="77777777"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 xml:space="preserve">: </w:t>
      </w:r>
      <w:r w:rsidR="00447501">
        <w:rPr>
          <w:rFonts w:ascii="Arial" w:eastAsia="Calibri" w:hAnsi="Arial" w:cs="Arial"/>
          <w:color w:val="000000" w:themeColor="text1"/>
          <w:szCs w:val="22"/>
          <w:lang w:eastAsia="en-US"/>
        </w:rPr>
        <w:t>7</w:t>
      </w:r>
      <w:r w:rsidRPr="00A10B57">
        <w:rPr>
          <w:rFonts w:ascii="Arial" w:eastAsia="Calibri" w:hAnsi="Arial" w:cs="Arial"/>
          <w:color w:val="000000" w:themeColor="text1"/>
          <w:szCs w:val="22"/>
          <w:lang w:eastAsia="en-US"/>
        </w:rPr>
        <w:t xml:space="preserve">0% </w:t>
      </w:r>
    </w:p>
    <w:p w14:paraId="48B87351" w14:textId="77777777" w:rsidR="00A10B57" w:rsidRPr="00A10B57" w:rsidRDefault="00A10B57" w:rsidP="00E65F5D">
      <w:pPr>
        <w:rPr>
          <w:rFonts w:ascii="Arial" w:eastAsia="Calibri" w:hAnsi="Arial" w:cs="Arial"/>
          <w:color w:val="000000" w:themeColor="text1"/>
          <w:szCs w:val="22"/>
          <w:lang w:eastAsia="en-US"/>
        </w:rPr>
      </w:pPr>
    </w:p>
    <w:p w14:paraId="672CCCE1" w14:textId="77777777"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3CBCC781" w14:textId="77777777"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Capability of proposed equipment to integrate with existing NLS practise and methodologies</w:t>
      </w:r>
    </w:p>
    <w:p w14:paraId="313E6BB1" w14:textId="77777777" w:rsidR="00BF126A" w:rsidRDefault="00BF126A" w:rsidP="00E65F5D">
      <w:pPr>
        <w:rPr>
          <w:rFonts w:ascii="Arial" w:eastAsia="Calibri" w:hAnsi="Arial" w:cs="Arial"/>
          <w:color w:val="FF0000"/>
          <w:szCs w:val="22"/>
          <w:lang w:eastAsia="en-US"/>
        </w:rPr>
      </w:pPr>
    </w:p>
    <w:p w14:paraId="42B6383F" w14:textId="77777777" w:rsidR="00BF126A" w:rsidRDefault="00A10B57" w:rsidP="00E65F5D">
      <w:pPr>
        <w:rPr>
          <w:rFonts w:ascii="Arial" w:eastAsia="Calibri" w:hAnsi="Arial" w:cs="Arial"/>
          <w:color w:val="000000" w:themeColor="text1"/>
          <w:lang w:eastAsia="en-US"/>
        </w:rPr>
      </w:pPr>
      <w:r w:rsidRPr="00CF49E9">
        <w:rPr>
          <w:rFonts w:ascii="Arial" w:eastAsia="Calibri" w:hAnsi="Arial" w:cs="Arial"/>
          <w:b/>
          <w:color w:val="000000" w:themeColor="text1"/>
          <w:lang w:eastAsia="en-US"/>
        </w:rPr>
        <w:t>Support</w:t>
      </w:r>
      <w:r w:rsidR="00BF126A" w:rsidRPr="00CF49E9">
        <w:rPr>
          <w:rFonts w:ascii="Arial" w:eastAsia="Calibri" w:hAnsi="Arial" w:cs="Arial"/>
          <w:b/>
          <w:color w:val="000000" w:themeColor="text1"/>
          <w:lang w:eastAsia="en-US"/>
        </w:rPr>
        <w:t xml:space="preserve"> Provision</w:t>
      </w:r>
      <w:r w:rsidRPr="00A10B57">
        <w:rPr>
          <w:rFonts w:ascii="Arial" w:eastAsia="Calibri" w:hAnsi="Arial" w:cs="Arial"/>
          <w:color w:val="000000" w:themeColor="text1"/>
          <w:lang w:eastAsia="en-US"/>
        </w:rPr>
        <w:t>:</w:t>
      </w:r>
      <w:r w:rsidR="00BF126A" w:rsidRPr="00A10B57">
        <w:rPr>
          <w:rFonts w:ascii="Arial" w:eastAsia="Calibri" w:hAnsi="Arial" w:cs="Arial"/>
          <w:color w:val="000000" w:themeColor="text1"/>
          <w:lang w:eastAsia="en-US"/>
        </w:rPr>
        <w:t xml:space="preserve"> 30% </w:t>
      </w:r>
    </w:p>
    <w:p w14:paraId="6398A5A5" w14:textId="77777777" w:rsidR="00A10B57" w:rsidRPr="00A10B57" w:rsidRDefault="00A10B57" w:rsidP="00E65F5D">
      <w:pPr>
        <w:rPr>
          <w:rFonts w:ascii="Arial" w:eastAsia="Calibri" w:hAnsi="Arial" w:cs="Arial"/>
          <w:color w:val="000000" w:themeColor="text1"/>
          <w:lang w:eastAsia="en-US"/>
        </w:rPr>
      </w:pPr>
    </w:p>
    <w:p w14:paraId="7217A632" w14:textId="77777777" w:rsidR="00A10B57" w:rsidRDefault="00A10B57" w:rsidP="00075F7F">
      <w:pPr>
        <w:numPr>
          <w:ilvl w:val="0"/>
          <w:numId w:val="10"/>
        </w:numPr>
        <w:rPr>
          <w:rFonts w:ascii="Arial" w:hAnsi="Arial" w:cs="Arial"/>
          <w:color w:val="000000" w:themeColor="text1"/>
        </w:rPr>
      </w:pPr>
      <w:r w:rsidRPr="00A10B57">
        <w:rPr>
          <w:rFonts w:ascii="Arial" w:hAnsi="Arial" w:cs="Arial"/>
          <w:color w:val="000000" w:themeColor="text1"/>
        </w:rPr>
        <w:t>Demonstration that appropriate maintenance and technical support can be provided throughout the useable life of the equipment</w:t>
      </w:r>
    </w:p>
    <w:p w14:paraId="104FC4A7" w14:textId="77777777" w:rsidR="00A10B57" w:rsidRDefault="00A10B57" w:rsidP="00075F7F">
      <w:pPr>
        <w:numPr>
          <w:ilvl w:val="0"/>
          <w:numId w:val="10"/>
        </w:numPr>
        <w:rPr>
          <w:rFonts w:ascii="Arial" w:hAnsi="Arial" w:cs="Arial"/>
          <w:color w:val="000000" w:themeColor="text1"/>
        </w:rPr>
      </w:pPr>
      <w:r>
        <w:rPr>
          <w:rFonts w:ascii="Arial" w:hAnsi="Arial" w:cs="Arial"/>
          <w:color w:val="000000" w:themeColor="text1"/>
        </w:rPr>
        <w:t>Availability of application advice to assist with method development issues</w:t>
      </w:r>
    </w:p>
    <w:p w14:paraId="5F37F124" w14:textId="77777777" w:rsidR="00A10B57" w:rsidRPr="00A10B57" w:rsidRDefault="00A10B57" w:rsidP="0000150B">
      <w:pPr>
        <w:ind w:left="360"/>
        <w:rPr>
          <w:rFonts w:ascii="Arial" w:hAnsi="Arial" w:cs="Arial"/>
          <w:color w:val="000000" w:themeColor="text1"/>
        </w:rPr>
      </w:pPr>
    </w:p>
    <w:p w14:paraId="002ACDF2" w14:textId="77777777" w:rsidR="00A10B57" w:rsidRPr="00A10B57" w:rsidRDefault="00A10B57" w:rsidP="00E65F5D">
      <w:pPr>
        <w:rPr>
          <w:rFonts w:ascii="Arial" w:eastAsia="Calibri" w:hAnsi="Arial" w:cs="Arial"/>
          <w:color w:val="000000" w:themeColor="text1"/>
          <w:lang w:eastAsia="en-US"/>
        </w:rPr>
      </w:pPr>
    </w:p>
    <w:p w14:paraId="052B648E" w14:textId="77777777" w:rsidR="00BF126A" w:rsidRDefault="00BF126A" w:rsidP="00E65F5D">
      <w:pPr>
        <w:rPr>
          <w:rFonts w:ascii="Arial" w:eastAsia="Calibri" w:hAnsi="Arial" w:cs="Arial"/>
          <w:color w:val="FF0000"/>
          <w:szCs w:val="22"/>
          <w:lang w:eastAsia="en-US"/>
        </w:rPr>
      </w:pPr>
    </w:p>
    <w:p w14:paraId="6CBD526F" w14:textId="77777777" w:rsidR="00BF126A" w:rsidRDefault="00BF126A" w:rsidP="00E65F5D">
      <w:pPr>
        <w:rPr>
          <w:rFonts w:ascii="Arial" w:eastAsia="Calibri" w:hAnsi="Arial" w:cs="Arial"/>
          <w:color w:val="FF0000"/>
          <w:szCs w:val="22"/>
          <w:lang w:eastAsia="en-US"/>
        </w:rPr>
      </w:pPr>
    </w:p>
    <w:p w14:paraId="3610530A" w14:textId="77777777" w:rsidR="00A262A5" w:rsidRDefault="00A262A5" w:rsidP="00E65F5D">
      <w:pPr>
        <w:rPr>
          <w:rFonts w:ascii="Arial" w:hAnsi="Arial" w:cs="Arial"/>
          <w:szCs w:val="22"/>
        </w:rPr>
      </w:pPr>
    </w:p>
    <w:p w14:paraId="2B4E6ABF" w14:textId="77777777" w:rsidR="00A262A5" w:rsidRDefault="00A262A5" w:rsidP="00E65F5D">
      <w:pPr>
        <w:rPr>
          <w:rFonts w:ascii="Arial" w:hAnsi="Arial" w:cs="Arial"/>
          <w:szCs w:val="22"/>
        </w:rPr>
      </w:pPr>
    </w:p>
    <w:p w14:paraId="7A61D921" w14:textId="77777777" w:rsidR="00BF126A" w:rsidRDefault="00BF126A" w:rsidP="00E65F5D">
      <w:pPr>
        <w:rPr>
          <w:rFonts w:ascii="Arial" w:hAnsi="Arial" w:cs="Arial"/>
          <w:szCs w:val="22"/>
        </w:rPr>
      </w:pPr>
    </w:p>
    <w:p w14:paraId="16D3CC97" w14:textId="77777777" w:rsidR="00BF126A" w:rsidRDefault="00BF126A" w:rsidP="00E65F5D">
      <w:pPr>
        <w:rPr>
          <w:rFonts w:ascii="Arial" w:hAnsi="Arial" w:cs="Arial"/>
          <w:szCs w:val="22"/>
        </w:rPr>
      </w:pPr>
    </w:p>
    <w:p w14:paraId="565C6B3C" w14:textId="77777777" w:rsidR="00BF126A" w:rsidRDefault="00BF126A" w:rsidP="00E65F5D">
      <w:pPr>
        <w:rPr>
          <w:rFonts w:ascii="Arial" w:hAnsi="Arial" w:cs="Arial"/>
          <w:szCs w:val="22"/>
        </w:rPr>
      </w:pPr>
    </w:p>
    <w:p w14:paraId="328AC759" w14:textId="77777777" w:rsidR="00BF126A" w:rsidRDefault="00BF126A" w:rsidP="00E65F5D">
      <w:pPr>
        <w:rPr>
          <w:rFonts w:ascii="Arial" w:hAnsi="Arial" w:cs="Arial"/>
          <w:szCs w:val="22"/>
        </w:rPr>
      </w:pPr>
    </w:p>
    <w:p w14:paraId="110E600D" w14:textId="77777777" w:rsidR="00BF126A" w:rsidRDefault="00BF126A" w:rsidP="00E65F5D">
      <w:pPr>
        <w:rPr>
          <w:rFonts w:ascii="Arial" w:hAnsi="Arial" w:cs="Arial"/>
          <w:szCs w:val="22"/>
        </w:rPr>
      </w:pPr>
    </w:p>
    <w:p w14:paraId="6F878778" w14:textId="77777777" w:rsidR="00BF126A" w:rsidRDefault="00BF126A" w:rsidP="00E65F5D">
      <w:pPr>
        <w:rPr>
          <w:rFonts w:ascii="Arial" w:hAnsi="Arial" w:cs="Arial"/>
          <w:szCs w:val="22"/>
        </w:rPr>
      </w:pPr>
    </w:p>
    <w:p w14:paraId="3D650200" w14:textId="77777777" w:rsidR="00BF126A" w:rsidRDefault="00BF126A" w:rsidP="00E65F5D">
      <w:pPr>
        <w:rPr>
          <w:rFonts w:ascii="Arial" w:hAnsi="Arial" w:cs="Arial"/>
          <w:szCs w:val="22"/>
        </w:rPr>
      </w:pPr>
    </w:p>
    <w:p w14:paraId="670A9A22" w14:textId="77777777" w:rsidR="00BF126A" w:rsidRDefault="00BF126A" w:rsidP="00E65F5D">
      <w:pPr>
        <w:rPr>
          <w:rFonts w:ascii="Arial" w:hAnsi="Arial" w:cs="Arial"/>
          <w:szCs w:val="22"/>
        </w:rPr>
      </w:pPr>
    </w:p>
    <w:p w14:paraId="1CC7E5EB" w14:textId="77777777" w:rsidR="00BF126A" w:rsidRDefault="00BF126A" w:rsidP="00E65F5D">
      <w:pPr>
        <w:rPr>
          <w:rFonts w:ascii="Arial" w:hAnsi="Arial" w:cs="Arial"/>
          <w:szCs w:val="22"/>
        </w:rPr>
      </w:pPr>
    </w:p>
    <w:p w14:paraId="3BCC1A80" w14:textId="77777777" w:rsidR="00BF126A" w:rsidRDefault="00BF126A" w:rsidP="00E65F5D">
      <w:pPr>
        <w:rPr>
          <w:rFonts w:ascii="Arial" w:hAnsi="Arial" w:cs="Arial"/>
          <w:szCs w:val="22"/>
        </w:rPr>
      </w:pPr>
    </w:p>
    <w:p w14:paraId="202167D6" w14:textId="77777777" w:rsidR="00BF126A" w:rsidRDefault="00BF126A" w:rsidP="00E65F5D">
      <w:pPr>
        <w:rPr>
          <w:rFonts w:ascii="Arial" w:hAnsi="Arial" w:cs="Arial"/>
          <w:szCs w:val="22"/>
        </w:rPr>
      </w:pPr>
    </w:p>
    <w:p w14:paraId="3C992D39" w14:textId="77777777" w:rsidR="00BF126A" w:rsidRPr="0093723A" w:rsidRDefault="00BF126A" w:rsidP="00E65F5D">
      <w:pPr>
        <w:rPr>
          <w:rFonts w:ascii="Arial" w:hAnsi="Arial" w:cs="Arial"/>
          <w:b/>
          <w:i/>
          <w:color w:val="FF0000"/>
          <w:szCs w:val="22"/>
        </w:rPr>
      </w:pPr>
    </w:p>
    <w:p w14:paraId="5B68AB30"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97C3537"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FD03788"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26496"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5A98DA9"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AC449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39C2D1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F651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56FB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66F1A0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A316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728A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E09D1D7"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77C4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8816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7349FB39"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C41B7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F8A5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41B92658"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7A39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B57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DBB733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0D27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7DB0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7B40CC30" w14:textId="77777777" w:rsidR="00734DA1" w:rsidRDefault="00734DA1" w:rsidP="00E65F5D">
      <w:pPr>
        <w:pStyle w:val="BodyText"/>
        <w:spacing w:after="0"/>
        <w:rPr>
          <w:rFonts w:ascii="Arial" w:hAnsi="Arial" w:cs="Arial"/>
          <w:b/>
          <w:color w:val="FF0000"/>
          <w:sz w:val="22"/>
          <w:szCs w:val="22"/>
        </w:rPr>
      </w:pPr>
    </w:p>
    <w:p w14:paraId="7FE65641"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287EF87" w14:textId="77777777" w:rsidR="000D2F4D" w:rsidRPr="0093723A" w:rsidRDefault="000D2F4D" w:rsidP="000D2F4D">
      <w:pPr>
        <w:ind w:right="-1"/>
        <w:jc w:val="both"/>
        <w:rPr>
          <w:rFonts w:ascii="Arial" w:hAnsi="Arial" w:cs="Arial"/>
          <w:b/>
          <w:szCs w:val="22"/>
          <w:u w:val="single"/>
        </w:rPr>
      </w:pPr>
    </w:p>
    <w:p w14:paraId="73FCE7E1"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48589AC6" w14:textId="77777777" w:rsidR="000D2F4D" w:rsidRPr="0093723A" w:rsidRDefault="000D2F4D" w:rsidP="000D2F4D">
      <w:pPr>
        <w:ind w:right="-1"/>
        <w:jc w:val="both"/>
        <w:rPr>
          <w:rFonts w:ascii="Arial" w:hAnsi="Arial" w:cs="Arial"/>
          <w:szCs w:val="22"/>
        </w:rPr>
      </w:pPr>
    </w:p>
    <w:p w14:paraId="0A367779"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669212C1" w14:textId="77777777" w:rsidR="000D2F4D" w:rsidRPr="0093723A" w:rsidRDefault="000D2F4D" w:rsidP="000D2F4D">
      <w:pPr>
        <w:jc w:val="both"/>
        <w:rPr>
          <w:rFonts w:ascii="Arial" w:hAnsi="Arial" w:cs="Arial"/>
          <w:szCs w:val="22"/>
        </w:rPr>
      </w:pPr>
    </w:p>
    <w:p w14:paraId="0CE65FFE"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CFD39A2"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998FC0E"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D0A76D6" w14:textId="77777777" w:rsidR="000D2F4D" w:rsidRDefault="00447501" w:rsidP="00075F7F">
      <w:pPr>
        <w:pStyle w:val="BodyText"/>
        <w:numPr>
          <w:ilvl w:val="0"/>
          <w:numId w:val="5"/>
        </w:numPr>
        <w:spacing w:after="0"/>
        <w:rPr>
          <w:rFonts w:ascii="Arial" w:hAnsi="Arial" w:cs="Arial"/>
          <w:szCs w:val="22"/>
        </w:rPr>
      </w:pPr>
      <w:r>
        <w:rPr>
          <w:rFonts w:ascii="Arial" w:hAnsi="Arial" w:cs="Arial"/>
          <w:szCs w:val="22"/>
        </w:rPr>
        <w:t>Confirmation</w:t>
      </w:r>
      <w:r w:rsidR="000D2F4D" w:rsidRPr="0093723A">
        <w:rPr>
          <w:rFonts w:ascii="Arial" w:hAnsi="Arial" w:cs="Arial"/>
          <w:szCs w:val="22"/>
        </w:rPr>
        <w:t xml:space="preserve"> that te</w:t>
      </w:r>
      <w:r w:rsidR="000D2F4D">
        <w:rPr>
          <w:rFonts w:ascii="Arial" w:hAnsi="Arial" w:cs="Arial"/>
          <w:szCs w:val="22"/>
        </w:rPr>
        <w:t>rms and conditions are accepted</w:t>
      </w:r>
      <w:r w:rsidR="000D2F4D" w:rsidRPr="0093723A">
        <w:rPr>
          <w:rFonts w:ascii="Arial" w:hAnsi="Arial" w:cs="Arial"/>
          <w:szCs w:val="22"/>
        </w:rPr>
        <w:t xml:space="preserve"> (</w:t>
      </w:r>
      <w:r w:rsidR="002F4C87">
        <w:rPr>
          <w:rFonts w:ascii="Arial" w:hAnsi="Arial" w:cs="Arial"/>
          <w:szCs w:val="22"/>
        </w:rPr>
        <w:t>Appendix C. Please note that the terms</w:t>
      </w:r>
      <w:r w:rsidR="000D2F4D" w:rsidRPr="0093723A">
        <w:rPr>
          <w:rFonts w:ascii="Arial" w:hAnsi="Arial" w:cs="Arial"/>
          <w:szCs w:val="22"/>
        </w:rPr>
        <w:t xml:space="preserve"> cannot be amended later)</w:t>
      </w:r>
      <w:r w:rsidR="000D2F4D">
        <w:rPr>
          <w:rFonts w:ascii="Arial" w:hAnsi="Arial" w:cs="Arial"/>
          <w:szCs w:val="22"/>
        </w:rPr>
        <w:t>.</w:t>
      </w:r>
    </w:p>
    <w:p w14:paraId="357DA9BD" w14:textId="77777777" w:rsidR="0000150B" w:rsidRDefault="0000150B" w:rsidP="0000150B">
      <w:pPr>
        <w:pStyle w:val="BodyText"/>
        <w:spacing w:after="0"/>
        <w:rPr>
          <w:rFonts w:ascii="Arial" w:hAnsi="Arial" w:cs="Arial"/>
          <w:szCs w:val="22"/>
        </w:rPr>
      </w:pPr>
    </w:p>
    <w:p w14:paraId="30E581C4" w14:textId="77777777" w:rsidR="0016585A" w:rsidRPr="0016585A" w:rsidRDefault="0000150B" w:rsidP="00075F7F">
      <w:pPr>
        <w:pStyle w:val="ListParagraph"/>
        <w:widowControl w:val="0"/>
        <w:numPr>
          <w:ilvl w:val="0"/>
          <w:numId w:val="5"/>
        </w:numPr>
        <w:spacing w:line="240" w:lineRule="auto"/>
        <w:rPr>
          <w:rFonts w:cs="Arial"/>
          <w:sz w:val="20"/>
          <w:szCs w:val="20"/>
        </w:rPr>
      </w:pPr>
      <w:r w:rsidRPr="0016585A">
        <w:rPr>
          <w:rFonts w:cs="Arial"/>
          <w:sz w:val="20"/>
          <w:szCs w:val="20"/>
        </w:rPr>
        <w:t xml:space="preserve">Full information on the techniques and technology you intend to offer to comply with the performance requirements stated in Section 5. </w:t>
      </w:r>
    </w:p>
    <w:p w14:paraId="6FB00854" w14:textId="77777777" w:rsidR="0000150B" w:rsidRDefault="0000150B" w:rsidP="00075F7F">
      <w:pPr>
        <w:numPr>
          <w:ilvl w:val="0"/>
          <w:numId w:val="5"/>
        </w:numPr>
        <w:jc w:val="both"/>
        <w:rPr>
          <w:rFonts w:ascii="Arial" w:hAnsi="Arial" w:cs="Arial"/>
        </w:rPr>
      </w:pPr>
      <w:r>
        <w:rPr>
          <w:rFonts w:ascii="Arial" w:hAnsi="Arial" w:cs="Arial"/>
        </w:rPr>
        <w:t xml:space="preserve">Full information on the </w:t>
      </w:r>
      <w:r w:rsidR="00261CAD">
        <w:rPr>
          <w:rFonts w:ascii="Arial" w:hAnsi="Arial" w:cs="Arial"/>
        </w:rPr>
        <w:t xml:space="preserve">preventative and corrective </w:t>
      </w:r>
      <w:r>
        <w:rPr>
          <w:rFonts w:ascii="Arial" w:hAnsi="Arial" w:cs="Arial"/>
        </w:rPr>
        <w:t xml:space="preserve">maintenance options you can provide and their annual costs </w:t>
      </w:r>
    </w:p>
    <w:p w14:paraId="4F3C6D55" w14:textId="77777777" w:rsidR="0000150B" w:rsidRDefault="0000150B" w:rsidP="0000150B">
      <w:pPr>
        <w:ind w:left="1080"/>
        <w:jc w:val="both"/>
        <w:rPr>
          <w:rFonts w:ascii="Arial" w:hAnsi="Arial" w:cs="Arial"/>
        </w:rPr>
      </w:pPr>
    </w:p>
    <w:p w14:paraId="5C3B4898" w14:textId="77777777" w:rsidR="0000150B" w:rsidRDefault="0000150B" w:rsidP="00075F7F">
      <w:pPr>
        <w:numPr>
          <w:ilvl w:val="0"/>
          <w:numId w:val="5"/>
        </w:numPr>
        <w:jc w:val="both"/>
        <w:rPr>
          <w:rFonts w:ascii="Arial" w:hAnsi="Arial" w:cs="Arial"/>
        </w:rPr>
      </w:pPr>
      <w:r>
        <w:rPr>
          <w:rFonts w:ascii="Arial" w:hAnsi="Arial" w:cs="Arial"/>
        </w:rPr>
        <w:t xml:space="preserve">Details of all </w:t>
      </w:r>
      <w:r w:rsidR="00261CAD">
        <w:rPr>
          <w:rFonts w:ascii="Arial" w:hAnsi="Arial" w:cs="Arial"/>
        </w:rPr>
        <w:t xml:space="preserve">equipment </w:t>
      </w:r>
      <w:r>
        <w:rPr>
          <w:rFonts w:ascii="Arial" w:hAnsi="Arial" w:cs="Arial"/>
        </w:rPr>
        <w:t xml:space="preserve">installation requirements including </w:t>
      </w:r>
      <w:r w:rsidRPr="005E7BCA">
        <w:rPr>
          <w:rFonts w:ascii="Arial" w:hAnsi="Arial" w:cs="Arial"/>
        </w:rPr>
        <w:t>instrument footprint</w:t>
      </w:r>
      <w:r>
        <w:rPr>
          <w:rFonts w:ascii="Arial" w:hAnsi="Arial" w:cs="Arial"/>
        </w:rPr>
        <w:t>, electrical and gas supplies and any exhaust extraction requirements</w:t>
      </w:r>
    </w:p>
    <w:p w14:paraId="695CCC94" w14:textId="77777777" w:rsidR="0000150B" w:rsidRDefault="0000150B" w:rsidP="0000150B">
      <w:pPr>
        <w:ind w:left="720"/>
        <w:jc w:val="both"/>
        <w:rPr>
          <w:rFonts w:ascii="Arial" w:hAnsi="Arial" w:cs="Arial"/>
        </w:rPr>
      </w:pPr>
    </w:p>
    <w:p w14:paraId="2821300B" w14:textId="77777777" w:rsidR="0000150B" w:rsidRDefault="0000150B" w:rsidP="005605C3">
      <w:pPr>
        <w:numPr>
          <w:ilvl w:val="0"/>
          <w:numId w:val="5"/>
        </w:numPr>
        <w:jc w:val="both"/>
        <w:rPr>
          <w:rFonts w:ascii="Arial" w:hAnsi="Arial" w:cs="Arial"/>
        </w:rPr>
      </w:pPr>
      <w:r w:rsidRPr="00261CAD">
        <w:rPr>
          <w:rFonts w:ascii="Arial" w:hAnsi="Arial" w:cs="Arial"/>
        </w:rPr>
        <w:t xml:space="preserve">Please provide an expected delivery time from receipt of order. </w:t>
      </w:r>
    </w:p>
    <w:p w14:paraId="1C3CED84" w14:textId="77777777" w:rsidR="00261CAD" w:rsidRPr="00261CAD" w:rsidRDefault="00261CAD" w:rsidP="00261CAD">
      <w:pPr>
        <w:ind w:left="720"/>
        <w:jc w:val="both"/>
        <w:rPr>
          <w:rFonts w:ascii="Arial" w:hAnsi="Arial" w:cs="Arial"/>
        </w:rPr>
      </w:pPr>
    </w:p>
    <w:p w14:paraId="68709A6C" w14:textId="77777777" w:rsidR="0000150B" w:rsidRDefault="0000150B" w:rsidP="00075F7F">
      <w:pPr>
        <w:numPr>
          <w:ilvl w:val="0"/>
          <w:numId w:val="5"/>
        </w:numPr>
        <w:jc w:val="both"/>
        <w:rPr>
          <w:rFonts w:ascii="Arial" w:hAnsi="Arial" w:cs="Arial"/>
        </w:rPr>
      </w:pPr>
      <w:r>
        <w:rPr>
          <w:rFonts w:ascii="Arial" w:hAnsi="Arial" w:cs="Arial"/>
        </w:rPr>
        <w:t>Describe the</w:t>
      </w:r>
      <w:r w:rsidR="00261CAD">
        <w:rPr>
          <w:rFonts w:ascii="Arial" w:hAnsi="Arial" w:cs="Arial"/>
        </w:rPr>
        <w:t xml:space="preserve"> a</w:t>
      </w:r>
      <w:r>
        <w:rPr>
          <w:rFonts w:ascii="Arial" w:hAnsi="Arial" w:cs="Arial"/>
        </w:rPr>
        <w:t>vailability of technical advice for method development and application.</w:t>
      </w:r>
    </w:p>
    <w:p w14:paraId="42E10749" w14:textId="77777777" w:rsidR="0000150B" w:rsidRDefault="0000150B" w:rsidP="0000150B">
      <w:pPr>
        <w:jc w:val="both"/>
        <w:rPr>
          <w:rFonts w:ascii="Arial" w:hAnsi="Arial" w:cs="Arial"/>
        </w:rPr>
      </w:pPr>
    </w:p>
    <w:p w14:paraId="4DE1647E" w14:textId="77777777" w:rsidR="0000150B" w:rsidRDefault="0000150B" w:rsidP="00075F7F">
      <w:pPr>
        <w:numPr>
          <w:ilvl w:val="0"/>
          <w:numId w:val="5"/>
        </w:numPr>
        <w:jc w:val="both"/>
        <w:rPr>
          <w:rFonts w:ascii="Arial" w:hAnsi="Arial" w:cs="Arial"/>
        </w:rPr>
      </w:pPr>
      <w:r>
        <w:rPr>
          <w:rFonts w:ascii="Arial" w:hAnsi="Arial" w:cs="Arial"/>
        </w:rPr>
        <w:t>Contact details of two organisations that have experience in using the proposed equipment. This information may be used by the NLS to seek references</w:t>
      </w:r>
    </w:p>
    <w:p w14:paraId="5AD921F8" w14:textId="77777777" w:rsidR="0000150B" w:rsidRDefault="0000150B" w:rsidP="0000150B">
      <w:pPr>
        <w:ind w:left="720"/>
        <w:jc w:val="both"/>
        <w:rPr>
          <w:rFonts w:ascii="Arial" w:hAnsi="Arial" w:cs="Arial"/>
        </w:rPr>
      </w:pPr>
    </w:p>
    <w:p w14:paraId="56F90C05" w14:textId="77777777" w:rsidR="000D2F4D" w:rsidRPr="0093723A" w:rsidRDefault="000D2F4D" w:rsidP="00A778A4">
      <w:pPr>
        <w:jc w:val="both"/>
        <w:rPr>
          <w:rFonts w:ascii="Arial" w:hAnsi="Arial" w:cs="Arial"/>
          <w:szCs w:val="22"/>
        </w:rPr>
      </w:pPr>
    </w:p>
    <w:p w14:paraId="2B4F0F5B" w14:textId="77777777" w:rsidR="003A6912" w:rsidRDefault="003A6912" w:rsidP="00E65F5D">
      <w:pPr>
        <w:pStyle w:val="BodyText"/>
        <w:spacing w:after="0"/>
        <w:rPr>
          <w:rFonts w:ascii="Arial" w:hAnsi="Arial" w:cs="Arial"/>
          <w:b/>
          <w:sz w:val="22"/>
          <w:szCs w:val="22"/>
          <w:u w:val="single"/>
        </w:rPr>
      </w:pPr>
    </w:p>
    <w:p w14:paraId="130CF359" w14:textId="77777777" w:rsidR="00E63651" w:rsidRDefault="00E63651" w:rsidP="00E65F5D">
      <w:pPr>
        <w:pStyle w:val="BodyText"/>
        <w:spacing w:after="0"/>
        <w:rPr>
          <w:rFonts w:ascii="Arial" w:hAnsi="Arial" w:cs="Arial"/>
          <w:b/>
          <w:sz w:val="22"/>
          <w:szCs w:val="22"/>
          <w:u w:val="single"/>
        </w:rPr>
      </w:pPr>
    </w:p>
    <w:p w14:paraId="72E05646" w14:textId="77777777" w:rsidR="00E63651" w:rsidRDefault="00E63651" w:rsidP="00E65F5D">
      <w:pPr>
        <w:pStyle w:val="BodyText"/>
        <w:spacing w:after="0"/>
        <w:rPr>
          <w:rFonts w:ascii="Arial" w:hAnsi="Arial" w:cs="Arial"/>
          <w:b/>
          <w:sz w:val="22"/>
          <w:szCs w:val="22"/>
          <w:u w:val="single"/>
        </w:rPr>
      </w:pPr>
    </w:p>
    <w:p w14:paraId="235ABD6F" w14:textId="77777777" w:rsidR="00E63651" w:rsidRDefault="00E63651" w:rsidP="00E65F5D">
      <w:pPr>
        <w:pStyle w:val="BodyText"/>
        <w:spacing w:after="0"/>
        <w:rPr>
          <w:rFonts w:ascii="Arial" w:hAnsi="Arial" w:cs="Arial"/>
          <w:b/>
          <w:sz w:val="22"/>
          <w:szCs w:val="22"/>
          <w:u w:val="single"/>
        </w:rPr>
      </w:pPr>
    </w:p>
    <w:p w14:paraId="6B22047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13134652" w14:textId="77777777" w:rsidR="003C74EF" w:rsidRPr="0093723A" w:rsidRDefault="003C74EF" w:rsidP="003C74EF">
      <w:pPr>
        <w:pStyle w:val="BodyText"/>
        <w:spacing w:after="0"/>
        <w:rPr>
          <w:rFonts w:ascii="Arial" w:hAnsi="Arial" w:cs="Arial"/>
          <w:b/>
          <w:szCs w:val="22"/>
          <w:u w:val="single"/>
        </w:rPr>
      </w:pPr>
    </w:p>
    <w:p w14:paraId="657D64AB"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168BECC2" w14:textId="77777777" w:rsidR="003C74EF" w:rsidRPr="0093723A" w:rsidRDefault="003C74EF" w:rsidP="00E65F5D">
      <w:pPr>
        <w:pStyle w:val="BodyText"/>
        <w:spacing w:after="0"/>
        <w:rPr>
          <w:rFonts w:ascii="Arial" w:hAnsi="Arial" w:cs="Arial"/>
          <w:b/>
          <w:szCs w:val="22"/>
          <w:u w:val="single"/>
        </w:rPr>
      </w:pPr>
    </w:p>
    <w:p w14:paraId="110692E4" w14:textId="77777777" w:rsidR="00E65F5D" w:rsidRPr="0093723A" w:rsidRDefault="00E65F5D" w:rsidP="00E65F5D">
      <w:pPr>
        <w:spacing w:line="276" w:lineRule="auto"/>
        <w:ind w:left="720"/>
        <w:rPr>
          <w:rFonts w:ascii="Arial" w:hAnsi="Arial" w:cs="Arial"/>
          <w:szCs w:val="22"/>
        </w:rPr>
      </w:pPr>
    </w:p>
    <w:p w14:paraId="443DE216"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151734BF" w14:textId="77777777" w:rsidR="00A778A4" w:rsidRDefault="00A778A4" w:rsidP="00A778A4"/>
    <w:p w14:paraId="364F3331" w14:textId="77777777" w:rsidR="001A0950" w:rsidRDefault="00A778A4" w:rsidP="00A778A4">
      <w:pPr>
        <w:rPr>
          <w:rFonts w:ascii="Arial" w:hAnsi="Arial" w:cs="Arial"/>
        </w:rPr>
      </w:pPr>
      <w:r w:rsidRPr="00A778A4">
        <w:rPr>
          <w:rFonts w:ascii="Arial" w:hAnsi="Arial" w:cs="Arial"/>
        </w:rPr>
        <w:t xml:space="preserve">The NLS </w:t>
      </w:r>
      <w:r>
        <w:rPr>
          <w:rFonts w:ascii="Arial" w:hAnsi="Arial" w:cs="Arial"/>
        </w:rPr>
        <w:t xml:space="preserve">undertakes a wide range of chemical and microbiological analysis </w:t>
      </w:r>
      <w:r w:rsidR="00447501">
        <w:rPr>
          <w:rFonts w:ascii="Arial" w:hAnsi="Arial" w:cs="Arial"/>
        </w:rPr>
        <w:t xml:space="preserve">on </w:t>
      </w:r>
      <w:r>
        <w:rPr>
          <w:rFonts w:ascii="Arial" w:hAnsi="Arial" w:cs="Arial"/>
        </w:rPr>
        <w:t xml:space="preserve">environmental samples for both the Environment </w:t>
      </w:r>
      <w:r w:rsidR="00447501">
        <w:rPr>
          <w:rFonts w:ascii="Arial" w:hAnsi="Arial" w:cs="Arial"/>
        </w:rPr>
        <w:t>Agency a</w:t>
      </w:r>
      <w:r>
        <w:rPr>
          <w:rFonts w:ascii="Arial" w:hAnsi="Arial" w:cs="Arial"/>
        </w:rPr>
        <w:t xml:space="preserve">nd </w:t>
      </w:r>
      <w:r w:rsidR="001A0950">
        <w:rPr>
          <w:rFonts w:ascii="Arial" w:hAnsi="Arial" w:cs="Arial"/>
        </w:rPr>
        <w:t>for</w:t>
      </w:r>
      <w:r>
        <w:rPr>
          <w:rFonts w:ascii="Arial" w:hAnsi="Arial" w:cs="Arial"/>
        </w:rPr>
        <w:t xml:space="preserve"> other private sector </w:t>
      </w:r>
      <w:r w:rsidR="001A0950">
        <w:rPr>
          <w:rFonts w:ascii="Arial" w:hAnsi="Arial" w:cs="Arial"/>
        </w:rPr>
        <w:t>clients</w:t>
      </w:r>
      <w:r>
        <w:rPr>
          <w:rFonts w:ascii="Arial" w:hAnsi="Arial" w:cs="Arial"/>
        </w:rPr>
        <w:t>.</w:t>
      </w:r>
      <w:r w:rsidR="001A0950">
        <w:rPr>
          <w:rFonts w:ascii="Arial" w:hAnsi="Arial" w:cs="Arial"/>
        </w:rPr>
        <w:t xml:space="preserve"> The system purchase will be installed at the NLS </w:t>
      </w:r>
      <w:r w:rsidR="00447501">
        <w:rPr>
          <w:rFonts w:ascii="Arial" w:hAnsi="Arial" w:cs="Arial"/>
        </w:rPr>
        <w:t xml:space="preserve">Leeds </w:t>
      </w:r>
      <w:r w:rsidR="001A0950">
        <w:rPr>
          <w:rFonts w:ascii="Arial" w:hAnsi="Arial" w:cs="Arial"/>
        </w:rPr>
        <w:t xml:space="preserve">Laboratory, </w:t>
      </w:r>
      <w:r w:rsidR="00447501">
        <w:rPr>
          <w:rFonts w:ascii="Arial" w:hAnsi="Arial" w:cs="Arial"/>
        </w:rPr>
        <w:t>Olympia House</w:t>
      </w:r>
      <w:r w:rsidR="001A0950">
        <w:rPr>
          <w:rFonts w:ascii="EAMetaNormal-Roman" w:eastAsia="Calibri" w:hAnsi="EAMetaNormal-Roman" w:cs="EAMetaNormal-Roman"/>
        </w:rPr>
        <w:t xml:space="preserve">, </w:t>
      </w:r>
      <w:r w:rsidR="00447501">
        <w:rPr>
          <w:rFonts w:ascii="EAMetaNormal-Roman" w:eastAsia="Calibri" w:hAnsi="EAMetaNormal-Roman" w:cs="EAMetaNormal-Roman"/>
        </w:rPr>
        <w:t>Gelderd Lane</w:t>
      </w:r>
      <w:r w:rsidR="00290DFB">
        <w:rPr>
          <w:rFonts w:ascii="EAMetaNormal-Roman" w:eastAsia="Calibri" w:hAnsi="EAMetaNormal-Roman" w:cs="EAMetaNormal-Roman"/>
        </w:rPr>
        <w:t>,</w:t>
      </w:r>
      <w:r w:rsidR="001A0950">
        <w:rPr>
          <w:rFonts w:ascii="EAMetaNormal-Roman" w:eastAsia="Calibri" w:hAnsi="EAMetaNormal-Roman" w:cs="EAMetaNormal-Roman"/>
        </w:rPr>
        <w:t xml:space="preserve"> </w:t>
      </w:r>
      <w:r w:rsidR="00447501">
        <w:rPr>
          <w:rFonts w:ascii="EAMetaNormal-Roman" w:eastAsia="Calibri" w:hAnsi="EAMetaNormal-Roman" w:cs="EAMetaNormal-Roman"/>
        </w:rPr>
        <w:t>Leeds</w:t>
      </w:r>
      <w:r w:rsidR="001A0950">
        <w:rPr>
          <w:rFonts w:ascii="EAMetaNormal-Roman" w:eastAsia="Calibri" w:hAnsi="EAMetaNormal-Roman" w:cs="EAMetaNormal-Roman"/>
        </w:rPr>
        <w:t xml:space="preserve">, </w:t>
      </w:r>
      <w:r w:rsidR="00447501">
        <w:rPr>
          <w:rFonts w:ascii="EAMetaNormal-Roman" w:eastAsia="Calibri" w:hAnsi="EAMetaNormal-Roman" w:cs="EAMetaNormal-Roman"/>
        </w:rPr>
        <w:t>LS12 6DD</w:t>
      </w:r>
    </w:p>
    <w:p w14:paraId="176BB44C" w14:textId="77777777" w:rsidR="001A0950" w:rsidRDefault="001A0950" w:rsidP="00A778A4">
      <w:pPr>
        <w:rPr>
          <w:rFonts w:ascii="Arial" w:hAnsi="Arial" w:cs="Arial"/>
        </w:rPr>
      </w:pPr>
    </w:p>
    <w:p w14:paraId="19F084C1" w14:textId="77777777" w:rsidR="00A778A4" w:rsidRDefault="001A0950" w:rsidP="00A778A4">
      <w:pPr>
        <w:rPr>
          <w:rFonts w:ascii="Arial" w:hAnsi="Arial" w:cs="Arial"/>
        </w:rPr>
      </w:pPr>
      <w:r>
        <w:rPr>
          <w:rFonts w:ascii="Arial" w:hAnsi="Arial" w:cs="Arial"/>
        </w:rPr>
        <w:t xml:space="preserve">The NLS has a need replace its existing elderly </w:t>
      </w:r>
      <w:r w:rsidR="00447501">
        <w:rPr>
          <w:rFonts w:ascii="Arial" w:hAnsi="Arial" w:cs="Arial"/>
        </w:rPr>
        <w:t xml:space="preserve">solid phase extraction equipment with a modern </w:t>
      </w:r>
      <w:r>
        <w:rPr>
          <w:rFonts w:ascii="Arial" w:hAnsi="Arial" w:cs="Arial"/>
        </w:rPr>
        <w:t xml:space="preserve">system capable of performing to a higher standard and reliability. </w:t>
      </w:r>
    </w:p>
    <w:p w14:paraId="3B219BFB" w14:textId="77777777" w:rsidR="00A778A4" w:rsidRDefault="00A778A4" w:rsidP="00A778A4">
      <w:pPr>
        <w:rPr>
          <w:rFonts w:ascii="Arial" w:hAnsi="Arial" w:cs="Arial"/>
        </w:rPr>
      </w:pPr>
    </w:p>
    <w:p w14:paraId="1369CB0C" w14:textId="77777777" w:rsidR="00A778A4" w:rsidRPr="00A778A4" w:rsidRDefault="00A778A4" w:rsidP="00A778A4">
      <w:pPr>
        <w:rPr>
          <w:rFonts w:ascii="Arial" w:hAnsi="Arial" w:cs="Arial"/>
        </w:rPr>
      </w:pPr>
    </w:p>
    <w:p w14:paraId="5C9F3D2F" w14:textId="77777777" w:rsidR="006739AF" w:rsidRDefault="001A0950" w:rsidP="00075F7F">
      <w:pPr>
        <w:pStyle w:val="Heading1"/>
        <w:numPr>
          <w:ilvl w:val="0"/>
          <w:numId w:val="8"/>
        </w:numPr>
        <w:rPr>
          <w:rFonts w:cs="Arial"/>
          <w:sz w:val="20"/>
          <w:szCs w:val="22"/>
          <w:u w:val="single"/>
        </w:rPr>
      </w:pPr>
      <w:r>
        <w:rPr>
          <w:rFonts w:cs="Arial"/>
          <w:sz w:val="20"/>
          <w:szCs w:val="22"/>
          <w:u w:val="single"/>
        </w:rPr>
        <w:t xml:space="preserve">Technical </w:t>
      </w:r>
      <w:r w:rsidR="006739AF" w:rsidRPr="0093723A">
        <w:rPr>
          <w:rFonts w:cs="Arial"/>
          <w:sz w:val="20"/>
          <w:szCs w:val="22"/>
          <w:u w:val="single"/>
        </w:rPr>
        <w:t>Specific</w:t>
      </w:r>
      <w:r>
        <w:rPr>
          <w:rFonts w:cs="Arial"/>
          <w:sz w:val="20"/>
          <w:szCs w:val="22"/>
          <w:u w:val="single"/>
        </w:rPr>
        <w:t xml:space="preserve">ation </w:t>
      </w:r>
    </w:p>
    <w:p w14:paraId="63FB2C42" w14:textId="77777777" w:rsidR="001A0950" w:rsidRDefault="001A0950" w:rsidP="001A0950"/>
    <w:p w14:paraId="35DDC74E" w14:textId="77777777" w:rsidR="00727E67" w:rsidRDefault="001A0950" w:rsidP="001A0950">
      <w:pPr>
        <w:ind w:left="360" w:hanging="360"/>
        <w:rPr>
          <w:rFonts w:ascii="Arial" w:hAnsi="Arial" w:cs="Arial"/>
          <w:b/>
          <w:spacing w:val="-2"/>
        </w:rPr>
      </w:pPr>
      <w:r w:rsidRPr="001A0950">
        <w:rPr>
          <w:rFonts w:ascii="Arial" w:hAnsi="Arial" w:cs="Arial"/>
          <w:spacing w:val="-2"/>
        </w:rPr>
        <w:t>Th</w:t>
      </w:r>
      <w:r w:rsidR="00727E67">
        <w:rPr>
          <w:rFonts w:ascii="Arial" w:hAnsi="Arial" w:cs="Arial"/>
          <w:spacing w:val="-2"/>
        </w:rPr>
        <w:t xml:space="preserve">e equipment shall comprise of an automated liquid handler, solid phase extraction </w:t>
      </w:r>
      <w:r w:rsidRPr="001A0950">
        <w:rPr>
          <w:rFonts w:ascii="Arial" w:hAnsi="Arial" w:cs="Arial"/>
          <w:spacing w:val="-2"/>
        </w:rPr>
        <w:t>system</w:t>
      </w:r>
    </w:p>
    <w:p w14:paraId="1833C152" w14:textId="77777777" w:rsidR="001D6FFB" w:rsidRDefault="00727E67" w:rsidP="001D6FFB">
      <w:pPr>
        <w:ind w:left="360" w:hanging="360"/>
        <w:rPr>
          <w:rFonts w:ascii="Arial" w:hAnsi="Arial" w:cs="Arial"/>
          <w:spacing w:val="-2"/>
        </w:rPr>
      </w:pPr>
      <w:r>
        <w:rPr>
          <w:rFonts w:ascii="Arial" w:hAnsi="Arial" w:cs="Arial"/>
          <w:spacing w:val="-2"/>
        </w:rPr>
        <w:t>including any computer</w:t>
      </w:r>
      <w:r w:rsidR="001A0950" w:rsidRPr="001A0950">
        <w:rPr>
          <w:rFonts w:ascii="Arial" w:hAnsi="Arial" w:cs="Arial"/>
          <w:b/>
          <w:spacing w:val="-2"/>
        </w:rPr>
        <w:t xml:space="preserve"> </w:t>
      </w:r>
      <w:r w:rsidRPr="00727E67">
        <w:rPr>
          <w:rFonts w:ascii="Arial" w:hAnsi="Arial" w:cs="Arial"/>
          <w:spacing w:val="-2"/>
        </w:rPr>
        <w:t>required for controlling the system</w:t>
      </w:r>
      <w:r w:rsidR="001D6FFB">
        <w:rPr>
          <w:rFonts w:ascii="Arial" w:hAnsi="Arial" w:cs="Arial"/>
          <w:spacing w:val="-2"/>
        </w:rPr>
        <w:t>.</w:t>
      </w:r>
    </w:p>
    <w:p w14:paraId="148C334B" w14:textId="77777777" w:rsidR="00727E67" w:rsidRDefault="00727E67" w:rsidP="001A0950">
      <w:pPr>
        <w:ind w:left="360" w:hanging="360"/>
        <w:rPr>
          <w:rFonts w:ascii="Arial" w:hAnsi="Arial" w:cs="Arial"/>
          <w:spacing w:val="-2"/>
        </w:rPr>
      </w:pPr>
    </w:p>
    <w:p w14:paraId="6198892E" w14:textId="77777777" w:rsidR="001A0950" w:rsidRPr="001A0950" w:rsidRDefault="001A0950" w:rsidP="001A0950">
      <w:pPr>
        <w:ind w:left="360" w:hanging="360"/>
        <w:rPr>
          <w:rFonts w:ascii="Arial" w:hAnsi="Arial" w:cs="Arial"/>
          <w:spacing w:val="-2"/>
        </w:rPr>
      </w:pPr>
      <w:r w:rsidRPr="001A0950">
        <w:rPr>
          <w:rFonts w:ascii="Arial" w:hAnsi="Arial" w:cs="Arial"/>
          <w:spacing w:val="-2"/>
        </w:rPr>
        <w:t xml:space="preserve"> </w:t>
      </w:r>
    </w:p>
    <w:p w14:paraId="33D387BF" w14:textId="77777777" w:rsidR="001A0950" w:rsidRDefault="001A0950" w:rsidP="001A0950">
      <w:pPr>
        <w:ind w:left="360" w:hanging="360"/>
        <w:rPr>
          <w:rFonts w:ascii="Arial" w:hAnsi="Arial" w:cs="Arial"/>
          <w:spacing w:val="-2"/>
        </w:rPr>
      </w:pPr>
      <w:r w:rsidRPr="001A0950">
        <w:rPr>
          <w:rFonts w:ascii="Arial" w:hAnsi="Arial" w:cs="Arial"/>
          <w:spacing w:val="-2"/>
        </w:rPr>
        <w:t>All aspects of the equipment should conform to the requireme</w:t>
      </w:r>
      <w:r>
        <w:rPr>
          <w:rFonts w:ascii="Arial" w:hAnsi="Arial" w:cs="Arial"/>
          <w:spacing w:val="-2"/>
        </w:rPr>
        <w:t>nts of Good Laboratory Practice</w:t>
      </w:r>
    </w:p>
    <w:p w14:paraId="550B82A7" w14:textId="77777777" w:rsidR="001A0950" w:rsidRDefault="001A0950" w:rsidP="001A0950">
      <w:pPr>
        <w:ind w:left="360" w:hanging="360"/>
        <w:rPr>
          <w:rFonts w:ascii="Arial" w:hAnsi="Arial" w:cs="Arial"/>
          <w:snapToGrid w:val="0"/>
          <w:color w:val="000000"/>
          <w:lang w:eastAsia="en-US"/>
        </w:rPr>
      </w:pPr>
      <w:r w:rsidRPr="001A0950">
        <w:rPr>
          <w:rFonts w:ascii="Arial" w:hAnsi="Arial" w:cs="Arial"/>
          <w:spacing w:val="-2"/>
        </w:rPr>
        <w:t xml:space="preserve">(GLP), Good Automated Laboratory Practice (GALP) </w:t>
      </w:r>
      <w:r w:rsidRPr="001A0950">
        <w:rPr>
          <w:rFonts w:ascii="Arial" w:hAnsi="Arial" w:cs="Arial"/>
        </w:rPr>
        <w:t xml:space="preserve">and </w:t>
      </w:r>
      <w:r>
        <w:rPr>
          <w:rFonts w:ascii="Arial" w:hAnsi="Arial" w:cs="Arial"/>
          <w:snapToGrid w:val="0"/>
          <w:color w:val="000000"/>
          <w:lang w:eastAsia="en-US"/>
        </w:rPr>
        <w:t>meet the requirements of the</w:t>
      </w:r>
    </w:p>
    <w:p w14:paraId="35A01975" w14:textId="77777777" w:rsidR="001A0950" w:rsidRDefault="001A0950" w:rsidP="001A0950">
      <w:pPr>
        <w:ind w:left="360" w:hanging="360"/>
        <w:rPr>
          <w:rFonts w:ascii="Arial" w:hAnsi="Arial" w:cs="Arial"/>
          <w:snapToGrid w:val="0"/>
          <w:color w:val="000000"/>
          <w:lang w:eastAsia="en-US"/>
        </w:rPr>
      </w:pPr>
      <w:r w:rsidRPr="001A0950">
        <w:rPr>
          <w:rFonts w:ascii="Arial" w:hAnsi="Arial" w:cs="Arial"/>
          <w:snapToGrid w:val="0"/>
          <w:color w:val="000000"/>
          <w:lang w:eastAsia="en-US"/>
        </w:rPr>
        <w:t xml:space="preserve">international standard BS EN ISO/IEC 17025:2000 (General </w:t>
      </w:r>
      <w:r>
        <w:rPr>
          <w:rFonts w:ascii="Arial" w:hAnsi="Arial" w:cs="Arial"/>
          <w:snapToGrid w:val="0"/>
          <w:color w:val="000000"/>
          <w:lang w:eastAsia="en-US"/>
        </w:rPr>
        <w:t>requirements for the competence</w:t>
      </w:r>
    </w:p>
    <w:p w14:paraId="59FD80B5" w14:textId="77777777" w:rsidR="001A0950" w:rsidRPr="001A0950" w:rsidRDefault="001A0950" w:rsidP="001A0950">
      <w:pPr>
        <w:ind w:left="360" w:hanging="360"/>
        <w:rPr>
          <w:rFonts w:ascii="Arial" w:hAnsi="Arial" w:cs="Arial"/>
          <w:snapToGrid w:val="0"/>
          <w:color w:val="000000"/>
          <w:lang w:eastAsia="en-US"/>
        </w:rPr>
      </w:pPr>
      <w:r w:rsidRPr="001A0950">
        <w:rPr>
          <w:rFonts w:ascii="Arial" w:hAnsi="Arial" w:cs="Arial"/>
          <w:snapToGrid w:val="0"/>
          <w:color w:val="000000"/>
          <w:lang w:eastAsia="en-US"/>
        </w:rPr>
        <w:t>of testing and calibration laboratories).</w:t>
      </w:r>
    </w:p>
    <w:p w14:paraId="6D3F8C79" w14:textId="77777777" w:rsidR="00BD61C2" w:rsidRDefault="00BD61C2" w:rsidP="00BD61C2">
      <w:pPr>
        <w:tabs>
          <w:tab w:val="left" w:pos="-720"/>
          <w:tab w:val="left" w:pos="0"/>
        </w:tabs>
        <w:suppressAutoHyphens/>
        <w:jc w:val="both"/>
        <w:rPr>
          <w:rFonts w:ascii="Arial" w:hAnsi="Arial" w:cs="Arial"/>
          <w:spacing w:val="-2"/>
        </w:rPr>
      </w:pPr>
    </w:p>
    <w:p w14:paraId="39FCED4D" w14:textId="77777777" w:rsidR="00BD61C2" w:rsidRPr="001A0950" w:rsidRDefault="00BD61C2" w:rsidP="00BD61C2">
      <w:pPr>
        <w:tabs>
          <w:tab w:val="left" w:pos="-720"/>
          <w:tab w:val="left" w:pos="0"/>
        </w:tabs>
        <w:suppressAutoHyphens/>
        <w:jc w:val="both"/>
        <w:rPr>
          <w:rFonts w:ascii="Arial" w:hAnsi="Arial" w:cs="Arial"/>
        </w:rPr>
      </w:pPr>
      <w:r>
        <w:rPr>
          <w:rFonts w:ascii="Arial" w:hAnsi="Arial" w:cs="Arial"/>
          <w:spacing w:val="-2"/>
        </w:rPr>
        <w:t xml:space="preserve">The system will be used as part of the </w:t>
      </w:r>
      <w:r w:rsidR="007E04FB">
        <w:rPr>
          <w:rFonts w:ascii="Arial" w:hAnsi="Arial" w:cs="Arial"/>
          <w:spacing w:val="-2"/>
        </w:rPr>
        <w:t xml:space="preserve">Clean-up and </w:t>
      </w:r>
      <w:r>
        <w:rPr>
          <w:rFonts w:ascii="Arial" w:hAnsi="Arial" w:cs="Arial"/>
          <w:spacing w:val="-2"/>
        </w:rPr>
        <w:t>extraction process for the analysis of petroleum based hydrocarbons</w:t>
      </w:r>
      <w:r w:rsidRPr="001A0950">
        <w:rPr>
          <w:rFonts w:ascii="Arial" w:hAnsi="Arial" w:cs="Arial"/>
          <w:spacing w:val="-2"/>
        </w:rPr>
        <w:t xml:space="preserve"> </w:t>
      </w:r>
      <w:r>
        <w:rPr>
          <w:rFonts w:ascii="Arial" w:hAnsi="Arial" w:cs="Arial"/>
          <w:spacing w:val="-2"/>
        </w:rPr>
        <w:t xml:space="preserve">in </w:t>
      </w:r>
      <w:r w:rsidR="007E04FB">
        <w:rPr>
          <w:rFonts w:ascii="Arial" w:hAnsi="Arial" w:cs="Arial"/>
          <w:spacing w:val="-2"/>
        </w:rPr>
        <w:t xml:space="preserve">the solvent extracts of </w:t>
      </w:r>
      <w:r>
        <w:rPr>
          <w:rFonts w:ascii="Arial" w:hAnsi="Arial" w:cs="Arial"/>
          <w:spacing w:val="-2"/>
        </w:rPr>
        <w:t>aqueous sample</w:t>
      </w:r>
      <w:r w:rsidR="007E04FB">
        <w:rPr>
          <w:rFonts w:ascii="Arial" w:hAnsi="Arial" w:cs="Arial"/>
          <w:spacing w:val="-2"/>
        </w:rPr>
        <w:t>s</w:t>
      </w:r>
      <w:r>
        <w:rPr>
          <w:rFonts w:ascii="Arial" w:hAnsi="Arial" w:cs="Arial"/>
          <w:spacing w:val="-2"/>
        </w:rPr>
        <w:t xml:space="preserve">. It will primarily be used for the separation of </w:t>
      </w:r>
      <w:r w:rsidR="007E04FB">
        <w:rPr>
          <w:rFonts w:ascii="Arial" w:hAnsi="Arial" w:cs="Arial"/>
          <w:spacing w:val="-2"/>
        </w:rPr>
        <w:t xml:space="preserve">the </w:t>
      </w:r>
      <w:r>
        <w:rPr>
          <w:rFonts w:ascii="Arial" w:hAnsi="Arial" w:cs="Arial"/>
          <w:spacing w:val="-2"/>
        </w:rPr>
        <w:t>aromatic an</w:t>
      </w:r>
      <w:r w:rsidR="007E04FB">
        <w:rPr>
          <w:rFonts w:ascii="Arial" w:hAnsi="Arial" w:cs="Arial"/>
          <w:spacing w:val="-2"/>
        </w:rPr>
        <w:t>d</w:t>
      </w:r>
      <w:r>
        <w:rPr>
          <w:rFonts w:ascii="Arial" w:hAnsi="Arial" w:cs="Arial"/>
          <w:spacing w:val="-2"/>
        </w:rPr>
        <w:t xml:space="preserve"> aliphatic components of the extracts</w:t>
      </w:r>
      <w:r w:rsidRPr="001A0950">
        <w:rPr>
          <w:rFonts w:ascii="Arial" w:hAnsi="Arial" w:cs="Arial"/>
        </w:rPr>
        <w:t>.</w:t>
      </w:r>
    </w:p>
    <w:p w14:paraId="372879D1" w14:textId="77777777" w:rsidR="001A0950" w:rsidRPr="001A0950" w:rsidRDefault="001A0950" w:rsidP="001A0950">
      <w:pPr>
        <w:tabs>
          <w:tab w:val="left" w:pos="-720"/>
        </w:tabs>
        <w:suppressAutoHyphens/>
        <w:jc w:val="both"/>
        <w:rPr>
          <w:rFonts w:ascii="Arial" w:hAnsi="Arial" w:cs="Arial"/>
          <w:spacing w:val="-2"/>
        </w:rPr>
      </w:pPr>
    </w:p>
    <w:p w14:paraId="26D60E69" w14:textId="77777777" w:rsidR="001A0950" w:rsidRDefault="00727E67" w:rsidP="0016585A">
      <w:pPr>
        <w:widowControl w:val="0"/>
        <w:rPr>
          <w:rFonts w:ascii="Arial" w:hAnsi="Arial" w:cs="Arial"/>
          <w:b/>
        </w:rPr>
      </w:pPr>
      <w:r>
        <w:rPr>
          <w:rFonts w:ascii="Arial" w:hAnsi="Arial" w:cs="Arial"/>
          <w:b/>
        </w:rPr>
        <w:t xml:space="preserve">System Specification </w:t>
      </w:r>
    </w:p>
    <w:p w14:paraId="7CF3908E" w14:textId="77777777" w:rsidR="00F83BA4" w:rsidRDefault="00F83BA4" w:rsidP="0016585A">
      <w:pPr>
        <w:widowControl w:val="0"/>
        <w:rPr>
          <w:rFonts w:ascii="Arial" w:hAnsi="Arial" w:cs="Arial"/>
          <w:b/>
        </w:rPr>
      </w:pPr>
    </w:p>
    <w:p w14:paraId="26FDA38E" w14:textId="77777777" w:rsidR="00F83BA4" w:rsidRDefault="00F83BA4" w:rsidP="0016585A">
      <w:pPr>
        <w:widowControl w:val="0"/>
        <w:rPr>
          <w:rFonts w:ascii="Arial" w:hAnsi="Arial" w:cs="Arial"/>
          <w:b/>
        </w:rPr>
      </w:pPr>
      <w:r>
        <w:rPr>
          <w:rFonts w:ascii="Arial" w:hAnsi="Arial" w:cs="Arial"/>
          <w:b/>
        </w:rPr>
        <w:t>The system must have the following capabilities:</w:t>
      </w:r>
    </w:p>
    <w:p w14:paraId="6B783DC0" w14:textId="77777777" w:rsidR="00F83BA4" w:rsidRDefault="00F83BA4" w:rsidP="0016585A">
      <w:pPr>
        <w:widowControl w:val="0"/>
        <w:rPr>
          <w:rFonts w:ascii="Arial" w:hAnsi="Arial" w:cs="Arial"/>
          <w:b/>
        </w:rPr>
      </w:pPr>
    </w:p>
    <w:p w14:paraId="7EE5CD4E" w14:textId="77777777" w:rsidR="00F83BA4" w:rsidRDefault="00F83BA4" w:rsidP="00F83BA4">
      <w:pPr>
        <w:pStyle w:val="ListParagraph"/>
        <w:widowControl w:val="0"/>
        <w:numPr>
          <w:ilvl w:val="0"/>
          <w:numId w:val="28"/>
        </w:numPr>
        <w:rPr>
          <w:rFonts w:cs="Arial"/>
          <w:sz w:val="20"/>
        </w:rPr>
      </w:pPr>
      <w:r w:rsidRPr="00F83BA4">
        <w:rPr>
          <w:rFonts w:cs="Arial"/>
          <w:sz w:val="20"/>
        </w:rPr>
        <w:t xml:space="preserve">Have </w:t>
      </w:r>
      <w:r>
        <w:rPr>
          <w:rFonts w:cs="Arial"/>
          <w:sz w:val="20"/>
        </w:rPr>
        <w:t>a minimum initial extract capacity of 40 extracts with a minimum volume</w:t>
      </w:r>
      <w:r w:rsidR="00FC764C">
        <w:rPr>
          <w:rFonts w:cs="Arial"/>
          <w:sz w:val="20"/>
        </w:rPr>
        <w:t xml:space="preserve"> of</w:t>
      </w:r>
      <w:r w:rsidR="001D6FFB">
        <w:rPr>
          <w:rFonts w:cs="Arial"/>
          <w:sz w:val="20"/>
        </w:rPr>
        <w:t xml:space="preserve"> 1ml</w:t>
      </w:r>
    </w:p>
    <w:p w14:paraId="51023287" w14:textId="7A6BD166" w:rsidR="00F83BA4" w:rsidRDefault="00FC764C" w:rsidP="00F83BA4">
      <w:pPr>
        <w:pStyle w:val="ListParagraph"/>
        <w:widowControl w:val="0"/>
        <w:numPr>
          <w:ilvl w:val="0"/>
          <w:numId w:val="28"/>
        </w:numPr>
        <w:spacing w:line="240" w:lineRule="auto"/>
        <w:rPr>
          <w:rFonts w:cs="Arial"/>
          <w:sz w:val="20"/>
        </w:rPr>
      </w:pPr>
      <w:r>
        <w:rPr>
          <w:rFonts w:cs="Arial"/>
          <w:sz w:val="20"/>
        </w:rPr>
        <w:t>Have a minimum 80 fraction collection places</w:t>
      </w:r>
      <w:r w:rsidR="00F83BA4">
        <w:rPr>
          <w:rFonts w:cs="Arial"/>
          <w:sz w:val="20"/>
        </w:rPr>
        <w:t xml:space="preserve"> </w:t>
      </w:r>
      <w:r w:rsidR="001D6FFB">
        <w:rPr>
          <w:rFonts w:cs="Arial"/>
          <w:sz w:val="20"/>
        </w:rPr>
        <w:t>with a minimum volume of</w:t>
      </w:r>
      <w:r w:rsidR="00850BE0">
        <w:rPr>
          <w:rFonts w:cs="Arial"/>
          <w:sz w:val="20"/>
        </w:rPr>
        <w:t xml:space="preserve"> 1</w:t>
      </w:r>
      <w:r w:rsidR="001D6FFB">
        <w:rPr>
          <w:rFonts w:cs="Arial"/>
          <w:sz w:val="20"/>
        </w:rPr>
        <w:t>ml</w:t>
      </w:r>
      <w:r w:rsidR="00C93560">
        <w:rPr>
          <w:rFonts w:cs="Arial"/>
          <w:sz w:val="20"/>
        </w:rPr>
        <w:t xml:space="preserve"> and </w:t>
      </w:r>
      <w:r w:rsidR="00850BE0">
        <w:rPr>
          <w:rFonts w:cs="Arial"/>
          <w:sz w:val="20"/>
        </w:rPr>
        <w:t xml:space="preserve"> maximum volume </w:t>
      </w:r>
      <w:r w:rsidR="00C93560">
        <w:rPr>
          <w:rFonts w:cs="Arial"/>
          <w:sz w:val="20"/>
        </w:rPr>
        <w:t xml:space="preserve">of </w:t>
      </w:r>
      <w:r w:rsidR="00850BE0">
        <w:rPr>
          <w:rFonts w:cs="Arial"/>
          <w:sz w:val="20"/>
        </w:rPr>
        <w:t>10ml</w:t>
      </w:r>
    </w:p>
    <w:p w14:paraId="5C59555C" w14:textId="77777777" w:rsidR="00FC764C" w:rsidRDefault="00FC764C" w:rsidP="00F83BA4">
      <w:pPr>
        <w:pStyle w:val="ListParagraph"/>
        <w:widowControl w:val="0"/>
        <w:numPr>
          <w:ilvl w:val="0"/>
          <w:numId w:val="28"/>
        </w:numPr>
        <w:spacing w:line="240" w:lineRule="auto"/>
        <w:rPr>
          <w:rFonts w:cs="Arial"/>
          <w:sz w:val="20"/>
        </w:rPr>
      </w:pPr>
      <w:r>
        <w:rPr>
          <w:rFonts w:cs="Arial"/>
          <w:sz w:val="20"/>
        </w:rPr>
        <w:t xml:space="preserve">Automatically </w:t>
      </w:r>
      <w:r w:rsidR="001D6FFB">
        <w:rPr>
          <w:rFonts w:cs="Arial"/>
          <w:sz w:val="20"/>
        </w:rPr>
        <w:t>exchange of e</w:t>
      </w:r>
      <w:r>
        <w:rPr>
          <w:rFonts w:cs="Arial"/>
          <w:sz w:val="20"/>
        </w:rPr>
        <w:t xml:space="preserve">xtraction </w:t>
      </w:r>
      <w:r w:rsidR="001D6FFB">
        <w:rPr>
          <w:rFonts w:cs="Arial"/>
          <w:sz w:val="20"/>
        </w:rPr>
        <w:t xml:space="preserve">and treatment </w:t>
      </w:r>
      <w:r>
        <w:rPr>
          <w:rFonts w:cs="Arial"/>
          <w:sz w:val="20"/>
        </w:rPr>
        <w:t>cartridge</w:t>
      </w:r>
      <w:r w:rsidR="001D6FFB">
        <w:rPr>
          <w:rFonts w:cs="Arial"/>
          <w:sz w:val="20"/>
        </w:rPr>
        <w:t>s</w:t>
      </w:r>
      <w:r>
        <w:rPr>
          <w:rFonts w:cs="Arial"/>
          <w:sz w:val="20"/>
        </w:rPr>
        <w:t xml:space="preserve"> </w:t>
      </w:r>
      <w:r w:rsidR="001D6FFB">
        <w:rPr>
          <w:rFonts w:cs="Arial"/>
          <w:sz w:val="20"/>
        </w:rPr>
        <w:t xml:space="preserve">as </w:t>
      </w:r>
      <w:r>
        <w:rPr>
          <w:rFonts w:cs="Arial"/>
          <w:sz w:val="20"/>
        </w:rPr>
        <w:t>required.</w:t>
      </w:r>
    </w:p>
    <w:p w14:paraId="6A2C8EF9" w14:textId="500E37FD" w:rsidR="00FC764C" w:rsidRDefault="00FC764C" w:rsidP="00F83BA4">
      <w:pPr>
        <w:pStyle w:val="ListParagraph"/>
        <w:widowControl w:val="0"/>
        <w:numPr>
          <w:ilvl w:val="0"/>
          <w:numId w:val="28"/>
        </w:numPr>
        <w:spacing w:line="240" w:lineRule="auto"/>
        <w:rPr>
          <w:rFonts w:cs="Arial"/>
          <w:sz w:val="20"/>
        </w:rPr>
      </w:pPr>
      <w:r>
        <w:rPr>
          <w:rFonts w:cs="Arial"/>
          <w:sz w:val="20"/>
        </w:rPr>
        <w:t xml:space="preserve">Capability to allow user specification of the extract and elution liquid volumes between 0.5 and 10.0 millilitre </w:t>
      </w:r>
    </w:p>
    <w:p w14:paraId="4A75DD85" w14:textId="77777777" w:rsidR="001D6FFB" w:rsidRDefault="001D6FFB" w:rsidP="00F83BA4">
      <w:pPr>
        <w:pStyle w:val="ListParagraph"/>
        <w:widowControl w:val="0"/>
        <w:numPr>
          <w:ilvl w:val="0"/>
          <w:numId w:val="28"/>
        </w:numPr>
        <w:spacing w:line="240" w:lineRule="auto"/>
        <w:rPr>
          <w:rFonts w:cs="Arial"/>
          <w:sz w:val="20"/>
        </w:rPr>
      </w:pPr>
      <w:r w:rsidRPr="00FC764C">
        <w:rPr>
          <w:rFonts w:cs="Arial"/>
          <w:sz w:val="20"/>
        </w:rPr>
        <w:t>Capability to allow user specification of the liquid flow rates  between 0 and 6ml per</w:t>
      </w:r>
      <w:r>
        <w:rPr>
          <w:rFonts w:cs="Arial"/>
          <w:sz w:val="20"/>
        </w:rPr>
        <w:t xml:space="preserve"> </w:t>
      </w:r>
      <w:r w:rsidRPr="00FC764C">
        <w:rPr>
          <w:rFonts w:cs="Arial"/>
          <w:sz w:val="20"/>
        </w:rPr>
        <w:t>minute</w:t>
      </w:r>
      <w:r>
        <w:rPr>
          <w:rFonts w:cs="Arial"/>
          <w:sz w:val="20"/>
        </w:rPr>
        <w:t xml:space="preserve"> </w:t>
      </w:r>
    </w:p>
    <w:p w14:paraId="26C002D9" w14:textId="4C86CBF0" w:rsidR="00281447" w:rsidRDefault="00FC764C" w:rsidP="00F83BA4">
      <w:pPr>
        <w:pStyle w:val="ListParagraph"/>
        <w:widowControl w:val="0"/>
        <w:numPr>
          <w:ilvl w:val="0"/>
          <w:numId w:val="28"/>
        </w:numPr>
        <w:spacing w:line="240" w:lineRule="auto"/>
        <w:rPr>
          <w:rFonts w:cs="Arial"/>
          <w:sz w:val="20"/>
        </w:rPr>
      </w:pPr>
      <w:r>
        <w:rPr>
          <w:rFonts w:cs="Arial"/>
          <w:sz w:val="20"/>
        </w:rPr>
        <w:t>Be suitable for use with multiple solvents including hexane and dichloromethane</w:t>
      </w:r>
      <w:r w:rsidR="00281447">
        <w:rPr>
          <w:rFonts w:cs="Arial"/>
          <w:sz w:val="20"/>
        </w:rPr>
        <w:t>. With a minimum of</w:t>
      </w:r>
      <w:r w:rsidR="00850BE0">
        <w:rPr>
          <w:rFonts w:cs="Arial"/>
          <w:sz w:val="20"/>
        </w:rPr>
        <w:t xml:space="preserve"> two</w:t>
      </w:r>
      <w:r w:rsidR="00281447">
        <w:rPr>
          <w:rFonts w:cs="Arial"/>
          <w:sz w:val="20"/>
        </w:rPr>
        <w:t xml:space="preserve"> different solvent</w:t>
      </w:r>
      <w:r w:rsidR="00C93560">
        <w:rPr>
          <w:rFonts w:cs="Arial"/>
          <w:sz w:val="20"/>
        </w:rPr>
        <w:t>s</w:t>
      </w:r>
      <w:r w:rsidR="00281447">
        <w:rPr>
          <w:rFonts w:cs="Arial"/>
          <w:sz w:val="20"/>
        </w:rPr>
        <w:t xml:space="preserve"> available for  use in any process cycle</w:t>
      </w:r>
    </w:p>
    <w:p w14:paraId="2F39F5E8" w14:textId="77777777" w:rsidR="00FC764C" w:rsidRDefault="00FC764C" w:rsidP="00F83BA4">
      <w:pPr>
        <w:pStyle w:val="ListParagraph"/>
        <w:widowControl w:val="0"/>
        <w:numPr>
          <w:ilvl w:val="0"/>
          <w:numId w:val="28"/>
        </w:numPr>
        <w:spacing w:line="240" w:lineRule="auto"/>
        <w:rPr>
          <w:rFonts w:cs="Arial"/>
          <w:sz w:val="20"/>
        </w:rPr>
      </w:pPr>
      <w:r>
        <w:rPr>
          <w:rFonts w:cs="Arial"/>
          <w:sz w:val="20"/>
        </w:rPr>
        <w:t>Be compatible with Agilent Bond Elute TPH. 500mg NaSO</w:t>
      </w:r>
      <w:r w:rsidRPr="00FC764C">
        <w:rPr>
          <w:rFonts w:cs="Arial"/>
          <w:sz w:val="20"/>
          <w:vertAlign w:val="subscript"/>
        </w:rPr>
        <w:t>4</w:t>
      </w:r>
      <w:r>
        <w:rPr>
          <w:rFonts w:cs="Arial"/>
          <w:sz w:val="20"/>
        </w:rPr>
        <w:t xml:space="preserve"> cartridges (Part code 12102166) </w:t>
      </w:r>
    </w:p>
    <w:p w14:paraId="5D9B8C29" w14:textId="77777777" w:rsidR="00FC764C" w:rsidRDefault="00281447" w:rsidP="00F83BA4">
      <w:pPr>
        <w:pStyle w:val="ListParagraph"/>
        <w:widowControl w:val="0"/>
        <w:numPr>
          <w:ilvl w:val="0"/>
          <w:numId w:val="28"/>
        </w:numPr>
        <w:spacing w:line="240" w:lineRule="auto"/>
        <w:rPr>
          <w:rFonts w:cs="Arial"/>
          <w:sz w:val="20"/>
        </w:rPr>
      </w:pPr>
      <w:r>
        <w:rPr>
          <w:rFonts w:cs="Arial"/>
          <w:sz w:val="20"/>
        </w:rPr>
        <w:t>Be c</w:t>
      </w:r>
      <w:r w:rsidR="00FC764C">
        <w:rPr>
          <w:rFonts w:cs="Arial"/>
          <w:sz w:val="20"/>
        </w:rPr>
        <w:t>ompatible with Bond Elute, 3ml, 500mg Solid phase extraction cartridges</w:t>
      </w:r>
    </w:p>
    <w:p w14:paraId="335CFAA7" w14:textId="77777777" w:rsidR="00FC764C" w:rsidRDefault="00FC764C" w:rsidP="00F83BA4">
      <w:pPr>
        <w:pStyle w:val="ListParagraph"/>
        <w:widowControl w:val="0"/>
        <w:numPr>
          <w:ilvl w:val="0"/>
          <w:numId w:val="28"/>
        </w:numPr>
        <w:spacing w:line="240" w:lineRule="auto"/>
        <w:rPr>
          <w:rFonts w:cs="Arial"/>
          <w:sz w:val="20"/>
        </w:rPr>
      </w:pPr>
      <w:r>
        <w:rPr>
          <w:rFonts w:cs="Arial"/>
          <w:sz w:val="20"/>
        </w:rPr>
        <w:t>Capacity to ‘process’ 4 samples simultaneously</w:t>
      </w:r>
    </w:p>
    <w:p w14:paraId="1108B8E1" w14:textId="77777777" w:rsidR="001D6FFB" w:rsidRDefault="001D6FFB" w:rsidP="00F83BA4">
      <w:pPr>
        <w:pStyle w:val="ListParagraph"/>
        <w:widowControl w:val="0"/>
        <w:numPr>
          <w:ilvl w:val="0"/>
          <w:numId w:val="28"/>
        </w:numPr>
        <w:spacing w:line="240" w:lineRule="auto"/>
        <w:rPr>
          <w:rFonts w:cs="Arial"/>
          <w:sz w:val="20"/>
        </w:rPr>
      </w:pPr>
      <w:r>
        <w:rPr>
          <w:rFonts w:cs="Arial"/>
          <w:sz w:val="20"/>
        </w:rPr>
        <w:t>Include all necessary extraction and fractionation racks to meet the above parameters</w:t>
      </w:r>
    </w:p>
    <w:p w14:paraId="16A94BE9" w14:textId="3BF9A3F3" w:rsidR="001D6FFB" w:rsidRDefault="001D6FFB" w:rsidP="004F71AF">
      <w:pPr>
        <w:pStyle w:val="ListParagraph"/>
        <w:widowControl w:val="0"/>
        <w:numPr>
          <w:ilvl w:val="0"/>
          <w:numId w:val="28"/>
        </w:numPr>
        <w:spacing w:line="240" w:lineRule="auto"/>
        <w:rPr>
          <w:rFonts w:cs="Arial"/>
          <w:sz w:val="20"/>
        </w:rPr>
      </w:pPr>
      <w:r w:rsidRPr="00281447">
        <w:rPr>
          <w:rFonts w:cs="Arial"/>
          <w:sz w:val="20"/>
        </w:rPr>
        <w:lastRenderedPageBreak/>
        <w:t>The system must be capable of a minimum of</w:t>
      </w:r>
      <w:r w:rsidR="00850BE0">
        <w:rPr>
          <w:rFonts w:cs="Arial"/>
          <w:sz w:val="20"/>
        </w:rPr>
        <w:t xml:space="preserve"> 10</w:t>
      </w:r>
      <w:r w:rsidRPr="00281447">
        <w:rPr>
          <w:rFonts w:cs="Arial"/>
          <w:sz w:val="20"/>
        </w:rPr>
        <w:t xml:space="preserve"> user programmable process cycles</w:t>
      </w:r>
      <w:r w:rsidR="00281447">
        <w:rPr>
          <w:rFonts w:cs="Arial"/>
          <w:sz w:val="20"/>
        </w:rPr>
        <w:t xml:space="preserve"> </w:t>
      </w:r>
      <w:bookmarkStart w:id="0" w:name="_GoBack"/>
      <w:bookmarkEnd w:id="0"/>
    </w:p>
    <w:p w14:paraId="77D1D7A6" w14:textId="77777777" w:rsidR="00281447" w:rsidRDefault="00281447" w:rsidP="004F71AF">
      <w:pPr>
        <w:pStyle w:val="ListParagraph"/>
        <w:widowControl w:val="0"/>
        <w:numPr>
          <w:ilvl w:val="0"/>
          <w:numId w:val="28"/>
        </w:numPr>
        <w:spacing w:line="240" w:lineRule="auto"/>
        <w:rPr>
          <w:rFonts w:cs="Arial"/>
          <w:sz w:val="20"/>
        </w:rPr>
      </w:pPr>
      <w:r>
        <w:rPr>
          <w:rFonts w:cs="Arial"/>
          <w:sz w:val="20"/>
        </w:rPr>
        <w:t>Capable of unattended operation</w:t>
      </w:r>
    </w:p>
    <w:p w14:paraId="484AE960" w14:textId="77777777" w:rsidR="00281447" w:rsidRPr="00281447" w:rsidRDefault="00D435B7" w:rsidP="004F71AF">
      <w:pPr>
        <w:pStyle w:val="ListParagraph"/>
        <w:widowControl w:val="0"/>
        <w:numPr>
          <w:ilvl w:val="0"/>
          <w:numId w:val="28"/>
        </w:numPr>
        <w:spacing w:line="240" w:lineRule="auto"/>
        <w:rPr>
          <w:rFonts w:cs="Arial"/>
          <w:sz w:val="20"/>
        </w:rPr>
      </w:pPr>
      <w:r>
        <w:rPr>
          <w:rFonts w:cs="Arial"/>
          <w:sz w:val="20"/>
        </w:rPr>
        <w:t>Capability to use positive pressure to facilit</w:t>
      </w:r>
      <w:r w:rsidR="00C028F9">
        <w:rPr>
          <w:rFonts w:cs="Arial"/>
          <w:sz w:val="20"/>
        </w:rPr>
        <w:t xml:space="preserve">ate </w:t>
      </w:r>
      <w:r>
        <w:rPr>
          <w:rFonts w:cs="Arial"/>
          <w:sz w:val="20"/>
        </w:rPr>
        <w:t>liquid flow</w:t>
      </w:r>
    </w:p>
    <w:p w14:paraId="7CE7DB44" w14:textId="77777777" w:rsidR="001D6FFB" w:rsidRDefault="001D6FFB" w:rsidP="001D6FFB">
      <w:pPr>
        <w:pStyle w:val="ListParagraph"/>
        <w:widowControl w:val="0"/>
        <w:spacing w:line="240" w:lineRule="auto"/>
        <w:rPr>
          <w:rFonts w:cs="Arial"/>
          <w:sz w:val="20"/>
        </w:rPr>
      </w:pPr>
    </w:p>
    <w:p w14:paraId="65D3C646" w14:textId="77777777" w:rsidR="00FC764C" w:rsidRDefault="00FC764C" w:rsidP="00FC764C">
      <w:pPr>
        <w:widowControl w:val="0"/>
        <w:ind w:left="360"/>
        <w:rPr>
          <w:rFonts w:cs="Arial"/>
        </w:rPr>
      </w:pPr>
    </w:p>
    <w:p w14:paraId="086A4DF7" w14:textId="77777777" w:rsidR="001A0950" w:rsidRPr="001A0950" w:rsidRDefault="001A0950" w:rsidP="001A0950">
      <w:pPr>
        <w:tabs>
          <w:tab w:val="left" w:pos="-720"/>
        </w:tabs>
        <w:suppressAutoHyphens/>
        <w:jc w:val="both"/>
        <w:rPr>
          <w:rFonts w:ascii="Arial" w:hAnsi="Arial" w:cs="Arial"/>
          <w:spacing w:val="-2"/>
        </w:rPr>
      </w:pPr>
      <w:r w:rsidRPr="001A0950">
        <w:rPr>
          <w:rFonts w:ascii="Arial" w:hAnsi="Arial" w:cs="Arial"/>
          <w:b/>
          <w:spacing w:val="-2"/>
        </w:rPr>
        <w:t>Software, Data Handling and System Control.</w:t>
      </w:r>
    </w:p>
    <w:p w14:paraId="713DAABC" w14:textId="77777777" w:rsidR="001A0950" w:rsidRPr="001A0950" w:rsidRDefault="001A0950" w:rsidP="001A0950">
      <w:pPr>
        <w:pStyle w:val="ListParagraph"/>
        <w:widowControl w:val="0"/>
        <w:spacing w:line="240" w:lineRule="auto"/>
        <w:rPr>
          <w:rFonts w:cs="Arial"/>
          <w:b/>
          <w:sz w:val="20"/>
          <w:szCs w:val="20"/>
        </w:rPr>
      </w:pPr>
    </w:p>
    <w:p w14:paraId="65CBDC5D" w14:textId="77777777" w:rsidR="001A0950" w:rsidRPr="001A0950" w:rsidRDefault="001A0950" w:rsidP="0016585A">
      <w:pPr>
        <w:tabs>
          <w:tab w:val="left" w:pos="-720"/>
          <w:tab w:val="left" w:pos="0"/>
        </w:tabs>
        <w:suppressAutoHyphens/>
        <w:rPr>
          <w:rFonts w:ascii="Arial" w:hAnsi="Arial" w:cs="Arial"/>
          <w:spacing w:val="-2"/>
        </w:rPr>
      </w:pPr>
      <w:r w:rsidRPr="001A0950">
        <w:rPr>
          <w:rFonts w:ascii="Arial" w:hAnsi="Arial" w:cs="Arial"/>
          <w:spacing w:val="-2"/>
        </w:rPr>
        <w:t>The instrument must be provided with the appropriate computer, hardware and software, fully programmed for operation.  No user programming will be acceptable</w:t>
      </w:r>
      <w:r w:rsidR="0016585A">
        <w:rPr>
          <w:rFonts w:ascii="Arial" w:hAnsi="Arial" w:cs="Arial"/>
          <w:spacing w:val="-2"/>
        </w:rPr>
        <w:t xml:space="preserve"> </w:t>
      </w:r>
      <w:r w:rsidRPr="001A0950">
        <w:rPr>
          <w:rFonts w:ascii="Arial" w:hAnsi="Arial" w:cs="Arial"/>
          <w:spacing w:val="-2"/>
        </w:rPr>
        <w:t>(other than setting up methods). All software provided must be user friendly.</w:t>
      </w:r>
    </w:p>
    <w:p w14:paraId="58D1D58B" w14:textId="77777777" w:rsidR="001A0950" w:rsidRPr="001A0950" w:rsidRDefault="001A0950" w:rsidP="001A0950">
      <w:pPr>
        <w:tabs>
          <w:tab w:val="left" w:pos="-720"/>
        </w:tabs>
        <w:suppressAutoHyphens/>
        <w:jc w:val="both"/>
        <w:rPr>
          <w:rFonts w:ascii="Arial" w:hAnsi="Arial" w:cs="Arial"/>
          <w:spacing w:val="-2"/>
        </w:rPr>
      </w:pPr>
    </w:p>
    <w:p w14:paraId="04FA15B5" w14:textId="77777777" w:rsidR="0016585A" w:rsidRPr="00981F09" w:rsidRDefault="00981F09" w:rsidP="00981F09">
      <w:pPr>
        <w:widowControl w:val="0"/>
        <w:rPr>
          <w:rFonts w:ascii="Arial" w:hAnsi="Arial" w:cs="Arial"/>
          <w:b/>
        </w:rPr>
      </w:pPr>
      <w:r w:rsidRPr="00981F09">
        <w:rPr>
          <w:rFonts w:ascii="Arial" w:hAnsi="Arial" w:cs="Arial"/>
          <w:b/>
        </w:rPr>
        <w:t>Servi</w:t>
      </w:r>
      <w:r>
        <w:rPr>
          <w:rFonts w:ascii="Arial" w:hAnsi="Arial" w:cs="Arial"/>
          <w:b/>
        </w:rPr>
        <w:t>c</w:t>
      </w:r>
      <w:r w:rsidRPr="00981F09">
        <w:rPr>
          <w:rFonts w:ascii="Arial" w:hAnsi="Arial" w:cs="Arial"/>
          <w:b/>
        </w:rPr>
        <w:t>e and Maintenance</w:t>
      </w:r>
    </w:p>
    <w:p w14:paraId="091F7CED" w14:textId="77777777" w:rsidR="001A0950" w:rsidRPr="001A0950" w:rsidRDefault="001A0950" w:rsidP="001A0950">
      <w:pPr>
        <w:pStyle w:val="ListParagraph"/>
        <w:widowControl w:val="0"/>
        <w:spacing w:line="240" w:lineRule="auto"/>
        <w:rPr>
          <w:rFonts w:cs="Arial"/>
          <w:b/>
          <w:sz w:val="20"/>
          <w:szCs w:val="20"/>
        </w:rPr>
      </w:pPr>
    </w:p>
    <w:p w14:paraId="18083E1B" w14:textId="77777777" w:rsidR="001D6FFB" w:rsidRDefault="001A0950" w:rsidP="001D6FFB">
      <w:pPr>
        <w:pStyle w:val="BodyTextIndent2"/>
        <w:spacing w:after="0" w:line="240" w:lineRule="auto"/>
        <w:ind w:left="426" w:hanging="426"/>
        <w:rPr>
          <w:rFonts w:ascii="Arial" w:hAnsi="Arial" w:cs="Arial"/>
          <w:sz w:val="20"/>
        </w:rPr>
      </w:pPr>
      <w:r w:rsidRPr="001D6FFB">
        <w:rPr>
          <w:rFonts w:ascii="Arial" w:hAnsi="Arial" w:cs="Arial"/>
          <w:sz w:val="20"/>
        </w:rPr>
        <w:t xml:space="preserve">The supplier must be able to provide ‘on-site’ support for preventative </w:t>
      </w:r>
      <w:r w:rsidR="001D6FFB">
        <w:rPr>
          <w:rFonts w:ascii="Arial" w:hAnsi="Arial" w:cs="Arial"/>
          <w:sz w:val="20"/>
        </w:rPr>
        <w:t>and corrective</w:t>
      </w:r>
    </w:p>
    <w:p w14:paraId="0F435985" w14:textId="77777777" w:rsidR="001D6FFB" w:rsidRDefault="001A0950" w:rsidP="001D6FFB">
      <w:pPr>
        <w:pStyle w:val="BodyTextIndent2"/>
        <w:spacing w:after="0" w:line="240" w:lineRule="auto"/>
        <w:ind w:left="426" w:hanging="426"/>
        <w:rPr>
          <w:rFonts w:ascii="Arial" w:hAnsi="Arial" w:cs="Arial"/>
          <w:sz w:val="20"/>
        </w:rPr>
      </w:pPr>
      <w:r w:rsidRPr="001D6FFB">
        <w:rPr>
          <w:rFonts w:ascii="Arial" w:hAnsi="Arial" w:cs="Arial"/>
          <w:sz w:val="20"/>
        </w:rPr>
        <w:t>maintenance</w:t>
      </w:r>
      <w:r w:rsidR="001D6FFB">
        <w:rPr>
          <w:rFonts w:ascii="Arial" w:hAnsi="Arial" w:cs="Arial"/>
          <w:sz w:val="20"/>
        </w:rPr>
        <w:t xml:space="preserve"> </w:t>
      </w:r>
    </w:p>
    <w:p w14:paraId="25CDF046" w14:textId="77777777" w:rsidR="001A0950" w:rsidRPr="001D6FFB" w:rsidRDefault="001A0950" w:rsidP="001D6FFB">
      <w:pPr>
        <w:pStyle w:val="BodyTextIndent2"/>
        <w:spacing w:after="0" w:line="240" w:lineRule="auto"/>
        <w:ind w:left="426" w:hanging="426"/>
        <w:rPr>
          <w:rFonts w:ascii="Arial" w:hAnsi="Arial" w:cs="Arial"/>
          <w:sz w:val="20"/>
        </w:rPr>
      </w:pPr>
    </w:p>
    <w:p w14:paraId="688786AB" w14:textId="168C190A" w:rsidR="001D6FFB" w:rsidRDefault="001A0950" w:rsidP="001D6FFB">
      <w:pPr>
        <w:pStyle w:val="BodyTextIndent2"/>
        <w:spacing w:after="0" w:line="240" w:lineRule="auto"/>
        <w:ind w:left="426" w:hanging="426"/>
        <w:rPr>
          <w:rFonts w:ascii="Arial" w:hAnsi="Arial" w:cs="Arial"/>
          <w:sz w:val="20"/>
        </w:rPr>
      </w:pPr>
      <w:r w:rsidRPr="001D6FFB">
        <w:rPr>
          <w:rFonts w:ascii="Arial" w:hAnsi="Arial" w:cs="Arial"/>
          <w:sz w:val="20"/>
        </w:rPr>
        <w:t>Supply of exchange modules may be acceptable although ‘</w:t>
      </w:r>
      <w:r w:rsidR="00C028F9">
        <w:rPr>
          <w:rFonts w:ascii="Arial" w:hAnsi="Arial" w:cs="Arial"/>
          <w:sz w:val="20"/>
        </w:rPr>
        <w:t>r</w:t>
      </w:r>
      <w:r w:rsidRPr="001D6FFB">
        <w:rPr>
          <w:rFonts w:ascii="Arial" w:hAnsi="Arial" w:cs="Arial"/>
          <w:sz w:val="20"/>
        </w:rPr>
        <w:t>eturn to supplier’ options will not</w:t>
      </w:r>
    </w:p>
    <w:p w14:paraId="324634C6" w14:textId="77777777" w:rsidR="001A0950" w:rsidRPr="001D6FFB" w:rsidRDefault="001D6FFB" w:rsidP="001D6FFB">
      <w:pPr>
        <w:pStyle w:val="BodyTextIndent2"/>
        <w:spacing w:after="0" w:line="240" w:lineRule="auto"/>
        <w:ind w:left="426" w:hanging="426"/>
        <w:rPr>
          <w:rFonts w:ascii="Arial" w:hAnsi="Arial" w:cs="Arial"/>
          <w:sz w:val="20"/>
        </w:rPr>
      </w:pPr>
      <w:r>
        <w:rPr>
          <w:rFonts w:ascii="Arial" w:hAnsi="Arial" w:cs="Arial"/>
          <w:sz w:val="20"/>
        </w:rPr>
        <w:t>be accepted</w:t>
      </w:r>
      <w:r w:rsidR="001A0950" w:rsidRPr="001D6FFB">
        <w:rPr>
          <w:rFonts w:ascii="Arial" w:hAnsi="Arial" w:cs="Arial"/>
          <w:sz w:val="20"/>
        </w:rPr>
        <w:t>.</w:t>
      </w:r>
    </w:p>
    <w:p w14:paraId="4A6363ED" w14:textId="77777777" w:rsidR="001A0950" w:rsidRPr="00A956AB" w:rsidRDefault="001A0950" w:rsidP="001A0950">
      <w:pPr>
        <w:pStyle w:val="BodyTextIndent2"/>
        <w:spacing w:line="240" w:lineRule="auto"/>
        <w:ind w:left="720" w:hanging="426"/>
        <w:rPr>
          <w:rFonts w:ascii="Arial" w:hAnsi="Arial" w:cs="Arial"/>
        </w:rPr>
      </w:pPr>
      <w:r w:rsidRPr="001A0950">
        <w:rPr>
          <w:rFonts w:ascii="Arial" w:hAnsi="Arial" w:cs="Arial"/>
          <w:sz w:val="20"/>
        </w:rPr>
        <w:tab/>
      </w:r>
    </w:p>
    <w:p w14:paraId="61FD4653"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4C7FC614" w14:textId="77777777" w:rsidR="00D557F7" w:rsidRPr="0093723A" w:rsidRDefault="00D557F7" w:rsidP="00E65F5D">
      <w:pPr>
        <w:jc w:val="both"/>
        <w:rPr>
          <w:rFonts w:ascii="Arial" w:hAnsi="Arial" w:cs="Arial"/>
          <w:b/>
          <w:szCs w:val="22"/>
          <w:u w:val="single"/>
        </w:rPr>
      </w:pPr>
    </w:p>
    <w:p w14:paraId="5CDEC4A1"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692A4CBF" w14:textId="77777777" w:rsidR="00BC2742" w:rsidRPr="0093723A" w:rsidRDefault="00BC2742" w:rsidP="00E65F5D">
      <w:pPr>
        <w:jc w:val="both"/>
        <w:rPr>
          <w:rFonts w:ascii="Arial" w:hAnsi="Arial" w:cs="Arial"/>
          <w:b/>
          <w:szCs w:val="22"/>
          <w:u w:val="single"/>
        </w:rPr>
      </w:pPr>
    </w:p>
    <w:p w14:paraId="16CF29AF" w14:textId="7777777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247EE070" w14:textId="77777777" w:rsidR="00EA6FE1" w:rsidRDefault="00EA6FE1" w:rsidP="00E65F5D">
      <w:pPr>
        <w:rPr>
          <w:rFonts w:ascii="Arial" w:hAnsi="Arial" w:cs="Arial"/>
          <w:color w:val="FF0000"/>
          <w:szCs w:val="22"/>
        </w:rPr>
      </w:pPr>
    </w:p>
    <w:p w14:paraId="3274F591"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4BFD7D16" w14:textId="77777777" w:rsidR="00A946D1" w:rsidRDefault="00A946D1" w:rsidP="00E65F5D">
      <w:pPr>
        <w:rPr>
          <w:rFonts w:ascii="Arial" w:hAnsi="Arial" w:cs="Arial"/>
          <w:szCs w:val="22"/>
        </w:rPr>
      </w:pPr>
    </w:p>
    <w:p w14:paraId="56B4A4C9" w14:textId="77777777" w:rsidR="006277E6" w:rsidRDefault="006277E6" w:rsidP="00E65F5D">
      <w:pPr>
        <w:rPr>
          <w:rFonts w:ascii="Arial" w:hAnsi="Arial" w:cs="Arial"/>
          <w:szCs w:val="22"/>
        </w:rPr>
      </w:pPr>
    </w:p>
    <w:p w14:paraId="6B228D28"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t>Section 7</w:t>
      </w:r>
    </w:p>
    <w:p w14:paraId="278E2514" w14:textId="77777777" w:rsidR="006D6FE0" w:rsidRDefault="006D6FE0" w:rsidP="00E65F5D">
      <w:pPr>
        <w:rPr>
          <w:rFonts w:ascii="Arial" w:hAnsi="Arial" w:cs="Arial"/>
          <w:szCs w:val="22"/>
        </w:rPr>
      </w:pPr>
    </w:p>
    <w:p w14:paraId="13313953" w14:textId="77777777" w:rsidR="006D6FE0" w:rsidRDefault="006D6FE0" w:rsidP="006D6FE0">
      <w:pPr>
        <w:rPr>
          <w:rFonts w:ascii="Arial" w:hAnsi="Arial" w:cs="Arial"/>
          <w:b/>
          <w:bCs/>
        </w:rPr>
      </w:pPr>
      <w:r>
        <w:rPr>
          <w:rFonts w:ascii="Arial" w:hAnsi="Arial" w:cs="Arial"/>
          <w:b/>
          <w:bCs/>
        </w:rPr>
        <w:t xml:space="preserve">Sustainability Considerations </w:t>
      </w:r>
    </w:p>
    <w:p w14:paraId="6270DC73"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1EC60391" w14:textId="77777777" w:rsidR="006D6FE0" w:rsidRDefault="006D6FE0" w:rsidP="006D6FE0">
      <w:pPr>
        <w:rPr>
          <w:rFonts w:ascii="Arial" w:hAnsi="Arial" w:cs="Arial"/>
        </w:rPr>
      </w:pPr>
    </w:p>
    <w:p w14:paraId="2D8398B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C863916" w14:textId="77777777" w:rsidR="006D6FE0" w:rsidRDefault="006D6FE0" w:rsidP="006D6FE0">
      <w:pPr>
        <w:rPr>
          <w:rFonts w:ascii="Arial" w:hAnsi="Arial" w:cs="Arial"/>
        </w:rPr>
      </w:pPr>
    </w:p>
    <w:p w14:paraId="3448D8F6"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9B81248"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55A247D8"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4DAB14B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745A15E"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054C6F8A"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Disposal of Waste: Whilst on site the contractor is responsible for the disposal of their own waste and can only use client facilities with express permission from the on site facilities officer. </w:t>
      </w:r>
    </w:p>
    <w:p w14:paraId="605FB32F"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269F8CD" w14:textId="77777777" w:rsidR="006D6FE0" w:rsidRDefault="006D6FE0" w:rsidP="006D6FE0">
      <w:pPr>
        <w:rPr>
          <w:rFonts w:ascii="Arial" w:hAnsi="Arial" w:cs="Arial"/>
        </w:rPr>
      </w:pPr>
    </w:p>
    <w:p w14:paraId="467AAB6F"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B0FAEC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3B18A0C" w14:textId="77777777" w:rsidR="006D6FE0" w:rsidRDefault="00EA3A7B" w:rsidP="006D6FE0">
      <w:pPr>
        <w:rPr>
          <w:rFonts w:ascii="Arial" w:hAnsi="Arial" w:cs="Arial"/>
        </w:rPr>
      </w:pPr>
      <w:hyperlink r:id="rId17" w:history="1">
        <w:r w:rsidR="006D6FE0">
          <w:rPr>
            <w:rStyle w:val="Hyperlink"/>
          </w:rPr>
          <w:t>https://www.gov.uk/government/organisations/environment-agency/about/equality-and-diversity</w:t>
        </w:r>
      </w:hyperlink>
    </w:p>
    <w:p w14:paraId="5D09C234" w14:textId="77777777" w:rsidR="006D6FE0" w:rsidRDefault="006D6FE0" w:rsidP="006D6FE0">
      <w:pPr>
        <w:rPr>
          <w:rFonts w:ascii="Arial" w:hAnsi="Arial" w:cs="Arial"/>
        </w:rPr>
      </w:pPr>
    </w:p>
    <w:p w14:paraId="5A6C288B" w14:textId="77777777" w:rsidR="006D6FE0" w:rsidRDefault="006D6FE0" w:rsidP="006D6FE0">
      <w:pPr>
        <w:rPr>
          <w:rFonts w:ascii="Arial" w:hAnsi="Arial" w:cs="Arial"/>
          <w:b/>
          <w:bCs/>
        </w:rPr>
      </w:pPr>
      <w:r>
        <w:rPr>
          <w:rFonts w:ascii="Arial" w:hAnsi="Arial" w:cs="Arial"/>
          <w:b/>
          <w:bCs/>
        </w:rPr>
        <w:t xml:space="preserve">Health and Safety </w:t>
      </w:r>
    </w:p>
    <w:p w14:paraId="025C4CAB"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9F5EC60" w14:textId="77777777" w:rsidR="006D6FE0" w:rsidRDefault="006D6FE0" w:rsidP="006D6FE0">
      <w:pPr>
        <w:rPr>
          <w:rFonts w:ascii="Arial" w:hAnsi="Arial" w:cs="Arial"/>
          <w:color w:val="000000"/>
        </w:rPr>
      </w:pPr>
    </w:p>
    <w:p w14:paraId="5A79F7D1" w14:textId="77777777" w:rsidR="006D6FE0" w:rsidRDefault="006D6FE0" w:rsidP="006D6FE0">
      <w:pPr>
        <w:rPr>
          <w:rFonts w:ascii="Arial" w:hAnsi="Arial" w:cs="Arial"/>
          <w:color w:val="000000"/>
        </w:rPr>
      </w:pPr>
    </w:p>
    <w:p w14:paraId="1424EEB6"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7E6712A" w14:textId="77777777" w:rsidR="006D6FE0" w:rsidRDefault="006D6FE0" w:rsidP="006D6FE0">
      <w:pPr>
        <w:rPr>
          <w:rFonts w:ascii="Arial" w:hAnsi="Arial" w:cs="Arial"/>
          <w:color w:val="000000"/>
        </w:rPr>
      </w:pPr>
    </w:p>
    <w:p w14:paraId="0E90492E"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505412EC" w14:textId="77777777" w:rsidR="006D6FE0" w:rsidRDefault="006D6FE0" w:rsidP="006D6FE0">
      <w:pPr>
        <w:rPr>
          <w:rFonts w:ascii="Arial" w:eastAsia="Calibri" w:hAnsi="Arial" w:cs="Arial"/>
          <w:b/>
          <w:bCs/>
        </w:rPr>
      </w:pPr>
    </w:p>
    <w:p w14:paraId="4466BDD4"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48D3C8B" w14:textId="77777777" w:rsidR="006D6FE0" w:rsidRDefault="006D6FE0" w:rsidP="006D6FE0">
      <w:pPr>
        <w:rPr>
          <w:rFonts w:ascii="Arial" w:hAnsi="Arial" w:cs="Arial"/>
        </w:rPr>
      </w:pPr>
    </w:p>
    <w:p w14:paraId="295861C3" w14:textId="77777777" w:rsidR="006D6FE0" w:rsidRDefault="006D6FE0" w:rsidP="006D6FE0">
      <w:pPr>
        <w:rPr>
          <w:rFonts w:ascii="Arial" w:hAnsi="Arial" w:cs="Arial"/>
          <w:b/>
          <w:bCs/>
        </w:rPr>
      </w:pPr>
      <w:r>
        <w:rPr>
          <w:rFonts w:ascii="Arial" w:hAnsi="Arial" w:cs="Arial"/>
          <w:b/>
          <w:bCs/>
        </w:rPr>
        <w:t xml:space="preserve">Supply chain </w:t>
      </w:r>
    </w:p>
    <w:p w14:paraId="3EAB3155" w14:textId="77777777" w:rsidR="006D6FE0" w:rsidRDefault="006D6FE0" w:rsidP="006D6FE0">
      <w:pPr>
        <w:rPr>
          <w:rFonts w:ascii="Arial" w:hAnsi="Arial" w:cs="Arial"/>
        </w:rPr>
      </w:pPr>
    </w:p>
    <w:p w14:paraId="48906C4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67960CC5" w14:textId="77777777" w:rsidR="006D6FE0" w:rsidRDefault="006D6FE0" w:rsidP="006D6FE0">
      <w:pPr>
        <w:rPr>
          <w:rFonts w:ascii="Arial" w:hAnsi="Arial" w:cs="Arial"/>
        </w:rPr>
      </w:pPr>
    </w:p>
    <w:p w14:paraId="0274D7E2"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578AA54F" w14:textId="77777777" w:rsidR="006D6FE0" w:rsidRDefault="006D6FE0" w:rsidP="006D6FE0">
      <w:pPr>
        <w:rPr>
          <w:rFonts w:ascii="Arial" w:hAnsi="Arial" w:cs="Arial"/>
        </w:rPr>
      </w:pPr>
    </w:p>
    <w:p w14:paraId="7CF4A7FB"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0DD48AF"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43A4F32" w14:textId="77777777" w:rsidR="006D6FE0" w:rsidRPr="00A946D1" w:rsidRDefault="006D6FE0" w:rsidP="00E65F5D">
      <w:pPr>
        <w:rPr>
          <w:rFonts w:ascii="Arial" w:hAnsi="Arial" w:cs="Arial"/>
          <w:szCs w:val="22"/>
        </w:rPr>
      </w:pPr>
    </w:p>
    <w:p w14:paraId="5BFD0109" w14:textId="77777777" w:rsidR="00491B79" w:rsidRPr="0093723A" w:rsidRDefault="00491B79" w:rsidP="00E65F5D">
      <w:pPr>
        <w:pStyle w:val="BodyText"/>
        <w:spacing w:after="0"/>
        <w:jc w:val="both"/>
        <w:rPr>
          <w:rFonts w:ascii="Arial" w:hAnsi="Arial" w:cs="Arial"/>
          <w:szCs w:val="22"/>
        </w:rPr>
      </w:pPr>
    </w:p>
    <w:p w14:paraId="141DA83D"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0CBEA33" w14:textId="77777777" w:rsidR="005700D8" w:rsidRPr="0093723A" w:rsidRDefault="005700D8" w:rsidP="00E65F5D">
      <w:pPr>
        <w:pStyle w:val="Heading2"/>
        <w:numPr>
          <w:ilvl w:val="0"/>
          <w:numId w:val="0"/>
        </w:numPr>
        <w:tabs>
          <w:tab w:val="left" w:pos="426"/>
        </w:tabs>
        <w:rPr>
          <w:rFonts w:cs="Arial"/>
          <w:sz w:val="20"/>
          <w:szCs w:val="22"/>
        </w:rPr>
      </w:pPr>
    </w:p>
    <w:p w14:paraId="39E48FA7"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067CD71" w14:textId="77777777" w:rsidR="005700D8" w:rsidRPr="0093723A" w:rsidRDefault="005700D8" w:rsidP="00E65F5D">
      <w:pPr>
        <w:pStyle w:val="Heading3"/>
        <w:numPr>
          <w:ilvl w:val="0"/>
          <w:numId w:val="0"/>
        </w:numPr>
        <w:rPr>
          <w:rFonts w:ascii="Arial" w:hAnsi="Arial" w:cs="Arial"/>
          <w:sz w:val="20"/>
          <w:szCs w:val="22"/>
        </w:rPr>
      </w:pPr>
    </w:p>
    <w:p w14:paraId="79411E5F"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523716CD" w14:textId="77777777" w:rsidR="005700D8" w:rsidRPr="0093723A" w:rsidRDefault="005700D8" w:rsidP="00E65F5D">
      <w:pPr>
        <w:ind w:right="-1"/>
        <w:jc w:val="both"/>
        <w:rPr>
          <w:rFonts w:ascii="Arial" w:hAnsi="Arial" w:cs="Arial"/>
          <w:szCs w:val="22"/>
        </w:rPr>
      </w:pPr>
    </w:p>
    <w:p w14:paraId="26728CB8"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38D24F2" w14:textId="77777777" w:rsidR="007931F6" w:rsidRPr="0093723A" w:rsidRDefault="007931F6" w:rsidP="00E65F5D">
      <w:pPr>
        <w:pStyle w:val="Heading3"/>
        <w:numPr>
          <w:ilvl w:val="0"/>
          <w:numId w:val="0"/>
        </w:numPr>
        <w:rPr>
          <w:rFonts w:ascii="Arial" w:hAnsi="Arial" w:cs="Arial"/>
          <w:sz w:val="20"/>
          <w:szCs w:val="22"/>
        </w:rPr>
      </w:pPr>
    </w:p>
    <w:p w14:paraId="28CF10F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AC9836E" w14:textId="77777777" w:rsidR="005700D8" w:rsidRPr="0093723A" w:rsidRDefault="005700D8" w:rsidP="00E65F5D">
      <w:pPr>
        <w:ind w:right="-1"/>
        <w:jc w:val="both"/>
        <w:rPr>
          <w:rFonts w:ascii="Arial" w:hAnsi="Arial" w:cs="Arial"/>
          <w:szCs w:val="22"/>
        </w:rPr>
      </w:pPr>
    </w:p>
    <w:p w14:paraId="0FC3EE4D"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A99C38E" w14:textId="77777777" w:rsidR="005700D8" w:rsidRPr="0093723A" w:rsidRDefault="005700D8" w:rsidP="00E65F5D">
      <w:pPr>
        <w:ind w:right="-1"/>
        <w:jc w:val="both"/>
        <w:rPr>
          <w:rFonts w:ascii="Arial" w:hAnsi="Arial" w:cs="Arial"/>
          <w:szCs w:val="22"/>
        </w:rPr>
      </w:pPr>
    </w:p>
    <w:p w14:paraId="27F018A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0EE47A9" w14:textId="77777777" w:rsidR="005700D8" w:rsidRPr="0093723A" w:rsidRDefault="005700D8" w:rsidP="00E65F5D">
      <w:pPr>
        <w:ind w:right="-1"/>
        <w:jc w:val="both"/>
        <w:rPr>
          <w:rFonts w:ascii="Arial" w:hAnsi="Arial" w:cs="Arial"/>
          <w:szCs w:val="22"/>
        </w:rPr>
      </w:pPr>
    </w:p>
    <w:p w14:paraId="103FF072"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7FF7F4EA" w14:textId="77777777" w:rsidR="00702558" w:rsidRPr="0093723A" w:rsidRDefault="00702558" w:rsidP="00E65F5D">
      <w:pPr>
        <w:ind w:right="-1"/>
        <w:jc w:val="both"/>
        <w:rPr>
          <w:rFonts w:ascii="Arial" w:hAnsi="Arial" w:cs="Arial"/>
          <w:szCs w:val="22"/>
        </w:rPr>
      </w:pPr>
    </w:p>
    <w:p w14:paraId="667BBB5A"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3CF5FC3" w14:textId="77777777" w:rsidR="00702558" w:rsidRPr="0093723A" w:rsidRDefault="00702558" w:rsidP="00E65F5D">
      <w:pPr>
        <w:rPr>
          <w:rFonts w:ascii="Arial" w:hAnsi="Arial" w:cs="Arial"/>
          <w:szCs w:val="22"/>
        </w:rPr>
      </w:pPr>
    </w:p>
    <w:p w14:paraId="35997D2E"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C64102C" w14:textId="77777777" w:rsidR="00FB55C7" w:rsidRPr="0093723A" w:rsidRDefault="00FB55C7" w:rsidP="00E65F5D">
      <w:pPr>
        <w:pStyle w:val="Heading2"/>
        <w:numPr>
          <w:ilvl w:val="0"/>
          <w:numId w:val="0"/>
        </w:numPr>
        <w:rPr>
          <w:rFonts w:cs="Arial"/>
        </w:rPr>
      </w:pPr>
    </w:p>
    <w:p w14:paraId="05CD463F"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F0CA5B2" w14:textId="77777777" w:rsidR="005700D8" w:rsidRPr="0093723A" w:rsidRDefault="005700D8" w:rsidP="00E65F5D">
      <w:pPr>
        <w:jc w:val="both"/>
        <w:rPr>
          <w:rFonts w:ascii="Arial" w:hAnsi="Arial" w:cs="Arial"/>
          <w:szCs w:val="22"/>
        </w:rPr>
      </w:pPr>
    </w:p>
    <w:p w14:paraId="133D6A1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61BD8AF" w14:textId="77777777" w:rsidR="005700D8" w:rsidRPr="0093723A" w:rsidRDefault="005700D8" w:rsidP="00E65F5D">
      <w:pPr>
        <w:jc w:val="both"/>
        <w:rPr>
          <w:rFonts w:ascii="Arial" w:hAnsi="Arial" w:cs="Arial"/>
          <w:szCs w:val="22"/>
        </w:rPr>
      </w:pPr>
    </w:p>
    <w:p w14:paraId="655493B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8B444D2" w14:textId="77777777" w:rsidR="005700D8" w:rsidRPr="0093723A" w:rsidRDefault="005700D8" w:rsidP="00E65F5D">
      <w:pPr>
        <w:jc w:val="both"/>
        <w:rPr>
          <w:rFonts w:ascii="Arial" w:hAnsi="Arial" w:cs="Arial"/>
          <w:szCs w:val="22"/>
        </w:rPr>
      </w:pPr>
    </w:p>
    <w:p w14:paraId="36C12EF7"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C338B2E" w14:textId="77777777" w:rsidR="00AC670A" w:rsidRPr="0093723A" w:rsidRDefault="00AC670A" w:rsidP="00E65F5D">
      <w:pPr>
        <w:rPr>
          <w:rFonts w:ascii="Arial" w:hAnsi="Arial" w:cs="Arial"/>
          <w:szCs w:val="22"/>
        </w:rPr>
      </w:pPr>
    </w:p>
    <w:p w14:paraId="506F283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365E0C0" w14:textId="77777777" w:rsidR="005700D8" w:rsidRPr="0093723A" w:rsidRDefault="005700D8" w:rsidP="00E65F5D">
      <w:pPr>
        <w:pStyle w:val="Header"/>
        <w:tabs>
          <w:tab w:val="clear" w:pos="4153"/>
          <w:tab w:val="clear" w:pos="8306"/>
        </w:tabs>
        <w:rPr>
          <w:rFonts w:ascii="Arial" w:hAnsi="Arial" w:cs="Arial"/>
          <w:szCs w:val="22"/>
        </w:rPr>
      </w:pPr>
    </w:p>
    <w:p w14:paraId="066C16BF"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7BB14D90" w14:textId="77777777" w:rsidR="005700D8" w:rsidRPr="0093723A" w:rsidRDefault="005700D8" w:rsidP="00E65F5D">
      <w:pPr>
        <w:jc w:val="both"/>
        <w:rPr>
          <w:rFonts w:ascii="Arial" w:hAnsi="Arial" w:cs="Arial"/>
          <w:szCs w:val="22"/>
        </w:rPr>
      </w:pPr>
    </w:p>
    <w:p w14:paraId="5BF985A5"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0E89005B" w14:textId="77777777" w:rsidR="005700D8" w:rsidRPr="0093723A" w:rsidRDefault="005700D8" w:rsidP="00E65F5D">
      <w:pPr>
        <w:pStyle w:val="Header"/>
        <w:tabs>
          <w:tab w:val="clear" w:pos="4153"/>
          <w:tab w:val="clear" w:pos="8306"/>
        </w:tabs>
        <w:rPr>
          <w:rFonts w:ascii="Arial" w:hAnsi="Arial" w:cs="Arial"/>
          <w:szCs w:val="22"/>
        </w:rPr>
      </w:pPr>
    </w:p>
    <w:p w14:paraId="38DF6EBD"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EA80DAB" w14:textId="77777777" w:rsidR="00A946D1" w:rsidRDefault="00A946D1" w:rsidP="00E65F5D">
      <w:pPr>
        <w:pStyle w:val="AgencyStdParagraph"/>
        <w:widowControl/>
        <w:rPr>
          <w:rFonts w:ascii="Arial" w:hAnsi="Arial" w:cs="Arial"/>
          <w:sz w:val="20"/>
          <w:szCs w:val="22"/>
        </w:rPr>
      </w:pPr>
    </w:p>
    <w:p w14:paraId="40213E20"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65925C5" w14:textId="77777777" w:rsidR="001F22CB" w:rsidRDefault="001F22CB" w:rsidP="00E65F5D">
      <w:pPr>
        <w:pStyle w:val="AgencyStdParagraph"/>
        <w:widowControl/>
        <w:rPr>
          <w:rFonts w:ascii="Arial" w:hAnsi="Arial" w:cs="Arial"/>
          <w:sz w:val="20"/>
          <w:szCs w:val="22"/>
        </w:rPr>
      </w:pPr>
    </w:p>
    <w:p w14:paraId="350ACFBB"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AD0189D" w14:textId="77777777" w:rsidR="005700D8" w:rsidRPr="0093723A" w:rsidRDefault="005700D8" w:rsidP="00E65F5D">
      <w:pPr>
        <w:pStyle w:val="Header"/>
        <w:tabs>
          <w:tab w:val="clear" w:pos="4153"/>
          <w:tab w:val="clear" w:pos="8306"/>
        </w:tabs>
        <w:jc w:val="both"/>
        <w:rPr>
          <w:rFonts w:ascii="Arial" w:hAnsi="Arial" w:cs="Arial"/>
          <w:szCs w:val="22"/>
        </w:rPr>
      </w:pPr>
    </w:p>
    <w:p w14:paraId="1C4D3D84"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A3DBBCE"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0D5AB949" w14:textId="77777777" w:rsidR="005700D8" w:rsidRPr="0093723A" w:rsidRDefault="005700D8" w:rsidP="00E65F5D">
      <w:pPr>
        <w:rPr>
          <w:rFonts w:ascii="Arial" w:hAnsi="Arial" w:cs="Arial"/>
          <w:szCs w:val="22"/>
        </w:rPr>
      </w:pPr>
    </w:p>
    <w:p w14:paraId="6C82EB20"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75832102" w14:textId="77777777" w:rsidR="005700D8" w:rsidRPr="0093723A" w:rsidRDefault="005700D8" w:rsidP="00E65F5D">
      <w:pPr>
        <w:jc w:val="both"/>
        <w:rPr>
          <w:rFonts w:ascii="Arial" w:hAnsi="Arial" w:cs="Arial"/>
          <w:szCs w:val="22"/>
        </w:rPr>
      </w:pPr>
    </w:p>
    <w:p w14:paraId="429649A1"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A9381BA" w14:textId="77777777" w:rsidR="005700D8" w:rsidRPr="0093723A" w:rsidRDefault="005700D8" w:rsidP="00E65F5D">
      <w:pPr>
        <w:jc w:val="both"/>
        <w:rPr>
          <w:rFonts w:ascii="Arial" w:hAnsi="Arial" w:cs="Arial"/>
          <w:szCs w:val="22"/>
        </w:rPr>
      </w:pPr>
    </w:p>
    <w:p w14:paraId="27E4870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You must ensure that all the personal data that we disclose to you or you collect on our behalf under this agreement are kept confidential.</w:t>
      </w:r>
    </w:p>
    <w:p w14:paraId="051DC655" w14:textId="77777777" w:rsidR="005700D8" w:rsidRPr="0093723A" w:rsidRDefault="005700D8" w:rsidP="00E65F5D">
      <w:pPr>
        <w:jc w:val="both"/>
        <w:rPr>
          <w:rFonts w:ascii="Arial" w:hAnsi="Arial" w:cs="Arial"/>
          <w:szCs w:val="22"/>
        </w:rPr>
      </w:pPr>
    </w:p>
    <w:p w14:paraId="624E5EB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7394FA15" w14:textId="77777777" w:rsidR="005700D8" w:rsidRPr="0093723A" w:rsidRDefault="005700D8" w:rsidP="00E65F5D">
      <w:pPr>
        <w:pStyle w:val="AgencyStdParagraph"/>
        <w:widowControl/>
        <w:rPr>
          <w:rFonts w:ascii="Arial" w:hAnsi="Arial" w:cs="Arial"/>
          <w:sz w:val="20"/>
          <w:szCs w:val="22"/>
        </w:rPr>
      </w:pPr>
    </w:p>
    <w:p w14:paraId="354AE2C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14EABC8B" w14:textId="77777777" w:rsidR="005700D8" w:rsidRPr="0093723A" w:rsidRDefault="005700D8" w:rsidP="00E65F5D">
      <w:pPr>
        <w:jc w:val="both"/>
        <w:rPr>
          <w:rFonts w:ascii="Arial" w:hAnsi="Arial" w:cs="Arial"/>
          <w:szCs w:val="22"/>
        </w:rPr>
      </w:pPr>
    </w:p>
    <w:p w14:paraId="0C4FE89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09A4590" w14:textId="77777777" w:rsidR="005700D8" w:rsidRPr="0093723A" w:rsidRDefault="005700D8" w:rsidP="00E65F5D">
      <w:pPr>
        <w:jc w:val="both"/>
        <w:rPr>
          <w:rFonts w:ascii="Arial" w:hAnsi="Arial" w:cs="Arial"/>
          <w:szCs w:val="22"/>
        </w:rPr>
      </w:pPr>
    </w:p>
    <w:p w14:paraId="696B904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E8C0F39" w14:textId="77777777" w:rsidR="005700D8" w:rsidRPr="0093723A" w:rsidRDefault="005700D8" w:rsidP="00E65F5D">
      <w:pPr>
        <w:jc w:val="both"/>
        <w:rPr>
          <w:rFonts w:ascii="Arial" w:hAnsi="Arial" w:cs="Arial"/>
          <w:szCs w:val="22"/>
        </w:rPr>
      </w:pPr>
    </w:p>
    <w:p w14:paraId="3E30E675"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505EDCB" w14:textId="77777777" w:rsidR="005700D8" w:rsidRPr="0093723A" w:rsidRDefault="00103932" w:rsidP="00103932">
      <w:pPr>
        <w:jc w:val="both"/>
        <w:rPr>
          <w:rFonts w:ascii="Arial" w:hAnsi="Arial" w:cs="Arial"/>
          <w:szCs w:val="22"/>
        </w:rPr>
      </w:pPr>
      <w:r>
        <w:rPr>
          <w:rFonts w:ascii="Arial" w:hAnsi="Arial" w:cs="Arial"/>
          <w:szCs w:val="22"/>
        </w:rPr>
        <w:br w:type="page"/>
      </w:r>
    </w:p>
    <w:p w14:paraId="7F807609"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7E3D29AE" w14:textId="77777777" w:rsidR="002F4C87" w:rsidRPr="0093723A" w:rsidRDefault="002F4C87" w:rsidP="002F4C87">
      <w:pPr>
        <w:rPr>
          <w:rFonts w:ascii="Arial" w:hAnsi="Arial" w:cs="Arial"/>
          <w:szCs w:val="22"/>
        </w:rPr>
      </w:pPr>
    </w:p>
    <w:p w14:paraId="0B750681"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38733F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4E07D6B" w14:textId="77777777" w:rsidR="002F4C87" w:rsidRDefault="002F4C87" w:rsidP="002F4C87">
      <w:pPr>
        <w:pStyle w:val="BodyText"/>
        <w:spacing w:after="0"/>
        <w:rPr>
          <w:rFonts w:ascii="Arial" w:hAnsi="Arial" w:cs="Arial"/>
          <w:szCs w:val="22"/>
        </w:rPr>
      </w:pPr>
    </w:p>
    <w:p w14:paraId="033835AF"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1E703CD0" w14:textId="77777777" w:rsidR="00CF49E9" w:rsidRPr="001C5FB6" w:rsidRDefault="00CF49E9" w:rsidP="00CF49E9">
      <w:pPr>
        <w:tabs>
          <w:tab w:val="left" w:pos="-720"/>
        </w:tabs>
        <w:suppressAutoHyphens/>
        <w:jc w:val="both"/>
        <w:rPr>
          <w:rFonts w:ascii="Arial" w:hAnsi="Arial" w:cs="Arial"/>
          <w:spacing w:val="-2"/>
          <w:sz w:val="22"/>
          <w:szCs w:val="22"/>
        </w:rPr>
      </w:pPr>
    </w:p>
    <w:p w14:paraId="52D9C0EB" w14:textId="77777777"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06CAE18C"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303B7A19"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74C7DA6F"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take into account your responsibilities under the WEEE directives.</w:t>
      </w:r>
      <w:r>
        <w:rPr>
          <w:rFonts w:ascii="Arial" w:hAnsi="Arial" w:cs="Arial"/>
          <w:sz w:val="22"/>
          <w:szCs w:val="22"/>
        </w:rPr>
        <w:t xml:space="preserve"> </w:t>
      </w:r>
    </w:p>
    <w:p w14:paraId="3213CDDC"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3CCD3C60"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r>
        <w:rPr>
          <w:rFonts w:ascii="Arial" w:hAnsi="Arial" w:cs="Arial"/>
          <w:color w:val="000000"/>
          <w:spacing w:val="-2"/>
          <w:sz w:val="22"/>
          <w:szCs w:val="22"/>
        </w:rPr>
        <w:t>12</w:t>
      </w:r>
      <w:r w:rsidRPr="001C5FB6">
        <w:rPr>
          <w:rFonts w:ascii="Arial" w:hAnsi="Arial" w:cs="Arial"/>
          <w:color w:val="000000"/>
          <w:spacing w:val="-2"/>
          <w:sz w:val="22"/>
          <w:szCs w:val="22"/>
        </w:rPr>
        <w:t xml:space="preserve"> month period following the </w:t>
      </w:r>
      <w:r>
        <w:rPr>
          <w:rFonts w:ascii="Arial" w:hAnsi="Arial" w:cs="Arial"/>
          <w:color w:val="000000"/>
          <w:spacing w:val="-2"/>
          <w:sz w:val="22"/>
          <w:szCs w:val="22"/>
        </w:rPr>
        <w:t xml:space="preserve">installation. </w:t>
      </w:r>
    </w:p>
    <w:p w14:paraId="2892055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04E3CBFA"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3214E27B"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14:paraId="6641460C" w14:textId="77777777" w:rsidR="00CF49E9" w:rsidRPr="00AA2D86" w:rsidRDefault="00CF49E9" w:rsidP="00CF49E9">
      <w:pPr>
        <w:pStyle w:val="BodyText"/>
        <w:numPr>
          <w:ilvl w:val="0"/>
          <w:numId w:val="26"/>
        </w:numPr>
        <w:spacing w:after="0"/>
        <w:rPr>
          <w:rFonts w:ascii="Arial" w:hAnsi="Arial" w:cs="Arial"/>
          <w:b/>
          <w:sz w:val="22"/>
          <w:szCs w:val="22"/>
        </w:rPr>
      </w:pPr>
      <w:r w:rsidRPr="00AA2D86">
        <w:rPr>
          <w:rFonts w:ascii="Arial" w:hAnsi="Arial" w:cs="Arial"/>
          <w:spacing w:val="-2"/>
          <w:sz w:val="22"/>
          <w:szCs w:val="22"/>
        </w:rPr>
        <w:t>The price of purchase</w:t>
      </w:r>
      <w:r>
        <w:rPr>
          <w:rFonts w:ascii="Arial" w:hAnsi="Arial" w:cs="Arial"/>
          <w:spacing w:val="-2"/>
          <w:sz w:val="22"/>
          <w:szCs w:val="22"/>
        </w:rPr>
        <w:t xml:space="preserve">s </w:t>
      </w:r>
      <w:r w:rsidRPr="00AA2D86">
        <w:rPr>
          <w:rFonts w:ascii="Arial" w:hAnsi="Arial" w:cs="Arial"/>
          <w:spacing w:val="-2"/>
          <w:sz w:val="22"/>
          <w:szCs w:val="22"/>
        </w:rPr>
        <w:t xml:space="preserve">made </w:t>
      </w:r>
      <w:r>
        <w:rPr>
          <w:rFonts w:ascii="Arial" w:hAnsi="Arial" w:cs="Arial"/>
          <w:spacing w:val="-2"/>
          <w:sz w:val="22"/>
          <w:szCs w:val="22"/>
        </w:rPr>
        <w:t xml:space="preserve">beyond the </w:t>
      </w:r>
      <w:r w:rsidRPr="00AA2D86">
        <w:rPr>
          <w:rFonts w:ascii="Arial" w:hAnsi="Arial" w:cs="Arial"/>
          <w:spacing w:val="-2"/>
          <w:sz w:val="22"/>
          <w:szCs w:val="22"/>
        </w:rPr>
        <w:t xml:space="preserve">first year of framework award </w:t>
      </w:r>
      <w:r>
        <w:rPr>
          <w:rFonts w:ascii="Arial" w:hAnsi="Arial" w:cs="Arial"/>
          <w:spacing w:val="-2"/>
          <w:sz w:val="22"/>
          <w:szCs w:val="22"/>
        </w:rPr>
        <w:t xml:space="preserve">should reflect those listed below and may not increase by any amount beyond any increase reflected in the </w:t>
      </w:r>
      <w:r w:rsidRPr="00AA2D86">
        <w:rPr>
          <w:rFonts w:ascii="Arial" w:hAnsi="Arial" w:cs="Arial"/>
          <w:spacing w:val="-2"/>
          <w:sz w:val="22"/>
          <w:szCs w:val="22"/>
        </w:rPr>
        <w:t xml:space="preserve">Consumer Price Index </w:t>
      </w:r>
      <w:r>
        <w:rPr>
          <w:rFonts w:ascii="Arial" w:hAnsi="Arial" w:cs="Arial"/>
          <w:spacing w:val="-2"/>
          <w:sz w:val="22"/>
          <w:szCs w:val="22"/>
        </w:rPr>
        <w:t xml:space="preserve">for the intervening period. </w:t>
      </w:r>
    </w:p>
    <w:p w14:paraId="7129317E" w14:textId="77777777" w:rsidR="00585C79" w:rsidRDefault="00585C79" w:rsidP="002F4C87">
      <w:pPr>
        <w:pStyle w:val="BodyText"/>
        <w:spacing w:after="0"/>
        <w:rPr>
          <w:rFonts w:ascii="Arial" w:hAnsi="Arial" w:cs="Arial"/>
          <w:szCs w:val="22"/>
        </w:rPr>
      </w:pPr>
    </w:p>
    <w:p w14:paraId="545CA7A2"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I/we…………………..offer to supply the equipment as described in the specification, in accordance with the Environment Agency terms and conditions of contract, for the following sums</w:t>
      </w:r>
      <w:r>
        <w:rPr>
          <w:rFonts w:ascii="Arial" w:hAnsi="Arial" w:cs="Arial"/>
          <w:b/>
          <w:sz w:val="22"/>
          <w:szCs w:val="22"/>
        </w:rPr>
        <w:t>:</w:t>
      </w:r>
    </w:p>
    <w:p w14:paraId="0197CB3F" w14:textId="77777777" w:rsidR="00CF49E9" w:rsidRPr="0093723A" w:rsidRDefault="00CF49E9" w:rsidP="002F4C87">
      <w:pPr>
        <w:pStyle w:val="BodyText"/>
        <w:spacing w:after="0"/>
        <w:rPr>
          <w:rFonts w:ascii="Arial" w:hAnsi="Arial" w:cs="Arial"/>
          <w:szCs w:val="22"/>
        </w:rPr>
      </w:pPr>
    </w:p>
    <w:p w14:paraId="375CD7C0"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0C809485"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FCDAC80" w14:textId="77777777" w:rsidR="002F4C87" w:rsidRPr="0093723A" w:rsidRDefault="002F4C87" w:rsidP="002F4C87">
            <w:pPr>
              <w:spacing w:line="120" w:lineRule="exact"/>
              <w:rPr>
                <w:rFonts w:ascii="Arial" w:hAnsi="Arial" w:cs="Arial"/>
                <w:b/>
                <w:szCs w:val="22"/>
                <w:u w:val="single"/>
              </w:rPr>
            </w:pPr>
          </w:p>
          <w:p w14:paraId="105FA84F"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0C89147" w14:textId="77777777" w:rsidR="002F4C87" w:rsidRPr="0093723A" w:rsidRDefault="002F4C87" w:rsidP="002F4C87">
            <w:pPr>
              <w:spacing w:line="120" w:lineRule="exact"/>
              <w:rPr>
                <w:rFonts w:ascii="Arial" w:hAnsi="Arial" w:cs="Arial"/>
                <w:b/>
                <w:szCs w:val="22"/>
                <w:u w:val="single"/>
              </w:rPr>
            </w:pPr>
          </w:p>
          <w:p w14:paraId="697A1B92"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5649B2C3"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BCE7C0C" w14:textId="1C47D88A" w:rsidR="002F4C87" w:rsidRPr="0093723A" w:rsidRDefault="002F4C87" w:rsidP="002F4C87">
            <w:pPr>
              <w:rPr>
                <w:rFonts w:ascii="Arial" w:hAnsi="Arial" w:cs="Arial"/>
                <w:b/>
                <w:szCs w:val="22"/>
              </w:rPr>
            </w:pPr>
            <w:r w:rsidRPr="0093723A">
              <w:rPr>
                <w:rFonts w:ascii="Arial" w:hAnsi="Arial" w:cs="Arial"/>
                <w:b/>
                <w:szCs w:val="22"/>
              </w:rPr>
              <w:t xml:space="preserve">1. </w:t>
            </w:r>
            <w:r w:rsidR="00585C79">
              <w:rPr>
                <w:rFonts w:ascii="Arial" w:hAnsi="Arial" w:cs="Arial"/>
                <w:b/>
                <w:szCs w:val="22"/>
              </w:rPr>
              <w:t xml:space="preserve">Cost for supply and delivery </w:t>
            </w:r>
            <w:r w:rsidR="00C93560">
              <w:rPr>
                <w:rFonts w:ascii="Arial" w:hAnsi="Arial" w:cs="Arial"/>
                <w:b/>
                <w:szCs w:val="22"/>
              </w:rPr>
              <w:t xml:space="preserve">and installation of one </w:t>
            </w:r>
            <w:r w:rsidR="00C93560">
              <w:rPr>
                <w:rFonts w:ascii="Arial" w:hAnsi="Arial" w:cs="Arial"/>
                <w:b/>
                <w:szCs w:val="22"/>
              </w:rPr>
              <w:t>of Automated Liquid Handling Solid Phase Extraction System</w:t>
            </w:r>
            <w:r w:rsidR="00C93560">
              <w:rPr>
                <w:rFonts w:ascii="Arial" w:hAnsi="Arial" w:cs="Arial"/>
                <w:b/>
                <w:szCs w:val="22"/>
              </w:rPr>
              <w:t xml:space="preserve"> </w:t>
            </w:r>
          </w:p>
          <w:p w14:paraId="7B79A80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52F31CB" w14:textId="77777777" w:rsidR="002F4C87" w:rsidRPr="0093723A" w:rsidRDefault="002F4C87" w:rsidP="002F4C87">
            <w:pPr>
              <w:spacing w:line="120" w:lineRule="exact"/>
              <w:rPr>
                <w:rFonts w:ascii="Arial" w:hAnsi="Arial" w:cs="Arial"/>
                <w:b/>
                <w:szCs w:val="22"/>
                <w:u w:val="single"/>
              </w:rPr>
            </w:pPr>
          </w:p>
          <w:p w14:paraId="7E95DCEF" w14:textId="77777777" w:rsidR="002F4C87" w:rsidRPr="0093723A" w:rsidRDefault="002F4C87" w:rsidP="002F4C87">
            <w:pPr>
              <w:rPr>
                <w:rFonts w:ascii="Arial" w:hAnsi="Arial" w:cs="Arial"/>
                <w:b/>
                <w:szCs w:val="22"/>
                <w:u w:val="single"/>
              </w:rPr>
            </w:pPr>
          </w:p>
        </w:tc>
      </w:tr>
      <w:tr w:rsidR="002F4C87" w:rsidRPr="0093723A" w14:paraId="7DF0DE94"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45BB915" w14:textId="77777777" w:rsidR="002F4C87" w:rsidRPr="0093723A" w:rsidRDefault="002F4C87" w:rsidP="002F4C87">
            <w:pPr>
              <w:spacing w:line="120" w:lineRule="exact"/>
              <w:rPr>
                <w:rFonts w:ascii="Arial" w:hAnsi="Arial" w:cs="Arial"/>
                <w:b/>
                <w:szCs w:val="22"/>
                <w:u w:val="single"/>
              </w:rPr>
            </w:pPr>
          </w:p>
          <w:p w14:paraId="2DD83718" w14:textId="77777777" w:rsidR="002F4C87" w:rsidRPr="0093723A" w:rsidRDefault="002F4C87" w:rsidP="002F4C87">
            <w:pPr>
              <w:rPr>
                <w:rFonts w:ascii="Arial" w:hAnsi="Arial" w:cs="Arial"/>
                <w:b/>
                <w:szCs w:val="22"/>
              </w:rPr>
            </w:pPr>
            <w:r w:rsidRPr="0093723A">
              <w:rPr>
                <w:rFonts w:ascii="Arial" w:hAnsi="Arial" w:cs="Arial"/>
                <w:b/>
                <w:szCs w:val="22"/>
              </w:rPr>
              <w:t xml:space="preserve">2. </w:t>
            </w:r>
            <w:r w:rsidR="00585C79">
              <w:rPr>
                <w:rFonts w:ascii="Arial" w:hAnsi="Arial" w:cs="Arial"/>
                <w:b/>
                <w:szCs w:val="22"/>
              </w:rPr>
              <w:t>Cost of one (annual) preventative maintenance visit.</w:t>
            </w:r>
          </w:p>
          <w:p w14:paraId="5AC64CBD"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47AD145" w14:textId="77777777" w:rsidR="002F4C87" w:rsidRPr="0093723A" w:rsidRDefault="002F4C87" w:rsidP="002F4C87">
            <w:pPr>
              <w:spacing w:line="120" w:lineRule="exact"/>
              <w:rPr>
                <w:rFonts w:ascii="Arial" w:hAnsi="Arial" w:cs="Arial"/>
                <w:b/>
                <w:szCs w:val="22"/>
                <w:u w:val="single"/>
              </w:rPr>
            </w:pPr>
          </w:p>
          <w:p w14:paraId="76BAF90A" w14:textId="77777777" w:rsidR="002F4C87" w:rsidRPr="0093723A" w:rsidRDefault="002F4C87" w:rsidP="002F4C87">
            <w:pPr>
              <w:rPr>
                <w:rFonts w:ascii="Arial" w:hAnsi="Arial" w:cs="Arial"/>
                <w:b/>
                <w:szCs w:val="22"/>
                <w:u w:val="single"/>
              </w:rPr>
            </w:pPr>
          </w:p>
        </w:tc>
      </w:tr>
    </w:tbl>
    <w:p w14:paraId="1C97CDFA" w14:textId="77777777" w:rsidR="002F4C87" w:rsidRPr="0093723A" w:rsidRDefault="002F4C87" w:rsidP="002F4C87">
      <w:pPr>
        <w:pStyle w:val="BodyText"/>
        <w:spacing w:after="0"/>
        <w:rPr>
          <w:rFonts w:ascii="Arial" w:hAnsi="Arial" w:cs="Arial"/>
          <w:b/>
          <w:szCs w:val="22"/>
        </w:rPr>
      </w:pPr>
    </w:p>
    <w:p w14:paraId="06C5AD31" w14:textId="77777777" w:rsidR="002F4C87" w:rsidRDefault="002F4C87" w:rsidP="002F4C87">
      <w:pPr>
        <w:rPr>
          <w:rFonts w:ascii="Arial" w:hAnsi="Arial" w:cs="Arial"/>
          <w:b/>
          <w:szCs w:val="22"/>
        </w:rPr>
      </w:pPr>
    </w:p>
    <w:p w14:paraId="6891DB35" w14:textId="77777777" w:rsidR="00CF49E9" w:rsidRDefault="00CF49E9" w:rsidP="002F4C87">
      <w:pPr>
        <w:rPr>
          <w:rFonts w:ascii="Arial" w:hAnsi="Arial" w:cs="Arial"/>
          <w:b/>
          <w:szCs w:val="22"/>
        </w:rPr>
      </w:pPr>
    </w:p>
    <w:p w14:paraId="3E93791D"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Signed ..........................</w:t>
      </w:r>
      <w:r w:rsidRPr="00DB68A0">
        <w:rPr>
          <w:rFonts w:ascii="Arial" w:hAnsi="Arial" w:cs="Arial"/>
          <w:b/>
          <w:spacing w:val="-2"/>
          <w:sz w:val="22"/>
          <w:szCs w:val="22"/>
        </w:rPr>
        <w:tab/>
      </w:r>
    </w:p>
    <w:p w14:paraId="3A9A26DA" w14:textId="77777777" w:rsidR="00CF49E9" w:rsidRDefault="00CF49E9" w:rsidP="00CF49E9">
      <w:pPr>
        <w:tabs>
          <w:tab w:val="left" w:pos="-720"/>
        </w:tabs>
        <w:suppressAutoHyphens/>
        <w:jc w:val="both"/>
        <w:rPr>
          <w:rFonts w:ascii="Arial" w:hAnsi="Arial" w:cs="Arial"/>
          <w:b/>
          <w:spacing w:val="-2"/>
          <w:sz w:val="22"/>
          <w:szCs w:val="22"/>
        </w:rPr>
      </w:pPr>
    </w:p>
    <w:p w14:paraId="46D14074" w14:textId="77777777" w:rsidR="00CF49E9" w:rsidRDefault="00CF49E9" w:rsidP="00CF49E9">
      <w:pPr>
        <w:tabs>
          <w:tab w:val="left" w:pos="-720"/>
        </w:tabs>
        <w:suppressAutoHyphens/>
        <w:jc w:val="both"/>
        <w:rPr>
          <w:rFonts w:ascii="Arial" w:hAnsi="Arial" w:cs="Arial"/>
          <w:b/>
          <w:spacing w:val="-2"/>
          <w:sz w:val="22"/>
          <w:szCs w:val="22"/>
        </w:rPr>
      </w:pPr>
    </w:p>
    <w:p w14:paraId="64A27203"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46FCCF0E" w14:textId="77777777" w:rsidR="00CF49E9" w:rsidRDefault="00CF49E9" w:rsidP="00CF49E9">
      <w:pPr>
        <w:rPr>
          <w:rFonts w:ascii="Arial" w:hAnsi="Arial" w:cs="Arial"/>
          <w:b/>
          <w:spacing w:val="-2"/>
          <w:sz w:val="22"/>
          <w:szCs w:val="22"/>
        </w:rPr>
      </w:pPr>
    </w:p>
    <w:p w14:paraId="6BA0307D" w14:textId="77777777" w:rsidR="00CF49E9" w:rsidRDefault="00CF49E9" w:rsidP="00CF49E9">
      <w:pPr>
        <w:rPr>
          <w:rFonts w:ascii="Arial" w:hAnsi="Arial" w:cs="Arial"/>
          <w:b/>
          <w:spacing w:val="-2"/>
          <w:sz w:val="22"/>
          <w:szCs w:val="22"/>
        </w:rPr>
      </w:pPr>
    </w:p>
    <w:p w14:paraId="7B711488" w14:textId="77777777" w:rsidR="00CF49E9" w:rsidRPr="00DB68A0" w:rsidRDefault="00CF49E9" w:rsidP="00CF49E9">
      <w:pPr>
        <w:rPr>
          <w:sz w:val="22"/>
          <w:szCs w:val="22"/>
        </w:rPr>
      </w:pPr>
      <w:r w:rsidRPr="00DB68A0">
        <w:rPr>
          <w:rFonts w:ascii="Arial" w:hAnsi="Arial" w:cs="Arial"/>
          <w:b/>
          <w:spacing w:val="-2"/>
          <w:sz w:val="22"/>
          <w:szCs w:val="22"/>
        </w:rPr>
        <w:t>Date..............................</w:t>
      </w:r>
    </w:p>
    <w:p w14:paraId="3C2D9F9D" w14:textId="77777777" w:rsidR="00CF49E9" w:rsidRDefault="00CF49E9" w:rsidP="002F4C87">
      <w:pPr>
        <w:rPr>
          <w:rFonts w:ascii="Arial" w:hAnsi="Arial" w:cs="Arial"/>
          <w:b/>
          <w:szCs w:val="22"/>
        </w:rPr>
      </w:pPr>
    </w:p>
    <w:p w14:paraId="3D512DC4" w14:textId="77777777" w:rsidR="00CF49E9" w:rsidRDefault="00CF49E9" w:rsidP="002F4C87">
      <w:pPr>
        <w:rPr>
          <w:rFonts w:ascii="Arial" w:hAnsi="Arial" w:cs="Arial"/>
          <w:b/>
          <w:szCs w:val="22"/>
        </w:rPr>
      </w:pPr>
    </w:p>
    <w:p w14:paraId="6E5588F9" w14:textId="77777777" w:rsidR="00CF49E9" w:rsidRDefault="00CF49E9" w:rsidP="002F4C87">
      <w:pPr>
        <w:rPr>
          <w:rFonts w:ascii="Arial" w:hAnsi="Arial" w:cs="Arial"/>
          <w:b/>
          <w:szCs w:val="22"/>
        </w:rPr>
      </w:pPr>
    </w:p>
    <w:p w14:paraId="6274B151" w14:textId="77777777" w:rsidR="00CF49E9" w:rsidRDefault="00CF49E9" w:rsidP="002F4C87">
      <w:pPr>
        <w:rPr>
          <w:rFonts w:ascii="Arial" w:hAnsi="Arial" w:cs="Arial"/>
          <w:b/>
          <w:szCs w:val="22"/>
        </w:rPr>
      </w:pPr>
    </w:p>
    <w:p w14:paraId="31C349D1" w14:textId="77777777" w:rsidR="00CF49E9" w:rsidRDefault="00CF49E9" w:rsidP="002F4C87">
      <w:pPr>
        <w:rPr>
          <w:rFonts w:ascii="Arial" w:hAnsi="Arial" w:cs="Arial"/>
          <w:b/>
          <w:szCs w:val="22"/>
        </w:rPr>
      </w:pPr>
    </w:p>
    <w:p w14:paraId="2BF3A527" w14:textId="77777777" w:rsidR="00CF49E9" w:rsidRDefault="00CF49E9" w:rsidP="002F4C87">
      <w:pPr>
        <w:rPr>
          <w:rFonts w:ascii="Arial" w:hAnsi="Arial" w:cs="Arial"/>
          <w:b/>
          <w:szCs w:val="22"/>
        </w:rPr>
      </w:pPr>
    </w:p>
    <w:p w14:paraId="3D1394EC"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344EDB6" w14:textId="77777777" w:rsidR="00895C87" w:rsidRPr="0093723A" w:rsidRDefault="00895C87" w:rsidP="00E65F5D">
      <w:pPr>
        <w:pStyle w:val="BodyText3"/>
        <w:spacing w:after="0"/>
        <w:rPr>
          <w:rFonts w:ascii="Arial" w:hAnsi="Arial" w:cs="Arial"/>
          <w:caps/>
          <w:sz w:val="20"/>
          <w:szCs w:val="22"/>
        </w:rPr>
      </w:pPr>
    </w:p>
    <w:p w14:paraId="76603FFF"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5841484"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71407F6" w14:textId="77777777" w:rsidR="00895C87" w:rsidRPr="0093723A" w:rsidRDefault="00895C87" w:rsidP="00E65F5D">
      <w:pPr>
        <w:rPr>
          <w:rFonts w:ascii="Arial" w:hAnsi="Arial" w:cs="Arial"/>
          <w:szCs w:val="22"/>
        </w:rPr>
      </w:pPr>
    </w:p>
    <w:p w14:paraId="76823371"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7BFC7666"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C796998" w14:textId="77777777" w:rsidTr="00137E82">
        <w:tc>
          <w:tcPr>
            <w:tcW w:w="3652" w:type="dxa"/>
          </w:tcPr>
          <w:p w14:paraId="1F572D1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E6A16A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6F33D0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236FDA9" w14:textId="77777777" w:rsidTr="00137E82">
        <w:tc>
          <w:tcPr>
            <w:tcW w:w="3652" w:type="dxa"/>
          </w:tcPr>
          <w:p w14:paraId="08D4D8A5" w14:textId="77777777" w:rsidR="00895C87" w:rsidRPr="0093723A" w:rsidRDefault="00895C87" w:rsidP="00E65F5D">
            <w:pPr>
              <w:rPr>
                <w:rFonts w:ascii="Arial" w:hAnsi="Arial" w:cs="Arial"/>
                <w:szCs w:val="22"/>
              </w:rPr>
            </w:pPr>
          </w:p>
        </w:tc>
        <w:tc>
          <w:tcPr>
            <w:tcW w:w="3119" w:type="dxa"/>
          </w:tcPr>
          <w:p w14:paraId="6887DF1F" w14:textId="77777777" w:rsidR="00895C87" w:rsidRPr="0093723A" w:rsidRDefault="00895C87" w:rsidP="00E65F5D">
            <w:pPr>
              <w:rPr>
                <w:rFonts w:ascii="Arial" w:hAnsi="Arial" w:cs="Arial"/>
                <w:szCs w:val="22"/>
              </w:rPr>
            </w:pPr>
          </w:p>
        </w:tc>
        <w:tc>
          <w:tcPr>
            <w:tcW w:w="2693" w:type="dxa"/>
          </w:tcPr>
          <w:p w14:paraId="3F879668" w14:textId="77777777" w:rsidR="00895C87" w:rsidRPr="0093723A" w:rsidRDefault="00895C87" w:rsidP="00E65F5D">
            <w:pPr>
              <w:rPr>
                <w:rFonts w:ascii="Arial" w:hAnsi="Arial" w:cs="Arial"/>
                <w:szCs w:val="22"/>
              </w:rPr>
            </w:pPr>
          </w:p>
          <w:p w14:paraId="4FA1EE12"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0DCBEDB4" w14:textId="77777777" w:rsidTr="00137E82">
        <w:tc>
          <w:tcPr>
            <w:tcW w:w="3652" w:type="dxa"/>
          </w:tcPr>
          <w:p w14:paraId="62ADFD0E" w14:textId="77777777" w:rsidR="00895C87" w:rsidRPr="0093723A" w:rsidRDefault="00895C87" w:rsidP="00E65F5D">
            <w:pPr>
              <w:rPr>
                <w:rFonts w:ascii="Arial" w:hAnsi="Arial" w:cs="Arial"/>
                <w:szCs w:val="22"/>
              </w:rPr>
            </w:pPr>
          </w:p>
        </w:tc>
        <w:tc>
          <w:tcPr>
            <w:tcW w:w="3119" w:type="dxa"/>
          </w:tcPr>
          <w:p w14:paraId="47D1F8EC" w14:textId="77777777" w:rsidR="00895C87" w:rsidRPr="0093723A" w:rsidRDefault="00895C87" w:rsidP="00E65F5D">
            <w:pPr>
              <w:rPr>
                <w:rFonts w:ascii="Arial" w:hAnsi="Arial" w:cs="Arial"/>
                <w:szCs w:val="22"/>
              </w:rPr>
            </w:pPr>
          </w:p>
        </w:tc>
        <w:tc>
          <w:tcPr>
            <w:tcW w:w="2693" w:type="dxa"/>
          </w:tcPr>
          <w:p w14:paraId="5D4752B8" w14:textId="77777777" w:rsidR="00895C87" w:rsidRPr="0093723A" w:rsidRDefault="00895C87" w:rsidP="00E65F5D">
            <w:pPr>
              <w:rPr>
                <w:rFonts w:ascii="Arial" w:hAnsi="Arial" w:cs="Arial"/>
                <w:szCs w:val="22"/>
              </w:rPr>
            </w:pPr>
          </w:p>
          <w:p w14:paraId="143D46A5" w14:textId="77777777" w:rsidR="00895C87" w:rsidRPr="0093723A" w:rsidRDefault="00895C87" w:rsidP="00E65F5D">
            <w:pPr>
              <w:rPr>
                <w:rFonts w:ascii="Arial" w:hAnsi="Arial" w:cs="Arial"/>
                <w:szCs w:val="22"/>
              </w:rPr>
            </w:pPr>
          </w:p>
        </w:tc>
      </w:tr>
      <w:tr w:rsidR="00895C87" w:rsidRPr="0093723A" w14:paraId="276A703D" w14:textId="77777777" w:rsidTr="00137E82">
        <w:tc>
          <w:tcPr>
            <w:tcW w:w="3652" w:type="dxa"/>
          </w:tcPr>
          <w:p w14:paraId="636AC9FC" w14:textId="77777777" w:rsidR="00895C87" w:rsidRPr="0093723A" w:rsidRDefault="00895C87" w:rsidP="00E65F5D">
            <w:pPr>
              <w:rPr>
                <w:rFonts w:ascii="Arial" w:hAnsi="Arial" w:cs="Arial"/>
                <w:szCs w:val="22"/>
              </w:rPr>
            </w:pPr>
          </w:p>
        </w:tc>
        <w:tc>
          <w:tcPr>
            <w:tcW w:w="3119" w:type="dxa"/>
          </w:tcPr>
          <w:p w14:paraId="12D3C036" w14:textId="77777777" w:rsidR="00895C87" w:rsidRPr="0093723A" w:rsidRDefault="00895C87" w:rsidP="00E65F5D">
            <w:pPr>
              <w:rPr>
                <w:rFonts w:ascii="Arial" w:hAnsi="Arial" w:cs="Arial"/>
                <w:szCs w:val="22"/>
              </w:rPr>
            </w:pPr>
          </w:p>
        </w:tc>
        <w:tc>
          <w:tcPr>
            <w:tcW w:w="2693" w:type="dxa"/>
          </w:tcPr>
          <w:p w14:paraId="60818E2A" w14:textId="77777777" w:rsidR="00895C87" w:rsidRPr="0093723A" w:rsidRDefault="00895C87" w:rsidP="00E65F5D">
            <w:pPr>
              <w:rPr>
                <w:rFonts w:ascii="Arial" w:hAnsi="Arial" w:cs="Arial"/>
                <w:szCs w:val="22"/>
              </w:rPr>
            </w:pPr>
          </w:p>
          <w:p w14:paraId="6537C416" w14:textId="77777777" w:rsidR="00895C87" w:rsidRPr="0093723A" w:rsidRDefault="00895C87" w:rsidP="00E65F5D">
            <w:pPr>
              <w:rPr>
                <w:rFonts w:ascii="Arial" w:hAnsi="Arial" w:cs="Arial"/>
                <w:szCs w:val="22"/>
              </w:rPr>
            </w:pPr>
          </w:p>
        </w:tc>
      </w:tr>
    </w:tbl>
    <w:p w14:paraId="39608B62" w14:textId="77777777" w:rsidR="00895C87" w:rsidRPr="0093723A" w:rsidRDefault="00895C87" w:rsidP="00E65F5D">
      <w:pPr>
        <w:rPr>
          <w:rFonts w:ascii="Arial" w:hAnsi="Arial" w:cs="Arial"/>
          <w:szCs w:val="22"/>
        </w:rPr>
      </w:pPr>
    </w:p>
    <w:p w14:paraId="47D0036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1220116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A341EC2" w14:textId="77777777" w:rsidTr="00137E82">
        <w:tc>
          <w:tcPr>
            <w:tcW w:w="3652" w:type="dxa"/>
          </w:tcPr>
          <w:p w14:paraId="7347E3E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7FFB03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7184C4F"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BB678ED" w14:textId="77777777" w:rsidTr="00137E82">
        <w:tc>
          <w:tcPr>
            <w:tcW w:w="3652" w:type="dxa"/>
          </w:tcPr>
          <w:p w14:paraId="5C8CCAD2" w14:textId="77777777" w:rsidR="00895C87" w:rsidRPr="0093723A" w:rsidRDefault="00895C87" w:rsidP="00E65F5D">
            <w:pPr>
              <w:rPr>
                <w:rFonts w:ascii="Arial" w:hAnsi="Arial" w:cs="Arial"/>
                <w:szCs w:val="22"/>
              </w:rPr>
            </w:pPr>
          </w:p>
        </w:tc>
        <w:tc>
          <w:tcPr>
            <w:tcW w:w="3119" w:type="dxa"/>
          </w:tcPr>
          <w:p w14:paraId="204DCC08" w14:textId="77777777" w:rsidR="00895C87" w:rsidRPr="0093723A" w:rsidRDefault="00895C87" w:rsidP="00E65F5D">
            <w:pPr>
              <w:rPr>
                <w:rFonts w:ascii="Arial" w:hAnsi="Arial" w:cs="Arial"/>
                <w:szCs w:val="22"/>
              </w:rPr>
            </w:pPr>
          </w:p>
        </w:tc>
        <w:tc>
          <w:tcPr>
            <w:tcW w:w="2693" w:type="dxa"/>
          </w:tcPr>
          <w:p w14:paraId="63991E67" w14:textId="77777777" w:rsidR="00895C87" w:rsidRPr="0093723A" w:rsidRDefault="00895C87" w:rsidP="00E65F5D">
            <w:pPr>
              <w:rPr>
                <w:rFonts w:ascii="Arial" w:hAnsi="Arial" w:cs="Arial"/>
                <w:szCs w:val="22"/>
              </w:rPr>
            </w:pPr>
          </w:p>
          <w:p w14:paraId="04304AE9" w14:textId="77777777" w:rsidR="00895C87" w:rsidRPr="0093723A" w:rsidRDefault="00895C87" w:rsidP="00E65F5D">
            <w:pPr>
              <w:rPr>
                <w:rFonts w:ascii="Arial" w:hAnsi="Arial" w:cs="Arial"/>
                <w:szCs w:val="22"/>
              </w:rPr>
            </w:pPr>
          </w:p>
        </w:tc>
      </w:tr>
      <w:tr w:rsidR="00895C87" w:rsidRPr="0093723A" w14:paraId="49203EAF" w14:textId="77777777" w:rsidTr="00137E82">
        <w:tc>
          <w:tcPr>
            <w:tcW w:w="3652" w:type="dxa"/>
          </w:tcPr>
          <w:p w14:paraId="324A035A" w14:textId="77777777" w:rsidR="00895C87" w:rsidRPr="0093723A" w:rsidRDefault="00895C87" w:rsidP="00E65F5D">
            <w:pPr>
              <w:rPr>
                <w:rFonts w:ascii="Arial" w:hAnsi="Arial" w:cs="Arial"/>
                <w:szCs w:val="22"/>
              </w:rPr>
            </w:pPr>
          </w:p>
        </w:tc>
        <w:tc>
          <w:tcPr>
            <w:tcW w:w="3119" w:type="dxa"/>
          </w:tcPr>
          <w:p w14:paraId="5C6F52B5" w14:textId="77777777" w:rsidR="00895C87" w:rsidRPr="0093723A" w:rsidRDefault="00895C87" w:rsidP="00E65F5D">
            <w:pPr>
              <w:rPr>
                <w:rFonts w:ascii="Arial" w:hAnsi="Arial" w:cs="Arial"/>
                <w:szCs w:val="22"/>
              </w:rPr>
            </w:pPr>
          </w:p>
        </w:tc>
        <w:tc>
          <w:tcPr>
            <w:tcW w:w="2693" w:type="dxa"/>
          </w:tcPr>
          <w:p w14:paraId="35C4E0BE" w14:textId="77777777" w:rsidR="00895C87" w:rsidRPr="0093723A" w:rsidRDefault="00895C87" w:rsidP="00E65F5D">
            <w:pPr>
              <w:rPr>
                <w:rFonts w:ascii="Arial" w:hAnsi="Arial" w:cs="Arial"/>
                <w:szCs w:val="22"/>
              </w:rPr>
            </w:pPr>
          </w:p>
          <w:p w14:paraId="5CEE9D95" w14:textId="77777777" w:rsidR="00895C87" w:rsidRPr="0093723A" w:rsidRDefault="00895C87" w:rsidP="00E65F5D">
            <w:pPr>
              <w:rPr>
                <w:rFonts w:ascii="Arial" w:hAnsi="Arial" w:cs="Arial"/>
                <w:szCs w:val="22"/>
              </w:rPr>
            </w:pPr>
          </w:p>
        </w:tc>
      </w:tr>
      <w:tr w:rsidR="00895C87" w:rsidRPr="0093723A" w14:paraId="2E41E3F7" w14:textId="77777777" w:rsidTr="00137E82">
        <w:tc>
          <w:tcPr>
            <w:tcW w:w="3652" w:type="dxa"/>
          </w:tcPr>
          <w:p w14:paraId="7511AC71" w14:textId="77777777" w:rsidR="00895C87" w:rsidRPr="0093723A" w:rsidRDefault="00895C87" w:rsidP="00E65F5D">
            <w:pPr>
              <w:rPr>
                <w:rFonts w:ascii="Arial" w:hAnsi="Arial" w:cs="Arial"/>
                <w:szCs w:val="22"/>
              </w:rPr>
            </w:pPr>
          </w:p>
        </w:tc>
        <w:tc>
          <w:tcPr>
            <w:tcW w:w="3119" w:type="dxa"/>
          </w:tcPr>
          <w:p w14:paraId="42116855" w14:textId="77777777" w:rsidR="00895C87" w:rsidRPr="0093723A" w:rsidRDefault="00895C87" w:rsidP="00E65F5D">
            <w:pPr>
              <w:rPr>
                <w:rFonts w:ascii="Arial" w:hAnsi="Arial" w:cs="Arial"/>
                <w:szCs w:val="22"/>
              </w:rPr>
            </w:pPr>
          </w:p>
        </w:tc>
        <w:tc>
          <w:tcPr>
            <w:tcW w:w="2693" w:type="dxa"/>
          </w:tcPr>
          <w:p w14:paraId="30DC5355" w14:textId="77777777" w:rsidR="00895C87" w:rsidRPr="0093723A" w:rsidRDefault="00895C87" w:rsidP="00E65F5D">
            <w:pPr>
              <w:rPr>
                <w:rFonts w:ascii="Arial" w:hAnsi="Arial" w:cs="Arial"/>
                <w:szCs w:val="22"/>
              </w:rPr>
            </w:pPr>
          </w:p>
          <w:p w14:paraId="0F759E2D" w14:textId="77777777" w:rsidR="00895C87" w:rsidRPr="0093723A" w:rsidRDefault="00895C87" w:rsidP="00E65F5D">
            <w:pPr>
              <w:rPr>
                <w:rFonts w:ascii="Arial" w:hAnsi="Arial" w:cs="Arial"/>
                <w:szCs w:val="22"/>
              </w:rPr>
            </w:pPr>
          </w:p>
        </w:tc>
      </w:tr>
    </w:tbl>
    <w:p w14:paraId="30D33660" w14:textId="77777777" w:rsidR="00895C87" w:rsidRPr="0093723A" w:rsidRDefault="00895C87" w:rsidP="00E65F5D">
      <w:pPr>
        <w:jc w:val="both"/>
        <w:rPr>
          <w:rFonts w:ascii="Arial" w:hAnsi="Arial" w:cs="Arial"/>
          <w:szCs w:val="22"/>
        </w:rPr>
      </w:pPr>
    </w:p>
    <w:p w14:paraId="31D9CAD5"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0B470B93" w14:textId="77777777" w:rsidR="0093252F" w:rsidRDefault="0093252F" w:rsidP="00E65F5D">
      <w:pPr>
        <w:rPr>
          <w:rFonts w:ascii="Arial" w:hAnsi="Arial" w:cs="Arial"/>
          <w:szCs w:val="22"/>
        </w:rPr>
      </w:pPr>
    </w:p>
    <w:p w14:paraId="3F93B0BD" w14:textId="77777777" w:rsidR="00585C79" w:rsidRDefault="00585C79" w:rsidP="00E65F5D">
      <w:pPr>
        <w:rPr>
          <w:rFonts w:ascii="Arial" w:hAnsi="Arial" w:cs="Arial"/>
          <w:szCs w:val="22"/>
        </w:rPr>
      </w:pPr>
    </w:p>
    <w:p w14:paraId="1FF00E31"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75D24DF" w14:textId="77777777" w:rsidR="00F1537C" w:rsidRDefault="00F1537C" w:rsidP="00E65F5D">
      <w:pPr>
        <w:rPr>
          <w:rFonts w:ascii="Arial" w:hAnsi="Arial" w:cs="Arial"/>
          <w:b/>
          <w:szCs w:val="22"/>
        </w:rPr>
      </w:pPr>
    </w:p>
    <w:p w14:paraId="2B5C6C42"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13B1F360" w14:textId="77777777" w:rsidR="00C11EBA" w:rsidRDefault="00C11EBA" w:rsidP="00E65F5D">
      <w:pPr>
        <w:rPr>
          <w:rFonts w:ascii="Arial" w:hAnsi="Arial" w:cs="Arial"/>
          <w:color w:val="FF0000"/>
          <w:szCs w:val="22"/>
        </w:rPr>
      </w:pPr>
    </w:p>
    <w:p w14:paraId="2CD263B9" w14:textId="77777777" w:rsidR="00C11EBA" w:rsidRDefault="00C11EBA" w:rsidP="00E65F5D">
      <w:pPr>
        <w:rPr>
          <w:rFonts w:ascii="Arial" w:hAnsi="Arial" w:cs="Arial"/>
          <w:color w:val="FF0000"/>
          <w:szCs w:val="22"/>
        </w:rPr>
      </w:pPr>
    </w:p>
    <w:p w14:paraId="1E486C60"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B72733E"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0BBFF98" w14:textId="77777777" w:rsidR="00C11EBA" w:rsidRPr="005A2AA8" w:rsidRDefault="00C11EBA" w:rsidP="00C11EBA">
      <w:pPr>
        <w:rPr>
          <w:rFonts w:ascii="Arial" w:hAnsi="Arial" w:cs="Arial"/>
          <w:sz w:val="22"/>
          <w:szCs w:val="22"/>
        </w:rPr>
      </w:pPr>
    </w:p>
    <w:p w14:paraId="57493D8A" w14:textId="77777777" w:rsidR="00C11EBA" w:rsidRPr="005A2AA8" w:rsidRDefault="00C11EBA" w:rsidP="00C11EBA">
      <w:pPr>
        <w:rPr>
          <w:rFonts w:ascii="Arial" w:hAnsi="Arial" w:cs="Arial"/>
          <w:sz w:val="22"/>
          <w:szCs w:val="22"/>
        </w:rPr>
      </w:pPr>
    </w:p>
    <w:p w14:paraId="2FCAB060"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DDD132B" w14:textId="77777777" w:rsidR="00C11EBA" w:rsidRPr="005A2AA8" w:rsidRDefault="00C11EBA" w:rsidP="00C11EBA">
      <w:pPr>
        <w:rPr>
          <w:rFonts w:ascii="Arial" w:hAnsi="Arial" w:cs="Arial"/>
          <w:sz w:val="22"/>
          <w:szCs w:val="22"/>
        </w:rPr>
      </w:pPr>
    </w:p>
    <w:p w14:paraId="75350640" w14:textId="77777777" w:rsidR="00C11EBA" w:rsidRPr="005A2AA8" w:rsidRDefault="00C11EBA" w:rsidP="00C11EBA">
      <w:pPr>
        <w:rPr>
          <w:rFonts w:ascii="Arial" w:hAnsi="Arial" w:cs="Arial"/>
          <w:sz w:val="22"/>
          <w:szCs w:val="22"/>
        </w:rPr>
      </w:pPr>
    </w:p>
    <w:p w14:paraId="0E3DB6D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09C3E07" w14:textId="77777777" w:rsidR="00C11EBA" w:rsidRPr="005A2AA8" w:rsidRDefault="00C11EBA" w:rsidP="00C11EBA">
      <w:pPr>
        <w:rPr>
          <w:rFonts w:ascii="Arial" w:hAnsi="Arial" w:cs="Arial"/>
          <w:sz w:val="22"/>
          <w:szCs w:val="22"/>
        </w:rPr>
      </w:pPr>
    </w:p>
    <w:p w14:paraId="35049046" w14:textId="77777777" w:rsidR="00C11EBA" w:rsidRPr="005A2AA8" w:rsidRDefault="00C11EBA" w:rsidP="00C11EBA">
      <w:pPr>
        <w:rPr>
          <w:rFonts w:ascii="Arial" w:hAnsi="Arial" w:cs="Arial"/>
          <w:sz w:val="22"/>
          <w:szCs w:val="22"/>
        </w:rPr>
      </w:pPr>
    </w:p>
    <w:p w14:paraId="0B1F9F7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735E130" w14:textId="77777777" w:rsidR="00C11EBA" w:rsidRPr="005A2AA8" w:rsidRDefault="00C11EBA" w:rsidP="00C11EBA">
      <w:pPr>
        <w:rPr>
          <w:rFonts w:ascii="Arial" w:hAnsi="Arial" w:cs="Arial"/>
          <w:sz w:val="22"/>
          <w:szCs w:val="22"/>
        </w:rPr>
      </w:pPr>
    </w:p>
    <w:p w14:paraId="490CCE6C" w14:textId="77777777" w:rsidR="00C11EBA" w:rsidRPr="005A2AA8" w:rsidRDefault="00C11EBA" w:rsidP="00C11EBA">
      <w:pPr>
        <w:rPr>
          <w:rFonts w:ascii="Arial" w:hAnsi="Arial" w:cs="Arial"/>
          <w:sz w:val="22"/>
          <w:szCs w:val="22"/>
        </w:rPr>
      </w:pPr>
    </w:p>
    <w:p w14:paraId="0B57D2DD"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434122A8" w14:textId="77777777" w:rsidR="00585C79" w:rsidRDefault="00585C79" w:rsidP="00E65F5D">
      <w:pPr>
        <w:rPr>
          <w:rFonts w:ascii="Arial" w:hAnsi="Arial" w:cs="Arial"/>
          <w:sz w:val="22"/>
          <w:szCs w:val="22"/>
        </w:rPr>
      </w:pPr>
    </w:p>
    <w:p w14:paraId="34DB4D9D" w14:textId="77777777" w:rsidR="00585C79" w:rsidRDefault="00585C79" w:rsidP="00E65F5D">
      <w:pPr>
        <w:rPr>
          <w:rFonts w:ascii="Arial" w:hAnsi="Arial" w:cs="Arial"/>
          <w:sz w:val="22"/>
          <w:szCs w:val="22"/>
        </w:rPr>
      </w:pPr>
    </w:p>
    <w:p w14:paraId="5C3D5DEB" w14:textId="77777777" w:rsidR="00585C79" w:rsidRDefault="00585C79" w:rsidP="00E65F5D">
      <w:pPr>
        <w:rPr>
          <w:rFonts w:ascii="Arial" w:hAnsi="Arial" w:cs="Arial"/>
          <w:sz w:val="22"/>
          <w:szCs w:val="22"/>
        </w:rPr>
      </w:pPr>
    </w:p>
    <w:p w14:paraId="3948F110" w14:textId="77777777" w:rsidR="00585C79" w:rsidRDefault="00585C79" w:rsidP="00E65F5D">
      <w:pPr>
        <w:rPr>
          <w:rFonts w:ascii="Arial" w:hAnsi="Arial" w:cs="Arial"/>
          <w:sz w:val="22"/>
          <w:szCs w:val="22"/>
        </w:rPr>
      </w:pPr>
    </w:p>
    <w:p w14:paraId="3E54D3D8" w14:textId="77777777" w:rsidR="00585C79" w:rsidRDefault="00585C79" w:rsidP="00E65F5D">
      <w:pPr>
        <w:rPr>
          <w:rFonts w:ascii="Arial" w:hAnsi="Arial" w:cs="Arial"/>
          <w:sz w:val="22"/>
          <w:szCs w:val="22"/>
        </w:rPr>
      </w:pPr>
    </w:p>
    <w:p w14:paraId="574FE7EC" w14:textId="77777777" w:rsidR="00585C79" w:rsidRDefault="00585C79" w:rsidP="00E65F5D">
      <w:pPr>
        <w:rPr>
          <w:rFonts w:ascii="Arial" w:hAnsi="Arial" w:cs="Arial"/>
          <w:sz w:val="22"/>
          <w:szCs w:val="22"/>
        </w:rPr>
      </w:pPr>
    </w:p>
    <w:p w14:paraId="2F813C80" w14:textId="77777777" w:rsidR="00585C79" w:rsidRDefault="00585C79" w:rsidP="00E65F5D">
      <w:pPr>
        <w:rPr>
          <w:rFonts w:ascii="Arial" w:hAnsi="Arial" w:cs="Arial"/>
          <w:sz w:val="22"/>
          <w:szCs w:val="22"/>
        </w:rPr>
      </w:pPr>
    </w:p>
    <w:p w14:paraId="0BFAC655" w14:textId="77777777" w:rsidR="00585C79" w:rsidRDefault="00585C79" w:rsidP="00E65F5D">
      <w:pPr>
        <w:rPr>
          <w:rFonts w:ascii="Arial" w:hAnsi="Arial" w:cs="Arial"/>
          <w:sz w:val="22"/>
          <w:szCs w:val="22"/>
        </w:rPr>
      </w:pPr>
    </w:p>
    <w:p w14:paraId="2E975776" w14:textId="77777777" w:rsidR="00585C79" w:rsidRDefault="00585C79" w:rsidP="00E65F5D">
      <w:pPr>
        <w:rPr>
          <w:rFonts w:ascii="Arial" w:hAnsi="Arial" w:cs="Arial"/>
          <w:sz w:val="22"/>
          <w:szCs w:val="22"/>
        </w:rPr>
      </w:pPr>
    </w:p>
    <w:p w14:paraId="7F0326A0" w14:textId="77777777" w:rsidR="00585C79" w:rsidRDefault="00585C79" w:rsidP="00E65F5D">
      <w:pPr>
        <w:rPr>
          <w:rFonts w:ascii="Arial" w:hAnsi="Arial" w:cs="Arial"/>
          <w:sz w:val="22"/>
          <w:szCs w:val="22"/>
        </w:rPr>
      </w:pPr>
    </w:p>
    <w:p w14:paraId="36EDC362" w14:textId="77777777" w:rsidR="00585C79" w:rsidRDefault="00585C79" w:rsidP="00E65F5D">
      <w:pPr>
        <w:rPr>
          <w:rFonts w:ascii="Arial" w:hAnsi="Arial" w:cs="Arial"/>
          <w:sz w:val="22"/>
          <w:szCs w:val="22"/>
        </w:rPr>
      </w:pPr>
    </w:p>
    <w:p w14:paraId="5A6D58CC" w14:textId="77777777" w:rsidR="00585C79" w:rsidRDefault="00585C79" w:rsidP="00E65F5D">
      <w:pPr>
        <w:rPr>
          <w:rFonts w:ascii="Arial" w:hAnsi="Arial" w:cs="Arial"/>
          <w:sz w:val="22"/>
          <w:szCs w:val="22"/>
        </w:rPr>
      </w:pPr>
    </w:p>
    <w:p w14:paraId="2FF46DEA" w14:textId="77777777" w:rsidR="00585C79" w:rsidRDefault="00585C79" w:rsidP="00E65F5D">
      <w:pPr>
        <w:rPr>
          <w:rFonts w:ascii="Arial" w:hAnsi="Arial" w:cs="Arial"/>
          <w:sz w:val="22"/>
          <w:szCs w:val="22"/>
        </w:rPr>
      </w:pPr>
    </w:p>
    <w:p w14:paraId="4F2981C0" w14:textId="77777777" w:rsidR="00585C79" w:rsidRDefault="00585C79" w:rsidP="00E65F5D">
      <w:pPr>
        <w:rPr>
          <w:rFonts w:ascii="Arial" w:hAnsi="Arial" w:cs="Arial"/>
          <w:sz w:val="22"/>
          <w:szCs w:val="22"/>
        </w:rPr>
      </w:pPr>
    </w:p>
    <w:p w14:paraId="06637121" w14:textId="77777777" w:rsidR="00585C79" w:rsidRDefault="00585C79" w:rsidP="00E65F5D">
      <w:pPr>
        <w:rPr>
          <w:rFonts w:ascii="Arial" w:hAnsi="Arial" w:cs="Arial"/>
          <w:sz w:val="22"/>
          <w:szCs w:val="22"/>
        </w:rPr>
      </w:pPr>
    </w:p>
    <w:p w14:paraId="2FF7B251" w14:textId="77777777" w:rsidR="00585C79" w:rsidRDefault="00585C79" w:rsidP="00E65F5D">
      <w:pPr>
        <w:rPr>
          <w:rFonts w:ascii="Arial" w:hAnsi="Arial" w:cs="Arial"/>
          <w:sz w:val="22"/>
          <w:szCs w:val="22"/>
        </w:rPr>
      </w:pPr>
    </w:p>
    <w:p w14:paraId="4C809129" w14:textId="77777777" w:rsidR="00585C79" w:rsidRDefault="00585C79" w:rsidP="00E65F5D">
      <w:pPr>
        <w:rPr>
          <w:rFonts w:ascii="Arial" w:hAnsi="Arial" w:cs="Arial"/>
          <w:sz w:val="22"/>
          <w:szCs w:val="22"/>
        </w:rPr>
      </w:pPr>
    </w:p>
    <w:p w14:paraId="7B4DB386" w14:textId="77777777" w:rsidR="00585C79" w:rsidRDefault="00585C79" w:rsidP="00E65F5D">
      <w:pPr>
        <w:rPr>
          <w:rFonts w:ascii="Arial" w:hAnsi="Arial" w:cs="Arial"/>
          <w:sz w:val="22"/>
          <w:szCs w:val="22"/>
        </w:rPr>
      </w:pPr>
    </w:p>
    <w:p w14:paraId="6EED0F84" w14:textId="77777777" w:rsidR="00585C79" w:rsidRDefault="00585C79" w:rsidP="00E65F5D">
      <w:pPr>
        <w:rPr>
          <w:rFonts w:ascii="Arial" w:hAnsi="Arial" w:cs="Arial"/>
          <w:sz w:val="22"/>
          <w:szCs w:val="22"/>
        </w:rPr>
      </w:pPr>
    </w:p>
    <w:p w14:paraId="17793444" w14:textId="77777777" w:rsidR="00585C79" w:rsidRDefault="00585C79" w:rsidP="00E65F5D">
      <w:pPr>
        <w:rPr>
          <w:rFonts w:ascii="Arial" w:hAnsi="Arial" w:cs="Arial"/>
          <w:sz w:val="22"/>
          <w:szCs w:val="22"/>
        </w:rPr>
      </w:pPr>
    </w:p>
    <w:p w14:paraId="1FD6CB2E" w14:textId="77777777" w:rsidR="00585C79" w:rsidRDefault="00585C79" w:rsidP="00E65F5D">
      <w:pPr>
        <w:rPr>
          <w:rFonts w:ascii="Arial" w:hAnsi="Arial" w:cs="Arial"/>
          <w:sz w:val="22"/>
          <w:szCs w:val="22"/>
        </w:rPr>
      </w:pPr>
    </w:p>
    <w:p w14:paraId="0E3D5937" w14:textId="77777777" w:rsidR="00585C79" w:rsidRDefault="00585C79" w:rsidP="00E65F5D">
      <w:pPr>
        <w:rPr>
          <w:rFonts w:ascii="Arial" w:hAnsi="Arial" w:cs="Arial"/>
          <w:sz w:val="22"/>
          <w:szCs w:val="22"/>
        </w:rPr>
      </w:pPr>
    </w:p>
    <w:p w14:paraId="62943A9E" w14:textId="77777777" w:rsidR="00585C79" w:rsidRDefault="00585C79" w:rsidP="00E65F5D">
      <w:pPr>
        <w:rPr>
          <w:rFonts w:ascii="Arial" w:hAnsi="Arial" w:cs="Arial"/>
          <w:sz w:val="22"/>
          <w:szCs w:val="22"/>
        </w:rPr>
      </w:pPr>
    </w:p>
    <w:p w14:paraId="6B999C9B" w14:textId="77777777" w:rsidR="00585C79" w:rsidRDefault="00585C79" w:rsidP="00E65F5D">
      <w:pPr>
        <w:rPr>
          <w:rFonts w:ascii="Arial" w:hAnsi="Arial" w:cs="Arial"/>
          <w:sz w:val="22"/>
          <w:szCs w:val="22"/>
        </w:rPr>
      </w:pPr>
    </w:p>
    <w:p w14:paraId="7F19E502" w14:textId="77777777" w:rsidR="00585C79" w:rsidRDefault="00585C79" w:rsidP="00E65F5D">
      <w:pPr>
        <w:rPr>
          <w:rFonts w:ascii="Arial" w:hAnsi="Arial" w:cs="Arial"/>
          <w:sz w:val="22"/>
          <w:szCs w:val="22"/>
        </w:rPr>
      </w:pPr>
    </w:p>
    <w:p w14:paraId="1F7383ED" w14:textId="77777777" w:rsidR="00585C79" w:rsidRDefault="00585C79" w:rsidP="00E65F5D">
      <w:pPr>
        <w:rPr>
          <w:rFonts w:ascii="Arial" w:hAnsi="Arial" w:cs="Arial"/>
          <w:sz w:val="22"/>
          <w:szCs w:val="22"/>
        </w:rPr>
      </w:pPr>
    </w:p>
    <w:p w14:paraId="2D98DADD" w14:textId="77777777" w:rsidR="00585C79" w:rsidRDefault="00585C79" w:rsidP="00E65F5D">
      <w:pPr>
        <w:rPr>
          <w:rFonts w:ascii="Arial" w:hAnsi="Arial" w:cs="Arial"/>
          <w:sz w:val="22"/>
          <w:szCs w:val="22"/>
        </w:rPr>
      </w:pPr>
    </w:p>
    <w:p w14:paraId="5C1119DD" w14:textId="77777777" w:rsidR="00CF49E9" w:rsidRDefault="00CF49E9" w:rsidP="00E65F5D">
      <w:pPr>
        <w:rPr>
          <w:rFonts w:ascii="Arial" w:hAnsi="Arial" w:cs="Arial"/>
          <w:sz w:val="22"/>
          <w:szCs w:val="22"/>
        </w:rPr>
      </w:pPr>
    </w:p>
    <w:p w14:paraId="171A1B5D" w14:textId="77777777" w:rsidR="00CF49E9" w:rsidRDefault="00CF49E9" w:rsidP="00E65F5D">
      <w:pPr>
        <w:rPr>
          <w:rFonts w:ascii="Arial" w:hAnsi="Arial" w:cs="Arial"/>
          <w:sz w:val="22"/>
          <w:szCs w:val="22"/>
        </w:rPr>
      </w:pPr>
    </w:p>
    <w:p w14:paraId="5F987DB9" w14:textId="77777777" w:rsidR="00CF49E9" w:rsidRDefault="00CF49E9" w:rsidP="00E65F5D">
      <w:pPr>
        <w:rPr>
          <w:rFonts w:ascii="Arial" w:hAnsi="Arial" w:cs="Arial"/>
          <w:sz w:val="22"/>
          <w:szCs w:val="22"/>
        </w:rPr>
      </w:pPr>
    </w:p>
    <w:p w14:paraId="781C1239" w14:textId="77777777" w:rsidR="00CF49E9" w:rsidRDefault="00CF49E9" w:rsidP="00E65F5D">
      <w:pPr>
        <w:rPr>
          <w:rFonts w:ascii="Arial" w:hAnsi="Arial" w:cs="Arial"/>
          <w:sz w:val="22"/>
          <w:szCs w:val="22"/>
        </w:rPr>
      </w:pPr>
    </w:p>
    <w:p w14:paraId="67F403C0" w14:textId="77777777" w:rsidR="00CF49E9" w:rsidRDefault="00CF49E9" w:rsidP="00E65F5D">
      <w:pPr>
        <w:rPr>
          <w:rFonts w:ascii="Arial" w:hAnsi="Arial" w:cs="Arial"/>
          <w:sz w:val="22"/>
          <w:szCs w:val="22"/>
        </w:rPr>
      </w:pPr>
    </w:p>
    <w:p w14:paraId="1740BE16" w14:textId="77777777" w:rsidR="00CF49E9" w:rsidRDefault="00CF49E9" w:rsidP="00E65F5D">
      <w:pPr>
        <w:rPr>
          <w:rFonts w:ascii="Arial" w:hAnsi="Arial" w:cs="Arial"/>
          <w:sz w:val="22"/>
          <w:szCs w:val="22"/>
        </w:rPr>
      </w:pPr>
    </w:p>
    <w:p w14:paraId="29C90399" w14:textId="77777777" w:rsidR="00CF49E9" w:rsidRDefault="00CF49E9" w:rsidP="00E65F5D">
      <w:pPr>
        <w:rPr>
          <w:rFonts w:ascii="Arial" w:hAnsi="Arial" w:cs="Arial"/>
          <w:sz w:val="22"/>
          <w:szCs w:val="22"/>
        </w:rPr>
      </w:pPr>
    </w:p>
    <w:p w14:paraId="1F9BC180" w14:textId="77777777" w:rsidR="00CF49E9" w:rsidRDefault="00CF49E9" w:rsidP="00E65F5D">
      <w:pPr>
        <w:rPr>
          <w:rFonts w:ascii="Arial" w:hAnsi="Arial" w:cs="Arial"/>
          <w:sz w:val="22"/>
          <w:szCs w:val="22"/>
        </w:rPr>
      </w:pPr>
    </w:p>
    <w:p w14:paraId="355B18D4" w14:textId="77777777" w:rsidR="00CF49E9" w:rsidRDefault="00CF49E9" w:rsidP="00E65F5D">
      <w:pPr>
        <w:rPr>
          <w:rFonts w:ascii="Arial" w:hAnsi="Arial" w:cs="Arial"/>
          <w:sz w:val="22"/>
          <w:szCs w:val="22"/>
        </w:rPr>
      </w:pPr>
    </w:p>
    <w:p w14:paraId="02D441E1" w14:textId="77777777" w:rsidR="00CF49E9" w:rsidRDefault="00CF49E9" w:rsidP="00E65F5D">
      <w:pPr>
        <w:rPr>
          <w:rFonts w:ascii="Arial" w:hAnsi="Arial" w:cs="Arial"/>
          <w:sz w:val="22"/>
          <w:szCs w:val="22"/>
        </w:rPr>
      </w:pPr>
    </w:p>
    <w:p w14:paraId="23F00572" w14:textId="77777777" w:rsidR="00CF49E9" w:rsidRDefault="00CF49E9" w:rsidP="00E65F5D">
      <w:pPr>
        <w:rPr>
          <w:rFonts w:ascii="Arial" w:hAnsi="Arial" w:cs="Arial"/>
          <w:sz w:val="22"/>
          <w:szCs w:val="22"/>
        </w:rPr>
      </w:pPr>
    </w:p>
    <w:p w14:paraId="4A0D9C70" w14:textId="77777777" w:rsidR="00CF49E9" w:rsidRDefault="00CF49E9" w:rsidP="00E65F5D">
      <w:pPr>
        <w:rPr>
          <w:rFonts w:ascii="Arial" w:hAnsi="Arial" w:cs="Arial"/>
          <w:sz w:val="22"/>
          <w:szCs w:val="22"/>
        </w:rPr>
      </w:pPr>
    </w:p>
    <w:p w14:paraId="0737641C" w14:textId="77777777" w:rsidR="00CF49E9" w:rsidRDefault="00CF49E9" w:rsidP="00E65F5D">
      <w:pPr>
        <w:rPr>
          <w:rFonts w:ascii="Arial" w:hAnsi="Arial" w:cs="Arial"/>
          <w:sz w:val="22"/>
          <w:szCs w:val="22"/>
        </w:rPr>
      </w:pPr>
    </w:p>
    <w:p w14:paraId="73083D77" w14:textId="77777777" w:rsidR="00CF49E9" w:rsidRDefault="00CF49E9" w:rsidP="00E65F5D">
      <w:pPr>
        <w:rPr>
          <w:rFonts w:ascii="Arial" w:hAnsi="Arial" w:cs="Arial"/>
          <w:sz w:val="22"/>
          <w:szCs w:val="22"/>
        </w:rPr>
      </w:pPr>
    </w:p>
    <w:p w14:paraId="1E2B0062" w14:textId="77777777" w:rsidR="00CF49E9" w:rsidRDefault="00CF49E9" w:rsidP="00E65F5D">
      <w:pPr>
        <w:rPr>
          <w:rFonts w:ascii="Arial" w:hAnsi="Arial" w:cs="Arial"/>
          <w:sz w:val="22"/>
          <w:szCs w:val="22"/>
        </w:rPr>
      </w:pPr>
    </w:p>
    <w:p w14:paraId="72BA76B5" w14:textId="77777777" w:rsidR="00CF49E9" w:rsidRDefault="00CF49E9" w:rsidP="00E65F5D">
      <w:pPr>
        <w:rPr>
          <w:rFonts w:ascii="Arial" w:hAnsi="Arial" w:cs="Arial"/>
          <w:sz w:val="22"/>
          <w:szCs w:val="22"/>
        </w:rPr>
      </w:pPr>
    </w:p>
    <w:p w14:paraId="7668E60D" w14:textId="77777777" w:rsidR="00CF49E9" w:rsidRDefault="00CF49E9" w:rsidP="00E65F5D">
      <w:pPr>
        <w:rPr>
          <w:rFonts w:ascii="Arial" w:hAnsi="Arial" w:cs="Arial"/>
          <w:sz w:val="22"/>
          <w:szCs w:val="22"/>
        </w:rPr>
      </w:pPr>
    </w:p>
    <w:p w14:paraId="314E7AEF" w14:textId="77777777" w:rsidR="00CF49E9" w:rsidRDefault="00CF49E9" w:rsidP="00E65F5D">
      <w:pPr>
        <w:rPr>
          <w:rFonts w:ascii="Arial" w:hAnsi="Arial" w:cs="Arial"/>
          <w:sz w:val="22"/>
          <w:szCs w:val="22"/>
        </w:rPr>
      </w:pPr>
    </w:p>
    <w:p w14:paraId="2ACEE031" w14:textId="77777777" w:rsidR="00CF49E9" w:rsidRDefault="00CF49E9" w:rsidP="00E65F5D">
      <w:pPr>
        <w:rPr>
          <w:rFonts w:ascii="Arial" w:hAnsi="Arial" w:cs="Arial"/>
          <w:sz w:val="22"/>
          <w:szCs w:val="22"/>
        </w:rPr>
      </w:pPr>
    </w:p>
    <w:p w14:paraId="5D7B8892" w14:textId="77777777" w:rsidR="00585C79" w:rsidRDefault="00585C79" w:rsidP="00E65F5D">
      <w:pPr>
        <w:rPr>
          <w:rFonts w:ascii="Arial" w:hAnsi="Arial" w:cs="Arial"/>
          <w:sz w:val="22"/>
          <w:szCs w:val="22"/>
        </w:rPr>
      </w:pPr>
    </w:p>
    <w:p w14:paraId="673341E5" w14:textId="77777777" w:rsidR="00585C79" w:rsidRDefault="00585C79" w:rsidP="00E65F5D">
      <w:pPr>
        <w:rPr>
          <w:rFonts w:ascii="Arial" w:hAnsi="Arial" w:cs="Arial"/>
          <w:sz w:val="22"/>
          <w:szCs w:val="22"/>
        </w:rPr>
      </w:pPr>
    </w:p>
    <w:p w14:paraId="3473EDDF" w14:textId="77777777" w:rsidR="00585C79" w:rsidRDefault="00585C79" w:rsidP="00E65F5D">
      <w:pPr>
        <w:rPr>
          <w:rFonts w:ascii="Arial" w:hAnsi="Arial" w:cs="Arial"/>
          <w:sz w:val="22"/>
          <w:szCs w:val="22"/>
        </w:rPr>
      </w:pPr>
    </w:p>
    <w:p w14:paraId="5E794B44" w14:textId="77777777" w:rsidR="00585C79" w:rsidRDefault="00585C79" w:rsidP="00E65F5D">
      <w:pPr>
        <w:rPr>
          <w:rFonts w:ascii="Arial" w:hAnsi="Arial" w:cs="Arial"/>
          <w:sz w:val="22"/>
          <w:szCs w:val="22"/>
        </w:rPr>
      </w:pPr>
    </w:p>
    <w:p w14:paraId="6E4965F0" w14:textId="77777777" w:rsidR="00585C79" w:rsidRDefault="00585C79" w:rsidP="00E65F5D">
      <w:pPr>
        <w:rPr>
          <w:rFonts w:ascii="Arial" w:hAnsi="Arial" w:cs="Arial"/>
          <w:sz w:val="22"/>
          <w:szCs w:val="22"/>
        </w:rPr>
      </w:pPr>
    </w:p>
    <w:p w14:paraId="10D89A28" w14:textId="77777777" w:rsidR="00585C79" w:rsidRDefault="00585C79" w:rsidP="00E65F5D">
      <w:pPr>
        <w:rPr>
          <w:rFonts w:ascii="Arial" w:hAnsi="Arial" w:cs="Arial"/>
          <w:sz w:val="22"/>
          <w:szCs w:val="22"/>
        </w:rPr>
      </w:pPr>
    </w:p>
    <w:p w14:paraId="609EAEA5" w14:textId="77777777" w:rsidR="00585C79" w:rsidRDefault="00585C79" w:rsidP="00E65F5D">
      <w:pPr>
        <w:rPr>
          <w:rFonts w:ascii="Arial" w:hAnsi="Arial" w:cs="Arial"/>
          <w:sz w:val="22"/>
          <w:szCs w:val="22"/>
        </w:rPr>
      </w:pPr>
    </w:p>
    <w:p w14:paraId="429EE009" w14:textId="77777777" w:rsidR="00585C79" w:rsidRDefault="00585C79" w:rsidP="00E65F5D">
      <w:pPr>
        <w:rPr>
          <w:rFonts w:ascii="Arial" w:hAnsi="Arial" w:cs="Arial"/>
          <w:sz w:val="22"/>
          <w:szCs w:val="22"/>
        </w:rPr>
      </w:pPr>
    </w:p>
    <w:p w14:paraId="640588EB" w14:textId="77777777" w:rsidR="00075F7F" w:rsidRDefault="00075F7F">
      <w:pPr>
        <w:autoSpaceDE w:val="0"/>
        <w:jc w:val="both"/>
      </w:pPr>
      <w:r>
        <w:rPr>
          <w:b/>
          <w:bCs/>
          <w:color w:val="000000"/>
          <w:sz w:val="32"/>
          <w:szCs w:val="32"/>
        </w:rPr>
        <w:lastRenderedPageBreak/>
        <w:t xml:space="preserve">Conditions of Contract - Goods </w:t>
      </w:r>
    </w:p>
    <w:p w14:paraId="43627C6F" w14:textId="77777777" w:rsidR="00075F7F" w:rsidRDefault="00075F7F">
      <w:pPr>
        <w:autoSpaceDE w:val="0"/>
        <w:jc w:val="both"/>
      </w:pPr>
      <w:r>
        <w:rPr>
          <w:b/>
          <w:bCs/>
          <w:color w:val="000000"/>
          <w:sz w:val="23"/>
          <w:szCs w:val="23"/>
        </w:rPr>
        <w:t>Ref: NL19</w:t>
      </w:r>
      <w:r w:rsidR="00261CAD">
        <w:rPr>
          <w:b/>
          <w:bCs/>
          <w:color w:val="000000"/>
          <w:sz w:val="23"/>
          <w:szCs w:val="23"/>
        </w:rPr>
        <w:t>10</w:t>
      </w:r>
      <w:r>
        <w:rPr>
          <w:b/>
          <w:bCs/>
          <w:color w:val="000000"/>
          <w:sz w:val="23"/>
          <w:szCs w:val="23"/>
        </w:rPr>
        <w:t>01</w:t>
      </w:r>
    </w:p>
    <w:p w14:paraId="344C78BB" w14:textId="77777777" w:rsidR="00075F7F" w:rsidRDefault="00075F7F">
      <w:pPr>
        <w:autoSpaceDE w:val="0"/>
        <w:jc w:val="both"/>
      </w:pPr>
      <w:r>
        <w:rPr>
          <w:b/>
          <w:bCs/>
          <w:color w:val="000000"/>
          <w:sz w:val="23"/>
          <w:szCs w:val="23"/>
        </w:rPr>
        <w:t xml:space="preserve">Title: </w:t>
      </w:r>
      <w:r w:rsidR="00261CAD">
        <w:rPr>
          <w:rFonts w:ascii="Arial" w:hAnsi="Arial" w:cs="Arial"/>
          <w:b/>
          <w:szCs w:val="22"/>
        </w:rPr>
        <w:t xml:space="preserve">Supply of Automated Liquid Handling Solid Phase Extraction System </w:t>
      </w:r>
    </w:p>
    <w:p w14:paraId="74C05F91" w14:textId="77777777" w:rsidR="00075F7F" w:rsidRDefault="00075F7F">
      <w:pPr>
        <w:autoSpaceDE w:val="0"/>
        <w:jc w:val="both"/>
        <w:rPr>
          <w:color w:val="000000"/>
          <w:sz w:val="23"/>
          <w:szCs w:val="23"/>
        </w:rPr>
      </w:pPr>
    </w:p>
    <w:p w14:paraId="131F4260" w14:textId="77777777" w:rsidR="00075F7F" w:rsidRDefault="00075F7F">
      <w:pPr>
        <w:autoSpaceDE w:val="0"/>
        <w:jc w:val="both"/>
      </w:pPr>
      <w:r>
        <w:rPr>
          <w:b/>
          <w:bCs/>
          <w:color w:val="000000"/>
          <w:sz w:val="23"/>
          <w:szCs w:val="23"/>
        </w:rPr>
        <w:t xml:space="preserve"> </w:t>
      </w:r>
    </w:p>
    <w:p w14:paraId="31422AB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526DF0D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5EBD6F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245A24B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31400010"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7F4F2F6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1BD9F768"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13F50FCD"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3B6BD5B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32F351D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3B98201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614E56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AB19DB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0AFBAA7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73C7E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57913EA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7A1E042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6C924AC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434C4D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6134B69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3E4D10D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8C40C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789EEED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043E477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6448561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461C144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3E43237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30B54CA0"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3649644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3898BC9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568749D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1F298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16B1DAC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40233B4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22A58F46" w14:textId="77777777" w:rsidR="00075F7F" w:rsidRDefault="00075F7F">
      <w:pPr>
        <w:autoSpaceDE w:val="0"/>
        <w:jc w:val="both"/>
        <w:rPr>
          <w:color w:val="000000"/>
          <w:sz w:val="22"/>
          <w:szCs w:val="22"/>
        </w:rPr>
      </w:pPr>
    </w:p>
    <w:p w14:paraId="447635AA"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05F58E4F"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38610E1E" w14:textId="77777777" w:rsidR="00075F7F" w:rsidRDefault="00075F7F">
      <w:pPr>
        <w:autoSpaceDE w:val="0"/>
        <w:jc w:val="center"/>
      </w:pPr>
      <w:r>
        <w:rPr>
          <w:b/>
          <w:bCs/>
          <w:color w:val="000000"/>
          <w:sz w:val="22"/>
          <w:szCs w:val="22"/>
        </w:rPr>
        <w:t>© Environment Agency 2018</w:t>
      </w:r>
    </w:p>
    <w:p w14:paraId="7E676F2F"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6121598E" w14:textId="77777777" w:rsidR="00075F7F" w:rsidRDefault="00075F7F">
      <w:pPr>
        <w:pStyle w:val="ListParagraph"/>
        <w:autoSpaceDE w:val="0"/>
        <w:spacing w:after="0" w:line="240" w:lineRule="auto"/>
        <w:ind w:left="825"/>
        <w:jc w:val="both"/>
        <w:rPr>
          <w:color w:val="000000"/>
          <w:sz w:val="22"/>
        </w:rPr>
      </w:pPr>
    </w:p>
    <w:p w14:paraId="5775839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5246EE82" w14:textId="77777777" w:rsidR="00075F7F" w:rsidRDefault="00075F7F">
      <w:pPr>
        <w:pStyle w:val="ListParagraph"/>
        <w:autoSpaceDE w:val="0"/>
        <w:spacing w:after="0" w:line="240" w:lineRule="auto"/>
        <w:ind w:left="825"/>
        <w:jc w:val="both"/>
        <w:rPr>
          <w:color w:val="000000"/>
          <w:sz w:val="22"/>
        </w:rPr>
      </w:pPr>
    </w:p>
    <w:p w14:paraId="0638CE37"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4C4BD76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1493E9A2" w14:textId="77777777" w:rsidR="00075F7F" w:rsidRDefault="00075F7F">
      <w:pPr>
        <w:autoSpaceDE w:val="0"/>
        <w:jc w:val="both"/>
        <w:rPr>
          <w:color w:val="000000"/>
          <w:sz w:val="22"/>
          <w:szCs w:val="22"/>
        </w:rPr>
      </w:pPr>
    </w:p>
    <w:p w14:paraId="0976A37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27694414"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0C6569D1" w14:textId="77777777" w:rsidR="00075F7F" w:rsidRDefault="00075F7F">
      <w:pPr>
        <w:pStyle w:val="ListParagraph"/>
        <w:autoSpaceDE w:val="0"/>
        <w:spacing w:after="0" w:line="240" w:lineRule="auto"/>
        <w:ind w:left="1080"/>
        <w:jc w:val="both"/>
        <w:rPr>
          <w:color w:val="000000"/>
          <w:sz w:val="22"/>
        </w:rPr>
      </w:pPr>
    </w:p>
    <w:p w14:paraId="2999336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7555739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6A3F859F" w14:textId="77777777" w:rsidR="00075F7F" w:rsidRDefault="00075F7F">
      <w:pPr>
        <w:pStyle w:val="ListParagraph"/>
        <w:autoSpaceDE w:val="0"/>
        <w:spacing w:after="0" w:line="240" w:lineRule="auto"/>
        <w:jc w:val="both"/>
        <w:rPr>
          <w:color w:val="000000"/>
          <w:sz w:val="22"/>
        </w:rPr>
      </w:pPr>
    </w:p>
    <w:p w14:paraId="21F6200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7A3731EF"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283A106" w14:textId="77777777" w:rsidR="00075F7F" w:rsidRDefault="00075F7F">
      <w:pPr>
        <w:pStyle w:val="ListParagraph"/>
        <w:autoSpaceDE w:val="0"/>
        <w:spacing w:after="0" w:line="240" w:lineRule="auto"/>
        <w:jc w:val="both"/>
        <w:rPr>
          <w:color w:val="000000"/>
          <w:sz w:val="22"/>
        </w:rPr>
      </w:pPr>
    </w:p>
    <w:p w14:paraId="7EC53F1D"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701336DD"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C2CBBE4"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4B30DA31" w14:textId="77777777" w:rsidR="00075F7F" w:rsidRDefault="00075F7F">
      <w:pPr>
        <w:autoSpaceDE w:val="0"/>
        <w:jc w:val="both"/>
        <w:rPr>
          <w:color w:val="000000"/>
          <w:sz w:val="22"/>
          <w:szCs w:val="22"/>
        </w:rPr>
      </w:pPr>
    </w:p>
    <w:p w14:paraId="2C2F64C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31397A5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05161101" w14:textId="77777777" w:rsidR="00075F7F" w:rsidRDefault="00075F7F">
      <w:pPr>
        <w:pStyle w:val="ListParagraph"/>
        <w:autoSpaceDE w:val="0"/>
        <w:spacing w:after="0" w:line="240" w:lineRule="auto"/>
        <w:jc w:val="both"/>
        <w:rPr>
          <w:color w:val="000000"/>
          <w:sz w:val="22"/>
        </w:rPr>
      </w:pPr>
    </w:p>
    <w:p w14:paraId="3A9700D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4E08421F"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2DDD8F6E" w14:textId="77777777" w:rsidR="00075F7F" w:rsidRDefault="00075F7F">
      <w:pPr>
        <w:pStyle w:val="ListParagraph"/>
        <w:autoSpaceDE w:val="0"/>
        <w:spacing w:after="0" w:line="240" w:lineRule="auto"/>
        <w:jc w:val="both"/>
        <w:rPr>
          <w:color w:val="000000"/>
          <w:sz w:val="22"/>
        </w:rPr>
      </w:pPr>
    </w:p>
    <w:p w14:paraId="27D4459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57E17B5"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21604589" w14:textId="77777777" w:rsidR="00075F7F" w:rsidRDefault="00075F7F">
      <w:pPr>
        <w:pStyle w:val="ListParagraph"/>
        <w:autoSpaceDE w:val="0"/>
        <w:spacing w:after="0" w:line="240" w:lineRule="auto"/>
        <w:ind w:left="3402"/>
        <w:jc w:val="both"/>
        <w:rPr>
          <w:color w:val="000000"/>
          <w:sz w:val="22"/>
          <w:u w:val="single"/>
        </w:rPr>
      </w:pPr>
    </w:p>
    <w:p w14:paraId="055856E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290A0C32"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consultants and contractors of the Contractor </w:t>
      </w:r>
      <w:r>
        <w:rPr>
          <w:sz w:val="22"/>
        </w:rPr>
        <w:lastRenderedPageBreak/>
        <w:t>and/or of any sub-contractor engaged in the performance of its obligations under this Contract.</w:t>
      </w:r>
    </w:p>
    <w:p w14:paraId="0182A9D1" w14:textId="77777777" w:rsidR="00075F7F" w:rsidRDefault="00075F7F">
      <w:pPr>
        <w:pStyle w:val="ListParagraph"/>
        <w:autoSpaceDE w:val="0"/>
        <w:spacing w:after="0" w:line="240" w:lineRule="auto"/>
        <w:ind w:left="3402"/>
        <w:jc w:val="both"/>
        <w:rPr>
          <w:color w:val="000000"/>
          <w:sz w:val="22"/>
          <w:u w:val="single"/>
        </w:rPr>
      </w:pPr>
    </w:p>
    <w:p w14:paraId="0CB96DA0"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40AF5D88" w14:textId="77777777" w:rsidR="00075F7F" w:rsidRDefault="00075F7F">
      <w:pPr>
        <w:pStyle w:val="ListParagraph"/>
        <w:autoSpaceDE w:val="0"/>
        <w:spacing w:after="0" w:line="240" w:lineRule="auto"/>
        <w:ind w:left="3402"/>
        <w:jc w:val="both"/>
        <w:rPr>
          <w:sz w:val="21"/>
          <w:szCs w:val="21"/>
        </w:rPr>
      </w:pPr>
      <w:r>
        <w:rPr>
          <w:sz w:val="21"/>
          <w:szCs w:val="21"/>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22A3F78C" w14:textId="77777777" w:rsidR="00075F7F" w:rsidRDefault="00075F7F">
      <w:pPr>
        <w:pStyle w:val="ListParagraph"/>
        <w:autoSpaceDE w:val="0"/>
        <w:spacing w:after="0" w:line="240" w:lineRule="auto"/>
        <w:ind w:left="3402"/>
        <w:jc w:val="both"/>
        <w:rPr>
          <w:color w:val="000000"/>
          <w:sz w:val="21"/>
          <w:szCs w:val="21"/>
          <w:u w:val="single"/>
        </w:rPr>
      </w:pPr>
    </w:p>
    <w:p w14:paraId="075C7C72"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021ED8F1"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74753983" w14:textId="77777777" w:rsidR="00075F7F" w:rsidRDefault="00075F7F">
      <w:pPr>
        <w:pStyle w:val="ListParagraph"/>
        <w:autoSpaceDE w:val="0"/>
        <w:spacing w:after="0" w:line="240" w:lineRule="auto"/>
        <w:ind w:left="3402"/>
        <w:jc w:val="both"/>
        <w:rPr>
          <w:color w:val="000000"/>
          <w:sz w:val="22"/>
          <w:u w:val="single"/>
        </w:rPr>
      </w:pPr>
    </w:p>
    <w:p w14:paraId="502C5DF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511E860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1B07BF10" w14:textId="77777777" w:rsidR="00075F7F" w:rsidRDefault="00075F7F">
      <w:pPr>
        <w:pStyle w:val="ListParagraph"/>
        <w:autoSpaceDE w:val="0"/>
        <w:spacing w:after="0" w:line="240" w:lineRule="auto"/>
        <w:jc w:val="both"/>
        <w:rPr>
          <w:color w:val="000000"/>
          <w:sz w:val="22"/>
        </w:rPr>
      </w:pPr>
    </w:p>
    <w:p w14:paraId="1339957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2327C91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485AC03D" w14:textId="77777777" w:rsidR="00075F7F" w:rsidRDefault="00075F7F">
      <w:pPr>
        <w:pStyle w:val="ListParagraph"/>
        <w:autoSpaceDE w:val="0"/>
        <w:spacing w:after="0" w:line="240" w:lineRule="auto"/>
        <w:jc w:val="both"/>
        <w:rPr>
          <w:color w:val="000000"/>
          <w:sz w:val="22"/>
        </w:rPr>
      </w:pPr>
    </w:p>
    <w:p w14:paraId="5C8DBD2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449F3918"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B5E2E14" w14:textId="77777777" w:rsidR="00075F7F" w:rsidRDefault="00075F7F">
      <w:pPr>
        <w:pStyle w:val="ListParagraph"/>
        <w:autoSpaceDE w:val="0"/>
        <w:spacing w:after="0" w:line="240" w:lineRule="auto"/>
        <w:ind w:left="3402"/>
        <w:jc w:val="both"/>
        <w:rPr>
          <w:color w:val="000000"/>
          <w:sz w:val="22"/>
          <w:u w:val="single"/>
        </w:rPr>
      </w:pPr>
    </w:p>
    <w:p w14:paraId="571A7F5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E952BA4"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2BB7FB09" w14:textId="77777777" w:rsidR="00075F7F" w:rsidRDefault="00075F7F">
      <w:pPr>
        <w:pStyle w:val="ListParagraph"/>
        <w:autoSpaceDE w:val="0"/>
        <w:spacing w:after="0" w:line="240" w:lineRule="auto"/>
        <w:ind w:left="3402"/>
        <w:jc w:val="both"/>
        <w:rPr>
          <w:color w:val="000000"/>
          <w:sz w:val="22"/>
        </w:rPr>
      </w:pPr>
    </w:p>
    <w:p w14:paraId="4C26548C"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5865540" w14:textId="77777777" w:rsidR="00075F7F" w:rsidRDefault="00075F7F">
      <w:pPr>
        <w:autoSpaceDE w:val="0"/>
        <w:jc w:val="both"/>
        <w:rPr>
          <w:color w:val="000000"/>
          <w:sz w:val="22"/>
          <w:szCs w:val="22"/>
        </w:rPr>
      </w:pPr>
    </w:p>
    <w:p w14:paraId="3D8162A6"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27B25173" w14:textId="77777777" w:rsidR="00075F7F" w:rsidRDefault="00075F7F">
      <w:pPr>
        <w:autoSpaceDE w:val="0"/>
        <w:jc w:val="both"/>
        <w:rPr>
          <w:color w:val="000000"/>
          <w:sz w:val="22"/>
          <w:szCs w:val="22"/>
        </w:rPr>
      </w:pPr>
    </w:p>
    <w:p w14:paraId="7EEB65C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27AC0ADD"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E29811A" w14:textId="77777777" w:rsidR="00075F7F" w:rsidRDefault="00075F7F">
      <w:pPr>
        <w:pStyle w:val="ListParagraph"/>
        <w:autoSpaceDE w:val="0"/>
        <w:spacing w:after="0" w:line="240" w:lineRule="auto"/>
        <w:ind w:left="1080"/>
        <w:jc w:val="both"/>
        <w:rPr>
          <w:color w:val="000000"/>
          <w:sz w:val="22"/>
        </w:rPr>
      </w:pPr>
    </w:p>
    <w:p w14:paraId="694A7A7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694A0884"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58359A80" w14:textId="77777777" w:rsidR="00075F7F" w:rsidRDefault="00075F7F">
      <w:pPr>
        <w:pStyle w:val="ListParagraph"/>
        <w:autoSpaceDE w:val="0"/>
        <w:spacing w:after="0" w:line="240" w:lineRule="auto"/>
        <w:ind w:left="1080"/>
        <w:jc w:val="both"/>
        <w:rPr>
          <w:color w:val="000000"/>
          <w:sz w:val="22"/>
        </w:rPr>
      </w:pPr>
    </w:p>
    <w:p w14:paraId="1B75059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7363D9E0"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58AA61C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1B7615CB" w14:textId="77777777" w:rsidR="00075F7F" w:rsidRDefault="00075F7F">
      <w:pPr>
        <w:pStyle w:val="ListParagraph"/>
        <w:autoSpaceDE w:val="0"/>
        <w:spacing w:after="0" w:line="240" w:lineRule="auto"/>
        <w:ind w:left="1701"/>
        <w:jc w:val="both"/>
        <w:rPr>
          <w:color w:val="000000"/>
          <w:sz w:val="22"/>
        </w:rPr>
      </w:pPr>
    </w:p>
    <w:p w14:paraId="1C2EC1F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48D33967" w14:textId="77777777" w:rsidR="00075F7F" w:rsidRDefault="00075F7F">
      <w:pPr>
        <w:pStyle w:val="ListParagraph"/>
        <w:autoSpaceDE w:val="0"/>
        <w:spacing w:after="0" w:line="240" w:lineRule="auto"/>
        <w:ind w:left="1701"/>
        <w:jc w:val="both"/>
        <w:rPr>
          <w:color w:val="000000"/>
          <w:sz w:val="22"/>
        </w:rPr>
      </w:pPr>
    </w:p>
    <w:p w14:paraId="6A4E121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019B960" w14:textId="77777777" w:rsidR="00075F7F" w:rsidRDefault="00075F7F">
      <w:pPr>
        <w:pStyle w:val="ListParagraph"/>
        <w:autoSpaceDE w:val="0"/>
        <w:spacing w:after="0" w:line="240" w:lineRule="auto"/>
        <w:ind w:left="825"/>
        <w:jc w:val="both"/>
        <w:rPr>
          <w:color w:val="000000"/>
          <w:sz w:val="22"/>
        </w:rPr>
      </w:pPr>
    </w:p>
    <w:p w14:paraId="05E985B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ABBC89F" w14:textId="77777777" w:rsidR="00075F7F" w:rsidRDefault="00075F7F">
      <w:pPr>
        <w:pStyle w:val="ListParagraph"/>
        <w:autoSpaceDE w:val="0"/>
        <w:spacing w:after="0" w:line="240" w:lineRule="auto"/>
        <w:jc w:val="both"/>
        <w:rPr>
          <w:color w:val="000000"/>
          <w:sz w:val="22"/>
        </w:rPr>
      </w:pPr>
    </w:p>
    <w:p w14:paraId="410C615D"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13001251"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04CB65A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A06677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32BB3C5C"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540754E3" w14:textId="77777777" w:rsidR="00075F7F" w:rsidRDefault="00075F7F">
      <w:pPr>
        <w:pStyle w:val="ListParagraph"/>
        <w:autoSpaceDE w:val="0"/>
        <w:spacing w:after="0" w:line="240" w:lineRule="auto"/>
        <w:jc w:val="both"/>
        <w:rPr>
          <w:color w:val="000000"/>
          <w:sz w:val="22"/>
        </w:rPr>
      </w:pPr>
    </w:p>
    <w:p w14:paraId="38505C89"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7DFAC5F6" w14:textId="77777777" w:rsidR="00075F7F" w:rsidRDefault="00075F7F">
      <w:pPr>
        <w:pStyle w:val="ListParagraph"/>
        <w:autoSpaceDE w:val="0"/>
        <w:spacing w:after="0" w:line="240" w:lineRule="auto"/>
        <w:ind w:left="825"/>
        <w:jc w:val="both"/>
        <w:rPr>
          <w:color w:val="000000"/>
          <w:sz w:val="22"/>
        </w:rPr>
      </w:pPr>
    </w:p>
    <w:p w14:paraId="1889788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6CE1F782" w14:textId="77777777" w:rsidR="00075F7F" w:rsidRDefault="00075F7F">
      <w:pPr>
        <w:pStyle w:val="ListParagraph"/>
        <w:autoSpaceDE w:val="0"/>
        <w:spacing w:after="0" w:line="240" w:lineRule="auto"/>
        <w:jc w:val="both"/>
        <w:rPr>
          <w:color w:val="000000"/>
          <w:sz w:val="22"/>
        </w:rPr>
      </w:pPr>
    </w:p>
    <w:p w14:paraId="33E12AF7"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603A1F91" w14:textId="77777777" w:rsidR="00075F7F" w:rsidRDefault="00075F7F">
      <w:pPr>
        <w:autoSpaceDE w:val="0"/>
        <w:jc w:val="both"/>
        <w:rPr>
          <w:color w:val="000000"/>
          <w:sz w:val="22"/>
          <w:szCs w:val="22"/>
        </w:rPr>
      </w:pPr>
    </w:p>
    <w:p w14:paraId="30D9F5B6"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34B42082" w14:textId="77777777" w:rsidR="00075F7F" w:rsidRDefault="00075F7F">
      <w:pPr>
        <w:pStyle w:val="ListParagraph"/>
        <w:autoSpaceDE w:val="0"/>
        <w:spacing w:after="0" w:line="240" w:lineRule="auto"/>
        <w:jc w:val="both"/>
        <w:rPr>
          <w:color w:val="000000"/>
          <w:sz w:val="22"/>
        </w:rPr>
      </w:pPr>
    </w:p>
    <w:p w14:paraId="7D4FE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7DBBD2E4" w14:textId="77777777" w:rsidR="00075F7F" w:rsidRDefault="00075F7F">
      <w:pPr>
        <w:pStyle w:val="ListParagraph"/>
        <w:autoSpaceDE w:val="0"/>
        <w:spacing w:after="0" w:line="240" w:lineRule="auto"/>
        <w:jc w:val="both"/>
        <w:rPr>
          <w:color w:val="000000"/>
          <w:sz w:val="22"/>
        </w:rPr>
      </w:pPr>
    </w:p>
    <w:p w14:paraId="2996673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0A039D74" w14:textId="77777777" w:rsidR="00075F7F" w:rsidRDefault="00075F7F">
      <w:pPr>
        <w:pStyle w:val="ListParagraph"/>
        <w:autoSpaceDE w:val="0"/>
        <w:spacing w:after="0" w:line="240" w:lineRule="auto"/>
        <w:jc w:val="both"/>
        <w:rPr>
          <w:color w:val="000000"/>
          <w:sz w:val="22"/>
        </w:rPr>
      </w:pPr>
    </w:p>
    <w:p w14:paraId="47BC1C2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16908957"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41F19689" w14:textId="77777777" w:rsidR="00075F7F" w:rsidRDefault="00075F7F">
      <w:pPr>
        <w:pStyle w:val="ListParagraph"/>
        <w:autoSpaceDE w:val="0"/>
        <w:spacing w:after="0" w:line="240" w:lineRule="auto"/>
        <w:ind w:left="825"/>
        <w:jc w:val="both"/>
        <w:rPr>
          <w:color w:val="000000"/>
          <w:sz w:val="22"/>
        </w:rPr>
      </w:pPr>
    </w:p>
    <w:p w14:paraId="6C28EDFE"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793F1C83" w14:textId="77777777" w:rsidR="00075F7F" w:rsidRDefault="00075F7F">
      <w:pPr>
        <w:autoSpaceDE w:val="0"/>
        <w:jc w:val="both"/>
        <w:rPr>
          <w:color w:val="000000"/>
          <w:sz w:val="22"/>
          <w:szCs w:val="22"/>
        </w:rPr>
      </w:pPr>
    </w:p>
    <w:p w14:paraId="0535B585"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78816064" w14:textId="77777777" w:rsidR="00075F7F" w:rsidRDefault="00075F7F">
      <w:pPr>
        <w:pStyle w:val="ListParagraph"/>
        <w:autoSpaceDE w:val="0"/>
        <w:spacing w:after="0" w:line="240" w:lineRule="auto"/>
        <w:jc w:val="both"/>
        <w:rPr>
          <w:color w:val="000000"/>
          <w:sz w:val="22"/>
        </w:rPr>
      </w:pPr>
    </w:p>
    <w:p w14:paraId="165BDB8F"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5D02C0E8" w14:textId="77777777" w:rsidR="00075F7F" w:rsidRDefault="00075F7F">
      <w:pPr>
        <w:pStyle w:val="ListParagraph"/>
        <w:autoSpaceDE w:val="0"/>
        <w:spacing w:after="0" w:line="240" w:lineRule="auto"/>
        <w:jc w:val="both"/>
        <w:rPr>
          <w:color w:val="000000"/>
          <w:sz w:val="22"/>
        </w:rPr>
      </w:pPr>
    </w:p>
    <w:p w14:paraId="4DAF7AD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60078B66" w14:textId="77777777" w:rsidR="00075F7F" w:rsidRDefault="00075F7F">
      <w:pPr>
        <w:pStyle w:val="ListParagraph"/>
        <w:autoSpaceDE w:val="0"/>
        <w:spacing w:after="0" w:line="240" w:lineRule="auto"/>
        <w:jc w:val="both"/>
        <w:rPr>
          <w:color w:val="000000"/>
          <w:sz w:val="22"/>
        </w:rPr>
      </w:pPr>
    </w:p>
    <w:p w14:paraId="1C7BC257"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52DB47DD" w14:textId="77777777" w:rsidR="00075F7F" w:rsidRDefault="00075F7F">
      <w:pPr>
        <w:pStyle w:val="ListParagraph"/>
        <w:autoSpaceDE w:val="0"/>
        <w:spacing w:after="0" w:line="240" w:lineRule="auto"/>
        <w:ind w:left="825"/>
        <w:jc w:val="both"/>
        <w:rPr>
          <w:color w:val="000000"/>
          <w:sz w:val="22"/>
        </w:rPr>
      </w:pPr>
    </w:p>
    <w:p w14:paraId="4160D55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3AE4F4DF" w14:textId="77777777" w:rsidR="00075F7F" w:rsidRDefault="00075F7F">
      <w:pPr>
        <w:pStyle w:val="ListParagraph"/>
        <w:autoSpaceDE w:val="0"/>
        <w:spacing w:after="0" w:line="240" w:lineRule="auto"/>
        <w:ind w:left="825"/>
        <w:jc w:val="both"/>
        <w:rPr>
          <w:color w:val="000000"/>
          <w:sz w:val="22"/>
        </w:rPr>
      </w:pPr>
    </w:p>
    <w:p w14:paraId="7C92E46D"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2A522C80" w14:textId="77777777" w:rsidR="00075F7F" w:rsidRDefault="00075F7F">
      <w:pPr>
        <w:pStyle w:val="ListParagraph"/>
        <w:autoSpaceDE w:val="0"/>
        <w:spacing w:after="0" w:line="240" w:lineRule="auto"/>
        <w:jc w:val="both"/>
        <w:rPr>
          <w:color w:val="000000"/>
          <w:sz w:val="22"/>
        </w:rPr>
      </w:pPr>
    </w:p>
    <w:p w14:paraId="2D81EA91"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6C107BC3" w14:textId="77777777" w:rsidR="00075F7F" w:rsidRDefault="00075F7F">
      <w:pPr>
        <w:pStyle w:val="ListParagraph"/>
        <w:autoSpaceDE w:val="0"/>
        <w:spacing w:after="0" w:line="240" w:lineRule="auto"/>
        <w:ind w:left="1701"/>
        <w:jc w:val="both"/>
        <w:rPr>
          <w:color w:val="000000"/>
          <w:sz w:val="22"/>
        </w:rPr>
      </w:pPr>
    </w:p>
    <w:p w14:paraId="4F68E5CB"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064483A0" w14:textId="77777777" w:rsidR="00075F7F" w:rsidRDefault="00075F7F">
      <w:pPr>
        <w:pStyle w:val="ListParagraph"/>
        <w:autoSpaceDE w:val="0"/>
        <w:spacing w:after="0" w:line="240" w:lineRule="auto"/>
        <w:ind w:left="825"/>
        <w:jc w:val="both"/>
        <w:rPr>
          <w:color w:val="000000"/>
          <w:sz w:val="22"/>
        </w:rPr>
      </w:pPr>
    </w:p>
    <w:p w14:paraId="0D7A53AA"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28E85FA0" w14:textId="77777777" w:rsidR="00075F7F" w:rsidRDefault="00075F7F">
      <w:pPr>
        <w:autoSpaceDE w:val="0"/>
        <w:jc w:val="both"/>
        <w:rPr>
          <w:color w:val="000000"/>
          <w:sz w:val="22"/>
          <w:szCs w:val="22"/>
        </w:rPr>
      </w:pPr>
    </w:p>
    <w:p w14:paraId="75A93FC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7901DB5C" w14:textId="77777777" w:rsidR="00075F7F" w:rsidRDefault="00075F7F">
      <w:pPr>
        <w:pStyle w:val="ListParagraph"/>
        <w:autoSpaceDE w:val="0"/>
        <w:spacing w:after="0" w:line="240" w:lineRule="auto"/>
        <w:jc w:val="both"/>
        <w:rPr>
          <w:color w:val="000000"/>
          <w:sz w:val="22"/>
        </w:rPr>
      </w:pPr>
    </w:p>
    <w:p w14:paraId="57495FAB"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34E7F7B7" w14:textId="77777777" w:rsidR="00075F7F" w:rsidRDefault="00075F7F">
      <w:pPr>
        <w:pStyle w:val="ListParagraph"/>
        <w:rPr>
          <w:color w:val="000000"/>
          <w:sz w:val="22"/>
        </w:rPr>
      </w:pPr>
    </w:p>
    <w:p w14:paraId="42170418"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0804D3AE" w14:textId="77777777" w:rsidR="00075F7F" w:rsidRDefault="00075F7F">
      <w:pPr>
        <w:pStyle w:val="ListParagraph"/>
        <w:autoSpaceDE w:val="0"/>
        <w:spacing w:after="0" w:line="240" w:lineRule="auto"/>
        <w:ind w:left="1701"/>
        <w:jc w:val="both"/>
        <w:rPr>
          <w:color w:val="000000"/>
          <w:sz w:val="22"/>
        </w:rPr>
      </w:pPr>
    </w:p>
    <w:p w14:paraId="3C396E3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0245E9B5" w14:textId="77777777" w:rsidR="00075F7F" w:rsidRDefault="00075F7F">
      <w:pPr>
        <w:pStyle w:val="ListParagraph"/>
        <w:rPr>
          <w:color w:val="000000"/>
          <w:sz w:val="22"/>
        </w:rPr>
      </w:pPr>
    </w:p>
    <w:p w14:paraId="4F23814C"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20241176" w14:textId="77777777" w:rsidR="00075F7F" w:rsidRDefault="00075F7F">
      <w:pPr>
        <w:pStyle w:val="ListParagraph"/>
        <w:rPr>
          <w:color w:val="000000"/>
          <w:sz w:val="22"/>
        </w:rPr>
      </w:pPr>
    </w:p>
    <w:p w14:paraId="22BEA5F9"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06F20D97" w14:textId="77777777" w:rsidR="00075F7F" w:rsidRDefault="00075F7F">
      <w:pPr>
        <w:pStyle w:val="ListParagraph"/>
        <w:rPr>
          <w:color w:val="000000"/>
          <w:sz w:val="22"/>
        </w:rPr>
      </w:pPr>
    </w:p>
    <w:p w14:paraId="0EFFFBF3"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assign, novate or otherwise dispose of its rights and obligations under the Contract or any part thereof to:</w:t>
      </w:r>
    </w:p>
    <w:p w14:paraId="0D71658F" w14:textId="77777777" w:rsidR="00075F7F" w:rsidRDefault="00075F7F">
      <w:pPr>
        <w:pStyle w:val="ListParagraph"/>
        <w:rPr>
          <w:color w:val="000000"/>
          <w:sz w:val="22"/>
        </w:rPr>
      </w:pPr>
    </w:p>
    <w:p w14:paraId="5251CEFA"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277E3738" w14:textId="77777777" w:rsidR="00075F7F" w:rsidRDefault="00075F7F">
      <w:pPr>
        <w:pStyle w:val="ListParagraph"/>
        <w:rPr>
          <w:color w:val="000000"/>
          <w:sz w:val="22"/>
        </w:rPr>
      </w:pPr>
    </w:p>
    <w:p w14:paraId="3019367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24C1667" w14:textId="77777777" w:rsidR="00075F7F" w:rsidRDefault="00075F7F">
      <w:pPr>
        <w:pStyle w:val="ListParagraph"/>
        <w:rPr>
          <w:color w:val="000000"/>
          <w:sz w:val="22"/>
        </w:rPr>
      </w:pPr>
    </w:p>
    <w:p w14:paraId="4C0441B6"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5A59CA38" w14:textId="77777777" w:rsidR="00075F7F" w:rsidRDefault="00075F7F">
      <w:pPr>
        <w:pStyle w:val="ListParagraph"/>
        <w:rPr>
          <w:color w:val="000000"/>
          <w:sz w:val="22"/>
        </w:rPr>
      </w:pPr>
    </w:p>
    <w:p w14:paraId="41AF9DC9"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094500E3" w14:textId="77777777" w:rsidR="00075F7F" w:rsidRDefault="00075F7F">
      <w:pPr>
        <w:pStyle w:val="ListParagraph"/>
        <w:autoSpaceDE w:val="0"/>
        <w:spacing w:after="0" w:line="240" w:lineRule="auto"/>
        <w:ind w:left="915"/>
        <w:jc w:val="both"/>
        <w:rPr>
          <w:color w:val="000000"/>
          <w:sz w:val="22"/>
        </w:rPr>
      </w:pPr>
    </w:p>
    <w:p w14:paraId="373FC847"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24F30E08" w14:textId="77777777" w:rsidR="00075F7F" w:rsidRDefault="00075F7F">
      <w:pPr>
        <w:pStyle w:val="ListParagraph"/>
        <w:autoSpaceDE w:val="0"/>
        <w:spacing w:after="0" w:line="240" w:lineRule="auto"/>
        <w:jc w:val="both"/>
        <w:rPr>
          <w:color w:val="000000"/>
          <w:sz w:val="22"/>
        </w:rPr>
      </w:pPr>
    </w:p>
    <w:p w14:paraId="1B6E1243"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68BF6782" w14:textId="77777777" w:rsidR="00075F7F" w:rsidRDefault="00075F7F">
      <w:pPr>
        <w:pStyle w:val="ListParagraph"/>
        <w:autoSpaceDE w:val="0"/>
        <w:spacing w:after="0" w:line="240" w:lineRule="auto"/>
        <w:ind w:left="915"/>
        <w:jc w:val="both"/>
        <w:rPr>
          <w:color w:val="000000"/>
          <w:sz w:val="22"/>
        </w:rPr>
      </w:pPr>
    </w:p>
    <w:p w14:paraId="11F2D7E5"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2C5134B9" w14:textId="77777777" w:rsidR="00075F7F" w:rsidRDefault="00075F7F">
      <w:pPr>
        <w:pStyle w:val="ListParagraph"/>
        <w:autoSpaceDE w:val="0"/>
        <w:spacing w:after="0" w:line="240" w:lineRule="auto"/>
        <w:ind w:left="1080"/>
        <w:jc w:val="both"/>
        <w:rPr>
          <w:color w:val="000000"/>
          <w:sz w:val="22"/>
        </w:rPr>
      </w:pPr>
    </w:p>
    <w:p w14:paraId="426070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08C6E46A" w14:textId="77777777" w:rsidR="00075F7F" w:rsidRDefault="00075F7F">
      <w:pPr>
        <w:pStyle w:val="ListParagraph"/>
        <w:jc w:val="both"/>
        <w:rPr>
          <w:color w:val="000000"/>
          <w:sz w:val="22"/>
        </w:rPr>
      </w:pPr>
    </w:p>
    <w:p w14:paraId="51357AEB"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0BB95CFF" w14:textId="77777777" w:rsidR="00075F7F" w:rsidRDefault="00075F7F">
      <w:pPr>
        <w:pStyle w:val="ListParagraph"/>
        <w:jc w:val="both"/>
        <w:rPr>
          <w:color w:val="000000"/>
          <w:sz w:val="22"/>
        </w:rPr>
      </w:pPr>
    </w:p>
    <w:p w14:paraId="61314B05"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3B17FB59" w14:textId="77777777" w:rsidR="00075F7F" w:rsidRDefault="00075F7F">
      <w:pPr>
        <w:pStyle w:val="ListParagraph"/>
        <w:autoSpaceDE w:val="0"/>
        <w:spacing w:after="0" w:line="240" w:lineRule="auto"/>
        <w:jc w:val="both"/>
        <w:rPr>
          <w:color w:val="000000"/>
          <w:sz w:val="22"/>
        </w:rPr>
      </w:pPr>
    </w:p>
    <w:p w14:paraId="22125AD4"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35333428" w14:textId="77777777" w:rsidR="00075F7F" w:rsidRDefault="00075F7F">
      <w:pPr>
        <w:pStyle w:val="ListParagraph"/>
        <w:autoSpaceDE w:val="0"/>
        <w:spacing w:after="0" w:line="240" w:lineRule="auto"/>
        <w:jc w:val="both"/>
        <w:rPr>
          <w:color w:val="000000"/>
          <w:sz w:val="22"/>
        </w:rPr>
      </w:pPr>
    </w:p>
    <w:p w14:paraId="0864C4C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1CDD4BB4" w14:textId="77777777" w:rsidR="00075F7F" w:rsidRDefault="00075F7F">
      <w:pPr>
        <w:pStyle w:val="ListParagraph"/>
        <w:autoSpaceDE w:val="0"/>
        <w:spacing w:after="0" w:line="240" w:lineRule="auto"/>
        <w:jc w:val="both"/>
        <w:rPr>
          <w:color w:val="000000"/>
          <w:sz w:val="22"/>
        </w:rPr>
      </w:pPr>
    </w:p>
    <w:p w14:paraId="70ADEA37"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5AFF382A" w14:textId="77777777" w:rsidR="00075F7F" w:rsidRDefault="00075F7F">
      <w:pPr>
        <w:pStyle w:val="ListParagraph"/>
        <w:autoSpaceDE w:val="0"/>
        <w:spacing w:after="0" w:line="240" w:lineRule="auto"/>
        <w:jc w:val="both"/>
        <w:rPr>
          <w:color w:val="000000"/>
          <w:sz w:val="22"/>
        </w:rPr>
      </w:pPr>
    </w:p>
    <w:p w14:paraId="0C1A8A96"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71436279" w14:textId="77777777" w:rsidR="00075F7F" w:rsidRDefault="00075F7F">
      <w:pPr>
        <w:pStyle w:val="ListParagraph"/>
        <w:autoSpaceDE w:val="0"/>
        <w:spacing w:after="0" w:line="240" w:lineRule="auto"/>
        <w:ind w:left="2268"/>
        <w:jc w:val="both"/>
        <w:rPr>
          <w:color w:val="000000"/>
          <w:sz w:val="22"/>
        </w:rPr>
      </w:pPr>
    </w:p>
    <w:p w14:paraId="4125AED3"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5DB099A9" w14:textId="77777777" w:rsidR="00075F7F" w:rsidRDefault="00075F7F">
      <w:pPr>
        <w:pStyle w:val="ListParagraph"/>
        <w:autoSpaceDE w:val="0"/>
        <w:spacing w:after="20" w:line="240" w:lineRule="auto"/>
        <w:ind w:left="3969"/>
        <w:jc w:val="both"/>
        <w:rPr>
          <w:color w:val="000000"/>
          <w:sz w:val="22"/>
        </w:rPr>
      </w:pPr>
    </w:p>
    <w:p w14:paraId="5B03CD66"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3BEB9633" w14:textId="77777777" w:rsidR="00075F7F" w:rsidRDefault="00075F7F">
      <w:pPr>
        <w:pStyle w:val="ListParagraph"/>
        <w:autoSpaceDE w:val="0"/>
        <w:spacing w:after="0" w:line="240" w:lineRule="auto"/>
        <w:ind w:left="1080"/>
        <w:jc w:val="both"/>
        <w:rPr>
          <w:color w:val="000000"/>
          <w:sz w:val="22"/>
        </w:rPr>
      </w:pPr>
    </w:p>
    <w:p w14:paraId="57EDFBB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FDD94FC" w14:textId="77777777" w:rsidR="00075F7F" w:rsidRDefault="00075F7F">
      <w:pPr>
        <w:pStyle w:val="ListParagraph"/>
        <w:autoSpaceDE w:val="0"/>
        <w:spacing w:after="0" w:line="240" w:lineRule="auto"/>
        <w:ind w:left="915"/>
        <w:jc w:val="both"/>
        <w:rPr>
          <w:color w:val="000000"/>
          <w:sz w:val="22"/>
        </w:rPr>
      </w:pPr>
    </w:p>
    <w:p w14:paraId="52A95FA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46C7C79C" w14:textId="77777777" w:rsidR="00075F7F" w:rsidRDefault="00075F7F">
      <w:pPr>
        <w:pStyle w:val="ListParagraph"/>
        <w:autoSpaceDE w:val="0"/>
        <w:spacing w:after="0" w:line="240" w:lineRule="auto"/>
        <w:ind w:left="2268"/>
        <w:jc w:val="both"/>
        <w:rPr>
          <w:color w:val="000000"/>
          <w:sz w:val="22"/>
        </w:rPr>
      </w:pPr>
    </w:p>
    <w:p w14:paraId="794197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644F45DE" w14:textId="77777777" w:rsidR="00075F7F" w:rsidRDefault="00075F7F">
      <w:pPr>
        <w:pStyle w:val="ListParagraph"/>
        <w:autoSpaceDE w:val="0"/>
        <w:spacing w:after="0" w:line="240" w:lineRule="auto"/>
        <w:ind w:left="915"/>
        <w:jc w:val="both"/>
        <w:rPr>
          <w:color w:val="000000"/>
          <w:sz w:val="22"/>
        </w:rPr>
      </w:pPr>
    </w:p>
    <w:p w14:paraId="50384C1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1ACCAEAF" w14:textId="77777777" w:rsidR="00075F7F" w:rsidRDefault="00075F7F">
      <w:pPr>
        <w:pStyle w:val="ListParagraph"/>
        <w:autoSpaceDE w:val="0"/>
        <w:spacing w:after="0" w:line="240" w:lineRule="auto"/>
        <w:ind w:left="915"/>
        <w:jc w:val="both"/>
        <w:rPr>
          <w:color w:val="000000"/>
          <w:sz w:val="22"/>
        </w:rPr>
      </w:pPr>
    </w:p>
    <w:p w14:paraId="3956214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38467E80" w14:textId="77777777" w:rsidR="00075F7F" w:rsidRDefault="00075F7F">
      <w:pPr>
        <w:pStyle w:val="ListParagraph"/>
        <w:autoSpaceDE w:val="0"/>
        <w:spacing w:after="0" w:line="240" w:lineRule="auto"/>
        <w:ind w:left="851"/>
        <w:jc w:val="both"/>
        <w:rPr>
          <w:color w:val="000000"/>
          <w:sz w:val="22"/>
        </w:rPr>
      </w:pPr>
    </w:p>
    <w:p w14:paraId="036FBDB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70CD8DFC" w14:textId="77777777" w:rsidR="00075F7F" w:rsidRDefault="00075F7F">
      <w:pPr>
        <w:pStyle w:val="ListParagraph"/>
        <w:autoSpaceDE w:val="0"/>
        <w:spacing w:after="0" w:line="240" w:lineRule="auto"/>
        <w:ind w:left="2268"/>
        <w:jc w:val="both"/>
        <w:rPr>
          <w:color w:val="000000"/>
          <w:sz w:val="22"/>
        </w:rPr>
      </w:pPr>
    </w:p>
    <w:p w14:paraId="18CCF675"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0A17AE5D" w14:textId="77777777" w:rsidR="00075F7F" w:rsidRDefault="00075F7F">
      <w:pPr>
        <w:pStyle w:val="ListParagraph"/>
        <w:autoSpaceDE w:val="0"/>
        <w:spacing w:after="0" w:line="240" w:lineRule="auto"/>
        <w:ind w:left="3969"/>
        <w:jc w:val="both"/>
        <w:rPr>
          <w:color w:val="000000"/>
          <w:sz w:val="22"/>
        </w:rPr>
      </w:pPr>
    </w:p>
    <w:p w14:paraId="4988E0A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23204436" w14:textId="77777777" w:rsidR="00075F7F" w:rsidRDefault="00075F7F">
      <w:pPr>
        <w:pStyle w:val="ListParagraph"/>
        <w:rPr>
          <w:color w:val="000000"/>
          <w:sz w:val="22"/>
        </w:rPr>
      </w:pPr>
    </w:p>
    <w:p w14:paraId="27E58CA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2C51D5FC" w14:textId="77777777" w:rsidR="00075F7F" w:rsidRDefault="00075F7F">
      <w:pPr>
        <w:pStyle w:val="ListParagraph"/>
        <w:autoSpaceDE w:val="0"/>
        <w:spacing w:after="0" w:line="240" w:lineRule="auto"/>
        <w:ind w:left="3969"/>
        <w:jc w:val="both"/>
        <w:rPr>
          <w:color w:val="000000"/>
          <w:sz w:val="22"/>
        </w:rPr>
      </w:pPr>
    </w:p>
    <w:p w14:paraId="5A8AECE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1EB02BC6" w14:textId="77777777" w:rsidR="00075F7F" w:rsidRDefault="00075F7F">
      <w:pPr>
        <w:pStyle w:val="ListParagraph"/>
        <w:autoSpaceDE w:val="0"/>
        <w:spacing w:after="0" w:line="240" w:lineRule="auto"/>
        <w:ind w:left="915"/>
        <w:jc w:val="both"/>
        <w:rPr>
          <w:color w:val="000000"/>
          <w:sz w:val="22"/>
        </w:rPr>
      </w:pPr>
    </w:p>
    <w:p w14:paraId="678BFF1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Contractor or deducted from any monies owing to him. </w:t>
      </w:r>
    </w:p>
    <w:p w14:paraId="00C58C4B" w14:textId="77777777" w:rsidR="00075F7F" w:rsidRDefault="00075F7F">
      <w:pPr>
        <w:pStyle w:val="ListParagraph"/>
        <w:autoSpaceDE w:val="0"/>
        <w:spacing w:after="0" w:line="240" w:lineRule="auto"/>
        <w:ind w:left="915"/>
        <w:jc w:val="both"/>
        <w:rPr>
          <w:color w:val="000000"/>
          <w:sz w:val="22"/>
        </w:rPr>
      </w:pPr>
    </w:p>
    <w:p w14:paraId="35A3CD8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68114575" w14:textId="77777777" w:rsidR="00075F7F" w:rsidRDefault="00075F7F">
      <w:pPr>
        <w:pStyle w:val="ListParagraph"/>
        <w:autoSpaceDE w:val="0"/>
        <w:spacing w:after="0" w:line="240" w:lineRule="auto"/>
        <w:ind w:left="851"/>
        <w:jc w:val="both"/>
        <w:rPr>
          <w:color w:val="000000"/>
          <w:sz w:val="22"/>
        </w:rPr>
      </w:pPr>
    </w:p>
    <w:p w14:paraId="79A2776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8CB01A8" w14:textId="77777777" w:rsidR="00075F7F" w:rsidRDefault="00075F7F">
      <w:pPr>
        <w:pStyle w:val="ListParagraph"/>
        <w:autoSpaceDE w:val="0"/>
        <w:spacing w:after="0" w:line="240" w:lineRule="auto"/>
        <w:ind w:left="2268"/>
        <w:jc w:val="both"/>
        <w:rPr>
          <w:color w:val="000000"/>
          <w:sz w:val="22"/>
        </w:rPr>
      </w:pPr>
    </w:p>
    <w:p w14:paraId="4F0B6B1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4172746" w14:textId="77777777" w:rsidR="00075F7F" w:rsidRDefault="00075F7F">
      <w:pPr>
        <w:pStyle w:val="ListParagraph"/>
        <w:autoSpaceDE w:val="0"/>
        <w:spacing w:after="0" w:line="240" w:lineRule="auto"/>
        <w:ind w:left="3969"/>
        <w:jc w:val="both"/>
        <w:rPr>
          <w:color w:val="000000"/>
          <w:sz w:val="22"/>
        </w:rPr>
      </w:pPr>
    </w:p>
    <w:p w14:paraId="074A4F7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48D77A6C" w14:textId="77777777" w:rsidR="00075F7F" w:rsidRDefault="00075F7F">
      <w:pPr>
        <w:pStyle w:val="ListParagraph"/>
        <w:autoSpaceDE w:val="0"/>
        <w:spacing w:after="0" w:line="240" w:lineRule="auto"/>
        <w:ind w:left="1080"/>
        <w:jc w:val="both"/>
        <w:rPr>
          <w:color w:val="000000"/>
          <w:sz w:val="22"/>
        </w:rPr>
      </w:pPr>
    </w:p>
    <w:p w14:paraId="0D80542F"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0F2A457A" w14:textId="77777777" w:rsidR="00075F7F" w:rsidRDefault="00075F7F">
      <w:pPr>
        <w:pStyle w:val="ListParagraph"/>
        <w:ind w:left="915"/>
        <w:jc w:val="both"/>
        <w:rPr>
          <w:color w:val="000000"/>
          <w:sz w:val="22"/>
        </w:rPr>
      </w:pPr>
    </w:p>
    <w:p w14:paraId="63B807D9"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26120852" w14:textId="77777777" w:rsidR="00075F7F" w:rsidRDefault="00075F7F">
      <w:pPr>
        <w:pStyle w:val="ListParagraph"/>
        <w:rPr>
          <w:color w:val="000000"/>
          <w:sz w:val="22"/>
        </w:rPr>
      </w:pPr>
    </w:p>
    <w:p w14:paraId="1CD5E844"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553C2E33"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0C54EE5"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C705E0A" w14:textId="77777777" w:rsidR="00075F7F" w:rsidRDefault="00075F7F">
      <w:pPr>
        <w:autoSpaceDE w:val="0"/>
        <w:jc w:val="both"/>
        <w:rPr>
          <w:color w:val="000000"/>
          <w:sz w:val="22"/>
          <w:szCs w:val="22"/>
        </w:rPr>
      </w:pPr>
    </w:p>
    <w:p w14:paraId="6DD47DF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0BF1A4B8" w14:textId="77777777" w:rsidR="00075F7F" w:rsidRDefault="00075F7F">
      <w:pPr>
        <w:pStyle w:val="ListParagraph"/>
        <w:autoSpaceDE w:val="0"/>
        <w:spacing w:after="0" w:line="240" w:lineRule="auto"/>
        <w:jc w:val="both"/>
        <w:rPr>
          <w:color w:val="000000"/>
          <w:sz w:val="22"/>
        </w:rPr>
      </w:pPr>
    </w:p>
    <w:p w14:paraId="5048EE4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8E8EB10" w14:textId="77777777" w:rsidR="00075F7F" w:rsidRDefault="00075F7F">
      <w:pPr>
        <w:pStyle w:val="ListParagraph"/>
        <w:autoSpaceDE w:val="0"/>
        <w:spacing w:after="0" w:line="240" w:lineRule="auto"/>
        <w:ind w:left="2268"/>
        <w:jc w:val="both"/>
        <w:rPr>
          <w:color w:val="000000"/>
          <w:sz w:val="22"/>
        </w:rPr>
      </w:pPr>
    </w:p>
    <w:p w14:paraId="3A8E882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90AE524" w14:textId="77777777" w:rsidR="00075F7F" w:rsidRDefault="00075F7F">
      <w:pPr>
        <w:pStyle w:val="ListParagraph"/>
        <w:autoSpaceDE w:val="0"/>
        <w:spacing w:after="0" w:line="240" w:lineRule="auto"/>
        <w:ind w:left="2268"/>
        <w:jc w:val="both"/>
        <w:rPr>
          <w:color w:val="000000"/>
          <w:sz w:val="22"/>
        </w:rPr>
      </w:pPr>
    </w:p>
    <w:p w14:paraId="020551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11FD009" w14:textId="77777777" w:rsidR="00075F7F" w:rsidRDefault="00075F7F">
      <w:pPr>
        <w:pStyle w:val="ListParagraph"/>
        <w:autoSpaceDE w:val="0"/>
        <w:spacing w:after="0" w:line="240" w:lineRule="auto"/>
        <w:jc w:val="both"/>
        <w:rPr>
          <w:color w:val="000000"/>
          <w:sz w:val="22"/>
        </w:rPr>
      </w:pPr>
    </w:p>
    <w:p w14:paraId="5C7CA357"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349328AF" w14:textId="77777777" w:rsidR="00075F7F" w:rsidRDefault="00075F7F">
      <w:pPr>
        <w:pStyle w:val="ListParagraph"/>
        <w:autoSpaceDE w:val="0"/>
        <w:spacing w:after="0" w:line="240" w:lineRule="auto"/>
        <w:jc w:val="both"/>
        <w:rPr>
          <w:color w:val="000000"/>
          <w:sz w:val="22"/>
        </w:rPr>
      </w:pPr>
    </w:p>
    <w:p w14:paraId="0C8C808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052B11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604F56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5EB09BE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3858D0C5" w14:textId="77777777" w:rsidR="00075F7F" w:rsidRDefault="00075F7F">
      <w:pPr>
        <w:pStyle w:val="ListParagraph"/>
        <w:autoSpaceDE w:val="0"/>
        <w:spacing w:after="0" w:line="240" w:lineRule="auto"/>
        <w:ind w:left="1080"/>
        <w:jc w:val="both"/>
        <w:rPr>
          <w:color w:val="000000"/>
          <w:sz w:val="22"/>
        </w:rPr>
      </w:pPr>
    </w:p>
    <w:p w14:paraId="424DDABA"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staff or agents in the execution of the Contract. </w:t>
      </w:r>
    </w:p>
    <w:p w14:paraId="3FCCDE26" w14:textId="77777777" w:rsidR="00075F7F" w:rsidRDefault="00075F7F">
      <w:pPr>
        <w:pStyle w:val="ListParagraph"/>
        <w:autoSpaceDE w:val="0"/>
        <w:spacing w:after="0" w:line="240" w:lineRule="auto"/>
        <w:ind w:left="915"/>
        <w:jc w:val="both"/>
        <w:rPr>
          <w:color w:val="000000"/>
          <w:sz w:val="22"/>
        </w:rPr>
      </w:pPr>
    </w:p>
    <w:p w14:paraId="317323B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292DB0AB" w14:textId="77777777" w:rsidR="00075F7F" w:rsidRDefault="00075F7F">
      <w:pPr>
        <w:pStyle w:val="ListParagraph"/>
        <w:autoSpaceDE w:val="0"/>
        <w:spacing w:after="0" w:line="240" w:lineRule="auto"/>
        <w:jc w:val="both"/>
        <w:rPr>
          <w:color w:val="000000"/>
          <w:sz w:val="22"/>
        </w:rPr>
      </w:pPr>
    </w:p>
    <w:p w14:paraId="58DF68C3"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DC2D61D" w14:textId="77777777" w:rsidR="00075F7F" w:rsidRDefault="00075F7F">
      <w:pPr>
        <w:pStyle w:val="ListParagraph"/>
        <w:autoSpaceDE w:val="0"/>
        <w:spacing w:after="0" w:line="240" w:lineRule="auto"/>
        <w:jc w:val="both"/>
        <w:rPr>
          <w:color w:val="000000"/>
          <w:sz w:val="22"/>
        </w:rPr>
      </w:pPr>
    </w:p>
    <w:p w14:paraId="069CBEC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464F7A2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720E54A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2AD1873F" w14:textId="77777777" w:rsidR="00075F7F" w:rsidRDefault="00075F7F">
      <w:pPr>
        <w:pStyle w:val="ListParagraph"/>
        <w:autoSpaceDE w:val="0"/>
        <w:spacing w:after="0" w:line="240" w:lineRule="auto"/>
        <w:jc w:val="both"/>
        <w:rPr>
          <w:color w:val="000000"/>
          <w:sz w:val="22"/>
        </w:rPr>
      </w:pPr>
    </w:p>
    <w:p w14:paraId="433E3EF3"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4601B98F" w14:textId="77777777" w:rsidR="00075F7F" w:rsidRDefault="00075F7F">
      <w:pPr>
        <w:pStyle w:val="ListParagraph"/>
        <w:autoSpaceDE w:val="0"/>
        <w:spacing w:after="0" w:line="240" w:lineRule="auto"/>
        <w:ind w:left="714"/>
        <w:jc w:val="both"/>
        <w:rPr>
          <w:color w:val="000000"/>
          <w:sz w:val="22"/>
        </w:rPr>
      </w:pPr>
    </w:p>
    <w:p w14:paraId="4B386F2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4F0CFA97" w14:textId="77777777" w:rsidR="00075F7F" w:rsidRDefault="00075F7F">
      <w:pPr>
        <w:pStyle w:val="ListParagraph"/>
        <w:autoSpaceDE w:val="0"/>
        <w:spacing w:after="0" w:line="240" w:lineRule="auto"/>
        <w:jc w:val="both"/>
        <w:rPr>
          <w:color w:val="000000"/>
          <w:sz w:val="22"/>
        </w:rPr>
      </w:pPr>
    </w:p>
    <w:p w14:paraId="3FF6616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6A0276A4" w14:textId="77777777" w:rsidR="00075F7F" w:rsidRDefault="00075F7F">
      <w:pPr>
        <w:pStyle w:val="ListParagraph"/>
        <w:autoSpaceDE w:val="0"/>
        <w:spacing w:after="0" w:line="240" w:lineRule="auto"/>
        <w:jc w:val="both"/>
        <w:rPr>
          <w:color w:val="000000"/>
          <w:sz w:val="22"/>
        </w:rPr>
      </w:pPr>
    </w:p>
    <w:p w14:paraId="7B8E587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1EE4430B" w14:textId="77777777" w:rsidR="00075F7F" w:rsidRDefault="00075F7F">
      <w:pPr>
        <w:pStyle w:val="ListParagraph"/>
        <w:autoSpaceDE w:val="0"/>
        <w:spacing w:after="0" w:line="240" w:lineRule="auto"/>
        <w:jc w:val="both"/>
        <w:rPr>
          <w:color w:val="000000"/>
          <w:sz w:val="22"/>
        </w:rPr>
      </w:pPr>
    </w:p>
    <w:p w14:paraId="35ECBBDD"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55EFCFF8" w14:textId="77777777" w:rsidR="00075F7F" w:rsidRDefault="00075F7F">
      <w:pPr>
        <w:pStyle w:val="ListParagraph"/>
        <w:jc w:val="both"/>
        <w:rPr>
          <w:b/>
        </w:rPr>
      </w:pPr>
    </w:p>
    <w:p w14:paraId="6C0A5042"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2B5D4C8" w14:textId="77777777" w:rsidR="00075F7F" w:rsidRDefault="00075F7F">
      <w:pPr>
        <w:pStyle w:val="ListParagraph"/>
        <w:ind w:left="915"/>
        <w:jc w:val="both"/>
        <w:rPr>
          <w:color w:val="000000"/>
          <w:sz w:val="22"/>
        </w:rPr>
      </w:pPr>
    </w:p>
    <w:p w14:paraId="74B0F091"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309EACE" w14:textId="77777777" w:rsidR="00075F7F" w:rsidRDefault="00075F7F">
      <w:pPr>
        <w:pStyle w:val="ListParagraph"/>
        <w:jc w:val="both"/>
        <w:rPr>
          <w:color w:val="000000"/>
          <w:sz w:val="22"/>
        </w:rPr>
      </w:pPr>
    </w:p>
    <w:p w14:paraId="6E81ABB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7FA46A62" w14:textId="77777777" w:rsidR="00075F7F" w:rsidRDefault="00075F7F">
      <w:pPr>
        <w:pStyle w:val="ListParagraph"/>
        <w:rPr>
          <w:color w:val="000000"/>
          <w:sz w:val="22"/>
        </w:rPr>
      </w:pPr>
    </w:p>
    <w:p w14:paraId="61921DB9"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3D8B203E" w14:textId="77777777" w:rsidR="00075F7F" w:rsidRDefault="00075F7F">
      <w:pPr>
        <w:pStyle w:val="ListParagraph"/>
        <w:ind w:left="3969"/>
        <w:jc w:val="both"/>
        <w:rPr>
          <w:color w:val="000000"/>
          <w:sz w:val="22"/>
        </w:rPr>
      </w:pPr>
    </w:p>
    <w:p w14:paraId="1D60C2CB"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recover in full from the Contractor any other loss sustained by the Agency in consequence of any breach of this clause.</w:t>
      </w:r>
    </w:p>
    <w:p w14:paraId="241D982D" w14:textId="77777777" w:rsidR="00075F7F" w:rsidRDefault="00075F7F">
      <w:pPr>
        <w:pStyle w:val="ListParagraph"/>
        <w:jc w:val="both"/>
        <w:rPr>
          <w:color w:val="000000"/>
          <w:sz w:val="22"/>
        </w:rPr>
      </w:pPr>
    </w:p>
    <w:p w14:paraId="1E63B331"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71DE2528" w14:textId="77777777" w:rsidR="00075F7F" w:rsidRDefault="00075F7F">
      <w:pPr>
        <w:pStyle w:val="ListParagraph"/>
        <w:autoSpaceDE w:val="0"/>
        <w:spacing w:after="0" w:line="240" w:lineRule="auto"/>
        <w:jc w:val="both"/>
        <w:rPr>
          <w:color w:val="000000"/>
          <w:sz w:val="22"/>
        </w:rPr>
      </w:pPr>
    </w:p>
    <w:p w14:paraId="72445ED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43F88E38" w14:textId="77777777" w:rsidR="00075F7F" w:rsidRDefault="00075F7F">
      <w:pPr>
        <w:autoSpaceDE w:val="0"/>
        <w:jc w:val="both"/>
        <w:rPr>
          <w:color w:val="000000"/>
          <w:sz w:val="22"/>
          <w:szCs w:val="22"/>
        </w:rPr>
      </w:pPr>
    </w:p>
    <w:p w14:paraId="3174C1E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673F804D" w14:textId="77777777" w:rsidR="00075F7F" w:rsidRDefault="00075F7F">
      <w:pPr>
        <w:autoSpaceDE w:val="0"/>
        <w:jc w:val="both"/>
        <w:rPr>
          <w:color w:val="000000"/>
          <w:sz w:val="22"/>
          <w:szCs w:val="22"/>
        </w:rPr>
      </w:pPr>
    </w:p>
    <w:p w14:paraId="0A29EB7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053AA70C" w14:textId="77777777" w:rsidR="00075F7F" w:rsidRDefault="00075F7F">
      <w:pPr>
        <w:pStyle w:val="ListParagraph"/>
        <w:autoSpaceDE w:val="0"/>
        <w:spacing w:after="0" w:line="240" w:lineRule="auto"/>
        <w:ind w:left="915"/>
        <w:jc w:val="both"/>
        <w:rPr>
          <w:color w:val="000000"/>
          <w:sz w:val="22"/>
        </w:rPr>
      </w:pPr>
    </w:p>
    <w:p w14:paraId="36272C0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17D12359" w14:textId="77777777" w:rsidR="00075F7F" w:rsidRDefault="00075F7F">
      <w:pPr>
        <w:pStyle w:val="ListParagraph"/>
        <w:autoSpaceDE w:val="0"/>
        <w:spacing w:after="0" w:line="240" w:lineRule="auto"/>
        <w:jc w:val="both"/>
        <w:rPr>
          <w:color w:val="000000"/>
          <w:sz w:val="22"/>
        </w:rPr>
      </w:pPr>
    </w:p>
    <w:p w14:paraId="4D45CB2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098F4507" w14:textId="77777777" w:rsidR="00075F7F" w:rsidRDefault="00075F7F">
      <w:pPr>
        <w:pStyle w:val="ListParagraph"/>
        <w:autoSpaceDE w:val="0"/>
        <w:spacing w:after="0" w:line="240" w:lineRule="auto"/>
        <w:ind w:left="2268"/>
        <w:jc w:val="both"/>
        <w:rPr>
          <w:color w:val="000000"/>
          <w:sz w:val="22"/>
        </w:rPr>
      </w:pPr>
    </w:p>
    <w:p w14:paraId="5857D75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3CEBF3A0" w14:textId="77777777" w:rsidR="00075F7F" w:rsidRDefault="00075F7F">
      <w:pPr>
        <w:autoSpaceDE w:val="0"/>
        <w:jc w:val="both"/>
        <w:rPr>
          <w:color w:val="000000"/>
          <w:sz w:val="22"/>
          <w:szCs w:val="22"/>
        </w:rPr>
      </w:pPr>
    </w:p>
    <w:p w14:paraId="42EE199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35989BB" w14:textId="77777777" w:rsidR="00075F7F" w:rsidRDefault="00075F7F">
      <w:pPr>
        <w:autoSpaceDE w:val="0"/>
        <w:ind w:firstLine="60"/>
        <w:jc w:val="both"/>
        <w:rPr>
          <w:color w:val="000000"/>
          <w:sz w:val="22"/>
          <w:szCs w:val="22"/>
        </w:rPr>
      </w:pPr>
    </w:p>
    <w:p w14:paraId="5D05A1C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3C1C16C6" w14:textId="77777777" w:rsidR="00075F7F" w:rsidRDefault="00075F7F">
      <w:pPr>
        <w:pStyle w:val="ListParagraph"/>
        <w:autoSpaceDE w:val="0"/>
        <w:spacing w:after="0" w:line="240" w:lineRule="auto"/>
        <w:jc w:val="both"/>
        <w:rPr>
          <w:color w:val="000000"/>
          <w:sz w:val="22"/>
        </w:rPr>
      </w:pPr>
    </w:p>
    <w:p w14:paraId="1CA28EB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23499B5C" w14:textId="77777777" w:rsidR="00075F7F" w:rsidRDefault="00075F7F">
      <w:pPr>
        <w:pStyle w:val="ListParagraph"/>
        <w:autoSpaceDE w:val="0"/>
        <w:spacing w:after="0" w:line="240" w:lineRule="auto"/>
        <w:ind w:left="915"/>
        <w:jc w:val="both"/>
        <w:rPr>
          <w:color w:val="000000"/>
          <w:sz w:val="22"/>
        </w:rPr>
      </w:pPr>
    </w:p>
    <w:p w14:paraId="59D9D79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1530740E" w14:textId="77777777" w:rsidR="00075F7F" w:rsidRDefault="00075F7F">
      <w:pPr>
        <w:autoSpaceDE w:val="0"/>
        <w:jc w:val="both"/>
        <w:rPr>
          <w:color w:val="000000"/>
          <w:sz w:val="22"/>
          <w:szCs w:val="22"/>
        </w:rPr>
      </w:pPr>
    </w:p>
    <w:p w14:paraId="7EE0F96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17CCC6BA" w14:textId="77777777" w:rsidR="00075F7F" w:rsidRDefault="00075F7F">
      <w:pPr>
        <w:pStyle w:val="ListParagraph"/>
        <w:autoSpaceDE w:val="0"/>
        <w:spacing w:after="0" w:line="240" w:lineRule="auto"/>
        <w:ind w:left="2268"/>
        <w:jc w:val="both"/>
        <w:rPr>
          <w:color w:val="000000"/>
          <w:sz w:val="22"/>
        </w:rPr>
      </w:pPr>
    </w:p>
    <w:p w14:paraId="25F08D0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185F6658" w14:textId="77777777" w:rsidR="00075F7F" w:rsidRDefault="00075F7F">
      <w:pPr>
        <w:pStyle w:val="ListParagraph"/>
        <w:autoSpaceDE w:val="0"/>
        <w:spacing w:after="0" w:line="240" w:lineRule="auto"/>
        <w:jc w:val="both"/>
        <w:rPr>
          <w:color w:val="000000"/>
          <w:sz w:val="22"/>
        </w:rPr>
      </w:pPr>
    </w:p>
    <w:p w14:paraId="1EE5E9C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75474146" w14:textId="77777777" w:rsidR="00075F7F" w:rsidRDefault="00075F7F">
      <w:pPr>
        <w:pStyle w:val="ListParagraph"/>
        <w:autoSpaceDE w:val="0"/>
        <w:spacing w:after="0" w:line="240" w:lineRule="auto"/>
        <w:jc w:val="both"/>
        <w:rPr>
          <w:color w:val="000000"/>
          <w:sz w:val="22"/>
        </w:rPr>
      </w:pPr>
    </w:p>
    <w:p w14:paraId="49A018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1DDA0E39" w14:textId="77777777" w:rsidR="00075F7F" w:rsidRDefault="00075F7F">
      <w:pPr>
        <w:pStyle w:val="ListParagraph"/>
        <w:autoSpaceDE w:val="0"/>
        <w:spacing w:after="0" w:line="240" w:lineRule="auto"/>
        <w:jc w:val="both"/>
        <w:rPr>
          <w:color w:val="000000"/>
          <w:sz w:val="22"/>
        </w:rPr>
      </w:pPr>
    </w:p>
    <w:p w14:paraId="51605B00"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788FF4F9" w14:textId="77777777" w:rsidR="00075F7F" w:rsidRDefault="00075F7F">
      <w:pPr>
        <w:pStyle w:val="ListParagraph"/>
        <w:autoSpaceDE w:val="0"/>
        <w:spacing w:after="0" w:line="240" w:lineRule="auto"/>
        <w:jc w:val="both"/>
        <w:rPr>
          <w:color w:val="000000"/>
          <w:sz w:val="22"/>
        </w:rPr>
      </w:pPr>
    </w:p>
    <w:p w14:paraId="45B5FCD4"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71B11AF8" w14:textId="77777777" w:rsidR="00075F7F" w:rsidRDefault="00075F7F">
      <w:pPr>
        <w:pStyle w:val="ListParagraph"/>
        <w:autoSpaceDE w:val="0"/>
        <w:spacing w:after="0" w:line="240" w:lineRule="auto"/>
        <w:jc w:val="both"/>
        <w:rPr>
          <w:color w:val="000000"/>
          <w:sz w:val="22"/>
        </w:rPr>
      </w:pPr>
    </w:p>
    <w:p w14:paraId="326480A6"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54A83127" w14:textId="77777777" w:rsidR="00075F7F" w:rsidRDefault="00075F7F">
      <w:pPr>
        <w:pStyle w:val="ListParagraph"/>
        <w:autoSpaceDE w:val="0"/>
        <w:spacing w:after="0" w:line="240" w:lineRule="auto"/>
        <w:jc w:val="both"/>
        <w:rPr>
          <w:color w:val="000000"/>
          <w:sz w:val="22"/>
        </w:rPr>
      </w:pPr>
    </w:p>
    <w:p w14:paraId="53727EA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6A70E20B" w14:textId="77777777" w:rsidR="00075F7F" w:rsidRDefault="00075F7F">
      <w:pPr>
        <w:pStyle w:val="ListParagraph"/>
        <w:autoSpaceDE w:val="0"/>
        <w:spacing w:after="0" w:line="240" w:lineRule="auto"/>
        <w:ind w:left="1134"/>
        <w:jc w:val="both"/>
        <w:rPr>
          <w:b/>
          <w:color w:val="000000"/>
          <w:sz w:val="22"/>
        </w:rPr>
      </w:pPr>
    </w:p>
    <w:p w14:paraId="079CADF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20CBB5A1" w14:textId="77777777" w:rsidR="00075F7F" w:rsidRDefault="00075F7F">
      <w:pPr>
        <w:pStyle w:val="ListParagraph"/>
        <w:autoSpaceDE w:val="0"/>
        <w:spacing w:after="0" w:line="240" w:lineRule="auto"/>
        <w:ind w:left="1134"/>
        <w:jc w:val="both"/>
        <w:rPr>
          <w:bCs/>
          <w:color w:val="000000"/>
          <w:sz w:val="22"/>
        </w:rPr>
      </w:pPr>
    </w:p>
    <w:p w14:paraId="4203987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EFDB354" w14:textId="77777777" w:rsidR="00075F7F" w:rsidRDefault="00075F7F">
      <w:pPr>
        <w:pStyle w:val="ListParagraph"/>
        <w:rPr>
          <w:bCs/>
          <w:color w:val="000000"/>
          <w:sz w:val="22"/>
        </w:rPr>
      </w:pPr>
    </w:p>
    <w:p w14:paraId="05D54EA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6337D5F4" w14:textId="77777777" w:rsidR="00075F7F" w:rsidRDefault="00075F7F">
      <w:pPr>
        <w:pStyle w:val="ListParagraph"/>
        <w:autoSpaceDE w:val="0"/>
        <w:spacing w:after="0" w:line="240" w:lineRule="auto"/>
        <w:ind w:left="3969"/>
        <w:jc w:val="both"/>
        <w:rPr>
          <w:bCs/>
          <w:color w:val="000000"/>
          <w:sz w:val="22"/>
        </w:rPr>
      </w:pPr>
    </w:p>
    <w:p w14:paraId="7017D7B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5DBA8A46" w14:textId="77777777" w:rsidR="00075F7F" w:rsidRDefault="00075F7F">
      <w:pPr>
        <w:pStyle w:val="ListParagraph"/>
        <w:rPr>
          <w:bCs/>
          <w:color w:val="000000"/>
          <w:sz w:val="22"/>
        </w:rPr>
      </w:pPr>
    </w:p>
    <w:p w14:paraId="58578BB3"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31973DED" w14:textId="77777777" w:rsidR="00075F7F" w:rsidRDefault="00075F7F">
      <w:pPr>
        <w:pStyle w:val="ListParagraph"/>
        <w:autoSpaceDE w:val="0"/>
        <w:spacing w:after="0" w:line="240" w:lineRule="auto"/>
        <w:ind w:left="1134"/>
        <w:jc w:val="both"/>
        <w:rPr>
          <w:bCs/>
          <w:color w:val="000000"/>
          <w:sz w:val="22"/>
        </w:rPr>
      </w:pPr>
    </w:p>
    <w:p w14:paraId="122F762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41D493D4" w14:textId="77777777" w:rsidR="00075F7F" w:rsidRDefault="00075F7F">
      <w:pPr>
        <w:pStyle w:val="ListParagraph"/>
        <w:autoSpaceDE w:val="0"/>
        <w:spacing w:after="0" w:line="240" w:lineRule="auto"/>
        <w:ind w:left="2268"/>
        <w:jc w:val="both"/>
        <w:rPr>
          <w:bCs/>
          <w:color w:val="000000"/>
          <w:sz w:val="22"/>
        </w:rPr>
      </w:pPr>
    </w:p>
    <w:p w14:paraId="133807C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679030DE" w14:textId="77777777" w:rsidR="00075F7F" w:rsidRDefault="00075F7F">
      <w:pPr>
        <w:pStyle w:val="ListParagraph"/>
        <w:autoSpaceDE w:val="0"/>
        <w:spacing w:after="0" w:line="240" w:lineRule="auto"/>
        <w:ind w:left="3969"/>
        <w:jc w:val="both"/>
        <w:rPr>
          <w:bCs/>
          <w:color w:val="000000"/>
          <w:sz w:val="22"/>
        </w:rPr>
      </w:pPr>
    </w:p>
    <w:p w14:paraId="21AF95F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68199626" w14:textId="77777777" w:rsidR="00075F7F" w:rsidRDefault="00075F7F">
      <w:pPr>
        <w:pStyle w:val="ListParagraph"/>
        <w:rPr>
          <w:bCs/>
          <w:color w:val="000000"/>
          <w:sz w:val="22"/>
        </w:rPr>
      </w:pPr>
    </w:p>
    <w:p w14:paraId="38A21316"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3CC30052" w14:textId="77777777" w:rsidR="00075F7F" w:rsidRDefault="00075F7F">
      <w:pPr>
        <w:pStyle w:val="ListParagraph"/>
        <w:autoSpaceDE w:val="0"/>
        <w:spacing w:after="0" w:line="240" w:lineRule="auto"/>
        <w:ind w:left="1134"/>
        <w:jc w:val="both"/>
        <w:rPr>
          <w:color w:val="000000"/>
          <w:sz w:val="22"/>
        </w:rPr>
      </w:pPr>
    </w:p>
    <w:p w14:paraId="1FF00EA7"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576ECD5F" w14:textId="77777777" w:rsidR="00075F7F" w:rsidRDefault="00075F7F">
      <w:pPr>
        <w:pStyle w:val="ListParagraph"/>
        <w:autoSpaceDE w:val="0"/>
        <w:spacing w:after="0" w:line="240" w:lineRule="auto"/>
        <w:jc w:val="both"/>
        <w:rPr>
          <w:color w:val="000000"/>
          <w:sz w:val="22"/>
        </w:rPr>
      </w:pPr>
    </w:p>
    <w:p w14:paraId="50C991E6"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5FEEFCF8" w14:textId="77777777" w:rsidR="00075F7F" w:rsidRDefault="00075F7F">
      <w:pPr>
        <w:pStyle w:val="ListParagraph"/>
        <w:autoSpaceDE w:val="0"/>
        <w:spacing w:after="0" w:line="240" w:lineRule="auto"/>
        <w:jc w:val="both"/>
        <w:rPr>
          <w:color w:val="000000"/>
          <w:sz w:val="22"/>
        </w:rPr>
      </w:pPr>
    </w:p>
    <w:p w14:paraId="6E6B9CD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316BFF41" w14:textId="77777777" w:rsidR="00075F7F" w:rsidRDefault="00075F7F">
      <w:pPr>
        <w:pStyle w:val="ListParagraph"/>
        <w:autoSpaceDE w:val="0"/>
        <w:spacing w:after="0" w:line="240" w:lineRule="auto"/>
        <w:jc w:val="both"/>
        <w:rPr>
          <w:color w:val="000000"/>
          <w:sz w:val="22"/>
        </w:rPr>
      </w:pPr>
    </w:p>
    <w:p w14:paraId="172C27DF"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140265E3" w14:textId="77777777" w:rsidR="00075F7F" w:rsidRDefault="00075F7F">
      <w:pPr>
        <w:pStyle w:val="ListParagraph"/>
        <w:autoSpaceDE w:val="0"/>
        <w:spacing w:after="0" w:line="240" w:lineRule="auto"/>
        <w:jc w:val="both"/>
        <w:rPr>
          <w:color w:val="000000"/>
          <w:sz w:val="22"/>
        </w:rPr>
      </w:pPr>
    </w:p>
    <w:p w14:paraId="3B0B811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43634D94" w14:textId="77777777" w:rsidR="00075F7F" w:rsidRDefault="00075F7F">
      <w:pPr>
        <w:pStyle w:val="ListParagraph"/>
        <w:autoSpaceDE w:val="0"/>
        <w:spacing w:after="0" w:line="240" w:lineRule="auto"/>
        <w:jc w:val="both"/>
        <w:rPr>
          <w:color w:val="000000"/>
          <w:sz w:val="22"/>
        </w:rPr>
      </w:pPr>
    </w:p>
    <w:p w14:paraId="53A40FE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58027199" w14:textId="77777777" w:rsidR="00075F7F" w:rsidRDefault="00075F7F">
      <w:pPr>
        <w:pStyle w:val="ListParagraph"/>
        <w:autoSpaceDE w:val="0"/>
        <w:spacing w:after="0" w:line="240" w:lineRule="auto"/>
        <w:ind w:left="915"/>
        <w:jc w:val="both"/>
        <w:rPr>
          <w:color w:val="000000"/>
          <w:sz w:val="22"/>
        </w:rPr>
      </w:pPr>
    </w:p>
    <w:p w14:paraId="70CCD74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7D6B3FFD" w14:textId="77777777" w:rsidR="00075F7F" w:rsidRDefault="00075F7F">
      <w:pPr>
        <w:pStyle w:val="ListParagraph"/>
        <w:autoSpaceDE w:val="0"/>
        <w:spacing w:after="0" w:line="240" w:lineRule="auto"/>
        <w:ind w:left="915"/>
        <w:jc w:val="both"/>
        <w:rPr>
          <w:color w:val="000000"/>
          <w:sz w:val="22"/>
        </w:rPr>
      </w:pPr>
    </w:p>
    <w:p w14:paraId="1682C98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279A97E" w14:textId="77777777" w:rsidR="00075F7F" w:rsidRDefault="00075F7F">
      <w:pPr>
        <w:pStyle w:val="ListParagraph"/>
        <w:autoSpaceDE w:val="0"/>
        <w:spacing w:after="0" w:line="240" w:lineRule="auto"/>
        <w:ind w:left="915"/>
        <w:jc w:val="both"/>
        <w:rPr>
          <w:color w:val="000000"/>
          <w:sz w:val="22"/>
        </w:rPr>
      </w:pPr>
    </w:p>
    <w:p w14:paraId="006806C4"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31D84553" w14:textId="77777777" w:rsidR="00075F7F" w:rsidRDefault="00075F7F">
      <w:pPr>
        <w:pStyle w:val="ListParagraph"/>
        <w:autoSpaceDE w:val="0"/>
        <w:spacing w:after="0" w:line="240" w:lineRule="auto"/>
        <w:ind w:left="2268"/>
        <w:jc w:val="both"/>
        <w:rPr>
          <w:color w:val="000000"/>
          <w:sz w:val="22"/>
        </w:rPr>
      </w:pPr>
    </w:p>
    <w:p w14:paraId="50E85CD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7D3F7F18" w14:textId="77777777" w:rsidR="00075F7F" w:rsidRDefault="00075F7F">
      <w:pPr>
        <w:pStyle w:val="ListParagraph"/>
        <w:autoSpaceDE w:val="0"/>
        <w:spacing w:after="0" w:line="240" w:lineRule="auto"/>
        <w:ind w:left="2268"/>
        <w:jc w:val="both"/>
        <w:rPr>
          <w:color w:val="000000"/>
          <w:sz w:val="22"/>
        </w:rPr>
      </w:pPr>
    </w:p>
    <w:p w14:paraId="07FBC2B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606AB2C9" w14:textId="77777777" w:rsidR="00075F7F" w:rsidRDefault="00075F7F">
      <w:pPr>
        <w:pStyle w:val="ListParagraph"/>
        <w:autoSpaceDE w:val="0"/>
        <w:spacing w:after="0" w:line="240" w:lineRule="auto"/>
        <w:ind w:left="1134"/>
        <w:jc w:val="both"/>
        <w:rPr>
          <w:color w:val="000000"/>
          <w:sz w:val="22"/>
        </w:rPr>
      </w:pPr>
    </w:p>
    <w:p w14:paraId="7859B8F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25199D72" w14:textId="77777777" w:rsidR="00075F7F" w:rsidRDefault="00075F7F">
      <w:pPr>
        <w:pStyle w:val="ListParagraph"/>
        <w:autoSpaceDE w:val="0"/>
        <w:spacing w:after="0" w:line="240" w:lineRule="auto"/>
        <w:jc w:val="both"/>
        <w:rPr>
          <w:color w:val="000000"/>
          <w:sz w:val="22"/>
        </w:rPr>
      </w:pPr>
    </w:p>
    <w:p w14:paraId="62B9DD6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0F709596" w14:textId="77777777" w:rsidR="00075F7F" w:rsidRDefault="00075F7F">
      <w:pPr>
        <w:pStyle w:val="ListParagraph"/>
        <w:autoSpaceDE w:val="0"/>
        <w:spacing w:after="0" w:line="240" w:lineRule="auto"/>
        <w:ind w:left="915"/>
        <w:jc w:val="both"/>
        <w:rPr>
          <w:color w:val="000000"/>
          <w:sz w:val="22"/>
        </w:rPr>
      </w:pPr>
    </w:p>
    <w:p w14:paraId="6D27600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1A9CB448" w14:textId="77777777" w:rsidR="00075F7F" w:rsidRDefault="00075F7F">
      <w:pPr>
        <w:pStyle w:val="ListParagraph"/>
        <w:autoSpaceDE w:val="0"/>
        <w:spacing w:after="0" w:line="240" w:lineRule="auto"/>
        <w:ind w:left="915"/>
        <w:jc w:val="both"/>
        <w:rPr>
          <w:color w:val="000000"/>
          <w:sz w:val="22"/>
        </w:rPr>
      </w:pPr>
    </w:p>
    <w:p w14:paraId="08BCF4D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408B46A" w14:textId="77777777" w:rsidR="00075F7F" w:rsidRDefault="00075F7F">
      <w:pPr>
        <w:pStyle w:val="ListParagraph"/>
        <w:autoSpaceDE w:val="0"/>
        <w:spacing w:after="0" w:line="240" w:lineRule="auto"/>
        <w:jc w:val="both"/>
        <w:rPr>
          <w:color w:val="000000"/>
          <w:sz w:val="22"/>
        </w:rPr>
      </w:pPr>
    </w:p>
    <w:p w14:paraId="6CFE331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6EFA67AB" w14:textId="77777777" w:rsidR="00075F7F" w:rsidRDefault="00075F7F">
      <w:pPr>
        <w:pStyle w:val="ListParagraph"/>
        <w:autoSpaceDE w:val="0"/>
        <w:spacing w:after="0" w:line="240" w:lineRule="auto"/>
        <w:ind w:left="915"/>
        <w:jc w:val="both"/>
        <w:rPr>
          <w:color w:val="000000"/>
          <w:sz w:val="22"/>
        </w:rPr>
      </w:pPr>
    </w:p>
    <w:p w14:paraId="17681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0E4AB81C" w14:textId="77777777" w:rsidR="00075F7F" w:rsidRDefault="00075F7F">
      <w:pPr>
        <w:pStyle w:val="ListParagraph"/>
        <w:autoSpaceDE w:val="0"/>
        <w:spacing w:after="0" w:line="240" w:lineRule="auto"/>
        <w:ind w:left="915"/>
        <w:jc w:val="both"/>
        <w:rPr>
          <w:color w:val="000000"/>
          <w:sz w:val="22"/>
        </w:rPr>
      </w:pPr>
    </w:p>
    <w:p w14:paraId="6385B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1C0303E7" w14:textId="77777777" w:rsidR="00075F7F" w:rsidRDefault="00075F7F">
      <w:pPr>
        <w:pStyle w:val="ListParagraph"/>
        <w:autoSpaceDE w:val="0"/>
        <w:spacing w:after="0" w:line="240" w:lineRule="auto"/>
        <w:ind w:left="915"/>
        <w:jc w:val="both"/>
        <w:rPr>
          <w:color w:val="000000"/>
          <w:sz w:val="22"/>
        </w:rPr>
      </w:pPr>
    </w:p>
    <w:p w14:paraId="3AB977C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83401D9" w14:textId="77777777" w:rsidR="00075F7F" w:rsidRDefault="00075F7F">
      <w:pPr>
        <w:pStyle w:val="ListParagraph"/>
        <w:autoSpaceDE w:val="0"/>
        <w:spacing w:after="0" w:line="240" w:lineRule="auto"/>
        <w:jc w:val="both"/>
        <w:rPr>
          <w:color w:val="000000"/>
          <w:sz w:val="22"/>
        </w:rPr>
      </w:pPr>
    </w:p>
    <w:p w14:paraId="7E37E0C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40B6674A" w14:textId="77777777" w:rsidR="00075F7F" w:rsidRDefault="00075F7F">
      <w:pPr>
        <w:pStyle w:val="ListParagraph"/>
        <w:autoSpaceDE w:val="0"/>
        <w:spacing w:after="0" w:line="240" w:lineRule="auto"/>
        <w:jc w:val="both"/>
        <w:rPr>
          <w:color w:val="000000"/>
          <w:sz w:val="22"/>
        </w:rPr>
      </w:pPr>
    </w:p>
    <w:p w14:paraId="30A5629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53C50DFB" w14:textId="77777777" w:rsidR="00075F7F" w:rsidRDefault="00075F7F">
      <w:pPr>
        <w:pStyle w:val="ListParagraph"/>
        <w:autoSpaceDE w:val="0"/>
        <w:spacing w:after="0" w:line="240" w:lineRule="auto"/>
        <w:ind w:left="915"/>
        <w:jc w:val="both"/>
        <w:rPr>
          <w:color w:val="000000"/>
          <w:sz w:val="22"/>
        </w:rPr>
      </w:pPr>
    </w:p>
    <w:p w14:paraId="49B6341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6DF860DE" w14:textId="77777777" w:rsidR="00075F7F" w:rsidRDefault="00075F7F">
      <w:pPr>
        <w:pStyle w:val="ListParagraph"/>
        <w:autoSpaceDE w:val="0"/>
        <w:spacing w:after="0" w:line="240" w:lineRule="auto"/>
        <w:ind w:left="714"/>
        <w:jc w:val="both"/>
        <w:rPr>
          <w:color w:val="000000"/>
          <w:sz w:val="22"/>
        </w:rPr>
      </w:pPr>
    </w:p>
    <w:p w14:paraId="6CA905A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2B4BC6BE" w14:textId="77777777" w:rsidR="00075F7F" w:rsidRDefault="00075F7F">
      <w:pPr>
        <w:pStyle w:val="ListParagraph"/>
        <w:autoSpaceDE w:val="0"/>
        <w:spacing w:after="0" w:line="240" w:lineRule="auto"/>
        <w:ind w:left="1134"/>
        <w:jc w:val="both"/>
        <w:rPr>
          <w:b/>
          <w:bCs/>
          <w:color w:val="000000"/>
          <w:sz w:val="22"/>
        </w:rPr>
      </w:pPr>
    </w:p>
    <w:p w14:paraId="15143B7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443A3945" w14:textId="77777777" w:rsidR="00075F7F" w:rsidRDefault="00075F7F">
      <w:pPr>
        <w:pStyle w:val="ListParagraph"/>
        <w:autoSpaceDE w:val="0"/>
        <w:spacing w:after="0" w:line="240" w:lineRule="auto"/>
        <w:ind w:left="1134"/>
        <w:jc w:val="both"/>
        <w:rPr>
          <w:bCs/>
          <w:color w:val="000000"/>
          <w:sz w:val="22"/>
        </w:rPr>
      </w:pPr>
    </w:p>
    <w:p w14:paraId="08B3DB4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76EF9950" w14:textId="77777777" w:rsidR="00075F7F" w:rsidRDefault="00075F7F">
      <w:pPr>
        <w:pStyle w:val="ListParagraph"/>
        <w:autoSpaceDE w:val="0"/>
        <w:spacing w:after="0" w:line="240" w:lineRule="auto"/>
        <w:ind w:left="1134"/>
        <w:jc w:val="both"/>
        <w:rPr>
          <w:bCs/>
          <w:color w:val="000000"/>
          <w:sz w:val="22"/>
        </w:rPr>
      </w:pPr>
    </w:p>
    <w:p w14:paraId="60D99B8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17317C6B" w14:textId="77777777" w:rsidR="00075F7F" w:rsidRDefault="00075F7F">
      <w:pPr>
        <w:pStyle w:val="ListParagraph"/>
        <w:autoSpaceDE w:val="0"/>
        <w:spacing w:after="0" w:line="240" w:lineRule="auto"/>
        <w:ind w:left="1134"/>
        <w:jc w:val="both"/>
        <w:rPr>
          <w:bCs/>
          <w:color w:val="000000"/>
          <w:sz w:val="22"/>
        </w:rPr>
      </w:pPr>
    </w:p>
    <w:p w14:paraId="607EC293"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79FB79F5" w14:textId="77777777" w:rsidR="00075F7F" w:rsidRDefault="00075F7F">
      <w:pPr>
        <w:pStyle w:val="ListParagraph"/>
        <w:autoSpaceDE w:val="0"/>
        <w:spacing w:after="0" w:line="240" w:lineRule="auto"/>
        <w:ind w:left="1134"/>
        <w:jc w:val="both"/>
        <w:rPr>
          <w:bCs/>
          <w:color w:val="000000"/>
          <w:sz w:val="22"/>
        </w:rPr>
      </w:pPr>
    </w:p>
    <w:p w14:paraId="3F82B62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14938DBA" w14:textId="77777777" w:rsidR="00075F7F" w:rsidRDefault="00075F7F">
      <w:pPr>
        <w:pStyle w:val="ListParagraph"/>
        <w:autoSpaceDE w:val="0"/>
        <w:spacing w:after="0" w:line="240" w:lineRule="auto"/>
        <w:ind w:left="1134"/>
        <w:jc w:val="both"/>
        <w:rPr>
          <w:color w:val="000000"/>
          <w:sz w:val="22"/>
        </w:rPr>
      </w:pPr>
    </w:p>
    <w:p w14:paraId="7BB0E6F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4C98AB9A" w14:textId="77777777" w:rsidR="00075F7F" w:rsidRDefault="00075F7F">
      <w:pPr>
        <w:pStyle w:val="ListParagraph"/>
        <w:autoSpaceDE w:val="0"/>
        <w:spacing w:after="0" w:line="240" w:lineRule="auto"/>
        <w:ind w:left="1134"/>
        <w:jc w:val="both"/>
        <w:rPr>
          <w:b/>
          <w:color w:val="000000"/>
          <w:sz w:val="22"/>
        </w:rPr>
      </w:pPr>
    </w:p>
    <w:p w14:paraId="17FC1D1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 xml:space="preserve">In the event that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3DF5F080" w14:textId="77777777" w:rsidR="00075F7F" w:rsidRDefault="00075F7F">
      <w:pPr>
        <w:pStyle w:val="ListParagraph"/>
        <w:autoSpaceDE w:val="0"/>
        <w:spacing w:after="0" w:line="240" w:lineRule="auto"/>
        <w:ind w:left="2268"/>
        <w:jc w:val="both"/>
        <w:rPr>
          <w:color w:val="000000"/>
          <w:sz w:val="22"/>
        </w:rPr>
      </w:pPr>
    </w:p>
    <w:p w14:paraId="1F1827DB" w14:textId="77777777" w:rsidR="00075F7F" w:rsidRDefault="00075F7F">
      <w:pPr>
        <w:pStyle w:val="ListParagraph"/>
        <w:ind w:left="1134"/>
        <w:jc w:val="both"/>
      </w:pPr>
    </w:p>
    <w:p w14:paraId="7CBDCFBA" w14:textId="77777777" w:rsidR="00075F7F" w:rsidRDefault="00075F7F">
      <w:pPr>
        <w:pageBreakBefore/>
        <w:jc w:val="both"/>
        <w:rPr>
          <w:color w:val="000000"/>
          <w:sz w:val="22"/>
          <w:szCs w:val="22"/>
        </w:rPr>
      </w:pPr>
    </w:p>
    <w:p w14:paraId="18D7043D"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0BCA60C5" w14:textId="77777777" w:rsidR="00075F7F" w:rsidRDefault="00075F7F">
      <w:pPr>
        <w:jc w:val="both"/>
      </w:pPr>
    </w:p>
    <w:p w14:paraId="6DEF196A" w14:textId="77777777" w:rsidR="00075F7F" w:rsidRDefault="00075F7F">
      <w:pPr>
        <w:pStyle w:val="BodyText"/>
        <w:jc w:val="both"/>
      </w:pPr>
      <w:r>
        <w:rPr>
          <w:rFonts w:ascii="Arial" w:hAnsi="Arial" w:cs="Arial"/>
          <w:sz w:val="24"/>
        </w:rPr>
        <w:t>Ref:</w:t>
      </w:r>
      <w:r>
        <w:rPr>
          <w:rFonts w:ascii="Arial" w:hAnsi="Arial" w:cs="Arial"/>
          <w:sz w:val="24"/>
        </w:rPr>
        <w:tab/>
      </w:r>
      <w:r w:rsidRPr="00261CAD">
        <w:rPr>
          <w:rFonts w:ascii="Arial" w:hAnsi="Arial" w:cs="Arial"/>
        </w:rPr>
        <w:t>NL19</w:t>
      </w:r>
      <w:r w:rsidR="00261CAD" w:rsidRPr="00261CAD">
        <w:rPr>
          <w:rFonts w:ascii="Arial" w:hAnsi="Arial" w:cs="Arial"/>
        </w:rPr>
        <w:t>10</w:t>
      </w:r>
      <w:r w:rsidRPr="00261CAD">
        <w:rPr>
          <w:rFonts w:ascii="Arial" w:hAnsi="Arial" w:cs="Arial"/>
        </w:rPr>
        <w:t>01</w:t>
      </w:r>
    </w:p>
    <w:p w14:paraId="08AEEC06" w14:textId="77777777" w:rsidR="00075F7F" w:rsidRPr="00302E35" w:rsidRDefault="00075F7F">
      <w:pPr>
        <w:pStyle w:val="BodyText"/>
        <w:jc w:val="both"/>
        <w:rPr>
          <w:sz w:val="24"/>
        </w:rPr>
      </w:pPr>
      <w:r>
        <w:rPr>
          <w:rFonts w:ascii="Arial" w:hAnsi="Arial" w:cs="Arial"/>
          <w:sz w:val="24"/>
        </w:rPr>
        <w:t>Title:</w:t>
      </w:r>
      <w:r>
        <w:rPr>
          <w:rFonts w:ascii="Arial" w:hAnsi="Arial" w:cs="Arial"/>
          <w:sz w:val="24"/>
        </w:rPr>
        <w:tab/>
      </w:r>
      <w:r w:rsidR="00261CAD">
        <w:rPr>
          <w:rFonts w:ascii="Arial" w:hAnsi="Arial" w:cs="Arial"/>
          <w:b/>
          <w:szCs w:val="22"/>
        </w:rPr>
        <w:t>Supply of Automated Liquid Handling Solid Phase Extraction System</w:t>
      </w:r>
      <w:r w:rsidR="00261CAD" w:rsidRPr="00302E35">
        <w:rPr>
          <w:rFonts w:ascii="Arial" w:hAnsi="Arial" w:cs="Arial"/>
          <w:b/>
          <w:sz w:val="24"/>
          <w:szCs w:val="22"/>
        </w:rPr>
        <w:t xml:space="preserve"> </w:t>
      </w:r>
    </w:p>
    <w:p w14:paraId="39A1670A" w14:textId="77777777" w:rsidR="00075F7F" w:rsidRDefault="00075F7F">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7FFAC1B2" w14:textId="77777777" w:rsidR="00075F7F" w:rsidRDefault="00075F7F">
      <w:pPr>
        <w:tabs>
          <w:tab w:val="left" w:pos="-1440"/>
        </w:tabs>
        <w:jc w:val="both"/>
        <w:rPr>
          <w:sz w:val="22"/>
          <w:szCs w:val="22"/>
        </w:rPr>
      </w:pPr>
    </w:p>
    <w:p w14:paraId="51E5CC6A" w14:textId="77777777" w:rsidR="00075F7F" w:rsidRPr="00261CAD" w:rsidRDefault="00075F7F">
      <w:pPr>
        <w:tabs>
          <w:tab w:val="left" w:pos="-1440"/>
        </w:tabs>
        <w:jc w:val="both"/>
        <w:rPr>
          <w:rFonts w:ascii="Arial" w:hAnsi="Arial" w:cs="Arial"/>
        </w:rPr>
      </w:pPr>
      <w:r w:rsidRPr="00261CAD">
        <w:rPr>
          <w:rFonts w:ascii="Arial" w:hAnsi="Arial" w:cs="Arial"/>
          <w:b/>
          <w:sz w:val="22"/>
          <w:szCs w:val="22"/>
        </w:rPr>
        <w:t>1</w:t>
      </w:r>
      <w:r w:rsidRPr="00261CAD">
        <w:rPr>
          <w:rFonts w:ascii="Arial" w:hAnsi="Arial" w:cs="Arial"/>
          <w:b/>
          <w:sz w:val="22"/>
          <w:szCs w:val="22"/>
        </w:rPr>
        <w:tab/>
        <w:t>Contract Supervisor</w:t>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t>3</w:t>
      </w:r>
      <w:r w:rsidRPr="00261CAD">
        <w:rPr>
          <w:rFonts w:ascii="Arial" w:hAnsi="Arial" w:cs="Arial"/>
          <w:sz w:val="22"/>
          <w:szCs w:val="22"/>
        </w:rPr>
        <w:tab/>
      </w:r>
    </w:p>
    <w:p w14:paraId="77DFD6FF" w14:textId="77777777" w:rsidR="00075F7F" w:rsidRPr="00261CAD" w:rsidRDefault="00075F7F">
      <w:pPr>
        <w:tabs>
          <w:tab w:val="left" w:pos="-1440"/>
        </w:tabs>
        <w:jc w:val="both"/>
        <w:rPr>
          <w:rFonts w:ascii="Arial" w:hAnsi="Arial" w:cs="Arial"/>
        </w:rPr>
      </w:pPr>
      <w:r w:rsidRPr="00261CAD">
        <w:rPr>
          <w:rFonts w:ascii="Arial" w:hAnsi="Arial" w:cs="Arial"/>
          <w:sz w:val="22"/>
          <w:szCs w:val="22"/>
        </w:rPr>
        <w:tab/>
        <w:t>Andy Fegan</w:t>
      </w:r>
    </w:p>
    <w:p w14:paraId="6147E254" w14:textId="77777777" w:rsidR="00075F7F" w:rsidRPr="00261CAD" w:rsidRDefault="00075F7F">
      <w:pPr>
        <w:tabs>
          <w:tab w:val="left" w:pos="-1440"/>
        </w:tabs>
        <w:ind w:left="2835" w:hanging="2126"/>
        <w:jc w:val="both"/>
        <w:rPr>
          <w:rFonts w:ascii="Arial" w:hAnsi="Arial" w:cs="Arial"/>
          <w:sz w:val="22"/>
          <w:szCs w:val="22"/>
        </w:rPr>
      </w:pPr>
    </w:p>
    <w:p w14:paraId="1DC2ADB9" w14:textId="77777777" w:rsidR="00075F7F" w:rsidRPr="00261CAD" w:rsidRDefault="00075F7F">
      <w:pPr>
        <w:tabs>
          <w:tab w:val="left" w:pos="-1440"/>
        </w:tabs>
        <w:ind w:left="2835" w:hanging="2126"/>
        <w:jc w:val="both"/>
        <w:rPr>
          <w:rFonts w:ascii="Arial" w:hAnsi="Arial" w:cs="Arial"/>
          <w:sz w:val="22"/>
          <w:szCs w:val="22"/>
        </w:rPr>
      </w:pPr>
      <w:r w:rsidRPr="00261CAD">
        <w:rPr>
          <w:rFonts w:ascii="Arial" w:hAnsi="Arial" w:cs="Arial"/>
          <w:sz w:val="22"/>
          <w:szCs w:val="22"/>
        </w:rPr>
        <w:t>Address:-</w:t>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p>
    <w:p w14:paraId="508F59B0" w14:textId="77777777" w:rsidR="00075F7F" w:rsidRPr="00261CAD" w:rsidRDefault="00075F7F" w:rsidP="00F83BA4">
      <w:pPr>
        <w:tabs>
          <w:tab w:val="left" w:pos="-1440"/>
        </w:tabs>
        <w:ind w:left="2835" w:hanging="2126"/>
        <w:jc w:val="both"/>
        <w:rPr>
          <w:rFonts w:ascii="Arial" w:hAnsi="Arial" w:cs="Arial"/>
          <w:color w:val="000000" w:themeColor="text1"/>
          <w:sz w:val="22"/>
          <w:szCs w:val="22"/>
        </w:rPr>
      </w:pPr>
      <w:r w:rsidRPr="00261CAD">
        <w:rPr>
          <w:rFonts w:ascii="Arial" w:hAnsi="Arial" w:cs="Arial"/>
          <w:color w:val="000000" w:themeColor="text1"/>
          <w:sz w:val="22"/>
          <w:szCs w:val="22"/>
        </w:rPr>
        <w:t>NLS Starcross Laboraotry</w:t>
      </w:r>
    </w:p>
    <w:p w14:paraId="267099B8" w14:textId="77777777" w:rsidR="00075F7F" w:rsidRPr="00261CAD" w:rsidRDefault="00075F7F" w:rsidP="00F83BA4">
      <w:pPr>
        <w:tabs>
          <w:tab w:val="left" w:pos="-1440"/>
        </w:tabs>
        <w:ind w:left="2835" w:hanging="2126"/>
        <w:jc w:val="both"/>
        <w:rPr>
          <w:rFonts w:ascii="Arial" w:hAnsi="Arial" w:cs="Arial"/>
          <w:color w:val="000000" w:themeColor="text1"/>
          <w:sz w:val="22"/>
          <w:szCs w:val="22"/>
        </w:rPr>
      </w:pPr>
      <w:r w:rsidRPr="00261CAD">
        <w:rPr>
          <w:rFonts w:ascii="Arial" w:hAnsi="Arial" w:cs="Arial"/>
          <w:color w:val="000000" w:themeColor="text1"/>
          <w:sz w:val="22"/>
          <w:szCs w:val="22"/>
        </w:rPr>
        <w:t>Staplake Mount</w:t>
      </w:r>
    </w:p>
    <w:p w14:paraId="48C5E715" w14:textId="77777777" w:rsidR="00075F7F" w:rsidRPr="00261CAD" w:rsidRDefault="00075F7F" w:rsidP="00F83BA4">
      <w:pPr>
        <w:tabs>
          <w:tab w:val="left" w:pos="-1440"/>
        </w:tabs>
        <w:ind w:left="2835" w:hanging="2126"/>
        <w:jc w:val="both"/>
        <w:rPr>
          <w:rFonts w:ascii="Arial" w:hAnsi="Arial" w:cs="Arial"/>
          <w:color w:val="000000" w:themeColor="text1"/>
          <w:sz w:val="22"/>
          <w:szCs w:val="22"/>
        </w:rPr>
      </w:pPr>
      <w:r w:rsidRPr="00261CAD">
        <w:rPr>
          <w:rFonts w:ascii="Arial" w:hAnsi="Arial" w:cs="Arial"/>
          <w:color w:val="000000" w:themeColor="text1"/>
          <w:sz w:val="22"/>
          <w:szCs w:val="22"/>
        </w:rPr>
        <w:t>Starcross</w:t>
      </w:r>
    </w:p>
    <w:p w14:paraId="6B3EF628" w14:textId="77777777" w:rsidR="00075F7F" w:rsidRPr="00261CAD" w:rsidRDefault="00075F7F" w:rsidP="00F83BA4">
      <w:pPr>
        <w:tabs>
          <w:tab w:val="left" w:pos="-1440"/>
        </w:tabs>
        <w:ind w:left="2835" w:hanging="2126"/>
        <w:jc w:val="both"/>
        <w:rPr>
          <w:rFonts w:ascii="Arial" w:hAnsi="Arial" w:cs="Arial"/>
          <w:color w:val="000000" w:themeColor="text1"/>
          <w:sz w:val="22"/>
          <w:szCs w:val="22"/>
        </w:rPr>
      </w:pPr>
      <w:r w:rsidRPr="00261CAD">
        <w:rPr>
          <w:rFonts w:ascii="Arial" w:hAnsi="Arial" w:cs="Arial"/>
          <w:color w:val="000000" w:themeColor="text1"/>
          <w:sz w:val="22"/>
          <w:szCs w:val="22"/>
        </w:rPr>
        <w:t>Exeter</w:t>
      </w:r>
    </w:p>
    <w:p w14:paraId="69763B17" w14:textId="77777777" w:rsidR="00075F7F" w:rsidRPr="00261CAD" w:rsidRDefault="00075F7F" w:rsidP="00F83BA4">
      <w:pPr>
        <w:tabs>
          <w:tab w:val="left" w:pos="-1440"/>
        </w:tabs>
        <w:ind w:left="2835" w:hanging="2126"/>
        <w:jc w:val="both"/>
        <w:rPr>
          <w:rFonts w:ascii="Arial" w:hAnsi="Arial" w:cs="Arial"/>
          <w:color w:val="000000" w:themeColor="text1"/>
        </w:rPr>
      </w:pPr>
      <w:r w:rsidRPr="00261CAD">
        <w:rPr>
          <w:rFonts w:ascii="Arial" w:hAnsi="Arial" w:cs="Arial"/>
          <w:color w:val="000000" w:themeColor="text1"/>
          <w:sz w:val="22"/>
          <w:szCs w:val="22"/>
        </w:rPr>
        <w:t>EX6 8FD</w:t>
      </w:r>
    </w:p>
    <w:p w14:paraId="77C5C42F" w14:textId="77777777" w:rsidR="00075F7F" w:rsidRPr="00261CAD" w:rsidRDefault="00075F7F">
      <w:pPr>
        <w:tabs>
          <w:tab w:val="left" w:pos="-1440"/>
        </w:tabs>
        <w:jc w:val="both"/>
        <w:rPr>
          <w:rFonts w:ascii="Arial" w:hAnsi="Arial" w:cs="Arial"/>
          <w:sz w:val="22"/>
          <w:szCs w:val="22"/>
        </w:rPr>
      </w:pPr>
    </w:p>
    <w:p w14:paraId="79042F50" w14:textId="77777777" w:rsidR="00075F7F" w:rsidRPr="00261CAD" w:rsidRDefault="00075F7F" w:rsidP="00075F7F">
      <w:pPr>
        <w:pStyle w:val="BodyText"/>
        <w:numPr>
          <w:ilvl w:val="0"/>
          <w:numId w:val="25"/>
        </w:numPr>
        <w:suppressAutoHyphens/>
        <w:autoSpaceDN w:val="0"/>
        <w:jc w:val="both"/>
        <w:textAlignment w:val="baseline"/>
        <w:rPr>
          <w:rFonts w:ascii="Arial" w:hAnsi="Arial" w:cs="Arial"/>
        </w:rPr>
      </w:pPr>
      <w:r w:rsidRPr="00261CAD">
        <w:rPr>
          <w:rFonts w:ascii="Arial" w:hAnsi="Arial" w:cs="Arial"/>
          <w:b/>
          <w:sz w:val="22"/>
          <w:szCs w:val="22"/>
        </w:rPr>
        <w:t>Contractor</w:t>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p>
    <w:p w14:paraId="3098142A" w14:textId="77777777" w:rsidR="00075F7F" w:rsidRPr="00261CAD" w:rsidRDefault="00075F7F">
      <w:pPr>
        <w:tabs>
          <w:tab w:val="left" w:pos="-1440"/>
        </w:tabs>
        <w:jc w:val="both"/>
        <w:rPr>
          <w:rFonts w:ascii="Arial" w:hAnsi="Arial" w:cs="Arial"/>
          <w:sz w:val="22"/>
          <w:szCs w:val="22"/>
        </w:rPr>
      </w:pPr>
    </w:p>
    <w:p w14:paraId="554A4BB9" w14:textId="77777777" w:rsidR="00075F7F" w:rsidRPr="00261CAD" w:rsidRDefault="00075F7F">
      <w:pPr>
        <w:tabs>
          <w:tab w:val="left" w:pos="-1440"/>
        </w:tabs>
        <w:jc w:val="both"/>
        <w:rPr>
          <w:rFonts w:ascii="Arial" w:hAnsi="Arial" w:cs="Arial"/>
        </w:rPr>
      </w:pPr>
      <w:r w:rsidRPr="00261CAD">
        <w:rPr>
          <w:rFonts w:ascii="Arial" w:hAnsi="Arial" w:cs="Arial"/>
          <w:b/>
          <w:sz w:val="22"/>
          <w:szCs w:val="22"/>
        </w:rPr>
        <w:t>3</w:t>
      </w:r>
      <w:r w:rsidRPr="00261CAD">
        <w:rPr>
          <w:rFonts w:ascii="Arial" w:hAnsi="Arial" w:cs="Arial"/>
          <w:b/>
          <w:sz w:val="22"/>
          <w:szCs w:val="22"/>
        </w:rPr>
        <w:tab/>
        <w:t>Completion</w:t>
      </w:r>
      <w:r w:rsidRPr="00261CAD">
        <w:rPr>
          <w:rFonts w:ascii="Arial" w:hAnsi="Arial" w:cs="Arial"/>
          <w:b/>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b/>
          <w:sz w:val="22"/>
          <w:szCs w:val="22"/>
        </w:rPr>
        <w:t>6</w:t>
      </w:r>
      <w:r w:rsidRPr="00261CAD">
        <w:rPr>
          <w:rFonts w:ascii="Arial" w:hAnsi="Arial" w:cs="Arial"/>
          <w:sz w:val="22"/>
          <w:szCs w:val="22"/>
        </w:rPr>
        <w:tab/>
      </w:r>
    </w:p>
    <w:p w14:paraId="1E47E874" w14:textId="77777777" w:rsidR="00075F7F" w:rsidRPr="00261CAD" w:rsidRDefault="00075F7F">
      <w:pPr>
        <w:tabs>
          <w:tab w:val="left" w:pos="-1440"/>
        </w:tabs>
        <w:jc w:val="both"/>
        <w:rPr>
          <w:rFonts w:ascii="Arial" w:hAnsi="Arial" w:cs="Arial"/>
          <w:sz w:val="22"/>
          <w:szCs w:val="22"/>
        </w:rPr>
      </w:pPr>
    </w:p>
    <w:p w14:paraId="47AD615D" w14:textId="77777777" w:rsidR="00075F7F" w:rsidRPr="00261CAD" w:rsidRDefault="00075F7F" w:rsidP="00F83BA4">
      <w:pPr>
        <w:tabs>
          <w:tab w:val="left" w:pos="-1440"/>
        </w:tabs>
        <w:ind w:left="2835" w:hanging="2126"/>
        <w:jc w:val="both"/>
        <w:rPr>
          <w:rFonts w:ascii="Arial" w:hAnsi="Arial" w:cs="Arial"/>
          <w:sz w:val="22"/>
          <w:szCs w:val="22"/>
        </w:rPr>
      </w:pPr>
      <w:r w:rsidRPr="00261CAD">
        <w:rPr>
          <w:rFonts w:ascii="Arial" w:hAnsi="Arial" w:cs="Arial"/>
          <w:sz w:val="22"/>
          <w:szCs w:val="22"/>
        </w:rPr>
        <w:t>Contract Start Date</w:t>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t>1/1/2020</w:t>
      </w:r>
    </w:p>
    <w:p w14:paraId="617D019A" w14:textId="77777777" w:rsidR="00075F7F" w:rsidRPr="00261CAD" w:rsidRDefault="00075F7F">
      <w:pPr>
        <w:tabs>
          <w:tab w:val="left" w:pos="-1440"/>
        </w:tabs>
        <w:ind w:left="2835" w:hanging="2126"/>
        <w:jc w:val="both"/>
        <w:rPr>
          <w:rFonts w:ascii="Arial" w:hAnsi="Arial" w:cs="Arial"/>
        </w:rPr>
      </w:pPr>
      <w:r w:rsidRPr="00261CAD">
        <w:rPr>
          <w:rFonts w:ascii="Arial" w:hAnsi="Arial" w:cs="Arial"/>
          <w:sz w:val="22"/>
          <w:szCs w:val="22"/>
        </w:rPr>
        <w:t>Contract End Date</w:t>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sz w:val="22"/>
          <w:szCs w:val="22"/>
        </w:rPr>
        <w:tab/>
        <w:t>31/12/2020</w:t>
      </w:r>
      <w:r w:rsidRPr="00261CAD">
        <w:rPr>
          <w:rFonts w:ascii="Arial" w:hAnsi="Arial" w:cs="Arial"/>
          <w:sz w:val="22"/>
          <w:szCs w:val="22"/>
        </w:rPr>
        <w:tab/>
        <w:t xml:space="preserve">       </w:t>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t xml:space="preserve">     </w:t>
      </w:r>
      <w:r w:rsidRPr="00261CAD">
        <w:rPr>
          <w:rFonts w:ascii="Arial" w:hAnsi="Arial" w:cs="Arial"/>
          <w:sz w:val="22"/>
          <w:szCs w:val="22"/>
        </w:rPr>
        <w:tab/>
      </w:r>
    </w:p>
    <w:p w14:paraId="13B36277" w14:textId="77777777" w:rsidR="00075F7F" w:rsidRPr="00261CAD" w:rsidRDefault="00075F7F">
      <w:pPr>
        <w:jc w:val="both"/>
        <w:rPr>
          <w:rFonts w:ascii="Arial" w:hAnsi="Arial" w:cs="Arial"/>
        </w:rPr>
      </w:pPr>
      <w:r w:rsidRPr="00261CAD">
        <w:rPr>
          <w:rFonts w:ascii="Arial" w:hAnsi="Arial" w:cs="Arial"/>
          <w:b/>
          <w:sz w:val="22"/>
          <w:szCs w:val="22"/>
        </w:rPr>
        <w:t>4</w:t>
      </w:r>
      <w:r w:rsidRPr="00261CAD">
        <w:rPr>
          <w:rFonts w:ascii="Arial" w:hAnsi="Arial" w:cs="Arial"/>
          <w:b/>
          <w:sz w:val="22"/>
          <w:szCs w:val="22"/>
        </w:rPr>
        <w:tab/>
        <w:t>Delivery</w:t>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b/>
          <w:sz w:val="22"/>
          <w:szCs w:val="22"/>
        </w:rPr>
        <w:t>11</w:t>
      </w:r>
    </w:p>
    <w:p w14:paraId="63D529D3" w14:textId="77777777" w:rsidR="00075F7F" w:rsidRPr="00261CAD" w:rsidRDefault="00075F7F">
      <w:pPr>
        <w:jc w:val="both"/>
        <w:rPr>
          <w:rFonts w:ascii="Arial" w:hAnsi="Arial" w:cs="Arial"/>
          <w:b/>
          <w:sz w:val="22"/>
          <w:szCs w:val="22"/>
        </w:rPr>
      </w:pPr>
    </w:p>
    <w:p w14:paraId="03B25F25" w14:textId="77777777" w:rsidR="00075F7F" w:rsidRPr="00261CAD" w:rsidRDefault="00075F7F">
      <w:pPr>
        <w:ind w:left="709"/>
        <w:jc w:val="both"/>
        <w:rPr>
          <w:rFonts w:ascii="Arial" w:hAnsi="Arial" w:cs="Arial"/>
          <w:sz w:val="22"/>
          <w:szCs w:val="22"/>
        </w:rPr>
      </w:pPr>
      <w:r w:rsidRPr="00261CAD">
        <w:rPr>
          <w:rFonts w:ascii="Arial" w:hAnsi="Arial" w:cs="Arial"/>
          <w:sz w:val="22"/>
          <w:szCs w:val="22"/>
        </w:rPr>
        <w:t>Address:-</w:t>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p>
    <w:p w14:paraId="6CF8B999" w14:textId="77777777" w:rsidR="00075F7F" w:rsidRPr="00261CAD" w:rsidRDefault="00075F7F">
      <w:pPr>
        <w:ind w:left="709"/>
        <w:jc w:val="both"/>
        <w:rPr>
          <w:rFonts w:ascii="Arial" w:hAnsi="Arial" w:cs="Arial"/>
        </w:rPr>
      </w:pPr>
      <w:r w:rsidRPr="00261CAD">
        <w:rPr>
          <w:rFonts w:ascii="Arial" w:hAnsi="Arial" w:cs="Arial"/>
          <w:i/>
          <w:color w:val="000000" w:themeColor="text1"/>
          <w:sz w:val="22"/>
          <w:szCs w:val="22"/>
        </w:rPr>
        <w:t>As above</w:t>
      </w:r>
    </w:p>
    <w:p w14:paraId="1CF51467" w14:textId="77777777" w:rsidR="00075F7F" w:rsidRPr="00261CAD" w:rsidRDefault="00075F7F">
      <w:pPr>
        <w:jc w:val="both"/>
        <w:rPr>
          <w:rFonts w:ascii="Arial" w:hAnsi="Arial" w:cs="Arial"/>
          <w:b/>
          <w:sz w:val="22"/>
          <w:szCs w:val="22"/>
        </w:rPr>
      </w:pPr>
    </w:p>
    <w:p w14:paraId="011C639A" w14:textId="77777777" w:rsidR="00075F7F" w:rsidRPr="00261CAD" w:rsidRDefault="00075F7F">
      <w:pPr>
        <w:jc w:val="both"/>
        <w:rPr>
          <w:rFonts w:ascii="Arial" w:hAnsi="Arial" w:cs="Arial"/>
          <w:b/>
          <w:sz w:val="22"/>
          <w:szCs w:val="22"/>
        </w:rPr>
      </w:pPr>
      <w:r w:rsidRPr="00261CAD">
        <w:rPr>
          <w:rFonts w:ascii="Arial" w:hAnsi="Arial" w:cs="Arial"/>
          <w:b/>
          <w:sz w:val="22"/>
          <w:szCs w:val="22"/>
        </w:rPr>
        <w:t>5</w:t>
      </w:r>
      <w:r w:rsidRPr="00261CAD">
        <w:rPr>
          <w:rFonts w:ascii="Arial" w:hAnsi="Arial" w:cs="Arial"/>
          <w:b/>
          <w:sz w:val="22"/>
          <w:szCs w:val="22"/>
        </w:rPr>
        <w:tab/>
        <w:t>Insurance</w:t>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r>
      <w:r w:rsidRPr="00261CAD">
        <w:rPr>
          <w:rFonts w:ascii="Arial" w:hAnsi="Arial" w:cs="Arial"/>
          <w:b/>
          <w:sz w:val="22"/>
          <w:szCs w:val="22"/>
        </w:rPr>
        <w:tab/>
        <w:t xml:space="preserve">    </w:t>
      </w:r>
      <w:r w:rsidRPr="00261CAD">
        <w:rPr>
          <w:rFonts w:ascii="Arial" w:hAnsi="Arial" w:cs="Arial"/>
          <w:b/>
          <w:sz w:val="22"/>
          <w:szCs w:val="22"/>
        </w:rPr>
        <w:tab/>
        <w:t>18</w:t>
      </w:r>
    </w:p>
    <w:p w14:paraId="3925B68E" w14:textId="77777777" w:rsidR="00075F7F" w:rsidRPr="00261CAD" w:rsidRDefault="00075F7F">
      <w:pPr>
        <w:jc w:val="both"/>
        <w:rPr>
          <w:rFonts w:ascii="Arial" w:hAnsi="Arial" w:cs="Arial"/>
          <w:sz w:val="22"/>
          <w:szCs w:val="22"/>
        </w:rPr>
      </w:pPr>
    </w:p>
    <w:p w14:paraId="76D9347C" w14:textId="77777777" w:rsidR="00075F7F" w:rsidRPr="00261CAD" w:rsidRDefault="00075F7F">
      <w:pPr>
        <w:ind w:left="709"/>
        <w:jc w:val="both"/>
        <w:rPr>
          <w:rFonts w:ascii="Arial" w:hAnsi="Arial" w:cs="Arial"/>
        </w:rPr>
      </w:pPr>
      <w:r w:rsidRPr="00261CAD">
        <w:rPr>
          <w:rFonts w:ascii="Arial" w:hAnsi="Arial" w:cs="Arial"/>
          <w:sz w:val="22"/>
          <w:szCs w:val="22"/>
        </w:rPr>
        <w:t>Professional Indemnity Min. Cover</w:t>
      </w:r>
      <w:r w:rsidRPr="00261CAD">
        <w:rPr>
          <w:rFonts w:ascii="Arial" w:hAnsi="Arial" w:cs="Arial"/>
          <w:sz w:val="22"/>
          <w:szCs w:val="22"/>
        </w:rPr>
        <w:tab/>
      </w:r>
      <w:r w:rsidRPr="00261CAD">
        <w:rPr>
          <w:rFonts w:ascii="Arial" w:hAnsi="Arial" w:cs="Arial"/>
          <w:color w:val="000000"/>
          <w:sz w:val="22"/>
          <w:szCs w:val="22"/>
        </w:rPr>
        <w:t>£1</w:t>
      </w:r>
      <w:r w:rsidRPr="00261CAD">
        <w:rPr>
          <w:rFonts w:ascii="Arial" w:hAnsi="Arial" w:cs="Arial"/>
          <w:i/>
          <w:color w:val="FF0000"/>
          <w:sz w:val="22"/>
          <w:szCs w:val="22"/>
        </w:rPr>
        <w:t xml:space="preserve"> </w:t>
      </w:r>
      <w:r w:rsidRPr="00261CAD">
        <w:rPr>
          <w:rFonts w:ascii="Arial" w:hAnsi="Arial" w:cs="Arial"/>
          <w:color w:val="000000"/>
          <w:sz w:val="22"/>
          <w:szCs w:val="22"/>
        </w:rPr>
        <w:t>million</w:t>
      </w:r>
    </w:p>
    <w:p w14:paraId="05BF689E" w14:textId="77777777" w:rsidR="00075F7F" w:rsidRPr="00261CAD" w:rsidRDefault="00075F7F">
      <w:pPr>
        <w:ind w:left="709"/>
        <w:jc w:val="both"/>
        <w:rPr>
          <w:rFonts w:ascii="Arial" w:hAnsi="Arial" w:cs="Arial"/>
        </w:rPr>
      </w:pPr>
      <w:r w:rsidRPr="00261CAD">
        <w:rPr>
          <w:rFonts w:ascii="Arial" w:hAnsi="Arial" w:cs="Arial"/>
          <w:sz w:val="22"/>
          <w:szCs w:val="22"/>
        </w:rPr>
        <w:t>Third Party Minimum Cover</w:t>
      </w:r>
      <w:r w:rsidRPr="00261CAD">
        <w:rPr>
          <w:rFonts w:ascii="Arial" w:hAnsi="Arial" w:cs="Arial"/>
          <w:sz w:val="22"/>
          <w:szCs w:val="22"/>
        </w:rPr>
        <w:tab/>
      </w:r>
      <w:r w:rsidRPr="00261CAD">
        <w:rPr>
          <w:rFonts w:ascii="Arial" w:hAnsi="Arial" w:cs="Arial"/>
          <w:sz w:val="22"/>
          <w:szCs w:val="22"/>
        </w:rPr>
        <w:tab/>
      </w:r>
      <w:r w:rsidRPr="00261CAD">
        <w:rPr>
          <w:rFonts w:ascii="Arial" w:hAnsi="Arial" w:cs="Arial"/>
          <w:color w:val="000000"/>
          <w:sz w:val="22"/>
          <w:szCs w:val="22"/>
        </w:rPr>
        <w:t>£1</w:t>
      </w:r>
      <w:r w:rsidRPr="00261CAD">
        <w:rPr>
          <w:rFonts w:ascii="Arial" w:hAnsi="Arial" w:cs="Arial"/>
          <w:i/>
          <w:color w:val="FF0000"/>
          <w:sz w:val="22"/>
          <w:szCs w:val="22"/>
        </w:rPr>
        <w:t xml:space="preserve"> </w:t>
      </w:r>
      <w:r w:rsidRPr="00261CAD">
        <w:rPr>
          <w:rFonts w:ascii="Arial" w:hAnsi="Arial" w:cs="Arial"/>
          <w:color w:val="000000"/>
          <w:sz w:val="22"/>
          <w:szCs w:val="22"/>
        </w:rPr>
        <w:t>million</w:t>
      </w:r>
    </w:p>
    <w:p w14:paraId="1B1D3AB6" w14:textId="77777777" w:rsidR="00075F7F" w:rsidRPr="00261CAD" w:rsidRDefault="00075F7F">
      <w:pPr>
        <w:ind w:left="709"/>
        <w:jc w:val="both"/>
        <w:rPr>
          <w:rFonts w:ascii="Arial" w:hAnsi="Arial" w:cs="Arial"/>
        </w:rPr>
      </w:pPr>
      <w:r w:rsidRPr="00261CAD">
        <w:rPr>
          <w:rFonts w:ascii="Arial" w:hAnsi="Arial" w:cs="Arial"/>
          <w:sz w:val="22"/>
          <w:szCs w:val="22"/>
        </w:rPr>
        <w:t>Public Liability Min. Cover</w:t>
      </w:r>
      <w:r w:rsidRPr="00261CAD">
        <w:rPr>
          <w:rFonts w:ascii="Arial" w:hAnsi="Arial" w:cs="Arial"/>
          <w:sz w:val="22"/>
          <w:szCs w:val="22"/>
        </w:rPr>
        <w:tab/>
      </w:r>
      <w:r w:rsidRPr="00261CAD">
        <w:rPr>
          <w:rFonts w:ascii="Arial" w:hAnsi="Arial" w:cs="Arial"/>
          <w:sz w:val="22"/>
          <w:szCs w:val="22"/>
        </w:rPr>
        <w:tab/>
      </w:r>
      <w:r w:rsidRPr="00261CAD">
        <w:rPr>
          <w:rFonts w:ascii="Arial" w:hAnsi="Arial" w:cs="Arial"/>
          <w:color w:val="000000"/>
          <w:sz w:val="22"/>
          <w:szCs w:val="22"/>
        </w:rPr>
        <w:t>£1</w:t>
      </w:r>
      <w:r w:rsidRPr="00261CAD">
        <w:rPr>
          <w:rFonts w:ascii="Arial" w:hAnsi="Arial" w:cs="Arial"/>
          <w:i/>
          <w:color w:val="FF0000"/>
          <w:sz w:val="22"/>
          <w:szCs w:val="22"/>
        </w:rPr>
        <w:t xml:space="preserve"> </w:t>
      </w:r>
      <w:r w:rsidRPr="00261CAD">
        <w:rPr>
          <w:rFonts w:ascii="Arial" w:hAnsi="Arial" w:cs="Arial"/>
          <w:color w:val="000000"/>
          <w:sz w:val="22"/>
          <w:szCs w:val="22"/>
        </w:rPr>
        <w:t>million</w:t>
      </w:r>
    </w:p>
    <w:p w14:paraId="4B620C44" w14:textId="77777777" w:rsidR="00075F7F" w:rsidRPr="00261CAD" w:rsidRDefault="00075F7F">
      <w:pPr>
        <w:jc w:val="both"/>
        <w:rPr>
          <w:rFonts w:ascii="Arial" w:hAnsi="Arial" w:cs="Arial"/>
          <w:sz w:val="22"/>
          <w:szCs w:val="22"/>
        </w:rPr>
      </w:pPr>
    </w:p>
    <w:p w14:paraId="0B7D76BB" w14:textId="77777777" w:rsidR="00075F7F" w:rsidRPr="00261CAD" w:rsidRDefault="00075F7F">
      <w:pPr>
        <w:jc w:val="both"/>
        <w:rPr>
          <w:rFonts w:ascii="Arial" w:hAnsi="Arial" w:cs="Arial"/>
        </w:rPr>
      </w:pPr>
      <w:r w:rsidRPr="00261CAD">
        <w:rPr>
          <w:rFonts w:ascii="Arial" w:hAnsi="Arial" w:cs="Arial"/>
          <w:b/>
          <w:sz w:val="22"/>
          <w:szCs w:val="22"/>
        </w:rPr>
        <w:t>6</w:t>
      </w:r>
      <w:r w:rsidRPr="00261CAD">
        <w:rPr>
          <w:rFonts w:ascii="Arial" w:hAnsi="Arial" w:cs="Arial"/>
          <w:b/>
          <w:sz w:val="22"/>
          <w:szCs w:val="22"/>
        </w:rPr>
        <w:tab/>
        <w:t>Limit on Liability</w:t>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r>
      <w:r w:rsidRPr="00261CAD">
        <w:rPr>
          <w:rFonts w:ascii="Arial" w:hAnsi="Arial" w:cs="Arial"/>
          <w:sz w:val="22"/>
          <w:szCs w:val="22"/>
        </w:rPr>
        <w:tab/>
        <w:t xml:space="preserve">    </w:t>
      </w:r>
      <w:r w:rsidRPr="00261CAD">
        <w:rPr>
          <w:rFonts w:ascii="Arial" w:hAnsi="Arial" w:cs="Arial"/>
          <w:sz w:val="22"/>
          <w:szCs w:val="22"/>
        </w:rPr>
        <w:tab/>
      </w:r>
      <w:r w:rsidRPr="00261CAD">
        <w:rPr>
          <w:rFonts w:ascii="Arial" w:hAnsi="Arial" w:cs="Arial"/>
          <w:b/>
          <w:sz w:val="22"/>
          <w:szCs w:val="22"/>
        </w:rPr>
        <w:t>17</w:t>
      </w:r>
    </w:p>
    <w:p w14:paraId="6740983B" w14:textId="77777777" w:rsidR="00075F7F" w:rsidRPr="00261CAD" w:rsidRDefault="00075F7F">
      <w:pPr>
        <w:jc w:val="both"/>
        <w:rPr>
          <w:rFonts w:ascii="Arial" w:hAnsi="Arial" w:cs="Arial"/>
          <w:sz w:val="22"/>
          <w:szCs w:val="22"/>
        </w:rPr>
      </w:pPr>
    </w:p>
    <w:p w14:paraId="341D0765" w14:textId="77777777" w:rsidR="00075F7F" w:rsidRPr="00261CAD" w:rsidRDefault="00075F7F">
      <w:pPr>
        <w:ind w:firstLine="720"/>
        <w:jc w:val="both"/>
        <w:rPr>
          <w:rFonts w:ascii="Arial" w:hAnsi="Arial" w:cs="Arial"/>
        </w:rPr>
      </w:pPr>
      <w:r w:rsidRPr="00261CAD">
        <w:rPr>
          <w:rFonts w:ascii="Arial" w:hAnsi="Arial" w:cs="Arial"/>
          <w:sz w:val="22"/>
          <w:szCs w:val="22"/>
        </w:rPr>
        <w:t>Limit on Contractors Liability</w:t>
      </w:r>
      <w:r w:rsidRPr="00261CAD">
        <w:rPr>
          <w:rFonts w:ascii="Arial" w:hAnsi="Arial" w:cs="Arial"/>
          <w:sz w:val="22"/>
          <w:szCs w:val="22"/>
        </w:rPr>
        <w:tab/>
      </w:r>
      <w:r w:rsidRPr="00261CAD">
        <w:rPr>
          <w:rFonts w:ascii="Arial" w:hAnsi="Arial" w:cs="Arial"/>
          <w:color w:val="000000"/>
          <w:sz w:val="22"/>
          <w:szCs w:val="22"/>
        </w:rPr>
        <w:t>£1</w:t>
      </w:r>
      <w:r w:rsidRPr="00261CAD">
        <w:rPr>
          <w:rFonts w:ascii="Arial" w:hAnsi="Arial" w:cs="Arial"/>
          <w:i/>
          <w:color w:val="FF0000"/>
          <w:sz w:val="22"/>
          <w:szCs w:val="22"/>
        </w:rPr>
        <w:t xml:space="preserve"> </w:t>
      </w:r>
      <w:r w:rsidRPr="00261CAD">
        <w:rPr>
          <w:rFonts w:ascii="Arial" w:hAnsi="Arial" w:cs="Arial"/>
          <w:sz w:val="22"/>
          <w:szCs w:val="22"/>
        </w:rPr>
        <w:t>million</w:t>
      </w:r>
    </w:p>
    <w:p w14:paraId="58B1801D" w14:textId="77777777" w:rsidR="00075F7F" w:rsidRDefault="00075F7F">
      <w:pPr>
        <w:jc w:val="both"/>
        <w:rPr>
          <w:sz w:val="22"/>
          <w:szCs w:val="22"/>
        </w:rPr>
      </w:pPr>
    </w:p>
    <w:p w14:paraId="2C8CAAE2" w14:textId="77777777" w:rsidR="00075F7F" w:rsidRDefault="00075F7F">
      <w:pPr>
        <w:jc w:val="both"/>
        <w:rPr>
          <w:sz w:val="22"/>
          <w:szCs w:val="22"/>
        </w:rPr>
      </w:pPr>
    </w:p>
    <w:p w14:paraId="2B846B7B" w14:textId="77777777" w:rsidR="00075F7F" w:rsidRDefault="00075F7F"/>
    <w:p w14:paraId="121C1D30" w14:textId="77777777" w:rsidR="00585C79" w:rsidRDefault="00585C79" w:rsidP="00E65F5D">
      <w:pPr>
        <w:rPr>
          <w:rFonts w:ascii="Arial" w:hAnsi="Arial" w:cs="Arial"/>
          <w:sz w:val="22"/>
          <w:szCs w:val="22"/>
        </w:rPr>
      </w:pPr>
    </w:p>
    <w:p w14:paraId="5B986332"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AMetaNormal-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3"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6" w15:restartNumberingAfterBreak="0">
    <w:nsid w:val="51363B4F"/>
    <w:multiLevelType w:val="hybridMultilevel"/>
    <w:tmpl w:val="F0C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9"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5"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abstractNumId w:val="3"/>
  </w:num>
  <w:num w:numId="2">
    <w:abstractNumId w:val="17"/>
  </w:num>
  <w:num w:numId="3">
    <w:abstractNumId w:val="4"/>
  </w:num>
  <w:num w:numId="4">
    <w:abstractNumId w:val="23"/>
  </w:num>
  <w:num w:numId="5">
    <w:abstractNumId w:val="6"/>
  </w:num>
  <w:num w:numId="6">
    <w:abstractNumId w:val="20"/>
  </w:num>
  <w:num w:numId="7">
    <w:abstractNumId w:val="11"/>
  </w:num>
  <w:num w:numId="8">
    <w:abstractNumId w:val="10"/>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8"/>
  </w:num>
  <w:num w:numId="12">
    <w:abstractNumId w:val="15"/>
  </w:num>
  <w:num w:numId="13">
    <w:abstractNumId w:val="7"/>
  </w:num>
  <w:num w:numId="14">
    <w:abstractNumId w:val="0"/>
  </w:num>
  <w:num w:numId="15">
    <w:abstractNumId w:val="19"/>
  </w:num>
  <w:num w:numId="16">
    <w:abstractNumId w:val="21"/>
  </w:num>
  <w:num w:numId="17">
    <w:abstractNumId w:val="26"/>
  </w:num>
  <w:num w:numId="18">
    <w:abstractNumId w:val="9"/>
  </w:num>
  <w:num w:numId="19">
    <w:abstractNumId w:val="14"/>
  </w:num>
  <w:num w:numId="20">
    <w:abstractNumId w:val="22"/>
  </w:num>
  <w:num w:numId="21">
    <w:abstractNumId w:val="5"/>
  </w:num>
  <w:num w:numId="22">
    <w:abstractNumId w:val="2"/>
  </w:num>
  <w:num w:numId="23">
    <w:abstractNumId w:val="24"/>
  </w:num>
  <w:num w:numId="24">
    <w:abstractNumId w:val="8"/>
  </w:num>
  <w:num w:numId="25">
    <w:abstractNumId w:val="13"/>
  </w:num>
  <w:num w:numId="26">
    <w:abstractNumId w:val="12"/>
  </w:num>
  <w:num w:numId="27">
    <w:abstractNumId w:val="1"/>
  </w:num>
  <w:num w:numId="2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50B"/>
    <w:rsid w:val="00001B9A"/>
    <w:rsid w:val="0002389D"/>
    <w:rsid w:val="00031189"/>
    <w:rsid w:val="00044F35"/>
    <w:rsid w:val="00050B8F"/>
    <w:rsid w:val="00050E06"/>
    <w:rsid w:val="00065A58"/>
    <w:rsid w:val="00075F7F"/>
    <w:rsid w:val="000878DD"/>
    <w:rsid w:val="00097CC0"/>
    <w:rsid w:val="000A352F"/>
    <w:rsid w:val="000B5C91"/>
    <w:rsid w:val="000D1CA8"/>
    <w:rsid w:val="000D2F4D"/>
    <w:rsid w:val="000E2DE0"/>
    <w:rsid w:val="000E6B62"/>
    <w:rsid w:val="00103932"/>
    <w:rsid w:val="00110822"/>
    <w:rsid w:val="00122B02"/>
    <w:rsid w:val="00137C20"/>
    <w:rsid w:val="00137E82"/>
    <w:rsid w:val="0016585A"/>
    <w:rsid w:val="00180764"/>
    <w:rsid w:val="001839AA"/>
    <w:rsid w:val="001948DB"/>
    <w:rsid w:val="001A0950"/>
    <w:rsid w:val="001A3679"/>
    <w:rsid w:val="001A553D"/>
    <w:rsid w:val="001C31F6"/>
    <w:rsid w:val="001D6FFB"/>
    <w:rsid w:val="001E01EA"/>
    <w:rsid w:val="001F2201"/>
    <w:rsid w:val="001F22CB"/>
    <w:rsid w:val="002170E6"/>
    <w:rsid w:val="00222854"/>
    <w:rsid w:val="00222DA0"/>
    <w:rsid w:val="0023711F"/>
    <w:rsid w:val="00242637"/>
    <w:rsid w:val="00261CAD"/>
    <w:rsid w:val="002643DD"/>
    <w:rsid w:val="00281447"/>
    <w:rsid w:val="002877CB"/>
    <w:rsid w:val="00290DFB"/>
    <w:rsid w:val="00296D92"/>
    <w:rsid w:val="002A69DB"/>
    <w:rsid w:val="002B4CC9"/>
    <w:rsid w:val="002E5FCC"/>
    <w:rsid w:val="002F4C87"/>
    <w:rsid w:val="002F5AC6"/>
    <w:rsid w:val="002F7873"/>
    <w:rsid w:val="003014F2"/>
    <w:rsid w:val="00303DF5"/>
    <w:rsid w:val="003318A9"/>
    <w:rsid w:val="00334A8C"/>
    <w:rsid w:val="0034416E"/>
    <w:rsid w:val="00375CE2"/>
    <w:rsid w:val="0038340B"/>
    <w:rsid w:val="00395856"/>
    <w:rsid w:val="003A6912"/>
    <w:rsid w:val="003B2D83"/>
    <w:rsid w:val="003B578A"/>
    <w:rsid w:val="003B7515"/>
    <w:rsid w:val="003C1C3E"/>
    <w:rsid w:val="003C74EF"/>
    <w:rsid w:val="00411E0E"/>
    <w:rsid w:val="00426B85"/>
    <w:rsid w:val="00431A8E"/>
    <w:rsid w:val="00443444"/>
    <w:rsid w:val="00447501"/>
    <w:rsid w:val="00467724"/>
    <w:rsid w:val="00491B79"/>
    <w:rsid w:val="004979D1"/>
    <w:rsid w:val="004C13AC"/>
    <w:rsid w:val="004C7FC4"/>
    <w:rsid w:val="004D776D"/>
    <w:rsid w:val="004F2DDC"/>
    <w:rsid w:val="004F51A0"/>
    <w:rsid w:val="004F5E11"/>
    <w:rsid w:val="00502E9B"/>
    <w:rsid w:val="005141BA"/>
    <w:rsid w:val="005250C5"/>
    <w:rsid w:val="00536906"/>
    <w:rsid w:val="00544F4A"/>
    <w:rsid w:val="005628EA"/>
    <w:rsid w:val="00567108"/>
    <w:rsid w:val="005700D8"/>
    <w:rsid w:val="00575D5D"/>
    <w:rsid w:val="00582130"/>
    <w:rsid w:val="00585C79"/>
    <w:rsid w:val="005C2524"/>
    <w:rsid w:val="005D63B0"/>
    <w:rsid w:val="005F4C38"/>
    <w:rsid w:val="005F5BD2"/>
    <w:rsid w:val="0061427E"/>
    <w:rsid w:val="006201E0"/>
    <w:rsid w:val="006277E6"/>
    <w:rsid w:val="00634961"/>
    <w:rsid w:val="006378A0"/>
    <w:rsid w:val="00646663"/>
    <w:rsid w:val="006515A9"/>
    <w:rsid w:val="00655B4F"/>
    <w:rsid w:val="00664FF6"/>
    <w:rsid w:val="006739AF"/>
    <w:rsid w:val="00680D18"/>
    <w:rsid w:val="006A3118"/>
    <w:rsid w:val="006B2A00"/>
    <w:rsid w:val="006C3EEF"/>
    <w:rsid w:val="006D38D0"/>
    <w:rsid w:val="006D6FE0"/>
    <w:rsid w:val="006E4951"/>
    <w:rsid w:val="00702558"/>
    <w:rsid w:val="00710211"/>
    <w:rsid w:val="00727E67"/>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04FB"/>
    <w:rsid w:val="007E3780"/>
    <w:rsid w:val="00801D1C"/>
    <w:rsid w:val="00810644"/>
    <w:rsid w:val="008113C3"/>
    <w:rsid w:val="00825B21"/>
    <w:rsid w:val="00837491"/>
    <w:rsid w:val="00841632"/>
    <w:rsid w:val="00850BE0"/>
    <w:rsid w:val="008811D3"/>
    <w:rsid w:val="00895C87"/>
    <w:rsid w:val="008C4BA6"/>
    <w:rsid w:val="008D7A7D"/>
    <w:rsid w:val="00921556"/>
    <w:rsid w:val="0093252F"/>
    <w:rsid w:val="00932EA0"/>
    <w:rsid w:val="0093723A"/>
    <w:rsid w:val="00941D4B"/>
    <w:rsid w:val="0095254E"/>
    <w:rsid w:val="00963642"/>
    <w:rsid w:val="009715FD"/>
    <w:rsid w:val="00981F09"/>
    <w:rsid w:val="0098516F"/>
    <w:rsid w:val="00996F23"/>
    <w:rsid w:val="009B4EC1"/>
    <w:rsid w:val="009C0CF9"/>
    <w:rsid w:val="009C2291"/>
    <w:rsid w:val="009E0923"/>
    <w:rsid w:val="009E79DE"/>
    <w:rsid w:val="009E7B02"/>
    <w:rsid w:val="009F257C"/>
    <w:rsid w:val="009F5493"/>
    <w:rsid w:val="00A10B57"/>
    <w:rsid w:val="00A262A5"/>
    <w:rsid w:val="00A323E2"/>
    <w:rsid w:val="00A5269C"/>
    <w:rsid w:val="00A53D8C"/>
    <w:rsid w:val="00A61C4E"/>
    <w:rsid w:val="00A73AF8"/>
    <w:rsid w:val="00A778A4"/>
    <w:rsid w:val="00A946D1"/>
    <w:rsid w:val="00AA18E7"/>
    <w:rsid w:val="00AB6556"/>
    <w:rsid w:val="00AC670A"/>
    <w:rsid w:val="00AC777C"/>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1C2"/>
    <w:rsid w:val="00BD6C51"/>
    <w:rsid w:val="00BE3CF5"/>
    <w:rsid w:val="00BF126A"/>
    <w:rsid w:val="00BF3654"/>
    <w:rsid w:val="00C028F9"/>
    <w:rsid w:val="00C11EBA"/>
    <w:rsid w:val="00C24614"/>
    <w:rsid w:val="00C2768F"/>
    <w:rsid w:val="00C33F87"/>
    <w:rsid w:val="00C401D9"/>
    <w:rsid w:val="00C40F42"/>
    <w:rsid w:val="00C52934"/>
    <w:rsid w:val="00C56BE7"/>
    <w:rsid w:val="00C82830"/>
    <w:rsid w:val="00C87218"/>
    <w:rsid w:val="00C93560"/>
    <w:rsid w:val="00CA7693"/>
    <w:rsid w:val="00CE58EF"/>
    <w:rsid w:val="00CE79BB"/>
    <w:rsid w:val="00CF49E9"/>
    <w:rsid w:val="00D2044C"/>
    <w:rsid w:val="00D333F1"/>
    <w:rsid w:val="00D435B7"/>
    <w:rsid w:val="00D557F7"/>
    <w:rsid w:val="00D75420"/>
    <w:rsid w:val="00D768C4"/>
    <w:rsid w:val="00D777EF"/>
    <w:rsid w:val="00D85F07"/>
    <w:rsid w:val="00D92EC1"/>
    <w:rsid w:val="00DA0AC0"/>
    <w:rsid w:val="00DB50BC"/>
    <w:rsid w:val="00DC6C71"/>
    <w:rsid w:val="00DC7AB9"/>
    <w:rsid w:val="00E00656"/>
    <w:rsid w:val="00E06F31"/>
    <w:rsid w:val="00E21861"/>
    <w:rsid w:val="00E60F04"/>
    <w:rsid w:val="00E62EE7"/>
    <w:rsid w:val="00E63651"/>
    <w:rsid w:val="00E65F5D"/>
    <w:rsid w:val="00E71837"/>
    <w:rsid w:val="00E828AF"/>
    <w:rsid w:val="00E84EE9"/>
    <w:rsid w:val="00EA10FA"/>
    <w:rsid w:val="00EA3A7B"/>
    <w:rsid w:val="00EA6FE1"/>
    <w:rsid w:val="00EC0F3C"/>
    <w:rsid w:val="00ED68F5"/>
    <w:rsid w:val="00EE4C72"/>
    <w:rsid w:val="00F1537C"/>
    <w:rsid w:val="00F175BF"/>
    <w:rsid w:val="00F35228"/>
    <w:rsid w:val="00F60126"/>
    <w:rsid w:val="00F603F8"/>
    <w:rsid w:val="00F7147C"/>
    <w:rsid w:val="00F83BA4"/>
    <w:rsid w:val="00F91F7C"/>
    <w:rsid w:val="00FA1F8B"/>
    <w:rsid w:val="00FA6061"/>
    <w:rsid w:val="00FB55C7"/>
    <w:rsid w:val="00FC764C"/>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A4951"/>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browse/business/waste-environ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dy.fegan@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andy.fegan@environment-agency.gov.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martin.walters@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20774-89AD-4602-8AD7-A8C38D9A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8659</Words>
  <Characters>51074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59614</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4</cp:revision>
  <cp:lastPrinted>2019-09-26T12:56:00Z</cp:lastPrinted>
  <dcterms:created xsi:type="dcterms:W3CDTF">2019-09-26T14:12:00Z</dcterms:created>
  <dcterms:modified xsi:type="dcterms:W3CDTF">2019-09-27T08:12:00Z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