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F15" w14:textId="605C74B1" w:rsidR="00C40666" w:rsidRPr="00BC79C6" w:rsidRDefault="00C40666" w:rsidP="00C40666">
      <w:pPr>
        <w:pStyle w:val="Heading1"/>
        <w:ind w:hanging="680"/>
      </w:pPr>
      <w:r w:rsidRPr="00BC79C6">
        <w:t>Order Form For Goods and/or Services</w:t>
      </w:r>
    </w:p>
    <w:p w14:paraId="5B143D9A"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34"/>
        <w:gridCol w:w="1946"/>
        <w:gridCol w:w="1030"/>
        <w:gridCol w:w="4253"/>
      </w:tblGrid>
      <w:tr w:rsidR="00C40666" w:rsidRPr="00BC79C6" w14:paraId="6892A834" w14:textId="77777777" w:rsidTr="00EF2F0C">
        <w:trPr>
          <w:trHeight w:val="505"/>
        </w:trPr>
        <w:tc>
          <w:tcPr>
            <w:tcW w:w="2127" w:type="dxa"/>
            <w:shd w:val="clear" w:color="auto" w:fill="BFBFBF" w:themeFill="background1" w:themeFillShade="BF"/>
          </w:tcPr>
          <w:p w14:paraId="7CBEC42E" w14:textId="77777777" w:rsidR="00C40666" w:rsidRPr="00BC79C6" w:rsidRDefault="00C40666" w:rsidP="00EF2F0C">
            <w:pPr>
              <w:spacing w:after="120"/>
              <w:rPr>
                <w:b/>
                <w:bCs/>
              </w:rPr>
            </w:pPr>
            <w:r w:rsidRPr="00BC79C6">
              <w:rPr>
                <w:b/>
                <w:bCs/>
              </w:rPr>
              <w:t>1. Contract Reference</w:t>
            </w:r>
          </w:p>
        </w:tc>
        <w:tc>
          <w:tcPr>
            <w:tcW w:w="8363" w:type="dxa"/>
            <w:gridSpan w:val="4"/>
          </w:tcPr>
          <w:p w14:paraId="3D79111F"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Buyer's contract reference number]</w:t>
            </w:r>
          </w:p>
        </w:tc>
      </w:tr>
      <w:tr w:rsidR="00C40666" w:rsidRPr="00BC79C6" w14:paraId="5D6C9D90" w14:textId="77777777" w:rsidTr="00EF2F0C">
        <w:trPr>
          <w:trHeight w:val="335"/>
        </w:trPr>
        <w:tc>
          <w:tcPr>
            <w:tcW w:w="2127" w:type="dxa"/>
            <w:shd w:val="clear" w:color="auto" w:fill="BFBFBF" w:themeFill="background1" w:themeFillShade="BF"/>
          </w:tcPr>
          <w:p w14:paraId="5D4BB9D7" w14:textId="77777777" w:rsidR="00C40666" w:rsidRPr="00BC79C6" w:rsidRDefault="00C40666" w:rsidP="00EF2F0C">
            <w:pPr>
              <w:spacing w:after="120"/>
              <w:rPr>
                <w:b/>
                <w:bCs/>
              </w:rPr>
            </w:pPr>
            <w:r w:rsidRPr="00BC79C6">
              <w:rPr>
                <w:b/>
                <w:bCs/>
              </w:rPr>
              <w:t>2. Date</w:t>
            </w:r>
          </w:p>
        </w:tc>
        <w:tc>
          <w:tcPr>
            <w:tcW w:w="8363" w:type="dxa"/>
            <w:gridSpan w:val="4"/>
          </w:tcPr>
          <w:p w14:paraId="3D255CF9"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date on which the last party signs]</w:t>
            </w:r>
          </w:p>
        </w:tc>
      </w:tr>
      <w:tr w:rsidR="00C40666" w:rsidRPr="00BC79C6" w14:paraId="7BAA4349" w14:textId="77777777" w:rsidTr="00EF2F0C">
        <w:trPr>
          <w:trHeight w:val="1015"/>
        </w:trPr>
        <w:tc>
          <w:tcPr>
            <w:tcW w:w="2127" w:type="dxa"/>
            <w:shd w:val="clear" w:color="auto" w:fill="BFBFBF" w:themeFill="background1" w:themeFillShade="BF"/>
          </w:tcPr>
          <w:p w14:paraId="2AE586BD" w14:textId="77777777" w:rsidR="00C40666" w:rsidRPr="00BC79C6" w:rsidRDefault="00C40666" w:rsidP="00EF2F0C">
            <w:pPr>
              <w:spacing w:after="120"/>
              <w:rPr>
                <w:b/>
                <w:bCs/>
              </w:rPr>
            </w:pPr>
            <w:r w:rsidRPr="00BC79C6">
              <w:rPr>
                <w:b/>
                <w:bCs/>
              </w:rPr>
              <w:t>3. Buyer</w:t>
            </w:r>
          </w:p>
        </w:tc>
        <w:tc>
          <w:tcPr>
            <w:tcW w:w="8363" w:type="dxa"/>
            <w:gridSpan w:val="4"/>
          </w:tcPr>
          <w:p w14:paraId="426EC9F1"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 xml:space="preserve">Buyers name </w:t>
            </w:r>
          </w:p>
          <w:p w14:paraId="2F45EEC1" w14:textId="77777777" w:rsidR="00C40666" w:rsidRPr="00BC79C6" w:rsidRDefault="00C40666" w:rsidP="00EF2F0C">
            <w:pPr>
              <w:spacing w:after="120"/>
              <w:rPr>
                <w:sz w:val="21"/>
              </w:rPr>
            </w:pPr>
          </w:p>
          <w:p w14:paraId="28E5318A" w14:textId="77777777" w:rsidR="00C40666" w:rsidRPr="00BC79C6" w:rsidRDefault="00C40666" w:rsidP="00EF2F0C">
            <w:pPr>
              <w:spacing w:after="120"/>
              <w:rPr>
                <w:i/>
              </w:rPr>
            </w:pPr>
            <w:r w:rsidRPr="00BC79C6">
              <w:rPr>
                <w:i/>
                <w:shd w:val="clear" w:color="auto" w:fill="FFFF00"/>
              </w:rPr>
              <w:t>and address]</w:t>
            </w:r>
          </w:p>
        </w:tc>
      </w:tr>
      <w:tr w:rsidR="00C40666" w:rsidRPr="00BC79C6" w14:paraId="527A25AE" w14:textId="77777777" w:rsidTr="00EF2F0C">
        <w:trPr>
          <w:trHeight w:val="293"/>
        </w:trPr>
        <w:tc>
          <w:tcPr>
            <w:tcW w:w="2127" w:type="dxa"/>
            <w:shd w:val="clear" w:color="auto" w:fill="BFBFBF" w:themeFill="background1" w:themeFillShade="BF"/>
          </w:tcPr>
          <w:p w14:paraId="4DE444A6" w14:textId="77777777" w:rsidR="00C40666" w:rsidRPr="00BC79C6" w:rsidRDefault="00C40666" w:rsidP="00EF2F0C">
            <w:pPr>
              <w:spacing w:after="120"/>
              <w:rPr>
                <w:b/>
                <w:bCs/>
              </w:rPr>
            </w:pPr>
            <w:r w:rsidRPr="00BC79C6">
              <w:rPr>
                <w:b/>
                <w:bCs/>
              </w:rPr>
              <w:t>4. Supplier</w:t>
            </w:r>
          </w:p>
        </w:tc>
        <w:tc>
          <w:tcPr>
            <w:tcW w:w="8363" w:type="dxa"/>
            <w:gridSpan w:val="4"/>
          </w:tcPr>
          <w:p w14:paraId="492A7B55" w14:textId="77777777" w:rsidR="00C40666" w:rsidRPr="00BC79C6" w:rsidRDefault="00C40666" w:rsidP="00EF2F0C">
            <w:pPr>
              <w:spacing w:after="120"/>
              <w:rPr>
                <w:i/>
              </w:rPr>
            </w:pPr>
            <w:r w:rsidRPr="00BC79C6">
              <w:rPr>
                <w:shd w:val="clear" w:color="auto" w:fill="FFFF00"/>
              </w:rPr>
              <w:t xml:space="preserve">[Insert </w:t>
            </w:r>
            <w:r w:rsidRPr="00BC79C6">
              <w:rPr>
                <w:i/>
                <w:shd w:val="clear" w:color="auto" w:fill="FFFF00"/>
              </w:rPr>
              <w:t>Suppliers name</w:t>
            </w:r>
            <w:r w:rsidRPr="00BC79C6">
              <w:rPr>
                <w:i/>
              </w:rPr>
              <w:t xml:space="preserve"> </w:t>
            </w:r>
            <w:r w:rsidRPr="00BC79C6">
              <w:rPr>
                <w:i/>
                <w:shd w:val="clear" w:color="auto" w:fill="FFFF00"/>
              </w:rPr>
              <w:t>registered address (if</w:t>
            </w:r>
            <w:r w:rsidRPr="00BC79C6">
              <w:rPr>
                <w:i/>
                <w:spacing w:val="-15"/>
                <w:shd w:val="clear" w:color="auto" w:fill="FFFF00"/>
              </w:rPr>
              <w:t xml:space="preserve"> </w:t>
            </w:r>
            <w:r w:rsidRPr="00BC79C6">
              <w:rPr>
                <w:i/>
                <w:shd w:val="clear" w:color="auto" w:fill="FFFF00"/>
              </w:rPr>
              <w:t>registered)</w:t>
            </w:r>
          </w:p>
          <w:p w14:paraId="7DCA3C59" w14:textId="77777777" w:rsidR="00C40666" w:rsidRPr="00BC79C6" w:rsidRDefault="00C40666" w:rsidP="00EF2F0C">
            <w:pPr>
              <w:spacing w:after="120"/>
              <w:rPr>
                <w:i/>
              </w:rPr>
            </w:pPr>
            <w:r w:rsidRPr="00BC79C6">
              <w:rPr>
                <w:i/>
                <w:shd w:val="clear" w:color="auto" w:fill="FFFF00"/>
              </w:rPr>
              <w:t>and registration number (if registered)]</w:t>
            </w:r>
          </w:p>
        </w:tc>
      </w:tr>
      <w:tr w:rsidR="00C40666" w:rsidRPr="00BC79C6" w14:paraId="5651FB56" w14:textId="77777777" w:rsidTr="00EF2F0C">
        <w:trPr>
          <w:trHeight w:val="3545"/>
        </w:trPr>
        <w:tc>
          <w:tcPr>
            <w:tcW w:w="2127" w:type="dxa"/>
            <w:shd w:val="clear" w:color="auto" w:fill="BFBFBF" w:themeFill="background1" w:themeFillShade="BF"/>
          </w:tcPr>
          <w:p w14:paraId="33046E16" w14:textId="77777777" w:rsidR="00C40666" w:rsidRPr="00BC79C6" w:rsidRDefault="00C40666" w:rsidP="00EF2F0C">
            <w:pPr>
              <w:spacing w:after="120"/>
              <w:rPr>
                <w:b/>
                <w:bCs/>
              </w:rPr>
            </w:pPr>
            <w:r w:rsidRPr="00BC79C6">
              <w:rPr>
                <w:b/>
                <w:bCs/>
              </w:rPr>
              <w:t>5. The Contract</w:t>
            </w:r>
          </w:p>
        </w:tc>
        <w:tc>
          <w:tcPr>
            <w:tcW w:w="8363" w:type="dxa"/>
            <w:gridSpan w:val="4"/>
          </w:tcPr>
          <w:p w14:paraId="4C000EB8" w14:textId="77777777" w:rsidR="00C40666" w:rsidRPr="00BC79C6" w:rsidRDefault="00C40666" w:rsidP="00EF2F0C">
            <w:pPr>
              <w:spacing w:after="120"/>
            </w:pPr>
            <w:r w:rsidRPr="00BC79C6">
              <w:t>The Supplier shall supply the deliverables described below on the terms set out in this Order Form and the attached contract conditions ("Conditions") and any [</w:t>
            </w:r>
            <w:r w:rsidRPr="00BC79C6">
              <w:rPr>
                <w:i/>
              </w:rPr>
              <w:t>Annex/Annexes</w:t>
            </w:r>
            <w:r w:rsidRPr="00BC79C6">
              <w:t>].</w:t>
            </w:r>
          </w:p>
          <w:p w14:paraId="394182AF" w14:textId="77777777" w:rsidR="00C40666" w:rsidRPr="00BC79C6" w:rsidRDefault="00C40666" w:rsidP="00EF2F0C">
            <w:pPr>
              <w:spacing w:after="120"/>
              <w:rPr>
                <w:sz w:val="21"/>
              </w:rPr>
            </w:pPr>
          </w:p>
          <w:p w14:paraId="213F4540" w14:textId="77777777" w:rsidR="00C40666" w:rsidRPr="00BC79C6" w:rsidRDefault="00C40666" w:rsidP="00EF2F0C">
            <w:pPr>
              <w:spacing w:after="120"/>
            </w:pPr>
            <w:r w:rsidRPr="00BC79C6">
              <w:t>Unless the context otherwise requires, capitalised expressions used in this Order Form have the same meanings as in</w:t>
            </w:r>
            <w:r w:rsidRPr="00BC79C6">
              <w:rPr>
                <w:spacing w:val="-9"/>
              </w:rPr>
              <w:t xml:space="preserve"> </w:t>
            </w:r>
            <w:r w:rsidRPr="00BC79C6">
              <w:t>Conditions.</w:t>
            </w:r>
          </w:p>
          <w:p w14:paraId="13505B47" w14:textId="77777777" w:rsidR="00C40666" w:rsidRPr="00BC79C6" w:rsidRDefault="00C40666" w:rsidP="00EF2F0C">
            <w:pPr>
              <w:spacing w:after="120"/>
              <w:rPr>
                <w:sz w:val="21"/>
              </w:rPr>
            </w:pPr>
          </w:p>
          <w:p w14:paraId="0CCA8106" w14:textId="77777777" w:rsidR="00C40666" w:rsidRPr="00BC79C6" w:rsidRDefault="00C40666" w:rsidP="00EF2F0C">
            <w:pPr>
              <w:spacing w:after="120"/>
            </w:pPr>
            <w:r w:rsidRPr="00BC79C6">
              <w:t>In the event of any conflict between this Order Form and the Conditions, this Order Form shall prevail.</w:t>
            </w:r>
          </w:p>
          <w:p w14:paraId="4FC46891" w14:textId="77777777" w:rsidR="00C40666" w:rsidRPr="00BC79C6" w:rsidRDefault="00C40666" w:rsidP="00EF2F0C">
            <w:pPr>
              <w:spacing w:after="120"/>
              <w:rPr>
                <w:sz w:val="21"/>
              </w:rPr>
            </w:pPr>
          </w:p>
          <w:p w14:paraId="3CEC7504" w14:textId="77777777" w:rsidR="00C40666" w:rsidRPr="00BC79C6" w:rsidRDefault="00C40666" w:rsidP="00EF2F0C">
            <w:pPr>
              <w:spacing w:after="120"/>
            </w:pPr>
            <w:r w:rsidRPr="00BC79C6">
              <w:t>Please do not attach any Supplier terms and conditions to this Order Form as they will not be accepted by the Buyer and may delay conclusion of the</w:t>
            </w:r>
            <w:r w:rsidRPr="00BC79C6">
              <w:rPr>
                <w:spacing w:val="-3"/>
              </w:rPr>
              <w:t xml:space="preserve"> </w:t>
            </w:r>
            <w:r w:rsidRPr="00BC79C6">
              <w:t>Contract.</w:t>
            </w:r>
          </w:p>
        </w:tc>
      </w:tr>
      <w:tr w:rsidR="00C40666" w:rsidRPr="00BC79C6" w14:paraId="0EE2CE91" w14:textId="77777777" w:rsidTr="00EF2F0C">
        <w:trPr>
          <w:trHeight w:val="4551"/>
        </w:trPr>
        <w:tc>
          <w:tcPr>
            <w:tcW w:w="2127" w:type="dxa"/>
            <w:vMerge w:val="restart"/>
            <w:shd w:val="clear" w:color="auto" w:fill="BFBFBF" w:themeFill="background1" w:themeFillShade="BF"/>
          </w:tcPr>
          <w:p w14:paraId="2223E6C3" w14:textId="77777777" w:rsidR="00C40666" w:rsidRPr="00BC79C6" w:rsidRDefault="00C40666" w:rsidP="00EF2F0C">
            <w:pPr>
              <w:spacing w:after="120"/>
            </w:pPr>
            <w:r w:rsidRPr="00BC79C6">
              <w:rPr>
                <w:b/>
                <w:bCs/>
              </w:rPr>
              <w:t>6.</w:t>
            </w:r>
            <w:r w:rsidRPr="00BC79C6">
              <w:t xml:space="preserve"> </w:t>
            </w:r>
            <w:r w:rsidRPr="00BC79C6">
              <w:rPr>
                <w:b/>
                <w:bCs/>
              </w:rPr>
              <w:t>Deliverables</w:t>
            </w:r>
          </w:p>
        </w:tc>
        <w:tc>
          <w:tcPr>
            <w:tcW w:w="1134" w:type="dxa"/>
            <w:shd w:val="clear" w:color="auto" w:fill="D9D9D9" w:themeFill="background1" w:themeFillShade="D9"/>
          </w:tcPr>
          <w:p w14:paraId="56589C7B" w14:textId="77777777" w:rsidR="00C40666" w:rsidRPr="00BC79C6" w:rsidRDefault="00C40666" w:rsidP="00EF2F0C">
            <w:pPr>
              <w:spacing w:after="120"/>
              <w:rPr>
                <w:b/>
                <w:bCs/>
              </w:rPr>
            </w:pPr>
            <w:r w:rsidRPr="00BC79C6">
              <w:rPr>
                <w:b/>
                <w:bCs/>
              </w:rPr>
              <w:t>Goods</w:t>
            </w:r>
          </w:p>
        </w:tc>
        <w:tc>
          <w:tcPr>
            <w:tcW w:w="7229" w:type="dxa"/>
            <w:gridSpan w:val="3"/>
          </w:tcPr>
          <w:p w14:paraId="20780C21" w14:textId="77777777" w:rsidR="00C40666" w:rsidRPr="00BC79C6" w:rsidRDefault="00C40666" w:rsidP="00EF2F0C">
            <w:pPr>
              <w:spacing w:after="120"/>
            </w:pPr>
            <w:r w:rsidRPr="00BC79C6">
              <w:t>[None] [Description:</w:t>
            </w:r>
          </w:p>
          <w:p w14:paraId="3876019D" w14:textId="77777777" w:rsidR="00C40666" w:rsidRPr="00BC79C6" w:rsidRDefault="00C40666" w:rsidP="00EF2F0C">
            <w:pPr>
              <w:spacing w:after="120"/>
            </w:pPr>
            <w:r w:rsidRPr="00BC79C6">
              <w:t>Delivered in accordance with the following instructions:</w:t>
            </w:r>
          </w:p>
          <w:p w14:paraId="2228C3A5" w14:textId="77777777" w:rsidR="00C40666" w:rsidRPr="00BC79C6" w:rsidRDefault="00C40666" w:rsidP="00EF2F0C">
            <w:pPr>
              <w:spacing w:after="120"/>
              <w:rPr>
                <w:sz w:val="21"/>
              </w:rPr>
            </w:pPr>
          </w:p>
          <w:p w14:paraId="10E66218" w14:textId="77777777" w:rsidR="00C40666" w:rsidRPr="00BC79C6" w:rsidRDefault="00C40666" w:rsidP="00EF2F0C">
            <w:pPr>
              <w:spacing w:after="120"/>
              <w:rPr>
                <w:iCs/>
              </w:rPr>
            </w:pPr>
            <w:r w:rsidRPr="00BC79C6">
              <w:t xml:space="preserve">Delivery Address: </w:t>
            </w:r>
            <w:r w:rsidRPr="00BC79C6">
              <w:rPr>
                <w:i/>
                <w:shd w:val="clear" w:color="auto" w:fill="FFFF00"/>
              </w:rPr>
              <w:t>[</w:t>
            </w:r>
            <w:r w:rsidRPr="00BC79C6">
              <w:rPr>
                <w:shd w:val="clear" w:color="auto" w:fill="FFFF00"/>
              </w:rPr>
              <w:t xml:space="preserve">Insert </w:t>
            </w:r>
            <w:r w:rsidRPr="00BC79C6">
              <w:rPr>
                <w:iCs/>
                <w:shd w:val="clear" w:color="auto" w:fill="FFFF00"/>
              </w:rPr>
              <w:t xml:space="preserve">delivery address, </w:t>
            </w:r>
            <w:r w:rsidRPr="00BC79C6">
              <w:rPr>
                <w:iCs/>
                <w:spacing w:val="-3"/>
                <w:highlight w:val="yellow"/>
                <w:shd w:val="clear" w:color="auto" w:fill="FFFF00"/>
              </w:rPr>
              <w:t>including</w:t>
            </w:r>
            <w:r w:rsidRPr="00BC79C6">
              <w:rPr>
                <w:iCs/>
                <w:spacing w:val="-3"/>
                <w:highlight w:val="yellow"/>
              </w:rPr>
              <w:t xml:space="preserve"> </w:t>
            </w:r>
            <w:r w:rsidRPr="00BC79C6">
              <w:rPr>
                <w:iCs/>
                <w:highlight w:val="yellow"/>
                <w:shd w:val="clear" w:color="auto" w:fill="FFFF00"/>
              </w:rPr>
              <w:t>telephone</w:t>
            </w:r>
            <w:r w:rsidRPr="00BC79C6">
              <w:rPr>
                <w:iCs/>
                <w:shd w:val="clear" w:color="auto" w:fill="FFFF00"/>
              </w:rPr>
              <w:t xml:space="preserve"> number of receiving</w:t>
            </w:r>
            <w:r w:rsidRPr="00BC79C6">
              <w:rPr>
                <w:iCs/>
                <w:spacing w:val="-3"/>
                <w:shd w:val="clear" w:color="auto" w:fill="FFFF00"/>
              </w:rPr>
              <w:t xml:space="preserve"> </w:t>
            </w:r>
            <w:r w:rsidRPr="00BC79C6">
              <w:rPr>
                <w:iCs/>
                <w:shd w:val="clear" w:color="auto" w:fill="FFFF00"/>
              </w:rPr>
              <w:t>individual]</w:t>
            </w:r>
          </w:p>
          <w:p w14:paraId="714DDB54" w14:textId="77777777" w:rsidR="00C40666" w:rsidRPr="00BC79C6" w:rsidRDefault="00C40666" w:rsidP="00EF2F0C">
            <w:pPr>
              <w:spacing w:after="120"/>
              <w:rPr>
                <w:sz w:val="21"/>
              </w:rPr>
            </w:pPr>
          </w:p>
          <w:p w14:paraId="52E41096" w14:textId="77777777" w:rsidR="00C40666" w:rsidRPr="00BC79C6" w:rsidRDefault="00C40666" w:rsidP="00EF2F0C">
            <w:pPr>
              <w:spacing w:after="120"/>
            </w:pPr>
            <w:r w:rsidRPr="00BC79C6">
              <w:t xml:space="preserve">Date of Delivery: </w:t>
            </w:r>
            <w:r w:rsidRPr="00BC79C6">
              <w:rPr>
                <w:shd w:val="clear" w:color="auto" w:fill="FFFF00"/>
              </w:rPr>
              <w:t>[Insert date of delivery]</w:t>
            </w:r>
          </w:p>
          <w:p w14:paraId="125D3A10" w14:textId="77777777" w:rsidR="00C40666" w:rsidRPr="00BC79C6" w:rsidRDefault="00C40666" w:rsidP="00EF2F0C">
            <w:pPr>
              <w:spacing w:after="120"/>
              <w:rPr>
                <w:sz w:val="21"/>
              </w:rPr>
            </w:pPr>
          </w:p>
          <w:p w14:paraId="1D893D0C" w14:textId="77777777" w:rsidR="00C40666" w:rsidRPr="00BC79C6" w:rsidRDefault="00C40666" w:rsidP="00EF2F0C">
            <w:pPr>
              <w:spacing w:after="120"/>
              <w:rPr>
                <w:iCs/>
              </w:rPr>
            </w:pPr>
            <w:r w:rsidRPr="00BC79C6">
              <w:t xml:space="preserve">Packaging Instructions: </w:t>
            </w:r>
            <w:r w:rsidRPr="00BC79C6">
              <w:rPr>
                <w:iCs/>
                <w:shd w:val="clear" w:color="auto" w:fill="FFFF00"/>
              </w:rPr>
              <w:t>[Insert packaging instructions and/</w:t>
            </w:r>
          </w:p>
          <w:p w14:paraId="34F7C8E8" w14:textId="77777777" w:rsidR="00C40666" w:rsidRPr="00BC79C6" w:rsidRDefault="00C40666" w:rsidP="00EF2F0C">
            <w:pPr>
              <w:spacing w:after="120"/>
              <w:rPr>
                <w:iCs/>
              </w:rPr>
            </w:pPr>
            <w:r w:rsidRPr="00BC79C6">
              <w:rPr>
                <w:iCs/>
                <w:spacing w:val="-55"/>
                <w:shd w:val="clear" w:color="auto" w:fill="FFFF00"/>
              </w:rPr>
              <w:t xml:space="preserve"> </w:t>
            </w:r>
            <w:r w:rsidRPr="00BC79C6">
              <w:rPr>
                <w:iCs/>
                <w:shd w:val="clear" w:color="auto" w:fill="FFFF00"/>
              </w:rPr>
              <w:t xml:space="preserve">or details </w:t>
            </w:r>
            <w:r w:rsidRPr="00BC79C6">
              <w:rPr>
                <w:iCs/>
                <w:spacing w:val="-3"/>
                <w:shd w:val="clear" w:color="auto" w:fill="FFFF00"/>
              </w:rPr>
              <w:t xml:space="preserve">of </w:t>
            </w:r>
            <w:r w:rsidRPr="00BC79C6">
              <w:rPr>
                <w:iCs/>
                <w:shd w:val="clear" w:color="auto" w:fill="FFFF00"/>
              </w:rPr>
              <w:t>the Buyer’s environmental policy, see clause</w:t>
            </w:r>
            <w:r w:rsidRPr="00BC79C6">
              <w:rPr>
                <w:iCs/>
              </w:rPr>
              <w:t xml:space="preserve"> </w:t>
            </w:r>
            <w:r w:rsidRPr="00BC79C6">
              <w:rPr>
                <w:iCs/>
                <w:shd w:val="clear" w:color="auto" w:fill="FFFF00"/>
              </w:rPr>
              <w:t>18.2.6 and 18.3]</w:t>
            </w:r>
          </w:p>
          <w:p w14:paraId="20E33411" w14:textId="77777777" w:rsidR="00C40666" w:rsidRPr="00BC79C6" w:rsidRDefault="00C40666" w:rsidP="00EF2F0C">
            <w:pPr>
              <w:spacing w:after="120"/>
              <w:rPr>
                <w:iCs/>
                <w:sz w:val="21"/>
              </w:rPr>
            </w:pPr>
          </w:p>
          <w:p w14:paraId="4751241A" w14:textId="77777777" w:rsidR="00C40666" w:rsidRPr="00BC79C6" w:rsidRDefault="00C40666" w:rsidP="00EF2F0C">
            <w:pPr>
              <w:spacing w:after="120"/>
              <w:rPr>
                <w:i/>
              </w:rPr>
            </w:pPr>
            <w:r w:rsidRPr="00BC79C6">
              <w:rPr>
                <w:iCs/>
              </w:rPr>
              <w:t xml:space="preserve">Additional Delivery Instructions: </w:t>
            </w:r>
            <w:r w:rsidRPr="00BC79C6">
              <w:rPr>
                <w:iCs/>
                <w:shd w:val="clear" w:color="auto" w:fill="FFFF00"/>
              </w:rPr>
              <w:t>[including time of Delivery if</w:t>
            </w:r>
            <w:r w:rsidRPr="00BC79C6">
              <w:rPr>
                <w:iCs/>
              </w:rPr>
              <w:t xml:space="preserve"> </w:t>
            </w:r>
            <w:r w:rsidRPr="00BC79C6">
              <w:rPr>
                <w:iCs/>
                <w:shd w:val="clear" w:color="auto" w:fill="FFFF00"/>
              </w:rPr>
              <w:t>to be made outside of normal business hours]]</w:t>
            </w:r>
          </w:p>
        </w:tc>
      </w:tr>
      <w:tr w:rsidR="00C40666" w:rsidRPr="00BC79C6" w14:paraId="6E637B3C" w14:textId="77777777" w:rsidTr="00EF2F0C">
        <w:trPr>
          <w:trHeight w:val="1515"/>
        </w:trPr>
        <w:tc>
          <w:tcPr>
            <w:tcW w:w="2127" w:type="dxa"/>
            <w:vMerge/>
            <w:shd w:val="clear" w:color="auto" w:fill="BFBFBF" w:themeFill="background1" w:themeFillShade="BF"/>
          </w:tcPr>
          <w:p w14:paraId="2E1B5157" w14:textId="77777777" w:rsidR="00C40666" w:rsidRPr="00BC79C6" w:rsidRDefault="00C40666" w:rsidP="00EF2F0C">
            <w:pPr>
              <w:spacing w:after="120"/>
              <w:rPr>
                <w:sz w:val="20"/>
              </w:rPr>
            </w:pPr>
          </w:p>
        </w:tc>
        <w:tc>
          <w:tcPr>
            <w:tcW w:w="1134" w:type="dxa"/>
            <w:shd w:val="clear" w:color="auto" w:fill="D9D9D9" w:themeFill="background1" w:themeFillShade="D9"/>
          </w:tcPr>
          <w:p w14:paraId="690C4714" w14:textId="77777777" w:rsidR="00C40666" w:rsidRPr="00BC79C6" w:rsidRDefault="00C40666" w:rsidP="00EF2F0C">
            <w:pPr>
              <w:spacing w:after="120"/>
              <w:rPr>
                <w:b/>
                <w:bCs/>
              </w:rPr>
            </w:pPr>
            <w:r w:rsidRPr="00BC79C6">
              <w:rPr>
                <w:b/>
                <w:bCs/>
              </w:rPr>
              <w:t>Services</w:t>
            </w:r>
          </w:p>
        </w:tc>
        <w:tc>
          <w:tcPr>
            <w:tcW w:w="7229" w:type="dxa"/>
            <w:gridSpan w:val="3"/>
          </w:tcPr>
          <w:p w14:paraId="170FA741" w14:textId="77777777" w:rsidR="00C40666" w:rsidRPr="00BC79C6" w:rsidRDefault="00C40666" w:rsidP="00EF2F0C">
            <w:pPr>
              <w:spacing w:after="120"/>
            </w:pPr>
            <w:r w:rsidRPr="00BC79C6">
              <w:t>[None]</w:t>
            </w:r>
          </w:p>
          <w:p w14:paraId="4E902C0C" w14:textId="77777777" w:rsidR="00C40666" w:rsidRPr="00BC79C6" w:rsidRDefault="00C40666" w:rsidP="00EF2F0C">
            <w:pPr>
              <w:spacing w:after="120"/>
            </w:pPr>
          </w:p>
          <w:p w14:paraId="0BF6B47C" w14:textId="77777777" w:rsidR="00C40666" w:rsidRPr="00BC79C6" w:rsidRDefault="00C40666" w:rsidP="00EF2F0C">
            <w:pPr>
              <w:spacing w:after="120"/>
              <w:rPr>
                <w:i/>
              </w:rPr>
            </w:pPr>
            <w:r w:rsidRPr="00BC79C6">
              <w:rPr>
                <w:i/>
              </w:rPr>
              <w:t>[</w:t>
            </w:r>
            <w:r w:rsidRPr="00BC79C6">
              <w:t xml:space="preserve">To be performed at </w:t>
            </w:r>
            <w:r w:rsidRPr="00BC79C6">
              <w:rPr>
                <w:i/>
                <w:shd w:val="clear" w:color="auto" w:fill="FFFF00"/>
              </w:rPr>
              <w:t>[</w:t>
            </w:r>
            <w:r w:rsidRPr="00BC79C6">
              <w:rPr>
                <w:shd w:val="clear" w:color="auto" w:fill="FFFF00"/>
              </w:rPr>
              <w:t xml:space="preserve">Insert </w:t>
            </w:r>
            <w:r w:rsidRPr="00BC79C6">
              <w:rPr>
                <w:i/>
                <w:shd w:val="clear" w:color="auto" w:fill="FFFF00"/>
              </w:rPr>
              <w:t>description of premises</w:t>
            </w:r>
            <w:r w:rsidRPr="00BC79C6">
              <w:rPr>
                <w:i/>
              </w:rPr>
              <w:t xml:space="preserve"> (including whether they are the Buyer’s premises, the Supplier’s premises and/or a third party’s premises and in</w:t>
            </w:r>
          </w:p>
          <w:p w14:paraId="1276B0A6" w14:textId="77777777" w:rsidR="00C40666" w:rsidRPr="00BC79C6" w:rsidRDefault="00C40666" w:rsidP="00EF2F0C">
            <w:pPr>
              <w:spacing w:after="120"/>
              <w:rPr>
                <w:i/>
              </w:rPr>
            </w:pPr>
            <w:r w:rsidRPr="00BC79C6">
              <w:rPr>
                <w:i/>
                <w:shd w:val="clear" w:color="auto" w:fill="FFFF00"/>
              </w:rPr>
              <w:t>each case the address)].</w:t>
            </w:r>
            <w:r w:rsidRPr="00BC79C6">
              <w:rPr>
                <w:i/>
              </w:rPr>
              <w:t>]</w:t>
            </w:r>
          </w:p>
        </w:tc>
      </w:tr>
      <w:tr w:rsidR="00C40666" w:rsidRPr="00BC79C6" w14:paraId="72FB54C8" w14:textId="77777777" w:rsidTr="00EF2F0C">
        <w:trPr>
          <w:trHeight w:val="699"/>
        </w:trPr>
        <w:tc>
          <w:tcPr>
            <w:tcW w:w="2127" w:type="dxa"/>
            <w:shd w:val="clear" w:color="auto" w:fill="BFBFBF" w:themeFill="background1" w:themeFillShade="BF"/>
          </w:tcPr>
          <w:p w14:paraId="797BB011" w14:textId="77777777" w:rsidR="00C40666" w:rsidRPr="00BC79C6" w:rsidRDefault="00C40666" w:rsidP="00EF2F0C">
            <w:pPr>
              <w:spacing w:after="120"/>
              <w:rPr>
                <w:b/>
                <w:bCs/>
              </w:rPr>
            </w:pPr>
            <w:r w:rsidRPr="00BC79C6">
              <w:rPr>
                <w:b/>
                <w:bCs/>
              </w:rPr>
              <w:lastRenderedPageBreak/>
              <w:t>7. Specification</w:t>
            </w:r>
          </w:p>
        </w:tc>
        <w:tc>
          <w:tcPr>
            <w:tcW w:w="8363" w:type="dxa"/>
            <w:gridSpan w:val="4"/>
          </w:tcPr>
          <w:p w14:paraId="191E855F" w14:textId="77777777" w:rsidR="00C40666" w:rsidRPr="00BC79C6" w:rsidRDefault="00C40666" w:rsidP="00EF2F0C">
            <w:pPr>
              <w:spacing w:after="120"/>
            </w:pPr>
            <w:r w:rsidRPr="00BC79C6">
              <w:t>The specification of the Deliverables is as set out [</w:t>
            </w:r>
            <w:r w:rsidRPr="00BC79C6">
              <w:rPr>
                <w:shd w:val="clear" w:color="auto" w:fill="FFFF00"/>
              </w:rPr>
              <w:t>below / in Annex 2 / the</w:t>
            </w:r>
          </w:p>
          <w:p w14:paraId="42EF5777"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Supplier’s tender dated</w:t>
            </w:r>
            <w:r w:rsidRPr="00BC79C6">
              <w:t xml:space="preserve"> [</w:t>
            </w:r>
            <w:r w:rsidRPr="00BC79C6">
              <w:rPr>
                <w:shd w:val="clear" w:color="auto" w:fill="FFFF00"/>
              </w:rPr>
              <w:t xml:space="preserve">Insert </w:t>
            </w:r>
            <w:r w:rsidRPr="00BC79C6">
              <w:rPr>
                <w:i/>
                <w:shd w:val="clear" w:color="auto" w:fill="FFFF00"/>
              </w:rPr>
              <w:t>date</w:t>
            </w:r>
            <w:r w:rsidRPr="00BC79C6">
              <w:t>]].</w:t>
            </w:r>
          </w:p>
        </w:tc>
      </w:tr>
      <w:tr w:rsidR="00C40666" w:rsidRPr="00BC79C6" w14:paraId="17E91473" w14:textId="77777777" w:rsidTr="00EF2F0C">
        <w:trPr>
          <w:trHeight w:val="2939"/>
        </w:trPr>
        <w:tc>
          <w:tcPr>
            <w:tcW w:w="2127" w:type="dxa"/>
            <w:shd w:val="clear" w:color="auto" w:fill="BFBFBF" w:themeFill="background1" w:themeFillShade="BF"/>
          </w:tcPr>
          <w:p w14:paraId="2EF073B8" w14:textId="77777777" w:rsidR="00C40666" w:rsidRPr="00BC79C6" w:rsidRDefault="00C40666" w:rsidP="00EF2F0C">
            <w:pPr>
              <w:spacing w:after="120"/>
              <w:rPr>
                <w:b/>
                <w:bCs/>
              </w:rPr>
            </w:pPr>
            <w:r w:rsidRPr="00BC79C6">
              <w:rPr>
                <w:b/>
                <w:bCs/>
              </w:rPr>
              <w:t>8. Term</w:t>
            </w:r>
          </w:p>
        </w:tc>
        <w:tc>
          <w:tcPr>
            <w:tcW w:w="8363" w:type="dxa"/>
            <w:gridSpan w:val="4"/>
          </w:tcPr>
          <w:p w14:paraId="59942572" w14:textId="77777777" w:rsidR="00C40666" w:rsidRPr="00BC79C6" w:rsidRDefault="00C40666" w:rsidP="00EF2F0C">
            <w:pPr>
              <w:spacing w:after="120"/>
            </w:pPr>
            <w:r w:rsidRPr="00BC79C6">
              <w:t>The Term shall commence on</w:t>
            </w:r>
          </w:p>
          <w:p w14:paraId="236D6AD2"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the start date of the contract</w:t>
            </w:r>
            <w:r w:rsidRPr="00BC79C6">
              <w:t>]</w:t>
            </w:r>
          </w:p>
          <w:p w14:paraId="37A7BD0D" w14:textId="77777777" w:rsidR="00C40666" w:rsidRPr="00BC79C6" w:rsidRDefault="00C40666" w:rsidP="00EF2F0C">
            <w:pPr>
              <w:spacing w:after="120"/>
              <w:rPr>
                <w:sz w:val="21"/>
              </w:rPr>
            </w:pPr>
          </w:p>
          <w:p w14:paraId="390C6F7E" w14:textId="77777777" w:rsidR="00C40666" w:rsidRPr="00BC79C6" w:rsidRDefault="00C40666" w:rsidP="00EF2F0C">
            <w:pPr>
              <w:spacing w:after="120"/>
            </w:pPr>
            <w:r w:rsidRPr="00BC79C6">
              <w:t>and the Expiry Date shall be</w:t>
            </w:r>
          </w:p>
          <w:p w14:paraId="2D1E1176" w14:textId="77777777" w:rsidR="00C40666" w:rsidRPr="00BC79C6" w:rsidRDefault="00C40666" w:rsidP="00EF2F0C">
            <w:pPr>
              <w:spacing w:after="120"/>
            </w:pPr>
            <w:r w:rsidRPr="00BC79C6">
              <w:t>[I</w:t>
            </w:r>
            <w:r w:rsidRPr="00BC79C6">
              <w:rPr>
                <w:shd w:val="clear" w:color="auto" w:fill="FFFF00"/>
              </w:rPr>
              <w:t xml:space="preserve">nsert </w:t>
            </w:r>
            <w:r w:rsidRPr="00BC79C6">
              <w:rPr>
                <w:i/>
                <w:shd w:val="clear" w:color="auto" w:fill="FFFF00"/>
              </w:rPr>
              <w:t>the date on which the contract will end unless extended or</w:t>
            </w:r>
            <w:r w:rsidRPr="00BC79C6">
              <w:rPr>
                <w:i/>
              </w:rPr>
              <w:t xml:space="preserve"> </w:t>
            </w:r>
            <w:r w:rsidRPr="00BC79C6">
              <w:rPr>
                <w:i/>
                <w:shd w:val="clear" w:color="auto" w:fill="FFFF00"/>
              </w:rPr>
              <w:t>subject to early termination</w:t>
            </w:r>
            <w:r w:rsidRPr="00BC79C6">
              <w:t>], unless it is otherwise extended or terminated in accordance with the terms and conditions of the Contract.</w:t>
            </w:r>
          </w:p>
          <w:p w14:paraId="7590A9CA" w14:textId="77777777" w:rsidR="00C40666" w:rsidRPr="00BC79C6" w:rsidRDefault="00C40666" w:rsidP="00EF2F0C">
            <w:pPr>
              <w:spacing w:after="120"/>
              <w:rPr>
                <w:sz w:val="21"/>
              </w:rPr>
            </w:pPr>
          </w:p>
          <w:p w14:paraId="49CEA6FD" w14:textId="77777777" w:rsidR="00C40666" w:rsidRPr="00BC79C6" w:rsidRDefault="00C40666" w:rsidP="00EF2F0C">
            <w:pPr>
              <w:spacing w:after="120"/>
            </w:pPr>
            <w:r w:rsidRPr="00BC79C6">
              <w:t>The Buyer may extend the Contract for a period of up to [</w:t>
            </w:r>
            <w:r w:rsidRPr="00BC79C6">
              <w:rPr>
                <w:shd w:val="clear" w:color="auto" w:fill="FFFF00"/>
              </w:rPr>
              <w:t>6 months</w:t>
            </w:r>
            <w:r w:rsidRPr="00BC79C6">
              <w:t>] by giving not less than [10 Working Days’] notice in writing to the Supplier prior to the Expiry Date. The terms and conditions of the Contract shall apply throughout any such extended period.</w:t>
            </w:r>
          </w:p>
        </w:tc>
      </w:tr>
      <w:tr w:rsidR="00C40666" w:rsidRPr="00BC79C6" w14:paraId="725E55BB" w14:textId="77777777" w:rsidTr="00EF2F0C">
        <w:trPr>
          <w:trHeight w:val="577"/>
        </w:trPr>
        <w:tc>
          <w:tcPr>
            <w:tcW w:w="2127" w:type="dxa"/>
            <w:shd w:val="clear" w:color="auto" w:fill="BFBFBF" w:themeFill="background1" w:themeFillShade="BF"/>
          </w:tcPr>
          <w:p w14:paraId="63C23FC4" w14:textId="77777777" w:rsidR="00C40666" w:rsidRPr="00BC79C6" w:rsidRDefault="00C40666" w:rsidP="00EF2F0C">
            <w:pPr>
              <w:spacing w:after="120"/>
              <w:rPr>
                <w:b/>
                <w:bCs/>
              </w:rPr>
            </w:pPr>
            <w:r w:rsidRPr="00BC79C6">
              <w:rPr>
                <w:b/>
                <w:bCs/>
              </w:rPr>
              <w:t>9. Charges</w:t>
            </w:r>
          </w:p>
        </w:tc>
        <w:tc>
          <w:tcPr>
            <w:tcW w:w="8363" w:type="dxa"/>
            <w:gridSpan w:val="4"/>
          </w:tcPr>
          <w:p w14:paraId="2E1520B0" w14:textId="77777777" w:rsidR="00C40666" w:rsidRPr="00BC79C6" w:rsidRDefault="00C40666" w:rsidP="00EF2F0C">
            <w:pPr>
              <w:spacing w:after="120"/>
            </w:pPr>
            <w:r w:rsidRPr="00BC79C6">
              <w:t>The Charges for the Deliverables shall be as set out [</w:t>
            </w:r>
            <w:r w:rsidRPr="00BC79C6">
              <w:rPr>
                <w:shd w:val="clear" w:color="auto" w:fill="FFFF00"/>
              </w:rPr>
              <w:t>below / in Annex 3 /</w:t>
            </w:r>
          </w:p>
          <w:p w14:paraId="7B93DBA5"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the Supplier’s tender</w:t>
            </w:r>
            <w:r w:rsidRPr="00BC79C6">
              <w:t xml:space="preserve"> dated [</w:t>
            </w:r>
            <w:r w:rsidRPr="00BC79C6">
              <w:rPr>
                <w:shd w:val="clear" w:color="auto" w:fill="FFFF00"/>
              </w:rPr>
              <w:t>Insert</w:t>
            </w:r>
            <w:r w:rsidRPr="00BC79C6">
              <w:t xml:space="preserve"> </w:t>
            </w:r>
            <w:r w:rsidRPr="00BC79C6">
              <w:rPr>
                <w:i/>
                <w:shd w:val="clear" w:color="auto" w:fill="FFFF00"/>
              </w:rPr>
              <w:t>date</w:t>
            </w:r>
            <w:r w:rsidRPr="00BC79C6">
              <w:rPr>
                <w:shd w:val="clear" w:color="auto" w:fill="FFFF00"/>
              </w:rPr>
              <w:t>]</w:t>
            </w:r>
            <w:r w:rsidRPr="00BC79C6">
              <w:t>].</w:t>
            </w:r>
          </w:p>
        </w:tc>
      </w:tr>
      <w:tr w:rsidR="00C40666" w:rsidRPr="00BC79C6" w14:paraId="58EC5B19" w14:textId="77777777" w:rsidTr="00EF2F0C">
        <w:trPr>
          <w:trHeight w:val="5311"/>
        </w:trPr>
        <w:tc>
          <w:tcPr>
            <w:tcW w:w="2127" w:type="dxa"/>
            <w:shd w:val="clear" w:color="auto" w:fill="BFBFBF" w:themeFill="background1" w:themeFillShade="BF"/>
          </w:tcPr>
          <w:p w14:paraId="280BCC77" w14:textId="77777777" w:rsidR="00C40666" w:rsidRPr="00BC79C6" w:rsidRDefault="00C40666" w:rsidP="00EF2F0C">
            <w:pPr>
              <w:spacing w:after="120"/>
              <w:rPr>
                <w:b/>
                <w:bCs/>
              </w:rPr>
            </w:pPr>
            <w:r w:rsidRPr="00BC79C6">
              <w:rPr>
                <w:b/>
                <w:bCs/>
              </w:rPr>
              <w:t>10. Payment</w:t>
            </w:r>
          </w:p>
        </w:tc>
        <w:tc>
          <w:tcPr>
            <w:tcW w:w="8363" w:type="dxa"/>
            <w:gridSpan w:val="4"/>
          </w:tcPr>
          <w:p w14:paraId="67AFA980" w14:textId="77777777" w:rsidR="00C40666" w:rsidRPr="00BC79C6" w:rsidRDefault="00C40666" w:rsidP="00EF2F0C">
            <w:pPr>
              <w:spacing w:after="120"/>
            </w:pPr>
            <w:r w:rsidRPr="00BC79C6">
              <w:t>All invoices must be sent, quoting a valid purchase order number (PO Number), to:</w:t>
            </w:r>
          </w:p>
          <w:p w14:paraId="59067D26" w14:textId="77777777" w:rsidR="00C40666" w:rsidRPr="00BC79C6" w:rsidRDefault="00C40666" w:rsidP="00EF2F0C">
            <w:pPr>
              <w:spacing w:after="120"/>
              <w:rPr>
                <w:sz w:val="21"/>
              </w:rPr>
            </w:pPr>
          </w:p>
          <w:p w14:paraId="68FBF8FD"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address</w:t>
            </w:r>
            <w:r w:rsidRPr="00BC79C6">
              <w:t>].</w:t>
            </w:r>
          </w:p>
          <w:p w14:paraId="258BE81D" w14:textId="77777777" w:rsidR="00C40666" w:rsidRPr="00BC79C6" w:rsidRDefault="00C40666" w:rsidP="00EF2F0C">
            <w:pPr>
              <w:spacing w:after="120"/>
              <w:rPr>
                <w:sz w:val="21"/>
              </w:rPr>
            </w:pPr>
          </w:p>
          <w:p w14:paraId="03547116" w14:textId="77777777" w:rsidR="00C40666" w:rsidRPr="00BC79C6" w:rsidRDefault="00C40666" w:rsidP="00EF2F0C">
            <w:pPr>
              <w:spacing w:after="120"/>
            </w:pPr>
            <w:r w:rsidRPr="00BC79C6">
              <w:t>Within [</w:t>
            </w:r>
            <w:r w:rsidRPr="00BC79C6">
              <w:rPr>
                <w:shd w:val="clear" w:color="auto" w:fill="FFFF00"/>
              </w:rPr>
              <w:t>10</w:t>
            </w:r>
            <w:r w:rsidRPr="00BC79C6">
              <w:t>] Working Days of receipt of your countersigned copy of this letter, we will send you a unique PO Number. You must be in receipt of a valid PO Number before submitting an invoice.</w:t>
            </w:r>
          </w:p>
          <w:p w14:paraId="59831695" w14:textId="77777777" w:rsidR="00C40666" w:rsidRPr="00BC79C6" w:rsidRDefault="00C40666" w:rsidP="00EF2F0C">
            <w:pPr>
              <w:spacing w:after="120"/>
              <w:rPr>
                <w:sz w:val="21"/>
              </w:rPr>
            </w:pPr>
          </w:p>
          <w:p w14:paraId="150637D0" w14:textId="1128572A" w:rsidR="00C40666" w:rsidRPr="00BC79C6" w:rsidRDefault="00C40666" w:rsidP="00EF2F0C">
            <w:pPr>
              <w:spacing w:after="120"/>
            </w:pPr>
            <w:r w:rsidRPr="00BC79C6">
              <w:t>To avoid delay in payment it is important that the invoice is compliant and that it includes a valid PO Number, PO Number item number (if applicable) and the details (name and telephone number) of your Buyer contact (</w:t>
            </w:r>
            <w:r w:rsidR="00454B93" w:rsidRPr="00BC79C6">
              <w:t>i.e.,</w:t>
            </w:r>
            <w:r w:rsidRPr="00BC79C6">
              <w:t xml:space="preserve"> Contract Manager). Non-compliant invoices will be sent back to you, which may lead </w:t>
            </w:r>
            <w:r w:rsidRPr="00BC79C6">
              <w:rPr>
                <w:spacing w:val="-4"/>
              </w:rPr>
              <w:t xml:space="preserve">to </w:t>
            </w:r>
            <w:r w:rsidRPr="00BC79C6">
              <w:t>a delay in</w:t>
            </w:r>
            <w:r w:rsidRPr="00BC79C6">
              <w:rPr>
                <w:spacing w:val="1"/>
              </w:rPr>
              <w:t xml:space="preserve"> </w:t>
            </w:r>
            <w:r w:rsidRPr="00BC79C6">
              <w:t>payment.</w:t>
            </w:r>
          </w:p>
          <w:p w14:paraId="2A97DD56" w14:textId="77777777" w:rsidR="00C40666" w:rsidRPr="00BC79C6" w:rsidRDefault="00C40666" w:rsidP="00EF2F0C">
            <w:pPr>
              <w:spacing w:after="120"/>
              <w:rPr>
                <w:sz w:val="21"/>
              </w:rPr>
            </w:pPr>
          </w:p>
          <w:p w14:paraId="1F12FD9E" w14:textId="07C5C41B" w:rsidR="00C40666" w:rsidRPr="00BC79C6" w:rsidRDefault="00C40666" w:rsidP="00EF2F0C">
            <w:pPr>
              <w:spacing w:after="120"/>
            </w:pPr>
            <w:r w:rsidRPr="00BC79C6">
              <w:t xml:space="preserve">If you have a query regarding an outstanding </w:t>
            </w:r>
            <w:r w:rsidR="00454B93" w:rsidRPr="00BC79C6">
              <w:t>payment,</w:t>
            </w:r>
            <w:r w:rsidRPr="00BC79C6">
              <w:t xml:space="preserve"> please contact our Accounts Payable section either by email to</w:t>
            </w:r>
          </w:p>
          <w:p w14:paraId="369853EA" w14:textId="77777777" w:rsidR="00C40666" w:rsidRPr="00BC79C6" w:rsidRDefault="00C40666" w:rsidP="00EF2F0C">
            <w:pPr>
              <w:spacing w:after="120"/>
              <w:rPr>
                <w:sz w:val="21"/>
              </w:rPr>
            </w:pPr>
          </w:p>
          <w:p w14:paraId="0CD816B8"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email address</w:t>
            </w:r>
            <w:r w:rsidRPr="00BC79C6">
              <w:t>] or by telephone [</w:t>
            </w:r>
            <w:r w:rsidRPr="00BC79C6">
              <w:rPr>
                <w:shd w:val="clear" w:color="auto" w:fill="FFFF00"/>
              </w:rPr>
              <w:t>Insert</w:t>
            </w:r>
            <w:r w:rsidRPr="00BC79C6">
              <w:t xml:space="preserve"> </w:t>
            </w:r>
            <w:r w:rsidRPr="00BC79C6">
              <w:rPr>
                <w:i/>
              </w:rPr>
              <w:t>telephone number</w:t>
            </w:r>
            <w:r w:rsidRPr="00BC79C6">
              <w:t>] between 09:00-17:00 Monday to Friday</w:t>
            </w:r>
          </w:p>
        </w:tc>
      </w:tr>
      <w:tr w:rsidR="00BC79C6" w:rsidRPr="00BC79C6" w14:paraId="0AF7B3B1" w14:textId="77777777" w:rsidTr="00C40666">
        <w:trPr>
          <w:trHeight w:val="1693"/>
        </w:trPr>
        <w:tc>
          <w:tcPr>
            <w:tcW w:w="2127" w:type="dxa"/>
            <w:shd w:val="clear" w:color="auto" w:fill="BFBFBF" w:themeFill="background1" w:themeFillShade="BF"/>
          </w:tcPr>
          <w:p w14:paraId="7E6FA824" w14:textId="77777777" w:rsidR="00C40666" w:rsidRPr="00BC79C6" w:rsidRDefault="00C40666" w:rsidP="00EF2F0C">
            <w:pPr>
              <w:spacing w:after="120"/>
              <w:rPr>
                <w:b/>
                <w:bCs/>
              </w:rPr>
            </w:pPr>
            <w:r w:rsidRPr="00BC79C6">
              <w:rPr>
                <w:b/>
                <w:bCs/>
              </w:rPr>
              <w:t>11. Buyer Authorised Representative(s</w:t>
            </w:r>
            <w:r w:rsidRPr="00BC79C6">
              <w:rPr>
                <w:b/>
                <w:bCs/>
                <w:w w:val="99"/>
              </w:rPr>
              <w:t>)</w:t>
            </w:r>
          </w:p>
        </w:tc>
        <w:tc>
          <w:tcPr>
            <w:tcW w:w="8363" w:type="dxa"/>
            <w:gridSpan w:val="4"/>
          </w:tcPr>
          <w:p w14:paraId="1C927A05" w14:textId="77777777" w:rsidR="00C40666" w:rsidRPr="00BC79C6" w:rsidRDefault="00C40666" w:rsidP="00EF2F0C">
            <w:pPr>
              <w:spacing w:after="120"/>
            </w:pPr>
            <w:r w:rsidRPr="00BC79C6">
              <w:t>For general liaison your contact will continue to be [</w:t>
            </w:r>
            <w:r w:rsidRPr="00BC79C6">
              <w:rPr>
                <w:shd w:val="clear" w:color="auto" w:fill="FFFF00"/>
              </w:rPr>
              <w:t>Insert</w:t>
            </w:r>
            <w:r w:rsidRPr="00BC79C6">
              <w:t xml:space="preserve"> c</w:t>
            </w:r>
            <w:r w:rsidRPr="00BC79C6">
              <w:rPr>
                <w:i/>
              </w:rPr>
              <w:t>ontract manager name and contact details</w:t>
            </w:r>
            <w:r w:rsidRPr="00BC79C6">
              <w:t>] or, in their absence,</w:t>
            </w:r>
          </w:p>
          <w:p w14:paraId="3A5FDEEB"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secondary name and contact details</w:t>
            </w:r>
            <w:r w:rsidRPr="00BC79C6">
              <w:t>].</w:t>
            </w:r>
          </w:p>
        </w:tc>
      </w:tr>
      <w:tr w:rsidR="00C40666" w:rsidRPr="00BC79C6" w14:paraId="19801172" w14:textId="77777777" w:rsidTr="00EF2F0C">
        <w:trPr>
          <w:trHeight w:val="709"/>
        </w:trPr>
        <w:tc>
          <w:tcPr>
            <w:tcW w:w="2127" w:type="dxa"/>
            <w:vMerge w:val="restart"/>
            <w:shd w:val="clear" w:color="auto" w:fill="BFBFBF" w:themeFill="background1" w:themeFillShade="BF"/>
          </w:tcPr>
          <w:p w14:paraId="5BB54A5E" w14:textId="77777777" w:rsidR="00C40666" w:rsidRPr="00BC79C6" w:rsidRDefault="00C40666" w:rsidP="00EF2F0C">
            <w:pPr>
              <w:spacing w:after="120"/>
              <w:rPr>
                <w:b/>
                <w:bCs/>
              </w:rPr>
            </w:pPr>
            <w:r w:rsidRPr="00BC79C6">
              <w:rPr>
                <w:b/>
                <w:bCs/>
              </w:rPr>
              <w:t>12.</w:t>
            </w:r>
            <w:r w:rsidRPr="00BC79C6">
              <w:rPr>
                <w:b/>
                <w:bCs/>
                <w:spacing w:val="-23"/>
              </w:rPr>
              <w:t xml:space="preserve"> </w:t>
            </w:r>
            <w:r w:rsidRPr="00BC79C6">
              <w:rPr>
                <w:b/>
                <w:bCs/>
              </w:rPr>
              <w:t xml:space="preserve">Address </w:t>
            </w:r>
            <w:r w:rsidRPr="00BC79C6">
              <w:rPr>
                <w:b/>
                <w:bCs/>
                <w:spacing w:val="-8"/>
              </w:rPr>
              <w:t xml:space="preserve">for </w:t>
            </w:r>
            <w:r w:rsidRPr="00BC79C6">
              <w:rPr>
                <w:b/>
                <w:bCs/>
              </w:rPr>
              <w:t>notices</w:t>
            </w:r>
          </w:p>
        </w:tc>
        <w:tc>
          <w:tcPr>
            <w:tcW w:w="4110" w:type="dxa"/>
            <w:gridSpan w:val="3"/>
            <w:tcBorders>
              <w:bottom w:val="single" w:sz="6" w:space="0" w:color="000000"/>
            </w:tcBorders>
          </w:tcPr>
          <w:p w14:paraId="54F2D369" w14:textId="77777777" w:rsidR="00C40666" w:rsidRPr="00BC79C6" w:rsidRDefault="00C40666" w:rsidP="00EF2F0C">
            <w:pPr>
              <w:spacing w:after="120"/>
            </w:pPr>
            <w:r w:rsidRPr="00BC79C6">
              <w:t>Buyer</w:t>
            </w:r>
          </w:p>
        </w:tc>
        <w:tc>
          <w:tcPr>
            <w:tcW w:w="4253" w:type="dxa"/>
          </w:tcPr>
          <w:p w14:paraId="02A54621" w14:textId="77777777" w:rsidR="00C40666" w:rsidRPr="00BC79C6" w:rsidRDefault="00C40666" w:rsidP="00EF2F0C">
            <w:pPr>
              <w:spacing w:after="120"/>
            </w:pPr>
            <w:r w:rsidRPr="00BC79C6">
              <w:t>Supplier</w:t>
            </w:r>
          </w:p>
        </w:tc>
      </w:tr>
      <w:tr w:rsidR="00C40666" w:rsidRPr="00BC79C6" w14:paraId="57935952" w14:textId="77777777" w:rsidTr="00EF2F0C">
        <w:trPr>
          <w:trHeight w:val="919"/>
        </w:trPr>
        <w:tc>
          <w:tcPr>
            <w:tcW w:w="2127" w:type="dxa"/>
            <w:vMerge/>
            <w:shd w:val="clear" w:color="auto" w:fill="BFBFBF" w:themeFill="background1" w:themeFillShade="BF"/>
          </w:tcPr>
          <w:p w14:paraId="6129F165" w14:textId="77777777" w:rsidR="00C40666" w:rsidRPr="00BC79C6" w:rsidRDefault="00C40666" w:rsidP="00EF2F0C">
            <w:pPr>
              <w:spacing w:after="120"/>
              <w:rPr>
                <w:b/>
                <w:bCs/>
              </w:rPr>
            </w:pPr>
          </w:p>
        </w:tc>
        <w:tc>
          <w:tcPr>
            <w:tcW w:w="4110" w:type="dxa"/>
            <w:gridSpan w:val="3"/>
            <w:tcBorders>
              <w:bottom w:val="single" w:sz="6" w:space="0" w:color="000000"/>
            </w:tcBorders>
          </w:tcPr>
          <w:p w14:paraId="211E9C44" w14:textId="77777777" w:rsidR="00C40666" w:rsidRPr="00BC79C6" w:rsidRDefault="00C40666" w:rsidP="00EF2F0C">
            <w:pPr>
              <w:spacing w:after="120"/>
            </w:pPr>
            <w:r w:rsidRPr="00BC79C6">
              <w:t>Registered Address:</w:t>
            </w:r>
          </w:p>
        </w:tc>
        <w:tc>
          <w:tcPr>
            <w:tcW w:w="4253" w:type="dxa"/>
          </w:tcPr>
          <w:p w14:paraId="2E5D97BF" w14:textId="77777777" w:rsidR="00C40666" w:rsidRPr="00BC79C6" w:rsidRDefault="00C40666" w:rsidP="00EF2F0C">
            <w:pPr>
              <w:spacing w:after="120"/>
            </w:pPr>
            <w:r w:rsidRPr="00BC79C6">
              <w:t>Registered Address:</w:t>
            </w:r>
          </w:p>
        </w:tc>
      </w:tr>
      <w:tr w:rsidR="00C40666" w:rsidRPr="00BC79C6" w14:paraId="3D789D24" w14:textId="77777777" w:rsidTr="00EF2F0C">
        <w:trPr>
          <w:trHeight w:val="567"/>
        </w:trPr>
        <w:tc>
          <w:tcPr>
            <w:tcW w:w="2127" w:type="dxa"/>
            <w:vMerge/>
            <w:shd w:val="clear" w:color="auto" w:fill="BFBFBF" w:themeFill="background1" w:themeFillShade="BF"/>
          </w:tcPr>
          <w:p w14:paraId="4AD67DF3" w14:textId="77777777" w:rsidR="00C40666" w:rsidRPr="00BC79C6" w:rsidRDefault="00C40666" w:rsidP="00EF2F0C">
            <w:pPr>
              <w:spacing w:after="120"/>
              <w:rPr>
                <w:b/>
                <w:bCs/>
              </w:rPr>
            </w:pPr>
          </w:p>
        </w:tc>
        <w:tc>
          <w:tcPr>
            <w:tcW w:w="4110" w:type="dxa"/>
            <w:gridSpan w:val="3"/>
            <w:tcBorders>
              <w:bottom w:val="single" w:sz="6" w:space="0" w:color="000000"/>
            </w:tcBorders>
          </w:tcPr>
          <w:p w14:paraId="21AAA0FB" w14:textId="77777777" w:rsidR="00C40666" w:rsidRPr="00BC79C6" w:rsidRDefault="00C40666" w:rsidP="00EF2F0C">
            <w:pPr>
              <w:spacing w:after="120"/>
            </w:pPr>
            <w:r w:rsidRPr="00BC79C6">
              <w:t>Attn:</w:t>
            </w:r>
          </w:p>
        </w:tc>
        <w:tc>
          <w:tcPr>
            <w:tcW w:w="4253" w:type="dxa"/>
          </w:tcPr>
          <w:p w14:paraId="29EE7E86" w14:textId="77777777" w:rsidR="00C40666" w:rsidRPr="00BC79C6" w:rsidRDefault="00C40666" w:rsidP="00EF2F0C">
            <w:pPr>
              <w:spacing w:after="120"/>
            </w:pPr>
            <w:r w:rsidRPr="00BC79C6">
              <w:t>Attn:</w:t>
            </w:r>
          </w:p>
        </w:tc>
      </w:tr>
      <w:tr w:rsidR="00C40666" w:rsidRPr="00BC79C6" w14:paraId="179AB728" w14:textId="77777777" w:rsidTr="00EF2F0C">
        <w:trPr>
          <w:trHeight w:val="567"/>
        </w:trPr>
        <w:tc>
          <w:tcPr>
            <w:tcW w:w="2127" w:type="dxa"/>
            <w:vMerge/>
            <w:shd w:val="clear" w:color="auto" w:fill="BFBFBF" w:themeFill="background1" w:themeFillShade="BF"/>
          </w:tcPr>
          <w:p w14:paraId="57314C56" w14:textId="77777777" w:rsidR="00C40666" w:rsidRPr="00BC79C6" w:rsidRDefault="00C40666" w:rsidP="00EF2F0C">
            <w:pPr>
              <w:spacing w:after="120"/>
              <w:rPr>
                <w:b/>
                <w:bCs/>
              </w:rPr>
            </w:pPr>
          </w:p>
        </w:tc>
        <w:tc>
          <w:tcPr>
            <w:tcW w:w="4110" w:type="dxa"/>
            <w:gridSpan w:val="3"/>
            <w:tcBorders>
              <w:bottom w:val="single" w:sz="6" w:space="0" w:color="000000"/>
            </w:tcBorders>
          </w:tcPr>
          <w:p w14:paraId="194A6C6A" w14:textId="77777777" w:rsidR="00C40666" w:rsidRPr="00BC79C6" w:rsidRDefault="00C40666" w:rsidP="00EF2F0C">
            <w:pPr>
              <w:spacing w:after="120"/>
            </w:pPr>
            <w:r w:rsidRPr="00BC79C6">
              <w:t>Email:</w:t>
            </w:r>
          </w:p>
        </w:tc>
        <w:tc>
          <w:tcPr>
            <w:tcW w:w="4253" w:type="dxa"/>
          </w:tcPr>
          <w:p w14:paraId="572DEAEF" w14:textId="77777777" w:rsidR="00C40666" w:rsidRPr="00BC79C6" w:rsidRDefault="00C40666" w:rsidP="00EF2F0C">
            <w:pPr>
              <w:spacing w:after="120"/>
            </w:pPr>
            <w:r w:rsidRPr="00BC79C6">
              <w:t>Email:</w:t>
            </w:r>
          </w:p>
        </w:tc>
      </w:tr>
      <w:tr w:rsidR="00C40666" w:rsidRPr="00BC79C6" w14:paraId="1B497327" w14:textId="77777777" w:rsidTr="00EF2F0C">
        <w:trPr>
          <w:trHeight w:val="709"/>
        </w:trPr>
        <w:tc>
          <w:tcPr>
            <w:tcW w:w="2127" w:type="dxa"/>
            <w:vMerge w:val="restart"/>
            <w:shd w:val="clear" w:color="auto" w:fill="BFBFBF" w:themeFill="background1" w:themeFillShade="BF"/>
          </w:tcPr>
          <w:p w14:paraId="25713553" w14:textId="77777777" w:rsidR="00C40666" w:rsidRPr="00BC79C6" w:rsidRDefault="00C40666" w:rsidP="00EF2F0C">
            <w:pPr>
              <w:spacing w:after="120"/>
              <w:rPr>
                <w:b/>
                <w:bCs/>
              </w:rPr>
            </w:pPr>
            <w:r w:rsidRPr="00BC79C6">
              <w:rPr>
                <w:b/>
                <w:bCs/>
              </w:rPr>
              <w:t>13. Key Personnel</w:t>
            </w:r>
          </w:p>
        </w:tc>
        <w:tc>
          <w:tcPr>
            <w:tcW w:w="4110" w:type="dxa"/>
            <w:gridSpan w:val="3"/>
            <w:tcBorders>
              <w:bottom w:val="single" w:sz="6" w:space="0" w:color="000000"/>
            </w:tcBorders>
          </w:tcPr>
          <w:p w14:paraId="0317890C" w14:textId="77777777" w:rsidR="00C40666" w:rsidRPr="00BC79C6" w:rsidRDefault="00C40666" w:rsidP="00EF2F0C">
            <w:pPr>
              <w:spacing w:after="120"/>
            </w:pPr>
            <w:r w:rsidRPr="00BC79C6">
              <w:t>Buyer</w:t>
            </w:r>
          </w:p>
        </w:tc>
        <w:tc>
          <w:tcPr>
            <w:tcW w:w="4253" w:type="dxa"/>
          </w:tcPr>
          <w:p w14:paraId="38F1474F" w14:textId="77777777" w:rsidR="00C40666" w:rsidRPr="00BC79C6" w:rsidRDefault="00C40666" w:rsidP="00EF2F0C">
            <w:pPr>
              <w:spacing w:after="120"/>
            </w:pPr>
            <w:r w:rsidRPr="00BC79C6">
              <w:t>Supplier</w:t>
            </w:r>
          </w:p>
        </w:tc>
      </w:tr>
      <w:tr w:rsidR="00C40666" w:rsidRPr="00BC79C6" w14:paraId="2C6CA549" w14:textId="77777777" w:rsidTr="00EF2F0C">
        <w:trPr>
          <w:trHeight w:val="916"/>
        </w:trPr>
        <w:tc>
          <w:tcPr>
            <w:tcW w:w="2127" w:type="dxa"/>
            <w:vMerge/>
            <w:shd w:val="clear" w:color="auto" w:fill="BFBFBF" w:themeFill="background1" w:themeFillShade="BF"/>
          </w:tcPr>
          <w:p w14:paraId="6BD3544A" w14:textId="77777777" w:rsidR="00C40666" w:rsidRPr="00BC79C6" w:rsidRDefault="00C40666" w:rsidP="00EF2F0C">
            <w:pPr>
              <w:spacing w:after="120"/>
              <w:rPr>
                <w:b/>
                <w:bCs/>
              </w:rPr>
            </w:pPr>
          </w:p>
        </w:tc>
        <w:tc>
          <w:tcPr>
            <w:tcW w:w="4110" w:type="dxa"/>
            <w:gridSpan w:val="3"/>
            <w:tcBorders>
              <w:bottom w:val="single" w:sz="6" w:space="0" w:color="000000"/>
            </w:tcBorders>
          </w:tcPr>
          <w:p w14:paraId="255592C5" w14:textId="77777777" w:rsidR="00C40666" w:rsidRPr="00BC79C6" w:rsidRDefault="00C40666" w:rsidP="00EF2F0C">
            <w:pPr>
              <w:spacing w:after="120"/>
            </w:pPr>
            <w:r w:rsidRPr="00BC79C6">
              <w:t>Registered Address:</w:t>
            </w:r>
          </w:p>
        </w:tc>
        <w:tc>
          <w:tcPr>
            <w:tcW w:w="4253" w:type="dxa"/>
          </w:tcPr>
          <w:p w14:paraId="5EEC5B05" w14:textId="77777777" w:rsidR="00C40666" w:rsidRPr="00BC79C6" w:rsidRDefault="00C40666" w:rsidP="00EF2F0C">
            <w:pPr>
              <w:spacing w:after="120"/>
            </w:pPr>
            <w:r w:rsidRPr="00BC79C6">
              <w:t>Registered Address:</w:t>
            </w:r>
          </w:p>
        </w:tc>
      </w:tr>
      <w:tr w:rsidR="00C40666" w:rsidRPr="00BC79C6" w14:paraId="1B9FBC40" w14:textId="77777777" w:rsidTr="00EF2F0C">
        <w:trPr>
          <w:trHeight w:val="567"/>
        </w:trPr>
        <w:tc>
          <w:tcPr>
            <w:tcW w:w="2127" w:type="dxa"/>
            <w:vMerge/>
            <w:shd w:val="clear" w:color="auto" w:fill="BFBFBF" w:themeFill="background1" w:themeFillShade="BF"/>
          </w:tcPr>
          <w:p w14:paraId="5F0DAC85" w14:textId="77777777" w:rsidR="00C40666" w:rsidRPr="00BC79C6" w:rsidRDefault="00C40666" w:rsidP="00EF2F0C">
            <w:pPr>
              <w:spacing w:after="120"/>
              <w:rPr>
                <w:b/>
                <w:bCs/>
              </w:rPr>
            </w:pPr>
          </w:p>
        </w:tc>
        <w:tc>
          <w:tcPr>
            <w:tcW w:w="4110" w:type="dxa"/>
            <w:gridSpan w:val="3"/>
            <w:tcBorders>
              <w:bottom w:val="single" w:sz="6" w:space="0" w:color="000000"/>
            </w:tcBorders>
          </w:tcPr>
          <w:p w14:paraId="2AA063B4" w14:textId="77777777" w:rsidR="00C40666" w:rsidRPr="00BC79C6" w:rsidRDefault="00C40666" w:rsidP="00EF2F0C">
            <w:r w:rsidRPr="00BC79C6">
              <w:t>Attn:</w:t>
            </w:r>
          </w:p>
        </w:tc>
        <w:tc>
          <w:tcPr>
            <w:tcW w:w="4253" w:type="dxa"/>
          </w:tcPr>
          <w:p w14:paraId="661DADC1" w14:textId="77777777" w:rsidR="00C40666" w:rsidRPr="00BC79C6" w:rsidRDefault="00C40666" w:rsidP="00EF2F0C">
            <w:r w:rsidRPr="00BC79C6">
              <w:t>Attn:</w:t>
            </w:r>
          </w:p>
        </w:tc>
      </w:tr>
      <w:tr w:rsidR="00C40666" w:rsidRPr="00BC79C6" w14:paraId="3EC2312E" w14:textId="77777777" w:rsidTr="00EF2F0C">
        <w:trPr>
          <w:trHeight w:val="567"/>
        </w:trPr>
        <w:tc>
          <w:tcPr>
            <w:tcW w:w="2127" w:type="dxa"/>
            <w:vMerge/>
            <w:tcBorders>
              <w:bottom w:val="single" w:sz="6" w:space="0" w:color="000000"/>
            </w:tcBorders>
            <w:shd w:val="clear" w:color="auto" w:fill="BFBFBF" w:themeFill="background1" w:themeFillShade="BF"/>
          </w:tcPr>
          <w:p w14:paraId="5A05B5BF" w14:textId="77777777" w:rsidR="00C40666" w:rsidRPr="00BC79C6" w:rsidRDefault="00C40666" w:rsidP="00EF2F0C">
            <w:pPr>
              <w:spacing w:after="120"/>
              <w:rPr>
                <w:b/>
                <w:bCs/>
              </w:rPr>
            </w:pPr>
          </w:p>
        </w:tc>
        <w:tc>
          <w:tcPr>
            <w:tcW w:w="4110" w:type="dxa"/>
            <w:gridSpan w:val="3"/>
            <w:tcBorders>
              <w:bottom w:val="single" w:sz="6" w:space="0" w:color="000000"/>
            </w:tcBorders>
          </w:tcPr>
          <w:p w14:paraId="281A39B4" w14:textId="77777777" w:rsidR="00C40666" w:rsidRPr="00BC79C6" w:rsidRDefault="00C40666" w:rsidP="00EF2F0C">
            <w:r w:rsidRPr="00BC79C6">
              <w:t>Email:</w:t>
            </w:r>
          </w:p>
        </w:tc>
        <w:tc>
          <w:tcPr>
            <w:tcW w:w="4253" w:type="dxa"/>
            <w:tcBorders>
              <w:bottom w:val="single" w:sz="6" w:space="0" w:color="000000"/>
            </w:tcBorders>
          </w:tcPr>
          <w:p w14:paraId="112475A7" w14:textId="77777777" w:rsidR="00C40666" w:rsidRPr="00BC79C6" w:rsidRDefault="00C40666" w:rsidP="00EF2F0C">
            <w:r w:rsidRPr="00BC79C6">
              <w:t>Email:</w:t>
            </w:r>
          </w:p>
        </w:tc>
      </w:tr>
      <w:tr w:rsidR="00BC79C6" w:rsidRPr="00BC79C6" w14:paraId="15A11FB4" w14:textId="77777777" w:rsidTr="003602BF">
        <w:trPr>
          <w:trHeight w:val="2311"/>
        </w:trPr>
        <w:tc>
          <w:tcPr>
            <w:tcW w:w="2127" w:type="dxa"/>
            <w:tcBorders>
              <w:top w:val="single" w:sz="6" w:space="0" w:color="000000"/>
            </w:tcBorders>
            <w:shd w:val="clear" w:color="auto" w:fill="BFBFBF" w:themeFill="background1" w:themeFillShade="BF"/>
          </w:tcPr>
          <w:p w14:paraId="3AE57D50" w14:textId="77777777" w:rsidR="00C40666" w:rsidRPr="00BC79C6" w:rsidRDefault="00C40666" w:rsidP="00EF2F0C">
            <w:pPr>
              <w:spacing w:after="120"/>
              <w:rPr>
                <w:b/>
                <w:bCs/>
              </w:rPr>
            </w:pPr>
            <w:r w:rsidRPr="00BC79C6">
              <w:rPr>
                <w:b/>
                <w:bCs/>
              </w:rPr>
              <w:t>14.</w:t>
            </w:r>
            <w:r w:rsidRPr="00BC79C6">
              <w:rPr>
                <w:b/>
                <w:bCs/>
                <w:spacing w:val="-23"/>
              </w:rPr>
              <w:t xml:space="preserve"> </w:t>
            </w:r>
            <w:r w:rsidRPr="00BC79C6">
              <w:rPr>
                <w:b/>
                <w:bCs/>
              </w:rPr>
              <w:t xml:space="preserve">Procedures </w:t>
            </w:r>
            <w:r w:rsidRPr="00BC79C6">
              <w:rPr>
                <w:b/>
                <w:bCs/>
                <w:spacing w:val="-9"/>
              </w:rPr>
              <w:t xml:space="preserve">and </w:t>
            </w:r>
            <w:r w:rsidRPr="00BC79C6">
              <w:rPr>
                <w:b/>
                <w:bCs/>
              </w:rPr>
              <w:t>Policies</w:t>
            </w:r>
          </w:p>
        </w:tc>
        <w:tc>
          <w:tcPr>
            <w:tcW w:w="8363" w:type="dxa"/>
            <w:gridSpan w:val="4"/>
            <w:tcBorders>
              <w:top w:val="single" w:sz="6" w:space="0" w:color="000000"/>
            </w:tcBorders>
          </w:tcPr>
          <w:p w14:paraId="1306A05C" w14:textId="77777777" w:rsidR="00C40666" w:rsidRPr="00BC79C6" w:rsidRDefault="00C40666" w:rsidP="00EF2F0C">
            <w:pPr>
              <w:spacing w:after="120"/>
            </w:pPr>
            <w:r w:rsidRPr="00BC79C6">
              <w:t>The Buyer may require the Supplier to ensure that any person employed in the delivery of the Deliverables has undertaken a Disclosure and Barring Service check.</w:t>
            </w:r>
          </w:p>
          <w:p w14:paraId="004296D5" w14:textId="77777777" w:rsidR="00C40666" w:rsidRPr="00BC79C6" w:rsidRDefault="00C40666" w:rsidP="00EF2F0C">
            <w:pPr>
              <w:spacing w:after="120"/>
            </w:pPr>
            <w:r w:rsidRPr="00BC79C6">
              <w:t>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C40666" w:rsidRPr="00BC79C6" w14:paraId="707AAA08" w14:textId="77777777" w:rsidTr="00EF2F0C">
        <w:trPr>
          <w:trHeight w:val="127"/>
        </w:trPr>
        <w:tc>
          <w:tcPr>
            <w:tcW w:w="10490" w:type="dxa"/>
            <w:gridSpan w:val="5"/>
            <w:shd w:val="clear" w:color="auto" w:fill="595959" w:themeFill="text1" w:themeFillTint="A6"/>
          </w:tcPr>
          <w:p w14:paraId="614A0A51" w14:textId="77777777" w:rsidR="00C40666" w:rsidRPr="00BC79C6" w:rsidRDefault="00C40666" w:rsidP="00EF2F0C"/>
        </w:tc>
      </w:tr>
      <w:tr w:rsidR="00C40666" w:rsidRPr="00BC79C6" w14:paraId="1FB9FB6C" w14:textId="77777777" w:rsidTr="00C10D8E">
        <w:trPr>
          <w:trHeight w:val="349"/>
        </w:trPr>
        <w:tc>
          <w:tcPr>
            <w:tcW w:w="5207" w:type="dxa"/>
            <w:gridSpan w:val="3"/>
            <w:shd w:val="clear" w:color="auto" w:fill="D9D9D9" w:themeFill="background1" w:themeFillShade="D9"/>
          </w:tcPr>
          <w:p w14:paraId="2CD9FACE" w14:textId="77777777" w:rsidR="00C40666" w:rsidRPr="00BC79C6" w:rsidRDefault="00C40666" w:rsidP="00EF2F0C">
            <w:r w:rsidRPr="00BC79C6">
              <w:t>Signed for and on behalf of the Supplier</w:t>
            </w:r>
          </w:p>
        </w:tc>
        <w:tc>
          <w:tcPr>
            <w:tcW w:w="5283" w:type="dxa"/>
            <w:gridSpan w:val="2"/>
            <w:shd w:val="clear" w:color="auto" w:fill="D9D9D9" w:themeFill="background1" w:themeFillShade="D9"/>
          </w:tcPr>
          <w:p w14:paraId="41777B17" w14:textId="339F0510" w:rsidR="00C40666" w:rsidRPr="00BC79C6" w:rsidRDefault="00C40666" w:rsidP="00EF2F0C">
            <w:r w:rsidRPr="00BC79C6">
              <w:t>Signed for and on behalf of the Buyer</w:t>
            </w:r>
            <w:r w:rsidR="00C10D8E" w:rsidRPr="00BC79C6">
              <w:t>:</w:t>
            </w:r>
          </w:p>
        </w:tc>
      </w:tr>
      <w:tr w:rsidR="00C40666" w:rsidRPr="00BC79C6" w14:paraId="2D292430" w14:textId="77777777" w:rsidTr="003602BF">
        <w:trPr>
          <w:trHeight w:val="708"/>
        </w:trPr>
        <w:tc>
          <w:tcPr>
            <w:tcW w:w="5207" w:type="dxa"/>
            <w:gridSpan w:val="3"/>
            <w:shd w:val="clear" w:color="auto" w:fill="DBE5F1" w:themeFill="accent1" w:themeFillTint="33"/>
          </w:tcPr>
          <w:p w14:paraId="3CEF1E73" w14:textId="77777777" w:rsidR="00C40666" w:rsidRPr="00BC79C6" w:rsidRDefault="00C40666" w:rsidP="00EF2F0C">
            <w:r w:rsidRPr="00BC79C6">
              <w:t xml:space="preserve">Name: </w:t>
            </w:r>
            <w:r w:rsidRPr="00BC79C6">
              <w:rPr>
                <w:shd w:val="clear" w:color="auto" w:fill="FFFF00"/>
              </w:rPr>
              <w:t>[Insert</w:t>
            </w:r>
            <w:r w:rsidRPr="00BC79C6">
              <w:rPr>
                <w:spacing w:val="5"/>
              </w:rPr>
              <w:t xml:space="preserve"> </w:t>
            </w:r>
            <w:r w:rsidRPr="00BC79C6">
              <w:rPr>
                <w:spacing w:val="-5"/>
              </w:rPr>
              <w:t>name]</w:t>
            </w:r>
          </w:p>
        </w:tc>
        <w:tc>
          <w:tcPr>
            <w:tcW w:w="5283" w:type="dxa"/>
            <w:gridSpan w:val="2"/>
            <w:shd w:val="clear" w:color="auto" w:fill="DBE5F1" w:themeFill="accent1" w:themeFillTint="33"/>
          </w:tcPr>
          <w:p w14:paraId="3C6FEECE" w14:textId="77777777" w:rsidR="00C40666" w:rsidRPr="00BC79C6" w:rsidRDefault="00C40666" w:rsidP="00EF2F0C">
            <w:r w:rsidRPr="00BC79C6">
              <w:t>Name: [</w:t>
            </w:r>
            <w:r w:rsidRPr="00BC79C6">
              <w:rPr>
                <w:shd w:val="clear" w:color="auto" w:fill="FFFF00"/>
              </w:rPr>
              <w:t>Insert</w:t>
            </w:r>
            <w:r w:rsidRPr="00BC79C6">
              <w:rPr>
                <w:spacing w:val="4"/>
              </w:rPr>
              <w:t xml:space="preserve"> </w:t>
            </w:r>
            <w:r w:rsidRPr="00BC79C6">
              <w:rPr>
                <w:spacing w:val="-5"/>
              </w:rPr>
              <w:t>name]</w:t>
            </w:r>
          </w:p>
        </w:tc>
      </w:tr>
      <w:tr w:rsidR="00C40666" w:rsidRPr="00BC79C6" w14:paraId="2B4D7098" w14:textId="77777777" w:rsidTr="003602BF">
        <w:trPr>
          <w:trHeight w:val="751"/>
        </w:trPr>
        <w:tc>
          <w:tcPr>
            <w:tcW w:w="5207" w:type="dxa"/>
            <w:gridSpan w:val="3"/>
            <w:shd w:val="clear" w:color="auto" w:fill="DBE5F1" w:themeFill="accent1" w:themeFillTint="33"/>
          </w:tcPr>
          <w:p w14:paraId="1E5E06A1" w14:textId="77777777" w:rsidR="00C40666" w:rsidRPr="00BC79C6" w:rsidRDefault="00C40666" w:rsidP="00EF2F0C">
            <w:r w:rsidRPr="00BC79C6">
              <w:t>[</w:t>
            </w:r>
            <w:r w:rsidRPr="00BC79C6">
              <w:rPr>
                <w:shd w:val="clear" w:color="auto" w:fill="FFFF00"/>
              </w:rPr>
              <w:t>Insert</w:t>
            </w:r>
            <w:r w:rsidRPr="00BC79C6">
              <w:t xml:space="preserve"> job title]</w:t>
            </w:r>
          </w:p>
        </w:tc>
        <w:tc>
          <w:tcPr>
            <w:tcW w:w="5283" w:type="dxa"/>
            <w:gridSpan w:val="2"/>
            <w:shd w:val="clear" w:color="auto" w:fill="DBE5F1" w:themeFill="accent1" w:themeFillTint="33"/>
          </w:tcPr>
          <w:p w14:paraId="18310304" w14:textId="77777777" w:rsidR="00C40666" w:rsidRPr="00BC79C6" w:rsidRDefault="00C40666" w:rsidP="00EF2F0C">
            <w:r w:rsidRPr="00BC79C6">
              <w:t>[</w:t>
            </w:r>
            <w:r w:rsidRPr="00BC79C6">
              <w:rPr>
                <w:shd w:val="clear" w:color="auto" w:fill="FFFF00"/>
              </w:rPr>
              <w:t>Insert</w:t>
            </w:r>
            <w:r w:rsidRPr="00BC79C6">
              <w:t xml:space="preserve"> job title]</w:t>
            </w:r>
          </w:p>
        </w:tc>
      </w:tr>
      <w:tr w:rsidR="00C40666" w:rsidRPr="00BC79C6" w14:paraId="574D1184" w14:textId="77777777" w:rsidTr="003602BF">
        <w:trPr>
          <w:trHeight w:val="417"/>
        </w:trPr>
        <w:tc>
          <w:tcPr>
            <w:tcW w:w="5207" w:type="dxa"/>
            <w:gridSpan w:val="3"/>
            <w:shd w:val="clear" w:color="auto" w:fill="DBE5F1" w:themeFill="accent1" w:themeFillTint="33"/>
          </w:tcPr>
          <w:p w14:paraId="54E53D47" w14:textId="77777777" w:rsidR="00C40666" w:rsidRPr="00BC79C6" w:rsidRDefault="00C40666" w:rsidP="00EF2F0C">
            <w:r w:rsidRPr="00BC79C6">
              <w:t>Date:</w:t>
            </w:r>
          </w:p>
        </w:tc>
        <w:tc>
          <w:tcPr>
            <w:tcW w:w="5283" w:type="dxa"/>
            <w:gridSpan w:val="2"/>
            <w:shd w:val="clear" w:color="auto" w:fill="DBE5F1" w:themeFill="accent1" w:themeFillTint="33"/>
          </w:tcPr>
          <w:p w14:paraId="796CA043" w14:textId="77777777" w:rsidR="00C40666" w:rsidRPr="00BC79C6" w:rsidRDefault="00C40666" w:rsidP="00EF2F0C">
            <w:r w:rsidRPr="00BC79C6">
              <w:t>Date:</w:t>
            </w:r>
          </w:p>
        </w:tc>
      </w:tr>
      <w:tr w:rsidR="00C40666" w:rsidRPr="00BC79C6" w14:paraId="09326E7C" w14:textId="77777777" w:rsidTr="003602BF">
        <w:trPr>
          <w:trHeight w:val="2413"/>
        </w:trPr>
        <w:tc>
          <w:tcPr>
            <w:tcW w:w="5207" w:type="dxa"/>
            <w:gridSpan w:val="3"/>
            <w:shd w:val="clear" w:color="auto" w:fill="DBE5F1" w:themeFill="accent1" w:themeFillTint="33"/>
          </w:tcPr>
          <w:p w14:paraId="42A5D370" w14:textId="77777777" w:rsidR="00C40666" w:rsidRPr="00BC79C6" w:rsidRDefault="00C40666" w:rsidP="00EF2F0C">
            <w:r w:rsidRPr="00BC79C6">
              <w:t>Signature:</w:t>
            </w:r>
          </w:p>
        </w:tc>
        <w:tc>
          <w:tcPr>
            <w:tcW w:w="5283" w:type="dxa"/>
            <w:gridSpan w:val="2"/>
            <w:shd w:val="clear" w:color="auto" w:fill="DBE5F1" w:themeFill="accent1" w:themeFillTint="33"/>
          </w:tcPr>
          <w:p w14:paraId="6EAD4B66" w14:textId="77777777" w:rsidR="00C40666" w:rsidRPr="00BC79C6" w:rsidRDefault="00C40666" w:rsidP="00EF2F0C">
            <w:r w:rsidRPr="00BC79C6">
              <w:t>Signature:</w:t>
            </w:r>
          </w:p>
        </w:tc>
      </w:tr>
    </w:tbl>
    <w:p w14:paraId="6EC54A35" w14:textId="77777777" w:rsidR="00C40666" w:rsidRPr="00BC79C6" w:rsidRDefault="00C40666" w:rsidP="00C40666">
      <w:pPr>
        <w:pStyle w:val="BodyText"/>
        <w:rPr>
          <w:sz w:val="20"/>
        </w:rPr>
      </w:pPr>
    </w:p>
    <w:p w14:paraId="21BCD82E" w14:textId="77777777" w:rsidR="00C40666" w:rsidRPr="00BC79C6" w:rsidRDefault="00C40666" w:rsidP="00C40666">
      <w:pPr>
        <w:pStyle w:val="Heading1"/>
        <w:ind w:hanging="680"/>
        <w:sectPr w:rsidR="00C40666" w:rsidRPr="00BC79C6" w:rsidSect="00C10D8E">
          <w:headerReference w:type="default" r:id="rId11"/>
          <w:footerReference w:type="default" r:id="rId12"/>
          <w:pgSz w:w="11906" w:h="16838"/>
          <w:pgMar w:top="851" w:right="707" w:bottom="1440" w:left="709" w:header="284" w:footer="134" w:gutter="0"/>
          <w:cols w:space="708"/>
          <w:docGrid w:linePitch="360"/>
        </w:sectPr>
      </w:pPr>
    </w:p>
    <w:p w14:paraId="64BE192D" w14:textId="77777777" w:rsidR="00C40666" w:rsidRPr="00BC79C6" w:rsidRDefault="00C40666" w:rsidP="00C40666">
      <w:pPr>
        <w:pStyle w:val="Heading1"/>
        <w:ind w:hanging="680"/>
      </w:pPr>
      <w:r w:rsidRPr="00BC79C6">
        <w:lastRenderedPageBreak/>
        <w:t>Annex 1 – Authorised Processing Template</w:t>
      </w:r>
    </w:p>
    <w:p w14:paraId="6BD8C396"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6678"/>
      </w:tblGrid>
      <w:tr w:rsidR="00C40666" w:rsidRPr="00BC79C6" w14:paraId="3BC9496F" w14:textId="77777777" w:rsidTr="00EF2F0C">
        <w:trPr>
          <w:trHeight w:val="840"/>
        </w:trPr>
        <w:tc>
          <w:tcPr>
            <w:tcW w:w="3812" w:type="dxa"/>
            <w:shd w:val="clear" w:color="auto" w:fill="BFBFBF" w:themeFill="background1" w:themeFillShade="BF"/>
          </w:tcPr>
          <w:p w14:paraId="116AAA1D" w14:textId="77777777" w:rsidR="00C40666" w:rsidRPr="00BC79C6" w:rsidRDefault="00C40666" w:rsidP="00EF2F0C">
            <w:pPr>
              <w:pStyle w:val="TableParagraph"/>
              <w:spacing w:before="3"/>
              <w:ind w:left="120"/>
              <w:rPr>
                <w:sz w:val="20"/>
              </w:rPr>
            </w:pPr>
            <w:r w:rsidRPr="00BC79C6">
              <w:rPr>
                <w:b/>
              </w:rPr>
              <w:t>Contract:</w:t>
            </w:r>
          </w:p>
        </w:tc>
        <w:tc>
          <w:tcPr>
            <w:tcW w:w="6678" w:type="dxa"/>
            <w:shd w:val="clear" w:color="auto" w:fill="BEBEBE"/>
          </w:tcPr>
          <w:p w14:paraId="440CD80D" w14:textId="77777777" w:rsidR="00C40666" w:rsidRPr="00BC79C6" w:rsidRDefault="00C40666" w:rsidP="00EF2F0C">
            <w:pPr>
              <w:pStyle w:val="TableParagraph"/>
              <w:spacing w:before="173"/>
              <w:ind w:left="2563" w:right="2563"/>
              <w:jc w:val="center"/>
              <w:rPr>
                <w:b/>
              </w:rPr>
            </w:pPr>
            <w:r w:rsidRPr="00BC79C6">
              <w:rPr>
                <w:b/>
              </w:rPr>
              <w:t>[XXXX]</w:t>
            </w:r>
          </w:p>
        </w:tc>
      </w:tr>
      <w:tr w:rsidR="00C40666" w:rsidRPr="00BC79C6" w14:paraId="57BC6F97" w14:textId="77777777" w:rsidTr="00EF2F0C">
        <w:trPr>
          <w:trHeight w:val="710"/>
        </w:trPr>
        <w:tc>
          <w:tcPr>
            <w:tcW w:w="3812" w:type="dxa"/>
            <w:shd w:val="clear" w:color="auto" w:fill="BEBEBE"/>
          </w:tcPr>
          <w:p w14:paraId="3412F194" w14:textId="77777777" w:rsidR="00C40666" w:rsidRPr="00BC79C6" w:rsidRDefault="00C40666" w:rsidP="00EF2F0C">
            <w:pPr>
              <w:pStyle w:val="TableParagraph"/>
              <w:spacing w:before="3"/>
              <w:ind w:left="120"/>
              <w:rPr>
                <w:b/>
              </w:rPr>
            </w:pPr>
            <w:r w:rsidRPr="00BC79C6">
              <w:rPr>
                <w:b/>
              </w:rPr>
              <w:t>Date:</w:t>
            </w:r>
          </w:p>
        </w:tc>
        <w:tc>
          <w:tcPr>
            <w:tcW w:w="6678" w:type="dxa"/>
            <w:shd w:val="clear" w:color="auto" w:fill="BEBEBE"/>
          </w:tcPr>
          <w:p w14:paraId="55CA94D4" w14:textId="77777777" w:rsidR="00C40666" w:rsidRPr="00BC79C6" w:rsidRDefault="00C40666" w:rsidP="00EF2F0C">
            <w:pPr>
              <w:pStyle w:val="TableParagraph"/>
              <w:ind w:left="0"/>
              <w:rPr>
                <w:sz w:val="24"/>
              </w:rPr>
            </w:pPr>
          </w:p>
        </w:tc>
      </w:tr>
      <w:tr w:rsidR="00C40666" w:rsidRPr="00BC79C6" w14:paraId="2944846D" w14:textId="77777777" w:rsidTr="00EF2F0C">
        <w:trPr>
          <w:trHeight w:val="835"/>
        </w:trPr>
        <w:tc>
          <w:tcPr>
            <w:tcW w:w="3812" w:type="dxa"/>
            <w:shd w:val="clear" w:color="auto" w:fill="BEBEBE"/>
          </w:tcPr>
          <w:p w14:paraId="7311E73E" w14:textId="77777777" w:rsidR="00C40666" w:rsidRPr="00BC79C6" w:rsidRDefault="00C40666" w:rsidP="00EF2F0C">
            <w:pPr>
              <w:pStyle w:val="TableParagraph"/>
              <w:spacing w:before="3" w:line="242" w:lineRule="auto"/>
              <w:ind w:left="150" w:right="528"/>
              <w:rPr>
                <w:b/>
              </w:rPr>
            </w:pPr>
            <w:r w:rsidRPr="00BC79C6">
              <w:rPr>
                <w:b/>
              </w:rPr>
              <w:t>Description Of Authorised Processing</w:t>
            </w:r>
          </w:p>
        </w:tc>
        <w:tc>
          <w:tcPr>
            <w:tcW w:w="6678" w:type="dxa"/>
            <w:shd w:val="clear" w:color="auto" w:fill="BEBEBE"/>
          </w:tcPr>
          <w:p w14:paraId="10E12B3D" w14:textId="77777777" w:rsidR="00C40666" w:rsidRPr="00BC79C6" w:rsidRDefault="00C40666" w:rsidP="00EF2F0C">
            <w:pPr>
              <w:pStyle w:val="TableParagraph"/>
              <w:spacing w:before="3"/>
              <w:ind w:left="2563" w:right="2552"/>
              <w:jc w:val="center"/>
              <w:rPr>
                <w:b/>
              </w:rPr>
            </w:pPr>
            <w:r w:rsidRPr="00BC79C6">
              <w:rPr>
                <w:b/>
              </w:rPr>
              <w:t>Details</w:t>
            </w:r>
          </w:p>
        </w:tc>
      </w:tr>
      <w:tr w:rsidR="00C40666" w:rsidRPr="00BC79C6" w14:paraId="6C658A17" w14:textId="77777777" w:rsidTr="00EF2F0C">
        <w:trPr>
          <w:trHeight w:val="1245"/>
        </w:trPr>
        <w:tc>
          <w:tcPr>
            <w:tcW w:w="3812" w:type="dxa"/>
          </w:tcPr>
          <w:p w14:paraId="44990517" w14:textId="77777777" w:rsidR="00C40666" w:rsidRPr="00BC79C6" w:rsidRDefault="00C40666" w:rsidP="00EF2F0C">
            <w:pPr>
              <w:pStyle w:val="TableParagraph"/>
              <w:tabs>
                <w:tab w:val="left" w:pos="1233"/>
                <w:tab w:val="left" w:pos="2237"/>
                <w:tab w:val="left" w:pos="2802"/>
              </w:tabs>
              <w:spacing w:before="3" w:line="242" w:lineRule="auto"/>
              <w:ind w:left="115" w:right="-15"/>
            </w:pPr>
            <w:r w:rsidRPr="00BC79C6">
              <w:t>Subject matter of the processing</w:t>
            </w:r>
          </w:p>
        </w:tc>
        <w:tc>
          <w:tcPr>
            <w:tcW w:w="6678" w:type="dxa"/>
          </w:tcPr>
          <w:p w14:paraId="3D6525BD" w14:textId="77777777" w:rsidR="00C40666" w:rsidRPr="00BC79C6" w:rsidRDefault="00C40666" w:rsidP="00EF2F0C">
            <w:pPr>
              <w:pStyle w:val="TableParagraph"/>
              <w:ind w:left="0"/>
              <w:rPr>
                <w:sz w:val="24"/>
              </w:rPr>
            </w:pPr>
          </w:p>
        </w:tc>
      </w:tr>
      <w:tr w:rsidR="00C40666" w:rsidRPr="00BC79C6" w14:paraId="51830A74" w14:textId="77777777" w:rsidTr="00EF2F0C">
        <w:trPr>
          <w:trHeight w:val="1155"/>
        </w:trPr>
        <w:tc>
          <w:tcPr>
            <w:tcW w:w="3812" w:type="dxa"/>
          </w:tcPr>
          <w:p w14:paraId="0E6F8AAC" w14:textId="77777777" w:rsidR="00C40666" w:rsidRPr="00BC79C6" w:rsidRDefault="00C40666" w:rsidP="00EF2F0C">
            <w:pPr>
              <w:pStyle w:val="TableParagraph"/>
              <w:spacing w:before="3"/>
              <w:ind w:left="120"/>
            </w:pPr>
            <w:r w:rsidRPr="00BC79C6">
              <w:t>Duration of the processing</w:t>
            </w:r>
          </w:p>
        </w:tc>
        <w:tc>
          <w:tcPr>
            <w:tcW w:w="6678" w:type="dxa"/>
          </w:tcPr>
          <w:p w14:paraId="682794C4" w14:textId="77777777" w:rsidR="00C40666" w:rsidRPr="00BC79C6" w:rsidRDefault="00C40666" w:rsidP="00EF2F0C">
            <w:pPr>
              <w:pStyle w:val="TableParagraph"/>
              <w:ind w:left="0"/>
              <w:rPr>
                <w:sz w:val="24"/>
              </w:rPr>
            </w:pPr>
          </w:p>
        </w:tc>
      </w:tr>
      <w:tr w:rsidR="00C40666" w:rsidRPr="00BC79C6" w14:paraId="25D9D91D" w14:textId="77777777" w:rsidTr="00EF2F0C">
        <w:trPr>
          <w:trHeight w:val="1155"/>
        </w:trPr>
        <w:tc>
          <w:tcPr>
            <w:tcW w:w="3812" w:type="dxa"/>
          </w:tcPr>
          <w:p w14:paraId="2B34E985" w14:textId="77777777" w:rsidR="00C40666" w:rsidRPr="00BC79C6" w:rsidRDefault="00C40666" w:rsidP="00EF2F0C">
            <w:pPr>
              <w:pStyle w:val="TableParagraph"/>
              <w:spacing w:before="3" w:line="242" w:lineRule="auto"/>
              <w:ind w:left="115" w:right="528"/>
            </w:pPr>
            <w:r w:rsidRPr="00BC79C6">
              <w:t>Nature and purposes of the processing</w:t>
            </w:r>
          </w:p>
        </w:tc>
        <w:tc>
          <w:tcPr>
            <w:tcW w:w="6678" w:type="dxa"/>
          </w:tcPr>
          <w:p w14:paraId="27EF63F1" w14:textId="77777777" w:rsidR="00C40666" w:rsidRPr="00BC79C6" w:rsidRDefault="00C40666" w:rsidP="00EF2F0C">
            <w:pPr>
              <w:pStyle w:val="TableParagraph"/>
              <w:ind w:left="0"/>
              <w:rPr>
                <w:sz w:val="24"/>
              </w:rPr>
            </w:pPr>
          </w:p>
        </w:tc>
      </w:tr>
      <w:tr w:rsidR="00C40666" w:rsidRPr="00BC79C6" w14:paraId="597009F7" w14:textId="77777777" w:rsidTr="00EF2F0C">
        <w:trPr>
          <w:trHeight w:val="1070"/>
        </w:trPr>
        <w:tc>
          <w:tcPr>
            <w:tcW w:w="3812" w:type="dxa"/>
          </w:tcPr>
          <w:p w14:paraId="316AE8BB" w14:textId="77777777" w:rsidR="00C40666" w:rsidRPr="00BC79C6" w:rsidRDefault="00C40666" w:rsidP="00EF2F0C">
            <w:pPr>
              <w:pStyle w:val="TableParagraph"/>
              <w:spacing w:before="3"/>
              <w:ind w:left="120"/>
            </w:pPr>
            <w:r w:rsidRPr="00BC79C6">
              <w:t>Type of Personal Data</w:t>
            </w:r>
          </w:p>
        </w:tc>
        <w:tc>
          <w:tcPr>
            <w:tcW w:w="6678" w:type="dxa"/>
          </w:tcPr>
          <w:p w14:paraId="6D6F1470" w14:textId="77777777" w:rsidR="00C40666" w:rsidRPr="00BC79C6" w:rsidRDefault="00C40666" w:rsidP="00EF2F0C">
            <w:pPr>
              <w:pStyle w:val="TableParagraph"/>
              <w:ind w:left="0"/>
              <w:rPr>
                <w:sz w:val="24"/>
              </w:rPr>
            </w:pPr>
          </w:p>
        </w:tc>
      </w:tr>
      <w:tr w:rsidR="00C40666" w:rsidRPr="00BC79C6" w14:paraId="6EBB6425" w14:textId="77777777" w:rsidTr="00EF2F0C">
        <w:trPr>
          <w:trHeight w:val="1160"/>
        </w:trPr>
        <w:tc>
          <w:tcPr>
            <w:tcW w:w="3812" w:type="dxa"/>
          </w:tcPr>
          <w:p w14:paraId="3A3B3D8B" w14:textId="77777777" w:rsidR="00C40666" w:rsidRPr="00BC79C6" w:rsidRDefault="00C40666" w:rsidP="00EF2F0C">
            <w:pPr>
              <w:pStyle w:val="TableParagraph"/>
              <w:spacing w:before="3"/>
              <w:ind w:left="120"/>
            </w:pPr>
            <w:r w:rsidRPr="00BC79C6">
              <w:t>Categories of Data Subject</w:t>
            </w:r>
          </w:p>
        </w:tc>
        <w:tc>
          <w:tcPr>
            <w:tcW w:w="6678" w:type="dxa"/>
          </w:tcPr>
          <w:p w14:paraId="0DB4DE28" w14:textId="77777777" w:rsidR="00C40666" w:rsidRPr="00BC79C6" w:rsidRDefault="00C40666" w:rsidP="00EF2F0C">
            <w:pPr>
              <w:pStyle w:val="TableParagraph"/>
              <w:ind w:left="0"/>
              <w:rPr>
                <w:sz w:val="24"/>
              </w:rPr>
            </w:pPr>
          </w:p>
        </w:tc>
      </w:tr>
    </w:tbl>
    <w:p w14:paraId="25FDC173" w14:textId="16251E90" w:rsidR="00C40666" w:rsidRPr="00BC79C6" w:rsidRDefault="00C40666" w:rsidP="00C40666">
      <w:pPr>
        <w:pStyle w:val="BodyText"/>
        <w:rPr>
          <w:b/>
          <w:sz w:val="20"/>
        </w:rPr>
      </w:pPr>
    </w:p>
    <w:p w14:paraId="4DE9D023"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1AC82881" w14:textId="5923BF1A"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4B6724D5" w14:textId="4EFCD7CB"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5BA1EB04" w14:textId="29AB1DBA"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24A03513" w14:textId="3120DED6"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551195C7" w14:textId="77777777"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441FA5B4"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383A1E27" w14:textId="6DC1EFF6" w:rsidR="0048735E" w:rsidRPr="0048735E" w:rsidRDefault="0048735E" w:rsidP="0048735E">
      <w:pPr>
        <w:widowControl/>
        <w:autoSpaceDE/>
        <w:autoSpaceDN/>
        <w:spacing w:line="288" w:lineRule="auto"/>
        <w:jc w:val="center"/>
        <w:rPr>
          <w:rFonts w:eastAsia="Times New Roman"/>
          <w:color w:val="0B0C0C"/>
          <w:szCs w:val="29"/>
          <w:lang w:val="en-GB" w:eastAsia="en-GB" w:bidi="ar-SA"/>
        </w:rPr>
      </w:pPr>
      <w:r w:rsidRPr="0048735E">
        <w:rPr>
          <w:rFonts w:eastAsia="Times New Roman"/>
          <w:color w:val="0B0C0C"/>
          <w:szCs w:val="29"/>
          <w:lang w:val="en-GB" w:eastAsia="en-GB" w:bidi="ar-SA"/>
        </w:rPr>
        <w:t>For more information on how HM Government classifies its information to ensure it is appropriately protected and your role in that protection, please visit:</w:t>
      </w:r>
    </w:p>
    <w:p w14:paraId="2224EAB5" w14:textId="0D24D59E" w:rsidR="0048735E" w:rsidRPr="00BC79C6" w:rsidRDefault="00AD6C44" w:rsidP="0048735E">
      <w:pPr>
        <w:widowControl/>
        <w:autoSpaceDE/>
        <w:autoSpaceDN/>
        <w:spacing w:line="288" w:lineRule="auto"/>
        <w:jc w:val="center"/>
        <w:rPr>
          <w:rFonts w:eastAsia="Times New Roman"/>
          <w:color w:val="0563C1"/>
          <w:szCs w:val="29"/>
          <w:u w:val="single"/>
          <w:lang w:val="en-GB" w:eastAsia="en-GB" w:bidi="ar-SA"/>
        </w:rPr>
      </w:pPr>
      <w:hyperlink r:id="rId13" w:history="1">
        <w:r w:rsidR="0048735E" w:rsidRPr="0048735E">
          <w:rPr>
            <w:rFonts w:eastAsia="Times New Roman"/>
            <w:color w:val="0563C1"/>
            <w:szCs w:val="29"/>
            <w:u w:val="single"/>
            <w:lang w:val="en-GB" w:eastAsia="en-GB" w:bidi="ar-SA"/>
          </w:rPr>
          <w:t>https://www.gov.uk/government/publications/government-security-classifications</w:t>
        </w:r>
      </w:hyperlink>
    </w:p>
    <w:p w14:paraId="4F449C18" w14:textId="77777777" w:rsidR="0048735E" w:rsidRPr="00BC79C6" w:rsidRDefault="0048735E" w:rsidP="00C40666">
      <w:pPr>
        <w:pStyle w:val="BodyText"/>
        <w:rPr>
          <w:b/>
          <w:sz w:val="20"/>
        </w:rPr>
      </w:pPr>
    </w:p>
    <w:p w14:paraId="12F322BC" w14:textId="77777777" w:rsidR="00C40666" w:rsidRPr="00BC79C6" w:rsidRDefault="00C40666" w:rsidP="00C40666">
      <w:pPr>
        <w:pStyle w:val="BodyText"/>
        <w:rPr>
          <w:b/>
          <w:sz w:val="20"/>
        </w:rPr>
        <w:sectPr w:rsidR="00C40666" w:rsidRPr="00BC79C6" w:rsidSect="00C10D8E">
          <w:pgSz w:w="11906" w:h="16838"/>
          <w:pgMar w:top="851" w:right="707" w:bottom="1440" w:left="709" w:header="708" w:footer="708" w:gutter="0"/>
          <w:cols w:space="708"/>
          <w:docGrid w:linePitch="360"/>
        </w:sectPr>
      </w:pPr>
    </w:p>
    <w:p w14:paraId="1488447E" w14:textId="3248AB08" w:rsidR="00C40666" w:rsidRPr="00BC79C6" w:rsidRDefault="00C40666" w:rsidP="00C40666">
      <w:pPr>
        <w:pStyle w:val="Heading1"/>
        <w:ind w:left="0"/>
      </w:pPr>
      <w:r w:rsidRPr="00BC79C6">
        <w:lastRenderedPageBreak/>
        <w:t>Annex 2 - Specification</w:t>
      </w:r>
    </w:p>
    <w:p w14:paraId="4AB8401C" w14:textId="77777777" w:rsidR="00C40666" w:rsidRPr="00BC79C6" w:rsidRDefault="00C40666" w:rsidP="00C40666"/>
    <w:p w14:paraId="19803DB4" w14:textId="77777777" w:rsidR="00C40666" w:rsidRPr="00BC79C6" w:rsidRDefault="00C40666" w:rsidP="00C40666"/>
    <w:p w14:paraId="67CBD976" w14:textId="77777777" w:rsidR="00C40666" w:rsidRPr="00BC79C6" w:rsidRDefault="00C40666" w:rsidP="00C40666"/>
    <w:p w14:paraId="1262711E" w14:textId="77777777" w:rsidR="00C40666" w:rsidRPr="00BC79C6" w:rsidRDefault="00C40666" w:rsidP="00C40666"/>
    <w:p w14:paraId="659A38EE" w14:textId="77777777" w:rsidR="00C40666" w:rsidRPr="00BC79C6" w:rsidRDefault="00C40666" w:rsidP="00C40666">
      <w:pPr>
        <w:sectPr w:rsidR="00C40666" w:rsidRPr="00BC79C6" w:rsidSect="00447CEE">
          <w:pgSz w:w="11906" w:h="16838"/>
          <w:pgMar w:top="851" w:right="991" w:bottom="1440" w:left="709" w:header="708" w:footer="708" w:gutter="0"/>
          <w:cols w:space="708"/>
          <w:docGrid w:linePitch="360"/>
        </w:sectPr>
      </w:pPr>
    </w:p>
    <w:p w14:paraId="6886E2AB" w14:textId="3AA39D38" w:rsidR="00C40666" w:rsidRPr="00BC79C6" w:rsidRDefault="00C40666" w:rsidP="00C40666">
      <w:pPr>
        <w:pStyle w:val="Heading1"/>
        <w:ind w:left="0"/>
      </w:pPr>
      <w:r w:rsidRPr="00BC79C6">
        <w:lastRenderedPageBreak/>
        <w:t>Annex 3 – Charges</w:t>
      </w:r>
    </w:p>
    <w:p w14:paraId="19B29CA8" w14:textId="77777777" w:rsidR="00C40666" w:rsidRPr="00BC79C6" w:rsidRDefault="00C40666" w:rsidP="00C40666"/>
    <w:p w14:paraId="74308709" w14:textId="77777777" w:rsidR="00C40666" w:rsidRPr="00BC79C6" w:rsidRDefault="00C40666" w:rsidP="00C40666"/>
    <w:p w14:paraId="04B95258" w14:textId="77777777" w:rsidR="00C40666" w:rsidRPr="00BC79C6" w:rsidRDefault="00C40666" w:rsidP="00C40666"/>
    <w:p w14:paraId="3271E05D" w14:textId="77777777" w:rsidR="00C40666" w:rsidRPr="00BC79C6" w:rsidRDefault="00C40666" w:rsidP="0038606D">
      <w:pPr>
        <w:pStyle w:val="Heading1"/>
        <w:ind w:left="0"/>
        <w:jc w:val="center"/>
        <w:sectPr w:rsidR="00C40666" w:rsidRPr="00BC79C6" w:rsidSect="00C40666">
          <w:headerReference w:type="default" r:id="rId14"/>
          <w:footerReference w:type="default" r:id="rId15"/>
          <w:pgSz w:w="11910" w:h="16840"/>
          <w:pgMar w:top="993" w:right="853" w:bottom="1340" w:left="760" w:header="142" w:footer="421" w:gutter="0"/>
          <w:cols w:space="720"/>
        </w:sectPr>
      </w:pPr>
    </w:p>
    <w:p w14:paraId="6BF72FF5" w14:textId="6CBD9219" w:rsidR="008A74F5" w:rsidRPr="00BC79C6" w:rsidRDefault="00D15D27" w:rsidP="0038606D">
      <w:pPr>
        <w:pStyle w:val="Heading1"/>
        <w:ind w:left="0"/>
        <w:jc w:val="center"/>
      </w:pPr>
      <w:r w:rsidRPr="00BC79C6">
        <w:lastRenderedPageBreak/>
        <w:t>Short form Terms</w:t>
      </w:r>
      <w:r w:rsidR="0038606D" w:rsidRPr="00BC79C6">
        <w:t xml:space="preserve"> For Goods and/or Services</w:t>
      </w:r>
    </w:p>
    <w:p w14:paraId="4F4F07CA" w14:textId="77777777" w:rsidR="009E54E7" w:rsidRPr="00BC79C6" w:rsidRDefault="00D15D27" w:rsidP="00C70E2B">
      <w:pPr>
        <w:pStyle w:val="Heading2"/>
        <w:numPr>
          <w:ilvl w:val="0"/>
          <w:numId w:val="2"/>
        </w:numPr>
        <w:tabs>
          <w:tab w:val="left" w:pos="1391"/>
        </w:tabs>
        <w:spacing w:before="399" w:line="276" w:lineRule="auto"/>
        <w:ind w:left="709" w:hanging="709"/>
        <w:jc w:val="left"/>
      </w:pPr>
      <w:bookmarkStart w:id="0" w:name="1._Definitions_used_in_the_Contract"/>
      <w:bookmarkEnd w:id="0"/>
      <w:r w:rsidRPr="00BC79C6">
        <w:t>Definitions used in the</w:t>
      </w:r>
      <w:r w:rsidRPr="00BC79C6">
        <w:rPr>
          <w:spacing w:val="-3"/>
        </w:rPr>
        <w:t xml:space="preserve"> </w:t>
      </w:r>
      <w:r w:rsidRPr="00BC79C6">
        <w:t>Contract</w:t>
      </w:r>
    </w:p>
    <w:p w14:paraId="3F5D33EC" w14:textId="34CC9FA3" w:rsidR="008A74F5" w:rsidRPr="00BC79C6" w:rsidRDefault="009E54E7" w:rsidP="00C40666">
      <w:pPr>
        <w:pStyle w:val="BodyText"/>
        <w:spacing w:line="276" w:lineRule="auto"/>
        <w:ind w:hanging="142"/>
      </w:pPr>
      <w:r w:rsidRPr="00BC79C6">
        <w:tab/>
      </w:r>
      <w:r w:rsidR="00C40666" w:rsidRPr="00BC79C6">
        <w:t>1.1</w:t>
      </w:r>
      <w:r w:rsidR="00C40666" w:rsidRPr="00BC79C6">
        <w:tab/>
      </w:r>
      <w:r w:rsidR="00D15D27" w:rsidRPr="00BC79C6">
        <w:t xml:space="preserve">In this Contract, unless the context otherwise requires, the following words shall have the following </w:t>
      </w:r>
      <w:r w:rsidRPr="00BC79C6">
        <w:tab/>
      </w:r>
      <w:r w:rsidR="00D15D27" w:rsidRPr="00BC79C6">
        <w:t>meanings:</w:t>
      </w:r>
    </w:p>
    <w:p w14:paraId="759DCCCF" w14:textId="25EABC35" w:rsidR="008A74F5" w:rsidRPr="00BC79C6" w:rsidRDefault="009E54E7" w:rsidP="00C70E2B">
      <w:pPr>
        <w:pStyle w:val="BodyText"/>
        <w:spacing w:before="11" w:line="276" w:lineRule="auto"/>
        <w:ind w:left="709" w:hanging="709"/>
      </w:pPr>
      <w:r w:rsidRPr="00BC79C6">
        <w:tab/>
      </w:r>
    </w:p>
    <w:tbl>
      <w:tblPr>
        <w:tblW w:w="9752" w:type="dxa"/>
        <w:tblLayout w:type="fixed"/>
        <w:tblCellMar>
          <w:left w:w="0" w:type="dxa"/>
          <w:right w:w="0" w:type="dxa"/>
        </w:tblCellMar>
        <w:tblLook w:val="01E0" w:firstRow="1" w:lastRow="1" w:firstColumn="1" w:lastColumn="1" w:noHBand="0" w:noVBand="0"/>
      </w:tblPr>
      <w:tblGrid>
        <w:gridCol w:w="2268"/>
        <w:gridCol w:w="7484"/>
      </w:tblGrid>
      <w:tr w:rsidR="0038606D" w:rsidRPr="00BC79C6" w14:paraId="41B208F7" w14:textId="77777777" w:rsidTr="0038606D">
        <w:trPr>
          <w:trHeight w:val="3534"/>
        </w:trPr>
        <w:tc>
          <w:tcPr>
            <w:tcW w:w="2268" w:type="dxa"/>
          </w:tcPr>
          <w:p w14:paraId="519F1BB5" w14:textId="77777777" w:rsidR="0038606D" w:rsidRPr="00BC79C6" w:rsidRDefault="0038606D" w:rsidP="00EF2F0C">
            <w:pPr>
              <w:pStyle w:val="TableParagraph"/>
              <w:spacing w:afterLines="120" w:after="288"/>
              <w:ind w:left="0" w:right="516" w:firstLine="49"/>
              <w:rPr>
                <w:b/>
              </w:rPr>
            </w:pPr>
            <w:r w:rsidRPr="00BC79C6">
              <w:rPr>
                <w:b/>
              </w:rPr>
              <w:t>"Central Government Body"</w:t>
            </w:r>
          </w:p>
        </w:tc>
        <w:tc>
          <w:tcPr>
            <w:tcW w:w="7484" w:type="dxa"/>
          </w:tcPr>
          <w:p w14:paraId="5FF6DE05" w14:textId="1D025ED3" w:rsidR="0038606D" w:rsidRPr="00BC79C6" w:rsidRDefault="0038606D" w:rsidP="00EF2F0C">
            <w:pPr>
              <w:pStyle w:val="TableParagraph"/>
              <w:spacing w:afterLines="120" w:after="288"/>
              <w:ind w:left="0" w:right="815"/>
            </w:pPr>
            <w:r w:rsidRPr="00BC79C6">
              <w:t>means a body listed in one of the following sub-categories of the Central Government classification of the Public Sector Classification Guide, as published and amended from time to time by the Office for National Statistics:</w:t>
            </w:r>
          </w:p>
          <w:p w14:paraId="1CB05BE8" w14:textId="77777777" w:rsidR="0038606D" w:rsidRPr="00BC79C6" w:rsidRDefault="0038606D" w:rsidP="00EF2F0C">
            <w:pPr>
              <w:pStyle w:val="TableParagraph"/>
              <w:numPr>
                <w:ilvl w:val="0"/>
                <w:numId w:val="1"/>
              </w:numPr>
              <w:tabs>
                <w:tab w:val="left" w:pos="554"/>
              </w:tabs>
              <w:spacing w:afterLines="120" w:after="288" w:line="251" w:lineRule="exact"/>
              <w:ind w:left="554" w:hanging="425"/>
            </w:pPr>
            <w:r w:rsidRPr="00BC79C6">
              <w:t>Government</w:t>
            </w:r>
            <w:r w:rsidRPr="00BC79C6">
              <w:rPr>
                <w:spacing w:val="-4"/>
              </w:rPr>
              <w:t xml:space="preserve"> </w:t>
            </w:r>
            <w:r w:rsidRPr="00BC79C6">
              <w:t>Department;</w:t>
            </w:r>
          </w:p>
          <w:p w14:paraId="34C290F3" w14:textId="77777777" w:rsidR="0038606D" w:rsidRPr="00BC79C6" w:rsidRDefault="0038606D" w:rsidP="00EF2F0C">
            <w:pPr>
              <w:pStyle w:val="TableParagraph"/>
              <w:numPr>
                <w:ilvl w:val="0"/>
                <w:numId w:val="1"/>
              </w:numPr>
              <w:tabs>
                <w:tab w:val="left" w:pos="554"/>
                <w:tab w:val="left" w:pos="2943"/>
                <w:tab w:val="left" w:pos="3876"/>
                <w:tab w:val="left" w:pos="4710"/>
                <w:tab w:val="left" w:pos="5240"/>
              </w:tabs>
              <w:spacing w:afterLines="120" w:after="288" w:line="242" w:lineRule="auto"/>
              <w:ind w:left="554" w:right="205" w:hanging="425"/>
            </w:pPr>
            <w:r w:rsidRPr="00BC79C6">
              <w:t xml:space="preserve">Non-Departmental Public Body or </w:t>
            </w:r>
            <w:r w:rsidRPr="00BC79C6">
              <w:rPr>
                <w:spacing w:val="-3"/>
              </w:rPr>
              <w:t xml:space="preserve">Assembly </w:t>
            </w:r>
            <w:r w:rsidRPr="00BC79C6">
              <w:t>Sponsored Public Body (advisory, executive, or</w:t>
            </w:r>
            <w:r w:rsidRPr="00BC79C6">
              <w:rPr>
                <w:spacing w:val="-17"/>
              </w:rPr>
              <w:t xml:space="preserve"> </w:t>
            </w:r>
            <w:r w:rsidRPr="00BC79C6">
              <w:t>tribunal);</w:t>
            </w:r>
          </w:p>
          <w:p w14:paraId="273F8090" w14:textId="77777777" w:rsidR="0038606D" w:rsidRPr="00BC79C6" w:rsidRDefault="0038606D" w:rsidP="00EF2F0C">
            <w:pPr>
              <w:pStyle w:val="TableParagraph"/>
              <w:numPr>
                <w:ilvl w:val="0"/>
                <w:numId w:val="1"/>
              </w:numPr>
              <w:tabs>
                <w:tab w:val="left" w:pos="554"/>
              </w:tabs>
              <w:spacing w:afterLines="120" w:after="288" w:line="247" w:lineRule="exact"/>
              <w:ind w:left="554" w:hanging="425"/>
            </w:pPr>
            <w:r w:rsidRPr="00BC79C6">
              <w:t>Non-Ministerial Department;</w:t>
            </w:r>
            <w:r w:rsidRPr="00BC79C6">
              <w:rPr>
                <w:spacing w:val="-3"/>
              </w:rPr>
              <w:t xml:space="preserve"> </w:t>
            </w:r>
            <w:r w:rsidRPr="00BC79C6">
              <w:t>or</w:t>
            </w:r>
          </w:p>
          <w:p w14:paraId="4A33D653" w14:textId="77777777" w:rsidR="0038606D" w:rsidRPr="00BC79C6" w:rsidRDefault="0038606D" w:rsidP="00EF2F0C">
            <w:pPr>
              <w:pStyle w:val="TableParagraph"/>
              <w:numPr>
                <w:ilvl w:val="0"/>
                <w:numId w:val="1"/>
              </w:numPr>
              <w:tabs>
                <w:tab w:val="left" w:pos="554"/>
              </w:tabs>
              <w:spacing w:afterLines="120" w:after="288"/>
              <w:ind w:left="554" w:hanging="425"/>
            </w:pPr>
            <w:r w:rsidRPr="00BC79C6">
              <w:t>Executive Agency;</w:t>
            </w:r>
          </w:p>
        </w:tc>
      </w:tr>
      <w:tr w:rsidR="0038606D" w:rsidRPr="00BC79C6" w14:paraId="5E1FE632" w14:textId="77777777" w:rsidTr="0038606D">
        <w:trPr>
          <w:trHeight w:val="383"/>
        </w:trPr>
        <w:tc>
          <w:tcPr>
            <w:tcW w:w="2268" w:type="dxa"/>
          </w:tcPr>
          <w:p w14:paraId="660ECB43" w14:textId="77777777" w:rsidR="0038606D" w:rsidRPr="00BC79C6" w:rsidRDefault="0038606D" w:rsidP="00EF2F0C">
            <w:pPr>
              <w:pStyle w:val="TableParagraph"/>
              <w:spacing w:afterLines="120" w:after="288"/>
              <w:ind w:left="0"/>
              <w:rPr>
                <w:b/>
              </w:rPr>
            </w:pPr>
            <w:r w:rsidRPr="00BC79C6">
              <w:rPr>
                <w:b/>
              </w:rPr>
              <w:t>"Charges"</w:t>
            </w:r>
          </w:p>
        </w:tc>
        <w:tc>
          <w:tcPr>
            <w:tcW w:w="7484" w:type="dxa"/>
          </w:tcPr>
          <w:p w14:paraId="6098B9E1" w14:textId="77777777" w:rsidR="0038606D" w:rsidRPr="00BC79C6" w:rsidRDefault="0038606D" w:rsidP="00EF2F0C">
            <w:pPr>
              <w:pStyle w:val="TableParagraph"/>
              <w:spacing w:afterLines="120" w:after="288" w:line="250" w:lineRule="atLeast"/>
              <w:ind w:left="0" w:right="203"/>
            </w:pPr>
            <w:r w:rsidRPr="00BC79C6">
              <w:t>means the charges for the Deliverables as specified in the Order Form;</w:t>
            </w:r>
          </w:p>
        </w:tc>
      </w:tr>
      <w:tr w:rsidR="0038606D" w:rsidRPr="00BC79C6" w14:paraId="2D5E6DE2" w14:textId="77777777" w:rsidTr="0038606D">
        <w:trPr>
          <w:trHeight w:val="1643"/>
        </w:trPr>
        <w:tc>
          <w:tcPr>
            <w:tcW w:w="2268" w:type="dxa"/>
          </w:tcPr>
          <w:p w14:paraId="08CEF6DE" w14:textId="77777777" w:rsidR="0038606D" w:rsidRPr="00BC79C6" w:rsidRDefault="0038606D" w:rsidP="00EF2F0C">
            <w:pPr>
              <w:pStyle w:val="TableParagraph"/>
              <w:spacing w:afterLines="120" w:after="288" w:line="242" w:lineRule="auto"/>
              <w:ind w:left="0" w:right="436"/>
              <w:rPr>
                <w:b/>
              </w:rPr>
            </w:pPr>
            <w:r w:rsidRPr="00BC79C6">
              <w:rPr>
                <w:b/>
              </w:rPr>
              <w:t>"Confidential Information"</w:t>
            </w:r>
          </w:p>
        </w:tc>
        <w:tc>
          <w:tcPr>
            <w:tcW w:w="7484" w:type="dxa"/>
          </w:tcPr>
          <w:p w14:paraId="06E148F1" w14:textId="77777777" w:rsidR="0038606D" w:rsidRPr="00BC79C6" w:rsidRDefault="0038606D" w:rsidP="00EF2F0C">
            <w:pPr>
              <w:pStyle w:val="TableParagraph"/>
              <w:spacing w:afterLines="120" w:after="288"/>
              <w:ind w:left="0" w:right="202"/>
            </w:pPr>
            <w:r w:rsidRPr="00BC79C6">
              <w:t xml:space="preserve">means all information, whether written or oral (however recorded), provided by the disclosing Party to the receiving Party and which </w:t>
            </w:r>
          </w:p>
          <w:p w14:paraId="0BB7F210" w14:textId="77777777" w:rsidR="0038606D" w:rsidRPr="00BC79C6" w:rsidRDefault="0038606D" w:rsidP="0038606D">
            <w:pPr>
              <w:pStyle w:val="TableParagraph"/>
              <w:numPr>
                <w:ilvl w:val="0"/>
                <w:numId w:val="8"/>
              </w:numPr>
              <w:spacing w:afterLines="120" w:after="288"/>
              <w:ind w:left="554" w:right="202" w:hanging="425"/>
            </w:pPr>
            <w:r w:rsidRPr="00BC79C6">
              <w:t xml:space="preserve">is known by the receiving Party to be confidential; </w:t>
            </w:r>
          </w:p>
          <w:p w14:paraId="2ACDFF3E" w14:textId="77777777" w:rsidR="0038606D" w:rsidRPr="00BC79C6" w:rsidRDefault="0038606D" w:rsidP="0038606D">
            <w:pPr>
              <w:pStyle w:val="TableParagraph"/>
              <w:numPr>
                <w:ilvl w:val="0"/>
                <w:numId w:val="8"/>
              </w:numPr>
              <w:spacing w:afterLines="120" w:after="288"/>
              <w:ind w:left="554" w:right="202" w:hanging="425"/>
            </w:pPr>
            <w:r w:rsidRPr="00BC79C6">
              <w:t>is marked as or stated to be confidential; or</w:t>
            </w:r>
          </w:p>
          <w:p w14:paraId="3BC5C68A" w14:textId="77777777" w:rsidR="0038606D" w:rsidRPr="00BC79C6" w:rsidRDefault="0038606D" w:rsidP="0038606D">
            <w:pPr>
              <w:pStyle w:val="TableParagraph"/>
              <w:numPr>
                <w:ilvl w:val="0"/>
                <w:numId w:val="8"/>
              </w:numPr>
              <w:spacing w:afterLines="120" w:after="288" w:line="237" w:lineRule="auto"/>
              <w:ind w:left="554" w:right="215" w:hanging="425"/>
            </w:pPr>
            <w:r w:rsidRPr="00BC79C6">
              <w:t>ought reasonably to be considered by the receiving Party to be confidential;</w:t>
            </w:r>
          </w:p>
        </w:tc>
      </w:tr>
      <w:tr w:rsidR="0038606D" w:rsidRPr="00BC79C6" w14:paraId="09393B91" w14:textId="77777777" w:rsidTr="0038606D">
        <w:trPr>
          <w:trHeight w:val="890"/>
        </w:trPr>
        <w:tc>
          <w:tcPr>
            <w:tcW w:w="2268" w:type="dxa"/>
          </w:tcPr>
          <w:p w14:paraId="1AAA3119" w14:textId="77777777" w:rsidR="0038606D" w:rsidRPr="00BC79C6" w:rsidRDefault="0038606D" w:rsidP="00EF2F0C">
            <w:pPr>
              <w:pStyle w:val="TableParagraph"/>
              <w:spacing w:afterLines="120" w:after="288"/>
              <w:ind w:left="0"/>
              <w:rPr>
                <w:b/>
              </w:rPr>
            </w:pPr>
            <w:r w:rsidRPr="00BC79C6">
              <w:rPr>
                <w:b/>
              </w:rPr>
              <w:t>"Contract"</w:t>
            </w:r>
          </w:p>
        </w:tc>
        <w:tc>
          <w:tcPr>
            <w:tcW w:w="7484" w:type="dxa"/>
          </w:tcPr>
          <w:p w14:paraId="0E2A5631" w14:textId="77777777" w:rsidR="0038606D" w:rsidRPr="00BC79C6" w:rsidRDefault="0038606D" w:rsidP="00EF2F0C">
            <w:pPr>
              <w:pStyle w:val="TableParagraph"/>
              <w:spacing w:afterLines="120" w:after="288" w:line="242" w:lineRule="auto"/>
              <w:ind w:left="0" w:right="204"/>
            </w:pPr>
            <w:r w:rsidRPr="00BC79C6">
              <w:t>means the contract between (i) the Buyer and (ii) the Supplier which is created by the Supplier’s counter signing the Order Form and includes the Order Form and Annexes;</w:t>
            </w:r>
          </w:p>
        </w:tc>
      </w:tr>
      <w:tr w:rsidR="0038606D" w:rsidRPr="00BC79C6" w14:paraId="2382CD08" w14:textId="77777777" w:rsidTr="0038606D">
        <w:trPr>
          <w:trHeight w:val="505"/>
        </w:trPr>
        <w:tc>
          <w:tcPr>
            <w:tcW w:w="2268" w:type="dxa"/>
          </w:tcPr>
          <w:p w14:paraId="73AEF221" w14:textId="77777777" w:rsidR="0038606D" w:rsidRPr="00BC79C6" w:rsidRDefault="0038606D" w:rsidP="00EF2F0C">
            <w:pPr>
              <w:pStyle w:val="TableParagraph"/>
              <w:spacing w:afterLines="120" w:after="288"/>
              <w:ind w:left="0"/>
              <w:rPr>
                <w:b/>
              </w:rPr>
            </w:pPr>
            <w:r w:rsidRPr="00BC79C6">
              <w:rPr>
                <w:b/>
              </w:rPr>
              <w:t>"Controller"</w:t>
            </w:r>
          </w:p>
        </w:tc>
        <w:tc>
          <w:tcPr>
            <w:tcW w:w="7484" w:type="dxa"/>
          </w:tcPr>
          <w:p w14:paraId="198BCEA2"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E9B2465" w14:textId="77777777" w:rsidTr="0038606D">
        <w:trPr>
          <w:trHeight w:val="353"/>
        </w:trPr>
        <w:tc>
          <w:tcPr>
            <w:tcW w:w="2268" w:type="dxa"/>
          </w:tcPr>
          <w:p w14:paraId="6C007DE0" w14:textId="77777777" w:rsidR="0038606D" w:rsidRPr="00BC79C6" w:rsidRDefault="0038606D" w:rsidP="00EF2F0C">
            <w:pPr>
              <w:pStyle w:val="TableParagraph"/>
              <w:spacing w:afterLines="120" w:after="288"/>
              <w:ind w:left="0"/>
              <w:rPr>
                <w:b/>
              </w:rPr>
            </w:pPr>
            <w:r w:rsidRPr="00BC79C6">
              <w:rPr>
                <w:b/>
              </w:rPr>
              <w:t>"Buyer"</w:t>
            </w:r>
          </w:p>
        </w:tc>
        <w:tc>
          <w:tcPr>
            <w:tcW w:w="7484" w:type="dxa"/>
          </w:tcPr>
          <w:p w14:paraId="69E9EFA3" w14:textId="77777777" w:rsidR="0038606D" w:rsidRPr="00BC79C6" w:rsidRDefault="0038606D" w:rsidP="00EF2F0C">
            <w:pPr>
              <w:pStyle w:val="TableParagraph"/>
              <w:spacing w:afterLines="120" w:after="288" w:line="242" w:lineRule="auto"/>
              <w:ind w:left="0" w:right="203"/>
            </w:pPr>
            <w:r w:rsidRPr="00BC79C6">
              <w:t>means the person identified in the letterhead of the Order Form;</w:t>
            </w:r>
          </w:p>
        </w:tc>
      </w:tr>
      <w:tr w:rsidR="0038606D" w:rsidRPr="00BC79C6" w14:paraId="743CE9DA" w14:textId="77777777" w:rsidTr="0038606D">
        <w:trPr>
          <w:trHeight w:val="516"/>
        </w:trPr>
        <w:tc>
          <w:tcPr>
            <w:tcW w:w="2268" w:type="dxa"/>
          </w:tcPr>
          <w:p w14:paraId="30D00AE9" w14:textId="77777777" w:rsidR="0038606D" w:rsidRPr="00BC79C6" w:rsidRDefault="0038606D" w:rsidP="00EF2F0C">
            <w:pPr>
              <w:pStyle w:val="TableParagraph"/>
              <w:tabs>
                <w:tab w:val="left" w:pos="2379"/>
              </w:tabs>
              <w:spacing w:afterLines="120" w:after="288"/>
              <w:ind w:left="0"/>
              <w:rPr>
                <w:b/>
              </w:rPr>
            </w:pPr>
            <w:r w:rsidRPr="00BC79C6">
              <w:rPr>
                <w:b/>
              </w:rPr>
              <w:t>"Date of Delivery"</w:t>
            </w:r>
          </w:p>
        </w:tc>
        <w:tc>
          <w:tcPr>
            <w:tcW w:w="7484" w:type="dxa"/>
          </w:tcPr>
          <w:p w14:paraId="383F6CC7" w14:textId="77777777" w:rsidR="0038606D" w:rsidRPr="00BC79C6" w:rsidRDefault="0038606D" w:rsidP="00EF2F0C">
            <w:pPr>
              <w:pStyle w:val="TableParagraph"/>
              <w:spacing w:afterLines="120" w:after="288" w:line="250" w:lineRule="exact"/>
              <w:ind w:left="0" w:right="203"/>
            </w:pPr>
            <w:r w:rsidRPr="00BC79C6">
              <w:t>means that date by which the Deliverables must be delivered to the Buyer, as specified in the Order Form;</w:t>
            </w:r>
          </w:p>
        </w:tc>
      </w:tr>
      <w:tr w:rsidR="0038606D" w:rsidRPr="00BC79C6" w14:paraId="689C68CC" w14:textId="77777777" w:rsidTr="0038606D">
        <w:trPr>
          <w:trHeight w:val="995"/>
        </w:trPr>
        <w:tc>
          <w:tcPr>
            <w:tcW w:w="2268" w:type="dxa"/>
          </w:tcPr>
          <w:p w14:paraId="5FE44F0C" w14:textId="77777777" w:rsidR="0038606D" w:rsidRPr="00BC79C6" w:rsidRDefault="0038606D" w:rsidP="00EF2F0C">
            <w:pPr>
              <w:pStyle w:val="TableParagraph"/>
              <w:spacing w:afterLines="120" w:after="288" w:line="250" w:lineRule="exact"/>
              <w:ind w:left="0"/>
              <w:rPr>
                <w:b/>
              </w:rPr>
            </w:pPr>
            <w:r w:rsidRPr="00BC79C6">
              <w:rPr>
                <w:b/>
              </w:rPr>
              <w:t>"Buyer Cause"</w:t>
            </w:r>
          </w:p>
        </w:tc>
        <w:tc>
          <w:tcPr>
            <w:tcW w:w="7484" w:type="dxa"/>
          </w:tcPr>
          <w:p w14:paraId="54B96D21" w14:textId="41728369" w:rsidR="0038606D" w:rsidRPr="00BC79C6" w:rsidRDefault="0038606D" w:rsidP="00EF2F0C">
            <w:pPr>
              <w:pStyle w:val="TableParagraph"/>
              <w:spacing w:afterLines="120" w:after="288"/>
              <w:ind w:left="0" w:right="204"/>
            </w:pPr>
            <w:r w:rsidRPr="00BC79C6">
              <w:t xml:space="preserve">any breach of the obligations of the Buyer or any other default, act, omission, </w:t>
            </w:r>
            <w:r w:rsidR="002B0F0C" w:rsidRPr="00BC79C6">
              <w:t>negligence,</w:t>
            </w:r>
            <w:r w:rsidRPr="00BC79C6">
              <w:t xml:space="preserve"> or statement of the Buyer, of its employees, servants, agents in connection with or in relation to the subject-matter of the Contract and in respect of which the Buyer is liable to the Supplier;</w:t>
            </w:r>
          </w:p>
        </w:tc>
      </w:tr>
      <w:tr w:rsidR="0038606D" w:rsidRPr="00BC79C6" w14:paraId="49896E7D" w14:textId="77777777" w:rsidTr="0038606D">
        <w:trPr>
          <w:trHeight w:val="958"/>
        </w:trPr>
        <w:tc>
          <w:tcPr>
            <w:tcW w:w="2268" w:type="dxa"/>
          </w:tcPr>
          <w:p w14:paraId="536D43D5" w14:textId="77777777" w:rsidR="0038606D" w:rsidRPr="00BC79C6" w:rsidRDefault="0038606D" w:rsidP="00EF2F0C">
            <w:pPr>
              <w:pStyle w:val="TableParagraph"/>
              <w:spacing w:afterLines="120" w:after="288" w:line="250" w:lineRule="exact"/>
              <w:ind w:left="0"/>
              <w:rPr>
                <w:b/>
              </w:rPr>
            </w:pPr>
            <w:r w:rsidRPr="00BC79C6">
              <w:rPr>
                <w:b/>
              </w:rPr>
              <w:t>"Data Protection Legislation"</w:t>
            </w:r>
          </w:p>
        </w:tc>
        <w:tc>
          <w:tcPr>
            <w:tcW w:w="7484" w:type="dxa"/>
          </w:tcPr>
          <w:p w14:paraId="21D02789" w14:textId="5E7D83C4" w:rsidR="0038606D" w:rsidRPr="00BC79C6" w:rsidRDefault="0038606D" w:rsidP="00EF2F0C">
            <w:pPr>
              <w:pStyle w:val="TableParagraph"/>
              <w:tabs>
                <w:tab w:val="left" w:pos="413"/>
                <w:tab w:val="left" w:pos="513"/>
                <w:tab w:val="left" w:pos="1932"/>
                <w:tab w:val="left" w:pos="2447"/>
                <w:tab w:val="left" w:pos="3081"/>
                <w:tab w:val="left" w:pos="3655"/>
                <w:tab w:val="left" w:pos="4219"/>
                <w:tab w:val="left" w:pos="5417"/>
              </w:tabs>
              <w:spacing w:afterLines="120" w:after="288" w:line="250" w:lineRule="exact"/>
              <w:ind w:left="0" w:hanging="13"/>
            </w:pPr>
            <w:r w:rsidRPr="00BC79C6">
              <w:t xml:space="preserve">The GDPR, the LED and any applicable national implementing Laws as amended from time to time (ii) the Data </w:t>
            </w:r>
            <w:r w:rsidR="002B0F0C" w:rsidRPr="00BC79C6">
              <w:t>Protection Act</w:t>
            </w:r>
            <w:r w:rsidRPr="00BC79C6">
              <w:t xml:space="preserve"> 2018 to the</w:t>
            </w:r>
            <w:r w:rsidRPr="00BC79C6">
              <w:rPr>
                <w:spacing w:val="-7"/>
              </w:rPr>
              <w:t xml:space="preserve"> </w:t>
            </w:r>
            <w:r w:rsidRPr="00BC79C6">
              <w:t xml:space="preserve">extent that it relates to processing of personal data and privacy; (iii) all applicable </w:t>
            </w:r>
            <w:r w:rsidRPr="00BC79C6">
              <w:lastRenderedPageBreak/>
              <w:t>Law about the processing of personal data and privacy;</w:t>
            </w:r>
          </w:p>
        </w:tc>
      </w:tr>
      <w:tr w:rsidR="0038606D" w:rsidRPr="00BC79C6" w14:paraId="4274E923" w14:textId="77777777" w:rsidTr="0038606D">
        <w:trPr>
          <w:trHeight w:val="813"/>
        </w:trPr>
        <w:tc>
          <w:tcPr>
            <w:tcW w:w="2268" w:type="dxa"/>
          </w:tcPr>
          <w:p w14:paraId="38608255" w14:textId="77777777" w:rsidR="0038606D" w:rsidRPr="00BC79C6" w:rsidRDefault="0038606D" w:rsidP="00EF2F0C">
            <w:pPr>
              <w:pStyle w:val="TableParagraph"/>
              <w:spacing w:afterLines="120" w:after="288" w:line="237" w:lineRule="auto"/>
              <w:ind w:left="0" w:right="410"/>
              <w:rPr>
                <w:b/>
              </w:rPr>
            </w:pPr>
            <w:r w:rsidRPr="00BC79C6">
              <w:rPr>
                <w:b/>
              </w:rPr>
              <w:lastRenderedPageBreak/>
              <w:t>"Data Protection Impact Assessment"</w:t>
            </w:r>
          </w:p>
        </w:tc>
        <w:tc>
          <w:tcPr>
            <w:tcW w:w="7484" w:type="dxa"/>
          </w:tcPr>
          <w:p w14:paraId="6974D74F" w14:textId="77777777" w:rsidR="0038606D" w:rsidRPr="00BC79C6" w:rsidRDefault="0038606D" w:rsidP="00EF2F0C">
            <w:pPr>
              <w:pStyle w:val="TableParagraph"/>
              <w:spacing w:afterLines="120" w:after="288" w:line="237" w:lineRule="auto"/>
              <w:ind w:left="0" w:right="256"/>
            </w:pPr>
            <w:r w:rsidRPr="00BC79C6">
              <w:t>an assessment by the Controller of the impact of the envisaged processing on the protection of Personal Data;</w:t>
            </w:r>
          </w:p>
        </w:tc>
      </w:tr>
      <w:tr w:rsidR="0038606D" w:rsidRPr="00BC79C6" w14:paraId="32F6C564" w14:textId="77777777" w:rsidTr="0038606D">
        <w:trPr>
          <w:trHeight w:val="841"/>
        </w:trPr>
        <w:tc>
          <w:tcPr>
            <w:tcW w:w="2268" w:type="dxa"/>
          </w:tcPr>
          <w:p w14:paraId="1A20ABB9" w14:textId="77777777" w:rsidR="0038606D" w:rsidRPr="00BC79C6" w:rsidRDefault="0038606D" w:rsidP="00EF2F0C">
            <w:pPr>
              <w:pStyle w:val="TableParagraph"/>
              <w:spacing w:afterLines="120" w:after="288"/>
              <w:ind w:left="0" w:right="723"/>
              <w:rPr>
                <w:b/>
              </w:rPr>
            </w:pPr>
            <w:r w:rsidRPr="00BC79C6">
              <w:rPr>
                <w:b/>
              </w:rPr>
              <w:t>"Data Protection Officer"</w:t>
            </w:r>
          </w:p>
        </w:tc>
        <w:tc>
          <w:tcPr>
            <w:tcW w:w="7484" w:type="dxa"/>
          </w:tcPr>
          <w:p w14:paraId="7268A109"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1C97EFA0" w14:textId="77777777" w:rsidTr="0038606D">
        <w:trPr>
          <w:trHeight w:val="85"/>
        </w:trPr>
        <w:tc>
          <w:tcPr>
            <w:tcW w:w="2268" w:type="dxa"/>
          </w:tcPr>
          <w:p w14:paraId="3FFF4F31" w14:textId="77777777" w:rsidR="0038606D" w:rsidRPr="00BC79C6" w:rsidRDefault="0038606D" w:rsidP="00EF2F0C">
            <w:pPr>
              <w:pStyle w:val="TableParagraph"/>
              <w:spacing w:afterLines="120" w:after="288"/>
              <w:ind w:left="0"/>
              <w:rPr>
                <w:b/>
              </w:rPr>
            </w:pPr>
            <w:r w:rsidRPr="00BC79C6">
              <w:rPr>
                <w:b/>
              </w:rPr>
              <w:t>"Data Subject"</w:t>
            </w:r>
          </w:p>
        </w:tc>
        <w:tc>
          <w:tcPr>
            <w:tcW w:w="7484" w:type="dxa"/>
          </w:tcPr>
          <w:p w14:paraId="408DD7AD"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36F869C1" w14:textId="77777777" w:rsidTr="0038606D">
        <w:trPr>
          <w:trHeight w:val="1076"/>
        </w:trPr>
        <w:tc>
          <w:tcPr>
            <w:tcW w:w="2268" w:type="dxa"/>
          </w:tcPr>
          <w:p w14:paraId="0BD0968F" w14:textId="77777777" w:rsidR="0038606D" w:rsidRPr="00BC79C6" w:rsidRDefault="0038606D" w:rsidP="00EF2F0C">
            <w:pPr>
              <w:pStyle w:val="TableParagraph"/>
              <w:tabs>
                <w:tab w:val="left" w:pos="1409"/>
              </w:tabs>
              <w:spacing w:afterLines="120" w:after="288" w:line="242" w:lineRule="auto"/>
              <w:ind w:left="0" w:right="103"/>
              <w:rPr>
                <w:b/>
              </w:rPr>
            </w:pPr>
            <w:r w:rsidRPr="00BC79C6">
              <w:rPr>
                <w:b/>
              </w:rPr>
              <w:t xml:space="preserve">"Data </w:t>
            </w:r>
            <w:r w:rsidRPr="00BC79C6">
              <w:rPr>
                <w:b/>
                <w:spacing w:val="-6"/>
              </w:rPr>
              <w:t xml:space="preserve">Loss </w:t>
            </w:r>
            <w:r w:rsidRPr="00BC79C6">
              <w:rPr>
                <w:b/>
              </w:rPr>
              <w:t>Event"</w:t>
            </w:r>
          </w:p>
        </w:tc>
        <w:tc>
          <w:tcPr>
            <w:tcW w:w="7484" w:type="dxa"/>
          </w:tcPr>
          <w:p w14:paraId="5C2C9FB9" w14:textId="77777777" w:rsidR="0038606D" w:rsidRPr="00BC79C6" w:rsidRDefault="0038606D" w:rsidP="00EF2F0C">
            <w:pPr>
              <w:pStyle w:val="TableParagraph"/>
              <w:spacing w:afterLines="120" w:after="288"/>
              <w:ind w:left="0" w:right="202"/>
            </w:pPr>
            <w:r w:rsidRPr="00BC79C6">
              <w:t>any event that results, or may result, in unauthorised access to Personal Data held by the Supplier under this Contract, and/or</w:t>
            </w:r>
            <w:r w:rsidRPr="00BC79C6">
              <w:rPr>
                <w:spacing w:val="25"/>
              </w:rPr>
              <w:t xml:space="preserve"> </w:t>
            </w:r>
            <w:r w:rsidRPr="00BC79C6">
              <w:t>actual</w:t>
            </w:r>
            <w:r w:rsidRPr="00BC79C6">
              <w:rPr>
                <w:spacing w:val="24"/>
              </w:rPr>
              <w:t xml:space="preserve"> </w:t>
            </w:r>
            <w:r w:rsidRPr="00BC79C6">
              <w:t>or</w:t>
            </w:r>
            <w:r w:rsidRPr="00BC79C6">
              <w:rPr>
                <w:spacing w:val="26"/>
              </w:rPr>
              <w:t xml:space="preserve"> </w:t>
            </w:r>
            <w:r w:rsidRPr="00BC79C6">
              <w:t>potential</w:t>
            </w:r>
            <w:r w:rsidRPr="00BC79C6">
              <w:rPr>
                <w:spacing w:val="24"/>
              </w:rPr>
              <w:t xml:space="preserve"> </w:t>
            </w:r>
            <w:r w:rsidRPr="00BC79C6">
              <w:t>loss</w:t>
            </w:r>
            <w:r w:rsidRPr="00BC79C6">
              <w:rPr>
                <w:spacing w:val="23"/>
              </w:rPr>
              <w:t xml:space="preserve"> </w:t>
            </w:r>
            <w:r w:rsidRPr="00BC79C6">
              <w:t>and/or</w:t>
            </w:r>
            <w:r w:rsidRPr="00BC79C6">
              <w:rPr>
                <w:spacing w:val="26"/>
              </w:rPr>
              <w:t xml:space="preserve"> </w:t>
            </w:r>
            <w:r w:rsidRPr="00BC79C6">
              <w:t>destruction</w:t>
            </w:r>
            <w:r w:rsidRPr="00BC79C6">
              <w:rPr>
                <w:spacing w:val="26"/>
              </w:rPr>
              <w:t xml:space="preserve"> </w:t>
            </w:r>
            <w:r w:rsidRPr="00BC79C6">
              <w:t>of</w:t>
            </w:r>
            <w:r w:rsidRPr="00BC79C6">
              <w:rPr>
                <w:spacing w:val="23"/>
              </w:rPr>
              <w:t xml:space="preserve"> </w:t>
            </w:r>
            <w:r w:rsidRPr="00BC79C6">
              <w:t>Personal Data in breach of this Contract, including any Personal Data Breach;</w:t>
            </w:r>
          </w:p>
        </w:tc>
      </w:tr>
      <w:tr w:rsidR="0038606D" w:rsidRPr="00BC79C6" w14:paraId="4B8AAF29" w14:textId="77777777" w:rsidTr="0038606D">
        <w:trPr>
          <w:trHeight w:val="612"/>
        </w:trPr>
        <w:tc>
          <w:tcPr>
            <w:tcW w:w="2268" w:type="dxa"/>
          </w:tcPr>
          <w:p w14:paraId="72FDDA04" w14:textId="77777777" w:rsidR="0038606D" w:rsidRPr="00BC79C6" w:rsidRDefault="0038606D" w:rsidP="00EF2F0C">
            <w:pPr>
              <w:pStyle w:val="TableParagraph"/>
              <w:tabs>
                <w:tab w:val="left" w:pos="1128"/>
              </w:tabs>
              <w:spacing w:afterLines="120" w:after="288"/>
              <w:ind w:left="0" w:right="102"/>
              <w:rPr>
                <w:b/>
              </w:rPr>
            </w:pPr>
            <w:r w:rsidRPr="00BC79C6">
              <w:rPr>
                <w:b/>
              </w:rPr>
              <w:t xml:space="preserve">"Data </w:t>
            </w:r>
            <w:r w:rsidRPr="00BC79C6">
              <w:rPr>
                <w:b/>
                <w:spacing w:val="-3"/>
              </w:rPr>
              <w:t xml:space="preserve">Subject </w:t>
            </w:r>
            <w:r w:rsidRPr="00BC79C6">
              <w:rPr>
                <w:b/>
              </w:rPr>
              <w:t>Access Request"</w:t>
            </w:r>
          </w:p>
        </w:tc>
        <w:tc>
          <w:tcPr>
            <w:tcW w:w="7484" w:type="dxa"/>
          </w:tcPr>
          <w:p w14:paraId="0FA1C18B" w14:textId="77777777" w:rsidR="0038606D" w:rsidRPr="00BC79C6" w:rsidRDefault="0038606D" w:rsidP="00EF2F0C">
            <w:pPr>
              <w:pStyle w:val="TableParagraph"/>
              <w:spacing w:afterLines="120" w:after="288"/>
              <w:ind w:left="0" w:right="209"/>
            </w:pPr>
            <w:r w:rsidRPr="00BC79C6">
              <w:t>a request made by, or on behalf of, a Data Subject in accordance with rights granted pursuant to the Data Protection Legislation to access their Personal</w:t>
            </w:r>
            <w:r w:rsidRPr="00BC79C6">
              <w:rPr>
                <w:spacing w:val="-10"/>
              </w:rPr>
              <w:t xml:space="preserve"> </w:t>
            </w:r>
            <w:r w:rsidRPr="00BC79C6">
              <w:t>Data;</w:t>
            </w:r>
          </w:p>
        </w:tc>
      </w:tr>
      <w:tr w:rsidR="0038606D" w:rsidRPr="00BC79C6" w14:paraId="068A980B" w14:textId="77777777" w:rsidTr="0038606D">
        <w:trPr>
          <w:trHeight w:val="1392"/>
        </w:trPr>
        <w:tc>
          <w:tcPr>
            <w:tcW w:w="2268" w:type="dxa"/>
          </w:tcPr>
          <w:p w14:paraId="226EA48B" w14:textId="77777777" w:rsidR="0038606D" w:rsidRPr="00BC79C6" w:rsidRDefault="0038606D" w:rsidP="00EF2F0C">
            <w:pPr>
              <w:pStyle w:val="TableParagraph"/>
              <w:spacing w:afterLines="120" w:after="288"/>
              <w:ind w:left="0"/>
              <w:rPr>
                <w:b/>
              </w:rPr>
            </w:pPr>
            <w:r w:rsidRPr="00BC79C6">
              <w:rPr>
                <w:b/>
              </w:rPr>
              <w:t>"Deliver"</w:t>
            </w:r>
          </w:p>
        </w:tc>
        <w:tc>
          <w:tcPr>
            <w:tcW w:w="7484" w:type="dxa"/>
          </w:tcPr>
          <w:p w14:paraId="09AB2A83" w14:textId="59CF919C" w:rsidR="0038606D" w:rsidRPr="00BC79C6" w:rsidRDefault="0038606D" w:rsidP="00EF2F0C">
            <w:pPr>
              <w:pStyle w:val="TableParagraph"/>
              <w:spacing w:afterLines="120" w:after="288" w:line="237" w:lineRule="auto"/>
              <w:ind w:left="0" w:right="200"/>
            </w:pPr>
            <w:r w:rsidRPr="00BC79C6">
              <w:t xml:space="preserve">means hand over the Deliverables to the Buyer at the address and on the date specified in the Order Form, which shall include unloading and any other specific arrangements agreed in accordance with Clause </w:t>
            </w:r>
            <w:r w:rsidR="002B0F0C" w:rsidRPr="00BC79C6">
              <w:t>[]</w:t>
            </w:r>
            <w:r w:rsidRPr="00BC79C6">
              <w:t>. Delivered and Delivery shall be construed accordingly;</w:t>
            </w:r>
          </w:p>
        </w:tc>
      </w:tr>
      <w:tr w:rsidR="0038606D" w:rsidRPr="00BC79C6" w14:paraId="36CA8992" w14:textId="77777777" w:rsidTr="0038606D">
        <w:trPr>
          <w:trHeight w:val="704"/>
        </w:trPr>
        <w:tc>
          <w:tcPr>
            <w:tcW w:w="2268" w:type="dxa"/>
          </w:tcPr>
          <w:p w14:paraId="0DF7972B" w14:textId="77777777" w:rsidR="0038606D" w:rsidRPr="00BC79C6" w:rsidRDefault="0038606D" w:rsidP="00EF2F0C">
            <w:pPr>
              <w:pStyle w:val="TableParagraph"/>
              <w:spacing w:afterLines="120" w:after="288" w:line="251" w:lineRule="exact"/>
              <w:ind w:left="0"/>
              <w:rPr>
                <w:b/>
              </w:rPr>
            </w:pPr>
            <w:r w:rsidRPr="00BC79C6">
              <w:rPr>
                <w:b/>
              </w:rPr>
              <w:t>"Existing IPR"</w:t>
            </w:r>
          </w:p>
        </w:tc>
        <w:tc>
          <w:tcPr>
            <w:tcW w:w="7484" w:type="dxa"/>
          </w:tcPr>
          <w:p w14:paraId="6E6F16CC" w14:textId="77777777" w:rsidR="0038606D" w:rsidRPr="00BC79C6" w:rsidRDefault="0038606D" w:rsidP="00EF2F0C">
            <w:pPr>
              <w:pStyle w:val="TableParagraph"/>
              <w:spacing w:afterLines="120" w:after="288"/>
              <w:ind w:left="0" w:right="203"/>
            </w:pPr>
            <w:r w:rsidRPr="00BC79C6">
              <w:t>any and all intellectual property rights that are owned by or licensed to either Party and which have been developed independently of the Contract (whether prior to the date of the Contract or otherwise);</w:t>
            </w:r>
          </w:p>
        </w:tc>
      </w:tr>
      <w:tr w:rsidR="0038606D" w:rsidRPr="00BC79C6" w14:paraId="2042C4CE" w14:textId="77777777" w:rsidTr="0038606D">
        <w:trPr>
          <w:trHeight w:val="365"/>
        </w:trPr>
        <w:tc>
          <w:tcPr>
            <w:tcW w:w="2268" w:type="dxa"/>
          </w:tcPr>
          <w:p w14:paraId="130C6A74" w14:textId="77777777" w:rsidR="0038606D" w:rsidRPr="00BC79C6" w:rsidRDefault="0038606D" w:rsidP="00EF2F0C">
            <w:pPr>
              <w:pStyle w:val="TableParagraph"/>
              <w:spacing w:afterLines="120" w:after="288"/>
              <w:ind w:left="0"/>
              <w:rPr>
                <w:b/>
              </w:rPr>
            </w:pPr>
            <w:r w:rsidRPr="00BC79C6">
              <w:rPr>
                <w:b/>
              </w:rPr>
              <w:t>"Expiry Date"</w:t>
            </w:r>
          </w:p>
        </w:tc>
        <w:tc>
          <w:tcPr>
            <w:tcW w:w="7484" w:type="dxa"/>
          </w:tcPr>
          <w:p w14:paraId="5E5C9165" w14:textId="77777777" w:rsidR="0038606D" w:rsidRPr="00BC79C6" w:rsidRDefault="0038606D" w:rsidP="00EF2F0C">
            <w:pPr>
              <w:pStyle w:val="TableParagraph"/>
              <w:spacing w:afterLines="120" w:after="288" w:line="250" w:lineRule="atLeast"/>
              <w:ind w:left="0" w:right="203"/>
            </w:pPr>
            <w:r w:rsidRPr="00BC79C6">
              <w:t>means the date for expiry of the Contract as set out in the Order Form;</w:t>
            </w:r>
          </w:p>
        </w:tc>
      </w:tr>
      <w:tr w:rsidR="0038606D" w:rsidRPr="00BC79C6" w14:paraId="5786D510" w14:textId="77777777" w:rsidTr="0038606D">
        <w:trPr>
          <w:trHeight w:val="670"/>
        </w:trPr>
        <w:tc>
          <w:tcPr>
            <w:tcW w:w="2268" w:type="dxa"/>
          </w:tcPr>
          <w:p w14:paraId="3C84E901" w14:textId="77777777" w:rsidR="0038606D" w:rsidRPr="00BC79C6" w:rsidRDefault="0038606D" w:rsidP="00EF2F0C">
            <w:pPr>
              <w:pStyle w:val="TableParagraph"/>
              <w:spacing w:afterLines="120" w:after="288" w:line="248" w:lineRule="exact"/>
              <w:ind w:left="0"/>
              <w:rPr>
                <w:b/>
              </w:rPr>
            </w:pPr>
            <w:r w:rsidRPr="00BC79C6">
              <w:rPr>
                <w:b/>
              </w:rPr>
              <w:t>"FOIA"</w:t>
            </w:r>
          </w:p>
        </w:tc>
        <w:tc>
          <w:tcPr>
            <w:tcW w:w="7484" w:type="dxa"/>
          </w:tcPr>
          <w:p w14:paraId="51EBA0DB" w14:textId="77777777" w:rsidR="0038606D" w:rsidRPr="00BC79C6" w:rsidRDefault="0038606D" w:rsidP="00EF2F0C">
            <w:pPr>
              <w:pStyle w:val="TableParagraph"/>
              <w:spacing w:afterLines="120" w:after="288"/>
              <w:ind w:left="0" w:right="209"/>
            </w:pPr>
            <w:r w:rsidRPr="00BC79C6">
              <w:t>means the Freedom of Information Act 2000 together with any guidance and/or codes of practice issued by the Information Commissioner or relevant Government department in relation to such legislation;</w:t>
            </w:r>
          </w:p>
        </w:tc>
      </w:tr>
      <w:tr w:rsidR="0038606D" w:rsidRPr="00BC79C6" w14:paraId="713D4EBF" w14:textId="77777777" w:rsidTr="0038606D">
        <w:trPr>
          <w:trHeight w:val="2585"/>
        </w:trPr>
        <w:tc>
          <w:tcPr>
            <w:tcW w:w="2268" w:type="dxa"/>
          </w:tcPr>
          <w:p w14:paraId="6AA8A90B" w14:textId="77777777" w:rsidR="0038606D" w:rsidRPr="00BC79C6" w:rsidRDefault="0038606D" w:rsidP="00EF2F0C">
            <w:pPr>
              <w:pStyle w:val="TableParagraph"/>
              <w:spacing w:afterLines="120" w:after="288" w:line="237" w:lineRule="auto"/>
              <w:ind w:left="0"/>
              <w:rPr>
                <w:b/>
              </w:rPr>
            </w:pPr>
            <w:r w:rsidRPr="00BC79C6">
              <w:rPr>
                <w:b/>
              </w:rPr>
              <w:t>"Force Majeure Event"</w:t>
            </w:r>
          </w:p>
        </w:tc>
        <w:tc>
          <w:tcPr>
            <w:tcW w:w="7484" w:type="dxa"/>
          </w:tcPr>
          <w:p w14:paraId="6369E9DA" w14:textId="7CA63CEA" w:rsidR="0038606D" w:rsidRPr="00BC79C6" w:rsidRDefault="0038606D" w:rsidP="00EF2F0C">
            <w:pPr>
              <w:pStyle w:val="TableParagraph"/>
              <w:spacing w:afterLines="120" w:after="288"/>
              <w:ind w:left="0" w:right="205"/>
            </w:pPr>
            <w:r w:rsidRPr="00BC79C6">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w:t>
            </w:r>
            <w:r w:rsidRPr="00BC79C6">
              <w:rPr>
                <w:spacing w:val="3"/>
              </w:rPr>
              <w:t xml:space="preserve">any </w:t>
            </w:r>
            <w:r w:rsidRPr="00BC79C6">
              <w:t xml:space="preserve">other failure in the Supplier or the Subcontractor's supply chain; ii) any event, occurrence, circumstance, matter or cause which is attributable to the </w:t>
            </w:r>
            <w:r w:rsidR="002B0F0C" w:rsidRPr="00BC79C6">
              <w:t>willful</w:t>
            </w:r>
            <w:r w:rsidRPr="00BC79C6">
              <w:t xml:space="preserve"> act, neglect or failure to take reasonable precautions against it by the Party concerned; and iii) any failure of delay caused by a lack of</w:t>
            </w:r>
            <w:r w:rsidRPr="00BC79C6">
              <w:rPr>
                <w:spacing w:val="-15"/>
              </w:rPr>
              <w:t xml:space="preserve"> </w:t>
            </w:r>
            <w:r w:rsidRPr="00BC79C6">
              <w:t>funds;</w:t>
            </w:r>
          </w:p>
        </w:tc>
      </w:tr>
      <w:tr w:rsidR="0038606D" w:rsidRPr="00BC79C6" w14:paraId="36B29922" w14:textId="77777777" w:rsidTr="0038606D">
        <w:trPr>
          <w:trHeight w:val="505"/>
        </w:trPr>
        <w:tc>
          <w:tcPr>
            <w:tcW w:w="2268" w:type="dxa"/>
          </w:tcPr>
          <w:p w14:paraId="5802ED92" w14:textId="77777777" w:rsidR="0038606D" w:rsidRPr="00BC79C6" w:rsidRDefault="0038606D" w:rsidP="00EF2F0C">
            <w:pPr>
              <w:pStyle w:val="TableParagraph"/>
              <w:spacing w:afterLines="120" w:after="288" w:line="246" w:lineRule="exact"/>
              <w:ind w:left="0"/>
              <w:rPr>
                <w:b/>
              </w:rPr>
            </w:pPr>
            <w:r w:rsidRPr="00BC79C6">
              <w:rPr>
                <w:b/>
              </w:rPr>
              <w:t>"GDPR"</w:t>
            </w:r>
          </w:p>
        </w:tc>
        <w:tc>
          <w:tcPr>
            <w:tcW w:w="7484" w:type="dxa"/>
          </w:tcPr>
          <w:p w14:paraId="0360E15F" w14:textId="77777777" w:rsidR="0038606D" w:rsidRPr="00BC79C6" w:rsidRDefault="0038606D" w:rsidP="00EF2F0C">
            <w:pPr>
              <w:pStyle w:val="TableParagraph"/>
              <w:spacing w:afterLines="120" w:after="288" w:line="246" w:lineRule="exact"/>
              <w:ind w:left="0"/>
            </w:pPr>
            <w:r w:rsidRPr="00BC79C6">
              <w:t>the General Data Protection Regulation (Regulation (EU) 2016/679);</w:t>
            </w:r>
          </w:p>
        </w:tc>
      </w:tr>
      <w:tr w:rsidR="0038606D" w:rsidRPr="00BC79C6" w14:paraId="05583ED0" w14:textId="77777777" w:rsidTr="0038606D">
        <w:trPr>
          <w:trHeight w:val="369"/>
        </w:trPr>
        <w:tc>
          <w:tcPr>
            <w:tcW w:w="2268" w:type="dxa"/>
          </w:tcPr>
          <w:p w14:paraId="7CA979DA" w14:textId="77777777" w:rsidR="0038606D" w:rsidRPr="00BC79C6" w:rsidRDefault="0038606D" w:rsidP="00EF2F0C">
            <w:pPr>
              <w:pStyle w:val="TableParagraph"/>
              <w:spacing w:afterLines="120" w:after="288" w:line="250" w:lineRule="exact"/>
              <w:ind w:left="0"/>
              <w:rPr>
                <w:b/>
              </w:rPr>
            </w:pPr>
            <w:r w:rsidRPr="00BC79C6">
              <w:rPr>
                <w:b/>
              </w:rPr>
              <w:t>"Goods"</w:t>
            </w:r>
          </w:p>
        </w:tc>
        <w:tc>
          <w:tcPr>
            <w:tcW w:w="7484" w:type="dxa"/>
          </w:tcPr>
          <w:p w14:paraId="0CB48B7F" w14:textId="77777777" w:rsidR="0038606D" w:rsidRPr="00BC79C6" w:rsidRDefault="0038606D" w:rsidP="00EF2F0C">
            <w:pPr>
              <w:pStyle w:val="TableParagraph"/>
              <w:spacing w:afterLines="120" w:after="288" w:line="237" w:lineRule="auto"/>
              <w:ind w:left="0" w:right="203"/>
            </w:pPr>
            <w:r w:rsidRPr="00BC79C6">
              <w:t>means the goods to be supplied by the Supplier to the Buyer under the Contract;</w:t>
            </w:r>
          </w:p>
        </w:tc>
      </w:tr>
      <w:tr w:rsidR="0038606D" w:rsidRPr="00BC79C6" w14:paraId="42C99406" w14:textId="77777777" w:rsidTr="0038606D">
        <w:trPr>
          <w:trHeight w:val="132"/>
        </w:trPr>
        <w:tc>
          <w:tcPr>
            <w:tcW w:w="2268" w:type="dxa"/>
          </w:tcPr>
          <w:p w14:paraId="256E6377" w14:textId="77777777" w:rsidR="0038606D" w:rsidRPr="00BC79C6" w:rsidRDefault="0038606D" w:rsidP="00EF2F0C">
            <w:pPr>
              <w:pStyle w:val="TableParagraph"/>
              <w:spacing w:afterLines="120" w:after="288" w:line="242" w:lineRule="auto"/>
              <w:ind w:left="0"/>
              <w:rPr>
                <w:b/>
              </w:rPr>
            </w:pPr>
            <w:r w:rsidRPr="00BC79C6">
              <w:rPr>
                <w:b/>
              </w:rPr>
              <w:lastRenderedPageBreak/>
              <w:t>"Good Industry Practice"</w:t>
            </w:r>
          </w:p>
        </w:tc>
        <w:tc>
          <w:tcPr>
            <w:tcW w:w="7484" w:type="dxa"/>
          </w:tcPr>
          <w:p w14:paraId="16EAA506" w14:textId="65B338B2" w:rsidR="0038606D" w:rsidRPr="00BC79C6" w:rsidRDefault="0038606D" w:rsidP="00EF2F0C">
            <w:pPr>
              <w:pStyle w:val="TableParagraph"/>
              <w:spacing w:afterLines="120" w:after="288"/>
              <w:ind w:left="0" w:right="202"/>
            </w:pPr>
            <w:r w:rsidRPr="00BC79C6">
              <w:t xml:space="preserve">standards, practices, </w:t>
            </w:r>
            <w:r w:rsidR="002B0F0C" w:rsidRPr="00BC79C6">
              <w:t>methods,</w:t>
            </w:r>
            <w:r w:rsidRPr="00BC79C6">
              <w:t xml:space="preserve"> and procedures conforming to the law and the exercise of the degree of skill and care, diligence, </w:t>
            </w:r>
            <w:r w:rsidR="002B0F0C" w:rsidRPr="00BC79C6">
              <w:t>prudence,</w:t>
            </w:r>
            <w:r w:rsidRPr="00BC79C6">
              <w:t xml:space="preserve"> and foresight which would reasonably and ordinarily be expected from a skilled and experienced person or body engaged within the relevant industry or business sector;</w:t>
            </w:r>
          </w:p>
        </w:tc>
      </w:tr>
      <w:tr w:rsidR="0038606D" w:rsidRPr="00BC79C6" w14:paraId="5D2B5A3A" w14:textId="77777777" w:rsidTr="0038606D">
        <w:trPr>
          <w:trHeight w:val="1572"/>
        </w:trPr>
        <w:tc>
          <w:tcPr>
            <w:tcW w:w="2268" w:type="dxa"/>
          </w:tcPr>
          <w:p w14:paraId="4A407089" w14:textId="77777777" w:rsidR="0038606D" w:rsidRPr="00BC79C6" w:rsidRDefault="0038606D" w:rsidP="00EF2F0C">
            <w:pPr>
              <w:pStyle w:val="TableParagraph"/>
              <w:spacing w:afterLines="120" w:after="288" w:line="242" w:lineRule="auto"/>
              <w:ind w:left="0" w:right="410"/>
              <w:rPr>
                <w:b/>
              </w:rPr>
            </w:pPr>
            <w:r w:rsidRPr="00BC79C6">
              <w:rPr>
                <w:b/>
              </w:rPr>
              <w:t>"Government Data"</w:t>
            </w:r>
          </w:p>
        </w:tc>
        <w:tc>
          <w:tcPr>
            <w:tcW w:w="7484" w:type="dxa"/>
          </w:tcPr>
          <w:p w14:paraId="252A271D" w14:textId="77777777" w:rsidR="0038606D" w:rsidRPr="00BC79C6" w:rsidRDefault="0038606D" w:rsidP="00EF2F0C">
            <w:pPr>
              <w:pStyle w:val="TableParagraph"/>
              <w:spacing w:afterLines="120" w:after="288"/>
              <w:ind w:left="0" w:right="202"/>
            </w:pPr>
            <w:r w:rsidRPr="00BC79C6">
              <w:t xml:space="preserve">The data, text, drawings, diagrams, images or sounds (together with any database made up of any of these) which are embodied in any electronic, magnetic, optical or tangible media, including any of the Buyer's confidential information, and which: i) are supplied </w:t>
            </w:r>
            <w:r w:rsidRPr="00BC79C6">
              <w:rPr>
                <w:spacing w:val="-4"/>
              </w:rPr>
              <w:t xml:space="preserve">to </w:t>
            </w:r>
            <w:r w:rsidRPr="00BC79C6">
              <w:t>the Supplier by or on behalf of  the</w:t>
            </w:r>
            <w:r w:rsidRPr="00BC79C6">
              <w:rPr>
                <w:spacing w:val="13"/>
              </w:rPr>
              <w:t xml:space="preserve"> </w:t>
            </w:r>
            <w:r w:rsidRPr="00BC79C6">
              <w:t>Buyer;</w:t>
            </w:r>
            <w:r w:rsidRPr="00BC79C6">
              <w:rPr>
                <w:spacing w:val="10"/>
              </w:rPr>
              <w:t xml:space="preserve"> </w:t>
            </w:r>
            <w:r w:rsidRPr="00BC79C6">
              <w:t>or</w:t>
            </w:r>
            <w:r w:rsidRPr="00BC79C6">
              <w:rPr>
                <w:spacing w:val="12"/>
              </w:rPr>
              <w:t xml:space="preserve"> </w:t>
            </w:r>
            <w:r w:rsidRPr="00BC79C6">
              <w:t>ii)</w:t>
            </w:r>
            <w:r w:rsidRPr="00BC79C6">
              <w:rPr>
                <w:spacing w:val="13"/>
              </w:rPr>
              <w:t xml:space="preserve"> </w:t>
            </w:r>
            <w:r w:rsidRPr="00BC79C6">
              <w:t>the</w:t>
            </w:r>
            <w:r w:rsidRPr="00BC79C6">
              <w:rPr>
                <w:spacing w:val="13"/>
              </w:rPr>
              <w:t xml:space="preserve"> </w:t>
            </w:r>
            <w:r w:rsidRPr="00BC79C6">
              <w:t>Supplier</w:t>
            </w:r>
            <w:r w:rsidRPr="00BC79C6">
              <w:rPr>
                <w:spacing w:val="13"/>
              </w:rPr>
              <w:t xml:space="preserve"> </w:t>
            </w:r>
            <w:r w:rsidRPr="00BC79C6">
              <w:t>is</w:t>
            </w:r>
            <w:r w:rsidRPr="00BC79C6">
              <w:rPr>
                <w:spacing w:val="10"/>
              </w:rPr>
              <w:t xml:space="preserve"> </w:t>
            </w:r>
            <w:r w:rsidRPr="00BC79C6">
              <w:t>required</w:t>
            </w:r>
            <w:r w:rsidRPr="00BC79C6">
              <w:rPr>
                <w:spacing w:val="14"/>
              </w:rPr>
              <w:t xml:space="preserve"> </w:t>
            </w:r>
            <w:r w:rsidRPr="00BC79C6">
              <w:t>to</w:t>
            </w:r>
            <w:r w:rsidRPr="00BC79C6">
              <w:rPr>
                <w:spacing w:val="13"/>
              </w:rPr>
              <w:t xml:space="preserve"> </w:t>
            </w:r>
            <w:r w:rsidRPr="00BC79C6">
              <w:t>generate,</w:t>
            </w:r>
            <w:r w:rsidRPr="00BC79C6">
              <w:rPr>
                <w:spacing w:val="10"/>
              </w:rPr>
              <w:t xml:space="preserve"> </w:t>
            </w:r>
            <w:r w:rsidRPr="00BC79C6">
              <w:t>process, store or transmit pursuant to the Contract; or b) any Personal Data for which the Buyer is the Data Controller;</w:t>
            </w:r>
          </w:p>
        </w:tc>
      </w:tr>
      <w:tr w:rsidR="0038606D" w:rsidRPr="00BC79C6" w14:paraId="7493E5F5" w14:textId="77777777" w:rsidTr="0038606D">
        <w:trPr>
          <w:trHeight w:val="380"/>
        </w:trPr>
        <w:tc>
          <w:tcPr>
            <w:tcW w:w="2268" w:type="dxa"/>
          </w:tcPr>
          <w:p w14:paraId="633142FA" w14:textId="77777777" w:rsidR="0038606D" w:rsidRPr="00BC79C6" w:rsidRDefault="0038606D" w:rsidP="00EF2F0C">
            <w:pPr>
              <w:pStyle w:val="TableParagraph"/>
              <w:spacing w:afterLines="120" w:after="288" w:line="250" w:lineRule="exact"/>
              <w:ind w:left="0"/>
              <w:rPr>
                <w:b/>
              </w:rPr>
            </w:pPr>
            <w:r w:rsidRPr="00BC79C6">
              <w:rPr>
                <w:b/>
              </w:rPr>
              <w:t>"Information"</w:t>
            </w:r>
          </w:p>
        </w:tc>
        <w:tc>
          <w:tcPr>
            <w:tcW w:w="7484" w:type="dxa"/>
          </w:tcPr>
          <w:p w14:paraId="73E35DD7" w14:textId="77777777" w:rsidR="0038606D" w:rsidRPr="00BC79C6" w:rsidRDefault="0038606D" w:rsidP="00EF2F0C">
            <w:pPr>
              <w:pStyle w:val="TableParagraph"/>
              <w:spacing w:afterLines="120" w:after="288" w:line="250" w:lineRule="exact"/>
              <w:ind w:left="0"/>
            </w:pPr>
            <w:r w:rsidRPr="00BC79C6">
              <w:t>has the meaning given under section 84 of the FOIA;</w:t>
            </w:r>
          </w:p>
        </w:tc>
      </w:tr>
      <w:tr w:rsidR="0038606D" w:rsidRPr="00BC79C6" w14:paraId="2EF553C9" w14:textId="77777777" w:rsidTr="0038606D">
        <w:trPr>
          <w:trHeight w:val="801"/>
        </w:trPr>
        <w:tc>
          <w:tcPr>
            <w:tcW w:w="2268" w:type="dxa"/>
          </w:tcPr>
          <w:p w14:paraId="68E9D4B9" w14:textId="77777777" w:rsidR="0038606D" w:rsidRPr="00BC79C6" w:rsidRDefault="0038606D" w:rsidP="00EF2F0C">
            <w:pPr>
              <w:pStyle w:val="TableParagraph"/>
              <w:spacing w:afterLines="120" w:after="288" w:line="242" w:lineRule="auto"/>
              <w:ind w:left="0" w:right="178"/>
              <w:rPr>
                <w:b/>
              </w:rPr>
            </w:pPr>
            <w:r w:rsidRPr="00BC79C6">
              <w:rPr>
                <w:b/>
              </w:rPr>
              <w:t>"Information Commissioner"</w:t>
            </w:r>
          </w:p>
        </w:tc>
        <w:tc>
          <w:tcPr>
            <w:tcW w:w="7484" w:type="dxa"/>
          </w:tcPr>
          <w:p w14:paraId="6D92AC9F" w14:textId="77777777" w:rsidR="0038606D" w:rsidRPr="00BC79C6" w:rsidRDefault="0038606D" w:rsidP="00EF2F0C">
            <w:pPr>
              <w:pStyle w:val="TableParagraph"/>
              <w:spacing w:afterLines="120" w:after="288"/>
              <w:ind w:left="0" w:right="208"/>
            </w:pPr>
            <w:r w:rsidRPr="00BC79C6">
              <w:t>the UK’s independent authority which deals with ensuring information relating to rights in the public interest and data privacy for individuals is met, whilst promoting openness by public bodies;</w:t>
            </w:r>
          </w:p>
        </w:tc>
      </w:tr>
      <w:tr w:rsidR="0038606D" w:rsidRPr="00BC79C6" w14:paraId="68C6918B" w14:textId="77777777" w:rsidTr="0038606D">
        <w:trPr>
          <w:trHeight w:val="2005"/>
        </w:trPr>
        <w:tc>
          <w:tcPr>
            <w:tcW w:w="2268" w:type="dxa"/>
          </w:tcPr>
          <w:p w14:paraId="149C21F6" w14:textId="77777777" w:rsidR="0038606D" w:rsidRPr="00BC79C6" w:rsidRDefault="0038606D" w:rsidP="00EF2F0C">
            <w:pPr>
              <w:pStyle w:val="TableParagraph"/>
              <w:spacing w:afterLines="120" w:after="288" w:line="242" w:lineRule="auto"/>
              <w:ind w:left="0" w:right="569"/>
              <w:rPr>
                <w:b/>
              </w:rPr>
            </w:pPr>
            <w:r w:rsidRPr="00BC79C6">
              <w:rPr>
                <w:b/>
              </w:rPr>
              <w:t>"Insolvency Event"</w:t>
            </w:r>
          </w:p>
        </w:tc>
        <w:tc>
          <w:tcPr>
            <w:tcW w:w="7484" w:type="dxa"/>
          </w:tcPr>
          <w:p w14:paraId="44CF88F9" w14:textId="77777777" w:rsidR="0038606D" w:rsidRPr="00BC79C6" w:rsidRDefault="0038606D" w:rsidP="00EF2F0C">
            <w:pPr>
              <w:pStyle w:val="TableParagraph"/>
              <w:spacing w:afterLines="120" w:after="288"/>
              <w:ind w:left="0" w:right="208"/>
            </w:pPr>
            <w:r w:rsidRPr="00BC79C6">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w:t>
            </w:r>
            <w:r w:rsidRPr="00BC79C6">
              <w:rPr>
                <w:spacing w:val="3"/>
              </w:rPr>
              <w:t>any</w:t>
            </w:r>
            <w:r w:rsidRPr="00BC79C6">
              <w:rPr>
                <w:spacing w:val="-25"/>
              </w:rPr>
              <w:t xml:space="preserve"> </w:t>
            </w:r>
            <w:r w:rsidRPr="00BC79C6">
              <w:t>jurisdiction;</w:t>
            </w:r>
          </w:p>
        </w:tc>
      </w:tr>
      <w:tr w:rsidR="0038606D" w:rsidRPr="00BC79C6" w14:paraId="08025510" w14:textId="77777777" w:rsidTr="0038606D">
        <w:trPr>
          <w:trHeight w:val="679"/>
        </w:trPr>
        <w:tc>
          <w:tcPr>
            <w:tcW w:w="2268" w:type="dxa"/>
          </w:tcPr>
          <w:p w14:paraId="24CA8094" w14:textId="77777777" w:rsidR="0038606D" w:rsidRPr="00BC79C6" w:rsidRDefault="0038606D" w:rsidP="00EF2F0C">
            <w:pPr>
              <w:pStyle w:val="TableParagraph"/>
              <w:spacing w:afterLines="120" w:after="288" w:line="237" w:lineRule="auto"/>
              <w:ind w:left="0" w:right="643"/>
              <w:rPr>
                <w:b/>
              </w:rPr>
            </w:pPr>
            <w:r w:rsidRPr="00BC79C6">
              <w:rPr>
                <w:b/>
              </w:rPr>
              <w:t>"Key Personnel"</w:t>
            </w:r>
          </w:p>
        </w:tc>
        <w:tc>
          <w:tcPr>
            <w:tcW w:w="7484" w:type="dxa"/>
          </w:tcPr>
          <w:p w14:paraId="07B363A5" w14:textId="77777777" w:rsidR="0038606D" w:rsidRPr="00BC79C6" w:rsidRDefault="0038606D" w:rsidP="00EF2F0C">
            <w:pPr>
              <w:pStyle w:val="TableParagraph"/>
              <w:spacing w:afterLines="120" w:after="288" w:line="237" w:lineRule="auto"/>
              <w:ind w:left="0" w:right="203"/>
            </w:pPr>
            <w:r w:rsidRPr="00BC79C6">
              <w:t>means any persons specified as such in the Order Form or otherwise notified as such by the Buyer to the Supplier in writing;</w:t>
            </w:r>
          </w:p>
        </w:tc>
      </w:tr>
      <w:tr w:rsidR="0038606D" w:rsidRPr="00BC79C6" w14:paraId="00C19021" w14:textId="77777777" w:rsidTr="0038606D">
        <w:trPr>
          <w:trHeight w:val="151"/>
        </w:trPr>
        <w:tc>
          <w:tcPr>
            <w:tcW w:w="2268" w:type="dxa"/>
          </w:tcPr>
          <w:p w14:paraId="5C85E90E" w14:textId="77777777" w:rsidR="0038606D" w:rsidRPr="00BC79C6" w:rsidRDefault="0038606D" w:rsidP="00EF2F0C">
            <w:pPr>
              <w:pStyle w:val="TableParagraph"/>
              <w:spacing w:afterLines="120" w:after="288" w:line="250" w:lineRule="exact"/>
              <w:ind w:left="0"/>
              <w:rPr>
                <w:b/>
              </w:rPr>
            </w:pPr>
            <w:r w:rsidRPr="00BC79C6">
              <w:rPr>
                <w:b/>
              </w:rPr>
              <w:t>"LED"</w:t>
            </w:r>
          </w:p>
        </w:tc>
        <w:tc>
          <w:tcPr>
            <w:tcW w:w="7484" w:type="dxa"/>
          </w:tcPr>
          <w:p w14:paraId="184A984D" w14:textId="77777777" w:rsidR="0038606D" w:rsidRPr="00BC79C6" w:rsidRDefault="0038606D" w:rsidP="00EF2F0C">
            <w:pPr>
              <w:pStyle w:val="TableParagraph"/>
              <w:spacing w:afterLines="120" w:after="288" w:line="250" w:lineRule="exact"/>
              <w:ind w:left="0"/>
            </w:pPr>
            <w:r w:rsidRPr="00BC79C6">
              <w:t>Law Enforcement Directive (Directive (EU) 2016/680);</w:t>
            </w:r>
          </w:p>
        </w:tc>
      </w:tr>
      <w:tr w:rsidR="0038606D" w:rsidRPr="00BC79C6" w14:paraId="459EF288" w14:textId="77777777" w:rsidTr="0038606D">
        <w:trPr>
          <w:trHeight w:val="740"/>
        </w:trPr>
        <w:tc>
          <w:tcPr>
            <w:tcW w:w="2268" w:type="dxa"/>
          </w:tcPr>
          <w:p w14:paraId="1CC2E069" w14:textId="77777777" w:rsidR="0038606D" w:rsidRPr="00BC79C6" w:rsidRDefault="0038606D" w:rsidP="00EF2F0C">
            <w:pPr>
              <w:pStyle w:val="TableParagraph"/>
              <w:spacing w:afterLines="120" w:after="288"/>
              <w:ind w:left="0"/>
              <w:rPr>
                <w:b/>
              </w:rPr>
            </w:pPr>
            <w:r w:rsidRPr="00BC79C6">
              <w:rPr>
                <w:b/>
              </w:rPr>
              <w:t>"New IPR"</w:t>
            </w:r>
          </w:p>
        </w:tc>
        <w:tc>
          <w:tcPr>
            <w:tcW w:w="7484" w:type="dxa"/>
          </w:tcPr>
          <w:p w14:paraId="7B27EC3E" w14:textId="77777777" w:rsidR="0038606D" w:rsidRPr="00BC79C6" w:rsidRDefault="0038606D" w:rsidP="00EF2F0C">
            <w:pPr>
              <w:pStyle w:val="TableParagraph"/>
              <w:spacing w:afterLines="120" w:after="288"/>
              <w:ind w:left="0" w:right="210"/>
            </w:pPr>
            <w:r w:rsidRPr="00BC79C6">
              <w:t>all and intellectual property rights in any materials created or developed by or on behalf of the Supplier pursuant to the Contract but shall not include the Supplier's Existing IPR;</w:t>
            </w:r>
          </w:p>
        </w:tc>
      </w:tr>
      <w:tr w:rsidR="0038606D" w:rsidRPr="00BC79C6" w14:paraId="312473AF" w14:textId="77777777" w:rsidTr="0038606D">
        <w:trPr>
          <w:trHeight w:val="529"/>
        </w:trPr>
        <w:tc>
          <w:tcPr>
            <w:tcW w:w="2268" w:type="dxa"/>
          </w:tcPr>
          <w:p w14:paraId="7DCB3221" w14:textId="77777777" w:rsidR="0038606D" w:rsidRPr="00BC79C6" w:rsidRDefault="0038606D" w:rsidP="00EF2F0C">
            <w:pPr>
              <w:pStyle w:val="TableParagraph"/>
              <w:spacing w:afterLines="120" w:after="288"/>
              <w:ind w:left="0"/>
              <w:rPr>
                <w:b/>
              </w:rPr>
            </w:pPr>
            <w:r w:rsidRPr="00BC79C6">
              <w:rPr>
                <w:b/>
              </w:rPr>
              <w:t>"Order Form"</w:t>
            </w:r>
          </w:p>
        </w:tc>
        <w:tc>
          <w:tcPr>
            <w:tcW w:w="7484" w:type="dxa"/>
          </w:tcPr>
          <w:p w14:paraId="774F1D50" w14:textId="77777777" w:rsidR="0038606D" w:rsidRPr="00BC79C6" w:rsidRDefault="0038606D" w:rsidP="00EF2F0C">
            <w:pPr>
              <w:pStyle w:val="TableParagraph"/>
              <w:spacing w:afterLines="120" w:after="288" w:line="242" w:lineRule="auto"/>
              <w:ind w:left="0" w:right="203"/>
            </w:pPr>
            <w:r w:rsidRPr="00BC79C6">
              <w:t>means the letter from the Buyer to the Supplier printed above these terms and conditions;</w:t>
            </w:r>
          </w:p>
        </w:tc>
      </w:tr>
      <w:tr w:rsidR="0038606D" w:rsidRPr="00BC79C6" w14:paraId="6B2DB288" w14:textId="77777777" w:rsidTr="0038606D">
        <w:trPr>
          <w:trHeight w:val="582"/>
        </w:trPr>
        <w:tc>
          <w:tcPr>
            <w:tcW w:w="2268" w:type="dxa"/>
          </w:tcPr>
          <w:p w14:paraId="5E76D085" w14:textId="77777777" w:rsidR="0038606D" w:rsidRPr="00BC79C6" w:rsidRDefault="0038606D" w:rsidP="00EF2F0C">
            <w:pPr>
              <w:pStyle w:val="TableParagraph"/>
              <w:spacing w:afterLines="120" w:after="288"/>
              <w:ind w:left="0"/>
              <w:rPr>
                <w:b/>
              </w:rPr>
            </w:pPr>
            <w:r w:rsidRPr="00BC79C6">
              <w:rPr>
                <w:b/>
              </w:rPr>
              <w:t>"Party"</w:t>
            </w:r>
          </w:p>
        </w:tc>
        <w:tc>
          <w:tcPr>
            <w:tcW w:w="7484" w:type="dxa"/>
          </w:tcPr>
          <w:p w14:paraId="0F2A7741" w14:textId="77777777" w:rsidR="0038606D" w:rsidRPr="00BC79C6" w:rsidRDefault="0038606D" w:rsidP="00EF2F0C">
            <w:pPr>
              <w:pStyle w:val="TableParagraph"/>
              <w:spacing w:afterLines="120" w:after="288" w:line="237" w:lineRule="auto"/>
              <w:ind w:left="0" w:right="203"/>
            </w:pPr>
            <w:r w:rsidRPr="00BC79C6">
              <w:t>the Supplier or the Buyer (as appropriate) and "Parties" shall mean both of them;</w:t>
            </w:r>
          </w:p>
        </w:tc>
      </w:tr>
      <w:tr w:rsidR="0038606D" w:rsidRPr="00BC79C6" w14:paraId="231B817D" w14:textId="77777777" w:rsidTr="0038606D">
        <w:trPr>
          <w:trHeight w:val="353"/>
        </w:trPr>
        <w:tc>
          <w:tcPr>
            <w:tcW w:w="2268" w:type="dxa"/>
          </w:tcPr>
          <w:p w14:paraId="5326F4E8" w14:textId="77777777" w:rsidR="0038606D" w:rsidRPr="00BC79C6" w:rsidRDefault="0038606D" w:rsidP="00EF2F0C">
            <w:pPr>
              <w:pStyle w:val="TableParagraph"/>
              <w:spacing w:afterLines="120" w:after="288"/>
              <w:ind w:left="0"/>
              <w:rPr>
                <w:b/>
              </w:rPr>
            </w:pPr>
            <w:r w:rsidRPr="00BC79C6">
              <w:rPr>
                <w:b/>
              </w:rPr>
              <w:t>"Personal Data"</w:t>
            </w:r>
          </w:p>
        </w:tc>
        <w:tc>
          <w:tcPr>
            <w:tcW w:w="7484" w:type="dxa"/>
          </w:tcPr>
          <w:p w14:paraId="188E3888"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540713C6" w14:textId="77777777" w:rsidTr="0038606D">
        <w:trPr>
          <w:trHeight w:val="503"/>
        </w:trPr>
        <w:tc>
          <w:tcPr>
            <w:tcW w:w="2268" w:type="dxa"/>
          </w:tcPr>
          <w:p w14:paraId="71436835" w14:textId="77777777" w:rsidR="0038606D" w:rsidRPr="00BC79C6" w:rsidRDefault="0038606D" w:rsidP="00EF2F0C">
            <w:pPr>
              <w:pStyle w:val="TableParagraph"/>
              <w:tabs>
                <w:tab w:val="left" w:pos="2104"/>
              </w:tabs>
              <w:spacing w:afterLines="120" w:after="288" w:line="242" w:lineRule="auto"/>
              <w:ind w:left="0" w:right="103"/>
              <w:rPr>
                <w:b/>
              </w:rPr>
            </w:pPr>
            <w:r w:rsidRPr="00BC79C6">
              <w:rPr>
                <w:b/>
              </w:rPr>
              <w:t xml:space="preserve">"Personal </w:t>
            </w:r>
            <w:r w:rsidRPr="00BC79C6">
              <w:rPr>
                <w:b/>
                <w:spacing w:val="-5"/>
              </w:rPr>
              <w:t xml:space="preserve">Data </w:t>
            </w:r>
            <w:r w:rsidRPr="00BC79C6">
              <w:rPr>
                <w:b/>
              </w:rPr>
              <w:t>Breach"</w:t>
            </w:r>
          </w:p>
        </w:tc>
        <w:tc>
          <w:tcPr>
            <w:tcW w:w="7484" w:type="dxa"/>
          </w:tcPr>
          <w:p w14:paraId="4201A440" w14:textId="77777777" w:rsidR="0038606D" w:rsidRPr="00BC79C6" w:rsidRDefault="0038606D" w:rsidP="00EF2F0C">
            <w:pPr>
              <w:pStyle w:val="TableParagraph"/>
              <w:spacing w:afterLines="120" w:after="288" w:line="246" w:lineRule="exact"/>
              <w:ind w:left="0"/>
            </w:pPr>
            <w:r w:rsidRPr="00BC79C6">
              <w:t>has the meaning given to it in the GDPR;</w:t>
            </w:r>
          </w:p>
        </w:tc>
      </w:tr>
      <w:tr w:rsidR="0038606D" w:rsidRPr="00BC79C6" w14:paraId="42ACB4CB" w14:textId="77777777" w:rsidTr="0038606D">
        <w:trPr>
          <w:trHeight w:val="505"/>
        </w:trPr>
        <w:tc>
          <w:tcPr>
            <w:tcW w:w="2268" w:type="dxa"/>
          </w:tcPr>
          <w:p w14:paraId="2E8E7BAE" w14:textId="77777777" w:rsidR="0038606D" w:rsidRPr="00BC79C6" w:rsidRDefault="0038606D" w:rsidP="00EF2F0C">
            <w:pPr>
              <w:pStyle w:val="TableParagraph"/>
              <w:spacing w:afterLines="120" w:after="288"/>
              <w:ind w:left="0"/>
              <w:rPr>
                <w:b/>
              </w:rPr>
            </w:pPr>
            <w:r w:rsidRPr="00BC79C6">
              <w:rPr>
                <w:b/>
              </w:rPr>
              <w:t>"Processor"</w:t>
            </w:r>
          </w:p>
        </w:tc>
        <w:tc>
          <w:tcPr>
            <w:tcW w:w="7484" w:type="dxa"/>
          </w:tcPr>
          <w:p w14:paraId="2B2B9981"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97B55EA" w14:textId="77777777" w:rsidTr="0038606D">
        <w:trPr>
          <w:trHeight w:val="1015"/>
        </w:trPr>
        <w:tc>
          <w:tcPr>
            <w:tcW w:w="2268" w:type="dxa"/>
          </w:tcPr>
          <w:p w14:paraId="76A09BCC" w14:textId="77777777" w:rsidR="0038606D" w:rsidRPr="00BC79C6" w:rsidRDefault="0038606D" w:rsidP="00EF2F0C">
            <w:pPr>
              <w:pStyle w:val="TableParagraph"/>
              <w:spacing w:afterLines="120" w:after="288" w:line="242" w:lineRule="auto"/>
              <w:ind w:left="0" w:right="216"/>
              <w:rPr>
                <w:b/>
              </w:rPr>
            </w:pPr>
            <w:r w:rsidRPr="00BC79C6">
              <w:rPr>
                <w:b/>
              </w:rPr>
              <w:t>"Purchase Order Number"</w:t>
            </w:r>
          </w:p>
        </w:tc>
        <w:tc>
          <w:tcPr>
            <w:tcW w:w="7484" w:type="dxa"/>
          </w:tcPr>
          <w:p w14:paraId="0A85C8F7" w14:textId="77777777" w:rsidR="0038606D" w:rsidRPr="00BC79C6" w:rsidRDefault="0038606D" w:rsidP="00EF2F0C">
            <w:pPr>
              <w:pStyle w:val="TableParagraph"/>
              <w:spacing w:afterLines="120" w:after="288" w:line="242" w:lineRule="auto"/>
              <w:ind w:left="0" w:right="200"/>
            </w:pPr>
            <w:r w:rsidRPr="00BC79C6">
              <w:t>means the Buyer’s unique number relating to the order for Deliverables to be supplied by the Supplier to the Buyer in accordance with the terms of the Contract;</w:t>
            </w:r>
          </w:p>
        </w:tc>
      </w:tr>
      <w:tr w:rsidR="0038606D" w:rsidRPr="00BC79C6" w14:paraId="03AFA67F" w14:textId="77777777" w:rsidTr="0038606D">
        <w:trPr>
          <w:trHeight w:val="699"/>
        </w:trPr>
        <w:tc>
          <w:tcPr>
            <w:tcW w:w="2268" w:type="dxa"/>
          </w:tcPr>
          <w:p w14:paraId="1B9BD5F7" w14:textId="77777777" w:rsidR="0038606D" w:rsidRPr="00BC79C6" w:rsidRDefault="0038606D" w:rsidP="00EF2F0C">
            <w:pPr>
              <w:pStyle w:val="TableParagraph"/>
              <w:spacing w:afterLines="120" w:after="288"/>
              <w:ind w:left="0"/>
              <w:rPr>
                <w:b/>
              </w:rPr>
            </w:pPr>
            <w:r w:rsidRPr="00BC79C6">
              <w:rPr>
                <w:b/>
              </w:rPr>
              <w:lastRenderedPageBreak/>
              <w:t>"Regulations"</w:t>
            </w:r>
          </w:p>
        </w:tc>
        <w:tc>
          <w:tcPr>
            <w:tcW w:w="7484" w:type="dxa"/>
          </w:tcPr>
          <w:p w14:paraId="446C240C" w14:textId="77777777" w:rsidR="0038606D" w:rsidRPr="00BC79C6" w:rsidRDefault="0038606D" w:rsidP="00EF2F0C">
            <w:pPr>
              <w:pStyle w:val="TableParagraph"/>
              <w:spacing w:afterLines="120" w:after="288" w:line="237" w:lineRule="auto"/>
              <w:ind w:left="0" w:right="203"/>
            </w:pPr>
            <w:r w:rsidRPr="00BC79C6">
              <w:t>the Public Contracts Regulations 2015 and/or the Public Contracts (Scotland) Regulations 2015 (as the context requires) as amended from time to time;</w:t>
            </w:r>
          </w:p>
        </w:tc>
      </w:tr>
      <w:tr w:rsidR="0038606D" w:rsidRPr="00BC79C6" w14:paraId="2AB65145" w14:textId="77777777" w:rsidTr="0038606D">
        <w:trPr>
          <w:trHeight w:val="502"/>
        </w:trPr>
        <w:tc>
          <w:tcPr>
            <w:tcW w:w="2268" w:type="dxa"/>
          </w:tcPr>
          <w:p w14:paraId="04930A37" w14:textId="77777777" w:rsidR="0038606D" w:rsidRPr="00BC79C6" w:rsidRDefault="0038606D" w:rsidP="00EF2F0C">
            <w:pPr>
              <w:pStyle w:val="TableParagraph"/>
              <w:tabs>
                <w:tab w:val="left" w:pos="2288"/>
              </w:tabs>
              <w:spacing w:afterLines="120" w:after="288" w:line="237" w:lineRule="auto"/>
              <w:ind w:left="0" w:right="106"/>
              <w:rPr>
                <w:b/>
              </w:rPr>
            </w:pPr>
            <w:r w:rsidRPr="00BC79C6">
              <w:rPr>
                <w:b/>
              </w:rPr>
              <w:t>"Request</w:t>
            </w:r>
            <w:r w:rsidRPr="00BC79C6">
              <w:rPr>
                <w:b/>
              </w:rPr>
              <w:tab/>
            </w:r>
            <w:r w:rsidRPr="00BC79C6">
              <w:rPr>
                <w:b/>
                <w:spacing w:val="-6"/>
              </w:rPr>
              <w:t xml:space="preserve">for </w:t>
            </w:r>
            <w:r w:rsidRPr="00BC79C6">
              <w:rPr>
                <w:b/>
              </w:rPr>
              <w:t>Information"</w:t>
            </w:r>
          </w:p>
        </w:tc>
        <w:tc>
          <w:tcPr>
            <w:tcW w:w="7484" w:type="dxa"/>
          </w:tcPr>
          <w:p w14:paraId="17FB9CAD" w14:textId="77777777" w:rsidR="0038606D" w:rsidRPr="00BC79C6" w:rsidRDefault="0038606D" w:rsidP="00EF2F0C">
            <w:pPr>
              <w:pStyle w:val="TableParagraph"/>
              <w:spacing w:afterLines="120" w:after="288"/>
              <w:ind w:left="0" w:right="210"/>
            </w:pPr>
            <w:r w:rsidRPr="00BC79C6">
              <w:t>has the meaning set out in the FOIA or the Environmental Information Regulations 2004 as relevant (where the meaning set out for the term "request" shall apply);</w:t>
            </w:r>
          </w:p>
        </w:tc>
      </w:tr>
      <w:tr w:rsidR="0038606D" w:rsidRPr="00BC79C6" w14:paraId="3D733E9B" w14:textId="77777777" w:rsidTr="0038606D">
        <w:trPr>
          <w:trHeight w:val="431"/>
        </w:trPr>
        <w:tc>
          <w:tcPr>
            <w:tcW w:w="2268" w:type="dxa"/>
          </w:tcPr>
          <w:p w14:paraId="2F58954A" w14:textId="77777777" w:rsidR="0038606D" w:rsidRPr="00BC79C6" w:rsidRDefault="0038606D" w:rsidP="00EF2F0C">
            <w:pPr>
              <w:pStyle w:val="TableParagraph"/>
              <w:spacing w:afterLines="120" w:after="288"/>
              <w:ind w:left="0"/>
              <w:rPr>
                <w:b/>
              </w:rPr>
            </w:pPr>
            <w:r w:rsidRPr="00BC79C6">
              <w:rPr>
                <w:b/>
              </w:rPr>
              <w:t>"Services"</w:t>
            </w:r>
          </w:p>
        </w:tc>
        <w:tc>
          <w:tcPr>
            <w:tcW w:w="7484" w:type="dxa"/>
          </w:tcPr>
          <w:p w14:paraId="74640DD3" w14:textId="77777777" w:rsidR="0038606D" w:rsidRPr="00BC79C6" w:rsidRDefault="0038606D" w:rsidP="00EF2F0C">
            <w:pPr>
              <w:pStyle w:val="TableParagraph"/>
              <w:spacing w:afterLines="120" w:after="288" w:line="242" w:lineRule="auto"/>
              <w:ind w:left="0" w:right="256"/>
            </w:pPr>
            <w:r w:rsidRPr="00BC79C6">
              <w:t>means the services to be supplied by the Supplier to the Buyer under the</w:t>
            </w:r>
            <w:r w:rsidRPr="00BC79C6">
              <w:rPr>
                <w:spacing w:val="1"/>
              </w:rPr>
              <w:t xml:space="preserve"> </w:t>
            </w:r>
            <w:r w:rsidRPr="00BC79C6">
              <w:t>Contract;</w:t>
            </w:r>
          </w:p>
        </w:tc>
      </w:tr>
      <w:tr w:rsidR="0038606D" w:rsidRPr="00BC79C6" w14:paraId="58A94A53" w14:textId="77777777" w:rsidTr="0038606D">
        <w:trPr>
          <w:trHeight w:val="754"/>
        </w:trPr>
        <w:tc>
          <w:tcPr>
            <w:tcW w:w="2268" w:type="dxa"/>
          </w:tcPr>
          <w:p w14:paraId="093589F7" w14:textId="77777777" w:rsidR="0038606D" w:rsidRPr="00BC79C6" w:rsidRDefault="0038606D" w:rsidP="00EF2F0C">
            <w:pPr>
              <w:pStyle w:val="TableParagraph"/>
              <w:spacing w:afterLines="120" w:after="288"/>
              <w:ind w:left="0"/>
              <w:rPr>
                <w:b/>
              </w:rPr>
            </w:pPr>
            <w:r w:rsidRPr="00BC79C6">
              <w:rPr>
                <w:b/>
              </w:rPr>
              <w:t>"Specification"</w:t>
            </w:r>
          </w:p>
        </w:tc>
        <w:tc>
          <w:tcPr>
            <w:tcW w:w="7484" w:type="dxa"/>
          </w:tcPr>
          <w:p w14:paraId="65FA9169" w14:textId="6F05BBF2" w:rsidR="0038606D" w:rsidRPr="00BC79C6" w:rsidRDefault="0038606D" w:rsidP="00EF2F0C">
            <w:pPr>
              <w:pStyle w:val="TableParagraph"/>
              <w:spacing w:afterLines="120" w:after="288"/>
              <w:ind w:left="0" w:right="207"/>
            </w:pPr>
            <w:r w:rsidRPr="00BC79C6">
              <w:t xml:space="preserve">means the specification for the Deliverables to be supplied by the Supplier to the Buyer (including as to quantity, </w:t>
            </w:r>
            <w:r w:rsidR="002B0F0C" w:rsidRPr="00BC79C6">
              <w:t>description,</w:t>
            </w:r>
            <w:r w:rsidRPr="00BC79C6">
              <w:t xml:space="preserve"> and quality) as specified in the Order Form;</w:t>
            </w:r>
          </w:p>
        </w:tc>
      </w:tr>
      <w:tr w:rsidR="0038606D" w:rsidRPr="00BC79C6" w14:paraId="16BB1E79" w14:textId="77777777" w:rsidTr="0038606D">
        <w:trPr>
          <w:trHeight w:val="1140"/>
        </w:trPr>
        <w:tc>
          <w:tcPr>
            <w:tcW w:w="2268" w:type="dxa"/>
          </w:tcPr>
          <w:p w14:paraId="7195428B" w14:textId="77777777" w:rsidR="0038606D" w:rsidRPr="00BC79C6" w:rsidRDefault="0038606D" w:rsidP="00EF2F0C">
            <w:pPr>
              <w:pStyle w:val="TableParagraph"/>
              <w:spacing w:afterLines="120" w:after="288"/>
              <w:ind w:left="0"/>
              <w:rPr>
                <w:b/>
              </w:rPr>
            </w:pPr>
            <w:r w:rsidRPr="00BC79C6">
              <w:rPr>
                <w:b/>
              </w:rPr>
              <w:t>"Staff"</w:t>
            </w:r>
          </w:p>
        </w:tc>
        <w:tc>
          <w:tcPr>
            <w:tcW w:w="7484" w:type="dxa"/>
          </w:tcPr>
          <w:p w14:paraId="0626BA06" w14:textId="35ED2206" w:rsidR="0038606D" w:rsidRPr="00BC79C6" w:rsidRDefault="0038606D" w:rsidP="00EF2F0C">
            <w:pPr>
              <w:pStyle w:val="TableParagraph"/>
              <w:spacing w:afterLines="120" w:after="288"/>
              <w:ind w:left="0" w:right="198"/>
            </w:pPr>
            <w:r w:rsidRPr="00BC79C6">
              <w:t xml:space="preserve">means all directors, officers, employees, agents, </w:t>
            </w:r>
            <w:r w:rsidR="002B0F0C" w:rsidRPr="00BC79C6">
              <w:t>consultants,</w:t>
            </w:r>
            <w:r w:rsidRPr="00BC79C6">
              <w:t xml:space="preserve"> and contractors of the Supplier and/or of any sub-contractor of the Supplier engaged in the performance of the Supplier’s obligations under the Contract;</w:t>
            </w:r>
          </w:p>
        </w:tc>
      </w:tr>
      <w:tr w:rsidR="0038606D" w:rsidRPr="00BC79C6" w14:paraId="18F13232" w14:textId="77777777" w:rsidTr="0038606D">
        <w:trPr>
          <w:trHeight w:val="816"/>
        </w:trPr>
        <w:tc>
          <w:tcPr>
            <w:tcW w:w="2268" w:type="dxa"/>
          </w:tcPr>
          <w:p w14:paraId="238CB477" w14:textId="77777777" w:rsidR="0038606D" w:rsidRPr="00BC79C6" w:rsidRDefault="0038606D" w:rsidP="00EF2F0C">
            <w:pPr>
              <w:pStyle w:val="TableParagraph"/>
              <w:tabs>
                <w:tab w:val="left" w:pos="1839"/>
              </w:tabs>
              <w:spacing w:afterLines="120" w:after="288" w:line="237" w:lineRule="auto"/>
              <w:ind w:left="0" w:right="102"/>
              <w:rPr>
                <w:b/>
              </w:rPr>
            </w:pPr>
            <w:r w:rsidRPr="00BC79C6">
              <w:rPr>
                <w:b/>
              </w:rPr>
              <w:t xml:space="preserve">"Staff </w:t>
            </w:r>
            <w:r w:rsidRPr="00BC79C6">
              <w:rPr>
                <w:b/>
                <w:spacing w:val="-3"/>
              </w:rPr>
              <w:t xml:space="preserve">Vetting </w:t>
            </w:r>
            <w:r w:rsidRPr="00BC79C6">
              <w:rPr>
                <w:b/>
              </w:rPr>
              <w:t>Procedures"</w:t>
            </w:r>
          </w:p>
        </w:tc>
        <w:tc>
          <w:tcPr>
            <w:tcW w:w="7484" w:type="dxa"/>
          </w:tcPr>
          <w:p w14:paraId="67F40F05" w14:textId="77777777" w:rsidR="0038606D" w:rsidRPr="00BC79C6" w:rsidRDefault="0038606D" w:rsidP="00EF2F0C">
            <w:pPr>
              <w:pStyle w:val="TableParagraph"/>
              <w:spacing w:afterLines="120" w:after="288"/>
              <w:ind w:left="0" w:right="207"/>
            </w:pPr>
            <w:r w:rsidRPr="00BC79C6">
              <w:t>means vetting procedures that accord with good industry practice or, where applicable, the Buyer’s procedures for the vetting of personnel as provided to the Supplier from time to time;</w:t>
            </w:r>
          </w:p>
        </w:tc>
      </w:tr>
      <w:tr w:rsidR="0038606D" w:rsidRPr="00BC79C6" w14:paraId="6796B09D" w14:textId="77777777" w:rsidTr="0038606D">
        <w:trPr>
          <w:trHeight w:val="448"/>
        </w:trPr>
        <w:tc>
          <w:tcPr>
            <w:tcW w:w="2268" w:type="dxa"/>
          </w:tcPr>
          <w:p w14:paraId="781F79E8" w14:textId="77777777" w:rsidR="0038606D" w:rsidRPr="00BC79C6" w:rsidRDefault="0038606D" w:rsidP="00EF2F0C">
            <w:pPr>
              <w:pStyle w:val="TableParagraph"/>
              <w:spacing w:afterLines="120" w:after="288" w:line="250" w:lineRule="exact"/>
              <w:ind w:left="0"/>
              <w:rPr>
                <w:b/>
              </w:rPr>
            </w:pPr>
            <w:r w:rsidRPr="00BC79C6">
              <w:rPr>
                <w:b/>
              </w:rPr>
              <w:t>"Sub-processor"</w:t>
            </w:r>
          </w:p>
        </w:tc>
        <w:tc>
          <w:tcPr>
            <w:tcW w:w="7484" w:type="dxa"/>
          </w:tcPr>
          <w:p w14:paraId="6A94C000" w14:textId="77777777" w:rsidR="0038606D" w:rsidRPr="00BC79C6" w:rsidRDefault="0038606D" w:rsidP="00EF2F0C">
            <w:pPr>
              <w:pStyle w:val="TableParagraph"/>
              <w:spacing w:afterLines="120" w:after="288" w:line="242" w:lineRule="auto"/>
              <w:ind w:left="0" w:right="203"/>
            </w:pPr>
            <w:r w:rsidRPr="00BC79C6">
              <w:t>any third Party appointed to process Personal Data on behalf of the Supplier related to the Contract;</w:t>
            </w:r>
          </w:p>
        </w:tc>
      </w:tr>
      <w:tr w:rsidR="0038606D" w:rsidRPr="00BC79C6" w14:paraId="4F227271" w14:textId="77777777" w:rsidTr="0038606D">
        <w:trPr>
          <w:trHeight w:val="645"/>
        </w:trPr>
        <w:tc>
          <w:tcPr>
            <w:tcW w:w="2268" w:type="dxa"/>
          </w:tcPr>
          <w:p w14:paraId="1B027777" w14:textId="77777777" w:rsidR="0038606D" w:rsidRPr="00BC79C6" w:rsidRDefault="0038606D" w:rsidP="00EF2F0C">
            <w:pPr>
              <w:pStyle w:val="TableParagraph"/>
              <w:spacing w:afterLines="120" w:after="288"/>
              <w:ind w:left="0"/>
              <w:rPr>
                <w:b/>
              </w:rPr>
            </w:pPr>
            <w:r w:rsidRPr="00BC79C6">
              <w:rPr>
                <w:b/>
              </w:rPr>
              <w:t>"Supplier Staff"</w:t>
            </w:r>
          </w:p>
        </w:tc>
        <w:tc>
          <w:tcPr>
            <w:tcW w:w="7484" w:type="dxa"/>
          </w:tcPr>
          <w:p w14:paraId="48ADD072" w14:textId="3AA65F12" w:rsidR="0038606D" w:rsidRPr="00BC79C6" w:rsidRDefault="0038606D" w:rsidP="00EF2F0C">
            <w:pPr>
              <w:pStyle w:val="TableParagraph"/>
              <w:spacing w:afterLines="120" w:after="288"/>
              <w:ind w:left="0" w:right="209"/>
            </w:pPr>
            <w:r w:rsidRPr="00BC79C6">
              <w:t xml:space="preserve">all directors, officers, employees, agents, </w:t>
            </w:r>
            <w:r w:rsidR="002B0F0C" w:rsidRPr="00BC79C6">
              <w:t>consultants,</w:t>
            </w:r>
            <w:r w:rsidRPr="00BC79C6">
              <w:t xml:space="preserve"> and contractors of the Supplier and/or of any Subcontractor engaged in the performance of the Supplier’s obligations under a Contract;</w:t>
            </w:r>
          </w:p>
        </w:tc>
      </w:tr>
      <w:tr w:rsidR="0038606D" w:rsidRPr="00BC79C6" w14:paraId="0FDDED5A" w14:textId="77777777" w:rsidTr="0038606D">
        <w:trPr>
          <w:trHeight w:val="290"/>
        </w:trPr>
        <w:tc>
          <w:tcPr>
            <w:tcW w:w="2268" w:type="dxa"/>
          </w:tcPr>
          <w:p w14:paraId="778D2866" w14:textId="77777777" w:rsidR="0038606D" w:rsidRPr="00BC79C6" w:rsidRDefault="0038606D" w:rsidP="00EF2F0C">
            <w:pPr>
              <w:pStyle w:val="TableParagraph"/>
              <w:spacing w:afterLines="120" w:after="288" w:line="248" w:lineRule="exact"/>
              <w:ind w:left="0"/>
              <w:rPr>
                <w:b/>
              </w:rPr>
            </w:pPr>
            <w:r w:rsidRPr="00BC79C6">
              <w:rPr>
                <w:b/>
              </w:rPr>
              <w:t>"Supplier"</w:t>
            </w:r>
          </w:p>
        </w:tc>
        <w:tc>
          <w:tcPr>
            <w:tcW w:w="7484" w:type="dxa"/>
          </w:tcPr>
          <w:p w14:paraId="7D53B89A" w14:textId="77777777" w:rsidR="0038606D" w:rsidRPr="00BC79C6" w:rsidRDefault="0038606D" w:rsidP="00EF2F0C">
            <w:pPr>
              <w:pStyle w:val="TableParagraph"/>
              <w:spacing w:afterLines="120" w:after="288" w:line="248" w:lineRule="exact"/>
              <w:ind w:left="0"/>
            </w:pPr>
            <w:r w:rsidRPr="00BC79C6">
              <w:t>means the person named as Supplier in the Order Form;</w:t>
            </w:r>
          </w:p>
        </w:tc>
      </w:tr>
      <w:tr w:rsidR="0038606D" w:rsidRPr="00BC79C6" w14:paraId="145DF57B" w14:textId="77777777" w:rsidTr="0038606D">
        <w:trPr>
          <w:trHeight w:val="1265"/>
        </w:trPr>
        <w:tc>
          <w:tcPr>
            <w:tcW w:w="2268" w:type="dxa"/>
          </w:tcPr>
          <w:p w14:paraId="4FE73D7B" w14:textId="77777777" w:rsidR="0038606D" w:rsidRPr="00BC79C6" w:rsidRDefault="0038606D" w:rsidP="00EF2F0C">
            <w:pPr>
              <w:pStyle w:val="TableParagraph"/>
              <w:spacing w:afterLines="120" w:after="288"/>
              <w:ind w:left="0"/>
              <w:rPr>
                <w:b/>
              </w:rPr>
            </w:pPr>
            <w:r w:rsidRPr="00BC79C6">
              <w:rPr>
                <w:b/>
              </w:rPr>
              <w:t>"Term"</w:t>
            </w:r>
          </w:p>
        </w:tc>
        <w:tc>
          <w:tcPr>
            <w:tcW w:w="7484" w:type="dxa"/>
          </w:tcPr>
          <w:p w14:paraId="752E82D4" w14:textId="04F14E88" w:rsidR="0038606D" w:rsidRPr="00BC79C6" w:rsidRDefault="0038606D" w:rsidP="00EF2F0C">
            <w:pPr>
              <w:pStyle w:val="TableParagraph"/>
              <w:spacing w:afterLines="120" w:after="288"/>
              <w:ind w:left="0" w:right="202"/>
            </w:pPr>
            <w:r w:rsidRPr="00BC79C6">
              <w:t>means the period from the start date of the Contract set out in the Order Form to the Expiry Date as such period may be extended or terminated in accordance with the terms and conditions of the Contract;</w:t>
            </w:r>
          </w:p>
        </w:tc>
      </w:tr>
      <w:tr w:rsidR="0038606D" w:rsidRPr="00BC79C6" w14:paraId="6814A739" w14:textId="77777777" w:rsidTr="0038606D">
        <w:trPr>
          <w:trHeight w:val="1409"/>
        </w:trPr>
        <w:tc>
          <w:tcPr>
            <w:tcW w:w="2268" w:type="dxa"/>
          </w:tcPr>
          <w:p w14:paraId="739F29E6" w14:textId="77777777" w:rsidR="0038606D" w:rsidRPr="00BC79C6" w:rsidRDefault="0038606D" w:rsidP="00EF2F0C">
            <w:pPr>
              <w:pStyle w:val="TableParagraph"/>
              <w:spacing w:afterLines="120" w:after="288" w:line="242" w:lineRule="auto"/>
              <w:ind w:left="0"/>
              <w:rPr>
                <w:b/>
              </w:rPr>
            </w:pPr>
            <w:r w:rsidRPr="00BC79C6">
              <w:rPr>
                <w:b/>
              </w:rPr>
              <w:t>"US-EU Privacy Shield Register"</w:t>
            </w:r>
          </w:p>
        </w:tc>
        <w:tc>
          <w:tcPr>
            <w:tcW w:w="7484" w:type="dxa"/>
          </w:tcPr>
          <w:p w14:paraId="3C1761ED" w14:textId="77777777" w:rsidR="0038606D" w:rsidRPr="00BC79C6" w:rsidRDefault="0038606D" w:rsidP="00EF2F0C">
            <w:pPr>
              <w:pStyle w:val="TableParagraph"/>
              <w:spacing w:afterLines="120" w:after="288"/>
              <w:ind w:left="0" w:right="202"/>
            </w:pPr>
            <w:r w:rsidRPr="00BC79C6">
              <w:t xml:space="preserve">a list of companies maintained by the United States of America Department for Commence that have self-certified their commitment to adhere to the European legislation relating to the processing of personal data </w:t>
            </w:r>
            <w:r w:rsidRPr="00BC79C6">
              <w:rPr>
                <w:spacing w:val="-4"/>
              </w:rPr>
              <w:t>to</w:t>
            </w:r>
            <w:r w:rsidRPr="00BC79C6">
              <w:rPr>
                <w:spacing w:val="53"/>
              </w:rPr>
              <w:t xml:space="preserve"> </w:t>
            </w:r>
            <w:r w:rsidRPr="00BC79C6">
              <w:t>non-EU countries which is available online at: https://</w:t>
            </w:r>
            <w:hyperlink r:id="rId16" w:history="1">
              <w:r w:rsidRPr="00BC79C6">
                <w:rPr>
                  <w:rStyle w:val="Hyperlink"/>
                </w:rPr>
                <w:t>www.privacyshield.gov/list;</w:t>
              </w:r>
            </w:hyperlink>
          </w:p>
        </w:tc>
      </w:tr>
      <w:tr w:rsidR="0038606D" w:rsidRPr="00BC79C6" w14:paraId="0853239F" w14:textId="77777777" w:rsidTr="0038606D">
        <w:trPr>
          <w:trHeight w:val="630"/>
        </w:trPr>
        <w:tc>
          <w:tcPr>
            <w:tcW w:w="2268" w:type="dxa"/>
          </w:tcPr>
          <w:p w14:paraId="7B6025A6" w14:textId="77777777" w:rsidR="0038606D" w:rsidRPr="00BC79C6" w:rsidRDefault="0038606D" w:rsidP="00EF2F0C">
            <w:pPr>
              <w:pStyle w:val="TableParagraph"/>
              <w:spacing w:afterLines="120" w:after="288" w:line="246" w:lineRule="exact"/>
              <w:ind w:left="0"/>
              <w:rPr>
                <w:b/>
              </w:rPr>
            </w:pPr>
            <w:r w:rsidRPr="00BC79C6">
              <w:rPr>
                <w:b/>
              </w:rPr>
              <w:t>"VAT"</w:t>
            </w:r>
          </w:p>
        </w:tc>
        <w:tc>
          <w:tcPr>
            <w:tcW w:w="7484" w:type="dxa"/>
          </w:tcPr>
          <w:p w14:paraId="32913962" w14:textId="77777777" w:rsidR="0038606D" w:rsidRPr="00BC79C6" w:rsidRDefault="0038606D" w:rsidP="00EF2F0C">
            <w:pPr>
              <w:pStyle w:val="TableParagraph"/>
              <w:spacing w:afterLines="120" w:after="288" w:line="242" w:lineRule="auto"/>
              <w:ind w:left="0" w:right="198"/>
            </w:pPr>
            <w:r w:rsidRPr="00BC79C6">
              <w:t>means value added tax in accordance with the provisions of the Value Added Tax Act 1994;</w:t>
            </w:r>
          </w:p>
        </w:tc>
      </w:tr>
      <w:tr w:rsidR="0038606D" w:rsidRPr="00BC79C6" w14:paraId="2F00934B" w14:textId="77777777" w:rsidTr="0038606D">
        <w:trPr>
          <w:trHeight w:val="132"/>
        </w:trPr>
        <w:tc>
          <w:tcPr>
            <w:tcW w:w="2268" w:type="dxa"/>
          </w:tcPr>
          <w:p w14:paraId="788A3505" w14:textId="77777777" w:rsidR="0038606D" w:rsidRPr="00BC79C6" w:rsidRDefault="0038606D" w:rsidP="00EF2F0C">
            <w:pPr>
              <w:pStyle w:val="TableParagraph"/>
              <w:spacing w:afterLines="120" w:after="288"/>
              <w:ind w:left="0"/>
              <w:rPr>
                <w:b/>
              </w:rPr>
            </w:pPr>
            <w:r w:rsidRPr="00BC79C6">
              <w:rPr>
                <w:b/>
              </w:rPr>
              <w:t>"Workers"</w:t>
            </w:r>
          </w:p>
        </w:tc>
        <w:tc>
          <w:tcPr>
            <w:tcW w:w="7484" w:type="dxa"/>
          </w:tcPr>
          <w:p w14:paraId="6920EBBD" w14:textId="77777777" w:rsidR="0038606D" w:rsidRPr="00BC79C6" w:rsidRDefault="0038606D" w:rsidP="00EF2F0C">
            <w:pPr>
              <w:pStyle w:val="TableParagraph"/>
              <w:spacing w:afterLines="120" w:after="288"/>
              <w:ind w:left="0" w:right="198"/>
            </w:pPr>
            <w:r w:rsidRPr="00BC79C6">
              <w:t>any one of the Supplier Staff which the Buyer, in its reasonable opinion, considers is an individual to which Procurement Policy Note 08/15 (Tax Arrangements of Public Appointees) https://</w:t>
            </w:r>
            <w:hyperlink r:id="rId17">
              <w:r w:rsidRPr="00BC79C6">
                <w:t>www.gov.uk/government/publications/procurement-</w:t>
              </w:r>
            </w:hyperlink>
            <w:r w:rsidRPr="00BC79C6">
              <w:t xml:space="preserve"> policynote-0815-tax-arrangements-of-appointees) applies in respect of the Deliverables;</w:t>
            </w:r>
          </w:p>
        </w:tc>
      </w:tr>
      <w:tr w:rsidR="0038606D" w:rsidRPr="00BC79C6" w14:paraId="7FAC8A2F" w14:textId="77777777" w:rsidTr="0038606D">
        <w:trPr>
          <w:trHeight w:val="502"/>
        </w:trPr>
        <w:tc>
          <w:tcPr>
            <w:tcW w:w="2268" w:type="dxa"/>
          </w:tcPr>
          <w:p w14:paraId="441F71B9" w14:textId="77777777" w:rsidR="0038606D" w:rsidRPr="00BC79C6" w:rsidRDefault="0038606D" w:rsidP="00EF2F0C">
            <w:pPr>
              <w:pStyle w:val="TableParagraph"/>
              <w:spacing w:afterLines="120" w:after="288" w:line="248" w:lineRule="exact"/>
              <w:ind w:left="0"/>
              <w:rPr>
                <w:b/>
              </w:rPr>
            </w:pPr>
            <w:r w:rsidRPr="00BC79C6">
              <w:rPr>
                <w:b/>
              </w:rPr>
              <w:lastRenderedPageBreak/>
              <w:t>"Working Day"</w:t>
            </w:r>
          </w:p>
        </w:tc>
        <w:tc>
          <w:tcPr>
            <w:tcW w:w="7484" w:type="dxa"/>
          </w:tcPr>
          <w:p w14:paraId="055A9902" w14:textId="77777777" w:rsidR="0038606D" w:rsidRPr="00BC79C6" w:rsidRDefault="0038606D" w:rsidP="00EF2F0C">
            <w:pPr>
              <w:pStyle w:val="TableParagraph"/>
              <w:spacing w:afterLines="120" w:after="288" w:line="248" w:lineRule="exact"/>
              <w:ind w:left="0"/>
            </w:pPr>
            <w:r w:rsidRPr="00BC79C6">
              <w:t>means a day (other than a Saturday or Sunday) on which banks are open for business in the City of London.</w:t>
            </w:r>
          </w:p>
        </w:tc>
      </w:tr>
    </w:tbl>
    <w:p w14:paraId="52A06A56" w14:textId="167AFCDA" w:rsidR="009E54E7"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 w:name="2._Understanding_the_Contract"/>
      <w:bookmarkEnd w:id="1"/>
      <w:r w:rsidRPr="00BC79C6">
        <w:t>Understanding the</w:t>
      </w:r>
      <w:r w:rsidRPr="00BC79C6">
        <w:rPr>
          <w:spacing w:val="2"/>
        </w:rPr>
        <w:t xml:space="preserve"> </w:t>
      </w:r>
      <w:r w:rsidRPr="00BC79C6">
        <w:t>Contract</w:t>
      </w:r>
    </w:p>
    <w:p w14:paraId="7577D2CF" w14:textId="1B62DBFA" w:rsidR="008A74F5" w:rsidRPr="00BC79C6" w:rsidRDefault="009E54E7" w:rsidP="00C70E2B">
      <w:pPr>
        <w:pStyle w:val="BodyText"/>
        <w:spacing w:line="276" w:lineRule="auto"/>
      </w:pPr>
      <w:bookmarkStart w:id="2" w:name="In_the_Contract,_unless_the_context_othe"/>
      <w:bookmarkEnd w:id="2"/>
      <w:r w:rsidRPr="00BC79C6">
        <w:tab/>
      </w:r>
      <w:r w:rsidR="00D15D27" w:rsidRPr="00BC79C6">
        <w:t>In the Contract, unless the context otherwise requires:</w:t>
      </w:r>
    </w:p>
    <w:p w14:paraId="10DF3927" w14:textId="77777777" w:rsidR="008A74F5" w:rsidRPr="00BC79C6" w:rsidRDefault="008A74F5" w:rsidP="0038606D">
      <w:pPr>
        <w:pStyle w:val="BodyText"/>
      </w:pPr>
    </w:p>
    <w:p w14:paraId="5EA03AA6" w14:textId="77777777" w:rsidR="008A74F5" w:rsidRPr="00BC79C6" w:rsidRDefault="00D15D27" w:rsidP="00C70E2B">
      <w:pPr>
        <w:pStyle w:val="ListParagraph"/>
        <w:numPr>
          <w:ilvl w:val="1"/>
          <w:numId w:val="2"/>
        </w:numPr>
        <w:tabs>
          <w:tab w:val="left" w:pos="1390"/>
          <w:tab w:val="left" w:pos="1391"/>
        </w:tabs>
        <w:spacing w:line="276" w:lineRule="auto"/>
        <w:ind w:left="709" w:right="1275" w:hanging="709"/>
      </w:pPr>
      <w:bookmarkStart w:id="3" w:name="2.1_references_to_numbered_clauses_are_r"/>
      <w:bookmarkEnd w:id="3"/>
      <w:r w:rsidRPr="00BC79C6">
        <w:t>references to numbered clauses are references to the relevant clause in these terms and conditions;</w:t>
      </w:r>
    </w:p>
    <w:p w14:paraId="43F6D5F6" w14:textId="77777777" w:rsidR="008A74F5" w:rsidRPr="00BC79C6" w:rsidRDefault="008A74F5" w:rsidP="00C70E2B">
      <w:pPr>
        <w:pStyle w:val="BodyText"/>
        <w:spacing w:before="4" w:line="276" w:lineRule="auto"/>
        <w:ind w:left="709" w:hanging="709"/>
        <w:rPr>
          <w:sz w:val="20"/>
        </w:rPr>
      </w:pPr>
    </w:p>
    <w:p w14:paraId="6F7B082B" w14:textId="77777777" w:rsidR="008A74F5" w:rsidRPr="00BC79C6" w:rsidRDefault="00D15D27" w:rsidP="00C70E2B">
      <w:pPr>
        <w:pStyle w:val="ListParagraph"/>
        <w:numPr>
          <w:ilvl w:val="1"/>
          <w:numId w:val="2"/>
        </w:numPr>
        <w:tabs>
          <w:tab w:val="left" w:pos="1390"/>
          <w:tab w:val="left" w:pos="1391"/>
        </w:tabs>
        <w:spacing w:before="1" w:line="276" w:lineRule="auto"/>
        <w:ind w:left="709" w:right="2173" w:hanging="709"/>
      </w:pPr>
      <w:bookmarkStart w:id="4" w:name="2.2_any_obligation_on_any_Party_not_to_d"/>
      <w:bookmarkEnd w:id="4"/>
      <w:r w:rsidRPr="00BC79C6">
        <w:t>any obligation on any Party not to do or omit to do anything shall include</w:t>
      </w:r>
      <w:r w:rsidRPr="00BC79C6">
        <w:rPr>
          <w:spacing w:val="-34"/>
        </w:rPr>
        <w:t xml:space="preserve"> </w:t>
      </w:r>
      <w:r w:rsidRPr="00BC79C6">
        <w:t>an obligation not to allow that thing to be done or omitted to be</w:t>
      </w:r>
      <w:r w:rsidRPr="00BC79C6">
        <w:rPr>
          <w:spacing w:val="-22"/>
        </w:rPr>
        <w:t xml:space="preserve"> </w:t>
      </w:r>
      <w:r w:rsidRPr="00BC79C6">
        <w:t>done;</w:t>
      </w:r>
    </w:p>
    <w:p w14:paraId="5DF5569A" w14:textId="77777777" w:rsidR="008A74F5" w:rsidRPr="00BC79C6" w:rsidRDefault="008A74F5" w:rsidP="00C70E2B">
      <w:pPr>
        <w:pStyle w:val="BodyText"/>
        <w:spacing w:before="3" w:line="276" w:lineRule="auto"/>
        <w:ind w:left="709" w:hanging="709"/>
        <w:rPr>
          <w:sz w:val="20"/>
        </w:rPr>
      </w:pPr>
    </w:p>
    <w:p w14:paraId="28082AE3" w14:textId="77777777" w:rsidR="008A74F5" w:rsidRPr="00BC79C6" w:rsidRDefault="00D15D27" w:rsidP="00C70E2B">
      <w:pPr>
        <w:pStyle w:val="ListParagraph"/>
        <w:numPr>
          <w:ilvl w:val="1"/>
          <w:numId w:val="2"/>
        </w:numPr>
        <w:tabs>
          <w:tab w:val="left" w:pos="1390"/>
          <w:tab w:val="left" w:pos="1391"/>
        </w:tabs>
        <w:spacing w:before="1" w:line="276" w:lineRule="auto"/>
        <w:ind w:left="709" w:right="2337" w:hanging="709"/>
      </w:pPr>
      <w:bookmarkStart w:id="5" w:name="2.3_the_headings_in_this_Contract_are_fo"/>
      <w:bookmarkEnd w:id="5"/>
      <w:r w:rsidRPr="00BC79C6">
        <w:t>the headings in this Contract are for information only and do not affect</w:t>
      </w:r>
      <w:r w:rsidRPr="00BC79C6">
        <w:rPr>
          <w:spacing w:val="-42"/>
        </w:rPr>
        <w:t xml:space="preserve"> </w:t>
      </w:r>
      <w:r w:rsidRPr="00BC79C6">
        <w:t>the interpretation of the</w:t>
      </w:r>
      <w:r w:rsidRPr="00BC79C6">
        <w:rPr>
          <w:spacing w:val="-7"/>
        </w:rPr>
        <w:t xml:space="preserve"> </w:t>
      </w:r>
      <w:r w:rsidRPr="00BC79C6">
        <w:t>Contract;</w:t>
      </w:r>
    </w:p>
    <w:p w14:paraId="5C62113E" w14:textId="77777777" w:rsidR="008A74F5" w:rsidRPr="00BC79C6" w:rsidRDefault="008A74F5" w:rsidP="00C70E2B">
      <w:pPr>
        <w:pStyle w:val="BodyText"/>
        <w:spacing w:before="3" w:line="276" w:lineRule="auto"/>
        <w:ind w:left="709" w:hanging="709"/>
        <w:rPr>
          <w:sz w:val="20"/>
        </w:rPr>
      </w:pPr>
    </w:p>
    <w:p w14:paraId="393C5C01" w14:textId="77777777" w:rsidR="008A74F5" w:rsidRPr="00BC79C6" w:rsidRDefault="00D15D27" w:rsidP="00C70E2B">
      <w:pPr>
        <w:pStyle w:val="ListParagraph"/>
        <w:numPr>
          <w:ilvl w:val="1"/>
          <w:numId w:val="2"/>
        </w:numPr>
        <w:tabs>
          <w:tab w:val="left" w:pos="1390"/>
          <w:tab w:val="left" w:pos="1391"/>
        </w:tabs>
        <w:spacing w:before="1" w:line="276" w:lineRule="auto"/>
        <w:ind w:left="709" w:right="1250" w:hanging="709"/>
      </w:pPr>
      <w:bookmarkStart w:id="6" w:name="2.4_references_to_&quot;writing&quot;_include_prin"/>
      <w:bookmarkEnd w:id="6"/>
      <w:r w:rsidRPr="00BC79C6">
        <w:t>references to "writing" include printing, display on a screen and electronic transmission and other modes of representing or reproducing words in</w:t>
      </w:r>
      <w:r w:rsidRPr="00BC79C6">
        <w:rPr>
          <w:spacing w:val="-44"/>
        </w:rPr>
        <w:t xml:space="preserve"> </w:t>
      </w:r>
      <w:r w:rsidRPr="00BC79C6">
        <w:t>a visible form;</w:t>
      </w:r>
    </w:p>
    <w:p w14:paraId="5BA25C17" w14:textId="77777777" w:rsidR="008A74F5" w:rsidRPr="00BC79C6" w:rsidRDefault="008A74F5" w:rsidP="00C70E2B">
      <w:pPr>
        <w:pStyle w:val="BodyText"/>
        <w:spacing w:before="9" w:line="276" w:lineRule="auto"/>
        <w:ind w:left="709" w:hanging="709"/>
        <w:rPr>
          <w:sz w:val="20"/>
        </w:rPr>
      </w:pPr>
    </w:p>
    <w:p w14:paraId="7EB3D45D" w14:textId="7777777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7" w:name="2.5_the_singular_includes_the_plural_and"/>
      <w:bookmarkEnd w:id="7"/>
      <w:r w:rsidRPr="00BC79C6">
        <w:t>the singular includes the plural and vice</w:t>
      </w:r>
      <w:r w:rsidRPr="00BC79C6">
        <w:rPr>
          <w:spacing w:val="-1"/>
        </w:rPr>
        <w:t xml:space="preserve"> </w:t>
      </w:r>
      <w:r w:rsidRPr="00BC79C6">
        <w:t>versa;</w:t>
      </w:r>
    </w:p>
    <w:p w14:paraId="53E6F735" w14:textId="77777777" w:rsidR="008A74F5" w:rsidRPr="00BC79C6" w:rsidRDefault="008A74F5" w:rsidP="00C70E2B">
      <w:pPr>
        <w:pStyle w:val="BodyText"/>
        <w:spacing w:before="7" w:line="276" w:lineRule="auto"/>
        <w:ind w:left="709" w:hanging="709"/>
        <w:rPr>
          <w:sz w:val="20"/>
        </w:rPr>
      </w:pPr>
    </w:p>
    <w:p w14:paraId="5EA69D2B" w14:textId="1521AAD0" w:rsidR="008A74F5" w:rsidRPr="00BC79C6" w:rsidRDefault="00D15D27" w:rsidP="00C70E2B">
      <w:pPr>
        <w:pStyle w:val="ListParagraph"/>
        <w:numPr>
          <w:ilvl w:val="1"/>
          <w:numId w:val="2"/>
        </w:numPr>
        <w:tabs>
          <w:tab w:val="left" w:pos="1390"/>
          <w:tab w:val="left" w:pos="1391"/>
        </w:tabs>
        <w:spacing w:line="276" w:lineRule="auto"/>
        <w:ind w:left="709" w:right="1451" w:hanging="709"/>
      </w:pPr>
      <w:bookmarkStart w:id="8" w:name="2.6_a_reference_to_any_law_includes_a_re"/>
      <w:bookmarkEnd w:id="8"/>
      <w:r w:rsidRPr="00BC79C6">
        <w:t xml:space="preserve">a reference </w:t>
      </w:r>
      <w:r w:rsidRPr="00BC79C6">
        <w:rPr>
          <w:spacing w:val="-4"/>
        </w:rPr>
        <w:t xml:space="preserve">to </w:t>
      </w:r>
      <w:r w:rsidRPr="00BC79C6">
        <w:t xml:space="preserve">any law includes a reference to that </w:t>
      </w:r>
      <w:r w:rsidRPr="00BC79C6">
        <w:rPr>
          <w:spacing w:val="-3"/>
        </w:rPr>
        <w:t xml:space="preserve">law </w:t>
      </w:r>
      <w:r w:rsidRPr="00BC79C6">
        <w:t xml:space="preserve">as amended, extended, </w:t>
      </w:r>
      <w:r w:rsidR="002B0F0C" w:rsidRPr="00BC79C6">
        <w:t>consolidated,</w:t>
      </w:r>
      <w:r w:rsidRPr="00BC79C6">
        <w:t xml:space="preserve"> or re-enacted from time to time and to any legislation or byelaw</w:t>
      </w:r>
      <w:r w:rsidRPr="00BC79C6">
        <w:rPr>
          <w:spacing w:val="-37"/>
        </w:rPr>
        <w:t xml:space="preserve"> </w:t>
      </w:r>
      <w:r w:rsidRPr="00BC79C6">
        <w:t>made under that law;</w:t>
      </w:r>
      <w:r w:rsidRPr="00BC79C6">
        <w:rPr>
          <w:spacing w:val="-7"/>
        </w:rPr>
        <w:t xml:space="preserve"> </w:t>
      </w:r>
      <w:r w:rsidRPr="00BC79C6">
        <w:t>and</w:t>
      </w:r>
    </w:p>
    <w:p w14:paraId="38E8708F" w14:textId="77777777" w:rsidR="008A74F5" w:rsidRPr="00BC79C6" w:rsidRDefault="008A74F5" w:rsidP="00C70E2B">
      <w:pPr>
        <w:pStyle w:val="BodyText"/>
        <w:spacing w:before="4" w:line="276" w:lineRule="auto"/>
        <w:ind w:left="709" w:hanging="709"/>
        <w:rPr>
          <w:sz w:val="20"/>
        </w:rPr>
      </w:pPr>
    </w:p>
    <w:p w14:paraId="4832F40B" w14:textId="77777777" w:rsidR="008A74F5" w:rsidRPr="00BC79C6" w:rsidRDefault="00D15D27" w:rsidP="00C70E2B">
      <w:pPr>
        <w:pStyle w:val="ListParagraph"/>
        <w:numPr>
          <w:ilvl w:val="1"/>
          <w:numId w:val="2"/>
        </w:numPr>
        <w:tabs>
          <w:tab w:val="left" w:pos="1390"/>
          <w:tab w:val="left" w:pos="1391"/>
        </w:tabs>
        <w:spacing w:line="276" w:lineRule="auto"/>
        <w:ind w:left="709" w:right="1507" w:hanging="709"/>
      </w:pPr>
      <w:bookmarkStart w:id="9" w:name="2.7_the_word_‘including’,_&quot;for_example&quot;_"/>
      <w:bookmarkEnd w:id="9"/>
      <w:r w:rsidRPr="00BC79C6">
        <w:t>the word ‘including’, "for example" and similar words shall be understood as if</w:t>
      </w:r>
      <w:r w:rsidRPr="00BC79C6">
        <w:rPr>
          <w:spacing w:val="-40"/>
        </w:rPr>
        <w:t xml:space="preserve"> </w:t>
      </w:r>
      <w:r w:rsidRPr="00BC79C6">
        <w:t>they were immediately followed by the words "without</w:t>
      </w:r>
      <w:r w:rsidRPr="00BC79C6">
        <w:rPr>
          <w:spacing w:val="-14"/>
        </w:rPr>
        <w:t xml:space="preserve"> </w:t>
      </w:r>
      <w:r w:rsidRPr="00BC79C6">
        <w:t>limitation".</w:t>
      </w:r>
    </w:p>
    <w:p w14:paraId="65C91885" w14:textId="77777777" w:rsidR="008A74F5" w:rsidRPr="00BC79C6" w:rsidRDefault="008A74F5" w:rsidP="0038606D">
      <w:pPr>
        <w:pStyle w:val="BodyText"/>
      </w:pPr>
    </w:p>
    <w:p w14:paraId="6EBE8DF1"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 w:name="3._How_the_Contract_works"/>
      <w:bookmarkEnd w:id="10"/>
      <w:r w:rsidRPr="00BC79C6">
        <w:t>How the Contract</w:t>
      </w:r>
      <w:r w:rsidRPr="00BC79C6">
        <w:rPr>
          <w:spacing w:val="8"/>
        </w:rPr>
        <w:t xml:space="preserve"> </w:t>
      </w:r>
      <w:r w:rsidRPr="00BC79C6">
        <w:t>works</w:t>
      </w:r>
    </w:p>
    <w:p w14:paraId="1F583869" w14:textId="77777777" w:rsidR="008A74F5" w:rsidRPr="00BC79C6" w:rsidRDefault="00D15D27" w:rsidP="00C70E2B">
      <w:pPr>
        <w:pStyle w:val="ListParagraph"/>
        <w:numPr>
          <w:ilvl w:val="1"/>
          <w:numId w:val="2"/>
        </w:numPr>
        <w:tabs>
          <w:tab w:val="left" w:pos="1390"/>
          <w:tab w:val="left" w:pos="1391"/>
        </w:tabs>
        <w:spacing w:before="6" w:line="276" w:lineRule="auto"/>
        <w:ind w:left="709" w:right="1317" w:hanging="709"/>
      </w:pPr>
      <w:bookmarkStart w:id="11" w:name="3.1_The_Order_Form_is_an_offer_by_the_Bu"/>
      <w:bookmarkEnd w:id="11"/>
      <w:r w:rsidRPr="00BC79C6">
        <w:t>The Order Form is an offer by the Buyer to purchase the Deliverables subject to</w:t>
      </w:r>
      <w:r w:rsidRPr="00BC79C6">
        <w:rPr>
          <w:spacing w:val="-38"/>
        </w:rPr>
        <w:t xml:space="preserve"> </w:t>
      </w:r>
      <w:r w:rsidRPr="00BC79C6">
        <w:t>and in accordance with the terms and conditions of the</w:t>
      </w:r>
      <w:r w:rsidRPr="00BC79C6">
        <w:rPr>
          <w:spacing w:val="-8"/>
        </w:rPr>
        <w:t xml:space="preserve"> </w:t>
      </w:r>
      <w:r w:rsidRPr="00BC79C6">
        <w:t>Contract.</w:t>
      </w:r>
    </w:p>
    <w:p w14:paraId="1678D051" w14:textId="77777777" w:rsidR="008A74F5" w:rsidRPr="00BC79C6" w:rsidRDefault="008A74F5" w:rsidP="00C70E2B">
      <w:pPr>
        <w:pStyle w:val="BodyText"/>
        <w:spacing w:line="276" w:lineRule="auto"/>
        <w:ind w:left="709" w:hanging="709"/>
      </w:pPr>
    </w:p>
    <w:p w14:paraId="33DC616F" w14:textId="77777777" w:rsidR="008A74F5" w:rsidRPr="00BC79C6" w:rsidRDefault="00D15D27" w:rsidP="00C70E2B">
      <w:pPr>
        <w:pStyle w:val="ListParagraph"/>
        <w:numPr>
          <w:ilvl w:val="1"/>
          <w:numId w:val="2"/>
        </w:numPr>
        <w:tabs>
          <w:tab w:val="left" w:pos="1390"/>
          <w:tab w:val="left" w:pos="1391"/>
        </w:tabs>
        <w:spacing w:line="276" w:lineRule="auto"/>
        <w:ind w:left="709" w:right="1961" w:hanging="709"/>
      </w:pPr>
      <w:bookmarkStart w:id="12" w:name="3.2_The_Supplier_is_deemed_to_accept_the"/>
      <w:bookmarkEnd w:id="12"/>
      <w:r w:rsidRPr="00BC79C6">
        <w:t>The Supplier is deemed to accept the offer in the Order Form when the Buyer receives a copy of the Order Form signed by the</w:t>
      </w:r>
      <w:r w:rsidRPr="00BC79C6">
        <w:rPr>
          <w:spacing w:val="-13"/>
        </w:rPr>
        <w:t xml:space="preserve"> </w:t>
      </w:r>
      <w:r w:rsidRPr="00BC79C6">
        <w:t>Supplier.</w:t>
      </w:r>
    </w:p>
    <w:p w14:paraId="2892A708" w14:textId="77777777" w:rsidR="008A74F5" w:rsidRPr="00BC79C6" w:rsidRDefault="008A74F5" w:rsidP="00C70E2B">
      <w:pPr>
        <w:pStyle w:val="BodyText"/>
        <w:spacing w:before="7" w:line="276" w:lineRule="auto"/>
        <w:ind w:left="709" w:hanging="709"/>
        <w:rPr>
          <w:sz w:val="21"/>
        </w:rPr>
      </w:pPr>
    </w:p>
    <w:p w14:paraId="392DD85A" w14:textId="42434291" w:rsidR="008A74F5" w:rsidRPr="00BC79C6" w:rsidRDefault="00D15D27" w:rsidP="00C70E2B">
      <w:pPr>
        <w:pStyle w:val="ListParagraph"/>
        <w:numPr>
          <w:ilvl w:val="1"/>
          <w:numId w:val="2"/>
        </w:numPr>
        <w:tabs>
          <w:tab w:val="left" w:pos="1390"/>
          <w:tab w:val="left" w:pos="1391"/>
        </w:tabs>
        <w:spacing w:line="276" w:lineRule="auto"/>
        <w:ind w:left="709" w:right="1268" w:hanging="709"/>
        <w:rPr>
          <w:sz w:val="20"/>
        </w:rPr>
      </w:pPr>
      <w:bookmarkStart w:id="13" w:name="3.3_The_Supplier_warrants_and_represents"/>
      <w:bookmarkEnd w:id="13"/>
      <w:r w:rsidRPr="00BC79C6">
        <w:t xml:space="preserve">The Supplier warrants and represents that its tender and all statements </w:t>
      </w:r>
      <w:r w:rsidR="002B0F0C" w:rsidRPr="00BC79C6">
        <w:t>made,</w:t>
      </w:r>
      <w:r w:rsidRPr="00BC79C6">
        <w:t xml:space="preserve"> and documents submitted as part of the procurement of Deliverables are and remain</w:t>
      </w:r>
      <w:r w:rsidRPr="00BC79C6">
        <w:rPr>
          <w:spacing w:val="-39"/>
        </w:rPr>
        <w:t xml:space="preserve"> </w:t>
      </w:r>
      <w:r w:rsidRPr="00BC79C6">
        <w:t>true and accurate.</w:t>
      </w:r>
    </w:p>
    <w:p w14:paraId="7B39C43E" w14:textId="77777777" w:rsidR="0038606D" w:rsidRPr="00BC79C6" w:rsidRDefault="0038606D" w:rsidP="0038606D">
      <w:pPr>
        <w:pStyle w:val="ListParagraph"/>
        <w:tabs>
          <w:tab w:val="left" w:pos="1390"/>
          <w:tab w:val="left" w:pos="1391"/>
        </w:tabs>
        <w:spacing w:line="276" w:lineRule="auto"/>
        <w:ind w:left="709" w:right="1268" w:firstLine="0"/>
        <w:rPr>
          <w:sz w:val="20"/>
        </w:rPr>
      </w:pPr>
    </w:p>
    <w:p w14:paraId="4F4BDC76" w14:textId="77777777" w:rsidR="008A74F5"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4" w:name="4._What_needs_to_be_delivered"/>
      <w:bookmarkEnd w:id="14"/>
      <w:r w:rsidRPr="00BC79C6">
        <w:t>What needs to be</w:t>
      </w:r>
      <w:r w:rsidRPr="00BC79C6">
        <w:rPr>
          <w:spacing w:val="4"/>
        </w:rPr>
        <w:t xml:space="preserve"> </w:t>
      </w:r>
      <w:r w:rsidRPr="00BC79C6">
        <w:t>delivered</w:t>
      </w:r>
    </w:p>
    <w:p w14:paraId="2C556CC4" w14:textId="77777777" w:rsidR="008A74F5" w:rsidRPr="00BC79C6" w:rsidRDefault="00D15D27" w:rsidP="00C70E2B">
      <w:pPr>
        <w:pStyle w:val="Heading3"/>
        <w:numPr>
          <w:ilvl w:val="1"/>
          <w:numId w:val="2"/>
        </w:numPr>
        <w:tabs>
          <w:tab w:val="left" w:pos="1390"/>
          <w:tab w:val="left" w:pos="1391"/>
        </w:tabs>
        <w:spacing w:before="4" w:line="276" w:lineRule="auto"/>
        <w:ind w:left="709" w:hanging="709"/>
      </w:pPr>
      <w:bookmarkStart w:id="15" w:name="4.1_All_Deliverables"/>
      <w:bookmarkEnd w:id="15"/>
      <w:r w:rsidRPr="00BC79C6">
        <w:t>All</w:t>
      </w:r>
      <w:r w:rsidRPr="00BC79C6">
        <w:rPr>
          <w:spacing w:val="-4"/>
        </w:rPr>
        <w:t xml:space="preserve"> </w:t>
      </w:r>
      <w:r w:rsidRPr="00BC79C6">
        <w:t>Deliverables</w:t>
      </w:r>
    </w:p>
    <w:p w14:paraId="19675FD1" w14:textId="23FB11BC" w:rsidR="00A9233A" w:rsidRPr="00BC79C6" w:rsidRDefault="00D15D27" w:rsidP="00C70E2B">
      <w:pPr>
        <w:pStyle w:val="ListParagraph"/>
        <w:numPr>
          <w:ilvl w:val="2"/>
          <w:numId w:val="2"/>
        </w:numPr>
        <w:tabs>
          <w:tab w:val="left" w:pos="1955"/>
          <w:tab w:val="left" w:pos="1956"/>
        </w:tabs>
        <w:spacing w:before="2" w:line="276" w:lineRule="auto"/>
        <w:ind w:left="1418" w:right="1560" w:hanging="709"/>
      </w:pPr>
      <w:bookmarkStart w:id="16" w:name="(a)_The_Supplier_must_provide_Deliverabl"/>
      <w:bookmarkEnd w:id="16"/>
      <w:r w:rsidRPr="00BC79C6">
        <w:t xml:space="preserve">The Supplier must provide Deliverables: </w:t>
      </w:r>
    </w:p>
    <w:p w14:paraId="71E42F29" w14:textId="77777777" w:rsidR="00A9233A" w:rsidRPr="00BC79C6" w:rsidRDefault="00A9233A" w:rsidP="00A9233A">
      <w:pPr>
        <w:pStyle w:val="ListParagraph"/>
        <w:tabs>
          <w:tab w:val="left" w:pos="1955"/>
          <w:tab w:val="left" w:pos="1956"/>
        </w:tabs>
        <w:spacing w:before="2" w:line="276" w:lineRule="auto"/>
        <w:ind w:left="1418" w:right="1560" w:firstLine="0"/>
        <w:jc w:val="right"/>
      </w:pPr>
    </w:p>
    <w:p w14:paraId="03A35BD3" w14:textId="59F23E3D"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in accordance with the Specification; </w:t>
      </w:r>
    </w:p>
    <w:p w14:paraId="3D4A9E39" w14:textId="77777777" w:rsidR="00A9233A" w:rsidRPr="00BC79C6" w:rsidRDefault="00A9233A" w:rsidP="00A9233A">
      <w:pPr>
        <w:pStyle w:val="ListParagraph"/>
        <w:tabs>
          <w:tab w:val="left" w:pos="1955"/>
          <w:tab w:val="left" w:pos="1956"/>
        </w:tabs>
        <w:spacing w:before="2" w:line="276" w:lineRule="auto"/>
        <w:ind w:left="2666" w:right="1560" w:firstLine="0"/>
      </w:pPr>
    </w:p>
    <w:p w14:paraId="1810E1BB" w14:textId="72A4D868"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to a professional standard; </w:t>
      </w:r>
    </w:p>
    <w:p w14:paraId="390EF69B"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125751D5" w14:textId="0777173A"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reasonable skill and care; </w:t>
      </w:r>
    </w:p>
    <w:p w14:paraId="7EC2CBE8"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42607B0B" w14:textId="3486CF1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Good Industry Practice; </w:t>
      </w:r>
    </w:p>
    <w:p w14:paraId="32C43845"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06FD0740" w14:textId="2C787A93"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using its own policies,</w:t>
      </w:r>
      <w:r w:rsidRPr="00BC79C6">
        <w:rPr>
          <w:spacing w:val="-35"/>
        </w:rPr>
        <w:t xml:space="preserve"> </w:t>
      </w:r>
      <w:r w:rsidR="002B0F0C" w:rsidRPr="00BC79C6">
        <w:t>processes,</w:t>
      </w:r>
      <w:r w:rsidRPr="00BC79C6">
        <w:t xml:space="preserve"> and internal quality control measures as long as they don’t conflict with the Contract; </w:t>
      </w:r>
    </w:p>
    <w:p w14:paraId="250323A9"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2513C33E" w14:textId="7047037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on the dates agreed; and </w:t>
      </w:r>
    </w:p>
    <w:p w14:paraId="6F5D9877"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643A6322" w14:textId="39FD1C47" w:rsidR="008A74F5" w:rsidRPr="00BC79C6" w:rsidRDefault="00D15D27" w:rsidP="00A9233A">
      <w:pPr>
        <w:pStyle w:val="ListParagraph"/>
        <w:numPr>
          <w:ilvl w:val="3"/>
          <w:numId w:val="2"/>
        </w:numPr>
        <w:tabs>
          <w:tab w:val="left" w:pos="1955"/>
          <w:tab w:val="left" w:pos="1956"/>
        </w:tabs>
        <w:spacing w:before="2" w:line="276" w:lineRule="auto"/>
        <w:ind w:right="1560"/>
      </w:pPr>
      <w:r w:rsidRPr="00BC79C6">
        <w:t>that comply with all</w:t>
      </w:r>
      <w:r w:rsidRPr="00BC79C6">
        <w:rPr>
          <w:spacing w:val="-26"/>
        </w:rPr>
        <w:t xml:space="preserve"> </w:t>
      </w:r>
      <w:r w:rsidRPr="00BC79C6">
        <w:t>law.</w:t>
      </w:r>
    </w:p>
    <w:p w14:paraId="5780FE14" w14:textId="77777777" w:rsidR="009E54E7" w:rsidRPr="00BC79C6" w:rsidRDefault="009E54E7" w:rsidP="00C70E2B">
      <w:pPr>
        <w:pStyle w:val="ListParagraph"/>
        <w:tabs>
          <w:tab w:val="left" w:pos="1955"/>
          <w:tab w:val="left" w:pos="1956"/>
        </w:tabs>
        <w:spacing w:before="2" w:line="276" w:lineRule="auto"/>
        <w:ind w:left="1418" w:right="1560" w:hanging="709"/>
      </w:pPr>
    </w:p>
    <w:p w14:paraId="2EF9F794" w14:textId="77777777" w:rsidR="008A74F5" w:rsidRPr="00BC79C6" w:rsidRDefault="00D15D27" w:rsidP="00C70E2B">
      <w:pPr>
        <w:pStyle w:val="ListParagraph"/>
        <w:numPr>
          <w:ilvl w:val="2"/>
          <w:numId w:val="2"/>
        </w:numPr>
        <w:tabs>
          <w:tab w:val="left" w:pos="1955"/>
          <w:tab w:val="left" w:pos="1956"/>
        </w:tabs>
        <w:spacing w:before="1" w:line="276" w:lineRule="auto"/>
        <w:ind w:left="1418" w:right="1380" w:hanging="709"/>
      </w:pPr>
      <w:bookmarkStart w:id="17" w:name="(b)_The_Supplier_must_provide_Deliverabl"/>
      <w:bookmarkEnd w:id="17"/>
      <w:r w:rsidRPr="00BC79C6">
        <w:t>The Supplier must provide Deliverables with a warranty of at least 90 days</w:t>
      </w:r>
      <w:r w:rsidRPr="00BC79C6">
        <w:rPr>
          <w:spacing w:val="-38"/>
        </w:rPr>
        <w:t xml:space="preserve"> </w:t>
      </w:r>
      <w:r w:rsidRPr="00BC79C6">
        <w:t>(or longer where the Supplier offers a longer warranty period to its Buyers) from Delivery against all obvious</w:t>
      </w:r>
      <w:r w:rsidRPr="00BC79C6">
        <w:rPr>
          <w:spacing w:val="-9"/>
        </w:rPr>
        <w:t xml:space="preserve"> </w:t>
      </w:r>
      <w:r w:rsidRPr="00BC79C6">
        <w:t>defects.</w:t>
      </w:r>
    </w:p>
    <w:p w14:paraId="469BB5A4" w14:textId="77777777" w:rsidR="008A74F5" w:rsidRPr="00BC79C6" w:rsidRDefault="008A74F5" w:rsidP="00C70E2B">
      <w:pPr>
        <w:pStyle w:val="BodyText"/>
        <w:spacing w:before="10" w:line="276" w:lineRule="auto"/>
        <w:ind w:left="709" w:hanging="709"/>
        <w:rPr>
          <w:sz w:val="21"/>
        </w:rPr>
      </w:pPr>
    </w:p>
    <w:p w14:paraId="5E943C5A"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18" w:name="4.2_Goods_clauses"/>
      <w:bookmarkEnd w:id="18"/>
      <w:r w:rsidRPr="00BC79C6">
        <w:t>Goods</w:t>
      </w:r>
      <w:r w:rsidRPr="00BC79C6">
        <w:rPr>
          <w:spacing w:val="1"/>
        </w:rPr>
        <w:t xml:space="preserve"> </w:t>
      </w:r>
      <w:r w:rsidRPr="00BC79C6">
        <w:t>clauses</w:t>
      </w:r>
    </w:p>
    <w:p w14:paraId="77DC387C" w14:textId="5E8FEFF6" w:rsidR="008A74F5" w:rsidRPr="00BC79C6" w:rsidRDefault="00D15D27" w:rsidP="00C70E2B">
      <w:pPr>
        <w:pStyle w:val="ListParagraph"/>
        <w:numPr>
          <w:ilvl w:val="2"/>
          <w:numId w:val="2"/>
        </w:numPr>
        <w:tabs>
          <w:tab w:val="left" w:pos="1955"/>
          <w:tab w:val="left" w:pos="1956"/>
        </w:tabs>
        <w:spacing w:before="2" w:line="276" w:lineRule="auto"/>
        <w:ind w:left="1418" w:right="1391" w:hanging="709"/>
      </w:pPr>
      <w:bookmarkStart w:id="19" w:name="(a)_All_Goods_delivered_must_be_new,_or_"/>
      <w:bookmarkEnd w:id="19"/>
      <w:r w:rsidRPr="00BC79C6">
        <w:t>All Goods delivered must be new, or as new if recycled, unused and of recent origin.</w:t>
      </w:r>
    </w:p>
    <w:p w14:paraId="52F59C1D" w14:textId="77777777" w:rsidR="009E54E7" w:rsidRPr="00BC79C6" w:rsidRDefault="009E54E7" w:rsidP="00C70E2B">
      <w:pPr>
        <w:pStyle w:val="ListParagraph"/>
        <w:tabs>
          <w:tab w:val="left" w:pos="1955"/>
          <w:tab w:val="left" w:pos="1956"/>
        </w:tabs>
        <w:spacing w:before="2" w:line="276" w:lineRule="auto"/>
        <w:ind w:left="1418" w:right="1391" w:firstLine="0"/>
      </w:pPr>
    </w:p>
    <w:p w14:paraId="566FED8C" w14:textId="3372E605" w:rsidR="008A74F5" w:rsidRPr="00BC79C6" w:rsidRDefault="00D15D27" w:rsidP="00C70E2B">
      <w:pPr>
        <w:pStyle w:val="ListParagraph"/>
        <w:numPr>
          <w:ilvl w:val="2"/>
          <w:numId w:val="2"/>
        </w:numPr>
        <w:tabs>
          <w:tab w:val="left" w:pos="1955"/>
          <w:tab w:val="left" w:pos="1956"/>
        </w:tabs>
        <w:spacing w:line="276" w:lineRule="auto"/>
        <w:ind w:left="1418" w:right="1722" w:hanging="709"/>
      </w:pPr>
      <w:bookmarkStart w:id="20" w:name="(b)_All_manufacturer_warranties_covering"/>
      <w:bookmarkEnd w:id="20"/>
      <w:r w:rsidRPr="00BC79C6">
        <w:t>All manufacturer warranties covering the Goods must be assignable to</w:t>
      </w:r>
      <w:r w:rsidRPr="00BC79C6">
        <w:rPr>
          <w:spacing w:val="-37"/>
        </w:rPr>
        <w:t xml:space="preserve"> </w:t>
      </w:r>
      <w:r w:rsidRPr="00BC79C6">
        <w:t>the Buyer on request and for</w:t>
      </w:r>
      <w:r w:rsidRPr="00BC79C6">
        <w:rPr>
          <w:spacing w:val="-1"/>
        </w:rPr>
        <w:t xml:space="preserve"> </w:t>
      </w:r>
      <w:r w:rsidRPr="00BC79C6">
        <w:t>free.</w:t>
      </w:r>
    </w:p>
    <w:p w14:paraId="59EF0D5B" w14:textId="77777777" w:rsidR="009E54E7" w:rsidRPr="00BC79C6" w:rsidRDefault="009E54E7" w:rsidP="00C70E2B">
      <w:pPr>
        <w:pStyle w:val="ListParagraph"/>
        <w:tabs>
          <w:tab w:val="left" w:pos="1955"/>
          <w:tab w:val="left" w:pos="1956"/>
        </w:tabs>
        <w:spacing w:line="276" w:lineRule="auto"/>
        <w:ind w:left="1418" w:right="1722" w:firstLine="0"/>
      </w:pPr>
    </w:p>
    <w:p w14:paraId="1EF9017B" w14:textId="594D2E2D" w:rsidR="008A74F5" w:rsidRPr="00BC79C6" w:rsidRDefault="00D15D27" w:rsidP="00C70E2B">
      <w:pPr>
        <w:pStyle w:val="ListParagraph"/>
        <w:numPr>
          <w:ilvl w:val="2"/>
          <w:numId w:val="2"/>
        </w:numPr>
        <w:tabs>
          <w:tab w:val="left" w:pos="1955"/>
          <w:tab w:val="left" w:pos="1956"/>
        </w:tabs>
        <w:spacing w:line="276" w:lineRule="auto"/>
        <w:ind w:left="1418" w:right="1408" w:hanging="709"/>
      </w:pPr>
      <w:bookmarkStart w:id="21" w:name="(c)_The_Supplier_transfers_ownership_of_"/>
      <w:bookmarkEnd w:id="21"/>
      <w:r w:rsidRPr="00BC79C6">
        <w:t>The Supplier transfers ownership of the Goods on completion of delivery (including off-loading and stacking) or payment for those Goods, whichever is earlier.</w:t>
      </w:r>
    </w:p>
    <w:p w14:paraId="00F1621F" w14:textId="77777777" w:rsidR="009E54E7" w:rsidRPr="00BC79C6" w:rsidRDefault="009E54E7" w:rsidP="00C70E2B">
      <w:pPr>
        <w:pStyle w:val="ListParagraph"/>
        <w:tabs>
          <w:tab w:val="left" w:pos="1955"/>
          <w:tab w:val="left" w:pos="1956"/>
        </w:tabs>
        <w:spacing w:line="276" w:lineRule="auto"/>
        <w:ind w:left="1418" w:right="1408" w:firstLine="0"/>
      </w:pPr>
    </w:p>
    <w:p w14:paraId="51BA9B8E" w14:textId="196D1351" w:rsidR="008A74F5" w:rsidRPr="00BC79C6" w:rsidRDefault="00D15D27" w:rsidP="00C70E2B">
      <w:pPr>
        <w:pStyle w:val="ListParagraph"/>
        <w:numPr>
          <w:ilvl w:val="2"/>
          <w:numId w:val="2"/>
        </w:numPr>
        <w:tabs>
          <w:tab w:val="left" w:pos="1955"/>
          <w:tab w:val="left" w:pos="1956"/>
        </w:tabs>
        <w:spacing w:line="276" w:lineRule="auto"/>
        <w:ind w:left="1418" w:right="1539" w:hanging="709"/>
      </w:pPr>
      <w:bookmarkStart w:id="22" w:name="(d)_Risk_in_the_Goods_transfers_to_the_B"/>
      <w:bookmarkEnd w:id="22"/>
      <w:r w:rsidRPr="00BC79C6">
        <w:t xml:space="preserve">Risk in the Goods transfers to the Buyer on </w:t>
      </w:r>
      <w:r w:rsidR="002B0F0C" w:rsidRPr="00BC79C6">
        <w:t>delivery but</w:t>
      </w:r>
      <w:r w:rsidRPr="00BC79C6">
        <w:t xml:space="preserve"> remains with the Supplier if the Buyer notices damage following delivery and lets the</w:t>
      </w:r>
      <w:r w:rsidRPr="00BC79C6">
        <w:rPr>
          <w:spacing w:val="-39"/>
        </w:rPr>
        <w:t xml:space="preserve"> </w:t>
      </w:r>
      <w:r w:rsidRPr="00BC79C6">
        <w:t>Supplier know within three Working Days of</w:t>
      </w:r>
      <w:r w:rsidRPr="00BC79C6">
        <w:rPr>
          <w:spacing w:val="-6"/>
        </w:rPr>
        <w:t xml:space="preserve"> </w:t>
      </w:r>
      <w:r w:rsidRPr="00BC79C6">
        <w:t>delivery.</w:t>
      </w:r>
    </w:p>
    <w:p w14:paraId="3AB2D3ED" w14:textId="77777777" w:rsidR="009E54E7" w:rsidRPr="00BC79C6" w:rsidRDefault="009E54E7" w:rsidP="00C70E2B">
      <w:pPr>
        <w:pStyle w:val="ListParagraph"/>
        <w:tabs>
          <w:tab w:val="left" w:pos="1955"/>
          <w:tab w:val="left" w:pos="1956"/>
        </w:tabs>
        <w:spacing w:line="276" w:lineRule="auto"/>
        <w:ind w:left="1418" w:right="1539" w:firstLine="0"/>
      </w:pPr>
    </w:p>
    <w:p w14:paraId="7EEE888C" w14:textId="20A9F9D9" w:rsidR="008A74F5" w:rsidRPr="00BC79C6" w:rsidRDefault="00D15D27" w:rsidP="00C70E2B">
      <w:pPr>
        <w:pStyle w:val="ListParagraph"/>
        <w:numPr>
          <w:ilvl w:val="2"/>
          <w:numId w:val="2"/>
        </w:numPr>
        <w:tabs>
          <w:tab w:val="left" w:pos="1955"/>
          <w:tab w:val="left" w:pos="1956"/>
        </w:tabs>
        <w:spacing w:line="276" w:lineRule="auto"/>
        <w:ind w:left="1418" w:right="1401" w:hanging="709"/>
      </w:pPr>
      <w:bookmarkStart w:id="23" w:name="(e)_The_Supplier_warrants_that_it_has_fu"/>
      <w:bookmarkEnd w:id="23"/>
      <w:r w:rsidRPr="00BC79C6">
        <w:t>The Supplier warrants that it has full and unrestricted ownership of the</w:t>
      </w:r>
      <w:r w:rsidRPr="00BC79C6">
        <w:rPr>
          <w:spacing w:val="-38"/>
        </w:rPr>
        <w:t xml:space="preserve"> </w:t>
      </w:r>
      <w:r w:rsidRPr="00BC79C6">
        <w:t>Goods</w:t>
      </w:r>
      <w:bookmarkStart w:id="24" w:name="(f)_The_Supplier_must_deliver_the_Goods_"/>
      <w:bookmarkEnd w:id="24"/>
      <w:r w:rsidRPr="00BC79C6">
        <w:t xml:space="preserve"> at the time of transfer of</w:t>
      </w:r>
      <w:r w:rsidRPr="00BC79C6">
        <w:rPr>
          <w:spacing w:val="-13"/>
        </w:rPr>
        <w:t xml:space="preserve"> </w:t>
      </w:r>
      <w:r w:rsidRPr="00BC79C6">
        <w:t>ownership.</w:t>
      </w:r>
    </w:p>
    <w:p w14:paraId="33E2C177" w14:textId="77777777" w:rsidR="009E54E7" w:rsidRPr="00BC79C6" w:rsidRDefault="009E54E7" w:rsidP="00C70E2B">
      <w:pPr>
        <w:pStyle w:val="ListParagraph"/>
        <w:tabs>
          <w:tab w:val="left" w:pos="1955"/>
          <w:tab w:val="left" w:pos="1956"/>
        </w:tabs>
        <w:spacing w:line="276" w:lineRule="auto"/>
        <w:ind w:left="1418" w:right="1401" w:firstLine="0"/>
      </w:pPr>
    </w:p>
    <w:p w14:paraId="1FF96DA1" w14:textId="3CFC7A34" w:rsidR="008A74F5" w:rsidRPr="00BC79C6" w:rsidRDefault="00D15D27" w:rsidP="00C70E2B">
      <w:pPr>
        <w:pStyle w:val="ListParagraph"/>
        <w:numPr>
          <w:ilvl w:val="2"/>
          <w:numId w:val="2"/>
        </w:numPr>
        <w:tabs>
          <w:tab w:val="left" w:pos="1955"/>
          <w:tab w:val="left" w:pos="1956"/>
        </w:tabs>
        <w:spacing w:line="276" w:lineRule="auto"/>
        <w:ind w:left="1418" w:right="1417" w:hanging="709"/>
      </w:pPr>
      <w:r w:rsidRPr="00BC79C6">
        <w:t>The Supplier must deliver the Goods on the date and to the specified</w:t>
      </w:r>
      <w:r w:rsidRPr="00BC79C6">
        <w:rPr>
          <w:spacing w:val="-38"/>
        </w:rPr>
        <w:t xml:space="preserve"> </w:t>
      </w:r>
      <w:r w:rsidRPr="00BC79C6">
        <w:t>location during the Buyer's working</w:t>
      </w:r>
      <w:r w:rsidRPr="00BC79C6">
        <w:rPr>
          <w:spacing w:val="-8"/>
        </w:rPr>
        <w:t xml:space="preserve"> </w:t>
      </w:r>
      <w:r w:rsidRPr="00BC79C6">
        <w:t>hours.</w:t>
      </w:r>
    </w:p>
    <w:p w14:paraId="3CE8E2B9" w14:textId="77777777" w:rsidR="009E54E7" w:rsidRPr="00BC79C6" w:rsidRDefault="009E54E7" w:rsidP="00C70E2B">
      <w:pPr>
        <w:pStyle w:val="ListParagraph"/>
        <w:tabs>
          <w:tab w:val="left" w:pos="1955"/>
          <w:tab w:val="left" w:pos="1956"/>
        </w:tabs>
        <w:spacing w:line="276" w:lineRule="auto"/>
        <w:ind w:left="1418" w:right="1417" w:firstLine="0"/>
      </w:pPr>
    </w:p>
    <w:p w14:paraId="3EEF7C40" w14:textId="4456C548" w:rsidR="008A74F5" w:rsidRPr="00BC79C6" w:rsidRDefault="00D15D27" w:rsidP="00C70E2B">
      <w:pPr>
        <w:pStyle w:val="ListParagraph"/>
        <w:numPr>
          <w:ilvl w:val="2"/>
          <w:numId w:val="2"/>
        </w:numPr>
        <w:tabs>
          <w:tab w:val="left" w:pos="1955"/>
          <w:tab w:val="left" w:pos="1956"/>
        </w:tabs>
        <w:spacing w:line="276" w:lineRule="auto"/>
        <w:ind w:left="1418" w:right="1212" w:hanging="709"/>
      </w:pPr>
      <w:bookmarkStart w:id="25" w:name="(g)_The_Supplier_must_provide_sufficient"/>
      <w:bookmarkEnd w:id="25"/>
      <w:r w:rsidRPr="00BC79C6">
        <w:t>The Supplier must provide sufficient packaging for the Goods to reach the point of delivery safely and</w:t>
      </w:r>
      <w:r w:rsidRPr="00BC79C6">
        <w:rPr>
          <w:spacing w:val="-12"/>
        </w:rPr>
        <w:t xml:space="preserve"> </w:t>
      </w:r>
      <w:r w:rsidRPr="00BC79C6">
        <w:t>undamaged.</w:t>
      </w:r>
    </w:p>
    <w:p w14:paraId="4FDB2303" w14:textId="77777777" w:rsidR="009E54E7" w:rsidRPr="00BC79C6" w:rsidRDefault="009E54E7" w:rsidP="00C70E2B">
      <w:pPr>
        <w:pStyle w:val="ListParagraph"/>
        <w:tabs>
          <w:tab w:val="left" w:pos="1955"/>
          <w:tab w:val="left" w:pos="1956"/>
        </w:tabs>
        <w:spacing w:line="276" w:lineRule="auto"/>
        <w:ind w:left="1418" w:right="1212" w:firstLine="0"/>
      </w:pPr>
    </w:p>
    <w:p w14:paraId="047E7706" w14:textId="79D21AEF" w:rsidR="008A74F5" w:rsidRPr="00BC79C6" w:rsidRDefault="00D15D27" w:rsidP="00C70E2B">
      <w:pPr>
        <w:pStyle w:val="ListParagraph"/>
        <w:numPr>
          <w:ilvl w:val="2"/>
          <w:numId w:val="2"/>
        </w:numPr>
        <w:tabs>
          <w:tab w:val="left" w:pos="1955"/>
          <w:tab w:val="left" w:pos="1956"/>
        </w:tabs>
        <w:spacing w:line="276" w:lineRule="auto"/>
        <w:ind w:left="1418" w:right="1942" w:hanging="709"/>
      </w:pPr>
      <w:bookmarkStart w:id="26" w:name="(h)_All_deliveries_must_have_a_delivery_"/>
      <w:bookmarkEnd w:id="26"/>
      <w:r w:rsidRPr="00BC79C6">
        <w:t>All deliveries must have a delivery note attached that specifies the</w:t>
      </w:r>
      <w:r w:rsidRPr="00BC79C6">
        <w:rPr>
          <w:spacing w:val="-41"/>
        </w:rPr>
        <w:t xml:space="preserve"> </w:t>
      </w:r>
      <w:r w:rsidRPr="00BC79C6">
        <w:t xml:space="preserve">order number, </w:t>
      </w:r>
      <w:r w:rsidR="002B0F0C" w:rsidRPr="00BC79C6">
        <w:t>type,</w:t>
      </w:r>
      <w:r w:rsidRPr="00BC79C6">
        <w:t xml:space="preserve"> and quantity of</w:t>
      </w:r>
      <w:r w:rsidRPr="00BC79C6">
        <w:rPr>
          <w:spacing w:val="-12"/>
        </w:rPr>
        <w:t xml:space="preserve"> </w:t>
      </w:r>
      <w:r w:rsidRPr="00BC79C6">
        <w:t>Goods.</w:t>
      </w:r>
    </w:p>
    <w:p w14:paraId="06B1FFA5" w14:textId="77777777" w:rsidR="009E54E7" w:rsidRPr="00BC79C6" w:rsidRDefault="009E54E7" w:rsidP="00C70E2B">
      <w:pPr>
        <w:pStyle w:val="ListParagraph"/>
        <w:tabs>
          <w:tab w:val="left" w:pos="1955"/>
          <w:tab w:val="left" w:pos="1956"/>
        </w:tabs>
        <w:spacing w:line="276" w:lineRule="auto"/>
        <w:ind w:left="1418" w:right="1942" w:firstLine="0"/>
      </w:pPr>
    </w:p>
    <w:p w14:paraId="02A8D782" w14:textId="7B31FEC2" w:rsidR="008A74F5" w:rsidRPr="00BC79C6" w:rsidRDefault="00D15D27" w:rsidP="00C70E2B">
      <w:pPr>
        <w:pStyle w:val="ListParagraph"/>
        <w:numPr>
          <w:ilvl w:val="2"/>
          <w:numId w:val="2"/>
        </w:numPr>
        <w:tabs>
          <w:tab w:val="left" w:pos="1955"/>
          <w:tab w:val="left" w:pos="1956"/>
        </w:tabs>
        <w:spacing w:line="276" w:lineRule="auto"/>
        <w:ind w:left="1418" w:right="1735" w:hanging="709"/>
      </w:pPr>
      <w:bookmarkStart w:id="27" w:name="(i)_The_Supplier_must_provide_all_tools,"/>
      <w:bookmarkEnd w:id="27"/>
      <w:r w:rsidRPr="00BC79C6">
        <w:t xml:space="preserve">The Supplier must provide all tools, </w:t>
      </w:r>
      <w:r w:rsidR="002B0F0C" w:rsidRPr="00BC79C6">
        <w:t>information,</w:t>
      </w:r>
      <w:r w:rsidRPr="00BC79C6">
        <w:t xml:space="preserve"> and instructions the Buyer needs to make use of the</w:t>
      </w:r>
      <w:r w:rsidRPr="00BC79C6">
        <w:rPr>
          <w:spacing w:val="-11"/>
        </w:rPr>
        <w:t xml:space="preserve"> </w:t>
      </w:r>
      <w:r w:rsidRPr="00BC79C6">
        <w:t>Goods.</w:t>
      </w:r>
    </w:p>
    <w:p w14:paraId="0E13139E" w14:textId="77777777" w:rsidR="009E54E7" w:rsidRPr="00BC79C6" w:rsidRDefault="009E54E7" w:rsidP="00C70E2B">
      <w:pPr>
        <w:pStyle w:val="ListParagraph"/>
        <w:tabs>
          <w:tab w:val="left" w:pos="1955"/>
          <w:tab w:val="left" w:pos="1956"/>
        </w:tabs>
        <w:spacing w:line="276" w:lineRule="auto"/>
        <w:ind w:left="1418" w:right="1735" w:firstLine="0"/>
      </w:pPr>
    </w:p>
    <w:p w14:paraId="22603DCA" w14:textId="6A8069AF" w:rsidR="008A74F5" w:rsidRPr="00BC79C6" w:rsidRDefault="00D15D27" w:rsidP="00C70E2B">
      <w:pPr>
        <w:pStyle w:val="ListParagraph"/>
        <w:numPr>
          <w:ilvl w:val="2"/>
          <w:numId w:val="2"/>
        </w:numPr>
        <w:tabs>
          <w:tab w:val="left" w:pos="1955"/>
          <w:tab w:val="left" w:pos="1956"/>
        </w:tabs>
        <w:spacing w:line="276" w:lineRule="auto"/>
        <w:ind w:left="1418" w:right="1206" w:hanging="709"/>
      </w:pPr>
      <w:bookmarkStart w:id="28" w:name="(j)_The_Supplier_will_notify_the_Buyer_o"/>
      <w:bookmarkEnd w:id="28"/>
      <w:r w:rsidRPr="00BC79C6">
        <w:t>The Supplier will notify the Buyer of any request that Goods are returned to it</w:t>
      </w:r>
      <w:r w:rsidRPr="00BC79C6">
        <w:rPr>
          <w:spacing w:val="-41"/>
        </w:rPr>
        <w:t xml:space="preserve"> </w:t>
      </w:r>
      <w:r w:rsidRPr="00BC79C6">
        <w:t>or the manufacturer after the discovery of safety issues or defects that might endanger health or hinder performance and shall indemnify the Buyer against</w:t>
      </w:r>
      <w:bookmarkStart w:id="29" w:name="(k)_The_Buyer_can_cancel_any_order_or_pa"/>
      <w:bookmarkEnd w:id="29"/>
      <w:r w:rsidRPr="00BC79C6">
        <w:t xml:space="preserve"> the costs arising as a result of any such</w:t>
      </w:r>
      <w:r w:rsidRPr="00BC79C6">
        <w:rPr>
          <w:spacing w:val="-15"/>
        </w:rPr>
        <w:t xml:space="preserve"> </w:t>
      </w:r>
      <w:r w:rsidRPr="00BC79C6">
        <w:lastRenderedPageBreak/>
        <w:t>request.</w:t>
      </w:r>
    </w:p>
    <w:p w14:paraId="5B634BD1" w14:textId="77777777" w:rsidR="00D038BD" w:rsidRPr="00BC79C6" w:rsidRDefault="00D038BD" w:rsidP="00C70E2B">
      <w:pPr>
        <w:pStyle w:val="ListParagraph"/>
        <w:tabs>
          <w:tab w:val="left" w:pos="1955"/>
          <w:tab w:val="left" w:pos="1956"/>
        </w:tabs>
        <w:spacing w:line="276" w:lineRule="auto"/>
        <w:ind w:left="1418" w:right="1206" w:firstLine="0"/>
      </w:pPr>
    </w:p>
    <w:p w14:paraId="612F44A0" w14:textId="2EA6A645" w:rsidR="008A74F5" w:rsidRPr="00BC79C6" w:rsidRDefault="00D15D27" w:rsidP="00C70E2B">
      <w:pPr>
        <w:pStyle w:val="ListParagraph"/>
        <w:numPr>
          <w:ilvl w:val="2"/>
          <w:numId w:val="2"/>
        </w:numPr>
        <w:tabs>
          <w:tab w:val="left" w:pos="1955"/>
          <w:tab w:val="left" w:pos="1956"/>
        </w:tabs>
        <w:spacing w:line="276" w:lineRule="auto"/>
        <w:ind w:left="1418" w:right="1211" w:hanging="709"/>
      </w:pPr>
      <w:r w:rsidRPr="00BC79C6">
        <w:t xml:space="preserve">The Buyer can cancel any order or part order of Goods which has not been delivered. If the Buyer gives less than 14 days' </w:t>
      </w:r>
      <w:r w:rsidR="002B0F0C" w:rsidRPr="00BC79C6">
        <w:t>notice,</w:t>
      </w:r>
      <w:r w:rsidRPr="00BC79C6">
        <w:t xml:space="preserve"> then it will pay the Supplier's reasonable and proven costs already incurred on the cancelled</w:t>
      </w:r>
      <w:r w:rsidRPr="00BC79C6">
        <w:rPr>
          <w:spacing w:val="-35"/>
        </w:rPr>
        <w:t xml:space="preserve"> </w:t>
      </w:r>
      <w:r w:rsidRPr="00BC79C6">
        <w:t>order as long as the Supplier takes all reasonable steps to minimise these</w:t>
      </w:r>
      <w:r w:rsidRPr="00BC79C6">
        <w:rPr>
          <w:spacing w:val="-30"/>
        </w:rPr>
        <w:t xml:space="preserve"> </w:t>
      </w:r>
      <w:r w:rsidRPr="00BC79C6">
        <w:t>costs.</w:t>
      </w:r>
    </w:p>
    <w:p w14:paraId="3E79CD22" w14:textId="77777777" w:rsidR="00D038BD" w:rsidRPr="00BC79C6" w:rsidRDefault="00D038BD" w:rsidP="00C70E2B">
      <w:pPr>
        <w:pStyle w:val="ListParagraph"/>
        <w:tabs>
          <w:tab w:val="left" w:pos="1955"/>
          <w:tab w:val="left" w:pos="1956"/>
        </w:tabs>
        <w:spacing w:line="276" w:lineRule="auto"/>
        <w:ind w:left="1418" w:right="1211" w:firstLine="0"/>
      </w:pPr>
    </w:p>
    <w:p w14:paraId="6B490803" w14:textId="402C4A86" w:rsidR="00D038BD" w:rsidRPr="00BC79C6" w:rsidRDefault="00D15D27" w:rsidP="00C70E2B">
      <w:pPr>
        <w:pStyle w:val="ListParagraph"/>
        <w:numPr>
          <w:ilvl w:val="2"/>
          <w:numId w:val="2"/>
        </w:numPr>
        <w:tabs>
          <w:tab w:val="left" w:pos="1955"/>
          <w:tab w:val="left" w:pos="1956"/>
        </w:tabs>
        <w:spacing w:before="93" w:line="276" w:lineRule="auto"/>
        <w:ind w:left="1418" w:right="1197" w:hanging="709"/>
      </w:pPr>
      <w:bookmarkStart w:id="30" w:name="(l)_The_Supplier_must_at_its_own_cost_re"/>
      <w:bookmarkEnd w:id="30"/>
      <w:r w:rsidRPr="00BC79C6">
        <w:t>The Supplier must at its own cost repair, replace, refund or substitute (at</w:t>
      </w:r>
      <w:r w:rsidRPr="00BC79C6">
        <w:rPr>
          <w:spacing w:val="-42"/>
        </w:rPr>
        <w:t xml:space="preserve"> </w:t>
      </w:r>
      <w:r w:rsidRPr="00BC79C6">
        <w:t xml:space="preserve">the Buyer's option and request) any Goods that the Buyer rejects because they don't conform with clause 4.2. If the Supplier doesn't do </w:t>
      </w:r>
      <w:r w:rsidR="002B0F0C" w:rsidRPr="00BC79C6">
        <w:t>this,</w:t>
      </w:r>
      <w:r w:rsidRPr="00BC79C6">
        <w:t xml:space="preserve"> it will pay the</w:t>
      </w:r>
      <w:bookmarkStart w:id="31" w:name="(m)_The_Buyer_will_not_be_liable_for_any"/>
      <w:bookmarkEnd w:id="31"/>
      <w:r w:rsidRPr="00BC79C6">
        <w:t xml:space="preserve"> Buyer's costs including repair or re-supply by a third</w:t>
      </w:r>
      <w:r w:rsidRPr="00BC79C6">
        <w:rPr>
          <w:spacing w:val="-21"/>
        </w:rPr>
        <w:t xml:space="preserve"> </w:t>
      </w:r>
      <w:r w:rsidRPr="00BC79C6">
        <w:t>party.</w:t>
      </w:r>
    </w:p>
    <w:p w14:paraId="256FCAC1" w14:textId="77777777" w:rsidR="00D038BD" w:rsidRPr="00BC79C6" w:rsidRDefault="00D038BD" w:rsidP="00C70E2B">
      <w:pPr>
        <w:pStyle w:val="ListParagraph"/>
        <w:spacing w:line="276" w:lineRule="auto"/>
      </w:pPr>
    </w:p>
    <w:p w14:paraId="6D87F183" w14:textId="044784A3" w:rsidR="008A74F5" w:rsidRPr="00BC79C6" w:rsidRDefault="00D15D27" w:rsidP="00C70E2B">
      <w:pPr>
        <w:pStyle w:val="ListParagraph"/>
        <w:numPr>
          <w:ilvl w:val="2"/>
          <w:numId w:val="2"/>
        </w:numPr>
        <w:tabs>
          <w:tab w:val="left" w:pos="1955"/>
          <w:tab w:val="left" w:pos="1956"/>
        </w:tabs>
        <w:spacing w:before="93" w:line="276" w:lineRule="auto"/>
        <w:ind w:left="1418" w:right="1197" w:hanging="709"/>
      </w:pPr>
      <w:r w:rsidRPr="00BC79C6">
        <w:t xml:space="preserve">The Buyer will not be liable for any actions, claims, </w:t>
      </w:r>
      <w:r w:rsidR="002B0F0C" w:rsidRPr="00BC79C6">
        <w:t>costs,</w:t>
      </w:r>
      <w:r w:rsidRPr="00BC79C6">
        <w:t xml:space="preserve"> and expenses incurred by the Supplier or any </w:t>
      </w:r>
      <w:r w:rsidR="002B0F0C" w:rsidRPr="00BC79C6">
        <w:t>third-party</w:t>
      </w:r>
      <w:r w:rsidRPr="00BC79C6">
        <w:t xml:space="preserve"> during delivery of the Goods</w:t>
      </w:r>
      <w:r w:rsidRPr="00BC79C6">
        <w:rPr>
          <w:spacing w:val="-38"/>
        </w:rPr>
        <w:t xml:space="preserve"> </w:t>
      </w:r>
      <w:r w:rsidRPr="00BC79C6">
        <w:t>unless and to the extent that it is caused by negligence or other wrongful act of the Buyer or its servant or agent. If the Buyer suffers or incurs any damage or injury (whether fatal or otherwise) occurring in the course of delivery</w:t>
      </w:r>
      <w:r w:rsidRPr="00BC79C6">
        <w:rPr>
          <w:spacing w:val="-25"/>
        </w:rPr>
        <w:t xml:space="preserve"> </w:t>
      </w:r>
      <w:r w:rsidRPr="00BC79C6">
        <w:t>or</w:t>
      </w:r>
      <w:r w:rsidR="009E54E7" w:rsidRPr="00BC79C6">
        <w:t xml:space="preserve"> </w:t>
      </w:r>
      <w:r w:rsidRPr="00BC79C6">
        <w:t>installation then the Supplier shall indemnify from any losses, charges costs or expenses which arise as a result of or in connection with such damage or injury where it is attributable to any act or omission of the Supplier or any of its</w:t>
      </w:r>
      <w:r w:rsidR="009E54E7" w:rsidRPr="00BC79C6">
        <w:t xml:space="preserve"> </w:t>
      </w:r>
      <w:r w:rsidRPr="00BC79C6">
        <w:t>[sub-suppliers].</w:t>
      </w:r>
    </w:p>
    <w:p w14:paraId="13493025" w14:textId="77777777" w:rsidR="008A74F5" w:rsidRPr="00BC79C6" w:rsidRDefault="008A74F5" w:rsidP="00C70E2B">
      <w:pPr>
        <w:pStyle w:val="BodyText"/>
        <w:spacing w:before="10" w:line="276" w:lineRule="auto"/>
        <w:ind w:left="709" w:hanging="709"/>
        <w:rPr>
          <w:sz w:val="21"/>
        </w:rPr>
      </w:pPr>
    </w:p>
    <w:p w14:paraId="79C8B129"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32" w:name="4.3_Services_clauses"/>
      <w:bookmarkEnd w:id="32"/>
      <w:r w:rsidRPr="00BC79C6">
        <w:t>Services clauses</w:t>
      </w:r>
    </w:p>
    <w:p w14:paraId="23417B2A" w14:textId="5D14ABA2"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33" w:name="(a)_Late_delivery_of_the_Services_will_b"/>
      <w:bookmarkEnd w:id="33"/>
      <w:r w:rsidRPr="00BC79C6">
        <w:t>Late delivery of the Services will be a default of the</w:t>
      </w:r>
      <w:r w:rsidRPr="00BC79C6">
        <w:rPr>
          <w:spacing w:val="-17"/>
        </w:rPr>
        <w:t xml:space="preserve"> </w:t>
      </w:r>
      <w:r w:rsidRPr="00BC79C6">
        <w:t>Contract.</w:t>
      </w:r>
    </w:p>
    <w:p w14:paraId="7D094D2D" w14:textId="77777777" w:rsidR="00D038BD" w:rsidRPr="00BC79C6" w:rsidRDefault="00D038BD" w:rsidP="00C70E2B">
      <w:pPr>
        <w:pStyle w:val="ListParagraph"/>
        <w:tabs>
          <w:tab w:val="left" w:pos="1955"/>
          <w:tab w:val="left" w:pos="1956"/>
        </w:tabs>
        <w:spacing w:before="2" w:line="276" w:lineRule="auto"/>
        <w:ind w:left="1418" w:firstLine="0"/>
      </w:pPr>
    </w:p>
    <w:p w14:paraId="221ECB1C" w14:textId="1CA01743" w:rsidR="008A74F5" w:rsidRPr="00BC79C6" w:rsidRDefault="00D15D27" w:rsidP="00C70E2B">
      <w:pPr>
        <w:pStyle w:val="ListParagraph"/>
        <w:numPr>
          <w:ilvl w:val="2"/>
          <w:numId w:val="2"/>
        </w:numPr>
        <w:tabs>
          <w:tab w:val="left" w:pos="1955"/>
          <w:tab w:val="left" w:pos="1956"/>
        </w:tabs>
        <w:spacing w:before="5" w:line="276" w:lineRule="auto"/>
        <w:ind w:left="1418" w:right="1492" w:hanging="709"/>
      </w:pPr>
      <w:bookmarkStart w:id="34" w:name="(b)_The_Supplier_must_co-operate_with_th"/>
      <w:bookmarkEnd w:id="34"/>
      <w:r w:rsidRPr="00BC79C6">
        <w:t xml:space="preserve">The Supplier must co-operate with the Buyer and </w:t>
      </w:r>
      <w:r w:rsidR="002B0F0C" w:rsidRPr="00BC79C6">
        <w:t>third-party</w:t>
      </w:r>
      <w:r w:rsidRPr="00BC79C6">
        <w:t xml:space="preserve"> suppliers on all aspects connected with the delivery of the Services and ensure that</w:t>
      </w:r>
      <w:r w:rsidRPr="00BC79C6">
        <w:rPr>
          <w:spacing w:val="-41"/>
        </w:rPr>
        <w:t xml:space="preserve"> </w:t>
      </w:r>
      <w:r w:rsidRPr="00BC79C6">
        <w:t>Supplier Staff comply with any reasonable instructions including any security requirements.</w:t>
      </w:r>
    </w:p>
    <w:p w14:paraId="59AEB051" w14:textId="77777777" w:rsidR="00D038BD" w:rsidRPr="00BC79C6" w:rsidRDefault="00D038BD" w:rsidP="00C70E2B">
      <w:pPr>
        <w:pStyle w:val="ListParagraph"/>
        <w:tabs>
          <w:tab w:val="left" w:pos="1955"/>
          <w:tab w:val="left" w:pos="1956"/>
        </w:tabs>
        <w:spacing w:before="5" w:line="276" w:lineRule="auto"/>
        <w:ind w:left="1418" w:right="1492" w:firstLine="0"/>
      </w:pPr>
    </w:p>
    <w:p w14:paraId="1262A447" w14:textId="7079A598" w:rsidR="008A74F5" w:rsidRPr="00BC79C6" w:rsidRDefault="00D15D27" w:rsidP="00C70E2B">
      <w:pPr>
        <w:pStyle w:val="ListParagraph"/>
        <w:numPr>
          <w:ilvl w:val="2"/>
          <w:numId w:val="2"/>
        </w:numPr>
        <w:tabs>
          <w:tab w:val="left" w:pos="1955"/>
          <w:tab w:val="left" w:pos="1956"/>
        </w:tabs>
        <w:spacing w:before="6" w:line="276" w:lineRule="auto"/>
        <w:ind w:left="1418" w:right="1287" w:hanging="709"/>
      </w:pPr>
      <w:bookmarkStart w:id="35" w:name="(c)_The_Buyer_must_provide_the_Supplier_"/>
      <w:bookmarkEnd w:id="35"/>
      <w:r w:rsidRPr="00BC79C6">
        <w:t>The Buyer must provide the Supplier with reasonable access to its premises at reasonable times for the purpose of supplying the</w:t>
      </w:r>
      <w:r w:rsidRPr="00BC79C6">
        <w:rPr>
          <w:spacing w:val="-11"/>
        </w:rPr>
        <w:t xml:space="preserve"> </w:t>
      </w:r>
      <w:r w:rsidRPr="00BC79C6">
        <w:t>Services</w:t>
      </w:r>
    </w:p>
    <w:p w14:paraId="05D2AE03" w14:textId="77777777" w:rsidR="00D038BD" w:rsidRPr="00BC79C6" w:rsidRDefault="00D038BD" w:rsidP="00C70E2B">
      <w:pPr>
        <w:pStyle w:val="ListParagraph"/>
        <w:tabs>
          <w:tab w:val="left" w:pos="1955"/>
          <w:tab w:val="left" w:pos="1956"/>
        </w:tabs>
        <w:spacing w:before="6" w:line="276" w:lineRule="auto"/>
        <w:ind w:left="1418" w:right="1287" w:firstLine="0"/>
      </w:pPr>
    </w:p>
    <w:p w14:paraId="6D44E69F"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36" w:name="(d)_The_Supplier_must_at_its_own_risk_an"/>
      <w:bookmarkEnd w:id="36"/>
      <w:r w:rsidRPr="00BC79C6">
        <w:t>The Supplier must at its own risk and expense provide all equipment</w:t>
      </w:r>
      <w:r w:rsidRPr="00BC79C6">
        <w:rPr>
          <w:spacing w:val="-44"/>
        </w:rPr>
        <w:t xml:space="preserve"> </w:t>
      </w:r>
      <w:r w:rsidRPr="00BC79C6">
        <w:t>required</w:t>
      </w:r>
    </w:p>
    <w:p w14:paraId="595A0A26" w14:textId="4D1E507F" w:rsidR="00D038BD" w:rsidRPr="00BC79C6" w:rsidRDefault="00D038BD" w:rsidP="00C70E2B">
      <w:pPr>
        <w:pStyle w:val="BodyText"/>
        <w:spacing w:before="3" w:line="276" w:lineRule="auto"/>
        <w:ind w:left="1418" w:right="1160" w:hanging="709"/>
      </w:pPr>
      <w:r w:rsidRPr="00BC79C6">
        <w:tab/>
      </w:r>
      <w:r w:rsidR="00D15D27" w:rsidRPr="00BC79C6">
        <w:t>to deliver the Services. Any equipment provided by the Buyer to the Supplier for supplying the Services remains the property of the Buyer and is to be returned to the Buyer on expiry or termination of the Contract.</w:t>
      </w:r>
    </w:p>
    <w:p w14:paraId="1F02E670" w14:textId="77777777" w:rsidR="00D038BD" w:rsidRPr="00BC79C6" w:rsidRDefault="00D038BD" w:rsidP="00C70E2B">
      <w:pPr>
        <w:pStyle w:val="BodyText"/>
        <w:spacing w:before="3" w:line="276" w:lineRule="auto"/>
        <w:ind w:left="1418" w:right="1160" w:hanging="709"/>
      </w:pPr>
    </w:p>
    <w:p w14:paraId="2F1091D4" w14:textId="4D4F2968" w:rsidR="008A74F5" w:rsidRPr="00BC79C6" w:rsidRDefault="00D15D27" w:rsidP="00C70E2B">
      <w:pPr>
        <w:pStyle w:val="ListParagraph"/>
        <w:numPr>
          <w:ilvl w:val="2"/>
          <w:numId w:val="2"/>
        </w:numPr>
        <w:tabs>
          <w:tab w:val="left" w:pos="1955"/>
          <w:tab w:val="left" w:pos="1956"/>
        </w:tabs>
        <w:spacing w:before="3" w:line="276" w:lineRule="auto"/>
        <w:ind w:left="1418" w:right="1208" w:hanging="709"/>
      </w:pPr>
      <w:bookmarkStart w:id="37" w:name="(e)_The_Supplier_must_allocate_sufficien"/>
      <w:bookmarkEnd w:id="37"/>
      <w:r w:rsidRPr="00BC79C6">
        <w:t>The Supplier must allocate sufficient resources and appropriate expertise to</w:t>
      </w:r>
      <w:r w:rsidRPr="00BC79C6">
        <w:rPr>
          <w:spacing w:val="-41"/>
        </w:rPr>
        <w:t xml:space="preserve"> </w:t>
      </w:r>
      <w:r w:rsidRPr="00BC79C6">
        <w:t>the Contract.</w:t>
      </w:r>
    </w:p>
    <w:p w14:paraId="70F46900" w14:textId="77777777" w:rsidR="00D038BD" w:rsidRPr="00BC79C6" w:rsidRDefault="00D038BD" w:rsidP="00C70E2B">
      <w:pPr>
        <w:pStyle w:val="ListParagraph"/>
        <w:tabs>
          <w:tab w:val="left" w:pos="1955"/>
          <w:tab w:val="left" w:pos="1956"/>
        </w:tabs>
        <w:spacing w:before="3" w:line="276" w:lineRule="auto"/>
        <w:ind w:left="1418" w:right="1208" w:firstLine="0"/>
      </w:pPr>
    </w:p>
    <w:p w14:paraId="29B74F61" w14:textId="7CFEE757" w:rsidR="008A74F5" w:rsidRPr="00BC79C6" w:rsidRDefault="00D15D27" w:rsidP="00C70E2B">
      <w:pPr>
        <w:pStyle w:val="ListParagraph"/>
        <w:numPr>
          <w:ilvl w:val="2"/>
          <w:numId w:val="2"/>
        </w:numPr>
        <w:tabs>
          <w:tab w:val="left" w:pos="1955"/>
          <w:tab w:val="left" w:pos="1956"/>
        </w:tabs>
        <w:spacing w:before="4" w:line="276" w:lineRule="auto"/>
        <w:ind w:left="1418" w:right="1569" w:hanging="709"/>
      </w:pPr>
      <w:bookmarkStart w:id="38" w:name="(f)_The_Supplier_must_take_all_reasonabl"/>
      <w:bookmarkEnd w:id="38"/>
      <w:r w:rsidRPr="00BC79C6">
        <w:t xml:space="preserve">The Supplier must take all reasonable care to ensure performance does not disrupt the Buyer's operations, </w:t>
      </w:r>
      <w:r w:rsidR="002B0F0C" w:rsidRPr="00BC79C6">
        <w:t>employees,</w:t>
      </w:r>
      <w:r w:rsidRPr="00BC79C6">
        <w:t xml:space="preserve"> or other</w:t>
      </w:r>
      <w:r w:rsidRPr="00BC79C6">
        <w:rPr>
          <w:spacing w:val="-12"/>
        </w:rPr>
        <w:t xml:space="preserve"> </w:t>
      </w:r>
      <w:r w:rsidRPr="00BC79C6">
        <w:t>contractors.</w:t>
      </w:r>
    </w:p>
    <w:p w14:paraId="5095E320" w14:textId="77777777" w:rsidR="00D038BD" w:rsidRPr="00BC79C6" w:rsidRDefault="00D038BD" w:rsidP="00C70E2B">
      <w:pPr>
        <w:pStyle w:val="ListParagraph"/>
        <w:tabs>
          <w:tab w:val="left" w:pos="1955"/>
          <w:tab w:val="left" w:pos="1956"/>
        </w:tabs>
        <w:spacing w:before="4" w:line="276" w:lineRule="auto"/>
        <w:ind w:left="1418" w:right="1569" w:firstLine="0"/>
      </w:pPr>
    </w:p>
    <w:p w14:paraId="786CFC26" w14:textId="4903D805" w:rsidR="008A74F5" w:rsidRPr="00BC79C6" w:rsidRDefault="00D15D27" w:rsidP="00C70E2B">
      <w:pPr>
        <w:pStyle w:val="ListParagraph"/>
        <w:numPr>
          <w:ilvl w:val="2"/>
          <w:numId w:val="2"/>
        </w:numPr>
        <w:tabs>
          <w:tab w:val="left" w:pos="1955"/>
          <w:tab w:val="left" w:pos="1956"/>
        </w:tabs>
        <w:spacing w:before="2" w:line="276" w:lineRule="auto"/>
        <w:ind w:left="1418" w:right="1395" w:hanging="709"/>
      </w:pPr>
      <w:bookmarkStart w:id="39" w:name="(g)_On_completion_of_the_Services,_the_S"/>
      <w:bookmarkEnd w:id="39"/>
      <w:r w:rsidRPr="00BC79C6">
        <w:t xml:space="preserve">On completion of the Services, the Supplier is responsible for leaving </w:t>
      </w:r>
      <w:r w:rsidRPr="00BC79C6">
        <w:lastRenderedPageBreak/>
        <w:t xml:space="preserve">the Buyer's premises in a clean, </w:t>
      </w:r>
      <w:r w:rsidR="002B0F0C" w:rsidRPr="00BC79C6">
        <w:t>safe,</w:t>
      </w:r>
      <w:r w:rsidRPr="00BC79C6">
        <w:t xml:space="preserve"> and tidy condition and making good any damage that it has caused to the Buyer's premises or property, other than</w:t>
      </w:r>
      <w:r w:rsidRPr="00BC79C6">
        <w:rPr>
          <w:spacing w:val="-35"/>
        </w:rPr>
        <w:t xml:space="preserve"> </w:t>
      </w:r>
      <w:r w:rsidRPr="00BC79C6">
        <w:t>fair wear and tear.</w:t>
      </w:r>
    </w:p>
    <w:p w14:paraId="6BD8B03F" w14:textId="77777777" w:rsidR="00D038BD" w:rsidRPr="00BC79C6" w:rsidRDefault="00D038BD" w:rsidP="00C70E2B">
      <w:pPr>
        <w:pStyle w:val="ListParagraph"/>
        <w:spacing w:line="276" w:lineRule="auto"/>
      </w:pPr>
    </w:p>
    <w:p w14:paraId="08123BB0" w14:textId="34A8FD65" w:rsidR="008A74F5" w:rsidRPr="00BC79C6" w:rsidRDefault="00D15D27" w:rsidP="00C70E2B">
      <w:pPr>
        <w:pStyle w:val="ListParagraph"/>
        <w:numPr>
          <w:ilvl w:val="2"/>
          <w:numId w:val="2"/>
        </w:numPr>
        <w:tabs>
          <w:tab w:val="left" w:pos="1955"/>
          <w:tab w:val="left" w:pos="1956"/>
        </w:tabs>
        <w:spacing w:line="276" w:lineRule="auto"/>
        <w:ind w:left="1418" w:right="1992" w:hanging="709"/>
      </w:pPr>
      <w:bookmarkStart w:id="40" w:name="(h)_The_Supplier_must_ensure_all_Service"/>
      <w:bookmarkEnd w:id="40"/>
      <w:r w:rsidRPr="00BC79C6">
        <w:t>The Supplier must ensure all Services, and anything used to deliver</w:t>
      </w:r>
      <w:r w:rsidRPr="00BC79C6">
        <w:rPr>
          <w:spacing w:val="-35"/>
        </w:rPr>
        <w:t xml:space="preserve"> </w:t>
      </w:r>
      <w:r w:rsidRPr="00BC79C6">
        <w:t>the Services, are of good quality</w:t>
      </w:r>
      <w:r w:rsidR="003602BF" w:rsidRPr="00BC79C6">
        <w:t>.</w:t>
      </w:r>
    </w:p>
    <w:p w14:paraId="659AEE44" w14:textId="77777777" w:rsidR="00D038BD" w:rsidRPr="00BC79C6" w:rsidRDefault="00D038BD" w:rsidP="00C70E2B">
      <w:pPr>
        <w:pStyle w:val="ListParagraph"/>
        <w:tabs>
          <w:tab w:val="left" w:pos="1955"/>
          <w:tab w:val="left" w:pos="1956"/>
        </w:tabs>
        <w:spacing w:line="276" w:lineRule="auto"/>
        <w:ind w:left="1418" w:right="1992" w:firstLine="0"/>
      </w:pPr>
    </w:p>
    <w:p w14:paraId="3E888868" w14:textId="48CD0EBC" w:rsidR="008A74F5" w:rsidRPr="00BC79C6" w:rsidRDefault="00D15D27" w:rsidP="00C70E2B">
      <w:pPr>
        <w:pStyle w:val="ListParagraph"/>
        <w:numPr>
          <w:ilvl w:val="2"/>
          <w:numId w:val="2"/>
        </w:numPr>
        <w:tabs>
          <w:tab w:val="left" w:pos="1955"/>
          <w:tab w:val="left" w:pos="1956"/>
        </w:tabs>
        <w:spacing w:line="276" w:lineRule="auto"/>
        <w:ind w:left="1418" w:right="1349" w:hanging="709"/>
      </w:pPr>
      <w:bookmarkStart w:id="41" w:name="(i)_The_Buyer_is_entitled_to_withhold_pa"/>
      <w:bookmarkEnd w:id="41"/>
      <w:r w:rsidRPr="00BC79C6">
        <w:t xml:space="preserve">The Buyer is entitled to withhold payment for partially or undelivered </w:t>
      </w:r>
      <w:r w:rsidR="002B0F0C" w:rsidRPr="00BC79C6">
        <w:t>Services but</w:t>
      </w:r>
      <w:r w:rsidRPr="00BC79C6">
        <w:t xml:space="preserve"> doing so does not stop it from using its other rights under the</w:t>
      </w:r>
      <w:r w:rsidRPr="00BC79C6">
        <w:rPr>
          <w:spacing w:val="-37"/>
        </w:rPr>
        <w:t xml:space="preserve"> </w:t>
      </w:r>
      <w:r w:rsidRPr="00BC79C6">
        <w:t>Contract.</w:t>
      </w:r>
    </w:p>
    <w:p w14:paraId="16E5E3D6" w14:textId="77777777" w:rsidR="008A74F5" w:rsidRPr="00BC79C6" w:rsidRDefault="008A74F5" w:rsidP="0038606D">
      <w:pPr>
        <w:pStyle w:val="BodyText"/>
      </w:pPr>
    </w:p>
    <w:p w14:paraId="0C624B5B"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42" w:name="5._Pricing_and_payments"/>
      <w:bookmarkEnd w:id="42"/>
      <w:r w:rsidRPr="00BC79C6">
        <w:t>Pricing and</w:t>
      </w:r>
      <w:r w:rsidRPr="00BC79C6">
        <w:rPr>
          <w:spacing w:val="-1"/>
        </w:rPr>
        <w:t xml:space="preserve"> </w:t>
      </w:r>
      <w:r w:rsidRPr="00BC79C6">
        <w:t>payments</w:t>
      </w:r>
    </w:p>
    <w:p w14:paraId="31F1A7E5" w14:textId="77777777" w:rsidR="008A74F5" w:rsidRPr="00BC79C6" w:rsidRDefault="00D15D27" w:rsidP="00C70E2B">
      <w:pPr>
        <w:pStyle w:val="ListParagraph"/>
        <w:numPr>
          <w:ilvl w:val="1"/>
          <w:numId w:val="2"/>
        </w:numPr>
        <w:tabs>
          <w:tab w:val="left" w:pos="1390"/>
          <w:tab w:val="left" w:pos="1391"/>
        </w:tabs>
        <w:spacing w:before="4" w:line="276" w:lineRule="auto"/>
        <w:ind w:left="709" w:right="1335" w:hanging="709"/>
      </w:pPr>
      <w:bookmarkStart w:id="43" w:name="5.1_In_exchange_for_the_Deliverables,_th"/>
      <w:bookmarkEnd w:id="43"/>
      <w:r w:rsidRPr="00BC79C6">
        <w:t>In exchange for the Deliverables, the Supplier shall be entitled to invoice the Buyer for the charges in the Order Form. The Supplier shall raise invoices promptly and in any event within 90 days from when the charges are</w:t>
      </w:r>
      <w:r w:rsidRPr="00BC79C6">
        <w:rPr>
          <w:spacing w:val="-21"/>
        </w:rPr>
        <w:t xml:space="preserve"> </w:t>
      </w:r>
      <w:r w:rsidRPr="00BC79C6">
        <w:t>due.</w:t>
      </w:r>
    </w:p>
    <w:p w14:paraId="1EC2BAC2" w14:textId="77777777" w:rsidR="008A74F5" w:rsidRPr="00BC79C6" w:rsidRDefault="008A74F5" w:rsidP="00C70E2B">
      <w:pPr>
        <w:pStyle w:val="BodyText"/>
        <w:spacing w:before="10" w:line="276" w:lineRule="auto"/>
        <w:ind w:left="709" w:hanging="709"/>
        <w:rPr>
          <w:sz w:val="21"/>
        </w:rPr>
      </w:pPr>
    </w:p>
    <w:p w14:paraId="2F8371A7" w14:textId="29C29C84" w:rsidR="008A74F5" w:rsidRPr="00BC79C6" w:rsidRDefault="00D15D27" w:rsidP="00C70E2B">
      <w:pPr>
        <w:pStyle w:val="ListParagraph"/>
        <w:numPr>
          <w:ilvl w:val="1"/>
          <w:numId w:val="2"/>
        </w:numPr>
        <w:tabs>
          <w:tab w:val="left" w:pos="1390"/>
          <w:tab w:val="left" w:pos="1391"/>
        </w:tabs>
        <w:spacing w:line="276" w:lineRule="auto"/>
        <w:ind w:left="709" w:hanging="709"/>
      </w:pPr>
      <w:bookmarkStart w:id="44" w:name="5.2_All_Charges:"/>
      <w:bookmarkEnd w:id="44"/>
      <w:r w:rsidRPr="00BC79C6">
        <w:t>All</w:t>
      </w:r>
      <w:r w:rsidRPr="00BC79C6">
        <w:rPr>
          <w:spacing w:val="-2"/>
        </w:rPr>
        <w:t xml:space="preserve"> </w:t>
      </w:r>
      <w:r w:rsidRPr="00BC79C6">
        <w:t>Charges:</w:t>
      </w:r>
    </w:p>
    <w:p w14:paraId="25AB3B89" w14:textId="77777777" w:rsidR="00C70E2B" w:rsidRPr="00BC79C6" w:rsidRDefault="00C70E2B" w:rsidP="00C70E2B">
      <w:pPr>
        <w:pStyle w:val="ListParagraph"/>
      </w:pPr>
    </w:p>
    <w:p w14:paraId="60ABF0F4" w14:textId="5BC46D0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45" w:name="(a)_exclude_VAT,_which_is_payable_on_pro"/>
      <w:bookmarkStart w:id="46" w:name="(b)_include_all_costs_connected_with_the"/>
      <w:bookmarkEnd w:id="45"/>
      <w:bookmarkEnd w:id="46"/>
      <w:r w:rsidRPr="00BC79C6">
        <w:t>exclude VAT, which is payable on provision of a valid VAT</w:t>
      </w:r>
      <w:r w:rsidRPr="00BC79C6">
        <w:rPr>
          <w:spacing w:val="-11"/>
        </w:rPr>
        <w:t xml:space="preserve"> </w:t>
      </w:r>
      <w:r w:rsidRPr="00BC79C6">
        <w:t>invoice;</w:t>
      </w:r>
      <w:r w:rsidR="00C70E2B" w:rsidRPr="00BC79C6">
        <w:t xml:space="preserve"> and</w:t>
      </w:r>
    </w:p>
    <w:p w14:paraId="7015D1AA" w14:textId="77777777" w:rsidR="00C70E2B" w:rsidRPr="00BC79C6" w:rsidRDefault="00C70E2B" w:rsidP="00C70E2B">
      <w:pPr>
        <w:pStyle w:val="ListParagraph"/>
        <w:tabs>
          <w:tab w:val="left" w:pos="1955"/>
          <w:tab w:val="left" w:pos="1956"/>
        </w:tabs>
        <w:spacing w:before="2" w:line="276" w:lineRule="auto"/>
        <w:ind w:left="1418" w:firstLine="0"/>
      </w:pPr>
    </w:p>
    <w:p w14:paraId="3F479FF3"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r w:rsidRPr="00BC79C6">
        <w:t>include all costs connected with the supply of Deliverables.</w:t>
      </w:r>
    </w:p>
    <w:p w14:paraId="39D008EA" w14:textId="77777777" w:rsidR="008A74F5" w:rsidRPr="00BC79C6" w:rsidRDefault="008A74F5" w:rsidP="00C70E2B">
      <w:pPr>
        <w:pStyle w:val="BodyText"/>
        <w:spacing w:before="4" w:line="276" w:lineRule="auto"/>
        <w:ind w:left="709" w:hanging="709"/>
      </w:pPr>
    </w:p>
    <w:p w14:paraId="7CF2D877" w14:textId="77777777" w:rsidR="008A74F5" w:rsidRPr="00BC79C6" w:rsidRDefault="00D15D27" w:rsidP="00C70E2B">
      <w:pPr>
        <w:pStyle w:val="ListParagraph"/>
        <w:numPr>
          <w:ilvl w:val="1"/>
          <w:numId w:val="2"/>
        </w:numPr>
        <w:tabs>
          <w:tab w:val="left" w:pos="1390"/>
          <w:tab w:val="left" w:pos="1391"/>
        </w:tabs>
        <w:spacing w:before="1" w:line="276" w:lineRule="auto"/>
        <w:ind w:left="709" w:right="1283" w:hanging="709"/>
      </w:pPr>
      <w:bookmarkStart w:id="47" w:name="5.3_The_Buyer_must_pay_the_Supplier_the_"/>
      <w:bookmarkEnd w:id="47"/>
      <w:r w:rsidRPr="00BC79C6">
        <w:t>The Buyer must pay the Supplier the charges within 30 days of receipt by the Buyer of</w:t>
      </w:r>
      <w:r w:rsidRPr="00BC79C6">
        <w:rPr>
          <w:spacing w:val="-6"/>
        </w:rPr>
        <w:t xml:space="preserve"> </w:t>
      </w:r>
      <w:r w:rsidRPr="00BC79C6">
        <w:t>a</w:t>
      </w:r>
      <w:r w:rsidRPr="00BC79C6">
        <w:rPr>
          <w:spacing w:val="-1"/>
        </w:rPr>
        <w:t xml:space="preserve"> </w:t>
      </w:r>
      <w:r w:rsidRPr="00BC79C6">
        <w:t>valid,</w:t>
      </w:r>
      <w:r w:rsidRPr="00BC79C6">
        <w:rPr>
          <w:spacing w:val="-6"/>
        </w:rPr>
        <w:t xml:space="preserve"> </w:t>
      </w:r>
      <w:r w:rsidRPr="00BC79C6">
        <w:t>undisputed</w:t>
      </w:r>
      <w:r w:rsidRPr="00BC79C6">
        <w:rPr>
          <w:spacing w:val="-1"/>
        </w:rPr>
        <w:t xml:space="preserve"> </w:t>
      </w:r>
      <w:r w:rsidRPr="00BC79C6">
        <w:t>invoice,</w:t>
      </w:r>
      <w:r w:rsidRPr="00BC79C6">
        <w:rPr>
          <w:spacing w:val="-5"/>
        </w:rPr>
        <w:t xml:space="preserve"> </w:t>
      </w:r>
      <w:r w:rsidRPr="00BC79C6">
        <w:t>in</w:t>
      </w:r>
      <w:r w:rsidRPr="00BC79C6">
        <w:rPr>
          <w:spacing w:val="-2"/>
        </w:rPr>
        <w:t xml:space="preserve"> </w:t>
      </w:r>
      <w:r w:rsidRPr="00BC79C6">
        <w:t>cleared</w:t>
      </w:r>
      <w:r w:rsidRPr="00BC79C6">
        <w:rPr>
          <w:spacing w:val="-1"/>
        </w:rPr>
        <w:t xml:space="preserve"> </w:t>
      </w:r>
      <w:r w:rsidRPr="00BC79C6">
        <w:t>funds</w:t>
      </w:r>
      <w:r w:rsidRPr="00BC79C6">
        <w:rPr>
          <w:spacing w:val="-5"/>
        </w:rPr>
        <w:t xml:space="preserve"> </w:t>
      </w:r>
      <w:r w:rsidRPr="00BC79C6">
        <w:t>to</w:t>
      </w:r>
      <w:r w:rsidRPr="00BC79C6">
        <w:rPr>
          <w:spacing w:val="-1"/>
        </w:rPr>
        <w:t xml:space="preserve"> </w:t>
      </w:r>
      <w:r w:rsidRPr="00BC79C6">
        <w:t>the</w:t>
      </w:r>
      <w:r w:rsidRPr="00BC79C6">
        <w:rPr>
          <w:spacing w:val="-6"/>
        </w:rPr>
        <w:t xml:space="preserve"> </w:t>
      </w:r>
      <w:r w:rsidRPr="00BC79C6">
        <w:t>Supplier's</w:t>
      </w:r>
      <w:r w:rsidRPr="00BC79C6">
        <w:rPr>
          <w:spacing w:val="-5"/>
        </w:rPr>
        <w:t xml:space="preserve"> </w:t>
      </w:r>
      <w:r w:rsidRPr="00BC79C6">
        <w:t>account</w:t>
      </w:r>
      <w:r w:rsidRPr="00BC79C6">
        <w:rPr>
          <w:spacing w:val="-5"/>
        </w:rPr>
        <w:t xml:space="preserve"> </w:t>
      </w:r>
      <w:r w:rsidRPr="00BC79C6">
        <w:t>stated</w:t>
      </w:r>
      <w:r w:rsidRPr="00BC79C6">
        <w:rPr>
          <w:spacing w:val="-2"/>
        </w:rPr>
        <w:t xml:space="preserve"> </w:t>
      </w:r>
      <w:r w:rsidRPr="00BC79C6">
        <w:t>in</w:t>
      </w:r>
      <w:r w:rsidRPr="00BC79C6">
        <w:rPr>
          <w:spacing w:val="-1"/>
        </w:rPr>
        <w:t xml:space="preserve"> </w:t>
      </w:r>
      <w:r w:rsidRPr="00BC79C6">
        <w:t>the Order</w:t>
      </w:r>
      <w:r w:rsidRPr="00BC79C6">
        <w:rPr>
          <w:spacing w:val="-1"/>
        </w:rPr>
        <w:t xml:space="preserve"> </w:t>
      </w:r>
      <w:r w:rsidRPr="00BC79C6">
        <w:t>Form.</w:t>
      </w:r>
    </w:p>
    <w:p w14:paraId="0B6736CF" w14:textId="77777777" w:rsidR="008A74F5" w:rsidRPr="00BC79C6" w:rsidRDefault="008A74F5" w:rsidP="00C70E2B">
      <w:pPr>
        <w:pStyle w:val="BodyText"/>
        <w:spacing w:before="9" w:line="276" w:lineRule="auto"/>
        <w:ind w:left="709" w:hanging="709"/>
        <w:rPr>
          <w:sz w:val="21"/>
        </w:rPr>
      </w:pPr>
    </w:p>
    <w:p w14:paraId="11AE5421" w14:textId="1A7C5721" w:rsidR="008A74F5" w:rsidRPr="00BC79C6" w:rsidRDefault="00D15D27" w:rsidP="00C70E2B">
      <w:pPr>
        <w:pStyle w:val="ListParagraph"/>
        <w:numPr>
          <w:ilvl w:val="1"/>
          <w:numId w:val="2"/>
        </w:numPr>
        <w:tabs>
          <w:tab w:val="left" w:pos="1390"/>
          <w:tab w:val="left" w:pos="1391"/>
        </w:tabs>
        <w:spacing w:before="1" w:line="276" w:lineRule="auto"/>
        <w:ind w:left="709" w:hanging="709"/>
      </w:pPr>
      <w:bookmarkStart w:id="48" w:name="5.4_A_Supplier_invoice_is_only_valid_if_"/>
      <w:bookmarkEnd w:id="48"/>
      <w:r w:rsidRPr="00BC79C6">
        <w:t>A Supplier invoice is only valid if</w:t>
      </w:r>
      <w:r w:rsidRPr="00BC79C6">
        <w:rPr>
          <w:spacing w:val="-9"/>
        </w:rPr>
        <w:t xml:space="preserve"> </w:t>
      </w:r>
      <w:r w:rsidRPr="00BC79C6">
        <w:t>it:</w:t>
      </w:r>
    </w:p>
    <w:p w14:paraId="2F27591E" w14:textId="77777777" w:rsidR="00C70E2B" w:rsidRPr="00BC79C6" w:rsidRDefault="00C70E2B" w:rsidP="00C70E2B">
      <w:pPr>
        <w:pStyle w:val="ListParagraph"/>
        <w:tabs>
          <w:tab w:val="left" w:pos="1390"/>
          <w:tab w:val="left" w:pos="1391"/>
        </w:tabs>
        <w:spacing w:before="1" w:line="276" w:lineRule="auto"/>
        <w:ind w:left="709" w:firstLine="0"/>
      </w:pPr>
    </w:p>
    <w:p w14:paraId="67DE40EA" w14:textId="3AE62267" w:rsidR="008A74F5" w:rsidRPr="00BC79C6" w:rsidRDefault="00D15D27" w:rsidP="00C70E2B">
      <w:pPr>
        <w:pStyle w:val="ListParagraph"/>
        <w:numPr>
          <w:ilvl w:val="2"/>
          <w:numId w:val="2"/>
        </w:numPr>
        <w:tabs>
          <w:tab w:val="left" w:pos="1955"/>
          <w:tab w:val="left" w:pos="1956"/>
        </w:tabs>
        <w:spacing w:before="4" w:line="276" w:lineRule="auto"/>
        <w:ind w:left="1418" w:right="1399" w:hanging="709"/>
      </w:pPr>
      <w:bookmarkStart w:id="49" w:name="(a)_includes_all_appropriate_references_"/>
      <w:bookmarkEnd w:id="49"/>
      <w:r w:rsidRPr="00BC79C6">
        <w:t>includes</w:t>
      </w:r>
      <w:r w:rsidRPr="00BC79C6">
        <w:rPr>
          <w:spacing w:val="-6"/>
        </w:rPr>
        <w:t xml:space="preserve"> </w:t>
      </w:r>
      <w:r w:rsidRPr="00BC79C6">
        <w:t>all</w:t>
      </w:r>
      <w:r w:rsidRPr="00BC79C6">
        <w:rPr>
          <w:spacing w:val="-9"/>
        </w:rPr>
        <w:t xml:space="preserve"> </w:t>
      </w:r>
      <w:r w:rsidRPr="00BC79C6">
        <w:t>appropriate</w:t>
      </w:r>
      <w:r w:rsidRPr="00BC79C6">
        <w:rPr>
          <w:spacing w:val="-2"/>
        </w:rPr>
        <w:t xml:space="preserve"> </w:t>
      </w:r>
      <w:r w:rsidRPr="00BC79C6">
        <w:t>references</w:t>
      </w:r>
      <w:r w:rsidRPr="00BC79C6">
        <w:rPr>
          <w:spacing w:val="-6"/>
        </w:rPr>
        <w:t xml:space="preserve"> </w:t>
      </w:r>
      <w:r w:rsidRPr="00BC79C6">
        <w:t>including</w:t>
      </w:r>
      <w:r w:rsidRPr="00BC79C6">
        <w:rPr>
          <w:spacing w:val="-7"/>
        </w:rPr>
        <w:t xml:space="preserve"> </w:t>
      </w:r>
      <w:r w:rsidRPr="00BC79C6">
        <w:t>the</w:t>
      </w:r>
      <w:r w:rsidRPr="00BC79C6">
        <w:rPr>
          <w:spacing w:val="-3"/>
        </w:rPr>
        <w:t xml:space="preserve"> </w:t>
      </w:r>
      <w:r w:rsidRPr="00BC79C6">
        <w:t>Purchase</w:t>
      </w:r>
      <w:r w:rsidRPr="00BC79C6">
        <w:rPr>
          <w:spacing w:val="-2"/>
        </w:rPr>
        <w:t xml:space="preserve"> </w:t>
      </w:r>
      <w:r w:rsidRPr="00BC79C6">
        <w:t>Order</w:t>
      </w:r>
      <w:r w:rsidRPr="00BC79C6">
        <w:rPr>
          <w:spacing w:val="-4"/>
        </w:rPr>
        <w:t xml:space="preserve"> </w:t>
      </w:r>
      <w:r w:rsidRPr="00BC79C6">
        <w:t>Number</w:t>
      </w:r>
      <w:r w:rsidRPr="00BC79C6">
        <w:rPr>
          <w:spacing w:val="-8"/>
        </w:rPr>
        <w:t xml:space="preserve"> </w:t>
      </w:r>
      <w:r w:rsidRPr="00BC79C6">
        <w:t>and other details reasonably requested by the</w:t>
      </w:r>
      <w:r w:rsidRPr="00BC79C6">
        <w:rPr>
          <w:spacing w:val="1"/>
        </w:rPr>
        <w:t xml:space="preserve"> </w:t>
      </w:r>
      <w:r w:rsidRPr="00BC79C6">
        <w:t>Buyer;</w:t>
      </w:r>
      <w:r w:rsidR="00C70E2B" w:rsidRPr="00BC79C6">
        <w:t xml:space="preserve"> and</w:t>
      </w:r>
    </w:p>
    <w:p w14:paraId="2CB19705" w14:textId="77777777" w:rsidR="00C70E2B" w:rsidRPr="00BC79C6" w:rsidRDefault="00C70E2B" w:rsidP="00C70E2B">
      <w:pPr>
        <w:pStyle w:val="ListParagraph"/>
        <w:tabs>
          <w:tab w:val="left" w:pos="1955"/>
          <w:tab w:val="left" w:pos="1956"/>
        </w:tabs>
        <w:spacing w:before="4" w:line="276" w:lineRule="auto"/>
        <w:ind w:left="1418" w:right="1399" w:firstLine="0"/>
      </w:pPr>
    </w:p>
    <w:p w14:paraId="546D436C" w14:textId="77777777" w:rsidR="008A74F5" w:rsidRPr="00BC79C6" w:rsidRDefault="00D15D27" w:rsidP="00C70E2B">
      <w:pPr>
        <w:pStyle w:val="ListParagraph"/>
        <w:numPr>
          <w:ilvl w:val="2"/>
          <w:numId w:val="2"/>
        </w:numPr>
        <w:tabs>
          <w:tab w:val="left" w:pos="1955"/>
          <w:tab w:val="left" w:pos="1956"/>
        </w:tabs>
        <w:spacing w:before="4" w:line="276" w:lineRule="auto"/>
        <w:ind w:left="1418" w:right="1550" w:hanging="709"/>
      </w:pPr>
      <w:bookmarkStart w:id="50" w:name="(b)_includes_a_detailed_breakdown_of_Del"/>
      <w:bookmarkEnd w:id="50"/>
      <w:r w:rsidRPr="00BC79C6">
        <w:t>includes a detailed breakdown of Deliverables which have been delivered</w:t>
      </w:r>
      <w:r w:rsidRPr="00BC79C6">
        <w:rPr>
          <w:spacing w:val="-37"/>
        </w:rPr>
        <w:t xml:space="preserve"> </w:t>
      </w:r>
      <w:r w:rsidRPr="00BC79C6">
        <w:t>(if any).</w:t>
      </w:r>
    </w:p>
    <w:p w14:paraId="176869C3" w14:textId="77777777" w:rsidR="008A74F5" w:rsidRPr="00BC79C6" w:rsidRDefault="008A74F5" w:rsidP="00C70E2B">
      <w:pPr>
        <w:pStyle w:val="BodyText"/>
        <w:spacing w:before="9" w:line="276" w:lineRule="auto"/>
        <w:ind w:left="709" w:hanging="709"/>
        <w:rPr>
          <w:sz w:val="16"/>
        </w:rPr>
      </w:pPr>
    </w:p>
    <w:p w14:paraId="1BAE1F1B" w14:textId="77777777" w:rsidR="008A74F5" w:rsidRPr="00BC79C6" w:rsidRDefault="00D15D27" w:rsidP="00C70E2B">
      <w:pPr>
        <w:pStyle w:val="ListParagraph"/>
        <w:numPr>
          <w:ilvl w:val="1"/>
          <w:numId w:val="2"/>
        </w:numPr>
        <w:tabs>
          <w:tab w:val="left" w:pos="1390"/>
          <w:tab w:val="left" w:pos="1391"/>
        </w:tabs>
        <w:spacing w:before="93" w:line="276" w:lineRule="auto"/>
        <w:ind w:left="709" w:right="1472" w:hanging="709"/>
      </w:pPr>
      <w:bookmarkStart w:id="51" w:name="5.5_If_there_is_a_dispute_between_the_Pa"/>
      <w:bookmarkEnd w:id="51"/>
      <w:r w:rsidRPr="00BC79C6">
        <w:t xml:space="preserve">If there is a dispute between the Parties as </w:t>
      </w:r>
      <w:r w:rsidRPr="00BC79C6">
        <w:rPr>
          <w:spacing w:val="-4"/>
        </w:rPr>
        <w:t xml:space="preserve">to </w:t>
      </w:r>
      <w:r w:rsidRPr="00BC79C6">
        <w:t xml:space="preserve">the amount invoiced, the Buyer shall pay the undisputed amount. The Supplier shall not suspend the provision of </w:t>
      </w:r>
      <w:r w:rsidRPr="00BC79C6">
        <w:rPr>
          <w:spacing w:val="2"/>
        </w:rPr>
        <w:t xml:space="preserve">the </w:t>
      </w:r>
      <w:r w:rsidRPr="00BC79C6">
        <w:t xml:space="preserve">Deliverables unless the Supplier is entitled </w:t>
      </w:r>
      <w:r w:rsidRPr="00BC79C6">
        <w:rPr>
          <w:spacing w:val="-4"/>
        </w:rPr>
        <w:t xml:space="preserve">to </w:t>
      </w:r>
      <w:r w:rsidRPr="00BC79C6">
        <w:t xml:space="preserve">terminate the Contract for a failure to pay undisputed sums in accordance with clause </w:t>
      </w:r>
      <w:hyperlink w:anchor="_bookmark12" w:history="1">
        <w:r w:rsidRPr="00BC79C6">
          <w:t>11.6</w:t>
        </w:r>
      </w:hyperlink>
      <w:r w:rsidRPr="00BC79C6">
        <w:t>. Any disputed amounts shall be resolved through the dispute resolution procedure detailed in clause</w:t>
      </w:r>
      <w:r w:rsidRPr="00BC79C6">
        <w:rPr>
          <w:spacing w:val="-3"/>
        </w:rPr>
        <w:t xml:space="preserve"> </w:t>
      </w:r>
      <w:hyperlink w:anchor="_bookmark33" w:history="1">
        <w:r w:rsidRPr="00BC79C6">
          <w:t>33</w:t>
        </w:r>
      </w:hyperlink>
      <w:r w:rsidRPr="00BC79C6">
        <w:t>.</w:t>
      </w:r>
    </w:p>
    <w:p w14:paraId="01EC0A4E" w14:textId="77777777" w:rsidR="008A74F5" w:rsidRPr="00BC79C6" w:rsidRDefault="008A74F5" w:rsidP="00C70E2B">
      <w:pPr>
        <w:pStyle w:val="BodyText"/>
        <w:spacing w:before="2" w:line="276" w:lineRule="auto"/>
        <w:ind w:left="709" w:hanging="709"/>
      </w:pPr>
    </w:p>
    <w:p w14:paraId="57540E5A" w14:textId="52466373" w:rsidR="008A74F5" w:rsidRPr="00BC79C6" w:rsidRDefault="00D15D27" w:rsidP="00C70E2B">
      <w:pPr>
        <w:pStyle w:val="ListParagraph"/>
        <w:numPr>
          <w:ilvl w:val="1"/>
          <w:numId w:val="2"/>
        </w:numPr>
        <w:tabs>
          <w:tab w:val="left" w:pos="1390"/>
          <w:tab w:val="left" w:pos="1391"/>
        </w:tabs>
        <w:spacing w:line="276" w:lineRule="auto"/>
        <w:ind w:left="709" w:right="1402" w:hanging="709"/>
      </w:pPr>
      <w:bookmarkStart w:id="52" w:name="5.6_The_Buyer_may_retain_or_set-off_paym"/>
      <w:bookmarkEnd w:id="52"/>
      <w:r w:rsidRPr="00BC79C6">
        <w:t xml:space="preserve">The Buyer may </w:t>
      </w:r>
      <w:r w:rsidR="002B0F0C" w:rsidRPr="00BC79C6">
        <w:t>retain or</w:t>
      </w:r>
      <w:r w:rsidRPr="00BC79C6">
        <w:t xml:space="preserve"> set-off payment of any amount owed </w:t>
      </w:r>
      <w:r w:rsidRPr="00BC79C6">
        <w:rPr>
          <w:spacing w:val="-4"/>
        </w:rPr>
        <w:t xml:space="preserve">to </w:t>
      </w:r>
      <w:r w:rsidRPr="00BC79C6">
        <w:t>it by the Supplier if notice and reasons are</w:t>
      </w:r>
      <w:r w:rsidRPr="00BC79C6">
        <w:rPr>
          <w:spacing w:val="-10"/>
        </w:rPr>
        <w:t xml:space="preserve"> </w:t>
      </w:r>
      <w:r w:rsidRPr="00BC79C6">
        <w:t>provided.</w:t>
      </w:r>
    </w:p>
    <w:p w14:paraId="4EB77F7E" w14:textId="77777777" w:rsidR="008A74F5" w:rsidRPr="00BC79C6" w:rsidRDefault="008A74F5" w:rsidP="00C70E2B">
      <w:pPr>
        <w:pStyle w:val="BodyText"/>
        <w:spacing w:before="8" w:line="276" w:lineRule="auto"/>
        <w:ind w:left="709" w:hanging="709"/>
        <w:rPr>
          <w:sz w:val="21"/>
        </w:rPr>
      </w:pPr>
    </w:p>
    <w:p w14:paraId="70A2EBB9" w14:textId="77777777" w:rsidR="008A74F5" w:rsidRPr="00BC79C6" w:rsidRDefault="00D15D27" w:rsidP="00C70E2B">
      <w:pPr>
        <w:pStyle w:val="ListParagraph"/>
        <w:numPr>
          <w:ilvl w:val="1"/>
          <w:numId w:val="2"/>
        </w:numPr>
        <w:tabs>
          <w:tab w:val="left" w:pos="1390"/>
          <w:tab w:val="left" w:pos="1391"/>
        </w:tabs>
        <w:spacing w:line="276" w:lineRule="auto"/>
        <w:ind w:left="709" w:right="1443" w:hanging="709"/>
      </w:pPr>
      <w:bookmarkStart w:id="53" w:name="5.7_The_Supplier_must_ensure_that_all_su"/>
      <w:bookmarkStart w:id="54" w:name="_bookmark1"/>
      <w:bookmarkEnd w:id="53"/>
      <w:bookmarkEnd w:id="54"/>
      <w:r w:rsidRPr="00BC79C6">
        <w:t>The Supplier must ensure that all subcontractors are paid, in full, within 30 days of receipt of a valid, undisputed invoice. If this doesn't happen, the Buyer can publish the details of the late payment or</w:t>
      </w:r>
      <w:r w:rsidRPr="00BC79C6">
        <w:rPr>
          <w:spacing w:val="-11"/>
        </w:rPr>
        <w:t xml:space="preserve"> </w:t>
      </w:r>
      <w:r w:rsidRPr="00BC79C6">
        <w:t>non-payment.</w:t>
      </w:r>
    </w:p>
    <w:p w14:paraId="5FDAF005" w14:textId="77777777" w:rsidR="008A74F5" w:rsidRPr="00BC79C6" w:rsidRDefault="008A74F5" w:rsidP="0038606D">
      <w:pPr>
        <w:pStyle w:val="BodyText"/>
      </w:pPr>
    </w:p>
    <w:p w14:paraId="6D36DB56" w14:textId="77777777" w:rsidR="008A74F5" w:rsidRPr="00BC79C6" w:rsidRDefault="00D15D27" w:rsidP="00C70E2B">
      <w:pPr>
        <w:pStyle w:val="Heading2"/>
        <w:numPr>
          <w:ilvl w:val="0"/>
          <w:numId w:val="2"/>
        </w:numPr>
        <w:tabs>
          <w:tab w:val="left" w:pos="1390"/>
          <w:tab w:val="left" w:pos="1391"/>
        </w:tabs>
        <w:spacing w:before="162" w:line="276" w:lineRule="auto"/>
        <w:ind w:left="709" w:hanging="709"/>
        <w:jc w:val="left"/>
      </w:pPr>
      <w:bookmarkStart w:id="55" w:name="6._The_Buyer's_obligations_to_the_Suppli"/>
      <w:bookmarkEnd w:id="55"/>
      <w:r w:rsidRPr="00BC79C6">
        <w:t>The Buyer's obligations to the</w:t>
      </w:r>
      <w:r w:rsidRPr="00BC79C6">
        <w:rPr>
          <w:spacing w:val="-2"/>
        </w:rPr>
        <w:t xml:space="preserve"> </w:t>
      </w:r>
      <w:r w:rsidRPr="00BC79C6">
        <w:t>Supplier</w:t>
      </w:r>
    </w:p>
    <w:p w14:paraId="6C89652E" w14:textId="52EC49E4"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56" w:name="6.1_If_Supplier_fails_to_comply_with_the"/>
      <w:bookmarkStart w:id="57" w:name="_bookmark2"/>
      <w:bookmarkEnd w:id="56"/>
      <w:bookmarkEnd w:id="57"/>
      <w:r w:rsidRPr="00BC79C6">
        <w:lastRenderedPageBreak/>
        <w:t xml:space="preserve">If </w:t>
      </w:r>
      <w:r w:rsidR="00BC79C6" w:rsidRPr="00BC79C6">
        <w:t xml:space="preserve">the </w:t>
      </w:r>
      <w:r w:rsidRPr="00BC79C6">
        <w:t xml:space="preserve">Supplier fails </w:t>
      </w:r>
      <w:r w:rsidRPr="00BC79C6">
        <w:rPr>
          <w:spacing w:val="-4"/>
        </w:rPr>
        <w:t xml:space="preserve">to </w:t>
      </w:r>
      <w:r w:rsidRPr="00BC79C6">
        <w:t>comply with the Contract as a result of a Buyer</w:t>
      </w:r>
      <w:r w:rsidRPr="00BC79C6">
        <w:rPr>
          <w:spacing w:val="-4"/>
        </w:rPr>
        <w:t xml:space="preserve"> </w:t>
      </w:r>
      <w:r w:rsidRPr="00BC79C6">
        <w:t>Cause:</w:t>
      </w:r>
    </w:p>
    <w:p w14:paraId="0836D7AE" w14:textId="77777777" w:rsidR="00C70E2B" w:rsidRPr="00BC79C6" w:rsidRDefault="00C70E2B" w:rsidP="00C70E2B">
      <w:pPr>
        <w:pStyle w:val="ListParagraph"/>
        <w:tabs>
          <w:tab w:val="left" w:pos="1390"/>
          <w:tab w:val="left" w:pos="1391"/>
        </w:tabs>
        <w:spacing w:before="5" w:line="276" w:lineRule="auto"/>
        <w:ind w:left="709" w:firstLine="0"/>
      </w:pPr>
    </w:p>
    <w:p w14:paraId="6DFB8820" w14:textId="3AFCF146"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58" w:name="(a)_the_Buyer_cannot_terminate_the_Contr"/>
      <w:bookmarkEnd w:id="58"/>
      <w:r w:rsidRPr="00BC79C6">
        <w:t>the Buyer cannot terminate the Contract under clause</w:t>
      </w:r>
      <w:r w:rsidRPr="00BC79C6">
        <w:rPr>
          <w:spacing w:val="3"/>
        </w:rPr>
        <w:t xml:space="preserve"> </w:t>
      </w:r>
      <w:r w:rsidRPr="00BC79C6">
        <w:t>11;</w:t>
      </w:r>
    </w:p>
    <w:p w14:paraId="14C0D3B6" w14:textId="77777777" w:rsidR="00C70E2B" w:rsidRPr="00BC79C6" w:rsidRDefault="00C70E2B" w:rsidP="00C70E2B">
      <w:pPr>
        <w:pStyle w:val="ListParagraph"/>
        <w:tabs>
          <w:tab w:val="left" w:pos="1955"/>
          <w:tab w:val="left" w:pos="1956"/>
        </w:tabs>
        <w:spacing w:line="276" w:lineRule="auto"/>
        <w:ind w:left="1418" w:firstLine="0"/>
      </w:pPr>
    </w:p>
    <w:p w14:paraId="65A21B8C" w14:textId="4486B952" w:rsidR="008A74F5" w:rsidRPr="00BC79C6" w:rsidRDefault="00D15D27" w:rsidP="00C70E2B">
      <w:pPr>
        <w:pStyle w:val="ListParagraph"/>
        <w:numPr>
          <w:ilvl w:val="2"/>
          <w:numId w:val="2"/>
        </w:numPr>
        <w:tabs>
          <w:tab w:val="left" w:pos="1955"/>
          <w:tab w:val="left" w:pos="1956"/>
        </w:tabs>
        <w:spacing w:before="4" w:line="276" w:lineRule="auto"/>
        <w:ind w:left="1418" w:right="1544" w:hanging="709"/>
      </w:pPr>
      <w:bookmarkStart w:id="59" w:name="(b)_the_Supplier_is_entitled_to_reasonab"/>
      <w:bookmarkEnd w:id="59"/>
      <w:r w:rsidRPr="00BC79C6">
        <w:t>the Supplier is entitled to reasonable and proven additional expenses and</w:t>
      </w:r>
      <w:r w:rsidRPr="00BC79C6">
        <w:rPr>
          <w:spacing w:val="-37"/>
        </w:rPr>
        <w:t xml:space="preserve"> </w:t>
      </w:r>
      <w:r w:rsidRPr="00BC79C6">
        <w:rPr>
          <w:spacing w:val="-4"/>
        </w:rPr>
        <w:t xml:space="preserve">to </w:t>
      </w:r>
      <w:r w:rsidRPr="00BC79C6">
        <w:t>relief from liability under this</w:t>
      </w:r>
      <w:r w:rsidRPr="00BC79C6">
        <w:rPr>
          <w:spacing w:val="-7"/>
        </w:rPr>
        <w:t xml:space="preserve"> </w:t>
      </w:r>
      <w:r w:rsidRPr="00BC79C6">
        <w:t>Contract;</w:t>
      </w:r>
    </w:p>
    <w:p w14:paraId="7F804E36" w14:textId="77777777" w:rsidR="00C70E2B" w:rsidRPr="00BC79C6" w:rsidRDefault="00C70E2B" w:rsidP="00C70E2B">
      <w:pPr>
        <w:pStyle w:val="ListParagraph"/>
        <w:tabs>
          <w:tab w:val="left" w:pos="1955"/>
          <w:tab w:val="left" w:pos="1956"/>
        </w:tabs>
        <w:spacing w:before="4" w:line="276" w:lineRule="auto"/>
        <w:ind w:left="1418" w:right="1544" w:firstLine="0"/>
      </w:pPr>
    </w:p>
    <w:p w14:paraId="1707C7AB" w14:textId="4B138F31"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0" w:name="(c)_the_Supplier_is_entitled_to_addition"/>
      <w:bookmarkEnd w:id="60"/>
      <w:r w:rsidRPr="00BC79C6">
        <w:t>the Supplier is entitled to additional time needed to deliver the</w:t>
      </w:r>
      <w:r w:rsidRPr="00BC79C6">
        <w:rPr>
          <w:spacing w:val="-25"/>
        </w:rPr>
        <w:t xml:space="preserve"> </w:t>
      </w:r>
      <w:r w:rsidRPr="00BC79C6">
        <w:t>Deliverables;</w:t>
      </w:r>
      <w:r w:rsidR="00C70E2B" w:rsidRPr="00BC79C6">
        <w:t xml:space="preserve"> and</w:t>
      </w:r>
    </w:p>
    <w:p w14:paraId="408D96EB" w14:textId="77777777" w:rsidR="00C70E2B" w:rsidRPr="00BC79C6" w:rsidRDefault="00C70E2B" w:rsidP="00C70E2B">
      <w:pPr>
        <w:pStyle w:val="ListParagraph"/>
        <w:tabs>
          <w:tab w:val="left" w:pos="1955"/>
          <w:tab w:val="left" w:pos="1956"/>
        </w:tabs>
        <w:spacing w:before="2" w:line="276" w:lineRule="auto"/>
        <w:ind w:left="1418" w:firstLine="0"/>
      </w:pPr>
    </w:p>
    <w:p w14:paraId="20839DA0"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1" w:name="(d)_the_Supplier_cannot_suspend_the_ongo"/>
      <w:bookmarkEnd w:id="61"/>
      <w:r w:rsidRPr="00BC79C6">
        <w:t>the Supplier cannot suspend the ongoing supply of</w:t>
      </w:r>
      <w:r w:rsidRPr="00BC79C6">
        <w:rPr>
          <w:spacing w:val="-18"/>
        </w:rPr>
        <w:t xml:space="preserve"> </w:t>
      </w:r>
      <w:r w:rsidRPr="00BC79C6">
        <w:t>Deliverables.</w:t>
      </w:r>
    </w:p>
    <w:p w14:paraId="7442C6EF" w14:textId="77777777" w:rsidR="008A74F5" w:rsidRPr="00BC79C6" w:rsidRDefault="008A74F5" w:rsidP="00C70E2B">
      <w:pPr>
        <w:pStyle w:val="BodyText"/>
        <w:spacing w:before="11" w:line="276" w:lineRule="auto"/>
        <w:ind w:left="709" w:hanging="709"/>
        <w:rPr>
          <w:sz w:val="21"/>
        </w:rPr>
      </w:pPr>
    </w:p>
    <w:p w14:paraId="40D6A76D" w14:textId="25180A41" w:rsidR="008A74F5" w:rsidRPr="00BC79C6" w:rsidRDefault="00D15D27" w:rsidP="00C70E2B">
      <w:pPr>
        <w:pStyle w:val="ListParagraph"/>
        <w:numPr>
          <w:ilvl w:val="1"/>
          <w:numId w:val="2"/>
        </w:numPr>
        <w:tabs>
          <w:tab w:val="left" w:pos="1390"/>
          <w:tab w:val="left" w:pos="1391"/>
        </w:tabs>
        <w:spacing w:line="276" w:lineRule="auto"/>
        <w:ind w:left="709" w:hanging="709"/>
      </w:pPr>
      <w:bookmarkStart w:id="62" w:name="6.2_Clause_‎6.1_only_applies_if_the_Supp"/>
      <w:bookmarkStart w:id="63" w:name="(a)_gives_notice_to_the_Buyer_within_10_"/>
      <w:bookmarkEnd w:id="62"/>
      <w:bookmarkEnd w:id="63"/>
      <w:r w:rsidRPr="00BC79C6">
        <w:t xml:space="preserve">Clause </w:t>
      </w:r>
      <w:hyperlink w:anchor="_bookmark2" w:history="1">
        <w:r w:rsidRPr="00BC79C6">
          <w:t xml:space="preserve">6.1 </w:t>
        </w:r>
      </w:hyperlink>
      <w:r w:rsidRPr="00BC79C6">
        <w:t>only applies if the</w:t>
      </w:r>
      <w:r w:rsidRPr="00BC79C6">
        <w:rPr>
          <w:spacing w:val="-8"/>
        </w:rPr>
        <w:t xml:space="preserve"> </w:t>
      </w:r>
      <w:r w:rsidRPr="00BC79C6">
        <w:t>Supplier:</w:t>
      </w:r>
    </w:p>
    <w:p w14:paraId="264E20E1" w14:textId="77777777" w:rsidR="00C70E2B" w:rsidRPr="00BC79C6" w:rsidRDefault="00C70E2B" w:rsidP="00C70E2B">
      <w:pPr>
        <w:pStyle w:val="ListParagraph"/>
        <w:tabs>
          <w:tab w:val="left" w:pos="1390"/>
          <w:tab w:val="left" w:pos="1391"/>
        </w:tabs>
        <w:spacing w:line="276" w:lineRule="auto"/>
        <w:ind w:left="709" w:firstLine="0"/>
      </w:pPr>
    </w:p>
    <w:p w14:paraId="05E1C9F5" w14:textId="1E50133C" w:rsidR="008A74F5" w:rsidRPr="00BC79C6" w:rsidRDefault="00D15D27" w:rsidP="00C70E2B">
      <w:pPr>
        <w:pStyle w:val="ListParagraph"/>
        <w:numPr>
          <w:ilvl w:val="2"/>
          <w:numId w:val="2"/>
        </w:numPr>
        <w:tabs>
          <w:tab w:val="left" w:pos="1418"/>
        </w:tabs>
        <w:spacing w:line="276" w:lineRule="auto"/>
        <w:ind w:left="1418" w:hanging="709"/>
      </w:pPr>
      <w:r w:rsidRPr="00BC79C6">
        <w:t>gives notice to the Buyer within 10 Working Days of becoming</w:t>
      </w:r>
      <w:r w:rsidRPr="00BC79C6">
        <w:rPr>
          <w:spacing w:val="-17"/>
        </w:rPr>
        <w:t xml:space="preserve"> </w:t>
      </w:r>
      <w:r w:rsidRPr="00BC79C6">
        <w:t>aware;</w:t>
      </w:r>
    </w:p>
    <w:p w14:paraId="00FEA0D2" w14:textId="77777777" w:rsidR="00C70E2B" w:rsidRPr="00BC79C6" w:rsidRDefault="00C70E2B" w:rsidP="00C70E2B">
      <w:pPr>
        <w:pStyle w:val="ListParagraph"/>
        <w:tabs>
          <w:tab w:val="left" w:pos="1418"/>
        </w:tabs>
        <w:spacing w:line="276" w:lineRule="auto"/>
        <w:ind w:left="1418" w:firstLine="0"/>
      </w:pPr>
    </w:p>
    <w:p w14:paraId="420D68D0" w14:textId="4380423F" w:rsidR="008A74F5" w:rsidRPr="00BC79C6" w:rsidRDefault="00D15D27" w:rsidP="00C70E2B">
      <w:pPr>
        <w:pStyle w:val="ListParagraph"/>
        <w:numPr>
          <w:ilvl w:val="2"/>
          <w:numId w:val="2"/>
        </w:numPr>
        <w:tabs>
          <w:tab w:val="left" w:pos="1418"/>
        </w:tabs>
        <w:spacing w:before="2" w:line="276" w:lineRule="auto"/>
        <w:ind w:left="1418" w:hanging="709"/>
      </w:pPr>
      <w:bookmarkStart w:id="64" w:name="(b)_demonstrates_that_the_failure_only_h"/>
      <w:bookmarkEnd w:id="64"/>
      <w:r w:rsidRPr="00BC79C6">
        <w:t>demonstrates that the failure only happened because of the Buyer</w:t>
      </w:r>
      <w:r w:rsidRPr="00BC79C6">
        <w:rPr>
          <w:spacing w:val="-10"/>
        </w:rPr>
        <w:t xml:space="preserve"> </w:t>
      </w:r>
      <w:r w:rsidRPr="00BC79C6">
        <w:t>Cause;</w:t>
      </w:r>
      <w:r w:rsidR="00C70E2B" w:rsidRPr="00BC79C6">
        <w:t xml:space="preserve"> and</w:t>
      </w:r>
    </w:p>
    <w:p w14:paraId="29BAF160" w14:textId="77777777" w:rsidR="00C70E2B" w:rsidRPr="00BC79C6" w:rsidRDefault="00C70E2B" w:rsidP="00C70E2B">
      <w:pPr>
        <w:pStyle w:val="ListParagraph"/>
        <w:tabs>
          <w:tab w:val="left" w:pos="1418"/>
        </w:tabs>
        <w:spacing w:before="2" w:line="276" w:lineRule="auto"/>
        <w:ind w:left="1418" w:firstLine="0"/>
      </w:pPr>
    </w:p>
    <w:p w14:paraId="177ABEDE" w14:textId="77777777" w:rsidR="008A74F5" w:rsidRPr="00BC79C6" w:rsidRDefault="00D15D27" w:rsidP="00C70E2B">
      <w:pPr>
        <w:pStyle w:val="ListParagraph"/>
        <w:numPr>
          <w:ilvl w:val="2"/>
          <w:numId w:val="2"/>
        </w:numPr>
        <w:tabs>
          <w:tab w:val="left" w:pos="1418"/>
        </w:tabs>
        <w:spacing w:before="2" w:line="276" w:lineRule="auto"/>
        <w:ind w:left="1418" w:hanging="709"/>
      </w:pPr>
      <w:bookmarkStart w:id="65" w:name="(c)_mitigated_the_impact_of_the_Buyer_Ca"/>
      <w:bookmarkEnd w:id="65"/>
      <w:r w:rsidRPr="00BC79C6">
        <w:t>mitigated the impact of the Buyer</w:t>
      </w:r>
      <w:r w:rsidRPr="00BC79C6">
        <w:rPr>
          <w:spacing w:val="2"/>
        </w:rPr>
        <w:t xml:space="preserve"> </w:t>
      </w:r>
      <w:r w:rsidRPr="00BC79C6">
        <w:t>Cause.</w:t>
      </w:r>
    </w:p>
    <w:p w14:paraId="5AF9132D" w14:textId="77777777" w:rsidR="008A74F5" w:rsidRPr="00BC79C6" w:rsidRDefault="008A74F5" w:rsidP="0038606D">
      <w:pPr>
        <w:pStyle w:val="BodyText"/>
      </w:pPr>
    </w:p>
    <w:p w14:paraId="20619EF5"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66" w:name="7._Record_keeping_and_reporting"/>
      <w:bookmarkEnd w:id="66"/>
      <w:r w:rsidRPr="00BC79C6">
        <w:t>Record keeping and</w:t>
      </w:r>
      <w:r w:rsidRPr="00BC79C6">
        <w:rPr>
          <w:spacing w:val="-1"/>
        </w:rPr>
        <w:t xml:space="preserve"> </w:t>
      </w:r>
      <w:r w:rsidRPr="00BC79C6">
        <w:t>reporting</w:t>
      </w:r>
    </w:p>
    <w:p w14:paraId="5C1BEF46" w14:textId="77777777" w:rsidR="008A74F5" w:rsidRPr="00BC79C6" w:rsidRDefault="00D15D27" w:rsidP="00C70E2B">
      <w:pPr>
        <w:pStyle w:val="ListParagraph"/>
        <w:numPr>
          <w:ilvl w:val="1"/>
          <w:numId w:val="2"/>
        </w:numPr>
        <w:tabs>
          <w:tab w:val="left" w:pos="1390"/>
          <w:tab w:val="left" w:pos="1391"/>
        </w:tabs>
        <w:spacing w:before="4" w:line="276" w:lineRule="auto"/>
        <w:ind w:left="709" w:right="1539" w:hanging="709"/>
      </w:pPr>
      <w:bookmarkStart w:id="67" w:name="7.1_The_Supplier_must_ensure_that_suitab"/>
      <w:bookmarkEnd w:id="67"/>
      <w:r w:rsidRPr="00BC79C6">
        <w:t>The Supplier must ensure that suitably qualified representatives attend progress meetings with the Buyer and provide progress reports when specified in the</w:t>
      </w:r>
      <w:r w:rsidRPr="00BC79C6">
        <w:rPr>
          <w:spacing w:val="-39"/>
        </w:rPr>
        <w:t xml:space="preserve"> </w:t>
      </w:r>
      <w:r w:rsidRPr="00BC79C6">
        <w:t>Order Form.</w:t>
      </w:r>
    </w:p>
    <w:p w14:paraId="36B73B34" w14:textId="77777777" w:rsidR="008A74F5" w:rsidRPr="00BC79C6" w:rsidRDefault="008A74F5" w:rsidP="00C70E2B">
      <w:pPr>
        <w:pStyle w:val="BodyText"/>
        <w:spacing w:before="3" w:line="276" w:lineRule="auto"/>
        <w:ind w:left="709" w:hanging="709"/>
      </w:pPr>
    </w:p>
    <w:p w14:paraId="2E670D83" w14:textId="77777777" w:rsidR="008A74F5" w:rsidRPr="00BC79C6" w:rsidRDefault="00D15D27" w:rsidP="00C70E2B">
      <w:pPr>
        <w:pStyle w:val="ListParagraph"/>
        <w:numPr>
          <w:ilvl w:val="1"/>
          <w:numId w:val="2"/>
        </w:numPr>
        <w:tabs>
          <w:tab w:val="left" w:pos="1390"/>
          <w:tab w:val="left" w:pos="1391"/>
        </w:tabs>
        <w:spacing w:line="276" w:lineRule="auto"/>
        <w:ind w:left="709" w:right="1707" w:hanging="709"/>
      </w:pPr>
      <w:bookmarkStart w:id="68" w:name="7.2_The_Supplier_must_keep_and_maintain_"/>
      <w:bookmarkEnd w:id="68"/>
      <w:r w:rsidRPr="00BC79C6">
        <w:t>The Supplier must keep and maintain full and accurate records and accounts</w:t>
      </w:r>
      <w:r w:rsidRPr="00BC79C6">
        <w:rPr>
          <w:spacing w:val="-33"/>
        </w:rPr>
        <w:t xml:space="preserve"> </w:t>
      </w:r>
      <w:r w:rsidRPr="00BC79C6">
        <w:t>on everything to do with the Contract for seven years after the date of expiry or termination of the</w:t>
      </w:r>
      <w:r w:rsidRPr="00BC79C6">
        <w:rPr>
          <w:spacing w:val="-7"/>
        </w:rPr>
        <w:t xml:space="preserve"> </w:t>
      </w:r>
      <w:r w:rsidRPr="00BC79C6">
        <w:t>Contract.</w:t>
      </w:r>
    </w:p>
    <w:p w14:paraId="427E2957" w14:textId="77777777" w:rsidR="008A74F5" w:rsidRPr="00BC79C6" w:rsidRDefault="008A74F5" w:rsidP="00C70E2B">
      <w:pPr>
        <w:pStyle w:val="BodyText"/>
        <w:spacing w:before="10" w:line="276" w:lineRule="auto"/>
        <w:ind w:left="709" w:hanging="709"/>
        <w:rPr>
          <w:sz w:val="21"/>
        </w:rPr>
      </w:pPr>
    </w:p>
    <w:p w14:paraId="7D04C4C5" w14:textId="77777777" w:rsidR="008A74F5" w:rsidRPr="00BC79C6" w:rsidRDefault="00D15D27" w:rsidP="00C70E2B">
      <w:pPr>
        <w:pStyle w:val="ListParagraph"/>
        <w:numPr>
          <w:ilvl w:val="1"/>
          <w:numId w:val="2"/>
        </w:numPr>
        <w:tabs>
          <w:tab w:val="left" w:pos="1390"/>
          <w:tab w:val="left" w:pos="1391"/>
        </w:tabs>
        <w:spacing w:line="276" w:lineRule="auto"/>
        <w:ind w:left="709" w:right="1242" w:hanging="709"/>
      </w:pPr>
      <w:bookmarkStart w:id="69" w:name="7.3_The_Supplier_must_allow_any_auditor_"/>
      <w:bookmarkEnd w:id="69"/>
      <w:r w:rsidRPr="00BC79C6">
        <w:t xml:space="preserve">The Supplier must allow any auditor appointed by </w:t>
      </w:r>
      <w:r w:rsidRPr="00BC79C6">
        <w:rPr>
          <w:spacing w:val="-4"/>
        </w:rPr>
        <w:t xml:space="preserve">the </w:t>
      </w:r>
      <w:r w:rsidRPr="00BC79C6">
        <w:t>Buyer access to their premises to verify all contract accounts and records of everything to do with the Contract and provide copies for the</w:t>
      </w:r>
      <w:r w:rsidRPr="00BC79C6">
        <w:rPr>
          <w:spacing w:val="-6"/>
        </w:rPr>
        <w:t xml:space="preserve"> </w:t>
      </w:r>
      <w:r w:rsidRPr="00BC79C6">
        <w:t>audit.</w:t>
      </w:r>
    </w:p>
    <w:p w14:paraId="3AFDB56C" w14:textId="77777777" w:rsidR="008A74F5" w:rsidRPr="00BC79C6" w:rsidRDefault="008A74F5" w:rsidP="00C70E2B">
      <w:pPr>
        <w:pStyle w:val="BodyText"/>
        <w:spacing w:before="10" w:line="276" w:lineRule="auto"/>
        <w:ind w:left="709" w:hanging="709"/>
        <w:rPr>
          <w:sz w:val="21"/>
        </w:rPr>
      </w:pPr>
    </w:p>
    <w:p w14:paraId="3225D3D1" w14:textId="77777777" w:rsidR="008A74F5" w:rsidRPr="00BC79C6" w:rsidRDefault="00D15D27" w:rsidP="00C70E2B">
      <w:pPr>
        <w:pStyle w:val="ListParagraph"/>
        <w:numPr>
          <w:ilvl w:val="1"/>
          <w:numId w:val="2"/>
        </w:numPr>
        <w:tabs>
          <w:tab w:val="left" w:pos="1390"/>
          <w:tab w:val="left" w:pos="1391"/>
        </w:tabs>
        <w:spacing w:line="276" w:lineRule="auto"/>
        <w:ind w:left="709" w:right="1324" w:hanging="709"/>
      </w:pPr>
      <w:bookmarkStart w:id="70" w:name="7.4_The_Supplier_must_provide_informatio"/>
      <w:bookmarkEnd w:id="70"/>
      <w:r w:rsidRPr="00BC79C6">
        <w:t>The Supplier must provide information to the auditor and reasonable co-operation at their</w:t>
      </w:r>
      <w:r w:rsidRPr="00BC79C6">
        <w:rPr>
          <w:spacing w:val="-6"/>
        </w:rPr>
        <w:t xml:space="preserve"> </w:t>
      </w:r>
      <w:r w:rsidRPr="00BC79C6">
        <w:t>request.</w:t>
      </w:r>
    </w:p>
    <w:p w14:paraId="703BBBC2" w14:textId="77777777" w:rsidR="008A74F5" w:rsidRPr="00BC79C6" w:rsidRDefault="008A74F5" w:rsidP="00C70E2B">
      <w:pPr>
        <w:pStyle w:val="BodyText"/>
        <w:spacing w:before="8" w:line="276" w:lineRule="auto"/>
        <w:ind w:left="709" w:hanging="709"/>
        <w:rPr>
          <w:sz w:val="21"/>
        </w:rPr>
      </w:pPr>
    </w:p>
    <w:p w14:paraId="3E9F0294" w14:textId="66C61C1C" w:rsidR="008A74F5" w:rsidRPr="00BC79C6" w:rsidRDefault="00D15D27" w:rsidP="00C70E2B">
      <w:pPr>
        <w:pStyle w:val="ListParagraph"/>
        <w:numPr>
          <w:ilvl w:val="1"/>
          <w:numId w:val="2"/>
        </w:numPr>
        <w:tabs>
          <w:tab w:val="left" w:pos="1390"/>
          <w:tab w:val="left" w:pos="1391"/>
        </w:tabs>
        <w:spacing w:line="276" w:lineRule="auto"/>
        <w:ind w:left="709" w:right="1234" w:hanging="709"/>
      </w:pPr>
      <w:bookmarkStart w:id="71" w:name="7.5_If_the_Supplier_is_not_providing_any"/>
      <w:bookmarkEnd w:id="71"/>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3"/>
        </w:rPr>
        <w:t xml:space="preserve"> </w:t>
      </w:r>
      <w:r w:rsidRPr="00BC79C6">
        <w:t>not</w:t>
      </w:r>
      <w:r w:rsidRPr="00BC79C6">
        <w:rPr>
          <w:spacing w:val="-5"/>
        </w:rPr>
        <w:t xml:space="preserve"> </w:t>
      </w:r>
      <w:r w:rsidRPr="00BC79C6">
        <w:t>providing</w:t>
      </w:r>
      <w:r w:rsidRPr="00BC79C6">
        <w:rPr>
          <w:spacing w:val="-6"/>
        </w:rPr>
        <w:t xml:space="preserve"> </w:t>
      </w:r>
      <w:r w:rsidRPr="00BC79C6">
        <w:t>any</w:t>
      </w:r>
      <w:r w:rsidRPr="00BC79C6">
        <w:rPr>
          <w:spacing w:val="-8"/>
        </w:rPr>
        <w:t xml:space="preserve"> </w:t>
      </w:r>
      <w:r w:rsidRPr="00BC79C6">
        <w:t>of</w:t>
      </w:r>
      <w:r w:rsidRPr="00BC79C6">
        <w:rPr>
          <w:spacing w:val="-5"/>
        </w:rPr>
        <w:t xml:space="preserve"> </w:t>
      </w:r>
      <w:r w:rsidRPr="00BC79C6">
        <w:t>the</w:t>
      </w:r>
      <w:r w:rsidRPr="00BC79C6">
        <w:rPr>
          <w:spacing w:val="5"/>
        </w:rPr>
        <w:t xml:space="preserve"> </w:t>
      </w:r>
      <w:r w:rsidRPr="00BC79C6">
        <w:t>Deliverables,</w:t>
      </w:r>
      <w:r w:rsidRPr="00BC79C6">
        <w:rPr>
          <w:spacing w:val="-4"/>
        </w:rPr>
        <w:t xml:space="preserve"> </w:t>
      </w:r>
      <w:r w:rsidRPr="00BC79C6">
        <w:t>or</w:t>
      </w:r>
      <w:r w:rsidRPr="00BC79C6">
        <w:rPr>
          <w:spacing w:val="-2"/>
        </w:rPr>
        <w:t xml:space="preserve"> </w:t>
      </w:r>
      <w:r w:rsidRPr="00BC79C6">
        <w:t>is</w:t>
      </w:r>
      <w:r w:rsidRPr="00BC79C6">
        <w:rPr>
          <w:spacing w:val="-4"/>
        </w:rPr>
        <w:t xml:space="preserve"> </w:t>
      </w:r>
      <w:r w:rsidRPr="00BC79C6">
        <w:t>unable to</w:t>
      </w:r>
      <w:r w:rsidRPr="00BC79C6">
        <w:rPr>
          <w:spacing w:val="-1"/>
        </w:rPr>
        <w:t xml:space="preserve"> </w:t>
      </w:r>
      <w:r w:rsidRPr="00BC79C6">
        <w:t>provide</w:t>
      </w:r>
      <w:r w:rsidRPr="00BC79C6">
        <w:rPr>
          <w:spacing w:val="-1"/>
        </w:rPr>
        <w:t xml:space="preserve"> </w:t>
      </w:r>
      <w:r w:rsidRPr="00BC79C6">
        <w:t>them,</w:t>
      </w:r>
      <w:r w:rsidRPr="00BC79C6">
        <w:rPr>
          <w:spacing w:val="-4"/>
        </w:rPr>
        <w:t xml:space="preserve"> </w:t>
      </w:r>
      <w:r w:rsidRPr="00BC79C6">
        <w:t>it</w:t>
      </w:r>
      <w:bookmarkStart w:id="72" w:name="(a)_tell_the_Buyer_and_give_reasons;"/>
      <w:bookmarkEnd w:id="72"/>
      <w:r w:rsidRPr="00BC79C6">
        <w:t xml:space="preserve"> must</w:t>
      </w:r>
      <w:r w:rsidRPr="00BC79C6">
        <w:rPr>
          <w:spacing w:val="-4"/>
        </w:rPr>
        <w:t xml:space="preserve"> </w:t>
      </w:r>
      <w:r w:rsidRPr="00BC79C6">
        <w:t>immediately:</w:t>
      </w:r>
    </w:p>
    <w:p w14:paraId="59314A24" w14:textId="77777777" w:rsidR="00C70E2B" w:rsidRPr="00BC79C6" w:rsidRDefault="00C70E2B" w:rsidP="00C70E2B">
      <w:pPr>
        <w:pStyle w:val="ListParagraph"/>
        <w:tabs>
          <w:tab w:val="left" w:pos="1390"/>
          <w:tab w:val="left" w:pos="1391"/>
        </w:tabs>
        <w:spacing w:line="276" w:lineRule="auto"/>
        <w:ind w:left="709" w:right="1234" w:firstLine="0"/>
      </w:pPr>
    </w:p>
    <w:p w14:paraId="6E6A1196" w14:textId="370E83B4" w:rsidR="00C70E2B" w:rsidRPr="00BC79C6" w:rsidRDefault="00D15D27" w:rsidP="00C70E2B">
      <w:pPr>
        <w:pStyle w:val="ListParagraph"/>
        <w:numPr>
          <w:ilvl w:val="2"/>
          <w:numId w:val="2"/>
        </w:numPr>
        <w:tabs>
          <w:tab w:val="left" w:pos="1955"/>
          <w:tab w:val="left" w:pos="1956"/>
        </w:tabs>
        <w:spacing w:line="276" w:lineRule="auto"/>
        <w:ind w:left="1418" w:hanging="709"/>
      </w:pPr>
      <w:r w:rsidRPr="00BC79C6">
        <w:t>tell the Buyer and give</w:t>
      </w:r>
      <w:r w:rsidRPr="00BC79C6">
        <w:rPr>
          <w:spacing w:val="-1"/>
        </w:rPr>
        <w:t xml:space="preserve"> </w:t>
      </w:r>
      <w:r w:rsidRPr="00BC79C6">
        <w:t>reasons;</w:t>
      </w:r>
    </w:p>
    <w:p w14:paraId="42DF6D9A" w14:textId="77777777" w:rsidR="00C70E2B" w:rsidRPr="00BC79C6" w:rsidRDefault="00C70E2B" w:rsidP="00C70E2B">
      <w:pPr>
        <w:pStyle w:val="ListParagraph"/>
        <w:tabs>
          <w:tab w:val="left" w:pos="1955"/>
          <w:tab w:val="left" w:pos="1956"/>
        </w:tabs>
        <w:spacing w:line="276" w:lineRule="auto"/>
        <w:ind w:left="1418" w:firstLine="0"/>
      </w:pPr>
    </w:p>
    <w:p w14:paraId="370C2B0D" w14:textId="63814F0E"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3" w:name="(b)_propose_corrective_action;"/>
      <w:bookmarkEnd w:id="73"/>
      <w:r w:rsidRPr="00BC79C6">
        <w:t>propose corrective</w:t>
      </w:r>
      <w:r w:rsidRPr="00BC79C6">
        <w:rPr>
          <w:spacing w:val="1"/>
        </w:rPr>
        <w:t xml:space="preserve"> </w:t>
      </w:r>
      <w:r w:rsidRPr="00BC79C6">
        <w:t>action;</w:t>
      </w:r>
      <w:r w:rsidR="00C70E2B" w:rsidRPr="00BC79C6">
        <w:t xml:space="preserve"> and</w:t>
      </w:r>
    </w:p>
    <w:p w14:paraId="14122148" w14:textId="77777777" w:rsidR="00C70E2B" w:rsidRPr="00BC79C6" w:rsidRDefault="00C70E2B" w:rsidP="00C70E2B">
      <w:pPr>
        <w:pStyle w:val="ListParagraph"/>
        <w:tabs>
          <w:tab w:val="left" w:pos="1955"/>
          <w:tab w:val="left" w:pos="1956"/>
        </w:tabs>
        <w:spacing w:before="2" w:line="276" w:lineRule="auto"/>
        <w:ind w:left="1418" w:firstLine="0"/>
      </w:pPr>
    </w:p>
    <w:p w14:paraId="68DC6078"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4" w:name="(c)_provide_a_deadline_for_completing_th"/>
      <w:bookmarkEnd w:id="74"/>
      <w:r w:rsidRPr="00BC79C6">
        <w:t>provide a deadline for completing the corrective</w:t>
      </w:r>
      <w:r w:rsidRPr="00BC79C6">
        <w:rPr>
          <w:spacing w:val="-2"/>
        </w:rPr>
        <w:t xml:space="preserve"> </w:t>
      </w:r>
      <w:r w:rsidRPr="00BC79C6">
        <w:t>action.</w:t>
      </w:r>
    </w:p>
    <w:p w14:paraId="212A9B2B" w14:textId="77777777" w:rsidR="008A74F5" w:rsidRPr="00BC79C6" w:rsidRDefault="008A74F5" w:rsidP="00C70E2B">
      <w:pPr>
        <w:pStyle w:val="BodyText"/>
        <w:spacing w:before="11" w:line="276" w:lineRule="auto"/>
        <w:ind w:left="709" w:hanging="709"/>
        <w:rPr>
          <w:sz w:val="18"/>
        </w:rPr>
      </w:pPr>
    </w:p>
    <w:p w14:paraId="7A8F7272" w14:textId="72429F78" w:rsidR="008A74F5" w:rsidRPr="00BC79C6" w:rsidRDefault="00D15D27" w:rsidP="00C70E2B">
      <w:pPr>
        <w:pStyle w:val="ListParagraph"/>
        <w:numPr>
          <w:ilvl w:val="1"/>
          <w:numId w:val="2"/>
        </w:numPr>
        <w:tabs>
          <w:tab w:val="left" w:pos="1390"/>
          <w:tab w:val="left" w:pos="1391"/>
        </w:tabs>
        <w:spacing w:before="93" w:line="276" w:lineRule="auto"/>
        <w:ind w:left="709" w:right="1407" w:hanging="709"/>
      </w:pPr>
      <w:bookmarkStart w:id="75" w:name="7.6_If_the_Buyer,_acting_reasonably,_is_"/>
      <w:bookmarkEnd w:id="75"/>
      <w:r w:rsidRPr="00BC79C6">
        <w:t>If the Buyer, acting reasonably, is concerned as to the financial stability of the Supplier such that it may impact on the continued performance of the Contract</w:t>
      </w:r>
      <w:r w:rsidRPr="00BC79C6">
        <w:rPr>
          <w:spacing w:val="-42"/>
        </w:rPr>
        <w:t xml:space="preserve"> </w:t>
      </w:r>
      <w:r w:rsidRPr="00BC79C6">
        <w:t>then the Buyer</w:t>
      </w:r>
      <w:r w:rsidRPr="00BC79C6">
        <w:rPr>
          <w:spacing w:val="2"/>
        </w:rPr>
        <w:t xml:space="preserve"> </w:t>
      </w:r>
      <w:r w:rsidRPr="00BC79C6">
        <w:t>may:</w:t>
      </w:r>
    </w:p>
    <w:p w14:paraId="00ECB655" w14:textId="77777777" w:rsidR="00C70E2B" w:rsidRPr="00BC79C6" w:rsidRDefault="00C70E2B" w:rsidP="00C70E2B">
      <w:pPr>
        <w:pStyle w:val="ListParagraph"/>
        <w:tabs>
          <w:tab w:val="left" w:pos="1390"/>
          <w:tab w:val="left" w:pos="1391"/>
        </w:tabs>
        <w:spacing w:before="93" w:line="276" w:lineRule="auto"/>
        <w:ind w:left="709" w:right="1407" w:firstLine="0"/>
      </w:pPr>
    </w:p>
    <w:p w14:paraId="6C267799" w14:textId="0C94A277" w:rsidR="008A74F5" w:rsidRPr="00BC79C6" w:rsidRDefault="00D15D27" w:rsidP="00C70E2B">
      <w:pPr>
        <w:pStyle w:val="ListParagraph"/>
        <w:numPr>
          <w:ilvl w:val="2"/>
          <w:numId w:val="2"/>
        </w:numPr>
        <w:tabs>
          <w:tab w:val="left" w:pos="1955"/>
          <w:tab w:val="left" w:pos="1956"/>
        </w:tabs>
        <w:spacing w:before="1" w:line="276" w:lineRule="auto"/>
        <w:ind w:left="1418" w:right="1212" w:hanging="709"/>
      </w:pPr>
      <w:bookmarkStart w:id="76" w:name="(a)_require_that_the_Supplier_provide_to"/>
      <w:bookmarkEnd w:id="76"/>
      <w:r w:rsidRPr="00BC79C6">
        <w:t xml:space="preserve">require that the Supplier provide to the Buyer (for its approval) a plan </w:t>
      </w:r>
      <w:r w:rsidRPr="00BC79C6">
        <w:lastRenderedPageBreak/>
        <w:t>setting out how the Supplier will ensure continued performance of the Contract and the Supplier will make changes to such plan as reasonably required by the Buyer and once it is agreed then the Supplier shall act in accordance with such plan and report to the Buyer on</w:t>
      </w:r>
      <w:r w:rsidRPr="00BC79C6">
        <w:rPr>
          <w:spacing w:val="3"/>
        </w:rPr>
        <w:t xml:space="preserve"> </w:t>
      </w:r>
      <w:r w:rsidRPr="00BC79C6">
        <w:t>demand</w:t>
      </w:r>
      <w:r w:rsidR="00C70E2B" w:rsidRPr="00BC79C6">
        <w:t>; and</w:t>
      </w:r>
    </w:p>
    <w:p w14:paraId="01B7F926" w14:textId="77777777" w:rsidR="00C70E2B" w:rsidRPr="00BC79C6" w:rsidRDefault="00C70E2B" w:rsidP="00C70E2B">
      <w:pPr>
        <w:pStyle w:val="ListParagraph"/>
        <w:tabs>
          <w:tab w:val="left" w:pos="1955"/>
          <w:tab w:val="left" w:pos="1956"/>
        </w:tabs>
        <w:spacing w:before="1" w:line="276" w:lineRule="auto"/>
        <w:ind w:left="1418" w:right="1212" w:firstLine="0"/>
      </w:pPr>
    </w:p>
    <w:p w14:paraId="1AC70FE9" w14:textId="77777777" w:rsidR="008A74F5" w:rsidRPr="00BC79C6" w:rsidRDefault="00D15D27" w:rsidP="00C70E2B">
      <w:pPr>
        <w:pStyle w:val="ListParagraph"/>
        <w:numPr>
          <w:ilvl w:val="2"/>
          <w:numId w:val="2"/>
        </w:numPr>
        <w:tabs>
          <w:tab w:val="left" w:pos="1955"/>
          <w:tab w:val="left" w:pos="1956"/>
        </w:tabs>
        <w:spacing w:before="1" w:line="276" w:lineRule="auto"/>
        <w:ind w:left="1418" w:right="1521" w:hanging="709"/>
      </w:pPr>
      <w:bookmarkStart w:id="77" w:name="(b)_if_the_Supplier_fails_to_provide_a_p"/>
      <w:bookmarkEnd w:id="77"/>
      <w:r w:rsidRPr="00BC79C6">
        <w:t>if the Supplier fails to provide a plan or fails to agree any changes which are requested by the Buyer or fails to implement or provide updates on progress with the plan, terminate the Contract immediately for material breach (or on such date as the Buyer</w:t>
      </w:r>
      <w:r w:rsidRPr="00BC79C6">
        <w:rPr>
          <w:spacing w:val="-2"/>
        </w:rPr>
        <w:t xml:space="preserve"> </w:t>
      </w:r>
      <w:r w:rsidRPr="00BC79C6">
        <w:t>notifies).</w:t>
      </w:r>
    </w:p>
    <w:p w14:paraId="61BA23B3" w14:textId="77777777" w:rsidR="008A74F5" w:rsidRPr="00BC79C6" w:rsidRDefault="008A74F5" w:rsidP="0038606D">
      <w:pPr>
        <w:pStyle w:val="BodyText"/>
      </w:pPr>
    </w:p>
    <w:p w14:paraId="3CF883DC"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78" w:name="8._Supplier_staff"/>
      <w:bookmarkEnd w:id="78"/>
      <w:r w:rsidRPr="00BC79C6">
        <w:t>Supplier</w:t>
      </w:r>
      <w:r w:rsidRPr="00BC79C6">
        <w:rPr>
          <w:spacing w:val="1"/>
        </w:rPr>
        <w:t xml:space="preserve"> </w:t>
      </w:r>
      <w:r w:rsidRPr="00BC79C6">
        <w:t>staff</w:t>
      </w:r>
    </w:p>
    <w:p w14:paraId="24E7761A" w14:textId="144229CA"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79" w:name="8.1_The_Supplier_Staff_involved_in_the_p"/>
      <w:bookmarkEnd w:id="79"/>
      <w:r w:rsidRPr="00BC79C6">
        <w:t>The Supplier Staff involved in the performance of the Contract</w:t>
      </w:r>
      <w:r w:rsidRPr="00BC79C6">
        <w:rPr>
          <w:spacing w:val="-13"/>
        </w:rPr>
        <w:t xml:space="preserve"> </w:t>
      </w:r>
      <w:r w:rsidRPr="00BC79C6">
        <w:t>must:</w:t>
      </w:r>
    </w:p>
    <w:p w14:paraId="4949EB45" w14:textId="77777777" w:rsidR="00C70E2B" w:rsidRPr="00BC79C6" w:rsidRDefault="00C70E2B" w:rsidP="00C70E2B">
      <w:pPr>
        <w:pStyle w:val="ListParagraph"/>
        <w:tabs>
          <w:tab w:val="left" w:pos="1390"/>
          <w:tab w:val="left" w:pos="1391"/>
        </w:tabs>
        <w:spacing w:before="5" w:line="276" w:lineRule="auto"/>
        <w:ind w:left="709" w:firstLine="0"/>
      </w:pPr>
    </w:p>
    <w:p w14:paraId="5EAA7B7D" w14:textId="7799ADB9"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0" w:name="(a)_be_appropriately_trained_and_qualifi"/>
      <w:bookmarkEnd w:id="80"/>
      <w:r w:rsidRPr="00BC79C6">
        <w:t>be appropriately trained and qualified;</w:t>
      </w:r>
    </w:p>
    <w:p w14:paraId="5DAA7C15" w14:textId="77777777" w:rsidR="00C70E2B" w:rsidRPr="00BC79C6" w:rsidRDefault="00C70E2B" w:rsidP="00C70E2B">
      <w:pPr>
        <w:pStyle w:val="ListParagraph"/>
        <w:tabs>
          <w:tab w:val="left" w:pos="1955"/>
          <w:tab w:val="left" w:pos="1956"/>
        </w:tabs>
        <w:spacing w:before="2" w:line="276" w:lineRule="auto"/>
        <w:ind w:left="1418" w:firstLine="0"/>
      </w:pPr>
    </w:p>
    <w:p w14:paraId="4D506584" w14:textId="7C09391A" w:rsidR="008A74F5" w:rsidRPr="00BC79C6" w:rsidRDefault="00D15D27" w:rsidP="00C70E2B">
      <w:pPr>
        <w:pStyle w:val="ListParagraph"/>
        <w:numPr>
          <w:ilvl w:val="2"/>
          <w:numId w:val="2"/>
        </w:numPr>
        <w:tabs>
          <w:tab w:val="left" w:pos="1955"/>
          <w:tab w:val="left" w:pos="1956"/>
        </w:tabs>
        <w:spacing w:line="276" w:lineRule="auto"/>
        <w:ind w:left="1418" w:right="1219" w:hanging="709"/>
      </w:pPr>
      <w:bookmarkStart w:id="81" w:name="(b)_be_vetted_using_Good_Industry_Practi"/>
      <w:bookmarkEnd w:id="81"/>
      <w:r w:rsidRPr="00BC79C6">
        <w:t>be vetted using Good Industry Practice</w:t>
      </w:r>
      <w:r w:rsidR="00BC79C6" w:rsidRPr="00BC79C6">
        <w:t>;</w:t>
      </w:r>
    </w:p>
    <w:p w14:paraId="3DAB3B32" w14:textId="77777777" w:rsidR="00C70E2B" w:rsidRPr="00BC79C6" w:rsidRDefault="00C70E2B" w:rsidP="00C70E2B">
      <w:pPr>
        <w:pStyle w:val="ListParagraph"/>
        <w:tabs>
          <w:tab w:val="left" w:pos="1955"/>
          <w:tab w:val="left" w:pos="1956"/>
        </w:tabs>
        <w:spacing w:line="276" w:lineRule="auto"/>
        <w:ind w:left="1418" w:right="1219" w:firstLine="0"/>
      </w:pPr>
    </w:p>
    <w:p w14:paraId="20536381"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82" w:name="(c)_comply_with_all_conduct_requirements"/>
      <w:bookmarkEnd w:id="82"/>
      <w:r w:rsidRPr="00BC79C6">
        <w:t>comply with all conduct requirements when on the Buyer's</w:t>
      </w:r>
      <w:r w:rsidRPr="00BC79C6">
        <w:rPr>
          <w:spacing w:val="-7"/>
        </w:rPr>
        <w:t xml:space="preserve"> </w:t>
      </w:r>
      <w:r w:rsidRPr="00BC79C6">
        <w:t>premises.</w:t>
      </w:r>
    </w:p>
    <w:p w14:paraId="3A1D0A94" w14:textId="77777777" w:rsidR="008A74F5" w:rsidRPr="00BC79C6" w:rsidRDefault="008A74F5" w:rsidP="00C70E2B">
      <w:pPr>
        <w:pStyle w:val="BodyText"/>
        <w:spacing w:line="276" w:lineRule="auto"/>
        <w:ind w:left="709" w:hanging="709"/>
      </w:pPr>
    </w:p>
    <w:p w14:paraId="072BAAE2" w14:textId="77777777" w:rsidR="008A74F5" w:rsidRPr="00BC79C6" w:rsidRDefault="00D15D27" w:rsidP="00C70E2B">
      <w:pPr>
        <w:pStyle w:val="ListParagraph"/>
        <w:numPr>
          <w:ilvl w:val="1"/>
          <w:numId w:val="2"/>
        </w:numPr>
        <w:tabs>
          <w:tab w:val="left" w:pos="1390"/>
          <w:tab w:val="left" w:pos="1391"/>
        </w:tabs>
        <w:spacing w:line="276" w:lineRule="auto"/>
        <w:ind w:left="709" w:right="1925" w:hanging="709"/>
      </w:pPr>
      <w:bookmarkStart w:id="83" w:name="8.2_Where_a_Buyer_decides_one_of_the_Sup"/>
      <w:bookmarkEnd w:id="83"/>
      <w:r w:rsidRPr="00BC79C6">
        <w:t>Where a Buyer decides one of the Supplier's Staff isn’t suitable to work on</w:t>
      </w:r>
      <w:r w:rsidRPr="00BC79C6">
        <w:rPr>
          <w:spacing w:val="-36"/>
        </w:rPr>
        <w:t xml:space="preserve"> </w:t>
      </w:r>
      <w:r w:rsidRPr="00BC79C6">
        <w:t>the Contract, the Supplier must replace them with a suitably qualified</w:t>
      </w:r>
      <w:r w:rsidRPr="00BC79C6">
        <w:rPr>
          <w:spacing w:val="-36"/>
        </w:rPr>
        <w:t xml:space="preserve"> </w:t>
      </w:r>
      <w:r w:rsidRPr="00BC79C6">
        <w:t>alternative.</w:t>
      </w:r>
    </w:p>
    <w:p w14:paraId="31474EC8" w14:textId="77777777" w:rsidR="008A74F5" w:rsidRPr="00BC79C6" w:rsidRDefault="008A74F5" w:rsidP="00C70E2B">
      <w:pPr>
        <w:pStyle w:val="BodyText"/>
        <w:spacing w:before="6" w:line="276" w:lineRule="auto"/>
        <w:ind w:left="709" w:hanging="709"/>
      </w:pPr>
    </w:p>
    <w:p w14:paraId="17A62EB8" w14:textId="77777777" w:rsidR="008A74F5" w:rsidRPr="00BC79C6" w:rsidRDefault="00D15D27" w:rsidP="00C70E2B">
      <w:pPr>
        <w:pStyle w:val="ListParagraph"/>
        <w:numPr>
          <w:ilvl w:val="1"/>
          <w:numId w:val="2"/>
        </w:numPr>
        <w:tabs>
          <w:tab w:val="left" w:pos="1390"/>
          <w:tab w:val="left" w:pos="1391"/>
        </w:tabs>
        <w:spacing w:line="276" w:lineRule="auto"/>
        <w:ind w:left="709" w:right="1578" w:hanging="709"/>
      </w:pPr>
      <w:bookmarkStart w:id="84" w:name="8.3_If_requested,_the_Supplier_must_repl"/>
      <w:bookmarkEnd w:id="84"/>
      <w:r w:rsidRPr="00BC79C6">
        <w:t>If requested, the Supplier must replace any person whose acts or omissions</w:t>
      </w:r>
      <w:r w:rsidRPr="00BC79C6">
        <w:rPr>
          <w:spacing w:val="-40"/>
        </w:rPr>
        <w:t xml:space="preserve"> </w:t>
      </w:r>
      <w:r w:rsidRPr="00BC79C6">
        <w:t>have caused the Supplier to breach clause</w:t>
      </w:r>
      <w:r w:rsidRPr="00BC79C6">
        <w:rPr>
          <w:spacing w:val="5"/>
        </w:rPr>
        <w:t xml:space="preserve"> </w:t>
      </w:r>
      <w:r w:rsidRPr="00BC79C6">
        <w:t>8.</w:t>
      </w:r>
    </w:p>
    <w:p w14:paraId="5D5AF713" w14:textId="77777777" w:rsidR="008A74F5" w:rsidRPr="00BC79C6" w:rsidRDefault="008A74F5" w:rsidP="00C70E2B">
      <w:pPr>
        <w:pStyle w:val="BodyText"/>
        <w:spacing w:before="11" w:line="276" w:lineRule="auto"/>
        <w:ind w:left="709" w:hanging="709"/>
        <w:rPr>
          <w:sz w:val="21"/>
        </w:rPr>
      </w:pPr>
    </w:p>
    <w:p w14:paraId="05C57085" w14:textId="77777777" w:rsidR="008A74F5" w:rsidRPr="00BC79C6" w:rsidRDefault="00D15D27" w:rsidP="00C70E2B">
      <w:pPr>
        <w:pStyle w:val="ListParagraph"/>
        <w:numPr>
          <w:ilvl w:val="1"/>
          <w:numId w:val="2"/>
        </w:numPr>
        <w:tabs>
          <w:tab w:val="left" w:pos="1390"/>
          <w:tab w:val="left" w:pos="1391"/>
        </w:tabs>
        <w:spacing w:line="276" w:lineRule="auto"/>
        <w:ind w:left="709" w:right="1793" w:hanging="709"/>
      </w:pPr>
      <w:bookmarkStart w:id="85" w:name="8.4_The_Supplier_must_provide_a_list_of_"/>
      <w:bookmarkEnd w:id="85"/>
      <w:r w:rsidRPr="00BC79C6">
        <w:t>The Supplier must provide a list of Supplier Staff needing to access the Buyer's premises and say why access is</w:t>
      </w:r>
      <w:r w:rsidRPr="00BC79C6">
        <w:rPr>
          <w:spacing w:val="-10"/>
        </w:rPr>
        <w:t xml:space="preserve"> </w:t>
      </w:r>
      <w:r w:rsidRPr="00BC79C6">
        <w:t>required.</w:t>
      </w:r>
    </w:p>
    <w:p w14:paraId="027A3EEA" w14:textId="77777777" w:rsidR="008A74F5" w:rsidRPr="00BC79C6" w:rsidRDefault="008A74F5" w:rsidP="00C70E2B">
      <w:pPr>
        <w:pStyle w:val="BodyText"/>
        <w:spacing w:before="7" w:line="276" w:lineRule="auto"/>
        <w:ind w:left="709" w:hanging="709"/>
        <w:rPr>
          <w:sz w:val="21"/>
        </w:rPr>
      </w:pPr>
    </w:p>
    <w:p w14:paraId="26CC4B03" w14:textId="77777777" w:rsidR="008A74F5" w:rsidRPr="00BC79C6" w:rsidRDefault="00D15D27" w:rsidP="00C70E2B">
      <w:pPr>
        <w:pStyle w:val="ListParagraph"/>
        <w:numPr>
          <w:ilvl w:val="1"/>
          <w:numId w:val="2"/>
        </w:numPr>
        <w:tabs>
          <w:tab w:val="left" w:pos="1390"/>
          <w:tab w:val="left" w:pos="1391"/>
        </w:tabs>
        <w:spacing w:before="1" w:line="276" w:lineRule="auto"/>
        <w:ind w:left="709" w:right="1956" w:hanging="709"/>
      </w:pPr>
      <w:bookmarkStart w:id="86" w:name="8.5_The_Supplier_indemnifies_the_Buyer_a"/>
      <w:bookmarkEnd w:id="86"/>
      <w:r w:rsidRPr="00BC79C6">
        <w:t>The Supplier indemnifies the Buyer against all claims brought by any person employed by the Supplier caused by an act or omission of the Supplier or</w:t>
      </w:r>
      <w:r w:rsidRPr="00BC79C6">
        <w:rPr>
          <w:spacing w:val="-36"/>
        </w:rPr>
        <w:t xml:space="preserve"> </w:t>
      </w:r>
      <w:r w:rsidRPr="00BC79C6">
        <w:t>any Supplier</w:t>
      </w:r>
      <w:r w:rsidRPr="00BC79C6">
        <w:rPr>
          <w:spacing w:val="-1"/>
        </w:rPr>
        <w:t xml:space="preserve"> </w:t>
      </w:r>
      <w:r w:rsidRPr="00BC79C6">
        <w:t>Staff.</w:t>
      </w:r>
    </w:p>
    <w:p w14:paraId="066667D2" w14:textId="77777777" w:rsidR="008A74F5" w:rsidRPr="00BC79C6" w:rsidRDefault="008A74F5" w:rsidP="00C70E2B">
      <w:pPr>
        <w:pStyle w:val="BodyText"/>
        <w:spacing w:before="5" w:line="276" w:lineRule="auto"/>
        <w:ind w:left="709" w:hanging="709"/>
      </w:pPr>
    </w:p>
    <w:p w14:paraId="21A99079" w14:textId="614DE050" w:rsidR="008A74F5" w:rsidRPr="00BC79C6" w:rsidRDefault="00D15D27" w:rsidP="00C70E2B">
      <w:pPr>
        <w:pStyle w:val="ListParagraph"/>
        <w:numPr>
          <w:ilvl w:val="1"/>
          <w:numId w:val="2"/>
        </w:numPr>
        <w:tabs>
          <w:tab w:val="left" w:pos="1390"/>
          <w:tab w:val="left" w:pos="1391"/>
        </w:tabs>
        <w:spacing w:line="276" w:lineRule="auto"/>
        <w:ind w:left="709" w:right="1233" w:hanging="709"/>
      </w:pPr>
      <w:bookmarkStart w:id="87" w:name="8.6_The_Supplier_shall_use_those_persons"/>
      <w:bookmarkEnd w:id="87"/>
      <w:r w:rsidRPr="00BC79C6">
        <w:t>The Supplier shall use those persons nominated in the Order Form (if any) to</w:t>
      </w:r>
      <w:r w:rsidRPr="00BC79C6">
        <w:rPr>
          <w:spacing w:val="-37"/>
        </w:rPr>
        <w:t xml:space="preserve"> </w:t>
      </w:r>
      <w:r w:rsidRPr="00BC79C6">
        <w:t>provide the Deliverables and shall not remove or replace any of them</w:t>
      </w:r>
      <w:r w:rsidRPr="00BC79C6">
        <w:rPr>
          <w:spacing w:val="-19"/>
        </w:rPr>
        <w:t xml:space="preserve"> </w:t>
      </w:r>
      <w:r w:rsidRPr="00BC79C6">
        <w:t>unless:</w:t>
      </w:r>
    </w:p>
    <w:p w14:paraId="03A344FE" w14:textId="77777777" w:rsidR="00C70E2B" w:rsidRPr="00BC79C6" w:rsidRDefault="00C70E2B" w:rsidP="00C70E2B">
      <w:pPr>
        <w:pStyle w:val="ListParagraph"/>
        <w:tabs>
          <w:tab w:val="left" w:pos="1390"/>
          <w:tab w:val="left" w:pos="1391"/>
        </w:tabs>
        <w:spacing w:line="276" w:lineRule="auto"/>
        <w:ind w:left="709" w:right="1233" w:firstLine="0"/>
      </w:pPr>
    </w:p>
    <w:p w14:paraId="011839BE" w14:textId="048E5EC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8" w:name="(a)_requested_to_do_so_by_the_Buyer_(not"/>
      <w:bookmarkStart w:id="89" w:name="(b)_the_person_concerned_resigns,_retire"/>
      <w:bookmarkEnd w:id="88"/>
      <w:bookmarkEnd w:id="89"/>
      <w:r w:rsidRPr="00BC79C6">
        <w:t xml:space="preserve">requested to do </w:t>
      </w:r>
      <w:r w:rsidRPr="00BC79C6">
        <w:rPr>
          <w:spacing w:val="-3"/>
        </w:rPr>
        <w:t xml:space="preserve">so </w:t>
      </w:r>
      <w:r w:rsidRPr="00BC79C6">
        <w:t>by the Buyer (not to be unreasonably withheld or</w:t>
      </w:r>
      <w:r w:rsidRPr="00BC79C6">
        <w:rPr>
          <w:spacing w:val="-13"/>
        </w:rPr>
        <w:t xml:space="preserve"> </w:t>
      </w:r>
      <w:r w:rsidRPr="00BC79C6">
        <w:t>delayed);</w:t>
      </w:r>
    </w:p>
    <w:p w14:paraId="64D745E5" w14:textId="77777777" w:rsidR="00C70E2B" w:rsidRPr="00BC79C6" w:rsidRDefault="00C70E2B" w:rsidP="00C70E2B">
      <w:pPr>
        <w:pStyle w:val="ListParagraph"/>
        <w:tabs>
          <w:tab w:val="left" w:pos="1955"/>
          <w:tab w:val="left" w:pos="1956"/>
        </w:tabs>
        <w:spacing w:before="2" w:line="276" w:lineRule="auto"/>
        <w:ind w:left="1418" w:firstLine="0"/>
      </w:pPr>
    </w:p>
    <w:p w14:paraId="196BE1F4" w14:textId="48A4AC6E" w:rsidR="008A74F5" w:rsidRPr="00BC79C6" w:rsidRDefault="00D15D27" w:rsidP="00C70E2B">
      <w:pPr>
        <w:pStyle w:val="ListParagraph"/>
        <w:numPr>
          <w:ilvl w:val="2"/>
          <w:numId w:val="2"/>
        </w:numPr>
        <w:tabs>
          <w:tab w:val="left" w:pos="1955"/>
          <w:tab w:val="left" w:pos="1956"/>
        </w:tabs>
        <w:spacing w:line="276" w:lineRule="auto"/>
        <w:ind w:left="1418" w:right="1575" w:hanging="709"/>
      </w:pPr>
      <w:r w:rsidRPr="00BC79C6">
        <w:t xml:space="preserve">the person concerned resigns, </w:t>
      </w:r>
      <w:r w:rsidR="002B0F0C" w:rsidRPr="00BC79C6">
        <w:t>retires,</w:t>
      </w:r>
      <w:r w:rsidRPr="00BC79C6">
        <w:t xml:space="preserve"> or dies or is on maternity or long-term sick leave;</w:t>
      </w:r>
      <w:r w:rsidRPr="00BC79C6">
        <w:rPr>
          <w:spacing w:val="-5"/>
        </w:rPr>
        <w:t xml:space="preserve"> </w:t>
      </w:r>
      <w:r w:rsidRPr="00BC79C6">
        <w:t>or</w:t>
      </w:r>
    </w:p>
    <w:p w14:paraId="13F5B4A6" w14:textId="77777777" w:rsidR="00C70E2B" w:rsidRPr="00BC79C6" w:rsidRDefault="00C70E2B" w:rsidP="00C70E2B">
      <w:pPr>
        <w:pStyle w:val="ListParagraph"/>
        <w:tabs>
          <w:tab w:val="left" w:pos="1955"/>
          <w:tab w:val="left" w:pos="1956"/>
        </w:tabs>
        <w:spacing w:line="276" w:lineRule="auto"/>
        <w:ind w:left="1418" w:right="1575" w:firstLine="0"/>
      </w:pPr>
    </w:p>
    <w:p w14:paraId="5AC7FC65" w14:textId="77777777" w:rsidR="008A74F5" w:rsidRPr="00BC79C6" w:rsidRDefault="00D15D27" w:rsidP="00C70E2B">
      <w:pPr>
        <w:pStyle w:val="ListParagraph"/>
        <w:numPr>
          <w:ilvl w:val="2"/>
          <w:numId w:val="2"/>
        </w:numPr>
        <w:tabs>
          <w:tab w:val="left" w:pos="1955"/>
          <w:tab w:val="left" w:pos="1956"/>
        </w:tabs>
        <w:spacing w:line="276" w:lineRule="auto"/>
        <w:ind w:left="1418" w:right="1425" w:hanging="709"/>
      </w:pPr>
      <w:bookmarkStart w:id="90" w:name="(c)_the_person's_employment_or_contractu"/>
      <w:bookmarkEnd w:id="90"/>
      <w:r w:rsidRPr="00BC79C6">
        <w:t>the person's employment or contractual arrangement with the Supplier or</w:t>
      </w:r>
      <w:r w:rsidRPr="00BC79C6">
        <w:rPr>
          <w:spacing w:val="-41"/>
        </w:rPr>
        <w:t xml:space="preserve"> </w:t>
      </w:r>
      <w:r w:rsidRPr="00BC79C6">
        <w:t>any subcontractor is terminated for material breach of contract by the</w:t>
      </w:r>
      <w:r w:rsidRPr="00BC79C6">
        <w:rPr>
          <w:spacing w:val="-33"/>
        </w:rPr>
        <w:t xml:space="preserve"> </w:t>
      </w:r>
      <w:r w:rsidRPr="00BC79C6">
        <w:t>employee.</w:t>
      </w:r>
    </w:p>
    <w:p w14:paraId="452AA138" w14:textId="77777777" w:rsidR="008A74F5" w:rsidRPr="00BC79C6" w:rsidRDefault="008A74F5" w:rsidP="0038606D">
      <w:pPr>
        <w:pStyle w:val="BodyText"/>
      </w:pPr>
    </w:p>
    <w:p w14:paraId="0F77C08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91" w:name="9._Rights_and_protection"/>
      <w:bookmarkEnd w:id="91"/>
      <w:r w:rsidRPr="00BC79C6">
        <w:t>Rights and protection</w:t>
      </w:r>
    </w:p>
    <w:p w14:paraId="0020E291" w14:textId="54E8C08E"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92" w:name="9.1_The_Supplier_warrants_and_represents"/>
      <w:bookmarkStart w:id="93" w:name="(a)_it_has_full_capacity_and_authority_t"/>
      <w:bookmarkStart w:id="94" w:name="_bookmark3"/>
      <w:bookmarkEnd w:id="92"/>
      <w:bookmarkEnd w:id="93"/>
      <w:bookmarkEnd w:id="94"/>
      <w:r w:rsidRPr="00BC79C6">
        <w:t>The Supplier warrants and represents</w:t>
      </w:r>
      <w:r w:rsidRPr="00BC79C6">
        <w:rPr>
          <w:spacing w:val="-4"/>
        </w:rPr>
        <w:t xml:space="preserve"> </w:t>
      </w:r>
      <w:r w:rsidRPr="00BC79C6">
        <w:t>that:</w:t>
      </w:r>
    </w:p>
    <w:p w14:paraId="002FECBE" w14:textId="77777777" w:rsidR="00C70E2B" w:rsidRPr="00BC79C6" w:rsidRDefault="00C70E2B" w:rsidP="00C70E2B">
      <w:pPr>
        <w:pStyle w:val="ListParagraph"/>
        <w:tabs>
          <w:tab w:val="left" w:pos="1390"/>
          <w:tab w:val="left" w:pos="1391"/>
        </w:tabs>
        <w:spacing w:before="5" w:line="276" w:lineRule="auto"/>
        <w:ind w:left="709" w:firstLine="0"/>
      </w:pPr>
    </w:p>
    <w:p w14:paraId="08A09604" w14:textId="4999F0BE" w:rsidR="008A74F5" w:rsidRPr="00BC79C6" w:rsidRDefault="00D15D27" w:rsidP="00C70E2B">
      <w:pPr>
        <w:pStyle w:val="ListParagraph"/>
        <w:numPr>
          <w:ilvl w:val="2"/>
          <w:numId w:val="2"/>
        </w:numPr>
        <w:tabs>
          <w:tab w:val="left" w:pos="1418"/>
        </w:tabs>
        <w:spacing w:line="276" w:lineRule="auto"/>
        <w:ind w:left="1418" w:hanging="709"/>
      </w:pPr>
      <w:r w:rsidRPr="00BC79C6">
        <w:t>it has full capacity and authority to enter into and to perform the</w:t>
      </w:r>
      <w:r w:rsidRPr="00BC79C6">
        <w:rPr>
          <w:spacing w:val="-23"/>
        </w:rPr>
        <w:t xml:space="preserve"> </w:t>
      </w:r>
      <w:r w:rsidRPr="00BC79C6">
        <w:t>Contract;</w:t>
      </w:r>
    </w:p>
    <w:p w14:paraId="13A7D9EB" w14:textId="1A1427BC" w:rsidR="008A74F5" w:rsidRPr="00BC79C6" w:rsidRDefault="00D15D27" w:rsidP="00C70E2B">
      <w:pPr>
        <w:pStyle w:val="ListParagraph"/>
        <w:numPr>
          <w:ilvl w:val="2"/>
          <w:numId w:val="2"/>
        </w:numPr>
        <w:tabs>
          <w:tab w:val="left" w:pos="1418"/>
        </w:tabs>
        <w:spacing w:before="2" w:line="276" w:lineRule="auto"/>
        <w:ind w:left="1418" w:hanging="709"/>
      </w:pPr>
      <w:bookmarkStart w:id="95" w:name="(b)_the_Contract_is_executed_by_its_auth"/>
      <w:bookmarkEnd w:id="95"/>
      <w:r w:rsidRPr="00BC79C6">
        <w:t>the Contract is executed by its authorised</w:t>
      </w:r>
      <w:r w:rsidRPr="00BC79C6">
        <w:rPr>
          <w:spacing w:val="-9"/>
        </w:rPr>
        <w:t xml:space="preserve"> </w:t>
      </w:r>
      <w:r w:rsidRPr="00BC79C6">
        <w:t>representative;</w:t>
      </w:r>
    </w:p>
    <w:p w14:paraId="12452394" w14:textId="77777777" w:rsidR="00C70E2B" w:rsidRPr="00BC79C6" w:rsidRDefault="00C70E2B" w:rsidP="00C70E2B">
      <w:pPr>
        <w:pStyle w:val="ListParagraph"/>
        <w:tabs>
          <w:tab w:val="left" w:pos="1418"/>
        </w:tabs>
        <w:spacing w:before="2" w:line="276" w:lineRule="auto"/>
        <w:ind w:left="1418" w:firstLine="0"/>
      </w:pPr>
    </w:p>
    <w:p w14:paraId="295FD2A5" w14:textId="2103D36F" w:rsidR="008A74F5" w:rsidRPr="00BC79C6" w:rsidRDefault="00D15D27" w:rsidP="00C70E2B">
      <w:pPr>
        <w:pStyle w:val="ListParagraph"/>
        <w:numPr>
          <w:ilvl w:val="2"/>
          <w:numId w:val="2"/>
        </w:numPr>
        <w:tabs>
          <w:tab w:val="left" w:pos="1418"/>
        </w:tabs>
        <w:spacing w:before="4" w:line="276" w:lineRule="auto"/>
        <w:ind w:left="1418" w:right="1637" w:hanging="709"/>
      </w:pPr>
      <w:bookmarkStart w:id="96" w:name="(c)_it_is_a_legally_valid_and_existing_o"/>
      <w:bookmarkEnd w:id="96"/>
      <w:r w:rsidRPr="00BC79C6">
        <w:t>it is a legally valid and existing organisation incorporated in the place it</w:t>
      </w:r>
      <w:r w:rsidRPr="00BC79C6">
        <w:rPr>
          <w:spacing w:val="-44"/>
        </w:rPr>
        <w:t xml:space="preserve"> </w:t>
      </w:r>
      <w:r w:rsidRPr="00BC79C6">
        <w:t>was formed;</w:t>
      </w:r>
    </w:p>
    <w:p w14:paraId="7FF05FD3" w14:textId="77777777" w:rsidR="00C70E2B" w:rsidRPr="00BC79C6" w:rsidRDefault="00C70E2B" w:rsidP="00C70E2B">
      <w:pPr>
        <w:pStyle w:val="ListParagraph"/>
      </w:pPr>
    </w:p>
    <w:p w14:paraId="17BC200F" w14:textId="611AB84B" w:rsidR="00C70E2B" w:rsidRPr="00BC79C6" w:rsidRDefault="00D15D27" w:rsidP="00C70E2B">
      <w:pPr>
        <w:pStyle w:val="ListParagraph"/>
        <w:numPr>
          <w:ilvl w:val="2"/>
          <w:numId w:val="2"/>
        </w:numPr>
        <w:tabs>
          <w:tab w:val="left" w:pos="1418"/>
        </w:tabs>
        <w:spacing w:before="93" w:line="276" w:lineRule="auto"/>
        <w:ind w:left="1418" w:right="1848" w:hanging="709"/>
      </w:pPr>
      <w:bookmarkStart w:id="97" w:name="(d)_there_are_no_known_legal_or_regulato"/>
      <w:bookmarkEnd w:id="97"/>
      <w:r w:rsidRPr="00BC79C6">
        <w:t>there are no known legal or regulatory actions or investigations before any court, administrative body or arbitration tribunal pending or threatened against</w:t>
      </w:r>
      <w:r w:rsidRPr="00BC79C6">
        <w:rPr>
          <w:spacing w:val="-44"/>
        </w:rPr>
        <w:t xml:space="preserve"> </w:t>
      </w:r>
      <w:r w:rsidRPr="00BC79C6">
        <w:t>it or its affiliates that might affect its ability to perform the</w:t>
      </w:r>
      <w:r w:rsidRPr="00BC79C6">
        <w:rPr>
          <w:spacing w:val="-24"/>
        </w:rPr>
        <w:t xml:space="preserve"> </w:t>
      </w:r>
      <w:r w:rsidRPr="00BC79C6">
        <w:t>Contract;</w:t>
      </w:r>
      <w:bookmarkStart w:id="98" w:name="(e)_it_maintains_all_necessary_rights,_a"/>
      <w:bookmarkEnd w:id="98"/>
    </w:p>
    <w:p w14:paraId="487F9479" w14:textId="77777777" w:rsidR="00C70E2B" w:rsidRPr="00BC79C6" w:rsidRDefault="00C70E2B" w:rsidP="00C70E2B">
      <w:pPr>
        <w:pStyle w:val="ListParagraph"/>
      </w:pPr>
    </w:p>
    <w:p w14:paraId="67361656" w14:textId="110609CD" w:rsidR="00C70E2B" w:rsidRPr="00BC79C6" w:rsidRDefault="00D15D27" w:rsidP="00C70E2B">
      <w:pPr>
        <w:pStyle w:val="ListParagraph"/>
        <w:numPr>
          <w:ilvl w:val="2"/>
          <w:numId w:val="2"/>
        </w:numPr>
        <w:tabs>
          <w:tab w:val="left" w:pos="1418"/>
        </w:tabs>
        <w:spacing w:before="93" w:line="276" w:lineRule="auto"/>
        <w:ind w:left="1418" w:right="1497" w:hanging="709"/>
      </w:pPr>
      <w:r w:rsidRPr="00BC79C6">
        <w:t xml:space="preserve">it maintains all necessary rights, authorisations, </w:t>
      </w:r>
      <w:r w:rsidR="002B0F0C" w:rsidRPr="00BC79C6">
        <w:t>licences,</w:t>
      </w:r>
      <w:r w:rsidRPr="00BC79C6">
        <w:t xml:space="preserve"> and consents to perform its obligations under the</w:t>
      </w:r>
      <w:r w:rsidRPr="00BC79C6">
        <w:rPr>
          <w:spacing w:val="-5"/>
        </w:rPr>
        <w:t xml:space="preserve"> </w:t>
      </w:r>
      <w:r w:rsidRPr="00BC79C6">
        <w:t>Contract;</w:t>
      </w:r>
      <w:bookmarkStart w:id="99" w:name="(f)_it_doesn't_have_any_contractual_obli"/>
      <w:bookmarkEnd w:id="99"/>
    </w:p>
    <w:p w14:paraId="64D801CC" w14:textId="77777777" w:rsidR="00C70E2B" w:rsidRPr="00BC79C6" w:rsidRDefault="00C70E2B" w:rsidP="00C70E2B">
      <w:pPr>
        <w:pStyle w:val="ListParagraph"/>
      </w:pPr>
    </w:p>
    <w:p w14:paraId="6A2E7AFE" w14:textId="2E6393F3" w:rsidR="008A74F5" w:rsidRPr="00BC79C6" w:rsidRDefault="00D15D27" w:rsidP="00C70E2B">
      <w:pPr>
        <w:pStyle w:val="ListParagraph"/>
        <w:numPr>
          <w:ilvl w:val="2"/>
          <w:numId w:val="2"/>
        </w:numPr>
        <w:tabs>
          <w:tab w:val="left" w:pos="1418"/>
        </w:tabs>
        <w:spacing w:before="93" w:line="276" w:lineRule="auto"/>
        <w:ind w:left="1418" w:right="1497" w:hanging="709"/>
      </w:pPr>
      <w:r w:rsidRPr="00BC79C6">
        <w:t>it doesn't have any contractual obligations which are likely to have a</w:t>
      </w:r>
      <w:r w:rsidRPr="00BC79C6">
        <w:rPr>
          <w:spacing w:val="-43"/>
        </w:rPr>
        <w:t xml:space="preserve"> </w:t>
      </w:r>
      <w:r w:rsidRPr="00BC79C6">
        <w:t>material adverse effect on its ability to perform the Contract;</w:t>
      </w:r>
      <w:r w:rsidRPr="00BC79C6">
        <w:rPr>
          <w:spacing w:val="-19"/>
        </w:rPr>
        <w:t xml:space="preserve"> </w:t>
      </w:r>
      <w:r w:rsidRPr="00BC79C6">
        <w:t>and</w:t>
      </w:r>
    </w:p>
    <w:p w14:paraId="6526D936" w14:textId="77777777" w:rsidR="00C70E2B" w:rsidRPr="00BC79C6" w:rsidRDefault="00C70E2B" w:rsidP="00C70E2B">
      <w:pPr>
        <w:pStyle w:val="ListParagraph"/>
      </w:pPr>
    </w:p>
    <w:p w14:paraId="14314D80" w14:textId="77777777" w:rsidR="008A74F5" w:rsidRPr="00BC79C6" w:rsidRDefault="00D15D27" w:rsidP="00C70E2B">
      <w:pPr>
        <w:pStyle w:val="ListParagraph"/>
        <w:numPr>
          <w:ilvl w:val="2"/>
          <w:numId w:val="2"/>
        </w:numPr>
        <w:tabs>
          <w:tab w:val="left" w:pos="1418"/>
        </w:tabs>
        <w:spacing w:line="276" w:lineRule="auto"/>
        <w:ind w:left="1418" w:hanging="709"/>
      </w:pPr>
      <w:bookmarkStart w:id="100" w:name="(g)_it_is_not_impacted_by_an_Insolvency_"/>
      <w:bookmarkEnd w:id="100"/>
      <w:r w:rsidRPr="00BC79C6">
        <w:t>it is not impacted by an Insolvency</w:t>
      </w:r>
      <w:r w:rsidRPr="00BC79C6">
        <w:rPr>
          <w:spacing w:val="-11"/>
        </w:rPr>
        <w:t xml:space="preserve"> </w:t>
      </w:r>
      <w:r w:rsidRPr="00BC79C6">
        <w:t>Event.</w:t>
      </w:r>
    </w:p>
    <w:p w14:paraId="4276D834" w14:textId="77777777" w:rsidR="008A74F5" w:rsidRPr="00BC79C6" w:rsidRDefault="008A74F5" w:rsidP="00C70E2B">
      <w:pPr>
        <w:pStyle w:val="BodyText"/>
        <w:spacing w:line="276" w:lineRule="auto"/>
        <w:ind w:left="709" w:hanging="709"/>
        <w:rPr>
          <w:sz w:val="21"/>
        </w:rPr>
      </w:pPr>
    </w:p>
    <w:p w14:paraId="64511F46" w14:textId="77777777" w:rsidR="008A74F5" w:rsidRPr="00BC79C6" w:rsidRDefault="00D15D27" w:rsidP="00C70E2B">
      <w:pPr>
        <w:pStyle w:val="ListParagraph"/>
        <w:numPr>
          <w:ilvl w:val="1"/>
          <w:numId w:val="2"/>
        </w:numPr>
        <w:tabs>
          <w:tab w:val="left" w:pos="1390"/>
          <w:tab w:val="left" w:pos="1391"/>
        </w:tabs>
        <w:spacing w:line="276" w:lineRule="auto"/>
        <w:ind w:left="709" w:right="1181" w:hanging="709"/>
      </w:pPr>
      <w:bookmarkStart w:id="101" w:name="9.2_The_warranties_and_representations_i"/>
      <w:bookmarkEnd w:id="101"/>
      <w:r w:rsidRPr="00BC79C6">
        <w:t xml:space="preserve">The warranties and representations in clause </w:t>
      </w:r>
      <w:hyperlink w:anchor="_bookmark3" w:history="1">
        <w:r w:rsidRPr="00BC79C6">
          <w:t xml:space="preserve">9.1 </w:t>
        </w:r>
      </w:hyperlink>
      <w:r w:rsidRPr="00BC79C6">
        <w:t>are repeated each time the</w:t>
      </w:r>
      <w:r w:rsidRPr="00BC79C6">
        <w:rPr>
          <w:spacing w:val="-37"/>
        </w:rPr>
        <w:t xml:space="preserve"> </w:t>
      </w:r>
      <w:r w:rsidRPr="00BC79C6">
        <w:t>Supplier provides Deliverables under the</w:t>
      </w:r>
      <w:r w:rsidRPr="00BC79C6">
        <w:rPr>
          <w:spacing w:val="-9"/>
        </w:rPr>
        <w:t xml:space="preserve"> </w:t>
      </w:r>
      <w:r w:rsidRPr="00BC79C6">
        <w:t>Contract.</w:t>
      </w:r>
    </w:p>
    <w:p w14:paraId="1729BF36" w14:textId="77777777" w:rsidR="008A74F5" w:rsidRPr="00BC79C6" w:rsidRDefault="008A74F5" w:rsidP="00C70E2B">
      <w:pPr>
        <w:pStyle w:val="BodyText"/>
        <w:spacing w:before="4" w:line="276" w:lineRule="auto"/>
        <w:ind w:left="709" w:hanging="709"/>
      </w:pPr>
    </w:p>
    <w:p w14:paraId="37993AFB" w14:textId="09133E2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102" w:name="9.3_The_Supplier_indemnifies_the_Buyer_a"/>
      <w:bookmarkEnd w:id="102"/>
      <w:r w:rsidRPr="00BC79C6">
        <w:t>The Supplier indemnifies the Buyer against each of the</w:t>
      </w:r>
      <w:r w:rsidRPr="00BC79C6">
        <w:rPr>
          <w:spacing w:val="-12"/>
        </w:rPr>
        <w:t xml:space="preserve"> </w:t>
      </w:r>
      <w:r w:rsidRPr="00BC79C6">
        <w:t>following:</w:t>
      </w:r>
    </w:p>
    <w:p w14:paraId="42440C40" w14:textId="77777777" w:rsidR="00C70E2B" w:rsidRPr="00BC79C6" w:rsidRDefault="00C70E2B" w:rsidP="00C70E2B">
      <w:pPr>
        <w:pStyle w:val="ListParagraph"/>
        <w:tabs>
          <w:tab w:val="left" w:pos="1390"/>
          <w:tab w:val="left" w:pos="1391"/>
        </w:tabs>
        <w:spacing w:line="276" w:lineRule="auto"/>
        <w:ind w:left="709" w:firstLine="0"/>
      </w:pPr>
    </w:p>
    <w:p w14:paraId="0C788A26" w14:textId="6C644EE6" w:rsidR="008A74F5" w:rsidRPr="00BC79C6" w:rsidRDefault="002B0F0C" w:rsidP="00C70E2B">
      <w:pPr>
        <w:pStyle w:val="ListParagraph"/>
        <w:numPr>
          <w:ilvl w:val="2"/>
          <w:numId w:val="2"/>
        </w:numPr>
        <w:tabs>
          <w:tab w:val="left" w:pos="1955"/>
          <w:tab w:val="left" w:pos="1956"/>
        </w:tabs>
        <w:spacing w:line="276" w:lineRule="auto"/>
        <w:ind w:left="1418" w:right="1333" w:hanging="709"/>
      </w:pPr>
      <w:bookmarkStart w:id="103" w:name="(a)_wilful_misconduct_of_the_Supplier,_a"/>
      <w:bookmarkEnd w:id="103"/>
      <w:r w:rsidRPr="00BC79C6">
        <w:t>willful</w:t>
      </w:r>
      <w:r w:rsidR="00D15D27" w:rsidRPr="00BC79C6">
        <w:t xml:space="preserve"> misconduct of the Supplier, any of</w:t>
      </w:r>
      <w:r w:rsidR="00D15D27" w:rsidRPr="00BC79C6">
        <w:rPr>
          <w:spacing w:val="-45"/>
        </w:rPr>
        <w:t xml:space="preserve"> </w:t>
      </w:r>
      <w:r w:rsidR="00D15D27" w:rsidRPr="00BC79C6">
        <w:t>its subcontractor and/or Supplier Staff that impacts the</w:t>
      </w:r>
      <w:r w:rsidR="00D15D27" w:rsidRPr="00BC79C6">
        <w:rPr>
          <w:spacing w:val="-5"/>
        </w:rPr>
        <w:t xml:space="preserve"> </w:t>
      </w:r>
      <w:r w:rsidR="00D15D27" w:rsidRPr="00BC79C6">
        <w:t>Contract;</w:t>
      </w:r>
      <w:r w:rsidR="00C70E2B" w:rsidRPr="00BC79C6">
        <w:t xml:space="preserve"> and</w:t>
      </w:r>
    </w:p>
    <w:p w14:paraId="4CF973C0" w14:textId="77777777" w:rsidR="00C70E2B" w:rsidRPr="00BC79C6" w:rsidRDefault="00C70E2B" w:rsidP="00C70E2B">
      <w:pPr>
        <w:pStyle w:val="ListParagraph"/>
        <w:tabs>
          <w:tab w:val="left" w:pos="1955"/>
          <w:tab w:val="left" w:pos="1956"/>
        </w:tabs>
        <w:spacing w:line="276" w:lineRule="auto"/>
        <w:ind w:left="1418" w:right="1333" w:firstLine="0"/>
      </w:pPr>
    </w:p>
    <w:p w14:paraId="07589AEA"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04" w:name="(b)_non-payment_by_the_Supplier_of_any_t"/>
      <w:bookmarkEnd w:id="104"/>
      <w:r w:rsidRPr="00BC79C6">
        <w:t>non-payment by the Supplier of any tax or National</w:t>
      </w:r>
      <w:r w:rsidRPr="00BC79C6">
        <w:rPr>
          <w:spacing w:val="-24"/>
        </w:rPr>
        <w:t xml:space="preserve"> </w:t>
      </w:r>
      <w:r w:rsidRPr="00BC79C6">
        <w:t>Insurance.</w:t>
      </w:r>
    </w:p>
    <w:p w14:paraId="6D3BC4F1" w14:textId="77777777" w:rsidR="008A74F5" w:rsidRPr="00BC79C6" w:rsidRDefault="008A74F5" w:rsidP="00C70E2B">
      <w:pPr>
        <w:pStyle w:val="BodyText"/>
        <w:spacing w:before="4" w:line="276" w:lineRule="auto"/>
        <w:ind w:left="709" w:hanging="709"/>
      </w:pPr>
    </w:p>
    <w:p w14:paraId="28FF4BC3" w14:textId="77777777" w:rsidR="008A74F5" w:rsidRPr="00BC79C6" w:rsidRDefault="00D15D27" w:rsidP="00C70E2B">
      <w:pPr>
        <w:pStyle w:val="ListParagraph"/>
        <w:numPr>
          <w:ilvl w:val="1"/>
          <w:numId w:val="2"/>
        </w:numPr>
        <w:tabs>
          <w:tab w:val="left" w:pos="1390"/>
          <w:tab w:val="left" w:pos="1391"/>
        </w:tabs>
        <w:spacing w:before="1" w:line="276" w:lineRule="auto"/>
        <w:ind w:left="709" w:right="1408" w:hanging="709"/>
      </w:pPr>
      <w:bookmarkStart w:id="105" w:name="9.4_If_the_Supplier_becomes_aware_of_a_r"/>
      <w:bookmarkEnd w:id="105"/>
      <w:r w:rsidRPr="00BC79C6">
        <w:t>If the Supplier becomes aware of a representation or warranty that becomes</w:t>
      </w:r>
      <w:r w:rsidRPr="00BC79C6">
        <w:rPr>
          <w:spacing w:val="-45"/>
        </w:rPr>
        <w:t xml:space="preserve"> </w:t>
      </w:r>
      <w:r w:rsidRPr="00BC79C6">
        <w:t>untrue or misleading, it must immediately notify the</w:t>
      </w:r>
      <w:r w:rsidRPr="00BC79C6">
        <w:rPr>
          <w:spacing w:val="-12"/>
        </w:rPr>
        <w:t xml:space="preserve"> </w:t>
      </w:r>
      <w:r w:rsidRPr="00BC79C6">
        <w:t>Buyer.</w:t>
      </w:r>
    </w:p>
    <w:p w14:paraId="650A3534" w14:textId="77777777" w:rsidR="008A74F5" w:rsidRPr="00BC79C6" w:rsidRDefault="008A74F5" w:rsidP="00C70E2B">
      <w:pPr>
        <w:pStyle w:val="BodyText"/>
        <w:spacing w:before="10" w:line="276" w:lineRule="auto"/>
        <w:ind w:left="709" w:hanging="709"/>
        <w:rPr>
          <w:sz w:val="21"/>
        </w:rPr>
      </w:pPr>
    </w:p>
    <w:p w14:paraId="53A80307" w14:textId="5C789620" w:rsidR="008A74F5" w:rsidRPr="00BC79C6" w:rsidRDefault="00D15D27" w:rsidP="00C70E2B">
      <w:pPr>
        <w:pStyle w:val="ListParagraph"/>
        <w:numPr>
          <w:ilvl w:val="1"/>
          <w:numId w:val="2"/>
        </w:numPr>
        <w:tabs>
          <w:tab w:val="left" w:pos="1390"/>
          <w:tab w:val="left" w:pos="1391"/>
        </w:tabs>
        <w:spacing w:before="1" w:line="276" w:lineRule="auto"/>
        <w:ind w:left="709" w:right="1215" w:hanging="709"/>
      </w:pPr>
      <w:bookmarkStart w:id="106" w:name="9.5_All_third_party_warranties_and_indem"/>
      <w:bookmarkEnd w:id="106"/>
      <w:r w:rsidRPr="00BC79C6">
        <w:t xml:space="preserve">All </w:t>
      </w:r>
      <w:r w:rsidR="002B0F0C" w:rsidRPr="00BC79C6">
        <w:t>third-party</w:t>
      </w:r>
      <w:r w:rsidRPr="00BC79C6">
        <w:t xml:space="preserve"> warranties and indemnities covering the Deliverables must be assigned for the Buyer's benefit by the</w:t>
      </w:r>
      <w:r w:rsidRPr="00BC79C6">
        <w:rPr>
          <w:spacing w:val="-6"/>
        </w:rPr>
        <w:t xml:space="preserve"> </w:t>
      </w:r>
      <w:r w:rsidRPr="00BC79C6">
        <w:t>Supplier.</w:t>
      </w:r>
    </w:p>
    <w:p w14:paraId="6F88F609" w14:textId="77777777" w:rsidR="008A74F5" w:rsidRPr="00BC79C6" w:rsidRDefault="008A74F5" w:rsidP="0038606D">
      <w:pPr>
        <w:pStyle w:val="BodyText"/>
      </w:pPr>
    </w:p>
    <w:p w14:paraId="7453B6F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7" w:name="10._Intellectual_Property_Rights_(IPRs)"/>
      <w:bookmarkStart w:id="108" w:name="_bookmark4"/>
      <w:bookmarkEnd w:id="107"/>
      <w:bookmarkEnd w:id="108"/>
      <w:r w:rsidRPr="00BC79C6">
        <w:t>Intellectual Property Rights</w:t>
      </w:r>
      <w:r w:rsidRPr="00BC79C6">
        <w:rPr>
          <w:spacing w:val="-3"/>
        </w:rPr>
        <w:t xml:space="preserve"> </w:t>
      </w:r>
      <w:r w:rsidRPr="00BC79C6">
        <w:t>(IPRs)</w:t>
      </w:r>
    </w:p>
    <w:p w14:paraId="4A9E4F89" w14:textId="1CF26111" w:rsidR="008A74F5" w:rsidRPr="00BC79C6" w:rsidRDefault="00D15D27" w:rsidP="00C70E2B">
      <w:pPr>
        <w:pStyle w:val="ListParagraph"/>
        <w:numPr>
          <w:ilvl w:val="1"/>
          <w:numId w:val="2"/>
        </w:numPr>
        <w:tabs>
          <w:tab w:val="left" w:pos="1390"/>
          <w:tab w:val="left" w:pos="1391"/>
        </w:tabs>
        <w:spacing w:before="4" w:line="276" w:lineRule="auto"/>
        <w:ind w:left="709" w:right="1199" w:hanging="709"/>
      </w:pPr>
      <w:bookmarkStart w:id="109" w:name="10.1_Each_Party_keeps_ownership_of_its_o"/>
      <w:bookmarkStart w:id="110" w:name="_bookmark5"/>
      <w:bookmarkEnd w:id="109"/>
      <w:bookmarkEnd w:id="110"/>
      <w:r w:rsidRPr="00BC79C6">
        <w:t>Each Party keeps ownership of its own Existing IPRs.  The Supplier gives the Buyer a</w:t>
      </w:r>
      <w:r w:rsidRPr="00BC79C6">
        <w:rPr>
          <w:spacing w:val="-4"/>
        </w:rPr>
        <w:t xml:space="preserve"> </w:t>
      </w:r>
      <w:r w:rsidRPr="00BC79C6">
        <w:t>non-exclusive,</w:t>
      </w:r>
      <w:r w:rsidRPr="00BC79C6">
        <w:rPr>
          <w:spacing w:val="-7"/>
        </w:rPr>
        <w:t xml:space="preserve"> </w:t>
      </w:r>
      <w:r w:rsidRPr="00BC79C6">
        <w:t>perpetual,</w:t>
      </w:r>
      <w:r w:rsidRPr="00BC79C6">
        <w:rPr>
          <w:spacing w:val="-7"/>
        </w:rPr>
        <w:t xml:space="preserve"> </w:t>
      </w:r>
      <w:r w:rsidRPr="00BC79C6">
        <w:t>royalty-free,</w:t>
      </w:r>
      <w:r w:rsidRPr="00BC79C6">
        <w:rPr>
          <w:spacing w:val="-7"/>
        </w:rPr>
        <w:t xml:space="preserve"> </w:t>
      </w:r>
      <w:r w:rsidRPr="00BC79C6">
        <w:t>irrevocable,</w:t>
      </w:r>
      <w:r w:rsidRPr="00BC79C6">
        <w:rPr>
          <w:spacing w:val="-12"/>
        </w:rPr>
        <w:t xml:space="preserve"> </w:t>
      </w:r>
      <w:r w:rsidRPr="00BC79C6">
        <w:t>transferable</w:t>
      </w:r>
      <w:r w:rsidRPr="00BC79C6">
        <w:rPr>
          <w:spacing w:val="-4"/>
        </w:rPr>
        <w:t xml:space="preserve"> </w:t>
      </w:r>
      <w:r w:rsidRPr="00BC79C6">
        <w:t>worldwide</w:t>
      </w:r>
      <w:r w:rsidRPr="00BC79C6">
        <w:rPr>
          <w:spacing w:val="-3"/>
        </w:rPr>
        <w:t xml:space="preserve"> </w:t>
      </w:r>
      <w:r w:rsidR="002B0F0C" w:rsidRPr="00BC79C6">
        <w:t>license</w:t>
      </w:r>
      <w:r w:rsidRPr="00BC79C6">
        <w:rPr>
          <w:spacing w:val="-3"/>
        </w:rPr>
        <w:t xml:space="preserve"> </w:t>
      </w:r>
      <w:r w:rsidRPr="00BC79C6">
        <w:t>to use, change and sub-license the Supplier's Existing IPR to enable it and its sub- licensees to</w:t>
      </w:r>
      <w:r w:rsidRPr="00BC79C6">
        <w:rPr>
          <w:spacing w:val="-2"/>
        </w:rPr>
        <w:t xml:space="preserve"> </w:t>
      </w:r>
      <w:r w:rsidRPr="00BC79C6">
        <w:t>both:</w:t>
      </w:r>
    </w:p>
    <w:p w14:paraId="71A5CD7C" w14:textId="77777777" w:rsidR="00C70E2B" w:rsidRPr="00BC79C6" w:rsidRDefault="00C70E2B" w:rsidP="00C70E2B">
      <w:pPr>
        <w:pStyle w:val="ListParagraph"/>
        <w:tabs>
          <w:tab w:val="left" w:pos="1390"/>
          <w:tab w:val="left" w:pos="1391"/>
        </w:tabs>
        <w:spacing w:before="4" w:line="276" w:lineRule="auto"/>
        <w:ind w:left="709" w:right="1199" w:firstLine="0"/>
      </w:pPr>
    </w:p>
    <w:p w14:paraId="365E0AB8" w14:textId="361FD63E"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11" w:name="(a)_receive_and_use_the_Deliverables;"/>
      <w:bookmarkEnd w:id="111"/>
      <w:r w:rsidRPr="00BC79C6">
        <w:t>receive and use the</w:t>
      </w:r>
      <w:r w:rsidRPr="00BC79C6">
        <w:rPr>
          <w:spacing w:val="3"/>
        </w:rPr>
        <w:t xml:space="preserve"> </w:t>
      </w:r>
      <w:r w:rsidRPr="00BC79C6">
        <w:t>Deliverables;</w:t>
      </w:r>
      <w:r w:rsidR="00C70E2B" w:rsidRPr="00BC79C6">
        <w:t xml:space="preserve"> and</w:t>
      </w:r>
    </w:p>
    <w:p w14:paraId="38660AC4" w14:textId="77777777" w:rsidR="00C70E2B" w:rsidRPr="00BC79C6" w:rsidRDefault="00C70E2B" w:rsidP="00C70E2B">
      <w:pPr>
        <w:pStyle w:val="ListParagraph"/>
        <w:tabs>
          <w:tab w:val="left" w:pos="1955"/>
          <w:tab w:val="left" w:pos="1956"/>
        </w:tabs>
        <w:spacing w:line="276" w:lineRule="auto"/>
        <w:ind w:left="1418" w:firstLine="0"/>
      </w:pPr>
    </w:p>
    <w:p w14:paraId="50CE076A"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112" w:name="(b)_use_the_New_IPR."/>
      <w:bookmarkEnd w:id="112"/>
      <w:r w:rsidRPr="00BC79C6">
        <w:t>use the New IPR.</w:t>
      </w:r>
    </w:p>
    <w:p w14:paraId="0AFF4DCB" w14:textId="77777777" w:rsidR="008A74F5" w:rsidRPr="00BC79C6" w:rsidRDefault="008A74F5" w:rsidP="00C70E2B">
      <w:pPr>
        <w:pStyle w:val="BodyText"/>
        <w:spacing w:before="11" w:line="276" w:lineRule="auto"/>
        <w:ind w:left="709" w:hanging="709"/>
        <w:rPr>
          <w:sz w:val="21"/>
        </w:rPr>
      </w:pPr>
    </w:p>
    <w:p w14:paraId="7F5827E1" w14:textId="10D27650" w:rsidR="008A74F5" w:rsidRPr="00BC79C6" w:rsidRDefault="00D15D27" w:rsidP="00C70E2B">
      <w:pPr>
        <w:pStyle w:val="ListParagraph"/>
        <w:numPr>
          <w:ilvl w:val="1"/>
          <w:numId w:val="2"/>
        </w:numPr>
        <w:tabs>
          <w:tab w:val="left" w:pos="1390"/>
          <w:tab w:val="left" w:pos="1391"/>
        </w:tabs>
        <w:spacing w:line="276" w:lineRule="auto"/>
        <w:ind w:left="709" w:right="1289" w:hanging="709"/>
      </w:pPr>
      <w:bookmarkStart w:id="113" w:name="10.2_Any_New_IPR_created_under_the_Contr"/>
      <w:bookmarkStart w:id="114" w:name="_bookmark6"/>
      <w:bookmarkEnd w:id="113"/>
      <w:bookmarkEnd w:id="114"/>
      <w:r w:rsidRPr="00BC79C6">
        <w:t xml:space="preserve">Any New IPR created under the Contract is owned by the Buyer. The Buyer gives the Supplier a </w:t>
      </w:r>
      <w:r w:rsidR="002B0F0C" w:rsidRPr="00BC79C6">
        <w:t>license</w:t>
      </w:r>
      <w:r w:rsidRPr="00BC79C6">
        <w:t xml:space="preserve"> to use any Existing IPRs for the purpose of fulfilling its obligations under the Contract and a perpetual, royalty-free, non-</w:t>
      </w:r>
      <w:r w:rsidRPr="00BC79C6">
        <w:lastRenderedPageBreak/>
        <w:t xml:space="preserve">exclusive </w:t>
      </w:r>
      <w:r w:rsidR="002B0F0C" w:rsidRPr="00BC79C6">
        <w:t>license</w:t>
      </w:r>
      <w:r w:rsidRPr="00BC79C6">
        <w:t xml:space="preserve"> to use any New</w:t>
      </w:r>
      <w:r w:rsidRPr="00BC79C6">
        <w:rPr>
          <w:spacing w:val="-3"/>
        </w:rPr>
        <w:t xml:space="preserve"> </w:t>
      </w:r>
      <w:r w:rsidRPr="00BC79C6">
        <w:t>IPRs.</w:t>
      </w:r>
    </w:p>
    <w:p w14:paraId="73FED959" w14:textId="77777777" w:rsidR="008A74F5" w:rsidRPr="00BC79C6" w:rsidRDefault="008A74F5" w:rsidP="00C70E2B">
      <w:pPr>
        <w:pStyle w:val="BodyText"/>
        <w:spacing w:line="276" w:lineRule="auto"/>
        <w:ind w:left="709" w:hanging="709"/>
      </w:pPr>
    </w:p>
    <w:p w14:paraId="12E519DB" w14:textId="77777777" w:rsidR="008A74F5" w:rsidRPr="00BC79C6" w:rsidRDefault="00D15D27" w:rsidP="00C70E2B">
      <w:pPr>
        <w:pStyle w:val="ListParagraph"/>
        <w:numPr>
          <w:ilvl w:val="1"/>
          <w:numId w:val="2"/>
        </w:numPr>
        <w:tabs>
          <w:tab w:val="left" w:pos="1391"/>
        </w:tabs>
        <w:spacing w:line="276" w:lineRule="auto"/>
        <w:ind w:left="709" w:right="1198" w:hanging="709"/>
      </w:pPr>
      <w:bookmarkStart w:id="115" w:name="10.3_Where_a_Party_acquires_ownership_of"/>
      <w:bookmarkEnd w:id="115"/>
      <w:r w:rsidRPr="00BC79C6">
        <w:t>Where a Party acquires ownership of intellectual property rights incorrectly under this Contract it must do everything reasonably necessary to complete a transfer</w:t>
      </w:r>
      <w:r w:rsidRPr="00BC79C6">
        <w:rPr>
          <w:spacing w:val="-40"/>
        </w:rPr>
        <w:t xml:space="preserve"> </w:t>
      </w:r>
      <w:r w:rsidRPr="00BC79C6">
        <w:t xml:space="preserve">assigning them in writing to the other Party on request and at </w:t>
      </w:r>
      <w:r w:rsidRPr="00BC79C6">
        <w:rPr>
          <w:spacing w:val="-3"/>
        </w:rPr>
        <w:t xml:space="preserve">its </w:t>
      </w:r>
      <w:r w:rsidRPr="00BC79C6">
        <w:t>own</w:t>
      </w:r>
      <w:r w:rsidRPr="00BC79C6">
        <w:rPr>
          <w:spacing w:val="-12"/>
        </w:rPr>
        <w:t xml:space="preserve"> </w:t>
      </w:r>
      <w:r w:rsidRPr="00BC79C6">
        <w:t>cost.</w:t>
      </w:r>
    </w:p>
    <w:p w14:paraId="7A1D9709" w14:textId="77777777" w:rsidR="008A74F5" w:rsidRPr="00BC79C6" w:rsidRDefault="008A74F5" w:rsidP="00C70E2B">
      <w:pPr>
        <w:pStyle w:val="BodyText"/>
        <w:spacing w:before="10" w:line="276" w:lineRule="auto"/>
        <w:ind w:left="709" w:hanging="709"/>
        <w:rPr>
          <w:sz w:val="21"/>
        </w:rPr>
      </w:pPr>
    </w:p>
    <w:p w14:paraId="5C38221D" w14:textId="31FCA742" w:rsidR="008A74F5" w:rsidRPr="00BC79C6" w:rsidRDefault="00D15D27" w:rsidP="00C70E2B">
      <w:pPr>
        <w:pStyle w:val="ListParagraph"/>
        <w:numPr>
          <w:ilvl w:val="1"/>
          <w:numId w:val="2"/>
        </w:numPr>
        <w:tabs>
          <w:tab w:val="left" w:pos="1391"/>
        </w:tabs>
        <w:spacing w:line="276" w:lineRule="auto"/>
        <w:ind w:left="709" w:right="2000" w:hanging="709"/>
      </w:pPr>
      <w:bookmarkStart w:id="116" w:name="10.4_Neither_Party_has_the_right_to_use_"/>
      <w:bookmarkEnd w:id="116"/>
      <w:r w:rsidRPr="00BC79C6">
        <w:t>Neither Party has the right to use the other Party's intellectual property</w:t>
      </w:r>
      <w:r w:rsidRPr="00BC79C6">
        <w:rPr>
          <w:spacing w:val="-44"/>
        </w:rPr>
        <w:t xml:space="preserve"> </w:t>
      </w:r>
      <w:r w:rsidRPr="00BC79C6">
        <w:t xml:space="preserve">rights, including any use of the other Party's names, </w:t>
      </w:r>
      <w:r w:rsidR="002B0F0C" w:rsidRPr="00BC79C6">
        <w:t>logos,</w:t>
      </w:r>
      <w:r w:rsidRPr="00BC79C6">
        <w:t xml:space="preserve"> or trademarks, except as provided in clause </w:t>
      </w:r>
      <w:hyperlink w:anchor="_bookmark4" w:history="1">
        <w:r w:rsidRPr="00BC79C6">
          <w:t xml:space="preserve">10 </w:t>
        </w:r>
      </w:hyperlink>
      <w:r w:rsidRPr="00BC79C6">
        <w:t>or otherwise agreed in</w:t>
      </w:r>
      <w:r w:rsidRPr="00BC79C6">
        <w:rPr>
          <w:spacing w:val="-9"/>
        </w:rPr>
        <w:t xml:space="preserve"> </w:t>
      </w:r>
      <w:r w:rsidRPr="00BC79C6">
        <w:t>writing.</w:t>
      </w:r>
    </w:p>
    <w:p w14:paraId="70819776" w14:textId="77777777" w:rsidR="008A74F5" w:rsidRPr="00BC79C6" w:rsidRDefault="008A74F5" w:rsidP="00C70E2B">
      <w:pPr>
        <w:pStyle w:val="BodyText"/>
        <w:spacing w:before="3" w:line="276" w:lineRule="auto"/>
        <w:ind w:left="709" w:hanging="709"/>
      </w:pPr>
    </w:p>
    <w:p w14:paraId="369C7D68" w14:textId="092A3E82" w:rsidR="008A74F5" w:rsidRPr="00BC79C6" w:rsidRDefault="00D15D27" w:rsidP="00C70E2B">
      <w:pPr>
        <w:pStyle w:val="ListParagraph"/>
        <w:numPr>
          <w:ilvl w:val="1"/>
          <w:numId w:val="2"/>
        </w:numPr>
        <w:tabs>
          <w:tab w:val="left" w:pos="1390"/>
          <w:tab w:val="left" w:pos="1391"/>
        </w:tabs>
        <w:spacing w:line="276" w:lineRule="auto"/>
        <w:ind w:left="709" w:right="1201" w:hanging="709"/>
      </w:pPr>
      <w:bookmarkStart w:id="117" w:name="10.5_If_any_claim_is_made_against_the_Bu"/>
      <w:bookmarkEnd w:id="117"/>
      <w:r w:rsidRPr="00BC79C6">
        <w:t>If any claim is made against the Buyer for actual or alleged infringement of a third party’s intellectual property arising out of, or in connection with, the supply or use of the Deliverables (an "</w:t>
      </w:r>
      <w:r w:rsidRPr="00BC79C6">
        <w:rPr>
          <w:b/>
        </w:rPr>
        <w:t>IPR Claim</w:t>
      </w:r>
      <w:r w:rsidRPr="00BC79C6">
        <w:t xml:space="preserve">"), then the Supplier indemnifies the Buyer against all losses, damages, </w:t>
      </w:r>
      <w:r w:rsidR="002B0F0C" w:rsidRPr="00BC79C6">
        <w:t>costs,</w:t>
      </w:r>
      <w:r w:rsidRPr="00BC79C6">
        <w:t xml:space="preserve"> or expenses (including professional fees and fines) incurred as a result of the IPR</w:t>
      </w:r>
      <w:r w:rsidRPr="00BC79C6">
        <w:rPr>
          <w:spacing w:val="-8"/>
        </w:rPr>
        <w:t xml:space="preserve"> </w:t>
      </w:r>
      <w:r w:rsidRPr="00BC79C6">
        <w:t>Claim.</w:t>
      </w:r>
    </w:p>
    <w:p w14:paraId="0DA88339" w14:textId="29308BB3" w:rsidR="008A74F5" w:rsidRPr="00BC79C6" w:rsidRDefault="00D15D27" w:rsidP="00C70E2B">
      <w:pPr>
        <w:pStyle w:val="ListParagraph"/>
        <w:numPr>
          <w:ilvl w:val="1"/>
          <w:numId w:val="2"/>
        </w:numPr>
        <w:tabs>
          <w:tab w:val="left" w:pos="1390"/>
          <w:tab w:val="left" w:pos="1391"/>
        </w:tabs>
        <w:spacing w:before="93" w:line="276" w:lineRule="auto"/>
        <w:ind w:left="709" w:right="1358" w:hanging="709"/>
      </w:pPr>
      <w:bookmarkStart w:id="118" w:name="10.6_If_an_IPR_Claim_is_made_or_anticipa"/>
      <w:bookmarkEnd w:id="118"/>
      <w:r w:rsidRPr="00BC79C6">
        <w:t>If an IPR Claim is made or anticipated the Supplier must at its own expense and</w:t>
      </w:r>
      <w:r w:rsidRPr="00BC79C6">
        <w:rPr>
          <w:spacing w:val="-43"/>
        </w:rPr>
        <w:t xml:space="preserve"> </w:t>
      </w:r>
      <w:r w:rsidRPr="00BC79C6">
        <w:t>the Buyer's sole option,</w:t>
      </w:r>
      <w:r w:rsidRPr="00BC79C6">
        <w:rPr>
          <w:spacing w:val="-5"/>
        </w:rPr>
        <w:t xml:space="preserve"> </w:t>
      </w:r>
      <w:r w:rsidRPr="00BC79C6">
        <w:t>either:</w:t>
      </w:r>
    </w:p>
    <w:p w14:paraId="466C147D" w14:textId="77777777" w:rsidR="00C70E2B" w:rsidRPr="00BC79C6" w:rsidRDefault="00C70E2B" w:rsidP="00C70E2B">
      <w:pPr>
        <w:pStyle w:val="ListParagraph"/>
        <w:tabs>
          <w:tab w:val="left" w:pos="1390"/>
          <w:tab w:val="left" w:pos="1391"/>
        </w:tabs>
        <w:spacing w:before="93" w:line="276" w:lineRule="auto"/>
        <w:ind w:left="709" w:right="1358" w:firstLine="0"/>
      </w:pPr>
    </w:p>
    <w:p w14:paraId="14BECFB7" w14:textId="6007B5C9" w:rsidR="008A74F5" w:rsidRPr="00BC79C6" w:rsidRDefault="00D15D27" w:rsidP="00C70E2B">
      <w:pPr>
        <w:pStyle w:val="ListParagraph"/>
        <w:numPr>
          <w:ilvl w:val="2"/>
          <w:numId w:val="2"/>
        </w:numPr>
        <w:tabs>
          <w:tab w:val="left" w:pos="1955"/>
          <w:tab w:val="left" w:pos="1956"/>
        </w:tabs>
        <w:spacing w:before="1" w:line="276" w:lineRule="auto"/>
        <w:ind w:left="1418" w:right="1467" w:hanging="709"/>
      </w:pPr>
      <w:bookmarkStart w:id="119" w:name="(a)_obtain_for_the_Buyer_the_rights_in_c"/>
      <w:bookmarkEnd w:id="119"/>
      <w:r w:rsidRPr="00BC79C6">
        <w:t xml:space="preserve">obtain for the Buyer the rights in clauses </w:t>
      </w:r>
      <w:hyperlink w:anchor="_bookmark5" w:history="1">
        <w:r w:rsidRPr="00BC79C6">
          <w:t xml:space="preserve">10.1 </w:t>
        </w:r>
      </w:hyperlink>
      <w:r w:rsidRPr="00BC79C6">
        <w:t xml:space="preserve">and </w:t>
      </w:r>
      <w:hyperlink w:anchor="_bookmark6" w:history="1">
        <w:r w:rsidRPr="00BC79C6">
          <w:t xml:space="preserve">10.2 </w:t>
        </w:r>
      </w:hyperlink>
      <w:r w:rsidRPr="00BC79C6">
        <w:t xml:space="preserve">without infringing any </w:t>
      </w:r>
      <w:r w:rsidR="002B0F0C" w:rsidRPr="00BC79C6">
        <w:t>third-party</w:t>
      </w:r>
      <w:r w:rsidRPr="00BC79C6">
        <w:t xml:space="preserve"> intellectual property</w:t>
      </w:r>
      <w:r w:rsidRPr="00BC79C6">
        <w:rPr>
          <w:spacing w:val="-15"/>
        </w:rPr>
        <w:t xml:space="preserve"> </w:t>
      </w:r>
      <w:r w:rsidRPr="00BC79C6">
        <w:t>rights;</w:t>
      </w:r>
    </w:p>
    <w:p w14:paraId="27F6D64B" w14:textId="77777777" w:rsidR="00C70E2B" w:rsidRPr="00BC79C6" w:rsidRDefault="00C70E2B" w:rsidP="00C70E2B">
      <w:pPr>
        <w:pStyle w:val="ListParagraph"/>
        <w:tabs>
          <w:tab w:val="left" w:pos="1955"/>
          <w:tab w:val="left" w:pos="1956"/>
        </w:tabs>
        <w:spacing w:before="1" w:line="276" w:lineRule="auto"/>
        <w:ind w:left="1418" w:right="1467" w:firstLine="0"/>
      </w:pPr>
    </w:p>
    <w:p w14:paraId="7733672F" w14:textId="7E6AE728" w:rsidR="008A74F5" w:rsidRPr="00BC79C6" w:rsidRDefault="00D15D27" w:rsidP="00C70E2B">
      <w:pPr>
        <w:pStyle w:val="ListParagraph"/>
        <w:numPr>
          <w:ilvl w:val="2"/>
          <w:numId w:val="2"/>
        </w:numPr>
        <w:tabs>
          <w:tab w:val="left" w:pos="1955"/>
          <w:tab w:val="left" w:pos="1956"/>
        </w:tabs>
        <w:spacing w:before="2" w:line="276" w:lineRule="auto"/>
        <w:ind w:left="1418" w:right="1931" w:hanging="709"/>
      </w:pPr>
      <w:bookmarkStart w:id="120" w:name="(b)_replace_or_modify_the_relevant_item_"/>
      <w:bookmarkEnd w:id="120"/>
      <w:r w:rsidRPr="00BC79C6">
        <w:t>replace or modify the relevant item with substitutes that don’t infringe intellectual</w:t>
      </w:r>
      <w:r w:rsidRPr="00BC79C6">
        <w:rPr>
          <w:spacing w:val="-5"/>
        </w:rPr>
        <w:t xml:space="preserve"> </w:t>
      </w:r>
      <w:r w:rsidRPr="00BC79C6">
        <w:t>property</w:t>
      </w:r>
      <w:r w:rsidRPr="00BC79C6">
        <w:rPr>
          <w:spacing w:val="-6"/>
        </w:rPr>
        <w:t xml:space="preserve"> </w:t>
      </w:r>
      <w:r w:rsidRPr="00BC79C6">
        <w:t>rights</w:t>
      </w:r>
      <w:r w:rsidRPr="00BC79C6">
        <w:rPr>
          <w:spacing w:val="-6"/>
        </w:rPr>
        <w:t xml:space="preserve"> </w:t>
      </w:r>
      <w:r w:rsidRPr="00BC79C6">
        <w:t>without</w:t>
      </w:r>
      <w:r w:rsidRPr="00BC79C6">
        <w:rPr>
          <w:spacing w:val="-7"/>
        </w:rPr>
        <w:t xml:space="preserve"> </w:t>
      </w:r>
      <w:r w:rsidRPr="00BC79C6">
        <w:t>adversely</w:t>
      </w:r>
      <w:r w:rsidRPr="00BC79C6">
        <w:rPr>
          <w:spacing w:val="-5"/>
        </w:rPr>
        <w:t xml:space="preserve"> </w:t>
      </w:r>
      <w:r w:rsidRPr="00BC79C6">
        <w:t>affecting</w:t>
      </w:r>
      <w:r w:rsidRPr="00BC79C6">
        <w:rPr>
          <w:spacing w:val="-8"/>
        </w:rPr>
        <w:t xml:space="preserve"> </w:t>
      </w:r>
      <w:r w:rsidRPr="00BC79C6">
        <w:t>the</w:t>
      </w:r>
      <w:r w:rsidRPr="00BC79C6">
        <w:rPr>
          <w:spacing w:val="-3"/>
        </w:rPr>
        <w:t xml:space="preserve"> </w:t>
      </w:r>
      <w:r w:rsidRPr="00BC79C6">
        <w:t>functionality</w:t>
      </w:r>
      <w:r w:rsidRPr="00BC79C6">
        <w:rPr>
          <w:spacing w:val="-6"/>
        </w:rPr>
        <w:t xml:space="preserve"> </w:t>
      </w:r>
      <w:r w:rsidRPr="00BC79C6">
        <w:t>or performance of the</w:t>
      </w:r>
      <w:r w:rsidRPr="00BC79C6">
        <w:rPr>
          <w:spacing w:val="-2"/>
        </w:rPr>
        <w:t xml:space="preserve"> </w:t>
      </w:r>
      <w:r w:rsidRPr="00BC79C6">
        <w:t>Deliverables.</w:t>
      </w:r>
    </w:p>
    <w:p w14:paraId="6632D32E" w14:textId="77777777" w:rsidR="00C70E2B" w:rsidRPr="00BC79C6" w:rsidRDefault="00C70E2B" w:rsidP="0038606D">
      <w:pPr>
        <w:pStyle w:val="BodyText"/>
      </w:pPr>
    </w:p>
    <w:p w14:paraId="4D6E3EB7"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21" w:name="11._Ending_the_contract"/>
      <w:bookmarkEnd w:id="121"/>
      <w:r w:rsidRPr="00BC79C6">
        <w:t>Ending the contract</w:t>
      </w:r>
    </w:p>
    <w:p w14:paraId="1968D923" w14:textId="77777777" w:rsidR="008A74F5" w:rsidRPr="00BC79C6" w:rsidRDefault="00D15D27" w:rsidP="00C70E2B">
      <w:pPr>
        <w:pStyle w:val="ListParagraph"/>
        <w:numPr>
          <w:ilvl w:val="1"/>
          <w:numId w:val="2"/>
        </w:numPr>
        <w:tabs>
          <w:tab w:val="left" w:pos="1390"/>
          <w:tab w:val="left" w:pos="1391"/>
        </w:tabs>
        <w:spacing w:before="5" w:line="276" w:lineRule="auto"/>
        <w:ind w:left="709" w:right="1194" w:hanging="709"/>
      </w:pPr>
      <w:bookmarkStart w:id="122" w:name="11.1_The_Contract_takes_effect_on_the_da"/>
      <w:bookmarkEnd w:id="122"/>
      <w:r w:rsidRPr="00BC79C6">
        <w:t>The Contract takes effect on the date of or (if different) the date specified in the</w:t>
      </w:r>
      <w:r w:rsidRPr="00BC79C6">
        <w:rPr>
          <w:spacing w:val="-41"/>
        </w:rPr>
        <w:t xml:space="preserve"> </w:t>
      </w:r>
      <w:r w:rsidRPr="00BC79C6">
        <w:t>Order Form and ends on the earlier of the date of expiry or termination of the Contract or earlier if required by</w:t>
      </w:r>
      <w:r w:rsidRPr="00BC79C6">
        <w:rPr>
          <w:spacing w:val="-10"/>
        </w:rPr>
        <w:t xml:space="preserve"> </w:t>
      </w:r>
      <w:r w:rsidRPr="00BC79C6">
        <w:t>Law.</w:t>
      </w:r>
    </w:p>
    <w:p w14:paraId="665EC158" w14:textId="77777777" w:rsidR="008A74F5" w:rsidRPr="00BC79C6" w:rsidRDefault="008A74F5" w:rsidP="00C70E2B">
      <w:pPr>
        <w:pStyle w:val="BodyText"/>
        <w:spacing w:before="10" w:line="276" w:lineRule="auto"/>
        <w:ind w:left="709" w:hanging="709"/>
        <w:rPr>
          <w:sz w:val="21"/>
        </w:rPr>
      </w:pPr>
    </w:p>
    <w:p w14:paraId="5C2C3E8F" w14:textId="77777777" w:rsidR="008A74F5" w:rsidRPr="00BC79C6" w:rsidRDefault="00D15D27" w:rsidP="00C70E2B">
      <w:pPr>
        <w:pStyle w:val="ListParagraph"/>
        <w:numPr>
          <w:ilvl w:val="1"/>
          <w:numId w:val="2"/>
        </w:numPr>
        <w:tabs>
          <w:tab w:val="left" w:pos="1390"/>
          <w:tab w:val="left" w:pos="1391"/>
        </w:tabs>
        <w:spacing w:line="276" w:lineRule="auto"/>
        <w:ind w:left="709" w:right="1472" w:hanging="709"/>
      </w:pPr>
      <w:bookmarkStart w:id="123" w:name="11.2_The_Buyer_can_extend_the_Contract_w"/>
      <w:bookmarkEnd w:id="123"/>
      <w:r w:rsidRPr="00BC79C6">
        <w:t>The Buyer can extend the Contract where set out in the Order Form in accordance with the terms in the Order Form.</w:t>
      </w:r>
    </w:p>
    <w:p w14:paraId="2868DBE0" w14:textId="77777777" w:rsidR="008A74F5" w:rsidRPr="00BC79C6" w:rsidRDefault="008A74F5" w:rsidP="00C70E2B">
      <w:pPr>
        <w:pStyle w:val="BodyText"/>
        <w:spacing w:before="7" w:line="276" w:lineRule="auto"/>
        <w:ind w:left="709" w:hanging="709"/>
        <w:rPr>
          <w:sz w:val="21"/>
        </w:rPr>
      </w:pPr>
    </w:p>
    <w:p w14:paraId="59C7F7BD" w14:textId="60CDB52E" w:rsidR="008A74F5" w:rsidRPr="00BC79C6" w:rsidRDefault="0061754D" w:rsidP="00C70E2B">
      <w:pPr>
        <w:pStyle w:val="Heading3"/>
        <w:tabs>
          <w:tab w:val="left" w:pos="1390"/>
          <w:tab w:val="left" w:pos="1391"/>
        </w:tabs>
        <w:spacing w:line="276" w:lineRule="auto"/>
        <w:ind w:left="709" w:hanging="709"/>
        <w:rPr>
          <w:sz w:val="24"/>
          <w:szCs w:val="24"/>
        </w:rPr>
      </w:pPr>
      <w:bookmarkStart w:id="124" w:name="11.3_Ending_the_Contract_without_a_reaso"/>
      <w:bookmarkStart w:id="125" w:name="_bookmark7"/>
      <w:bookmarkEnd w:id="124"/>
      <w:bookmarkEnd w:id="125"/>
      <w:r w:rsidRPr="00BC79C6">
        <w:rPr>
          <w:sz w:val="24"/>
          <w:szCs w:val="24"/>
        </w:rPr>
        <w:tab/>
      </w:r>
      <w:r w:rsidR="00D15D27" w:rsidRPr="00BC79C6">
        <w:rPr>
          <w:sz w:val="24"/>
          <w:szCs w:val="24"/>
        </w:rPr>
        <w:t>Ending the Contract without a</w:t>
      </w:r>
      <w:r w:rsidR="00D15D27" w:rsidRPr="00BC79C6">
        <w:rPr>
          <w:spacing w:val="2"/>
          <w:sz w:val="24"/>
          <w:szCs w:val="24"/>
        </w:rPr>
        <w:t xml:space="preserve"> </w:t>
      </w:r>
      <w:r w:rsidR="00D15D27" w:rsidRPr="00BC79C6">
        <w:rPr>
          <w:sz w:val="24"/>
          <w:szCs w:val="24"/>
        </w:rPr>
        <w:t>reason</w:t>
      </w:r>
    </w:p>
    <w:p w14:paraId="677805EB" w14:textId="11407B25" w:rsidR="008A74F5" w:rsidRPr="00BC79C6" w:rsidRDefault="00C70E2B" w:rsidP="00C70E2B">
      <w:pPr>
        <w:pStyle w:val="BodyText"/>
        <w:spacing w:line="276" w:lineRule="auto"/>
        <w:ind w:left="709" w:right="1591" w:hanging="709"/>
      </w:pPr>
      <w:bookmarkStart w:id="126" w:name="The_Buyer_has_the_right_to_terminate_the"/>
      <w:bookmarkEnd w:id="126"/>
      <w:r w:rsidRPr="00BC79C6">
        <w:t>11.3</w:t>
      </w:r>
      <w:r w:rsidRPr="00BC79C6">
        <w:tab/>
      </w:r>
      <w:r w:rsidR="00D15D27" w:rsidRPr="00BC79C6">
        <w:t xml:space="preserve">The Buyer has the right to terminate the Contract at any time without reason or liability by giving the Supplier not less than 90 days' written notice and if it's terminated clause </w:t>
      </w:r>
      <w:hyperlink w:anchor="_bookmark9" w:history="1">
        <w:r w:rsidR="00D15D27" w:rsidRPr="00BC79C6">
          <w:t xml:space="preserve">11.5(b) </w:t>
        </w:r>
      </w:hyperlink>
      <w:r w:rsidR="00D15D27" w:rsidRPr="00BC79C6">
        <w:t xml:space="preserve">to </w:t>
      </w:r>
      <w:hyperlink w:anchor="_bookmark11" w:history="1">
        <w:r w:rsidR="00D15D27" w:rsidRPr="00BC79C6">
          <w:t xml:space="preserve">11.5(g) </w:t>
        </w:r>
      </w:hyperlink>
      <w:r w:rsidR="00D15D27" w:rsidRPr="00BC79C6">
        <w:t>applies.</w:t>
      </w:r>
    </w:p>
    <w:p w14:paraId="0287F6AB" w14:textId="77777777" w:rsidR="008A74F5" w:rsidRPr="00BC79C6" w:rsidRDefault="008A74F5" w:rsidP="00C70E2B">
      <w:pPr>
        <w:pStyle w:val="BodyText"/>
        <w:spacing w:before="6" w:line="276" w:lineRule="auto"/>
        <w:ind w:left="709" w:hanging="709"/>
        <w:rPr>
          <w:sz w:val="21"/>
        </w:rPr>
      </w:pPr>
    </w:p>
    <w:p w14:paraId="7F201585" w14:textId="4EAC85FE" w:rsidR="00C70E2B" w:rsidRPr="00BC79C6" w:rsidRDefault="0061754D" w:rsidP="00C70E2B">
      <w:pPr>
        <w:pStyle w:val="Heading3"/>
        <w:tabs>
          <w:tab w:val="left" w:pos="1390"/>
          <w:tab w:val="left" w:pos="1391"/>
        </w:tabs>
        <w:spacing w:line="276" w:lineRule="auto"/>
        <w:ind w:left="709" w:hanging="709"/>
        <w:rPr>
          <w:sz w:val="24"/>
          <w:szCs w:val="24"/>
        </w:rPr>
      </w:pPr>
      <w:bookmarkStart w:id="127" w:name="11.4_When_the_Buyer_can_end_the_Contract"/>
      <w:bookmarkEnd w:id="127"/>
      <w:r w:rsidRPr="00BC79C6">
        <w:rPr>
          <w:sz w:val="24"/>
          <w:szCs w:val="24"/>
        </w:rPr>
        <w:tab/>
      </w:r>
      <w:r w:rsidR="00D15D27" w:rsidRPr="00BC79C6">
        <w:rPr>
          <w:sz w:val="24"/>
          <w:szCs w:val="24"/>
        </w:rPr>
        <w:t>When the Buyer can end the</w:t>
      </w:r>
      <w:r w:rsidR="00D15D27" w:rsidRPr="00BC79C6">
        <w:rPr>
          <w:spacing w:val="1"/>
          <w:sz w:val="24"/>
          <w:szCs w:val="24"/>
        </w:rPr>
        <w:t xml:space="preserve"> </w:t>
      </w:r>
      <w:r w:rsidR="00D15D27" w:rsidRPr="00BC79C6">
        <w:rPr>
          <w:sz w:val="24"/>
          <w:szCs w:val="24"/>
        </w:rPr>
        <w:t>Contract</w:t>
      </w:r>
      <w:bookmarkStart w:id="128" w:name="(a)_If_any_of_the_following_events_happe"/>
      <w:bookmarkStart w:id="129" w:name="_bookmark8"/>
      <w:bookmarkEnd w:id="128"/>
      <w:bookmarkEnd w:id="129"/>
    </w:p>
    <w:p w14:paraId="3CB3E373" w14:textId="0A83CAB7" w:rsidR="00C70E2B" w:rsidRPr="00BC79C6" w:rsidRDefault="00D15D27" w:rsidP="00BD309D">
      <w:pPr>
        <w:pStyle w:val="ListParagraph"/>
        <w:numPr>
          <w:ilvl w:val="1"/>
          <w:numId w:val="4"/>
        </w:numPr>
        <w:ind w:left="709" w:hanging="709"/>
      </w:pPr>
      <w:r w:rsidRPr="00BC79C6">
        <w:t>If any of the following events happen, the Buyer has the right to immediately terminate its Contract by issuing a termination notice in writing to the</w:t>
      </w:r>
      <w:r w:rsidRPr="00BC79C6">
        <w:rPr>
          <w:spacing w:val="-43"/>
        </w:rPr>
        <w:t xml:space="preserve"> </w:t>
      </w:r>
      <w:r w:rsidRPr="00BC79C6">
        <w:t>Supplier:</w:t>
      </w:r>
    </w:p>
    <w:p w14:paraId="7D047AC2" w14:textId="77777777" w:rsidR="00C70E2B" w:rsidRPr="00BC79C6" w:rsidRDefault="00C70E2B" w:rsidP="00C70E2B">
      <w:pPr>
        <w:pStyle w:val="ListParagraph"/>
        <w:ind w:firstLine="0"/>
      </w:pPr>
    </w:p>
    <w:p w14:paraId="0A727504" w14:textId="0AE179A4"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0" w:name="(i)_there's_a_Supplier_Insolvency_Event;"/>
      <w:bookmarkStart w:id="131" w:name="(ii)_if_the_Supplier_repeatedly_breaches"/>
      <w:bookmarkEnd w:id="130"/>
      <w:bookmarkEnd w:id="131"/>
      <w:r w:rsidRPr="00BC79C6">
        <w:t>there's a Supplier Insolvency</w:t>
      </w:r>
      <w:r w:rsidRPr="00BC79C6">
        <w:rPr>
          <w:spacing w:val="-4"/>
        </w:rPr>
        <w:t xml:space="preserve"> </w:t>
      </w:r>
      <w:r w:rsidRPr="00BC79C6">
        <w:t>Event;</w:t>
      </w:r>
    </w:p>
    <w:p w14:paraId="0704514D" w14:textId="77777777" w:rsidR="00BD309D" w:rsidRPr="00BC79C6" w:rsidRDefault="00BD309D" w:rsidP="00BD309D">
      <w:pPr>
        <w:pStyle w:val="ListParagraph"/>
        <w:tabs>
          <w:tab w:val="left" w:pos="2666"/>
          <w:tab w:val="left" w:pos="2667"/>
        </w:tabs>
        <w:spacing w:line="276" w:lineRule="auto"/>
        <w:ind w:left="1418" w:firstLine="0"/>
      </w:pPr>
    </w:p>
    <w:p w14:paraId="63FFDAD1" w14:textId="4BAFA218" w:rsidR="008A74F5" w:rsidRPr="00BC79C6" w:rsidRDefault="00D15D27" w:rsidP="00BD309D">
      <w:pPr>
        <w:pStyle w:val="ListParagraph"/>
        <w:numPr>
          <w:ilvl w:val="3"/>
          <w:numId w:val="4"/>
        </w:numPr>
        <w:tabs>
          <w:tab w:val="left" w:pos="2666"/>
          <w:tab w:val="left" w:pos="2667"/>
        </w:tabs>
        <w:spacing w:line="276" w:lineRule="auto"/>
        <w:ind w:left="1418" w:right="1305" w:hanging="709"/>
      </w:pPr>
      <w:r w:rsidRPr="00BC79C6">
        <w:t xml:space="preserve">if the Supplier repeatedly breaches the Contract in a way to reasonably justify the opinion that its conduct is inconsistent with it having the intention or ability to give effect to the terms and conditions of the </w:t>
      </w:r>
      <w:r w:rsidRPr="00BC79C6">
        <w:lastRenderedPageBreak/>
        <w:t>Contract;</w:t>
      </w:r>
    </w:p>
    <w:p w14:paraId="2BEA4DDF" w14:textId="77777777" w:rsidR="00BD309D" w:rsidRPr="00BC79C6" w:rsidRDefault="00BD309D" w:rsidP="00BD309D">
      <w:pPr>
        <w:pStyle w:val="ListParagraph"/>
        <w:tabs>
          <w:tab w:val="left" w:pos="2666"/>
          <w:tab w:val="left" w:pos="2667"/>
        </w:tabs>
        <w:spacing w:line="276" w:lineRule="auto"/>
        <w:ind w:left="1418" w:right="1305" w:firstLine="0"/>
      </w:pPr>
    </w:p>
    <w:p w14:paraId="697A5EE3" w14:textId="0F65485F" w:rsidR="008A74F5" w:rsidRPr="00BC79C6" w:rsidRDefault="00D15D27" w:rsidP="00BD309D">
      <w:pPr>
        <w:pStyle w:val="ListParagraph"/>
        <w:numPr>
          <w:ilvl w:val="3"/>
          <w:numId w:val="4"/>
        </w:numPr>
        <w:tabs>
          <w:tab w:val="left" w:pos="2666"/>
          <w:tab w:val="left" w:pos="2667"/>
        </w:tabs>
        <w:spacing w:before="1" w:line="276" w:lineRule="auto"/>
        <w:ind w:left="1418" w:right="1269" w:hanging="709"/>
      </w:pPr>
      <w:bookmarkStart w:id="132" w:name="(iii)_if_the_Supplier_is_in_material_bre"/>
      <w:bookmarkEnd w:id="132"/>
      <w:r w:rsidRPr="00BC79C6">
        <w:t>if the Supplier is in material breach of any obligation which is capable</w:t>
      </w:r>
      <w:r w:rsidRPr="00BC79C6">
        <w:rPr>
          <w:spacing w:val="-40"/>
        </w:rPr>
        <w:t xml:space="preserve"> </w:t>
      </w:r>
      <w:r w:rsidRPr="00BC79C6">
        <w:t>of remedy, and that breach is not remedied within 30 days of the Supplier receiving notice specifying the breach and requiring it to be</w:t>
      </w:r>
      <w:r w:rsidRPr="00BC79C6">
        <w:rPr>
          <w:spacing w:val="-28"/>
        </w:rPr>
        <w:t xml:space="preserve"> </w:t>
      </w:r>
      <w:r w:rsidRPr="00BC79C6">
        <w:t>remedied;</w:t>
      </w:r>
    </w:p>
    <w:p w14:paraId="3B961E48" w14:textId="77777777" w:rsidR="00BD309D" w:rsidRPr="00BC79C6" w:rsidRDefault="00BD309D" w:rsidP="00BD309D">
      <w:pPr>
        <w:pStyle w:val="ListParagraph"/>
        <w:tabs>
          <w:tab w:val="left" w:pos="2666"/>
          <w:tab w:val="left" w:pos="2667"/>
        </w:tabs>
        <w:spacing w:before="1" w:line="276" w:lineRule="auto"/>
        <w:ind w:left="1418" w:right="1269" w:firstLine="0"/>
      </w:pPr>
    </w:p>
    <w:p w14:paraId="169717F0" w14:textId="21925F98" w:rsidR="008A74F5" w:rsidRPr="00BC79C6" w:rsidRDefault="00D15D27" w:rsidP="00BD309D">
      <w:pPr>
        <w:pStyle w:val="ListParagraph"/>
        <w:numPr>
          <w:ilvl w:val="3"/>
          <w:numId w:val="4"/>
        </w:numPr>
        <w:tabs>
          <w:tab w:val="left" w:pos="2666"/>
          <w:tab w:val="left" w:pos="2667"/>
        </w:tabs>
        <w:spacing w:line="276" w:lineRule="auto"/>
        <w:ind w:left="1418" w:right="1425" w:hanging="709"/>
      </w:pPr>
      <w:bookmarkStart w:id="133" w:name="(iv)_there's_a_change_of_control_(within"/>
      <w:bookmarkEnd w:id="133"/>
      <w:r w:rsidRPr="00BC79C6">
        <w:t xml:space="preserve">there's a change of control (within the meaning of section 450 of the Corporation Tax Act 2010) of the Supplier which </w:t>
      </w:r>
      <w:r w:rsidRPr="00BC79C6">
        <w:rPr>
          <w:spacing w:val="-3"/>
        </w:rPr>
        <w:t xml:space="preserve">isn't </w:t>
      </w:r>
      <w:r w:rsidRPr="00BC79C6">
        <w:t>pre-approved by the Buyer in</w:t>
      </w:r>
      <w:r w:rsidRPr="00BC79C6">
        <w:rPr>
          <w:spacing w:val="2"/>
        </w:rPr>
        <w:t xml:space="preserve"> </w:t>
      </w:r>
      <w:r w:rsidRPr="00BC79C6">
        <w:t>writing;</w:t>
      </w:r>
    </w:p>
    <w:p w14:paraId="0A053285" w14:textId="77777777" w:rsidR="00BD309D" w:rsidRPr="00BC79C6" w:rsidRDefault="00BD309D" w:rsidP="00BD309D">
      <w:pPr>
        <w:pStyle w:val="ListParagraph"/>
      </w:pPr>
    </w:p>
    <w:p w14:paraId="3D7E1420" w14:textId="33A41E8E"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4" w:name="(v)_if_the_Buyer_discovers_that_the_Supp"/>
      <w:bookmarkEnd w:id="134"/>
      <w:r w:rsidRPr="00BC79C6">
        <w:t>if the Buyer discovers that the Supplier was in one of the situations in</w:t>
      </w:r>
      <w:r w:rsidRPr="00BC79C6">
        <w:rPr>
          <w:spacing w:val="-28"/>
        </w:rPr>
        <w:t xml:space="preserve"> </w:t>
      </w:r>
      <w:r w:rsidRPr="00BC79C6">
        <w:t>57</w:t>
      </w:r>
      <w:r w:rsidR="00BD309D" w:rsidRPr="00BC79C6">
        <w:t xml:space="preserve"> (1) </w:t>
      </w:r>
      <w:bookmarkStart w:id="135" w:name="(vi)_the_Court_of_Justice_of_the_Europea"/>
      <w:bookmarkEnd w:id="135"/>
    </w:p>
    <w:p w14:paraId="28D6E379" w14:textId="3A34EFAC" w:rsidR="008A74F5" w:rsidRPr="00BC79C6" w:rsidRDefault="00D15D27" w:rsidP="00BD309D">
      <w:pPr>
        <w:pStyle w:val="ListParagraph"/>
        <w:tabs>
          <w:tab w:val="left" w:pos="2996"/>
        </w:tabs>
        <w:spacing w:line="276" w:lineRule="auto"/>
        <w:ind w:left="1418" w:firstLine="0"/>
      </w:pPr>
      <w:r w:rsidRPr="00BC79C6">
        <w:t>or 57(2) of the Regulations at the time the Contract was</w:t>
      </w:r>
      <w:r w:rsidRPr="00BC79C6">
        <w:rPr>
          <w:spacing w:val="-16"/>
        </w:rPr>
        <w:t xml:space="preserve"> </w:t>
      </w:r>
      <w:r w:rsidRPr="00BC79C6">
        <w:t>awarded;</w:t>
      </w:r>
    </w:p>
    <w:p w14:paraId="1BDB7B45" w14:textId="77777777" w:rsidR="00BD309D" w:rsidRPr="00BC79C6" w:rsidRDefault="00BD309D" w:rsidP="00BD309D">
      <w:pPr>
        <w:pStyle w:val="ListParagraph"/>
        <w:tabs>
          <w:tab w:val="left" w:pos="2996"/>
        </w:tabs>
        <w:spacing w:line="276" w:lineRule="auto"/>
        <w:ind w:left="1418" w:firstLine="0"/>
      </w:pPr>
    </w:p>
    <w:p w14:paraId="56E1563F" w14:textId="36AB4BB9" w:rsidR="008A74F5" w:rsidRPr="00BC79C6" w:rsidRDefault="00D15D27" w:rsidP="00BD309D">
      <w:pPr>
        <w:pStyle w:val="ListParagraph"/>
        <w:numPr>
          <w:ilvl w:val="3"/>
          <w:numId w:val="4"/>
        </w:numPr>
        <w:tabs>
          <w:tab w:val="left" w:pos="2666"/>
          <w:tab w:val="left" w:pos="2667"/>
        </w:tabs>
        <w:spacing w:line="276" w:lineRule="auto"/>
        <w:ind w:left="1418" w:right="1231" w:hanging="709"/>
      </w:pPr>
      <w:r w:rsidRPr="00BC79C6">
        <w:t>the Court of Justice of the European Union uses Article 258 of the Treaty on the Functioning of the European Union (TFEU) to declare</w:t>
      </w:r>
      <w:r w:rsidRPr="00BC79C6">
        <w:rPr>
          <w:spacing w:val="-33"/>
        </w:rPr>
        <w:t xml:space="preserve"> </w:t>
      </w:r>
      <w:r w:rsidRPr="00BC79C6">
        <w:t>that the Contract should not have been awarded to the Supplier because of a serious breach of the TFEU or the</w:t>
      </w:r>
      <w:r w:rsidRPr="00BC79C6">
        <w:rPr>
          <w:spacing w:val="-14"/>
        </w:rPr>
        <w:t xml:space="preserve"> </w:t>
      </w:r>
      <w:r w:rsidRPr="00BC79C6">
        <w:t>Regulations;</w:t>
      </w:r>
      <w:r w:rsidR="00BD309D" w:rsidRPr="00BC79C6">
        <w:t xml:space="preserve"> and</w:t>
      </w:r>
    </w:p>
    <w:p w14:paraId="0C5B3875" w14:textId="77777777" w:rsidR="00BD309D" w:rsidRPr="00BC79C6" w:rsidRDefault="00BD309D" w:rsidP="00BD309D">
      <w:pPr>
        <w:pStyle w:val="ListParagraph"/>
        <w:tabs>
          <w:tab w:val="left" w:pos="2666"/>
          <w:tab w:val="left" w:pos="2667"/>
        </w:tabs>
        <w:spacing w:line="276" w:lineRule="auto"/>
        <w:ind w:left="1418" w:right="1231" w:firstLine="0"/>
      </w:pPr>
    </w:p>
    <w:p w14:paraId="1DB69F0F" w14:textId="6484DA10" w:rsidR="008A74F5" w:rsidRPr="00BC79C6" w:rsidRDefault="00D15D27" w:rsidP="00BD309D">
      <w:pPr>
        <w:pStyle w:val="ListParagraph"/>
        <w:numPr>
          <w:ilvl w:val="3"/>
          <w:numId w:val="4"/>
        </w:numPr>
        <w:tabs>
          <w:tab w:val="left" w:pos="2666"/>
          <w:tab w:val="left" w:pos="2667"/>
        </w:tabs>
        <w:spacing w:before="2" w:line="276" w:lineRule="auto"/>
        <w:ind w:left="1418" w:right="1346" w:hanging="709"/>
      </w:pPr>
      <w:bookmarkStart w:id="136" w:name="(vii)_the_Supplier_or_its_affiliates_emb"/>
      <w:bookmarkEnd w:id="136"/>
      <w:r w:rsidRPr="00BC79C6">
        <w:t>the Supplier or its affiliates embarrass or bring the Buyer into disrepute or diminish the public trust in</w:t>
      </w:r>
      <w:r w:rsidRPr="00BC79C6">
        <w:rPr>
          <w:spacing w:val="-4"/>
        </w:rPr>
        <w:t xml:space="preserve"> </w:t>
      </w:r>
      <w:r w:rsidRPr="00BC79C6">
        <w:t>them.</w:t>
      </w:r>
    </w:p>
    <w:p w14:paraId="57AE7A31" w14:textId="77777777" w:rsidR="00BD309D" w:rsidRPr="00BC79C6" w:rsidRDefault="00BD309D" w:rsidP="00BD309D">
      <w:pPr>
        <w:pStyle w:val="ListParagraph"/>
        <w:tabs>
          <w:tab w:val="left" w:pos="2666"/>
          <w:tab w:val="left" w:pos="2667"/>
        </w:tabs>
        <w:spacing w:before="2" w:line="276" w:lineRule="auto"/>
        <w:ind w:left="1418" w:right="1346" w:firstLine="0"/>
      </w:pPr>
    </w:p>
    <w:p w14:paraId="0200B2B5" w14:textId="193E67E9" w:rsidR="008A74F5" w:rsidRPr="00BC79C6" w:rsidRDefault="00D15D27" w:rsidP="00BD309D">
      <w:pPr>
        <w:pStyle w:val="ListParagraph"/>
        <w:numPr>
          <w:ilvl w:val="1"/>
          <w:numId w:val="4"/>
        </w:numPr>
        <w:tabs>
          <w:tab w:val="left" w:pos="1955"/>
          <w:tab w:val="left" w:pos="1956"/>
        </w:tabs>
        <w:spacing w:before="2" w:line="276" w:lineRule="auto"/>
        <w:ind w:left="709" w:right="1231" w:hanging="709"/>
      </w:pPr>
      <w:bookmarkStart w:id="137" w:name="(b)_If_any_of_the_events_in_73(1)_(a)_to"/>
      <w:bookmarkEnd w:id="137"/>
      <w:r w:rsidRPr="00BC79C6">
        <w:t xml:space="preserve">If any of the events in 73(1) (a) to (c) of the Regulations (substantial modification, exclusion of the Supplier, procurement infringement) happen, the Buyer has the right to immediately terminate the Contract and clause </w:t>
      </w:r>
      <w:hyperlink w:anchor="_bookmark9" w:history="1">
        <w:r w:rsidRPr="00BC79C6">
          <w:t>11.</w:t>
        </w:r>
        <w:r w:rsidR="00BC79C6">
          <w:t>6(g)</w:t>
        </w:r>
        <w:r w:rsidRPr="00BC79C6">
          <w:t xml:space="preserve"> </w:t>
        </w:r>
      </w:hyperlink>
      <w:r w:rsidRPr="00BC79C6">
        <w:t>to</w:t>
      </w:r>
      <w:hyperlink w:anchor="_bookmark11" w:history="1">
        <w:r w:rsidRPr="00BC79C6">
          <w:t xml:space="preserve"> 11.</w:t>
        </w:r>
        <w:r w:rsidR="00BC79C6">
          <w:t>9(c</w:t>
        </w:r>
        <w:r w:rsidRPr="00BC79C6">
          <w:t>)</w:t>
        </w:r>
        <w:r w:rsidRPr="00BC79C6">
          <w:rPr>
            <w:spacing w:val="1"/>
          </w:rPr>
          <w:t xml:space="preserve"> </w:t>
        </w:r>
      </w:hyperlink>
      <w:r w:rsidRPr="00BC79C6">
        <w:t>applies.</w:t>
      </w:r>
    </w:p>
    <w:p w14:paraId="5EAC5B7C" w14:textId="77777777" w:rsidR="008A74F5" w:rsidRPr="00BC79C6" w:rsidRDefault="008A74F5" w:rsidP="00C70E2B">
      <w:pPr>
        <w:pStyle w:val="BodyText"/>
        <w:spacing w:before="9" w:line="276" w:lineRule="auto"/>
        <w:ind w:left="709" w:hanging="709"/>
        <w:rPr>
          <w:sz w:val="16"/>
        </w:rPr>
      </w:pPr>
    </w:p>
    <w:p w14:paraId="153E96C4" w14:textId="4B9D4AC6" w:rsidR="008A74F5" w:rsidRPr="00BC79C6" w:rsidRDefault="0061754D" w:rsidP="00BD309D">
      <w:pPr>
        <w:pStyle w:val="Heading3"/>
        <w:tabs>
          <w:tab w:val="left" w:pos="1390"/>
          <w:tab w:val="left" w:pos="1391"/>
        </w:tabs>
        <w:spacing w:before="93" w:line="276" w:lineRule="auto"/>
        <w:ind w:left="709" w:hanging="709"/>
        <w:rPr>
          <w:sz w:val="24"/>
          <w:szCs w:val="24"/>
        </w:rPr>
      </w:pPr>
      <w:bookmarkStart w:id="138" w:name="11.5_What_happens_if_the_Contract_ends"/>
      <w:bookmarkEnd w:id="138"/>
      <w:r w:rsidRPr="00BC79C6">
        <w:rPr>
          <w:sz w:val="24"/>
          <w:szCs w:val="24"/>
        </w:rPr>
        <w:tab/>
      </w:r>
      <w:r w:rsidR="00D15D27" w:rsidRPr="00BC79C6">
        <w:rPr>
          <w:sz w:val="24"/>
          <w:szCs w:val="24"/>
        </w:rPr>
        <w:t>What happens if the Contract</w:t>
      </w:r>
      <w:r w:rsidR="00D15D27" w:rsidRPr="00BC79C6">
        <w:rPr>
          <w:spacing w:val="2"/>
          <w:sz w:val="24"/>
          <w:szCs w:val="24"/>
        </w:rPr>
        <w:t xml:space="preserve"> </w:t>
      </w:r>
      <w:r w:rsidR="00D15D27" w:rsidRPr="00BC79C6">
        <w:rPr>
          <w:sz w:val="24"/>
          <w:szCs w:val="24"/>
        </w:rPr>
        <w:t>ends</w:t>
      </w:r>
    </w:p>
    <w:p w14:paraId="1D2A9434" w14:textId="21CEEBA8" w:rsidR="008A74F5" w:rsidRPr="00BC79C6" w:rsidRDefault="00BD309D" w:rsidP="00C70E2B">
      <w:pPr>
        <w:pStyle w:val="BodyText"/>
        <w:spacing w:before="2" w:line="276" w:lineRule="auto"/>
        <w:ind w:left="709" w:right="1591" w:hanging="709"/>
      </w:pPr>
      <w:r w:rsidRPr="00BC79C6">
        <w:t>11.6</w:t>
      </w:r>
      <w:r w:rsidRPr="00BC79C6">
        <w:tab/>
      </w:r>
      <w:r w:rsidR="00D15D27" w:rsidRPr="00BC79C6">
        <w:t xml:space="preserve">Where the Buyer terminates the Contract under clause </w:t>
      </w:r>
      <w:hyperlink w:anchor="_bookmark8" w:history="1">
        <w:r w:rsidR="00D15D27" w:rsidRPr="00BC79C6">
          <w:t xml:space="preserve">11.4(a) </w:t>
        </w:r>
      </w:hyperlink>
      <w:r w:rsidR="00D15D27" w:rsidRPr="00BC79C6">
        <w:t>all of the following apply:</w:t>
      </w:r>
    </w:p>
    <w:p w14:paraId="05844ECF" w14:textId="6E2BFD41" w:rsidR="008A74F5" w:rsidRPr="00BC79C6" w:rsidRDefault="00D15D27" w:rsidP="00BD309D">
      <w:pPr>
        <w:pStyle w:val="ListParagraph"/>
        <w:numPr>
          <w:ilvl w:val="2"/>
          <w:numId w:val="4"/>
        </w:numPr>
        <w:tabs>
          <w:tab w:val="left" w:pos="1955"/>
          <w:tab w:val="left" w:pos="1956"/>
        </w:tabs>
        <w:spacing w:line="276" w:lineRule="auto"/>
        <w:ind w:left="1418" w:right="1930" w:hanging="709"/>
      </w:pPr>
      <w:bookmarkStart w:id="139" w:name="(a)_the_Supplier_is_responsible_for_the_"/>
      <w:bookmarkEnd w:id="139"/>
      <w:r w:rsidRPr="00BC79C6">
        <w:t>the Supplier is responsible for the Buyer's reasonable costs of procuring replacement deliverables for the rest of the term of the</w:t>
      </w:r>
      <w:r w:rsidRPr="00BC79C6">
        <w:rPr>
          <w:spacing w:val="-21"/>
        </w:rPr>
        <w:t xml:space="preserve"> </w:t>
      </w:r>
      <w:r w:rsidRPr="00BC79C6">
        <w:t>Contract;</w:t>
      </w:r>
    </w:p>
    <w:p w14:paraId="289F9176" w14:textId="77777777" w:rsidR="00BD309D" w:rsidRPr="00BC79C6" w:rsidRDefault="00BD309D" w:rsidP="00BD309D">
      <w:pPr>
        <w:pStyle w:val="ListParagraph"/>
        <w:tabs>
          <w:tab w:val="left" w:pos="1955"/>
          <w:tab w:val="left" w:pos="1956"/>
        </w:tabs>
        <w:spacing w:line="276" w:lineRule="auto"/>
        <w:ind w:left="1418" w:right="1930" w:firstLine="0"/>
      </w:pPr>
    </w:p>
    <w:p w14:paraId="3FD00C5A" w14:textId="0C9C369C" w:rsidR="008A74F5" w:rsidRPr="00BC79C6" w:rsidRDefault="00D15D27" w:rsidP="00BD309D">
      <w:pPr>
        <w:pStyle w:val="ListParagraph"/>
        <w:numPr>
          <w:ilvl w:val="2"/>
          <w:numId w:val="4"/>
        </w:numPr>
        <w:tabs>
          <w:tab w:val="left" w:pos="1955"/>
          <w:tab w:val="left" w:pos="1956"/>
        </w:tabs>
        <w:spacing w:line="276" w:lineRule="auto"/>
        <w:ind w:left="1418" w:right="2364" w:hanging="709"/>
      </w:pPr>
      <w:bookmarkStart w:id="140" w:name="(b)_the_Buyer's_payment_obligations_unde"/>
      <w:bookmarkStart w:id="141" w:name="_bookmark9"/>
      <w:bookmarkEnd w:id="140"/>
      <w:bookmarkEnd w:id="141"/>
      <w:r w:rsidRPr="00BC79C6">
        <w:t>the Buyer's payment obligations under the terminated Contract</w:t>
      </w:r>
      <w:r w:rsidRPr="00BC79C6">
        <w:rPr>
          <w:spacing w:val="-34"/>
        </w:rPr>
        <w:t xml:space="preserve"> </w:t>
      </w:r>
      <w:r w:rsidRPr="00BC79C6">
        <w:t>stop immediately;</w:t>
      </w:r>
    </w:p>
    <w:p w14:paraId="5FE7B0DF" w14:textId="77777777" w:rsidR="00BD309D" w:rsidRPr="00BC79C6" w:rsidRDefault="00BD309D" w:rsidP="00BD309D">
      <w:pPr>
        <w:pStyle w:val="ListParagraph"/>
        <w:tabs>
          <w:tab w:val="left" w:pos="1955"/>
          <w:tab w:val="left" w:pos="1956"/>
        </w:tabs>
        <w:spacing w:line="276" w:lineRule="auto"/>
        <w:ind w:left="1418" w:right="2364" w:firstLine="0"/>
      </w:pPr>
    </w:p>
    <w:p w14:paraId="2B76B888" w14:textId="64E108D4" w:rsidR="008A74F5" w:rsidRPr="00BC79C6" w:rsidRDefault="00D15D27" w:rsidP="00BD309D">
      <w:pPr>
        <w:pStyle w:val="ListParagraph"/>
        <w:numPr>
          <w:ilvl w:val="2"/>
          <w:numId w:val="4"/>
        </w:numPr>
        <w:tabs>
          <w:tab w:val="left" w:pos="1955"/>
          <w:tab w:val="left" w:pos="1956"/>
        </w:tabs>
        <w:spacing w:line="276" w:lineRule="auto"/>
        <w:ind w:left="1418" w:hanging="709"/>
      </w:pPr>
      <w:bookmarkStart w:id="142" w:name="(c)_accumulated_rights_of_the_Parties_ar"/>
      <w:bookmarkEnd w:id="142"/>
      <w:r w:rsidRPr="00BC79C6">
        <w:t>accumulated rights of the Parties are not</w:t>
      </w:r>
      <w:r w:rsidRPr="00BC79C6">
        <w:rPr>
          <w:spacing w:val="-18"/>
        </w:rPr>
        <w:t xml:space="preserve"> </w:t>
      </w:r>
      <w:r w:rsidRPr="00BC79C6">
        <w:t>affected;</w:t>
      </w:r>
    </w:p>
    <w:p w14:paraId="281C9BD6" w14:textId="77777777" w:rsidR="00BD309D" w:rsidRPr="00BC79C6" w:rsidRDefault="00BD309D" w:rsidP="00BD309D">
      <w:pPr>
        <w:pStyle w:val="ListParagraph"/>
        <w:tabs>
          <w:tab w:val="left" w:pos="1955"/>
          <w:tab w:val="left" w:pos="1956"/>
        </w:tabs>
        <w:spacing w:line="276" w:lineRule="auto"/>
        <w:ind w:left="1418" w:firstLine="0"/>
      </w:pPr>
    </w:p>
    <w:p w14:paraId="0491F919" w14:textId="122ACC36" w:rsidR="008A74F5" w:rsidRPr="00BC79C6" w:rsidRDefault="00D15D27" w:rsidP="00BD309D">
      <w:pPr>
        <w:pStyle w:val="ListParagraph"/>
        <w:numPr>
          <w:ilvl w:val="2"/>
          <w:numId w:val="4"/>
        </w:numPr>
        <w:tabs>
          <w:tab w:val="left" w:pos="1955"/>
          <w:tab w:val="left" w:pos="1956"/>
        </w:tabs>
        <w:spacing w:line="276" w:lineRule="auto"/>
        <w:ind w:left="1418" w:right="1236" w:hanging="709"/>
      </w:pPr>
      <w:bookmarkStart w:id="143" w:name="(d)_the_Supplier_must_promptly_delete_or"/>
      <w:bookmarkStart w:id="144" w:name="_bookmark10"/>
      <w:bookmarkEnd w:id="143"/>
      <w:bookmarkEnd w:id="144"/>
      <w:r w:rsidRPr="00BC79C6">
        <w:t>the Supplier must promptly delete or return the Government Data except</w:t>
      </w:r>
      <w:r w:rsidRPr="00BC79C6">
        <w:rPr>
          <w:spacing w:val="-43"/>
        </w:rPr>
        <w:t xml:space="preserve"> </w:t>
      </w:r>
      <w:r w:rsidRPr="00BC79C6">
        <w:t>where required to retain copies by</w:t>
      </w:r>
      <w:r w:rsidRPr="00BC79C6">
        <w:rPr>
          <w:spacing w:val="-2"/>
        </w:rPr>
        <w:t xml:space="preserve"> </w:t>
      </w:r>
      <w:r w:rsidRPr="00BC79C6">
        <w:t>law;</w:t>
      </w:r>
    </w:p>
    <w:p w14:paraId="0EE8F688" w14:textId="77777777" w:rsidR="00BD309D" w:rsidRPr="00BC79C6" w:rsidRDefault="00BD309D" w:rsidP="00BD309D">
      <w:pPr>
        <w:pStyle w:val="ListParagraph"/>
        <w:tabs>
          <w:tab w:val="left" w:pos="1955"/>
          <w:tab w:val="left" w:pos="1956"/>
        </w:tabs>
        <w:spacing w:line="276" w:lineRule="auto"/>
        <w:ind w:left="1418" w:right="1236" w:firstLine="0"/>
      </w:pPr>
    </w:p>
    <w:p w14:paraId="6F0DF6B1" w14:textId="3CF8B089" w:rsidR="008A74F5" w:rsidRPr="00BC79C6" w:rsidRDefault="00D15D27" w:rsidP="00BD309D">
      <w:pPr>
        <w:pStyle w:val="ListParagraph"/>
        <w:numPr>
          <w:ilvl w:val="2"/>
          <w:numId w:val="4"/>
        </w:numPr>
        <w:tabs>
          <w:tab w:val="left" w:pos="1955"/>
          <w:tab w:val="left" w:pos="1956"/>
        </w:tabs>
        <w:spacing w:line="276" w:lineRule="auto"/>
        <w:ind w:left="1418" w:right="1469" w:hanging="709"/>
      </w:pPr>
      <w:bookmarkStart w:id="145" w:name="(e)_the_Supplier_must_promptly_return_an"/>
      <w:bookmarkEnd w:id="145"/>
      <w:r w:rsidRPr="00BC79C6">
        <w:t>the Supplier must promptly return any of the Buyer's property provided</w:t>
      </w:r>
      <w:r w:rsidRPr="00BC79C6">
        <w:rPr>
          <w:spacing w:val="-36"/>
        </w:rPr>
        <w:t xml:space="preserve"> </w:t>
      </w:r>
      <w:r w:rsidRPr="00BC79C6">
        <w:t>under the Contract;</w:t>
      </w:r>
    </w:p>
    <w:p w14:paraId="2B9944DF" w14:textId="77777777" w:rsidR="00BD309D" w:rsidRPr="00BC79C6" w:rsidRDefault="00BD309D" w:rsidP="00BD309D">
      <w:pPr>
        <w:pStyle w:val="ListParagraph"/>
        <w:tabs>
          <w:tab w:val="left" w:pos="1955"/>
          <w:tab w:val="left" w:pos="1956"/>
        </w:tabs>
        <w:spacing w:line="276" w:lineRule="auto"/>
        <w:ind w:left="1418" w:right="1469" w:firstLine="0"/>
      </w:pPr>
    </w:p>
    <w:p w14:paraId="05BDD080" w14:textId="77777777" w:rsidR="008A74F5" w:rsidRPr="00BC79C6" w:rsidRDefault="00D15D27" w:rsidP="00BD309D">
      <w:pPr>
        <w:pStyle w:val="ListParagraph"/>
        <w:numPr>
          <w:ilvl w:val="2"/>
          <w:numId w:val="4"/>
        </w:numPr>
        <w:tabs>
          <w:tab w:val="left" w:pos="1955"/>
          <w:tab w:val="left" w:pos="1956"/>
        </w:tabs>
        <w:spacing w:line="276" w:lineRule="auto"/>
        <w:ind w:left="1418" w:right="1226" w:hanging="709"/>
      </w:pPr>
      <w:bookmarkStart w:id="146" w:name="(f)_the_Supplier_must,_at_no_cost_to_the"/>
      <w:bookmarkEnd w:id="146"/>
      <w:r w:rsidRPr="00BC79C6">
        <w:t>the Supplier must, at no cost to the Buyer, give all reasonable assistance to the Buyer and any incoming supplier and co-operate fully in the handover</w:t>
      </w:r>
      <w:r w:rsidRPr="00BC79C6">
        <w:rPr>
          <w:spacing w:val="-23"/>
        </w:rPr>
        <w:t xml:space="preserve"> </w:t>
      </w:r>
      <w:r w:rsidRPr="00BC79C6">
        <w:t>and</w:t>
      </w:r>
    </w:p>
    <w:p w14:paraId="1A12A6A2" w14:textId="0CA586E1" w:rsidR="00BD309D" w:rsidRPr="00BC79C6" w:rsidRDefault="00BD309D" w:rsidP="00BD309D">
      <w:pPr>
        <w:pStyle w:val="BodyText"/>
        <w:spacing w:line="276" w:lineRule="auto"/>
        <w:ind w:left="1418" w:hanging="709"/>
      </w:pPr>
      <w:r w:rsidRPr="00BC79C6">
        <w:tab/>
      </w:r>
      <w:r w:rsidR="00D15D27" w:rsidRPr="00BC79C6">
        <w:t>re-procurement;</w:t>
      </w:r>
      <w:r w:rsidRPr="00BC79C6">
        <w:t xml:space="preserve"> and</w:t>
      </w:r>
    </w:p>
    <w:p w14:paraId="453422F4" w14:textId="77777777" w:rsidR="00BD309D" w:rsidRPr="00BC79C6" w:rsidRDefault="00BD309D" w:rsidP="00BD309D">
      <w:pPr>
        <w:pStyle w:val="BodyText"/>
        <w:spacing w:line="276" w:lineRule="auto"/>
        <w:ind w:left="1418" w:hanging="709"/>
      </w:pPr>
    </w:p>
    <w:p w14:paraId="076EC25B" w14:textId="46A3A424" w:rsidR="008A74F5" w:rsidRPr="00BC79C6" w:rsidRDefault="00D15D27" w:rsidP="00BD309D">
      <w:pPr>
        <w:pStyle w:val="ListParagraph"/>
        <w:numPr>
          <w:ilvl w:val="2"/>
          <w:numId w:val="4"/>
        </w:numPr>
        <w:tabs>
          <w:tab w:val="left" w:pos="1955"/>
          <w:tab w:val="left" w:pos="1956"/>
        </w:tabs>
        <w:spacing w:line="276" w:lineRule="auto"/>
        <w:ind w:left="1418" w:right="1353" w:hanging="709"/>
      </w:pPr>
      <w:bookmarkStart w:id="147" w:name="(g)_the_following_clauses_survive_the_te"/>
      <w:bookmarkStart w:id="148" w:name="_bookmark11"/>
      <w:bookmarkEnd w:id="147"/>
      <w:bookmarkEnd w:id="148"/>
      <w:r w:rsidRPr="00BC79C6">
        <w:lastRenderedPageBreak/>
        <w:t>the following clauses survive the termination of the Contract: 3.2</w:t>
      </w:r>
      <w:r w:rsidR="00792505">
        <w:t>,</w:t>
      </w:r>
      <w:r w:rsidRPr="00BC79C6">
        <w:t>10, 6, 7.2,</w:t>
      </w:r>
      <w:r w:rsidRPr="00BC79C6">
        <w:rPr>
          <w:spacing w:val="-40"/>
        </w:rPr>
        <w:t xml:space="preserve"> </w:t>
      </w:r>
      <w:r w:rsidRPr="00BC79C6">
        <w:t>9, 11, 14, 15, 16, 17, 18, 34 and any clauses which are expressly or by implication intended to</w:t>
      </w:r>
      <w:r w:rsidRPr="00BC79C6">
        <w:rPr>
          <w:spacing w:val="2"/>
        </w:rPr>
        <w:t xml:space="preserve"> </w:t>
      </w:r>
      <w:r w:rsidRPr="00BC79C6">
        <w:t>continue.</w:t>
      </w:r>
    </w:p>
    <w:p w14:paraId="3F22D3FB" w14:textId="77777777" w:rsidR="008A74F5" w:rsidRPr="00BC79C6" w:rsidRDefault="008A74F5" w:rsidP="00C70E2B">
      <w:pPr>
        <w:pStyle w:val="BodyText"/>
        <w:spacing w:before="1" w:line="276" w:lineRule="auto"/>
        <w:ind w:left="709" w:hanging="709"/>
        <w:rPr>
          <w:sz w:val="20"/>
        </w:rPr>
      </w:pPr>
    </w:p>
    <w:p w14:paraId="362B237E" w14:textId="6C4A5E2D" w:rsidR="008A74F5" w:rsidRPr="00BC79C6" w:rsidRDefault="0061754D" w:rsidP="0061754D">
      <w:pPr>
        <w:pStyle w:val="Heading3"/>
        <w:tabs>
          <w:tab w:val="left" w:pos="709"/>
        </w:tabs>
        <w:spacing w:line="276" w:lineRule="auto"/>
        <w:ind w:left="0" w:firstLine="0"/>
        <w:rPr>
          <w:sz w:val="24"/>
          <w:szCs w:val="24"/>
        </w:rPr>
      </w:pPr>
      <w:bookmarkStart w:id="149" w:name="11.6_When_the_Supplier_can_end_the_Contr"/>
      <w:bookmarkStart w:id="150" w:name="_bookmark12"/>
      <w:bookmarkEnd w:id="149"/>
      <w:bookmarkEnd w:id="150"/>
      <w:r w:rsidRPr="00BC79C6">
        <w:rPr>
          <w:sz w:val="24"/>
          <w:szCs w:val="24"/>
        </w:rPr>
        <w:tab/>
      </w:r>
      <w:r w:rsidR="00D15D27" w:rsidRPr="00BC79C6">
        <w:rPr>
          <w:sz w:val="24"/>
          <w:szCs w:val="24"/>
        </w:rPr>
        <w:t>When the Supplier can end the</w:t>
      </w:r>
      <w:r w:rsidR="00D15D27" w:rsidRPr="00BC79C6">
        <w:rPr>
          <w:spacing w:val="-2"/>
          <w:sz w:val="24"/>
          <w:szCs w:val="24"/>
        </w:rPr>
        <w:t xml:space="preserve"> </w:t>
      </w:r>
      <w:r w:rsidR="00D15D27" w:rsidRPr="00BC79C6">
        <w:rPr>
          <w:sz w:val="24"/>
          <w:szCs w:val="24"/>
        </w:rPr>
        <w:t>Contract</w:t>
      </w:r>
    </w:p>
    <w:p w14:paraId="66AD7046" w14:textId="552A1ACA" w:rsidR="00BD309D" w:rsidRPr="00BC79C6" w:rsidRDefault="00D15D27" w:rsidP="00BC79C6">
      <w:pPr>
        <w:pStyle w:val="ListParagraph"/>
        <w:numPr>
          <w:ilvl w:val="1"/>
          <w:numId w:val="9"/>
        </w:numPr>
        <w:ind w:left="709" w:hanging="709"/>
      </w:pPr>
      <w:bookmarkStart w:id="151" w:name="(a)_The_Supplier_can_issue_a_reminder_no"/>
      <w:bookmarkStart w:id="152" w:name="_bookmark13"/>
      <w:bookmarkEnd w:id="151"/>
      <w:bookmarkEnd w:id="152"/>
      <w:r w:rsidRPr="00BC79C6">
        <w:t xml:space="preserve">The Supplier can issue a reminder notice if the Buyer does not pay an undisputed invoice on time. </w:t>
      </w:r>
    </w:p>
    <w:p w14:paraId="27244807" w14:textId="77777777" w:rsidR="00BD309D" w:rsidRPr="00BC79C6" w:rsidRDefault="00BD309D" w:rsidP="00BD309D">
      <w:pPr>
        <w:pStyle w:val="ListParagraph"/>
        <w:ind w:left="709" w:hanging="709"/>
      </w:pPr>
    </w:p>
    <w:p w14:paraId="2FFD7469" w14:textId="1842841B" w:rsidR="008A74F5" w:rsidRPr="00BC79C6" w:rsidRDefault="00BD309D" w:rsidP="00BD309D">
      <w:pPr>
        <w:ind w:left="709" w:hanging="709"/>
      </w:pPr>
      <w:r w:rsidRPr="00BC79C6">
        <w:t>11.</w:t>
      </w:r>
      <w:r w:rsidR="00BC79C6">
        <w:t>8</w:t>
      </w:r>
      <w:r w:rsidRPr="00BC79C6">
        <w:tab/>
      </w:r>
      <w:r w:rsidR="00D15D27" w:rsidRPr="00BC79C6">
        <w:t>The Supplier can terminate the Contract if the Buyer fails to pay an undisputed invoiced sum due and worth over 10% of the total Contract value or £1,000, whichever is the lower, within 30 days of the date of the reminder notice.</w:t>
      </w:r>
    </w:p>
    <w:p w14:paraId="3A192C7C" w14:textId="77777777" w:rsidR="00BD309D" w:rsidRPr="00BC79C6" w:rsidRDefault="00BD309D" w:rsidP="00BD309D">
      <w:pPr>
        <w:pStyle w:val="ListParagraph"/>
        <w:ind w:left="567" w:firstLine="0"/>
      </w:pPr>
    </w:p>
    <w:p w14:paraId="2967BF9B" w14:textId="1C81B4B8" w:rsidR="008A74F5" w:rsidRPr="00BC79C6" w:rsidRDefault="00D15D27" w:rsidP="00BC79C6">
      <w:pPr>
        <w:pStyle w:val="ListParagraph"/>
        <w:numPr>
          <w:ilvl w:val="1"/>
          <w:numId w:val="10"/>
        </w:numPr>
        <w:ind w:left="709" w:hanging="709"/>
      </w:pPr>
      <w:bookmarkStart w:id="153" w:name="(b)_If_a_Supplier_terminates_the_Contrac"/>
      <w:bookmarkEnd w:id="153"/>
      <w:r w:rsidRPr="00BC79C6">
        <w:t>If a Supplier terminates the Contract:</w:t>
      </w:r>
    </w:p>
    <w:p w14:paraId="74966775" w14:textId="77777777" w:rsidR="00BD309D" w:rsidRPr="00BC79C6" w:rsidRDefault="00BD309D" w:rsidP="00BD309D">
      <w:pPr>
        <w:pStyle w:val="ListParagraph"/>
        <w:ind w:firstLine="0"/>
      </w:pPr>
    </w:p>
    <w:p w14:paraId="0C2E6086" w14:textId="5DF22A01" w:rsidR="008A74F5" w:rsidRPr="00BC79C6" w:rsidRDefault="00D15D27" w:rsidP="00BC79C6">
      <w:pPr>
        <w:pStyle w:val="ListParagraph"/>
        <w:numPr>
          <w:ilvl w:val="2"/>
          <w:numId w:val="2"/>
        </w:numPr>
        <w:ind w:left="1418" w:hanging="709"/>
      </w:pPr>
      <w:bookmarkStart w:id="154" w:name="(i)_the_Buyer_must_promptly_pay_all_outs"/>
      <w:bookmarkEnd w:id="154"/>
      <w:r w:rsidRPr="00BC79C6">
        <w:t>the Buyer must promptly pay all outstanding charges incurred to the Supplier;</w:t>
      </w:r>
    </w:p>
    <w:p w14:paraId="2795CE7D" w14:textId="77777777" w:rsidR="00BD309D" w:rsidRPr="00BC79C6" w:rsidRDefault="00BD309D" w:rsidP="00BD309D">
      <w:pPr>
        <w:pStyle w:val="ListParagraph"/>
        <w:ind w:left="1418" w:hanging="709"/>
      </w:pPr>
    </w:p>
    <w:p w14:paraId="6B39C617" w14:textId="0205AB32" w:rsidR="00BD309D" w:rsidRPr="00BC79C6" w:rsidRDefault="00D15D27" w:rsidP="00BD309D">
      <w:pPr>
        <w:pStyle w:val="ListParagraph"/>
        <w:numPr>
          <w:ilvl w:val="2"/>
          <w:numId w:val="2"/>
        </w:numPr>
        <w:ind w:left="1418" w:hanging="709"/>
      </w:pPr>
      <w:bookmarkStart w:id="155" w:name="(ii)_the_Buyer_must_pay_the_Supplier_rea"/>
      <w:bookmarkEnd w:id="155"/>
      <w:r w:rsidRPr="00BC79C6">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bookmarkStart w:id="156" w:name="(iii)_clauses_‎11.5(d)_to_‎11.5(g)_apply"/>
      <w:bookmarkStart w:id="157" w:name="11.7_Partially_ending_and_suspending_the"/>
      <w:bookmarkStart w:id="158" w:name="_bookmark14"/>
      <w:bookmarkEnd w:id="156"/>
      <w:bookmarkEnd w:id="157"/>
      <w:bookmarkEnd w:id="158"/>
      <w:r w:rsidR="00792505">
        <w:t>.</w:t>
      </w:r>
    </w:p>
    <w:p w14:paraId="7A35CD48" w14:textId="2CF5D162" w:rsidR="008A74F5" w:rsidRPr="00BC79C6" w:rsidRDefault="0061754D" w:rsidP="0061754D">
      <w:pPr>
        <w:pStyle w:val="ListParagraph"/>
        <w:ind w:left="709" w:hanging="709"/>
        <w:rPr>
          <w:b/>
          <w:bCs/>
          <w:sz w:val="24"/>
          <w:szCs w:val="24"/>
        </w:rPr>
      </w:pPr>
      <w:r w:rsidRPr="00BC79C6">
        <w:rPr>
          <w:b/>
          <w:bCs/>
          <w:sz w:val="24"/>
          <w:szCs w:val="24"/>
        </w:rPr>
        <w:tab/>
      </w:r>
      <w:r w:rsidR="00D15D27" w:rsidRPr="00BC79C6">
        <w:rPr>
          <w:b/>
          <w:bCs/>
          <w:sz w:val="24"/>
          <w:szCs w:val="24"/>
        </w:rPr>
        <w:t>Partially ending and suspending the</w:t>
      </w:r>
      <w:r w:rsidR="00D15D27" w:rsidRPr="00BC79C6">
        <w:rPr>
          <w:b/>
          <w:bCs/>
          <w:spacing w:val="-6"/>
          <w:sz w:val="24"/>
          <w:szCs w:val="24"/>
        </w:rPr>
        <w:t xml:space="preserve"> </w:t>
      </w:r>
      <w:r w:rsidR="00D15D27" w:rsidRPr="00BC79C6">
        <w:rPr>
          <w:b/>
          <w:bCs/>
          <w:sz w:val="24"/>
          <w:szCs w:val="24"/>
        </w:rPr>
        <w:t>Contract</w:t>
      </w:r>
    </w:p>
    <w:p w14:paraId="7D113D83" w14:textId="15DC8277" w:rsidR="008A74F5" w:rsidRPr="00BC79C6" w:rsidRDefault="00D15D27" w:rsidP="00792505">
      <w:pPr>
        <w:pStyle w:val="ListParagraph"/>
        <w:numPr>
          <w:ilvl w:val="1"/>
          <w:numId w:val="11"/>
        </w:numPr>
        <w:tabs>
          <w:tab w:val="left" w:pos="709"/>
        </w:tabs>
        <w:spacing w:before="2" w:line="276" w:lineRule="auto"/>
        <w:ind w:left="709" w:right="1345" w:hanging="709"/>
      </w:pPr>
      <w:bookmarkStart w:id="159" w:name="(a)_Where_the_Buyer_has_the_right_to_ter"/>
      <w:bookmarkEnd w:id="159"/>
      <w:r w:rsidRPr="00BC79C6">
        <w:t xml:space="preserve">Where the Buyer has the right to terminate the Contract it can terminate or suspend for any period), all or part of it. If the Buyer suspends the </w:t>
      </w:r>
      <w:r w:rsidR="002B0F0C" w:rsidRPr="00BC79C6">
        <w:t>Contract,</w:t>
      </w:r>
      <w:r w:rsidRPr="00BC79C6">
        <w:t xml:space="preserve"> it can provide the Deliverables itself or buy them from a third</w:t>
      </w:r>
      <w:r w:rsidRPr="00BC79C6">
        <w:rPr>
          <w:spacing w:val="-17"/>
        </w:rPr>
        <w:t xml:space="preserve"> </w:t>
      </w:r>
      <w:r w:rsidRPr="00BC79C6">
        <w:t>party.</w:t>
      </w:r>
    </w:p>
    <w:p w14:paraId="39530452" w14:textId="77777777" w:rsidR="00BD309D" w:rsidRPr="00BC79C6" w:rsidRDefault="00BD309D" w:rsidP="00BD309D">
      <w:pPr>
        <w:pStyle w:val="ListParagraph"/>
        <w:tabs>
          <w:tab w:val="left" w:pos="709"/>
        </w:tabs>
        <w:spacing w:before="2" w:line="276" w:lineRule="auto"/>
        <w:ind w:left="709" w:right="1345" w:firstLine="0"/>
      </w:pPr>
    </w:p>
    <w:p w14:paraId="1971BC42" w14:textId="40D99096" w:rsidR="008A74F5" w:rsidRPr="00BC79C6" w:rsidRDefault="00D15D27" w:rsidP="00792505">
      <w:pPr>
        <w:pStyle w:val="ListParagraph"/>
        <w:numPr>
          <w:ilvl w:val="1"/>
          <w:numId w:val="11"/>
        </w:numPr>
        <w:tabs>
          <w:tab w:val="left" w:pos="709"/>
        </w:tabs>
        <w:spacing w:before="3" w:line="276" w:lineRule="auto"/>
        <w:ind w:left="709" w:right="1266" w:hanging="709"/>
      </w:pPr>
      <w:bookmarkStart w:id="160" w:name="(b)_The_Buyer_can_only_partially_termina"/>
      <w:bookmarkEnd w:id="160"/>
      <w:r w:rsidRPr="00BC79C6">
        <w:t>The Buyer can only partially terminate or suspend the Contract if the</w:t>
      </w:r>
      <w:r w:rsidRPr="00BC79C6">
        <w:rPr>
          <w:spacing w:val="-36"/>
        </w:rPr>
        <w:t xml:space="preserve"> </w:t>
      </w:r>
      <w:r w:rsidRPr="00BC79C6">
        <w:t>remaining</w:t>
      </w:r>
      <w:bookmarkStart w:id="161" w:name="(c)_The_Parties_must_agree_(in_accordanc"/>
      <w:bookmarkEnd w:id="161"/>
      <w:r w:rsidRPr="00BC79C6">
        <w:t xml:space="preserve"> parts of it can still be used to effectively deliver the intended</w:t>
      </w:r>
      <w:r w:rsidRPr="00BC79C6">
        <w:rPr>
          <w:spacing w:val="-22"/>
        </w:rPr>
        <w:t xml:space="preserve"> </w:t>
      </w:r>
      <w:r w:rsidRPr="00BC79C6">
        <w:t>purpose.</w:t>
      </w:r>
    </w:p>
    <w:p w14:paraId="758C9950" w14:textId="77777777" w:rsidR="00BD309D" w:rsidRPr="00BC79C6" w:rsidRDefault="00BD309D" w:rsidP="00BD309D">
      <w:pPr>
        <w:pStyle w:val="ListParagraph"/>
        <w:tabs>
          <w:tab w:val="left" w:pos="709"/>
        </w:tabs>
        <w:spacing w:before="3" w:line="276" w:lineRule="auto"/>
        <w:ind w:left="709" w:right="1266" w:firstLine="0"/>
      </w:pPr>
    </w:p>
    <w:p w14:paraId="3B4FF895" w14:textId="059D4D39" w:rsidR="008A74F5" w:rsidRPr="00BC79C6" w:rsidRDefault="00D15D27" w:rsidP="00792505">
      <w:pPr>
        <w:pStyle w:val="ListParagraph"/>
        <w:numPr>
          <w:ilvl w:val="1"/>
          <w:numId w:val="11"/>
        </w:numPr>
        <w:tabs>
          <w:tab w:val="left" w:pos="709"/>
        </w:tabs>
        <w:spacing w:before="3" w:line="276" w:lineRule="auto"/>
        <w:ind w:left="709" w:right="1240" w:hanging="709"/>
      </w:pPr>
      <w:r w:rsidRPr="00BC79C6">
        <w:t xml:space="preserve">The Parties must agree (in accordance with clause </w:t>
      </w:r>
      <w:hyperlink w:anchor="_bookmark27" w:history="1">
        <w:r w:rsidRPr="00BC79C6">
          <w:t>24</w:t>
        </w:r>
      </w:hyperlink>
      <w:r w:rsidRPr="00BC79C6">
        <w:t xml:space="preserve">) any necessary variation required by clause </w:t>
      </w:r>
      <w:hyperlink w:anchor="_bookmark14" w:history="1">
        <w:r w:rsidRPr="00BC79C6">
          <w:t>11.7</w:t>
        </w:r>
      </w:hyperlink>
      <w:r w:rsidRPr="00BC79C6">
        <w:t>, but the Supplier may not</w:t>
      </w:r>
      <w:r w:rsidRPr="00BC79C6">
        <w:rPr>
          <w:spacing w:val="-7"/>
        </w:rPr>
        <w:t xml:space="preserve"> </w:t>
      </w:r>
      <w:r w:rsidRPr="00BC79C6">
        <w:t>either:</w:t>
      </w:r>
    </w:p>
    <w:p w14:paraId="706FA1C1" w14:textId="77777777" w:rsidR="00BD309D" w:rsidRPr="00BC79C6" w:rsidRDefault="00BD309D" w:rsidP="00BD309D">
      <w:pPr>
        <w:pStyle w:val="ListParagraph"/>
        <w:tabs>
          <w:tab w:val="left" w:pos="709"/>
        </w:tabs>
        <w:spacing w:before="3" w:line="276" w:lineRule="auto"/>
        <w:ind w:right="1240" w:firstLine="0"/>
      </w:pPr>
    </w:p>
    <w:p w14:paraId="06004659" w14:textId="61A9D8F8" w:rsidR="008A74F5" w:rsidRPr="00BC79C6" w:rsidRDefault="00D15D27" w:rsidP="00792505">
      <w:pPr>
        <w:pStyle w:val="ListParagraph"/>
        <w:numPr>
          <w:ilvl w:val="3"/>
          <w:numId w:val="11"/>
        </w:numPr>
        <w:tabs>
          <w:tab w:val="left" w:pos="1418"/>
          <w:tab w:val="left" w:pos="1985"/>
        </w:tabs>
        <w:spacing w:line="276" w:lineRule="auto"/>
        <w:ind w:hanging="1248"/>
      </w:pPr>
      <w:bookmarkStart w:id="162" w:name="(i)_reject_the_variation;"/>
      <w:bookmarkStart w:id="163" w:name="(ii)_increase_the_Charges,_except_where_"/>
      <w:bookmarkEnd w:id="162"/>
      <w:bookmarkEnd w:id="163"/>
      <w:r w:rsidRPr="00BC79C6">
        <w:t>reject the</w:t>
      </w:r>
      <w:r w:rsidRPr="00BC79C6">
        <w:rPr>
          <w:spacing w:val="-3"/>
        </w:rPr>
        <w:t xml:space="preserve"> </w:t>
      </w:r>
      <w:r w:rsidRPr="00BC79C6">
        <w:t>variation;</w:t>
      </w:r>
    </w:p>
    <w:p w14:paraId="4BF59D93" w14:textId="77777777" w:rsidR="00BD309D" w:rsidRPr="00BC79C6" w:rsidRDefault="00BD309D" w:rsidP="00BD309D">
      <w:pPr>
        <w:pStyle w:val="ListParagraph"/>
        <w:tabs>
          <w:tab w:val="left" w:pos="1418"/>
          <w:tab w:val="left" w:pos="1985"/>
        </w:tabs>
        <w:spacing w:line="276" w:lineRule="auto"/>
        <w:ind w:left="2666" w:firstLine="0"/>
      </w:pPr>
    </w:p>
    <w:p w14:paraId="53976C1E" w14:textId="3DA10A50" w:rsidR="008A74F5" w:rsidRPr="00BC79C6" w:rsidRDefault="00D15D27" w:rsidP="00792505">
      <w:pPr>
        <w:pStyle w:val="ListParagraph"/>
        <w:numPr>
          <w:ilvl w:val="3"/>
          <w:numId w:val="11"/>
        </w:numPr>
        <w:tabs>
          <w:tab w:val="left" w:pos="1418"/>
          <w:tab w:val="left" w:pos="1985"/>
        </w:tabs>
        <w:spacing w:before="4" w:line="276" w:lineRule="auto"/>
        <w:ind w:left="1985" w:right="1574" w:hanging="567"/>
      </w:pPr>
      <w:r w:rsidRPr="00BC79C6">
        <w:t>increase the Charges, except where the right to partial termination</w:t>
      </w:r>
      <w:r w:rsidRPr="00BC79C6">
        <w:rPr>
          <w:spacing w:val="-37"/>
        </w:rPr>
        <w:t xml:space="preserve"> </w:t>
      </w:r>
      <w:r w:rsidRPr="00BC79C6">
        <w:t>is under clause</w:t>
      </w:r>
      <w:r w:rsidRPr="00BC79C6">
        <w:rPr>
          <w:spacing w:val="-2"/>
        </w:rPr>
        <w:t xml:space="preserve"> </w:t>
      </w:r>
      <w:hyperlink w:anchor="_bookmark7" w:history="1">
        <w:r w:rsidRPr="00BC79C6">
          <w:t>11.3</w:t>
        </w:r>
      </w:hyperlink>
      <w:r w:rsidRPr="00BC79C6">
        <w:t>.</w:t>
      </w:r>
    </w:p>
    <w:p w14:paraId="41E3076F" w14:textId="77777777" w:rsidR="00BD309D" w:rsidRPr="00BC79C6" w:rsidRDefault="00BD309D" w:rsidP="00BD309D">
      <w:pPr>
        <w:pStyle w:val="ListParagraph"/>
        <w:tabs>
          <w:tab w:val="left" w:pos="1418"/>
          <w:tab w:val="left" w:pos="1985"/>
        </w:tabs>
        <w:spacing w:before="4" w:line="276" w:lineRule="auto"/>
        <w:ind w:left="2666" w:right="1574" w:firstLine="0"/>
      </w:pPr>
    </w:p>
    <w:p w14:paraId="731BA60B" w14:textId="06AE38E7" w:rsidR="008A74F5" w:rsidRPr="00BC79C6" w:rsidRDefault="00BD309D" w:rsidP="00BD309D">
      <w:pPr>
        <w:pStyle w:val="ListParagraph"/>
        <w:tabs>
          <w:tab w:val="left" w:pos="709"/>
        </w:tabs>
        <w:spacing w:before="2" w:line="276" w:lineRule="auto"/>
        <w:ind w:left="709" w:right="1258" w:hanging="709"/>
      </w:pPr>
      <w:bookmarkStart w:id="164" w:name="(d)_The_Buyer_can_still_use_other_rights"/>
      <w:bookmarkEnd w:id="164"/>
      <w:r w:rsidRPr="00BC79C6">
        <w:t>11.1</w:t>
      </w:r>
      <w:r w:rsidR="00792505">
        <w:t>3</w:t>
      </w:r>
      <w:r w:rsidRPr="00BC79C6">
        <w:tab/>
      </w:r>
      <w:r w:rsidR="00D15D27" w:rsidRPr="00BC79C6">
        <w:t>The Buyer can still use other rights available, or subsequently available to it if</w:t>
      </w:r>
      <w:r w:rsidR="00D15D27" w:rsidRPr="00BC79C6">
        <w:rPr>
          <w:spacing w:val="-44"/>
        </w:rPr>
        <w:t xml:space="preserve"> </w:t>
      </w:r>
      <w:r w:rsidR="00D15D27" w:rsidRPr="00BC79C6">
        <w:t>it acts on its rights under clause</w:t>
      </w:r>
      <w:r w:rsidRPr="00BC79C6">
        <w:t>s 11.</w:t>
      </w:r>
      <w:hyperlink w:anchor="_bookmark14" w:history="1">
        <w:r w:rsidRPr="00BC79C6">
          <w:t>6,</w:t>
        </w:r>
      </w:hyperlink>
      <w:r w:rsidRPr="00BC79C6">
        <w:t xml:space="preserve"> 11.7 and 11.8</w:t>
      </w:r>
      <w:r w:rsidR="00D15D27" w:rsidRPr="00BC79C6">
        <w:t>.</w:t>
      </w:r>
    </w:p>
    <w:p w14:paraId="6597F73B" w14:textId="77777777" w:rsidR="0038606D" w:rsidRPr="00BC79C6" w:rsidRDefault="0038606D" w:rsidP="0038606D">
      <w:pPr>
        <w:pStyle w:val="BodyText"/>
      </w:pPr>
    </w:p>
    <w:p w14:paraId="1C282392" w14:textId="77777777" w:rsidR="008A74F5" w:rsidRPr="00BC79C6" w:rsidRDefault="00D15D27" w:rsidP="00792505">
      <w:pPr>
        <w:pStyle w:val="Heading2"/>
        <w:numPr>
          <w:ilvl w:val="0"/>
          <w:numId w:val="11"/>
        </w:numPr>
        <w:tabs>
          <w:tab w:val="left" w:pos="1390"/>
          <w:tab w:val="left" w:pos="1391"/>
        </w:tabs>
        <w:spacing w:before="91" w:line="276" w:lineRule="auto"/>
        <w:ind w:left="709" w:hanging="709"/>
      </w:pPr>
      <w:bookmarkStart w:id="165" w:name="12._How_much_you_can_be_held_responsible"/>
      <w:bookmarkEnd w:id="165"/>
      <w:r w:rsidRPr="00BC79C6">
        <w:t>How much you can be held responsible</w:t>
      </w:r>
      <w:r w:rsidRPr="00BC79C6">
        <w:rPr>
          <w:spacing w:val="2"/>
        </w:rPr>
        <w:t xml:space="preserve"> </w:t>
      </w:r>
      <w:r w:rsidRPr="00BC79C6">
        <w:t>for</w:t>
      </w:r>
    </w:p>
    <w:p w14:paraId="4AE959C0" w14:textId="42225754" w:rsidR="008A74F5" w:rsidRPr="00BC79C6" w:rsidRDefault="00D15D27" w:rsidP="00197A51">
      <w:pPr>
        <w:pStyle w:val="ListParagraph"/>
        <w:numPr>
          <w:ilvl w:val="1"/>
          <w:numId w:val="6"/>
        </w:numPr>
        <w:tabs>
          <w:tab w:val="left" w:pos="1390"/>
          <w:tab w:val="left" w:pos="1391"/>
        </w:tabs>
        <w:spacing w:before="4" w:line="276" w:lineRule="auto"/>
        <w:ind w:left="709" w:right="1363" w:hanging="709"/>
      </w:pPr>
      <w:bookmarkStart w:id="166" w:name="12.1_Each_Party's_total_aggregate_liabil"/>
      <w:bookmarkStart w:id="167" w:name="_bookmark15"/>
      <w:bookmarkEnd w:id="166"/>
      <w:bookmarkEnd w:id="167"/>
      <w:r w:rsidRPr="00BC79C6">
        <w:t>Each Party's total aggregate liability under or in connection with the Contract (whether</w:t>
      </w:r>
      <w:r w:rsidRPr="00BC79C6">
        <w:rPr>
          <w:spacing w:val="-2"/>
        </w:rPr>
        <w:t xml:space="preserve"> </w:t>
      </w:r>
      <w:r w:rsidRPr="00BC79C6">
        <w:t>in</w:t>
      </w:r>
      <w:r w:rsidRPr="00BC79C6">
        <w:rPr>
          <w:spacing w:val="-1"/>
        </w:rPr>
        <w:t xml:space="preserve"> </w:t>
      </w:r>
      <w:r w:rsidRPr="00BC79C6">
        <w:t>tort,</w:t>
      </w:r>
      <w:r w:rsidRPr="00BC79C6">
        <w:rPr>
          <w:spacing w:val="-5"/>
        </w:rPr>
        <w:t xml:space="preserve"> </w:t>
      </w:r>
      <w:r w:rsidRPr="00BC79C6">
        <w:t>contract</w:t>
      </w:r>
      <w:r w:rsidRPr="00BC79C6">
        <w:rPr>
          <w:spacing w:val="-5"/>
        </w:rPr>
        <w:t xml:space="preserve"> </w:t>
      </w:r>
      <w:r w:rsidRPr="00BC79C6">
        <w:t>or</w:t>
      </w:r>
      <w:r w:rsidRPr="00BC79C6">
        <w:rPr>
          <w:spacing w:val="-7"/>
        </w:rPr>
        <w:t xml:space="preserve"> </w:t>
      </w:r>
      <w:r w:rsidRPr="00BC79C6">
        <w:t>otherwise)</w:t>
      </w:r>
      <w:r w:rsidRPr="00BC79C6">
        <w:rPr>
          <w:spacing w:val="-2"/>
        </w:rPr>
        <w:t xml:space="preserve"> </w:t>
      </w:r>
      <w:r w:rsidRPr="00BC79C6">
        <w:t>is</w:t>
      </w:r>
      <w:r w:rsidRPr="00BC79C6">
        <w:rPr>
          <w:spacing w:val="-4"/>
        </w:rPr>
        <w:t xml:space="preserve"> </w:t>
      </w:r>
      <w:r w:rsidRPr="00BC79C6">
        <w:t>no</w:t>
      </w:r>
      <w:r w:rsidRPr="00BC79C6">
        <w:rPr>
          <w:spacing w:val="-1"/>
        </w:rPr>
        <w:t xml:space="preserve"> </w:t>
      </w:r>
      <w:r w:rsidRPr="00BC79C6">
        <w:t>more</w:t>
      </w:r>
      <w:r w:rsidRPr="00BC79C6">
        <w:rPr>
          <w:spacing w:val="-1"/>
        </w:rPr>
        <w:t xml:space="preserve"> </w:t>
      </w:r>
      <w:r w:rsidRPr="00BC79C6">
        <w:t>than</w:t>
      </w:r>
      <w:r w:rsidRPr="00BC79C6">
        <w:rPr>
          <w:spacing w:val="-1"/>
        </w:rPr>
        <w:t xml:space="preserve"> </w:t>
      </w:r>
      <w:r w:rsidRPr="00BC79C6">
        <w:t>125%</w:t>
      </w:r>
      <w:r w:rsidRPr="00BC79C6">
        <w:rPr>
          <w:spacing w:val="-9"/>
        </w:rPr>
        <w:t xml:space="preserve"> </w:t>
      </w:r>
      <w:r w:rsidRPr="00BC79C6">
        <w:t>of</w:t>
      </w:r>
      <w:r w:rsidRPr="00BC79C6">
        <w:rPr>
          <w:spacing w:val="-4"/>
        </w:rPr>
        <w:t xml:space="preserve"> </w:t>
      </w:r>
      <w:r w:rsidRPr="00BC79C6">
        <w:t>the</w:t>
      </w:r>
      <w:r w:rsidRPr="00BC79C6">
        <w:rPr>
          <w:spacing w:val="-1"/>
        </w:rPr>
        <w:t xml:space="preserve"> </w:t>
      </w:r>
      <w:r w:rsidRPr="00BC79C6">
        <w:t>Charges</w:t>
      </w:r>
      <w:r w:rsidRPr="00BC79C6">
        <w:rPr>
          <w:spacing w:val="-4"/>
        </w:rPr>
        <w:t xml:space="preserve"> </w:t>
      </w:r>
      <w:r w:rsidRPr="00BC79C6">
        <w:t>paid</w:t>
      </w:r>
      <w:r w:rsidRPr="00BC79C6">
        <w:rPr>
          <w:spacing w:val="-1"/>
        </w:rPr>
        <w:t xml:space="preserve"> </w:t>
      </w:r>
      <w:r w:rsidRPr="00BC79C6">
        <w:t>or payable to the</w:t>
      </w:r>
      <w:r w:rsidRPr="00BC79C6">
        <w:rPr>
          <w:spacing w:val="2"/>
        </w:rPr>
        <w:t xml:space="preserve"> </w:t>
      </w:r>
      <w:r w:rsidRPr="00BC79C6">
        <w:t>Supplier.</w:t>
      </w:r>
    </w:p>
    <w:p w14:paraId="7525000D" w14:textId="77777777" w:rsidR="008A74F5" w:rsidRPr="00BC79C6" w:rsidRDefault="008A74F5" w:rsidP="00197A51">
      <w:pPr>
        <w:pStyle w:val="BodyText"/>
        <w:spacing w:before="9" w:line="276" w:lineRule="auto"/>
        <w:ind w:left="709" w:hanging="709"/>
        <w:rPr>
          <w:sz w:val="21"/>
        </w:rPr>
      </w:pPr>
    </w:p>
    <w:p w14:paraId="277FE2BE" w14:textId="27303E58"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168" w:name="12.2_No_Party_is_liable_to_the_other_for"/>
      <w:bookmarkEnd w:id="168"/>
      <w:r w:rsidRPr="00BC79C6">
        <w:t>No Party is liable to the other</w:t>
      </w:r>
      <w:r w:rsidRPr="00BC79C6">
        <w:rPr>
          <w:spacing w:val="-2"/>
        </w:rPr>
        <w:t xml:space="preserve"> </w:t>
      </w:r>
      <w:r w:rsidRPr="00BC79C6">
        <w:t>for:</w:t>
      </w:r>
    </w:p>
    <w:p w14:paraId="00D48087" w14:textId="77777777" w:rsidR="00197A51" w:rsidRPr="00BC79C6" w:rsidRDefault="00197A51" w:rsidP="00197A51">
      <w:pPr>
        <w:pStyle w:val="ListParagraph"/>
        <w:tabs>
          <w:tab w:val="left" w:pos="1390"/>
          <w:tab w:val="left" w:pos="1391"/>
        </w:tabs>
        <w:spacing w:before="1" w:line="276" w:lineRule="auto"/>
        <w:ind w:left="709" w:firstLine="0"/>
      </w:pPr>
    </w:p>
    <w:p w14:paraId="702A5BC7" w14:textId="7ED164CB" w:rsidR="008A74F5" w:rsidRPr="00BC79C6" w:rsidRDefault="00D15D27" w:rsidP="00197A51">
      <w:pPr>
        <w:pStyle w:val="ListParagraph"/>
        <w:numPr>
          <w:ilvl w:val="2"/>
          <w:numId w:val="7"/>
        </w:numPr>
        <w:tabs>
          <w:tab w:val="left" w:pos="1955"/>
          <w:tab w:val="left" w:pos="1956"/>
        </w:tabs>
        <w:spacing w:before="2" w:line="276" w:lineRule="auto"/>
        <w:ind w:left="1418" w:hanging="709"/>
      </w:pPr>
      <w:bookmarkStart w:id="169" w:name="(a)_any_indirect_losses;"/>
      <w:bookmarkEnd w:id="169"/>
      <w:r w:rsidRPr="00BC79C6">
        <w:t>any indirect</w:t>
      </w:r>
      <w:r w:rsidRPr="00BC79C6">
        <w:rPr>
          <w:spacing w:val="-5"/>
        </w:rPr>
        <w:t xml:space="preserve"> </w:t>
      </w:r>
      <w:r w:rsidRPr="00BC79C6">
        <w:t>losses;</w:t>
      </w:r>
      <w:r w:rsidR="00197A51" w:rsidRPr="00BC79C6">
        <w:t xml:space="preserve"> and</w:t>
      </w:r>
    </w:p>
    <w:p w14:paraId="48EA4159" w14:textId="77777777" w:rsidR="00197A51" w:rsidRPr="00BC79C6" w:rsidRDefault="00197A51" w:rsidP="00197A51">
      <w:pPr>
        <w:pStyle w:val="ListParagraph"/>
        <w:tabs>
          <w:tab w:val="left" w:pos="1955"/>
          <w:tab w:val="left" w:pos="1956"/>
        </w:tabs>
        <w:spacing w:before="2" w:line="276" w:lineRule="auto"/>
        <w:ind w:left="1418" w:hanging="709"/>
      </w:pPr>
    </w:p>
    <w:p w14:paraId="240FC972" w14:textId="77777777" w:rsidR="008A74F5" w:rsidRPr="00BC79C6" w:rsidRDefault="00D15D27" w:rsidP="00197A51">
      <w:pPr>
        <w:pStyle w:val="ListParagraph"/>
        <w:numPr>
          <w:ilvl w:val="2"/>
          <w:numId w:val="7"/>
        </w:numPr>
        <w:tabs>
          <w:tab w:val="left" w:pos="1955"/>
          <w:tab w:val="left" w:pos="1956"/>
        </w:tabs>
        <w:spacing w:line="276" w:lineRule="auto"/>
        <w:ind w:left="1418" w:right="1321" w:hanging="709"/>
      </w:pPr>
      <w:bookmarkStart w:id="170" w:name="(b)_loss_of_profits,_turnover,_savings,_"/>
      <w:bookmarkEnd w:id="170"/>
      <w:r w:rsidRPr="00BC79C6">
        <w:t>loss of profits, turnover, savings, business opportunities or damage to</w:t>
      </w:r>
      <w:r w:rsidRPr="00BC79C6">
        <w:rPr>
          <w:spacing w:val="-43"/>
        </w:rPr>
        <w:t xml:space="preserve"> </w:t>
      </w:r>
      <w:r w:rsidRPr="00BC79C6">
        <w:t>goodwill (in each case whether direct or</w:t>
      </w:r>
      <w:r w:rsidRPr="00BC79C6">
        <w:rPr>
          <w:spacing w:val="-2"/>
        </w:rPr>
        <w:t xml:space="preserve"> </w:t>
      </w:r>
      <w:r w:rsidRPr="00BC79C6">
        <w:t>indirect).</w:t>
      </w:r>
    </w:p>
    <w:p w14:paraId="0CAFE07A" w14:textId="77777777" w:rsidR="008A74F5" w:rsidRPr="00BC79C6" w:rsidRDefault="008A74F5" w:rsidP="00197A51">
      <w:pPr>
        <w:pStyle w:val="BodyText"/>
        <w:spacing w:before="6" w:line="276" w:lineRule="auto"/>
        <w:ind w:left="709" w:hanging="709"/>
        <w:rPr>
          <w:sz w:val="21"/>
        </w:rPr>
      </w:pPr>
    </w:p>
    <w:p w14:paraId="5243556D" w14:textId="54F5D60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171" w:name="12.3_In_spite_of_clause_‎12.1,_neither_P"/>
      <w:bookmarkEnd w:id="171"/>
      <w:r w:rsidRPr="00BC79C6">
        <w:lastRenderedPageBreak/>
        <w:t xml:space="preserve">In spite of clause </w:t>
      </w:r>
      <w:hyperlink w:anchor="_bookmark15" w:history="1">
        <w:r w:rsidRPr="00BC79C6">
          <w:t>12.1</w:t>
        </w:r>
      </w:hyperlink>
      <w:r w:rsidRPr="00BC79C6">
        <w:t xml:space="preserve">, neither Party limits </w:t>
      </w:r>
      <w:r w:rsidR="002B0F0C" w:rsidRPr="00BC79C6">
        <w:t>nor</w:t>
      </w:r>
      <w:r w:rsidRPr="00BC79C6">
        <w:t xml:space="preserve"> excludes any of the</w:t>
      </w:r>
      <w:r w:rsidRPr="00BC79C6">
        <w:rPr>
          <w:spacing w:val="-30"/>
        </w:rPr>
        <w:t xml:space="preserve"> </w:t>
      </w:r>
      <w:r w:rsidRPr="00BC79C6">
        <w:t>following:</w:t>
      </w:r>
    </w:p>
    <w:p w14:paraId="5633EBF0" w14:textId="77777777" w:rsidR="00197A51" w:rsidRPr="00BC79C6" w:rsidRDefault="00197A51" w:rsidP="00197A51">
      <w:pPr>
        <w:pStyle w:val="ListParagraph"/>
        <w:tabs>
          <w:tab w:val="left" w:pos="1390"/>
          <w:tab w:val="left" w:pos="1391"/>
        </w:tabs>
        <w:spacing w:line="276" w:lineRule="auto"/>
        <w:ind w:left="709" w:firstLine="0"/>
      </w:pPr>
    </w:p>
    <w:p w14:paraId="7C311DC5" w14:textId="70F337CE" w:rsidR="008A74F5" w:rsidRPr="00BC79C6" w:rsidRDefault="00D15D27" w:rsidP="00197A51">
      <w:pPr>
        <w:pStyle w:val="ListParagraph"/>
        <w:numPr>
          <w:ilvl w:val="2"/>
          <w:numId w:val="6"/>
        </w:numPr>
        <w:tabs>
          <w:tab w:val="left" w:pos="1955"/>
          <w:tab w:val="left" w:pos="1956"/>
        </w:tabs>
        <w:spacing w:before="4" w:line="276" w:lineRule="auto"/>
        <w:ind w:left="1418" w:right="1576" w:hanging="709"/>
      </w:pPr>
      <w:bookmarkStart w:id="172" w:name="(a)_its_liability_for_death_or_personal_"/>
      <w:bookmarkEnd w:id="172"/>
      <w:r w:rsidRPr="00BC79C6">
        <w:t>its</w:t>
      </w:r>
      <w:r w:rsidRPr="00BC79C6">
        <w:rPr>
          <w:spacing w:val="-4"/>
        </w:rPr>
        <w:t xml:space="preserve"> </w:t>
      </w:r>
      <w:r w:rsidRPr="00BC79C6">
        <w:t>liability</w:t>
      </w:r>
      <w:r w:rsidRPr="00BC79C6">
        <w:rPr>
          <w:spacing w:val="-4"/>
        </w:rPr>
        <w:t xml:space="preserve"> </w:t>
      </w:r>
      <w:r w:rsidRPr="00BC79C6">
        <w:t>for</w:t>
      </w:r>
      <w:r w:rsidRPr="00BC79C6">
        <w:rPr>
          <w:spacing w:val="-2"/>
        </w:rPr>
        <w:t xml:space="preserve"> </w:t>
      </w:r>
      <w:r w:rsidRPr="00BC79C6">
        <w:t>death</w:t>
      </w:r>
      <w:r w:rsidRPr="00BC79C6">
        <w:rPr>
          <w:spacing w:val="-1"/>
        </w:rPr>
        <w:t xml:space="preserve"> </w:t>
      </w:r>
      <w:r w:rsidRPr="00BC79C6">
        <w:t>or</w:t>
      </w:r>
      <w:r w:rsidRPr="00BC79C6">
        <w:rPr>
          <w:spacing w:val="-2"/>
        </w:rPr>
        <w:t xml:space="preserve"> </w:t>
      </w:r>
      <w:r w:rsidRPr="00BC79C6">
        <w:t>personal</w:t>
      </w:r>
      <w:r w:rsidRPr="00BC79C6">
        <w:rPr>
          <w:spacing w:val="-2"/>
        </w:rPr>
        <w:t xml:space="preserve"> </w:t>
      </w:r>
      <w:r w:rsidRPr="00BC79C6">
        <w:t>injury</w:t>
      </w:r>
      <w:r w:rsidRPr="00BC79C6">
        <w:rPr>
          <w:spacing w:val="-4"/>
        </w:rPr>
        <w:t xml:space="preserve"> </w:t>
      </w:r>
      <w:r w:rsidRPr="00BC79C6">
        <w:t>caused</w:t>
      </w:r>
      <w:r w:rsidRPr="00BC79C6">
        <w:rPr>
          <w:spacing w:val="-1"/>
        </w:rPr>
        <w:t xml:space="preserve"> </w:t>
      </w:r>
      <w:r w:rsidRPr="00BC79C6">
        <w:t>by</w:t>
      </w:r>
      <w:r w:rsidRPr="00BC79C6">
        <w:rPr>
          <w:spacing w:val="-4"/>
        </w:rPr>
        <w:t xml:space="preserve"> </w:t>
      </w:r>
      <w:r w:rsidRPr="00BC79C6">
        <w:t>its</w:t>
      </w:r>
      <w:r w:rsidRPr="00BC79C6">
        <w:rPr>
          <w:spacing w:val="-8"/>
        </w:rPr>
        <w:t xml:space="preserve"> </w:t>
      </w:r>
      <w:r w:rsidRPr="00BC79C6">
        <w:t>negligence,</w:t>
      </w:r>
      <w:r w:rsidRPr="00BC79C6">
        <w:rPr>
          <w:spacing w:val="-5"/>
        </w:rPr>
        <w:t xml:space="preserve"> </w:t>
      </w:r>
      <w:r w:rsidRPr="00BC79C6">
        <w:t>or</w:t>
      </w:r>
      <w:r w:rsidRPr="00BC79C6">
        <w:rPr>
          <w:spacing w:val="-2"/>
        </w:rPr>
        <w:t xml:space="preserve"> </w:t>
      </w:r>
      <w:r w:rsidRPr="00BC79C6">
        <w:t>that</w:t>
      </w:r>
      <w:r w:rsidRPr="00BC79C6">
        <w:rPr>
          <w:spacing w:val="-5"/>
        </w:rPr>
        <w:t xml:space="preserve"> </w:t>
      </w:r>
      <w:r w:rsidRPr="00BC79C6">
        <w:t>of</w:t>
      </w:r>
      <w:r w:rsidRPr="00BC79C6">
        <w:rPr>
          <w:spacing w:val="-4"/>
        </w:rPr>
        <w:t xml:space="preserve"> </w:t>
      </w:r>
      <w:r w:rsidRPr="00BC79C6">
        <w:t xml:space="preserve">its employees, </w:t>
      </w:r>
      <w:r w:rsidR="002B0F0C" w:rsidRPr="00BC79C6">
        <w:t>agents,</w:t>
      </w:r>
      <w:r w:rsidRPr="00BC79C6">
        <w:t xml:space="preserve"> or</w:t>
      </w:r>
      <w:r w:rsidRPr="00BC79C6">
        <w:rPr>
          <w:spacing w:val="-6"/>
        </w:rPr>
        <w:t xml:space="preserve"> </w:t>
      </w:r>
      <w:r w:rsidRPr="00BC79C6">
        <w:t>subcontractors;</w:t>
      </w:r>
    </w:p>
    <w:p w14:paraId="153A3563" w14:textId="77777777" w:rsidR="00197A51" w:rsidRPr="00BC79C6" w:rsidRDefault="00197A51" w:rsidP="00197A51">
      <w:pPr>
        <w:pStyle w:val="ListParagraph"/>
        <w:tabs>
          <w:tab w:val="left" w:pos="1955"/>
          <w:tab w:val="left" w:pos="1956"/>
        </w:tabs>
        <w:spacing w:before="4" w:line="276" w:lineRule="auto"/>
        <w:ind w:left="1418" w:right="1576" w:firstLine="0"/>
      </w:pPr>
    </w:p>
    <w:p w14:paraId="03501358" w14:textId="0ADAFDB3" w:rsidR="008A74F5" w:rsidRPr="00BC79C6" w:rsidRDefault="00D15D27" w:rsidP="00197A51">
      <w:pPr>
        <w:pStyle w:val="ListParagraph"/>
        <w:numPr>
          <w:ilvl w:val="2"/>
          <w:numId w:val="6"/>
        </w:numPr>
        <w:tabs>
          <w:tab w:val="left" w:pos="1955"/>
          <w:tab w:val="left" w:pos="1956"/>
        </w:tabs>
        <w:spacing w:before="2" w:line="276" w:lineRule="auto"/>
        <w:ind w:left="1418" w:right="2015" w:hanging="709"/>
      </w:pPr>
      <w:bookmarkStart w:id="173" w:name="(b)_its_liability_for_bribery_or_fraud_o"/>
      <w:bookmarkEnd w:id="173"/>
      <w:r w:rsidRPr="00BC79C6">
        <w:t>its liability for bribery or fraud or fraudulent misrepresentation by it or</w:t>
      </w:r>
      <w:r w:rsidRPr="00BC79C6">
        <w:rPr>
          <w:spacing w:val="-44"/>
        </w:rPr>
        <w:t xml:space="preserve"> </w:t>
      </w:r>
      <w:r w:rsidRPr="00BC79C6">
        <w:t>its employees;</w:t>
      </w:r>
      <w:r w:rsidR="00197A51" w:rsidRPr="00BC79C6">
        <w:t xml:space="preserve"> and</w:t>
      </w:r>
    </w:p>
    <w:p w14:paraId="3B5FCAAB" w14:textId="77777777" w:rsidR="00197A51" w:rsidRPr="00BC79C6" w:rsidRDefault="00197A51" w:rsidP="00197A51">
      <w:pPr>
        <w:pStyle w:val="ListParagraph"/>
        <w:tabs>
          <w:tab w:val="left" w:pos="1955"/>
          <w:tab w:val="left" w:pos="1956"/>
        </w:tabs>
        <w:spacing w:before="2" w:line="276" w:lineRule="auto"/>
        <w:ind w:left="1418" w:right="2015" w:firstLine="0"/>
      </w:pPr>
    </w:p>
    <w:p w14:paraId="3202C55A"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174" w:name="(c)_any_liability_that_cannot_be_exclude"/>
      <w:bookmarkEnd w:id="174"/>
      <w:r w:rsidRPr="00BC79C6">
        <w:t>any liability that cannot be excluded or limited by</w:t>
      </w:r>
      <w:r w:rsidRPr="00BC79C6">
        <w:rPr>
          <w:spacing w:val="-17"/>
        </w:rPr>
        <w:t xml:space="preserve"> </w:t>
      </w:r>
      <w:r w:rsidRPr="00BC79C6">
        <w:t>law.</w:t>
      </w:r>
    </w:p>
    <w:p w14:paraId="2F59D1E2" w14:textId="77777777" w:rsidR="008A74F5" w:rsidRPr="00BC79C6" w:rsidRDefault="008A74F5" w:rsidP="00197A51">
      <w:pPr>
        <w:pStyle w:val="BodyText"/>
        <w:spacing w:before="11" w:line="276" w:lineRule="auto"/>
        <w:ind w:left="709" w:hanging="709"/>
        <w:rPr>
          <w:sz w:val="21"/>
        </w:rPr>
      </w:pPr>
    </w:p>
    <w:p w14:paraId="23D5A0D2" w14:textId="4B16C52D" w:rsidR="008A74F5" w:rsidRPr="00BC79C6" w:rsidRDefault="00D15D27" w:rsidP="00197A51">
      <w:pPr>
        <w:pStyle w:val="ListParagraph"/>
        <w:numPr>
          <w:ilvl w:val="1"/>
          <w:numId w:val="6"/>
        </w:numPr>
        <w:tabs>
          <w:tab w:val="left" w:pos="1390"/>
          <w:tab w:val="left" w:pos="1391"/>
        </w:tabs>
        <w:spacing w:line="276" w:lineRule="auto"/>
        <w:ind w:left="709" w:right="1232" w:hanging="709"/>
      </w:pPr>
      <w:bookmarkStart w:id="175" w:name="12.4_In_spite_of_clause_‎12.1,_the_Suppl"/>
      <w:bookmarkEnd w:id="175"/>
      <w:r w:rsidRPr="00BC79C6">
        <w:t xml:space="preserve">In spite of clause </w:t>
      </w:r>
      <w:hyperlink w:anchor="_bookmark15" w:history="1">
        <w:r w:rsidRPr="00BC79C6">
          <w:t>12.1</w:t>
        </w:r>
      </w:hyperlink>
      <w:r w:rsidRPr="00BC79C6">
        <w:t>, the Supplier does not limit or exclude its liability for any indemnity given under clauses 4.2(j), 4.2(m), 8.5, 9.3, 10.5, 13.2, 14.26(e) or</w:t>
      </w:r>
      <w:r w:rsidRPr="00BC79C6">
        <w:rPr>
          <w:spacing w:val="-33"/>
        </w:rPr>
        <w:t xml:space="preserve"> </w:t>
      </w:r>
      <w:r w:rsidRPr="00BC79C6">
        <w:t>30.2(b).</w:t>
      </w:r>
    </w:p>
    <w:p w14:paraId="55876A56" w14:textId="77777777" w:rsidR="008A74F5" w:rsidRPr="00BC79C6" w:rsidRDefault="008A74F5" w:rsidP="00197A51">
      <w:pPr>
        <w:pStyle w:val="BodyText"/>
        <w:spacing w:before="8" w:line="276" w:lineRule="auto"/>
        <w:ind w:left="709" w:hanging="709"/>
        <w:rPr>
          <w:sz w:val="21"/>
        </w:rPr>
      </w:pPr>
    </w:p>
    <w:p w14:paraId="47073B1C" w14:textId="77777777" w:rsidR="008A74F5" w:rsidRPr="00BC79C6" w:rsidRDefault="00D15D27" w:rsidP="00197A51">
      <w:pPr>
        <w:pStyle w:val="ListParagraph"/>
        <w:numPr>
          <w:ilvl w:val="1"/>
          <w:numId w:val="6"/>
        </w:numPr>
        <w:tabs>
          <w:tab w:val="left" w:pos="1390"/>
          <w:tab w:val="left" w:pos="1391"/>
        </w:tabs>
        <w:spacing w:line="276" w:lineRule="auto"/>
        <w:ind w:left="709" w:right="1455" w:hanging="709"/>
      </w:pPr>
      <w:bookmarkStart w:id="176" w:name="12.5_Each_Party_must_use_all_reasonable_"/>
      <w:bookmarkEnd w:id="176"/>
      <w:r w:rsidRPr="00BC79C6">
        <w:t>Each Party must use all reasonable endeavours to mitigate any loss or damage which it suffers under or in connection with the Contract, including any</w:t>
      </w:r>
      <w:r w:rsidRPr="00BC79C6">
        <w:rPr>
          <w:spacing w:val="-44"/>
        </w:rPr>
        <w:t xml:space="preserve"> </w:t>
      </w:r>
      <w:r w:rsidRPr="00BC79C6">
        <w:t>indemnities.</w:t>
      </w:r>
    </w:p>
    <w:p w14:paraId="7B738127" w14:textId="77777777" w:rsidR="008A74F5" w:rsidRPr="00BC79C6" w:rsidRDefault="008A74F5" w:rsidP="00197A51">
      <w:pPr>
        <w:pStyle w:val="BodyText"/>
        <w:spacing w:before="7" w:line="276" w:lineRule="auto"/>
        <w:ind w:left="709" w:hanging="709"/>
        <w:rPr>
          <w:sz w:val="21"/>
        </w:rPr>
      </w:pPr>
    </w:p>
    <w:p w14:paraId="192EA929" w14:textId="77777777" w:rsidR="008A74F5" w:rsidRPr="00BC79C6" w:rsidRDefault="00D15D27" w:rsidP="00197A51">
      <w:pPr>
        <w:pStyle w:val="ListParagraph"/>
        <w:numPr>
          <w:ilvl w:val="1"/>
          <w:numId w:val="6"/>
        </w:numPr>
        <w:tabs>
          <w:tab w:val="left" w:pos="1390"/>
          <w:tab w:val="left" w:pos="1391"/>
        </w:tabs>
        <w:spacing w:line="276" w:lineRule="auto"/>
        <w:ind w:left="709" w:right="1812" w:hanging="709"/>
      </w:pPr>
      <w:bookmarkStart w:id="177" w:name="12.6_If_more_than_one_Supplier_is_party_"/>
      <w:bookmarkEnd w:id="177"/>
      <w:r w:rsidRPr="00BC79C6">
        <w:t>If more than one Supplier is party to the Contract, each Supplier Party is fully responsible for both their own liabilities and the liabilities of the other</w:t>
      </w:r>
      <w:r w:rsidRPr="00BC79C6">
        <w:rPr>
          <w:spacing w:val="-33"/>
        </w:rPr>
        <w:t xml:space="preserve"> </w:t>
      </w:r>
      <w:r w:rsidRPr="00BC79C6">
        <w:t>Suppliers.</w:t>
      </w:r>
    </w:p>
    <w:p w14:paraId="2E1C4444" w14:textId="77777777" w:rsidR="008A74F5" w:rsidRPr="00BC79C6" w:rsidRDefault="008A74F5" w:rsidP="0038606D">
      <w:pPr>
        <w:pStyle w:val="BodyText"/>
      </w:pPr>
    </w:p>
    <w:p w14:paraId="0D73AB4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78" w:name="13._Obeying_the_law"/>
      <w:bookmarkEnd w:id="178"/>
      <w:r w:rsidRPr="00BC79C6">
        <w:t>Obeying the law</w:t>
      </w:r>
    </w:p>
    <w:p w14:paraId="297EED68" w14:textId="35FF7E19" w:rsidR="008A74F5" w:rsidRPr="00BC79C6" w:rsidRDefault="00D15D27" w:rsidP="00197A51">
      <w:pPr>
        <w:pStyle w:val="ListParagraph"/>
        <w:numPr>
          <w:ilvl w:val="1"/>
          <w:numId w:val="6"/>
        </w:numPr>
        <w:tabs>
          <w:tab w:val="left" w:pos="1390"/>
          <w:tab w:val="left" w:pos="1391"/>
        </w:tabs>
        <w:spacing w:before="4" w:line="276" w:lineRule="auto"/>
        <w:ind w:left="709" w:right="1398" w:hanging="709"/>
      </w:pPr>
      <w:bookmarkStart w:id="179" w:name="13.1_The_Supplier_must,_in_connection_wi"/>
      <w:bookmarkStart w:id="180" w:name="_bookmark16"/>
      <w:bookmarkEnd w:id="179"/>
      <w:bookmarkEnd w:id="180"/>
      <w:r w:rsidRPr="00BC79C6">
        <w:t>The Supplier must, in connection with provision of the Deliverables, use</w:t>
      </w:r>
      <w:r w:rsidRPr="00BC79C6">
        <w:rPr>
          <w:spacing w:val="-43"/>
        </w:rPr>
        <w:t xml:space="preserve"> </w:t>
      </w:r>
      <w:r w:rsidRPr="00BC79C6">
        <w:t>reasonable endeavours</w:t>
      </w:r>
      <w:r w:rsidRPr="00BC79C6">
        <w:rPr>
          <w:spacing w:val="-2"/>
        </w:rPr>
        <w:t xml:space="preserve"> </w:t>
      </w:r>
      <w:r w:rsidRPr="00BC79C6">
        <w:t>to:</w:t>
      </w:r>
    </w:p>
    <w:p w14:paraId="25954E97" w14:textId="77777777" w:rsidR="00197A51" w:rsidRPr="00BC79C6" w:rsidRDefault="00197A51" w:rsidP="00197A51">
      <w:pPr>
        <w:pStyle w:val="ListParagraph"/>
        <w:tabs>
          <w:tab w:val="left" w:pos="1390"/>
          <w:tab w:val="left" w:pos="1391"/>
        </w:tabs>
        <w:spacing w:before="4" w:line="276" w:lineRule="auto"/>
        <w:ind w:left="709" w:right="1398" w:firstLine="0"/>
      </w:pPr>
    </w:p>
    <w:p w14:paraId="0566791D" w14:textId="6BF4B199" w:rsidR="008A74F5" w:rsidRPr="00BC79C6" w:rsidRDefault="00D15D27" w:rsidP="00197A51">
      <w:pPr>
        <w:pStyle w:val="ListParagraph"/>
        <w:numPr>
          <w:ilvl w:val="2"/>
          <w:numId w:val="6"/>
        </w:numPr>
        <w:tabs>
          <w:tab w:val="left" w:pos="1955"/>
          <w:tab w:val="left" w:pos="1956"/>
        </w:tabs>
        <w:spacing w:line="276" w:lineRule="auto"/>
        <w:ind w:left="1418" w:right="1222" w:hanging="709"/>
      </w:pPr>
      <w:bookmarkStart w:id="181" w:name="(a)_comply_and_procure_that_its_subcontr"/>
      <w:bookmarkEnd w:id="181"/>
      <w:r w:rsidRPr="00BC79C6">
        <w:t>comply and procure that its subcontractors comply with the Supplier Code of Conduct appearing at</w:t>
      </w:r>
      <w:bookmarkStart w:id="182" w:name="(https://assets.publishing.service.gov.u"/>
      <w:bookmarkEnd w:id="182"/>
      <w:r w:rsidRPr="00BC79C6">
        <w:t xml:space="preserve"> </w:t>
      </w:r>
      <w:r w:rsidRPr="00BC79C6">
        <w:rPr>
          <w:spacing w:val="-1"/>
        </w:rPr>
        <w:t>(</w:t>
      </w:r>
      <w:hyperlink r:id="rId18">
        <w:r w:rsidRPr="00BC79C6">
          <w:rPr>
            <w:color w:val="0000FF"/>
            <w:spacing w:val="-1"/>
            <w:u w:val="single" w:color="0000FF"/>
          </w:rPr>
          <w:t>https://assets.publishing.service.gov.uk/government/uploads/system/uploads/a</w:t>
        </w:r>
      </w:hyperlink>
      <w:hyperlink r:id="rId19">
        <w:r w:rsidRPr="00BC79C6">
          <w:rPr>
            <w:color w:val="0000FF"/>
            <w:spacing w:val="-1"/>
            <w:u w:val="single" w:color="0000FF"/>
          </w:rPr>
          <w:t xml:space="preserve"> </w:t>
        </w:r>
        <w:r w:rsidRPr="00BC79C6">
          <w:rPr>
            <w:color w:val="0000FF"/>
            <w:u w:val="single" w:color="0000FF"/>
          </w:rPr>
          <w:t>ttachment_data/file/779660/20190220-Supplier_Code_of_Conduct.pdf</w:t>
        </w:r>
      </w:hyperlink>
      <w:r w:rsidRPr="00BC79C6">
        <w:t>) and such other corporate social responsibility requirements as the Buyer may notify</w:t>
      </w:r>
      <w:bookmarkStart w:id="183" w:name="(b)_support_the_Buyer_in_fulfilling_its_"/>
      <w:bookmarkEnd w:id="183"/>
      <w:r w:rsidRPr="00BC79C6">
        <w:t xml:space="preserve"> to the Supplier from time to</w:t>
      </w:r>
      <w:r w:rsidRPr="00BC79C6">
        <w:rPr>
          <w:spacing w:val="3"/>
        </w:rPr>
        <w:t xml:space="preserve"> </w:t>
      </w:r>
      <w:r w:rsidRPr="00BC79C6">
        <w:t>time;</w:t>
      </w:r>
    </w:p>
    <w:p w14:paraId="254E2402" w14:textId="77777777" w:rsidR="00197A51" w:rsidRPr="00BC79C6" w:rsidRDefault="00197A51" w:rsidP="00197A51">
      <w:pPr>
        <w:pStyle w:val="ListParagraph"/>
        <w:tabs>
          <w:tab w:val="left" w:pos="1955"/>
          <w:tab w:val="left" w:pos="1956"/>
        </w:tabs>
        <w:spacing w:line="276" w:lineRule="auto"/>
        <w:ind w:left="1418" w:right="1222" w:firstLine="0"/>
      </w:pPr>
    </w:p>
    <w:p w14:paraId="47410834" w14:textId="41C82A15" w:rsidR="008A74F5" w:rsidRPr="00BC79C6" w:rsidRDefault="00D15D27" w:rsidP="00197A51">
      <w:pPr>
        <w:pStyle w:val="ListParagraph"/>
        <w:numPr>
          <w:ilvl w:val="2"/>
          <w:numId w:val="6"/>
        </w:numPr>
        <w:tabs>
          <w:tab w:val="left" w:pos="1955"/>
          <w:tab w:val="left" w:pos="1956"/>
        </w:tabs>
        <w:spacing w:line="276" w:lineRule="auto"/>
        <w:ind w:left="1418" w:right="1402" w:hanging="709"/>
      </w:pPr>
      <w:r w:rsidRPr="00BC79C6">
        <w:t>support the Buyer in fulfilling its Public Sector Equality duty under S149 of</w:t>
      </w:r>
      <w:r w:rsidRPr="00BC79C6">
        <w:rPr>
          <w:spacing w:val="-41"/>
        </w:rPr>
        <w:t xml:space="preserve"> </w:t>
      </w:r>
      <w:r w:rsidRPr="00BC79C6">
        <w:t>the Equality Act</w:t>
      </w:r>
      <w:r w:rsidRPr="00BC79C6">
        <w:rPr>
          <w:spacing w:val="-6"/>
        </w:rPr>
        <w:t xml:space="preserve"> </w:t>
      </w:r>
      <w:r w:rsidRPr="00BC79C6">
        <w:t>2010;</w:t>
      </w:r>
    </w:p>
    <w:p w14:paraId="37033ACD" w14:textId="77777777" w:rsidR="00197A51" w:rsidRPr="00BC79C6" w:rsidRDefault="00197A51" w:rsidP="00197A51">
      <w:pPr>
        <w:pStyle w:val="ListParagraph"/>
        <w:tabs>
          <w:tab w:val="left" w:pos="1955"/>
          <w:tab w:val="left" w:pos="1956"/>
        </w:tabs>
        <w:spacing w:line="276" w:lineRule="auto"/>
        <w:ind w:left="1418" w:right="1402" w:firstLine="0"/>
      </w:pPr>
    </w:p>
    <w:p w14:paraId="24E49559" w14:textId="39F57618" w:rsidR="008A74F5" w:rsidRPr="00BC79C6" w:rsidRDefault="00D15D27" w:rsidP="00197A51">
      <w:pPr>
        <w:pStyle w:val="ListParagraph"/>
        <w:numPr>
          <w:ilvl w:val="2"/>
          <w:numId w:val="6"/>
        </w:numPr>
        <w:tabs>
          <w:tab w:val="left" w:pos="1955"/>
          <w:tab w:val="left" w:pos="1956"/>
        </w:tabs>
        <w:spacing w:line="276" w:lineRule="auto"/>
        <w:ind w:left="1418" w:right="1762" w:hanging="709"/>
      </w:pPr>
      <w:bookmarkStart w:id="184" w:name="(c)_not_use_nor_allow_its_subcontractors"/>
      <w:bookmarkEnd w:id="184"/>
      <w:r w:rsidRPr="00BC79C6">
        <w:t>not use nor allow its subcontractors to use modern slavery, child labour</w:t>
      </w:r>
      <w:r w:rsidRPr="00BC79C6">
        <w:rPr>
          <w:spacing w:val="-40"/>
        </w:rPr>
        <w:t xml:space="preserve"> </w:t>
      </w:r>
      <w:r w:rsidRPr="00BC79C6">
        <w:t>or inhumane treatment;</w:t>
      </w:r>
    </w:p>
    <w:p w14:paraId="18C04CE4" w14:textId="77777777" w:rsidR="00197A51" w:rsidRPr="00BC79C6" w:rsidRDefault="00197A51" w:rsidP="00197A51">
      <w:pPr>
        <w:pStyle w:val="ListParagraph"/>
        <w:tabs>
          <w:tab w:val="left" w:pos="1955"/>
          <w:tab w:val="left" w:pos="1956"/>
        </w:tabs>
        <w:spacing w:line="276" w:lineRule="auto"/>
        <w:ind w:left="1418" w:right="1762" w:firstLine="0"/>
      </w:pPr>
    </w:p>
    <w:p w14:paraId="704244BB" w14:textId="77777777" w:rsidR="008A74F5" w:rsidRPr="00BC79C6" w:rsidRDefault="00D15D27" w:rsidP="00197A51">
      <w:pPr>
        <w:pStyle w:val="ListParagraph"/>
        <w:numPr>
          <w:ilvl w:val="2"/>
          <w:numId w:val="6"/>
        </w:numPr>
        <w:tabs>
          <w:tab w:val="left" w:pos="1955"/>
          <w:tab w:val="left" w:pos="1956"/>
        </w:tabs>
        <w:spacing w:line="276" w:lineRule="auto"/>
        <w:ind w:left="1418" w:right="1382" w:hanging="709"/>
      </w:pPr>
      <w:bookmarkStart w:id="185" w:name="(d)_meet_the_applicable_Government_Buyin"/>
      <w:bookmarkEnd w:id="185"/>
      <w:r w:rsidRPr="00BC79C6">
        <w:t>meet the applicable Government Buying Standards applicable to Deliverables which can be found online at:</w:t>
      </w:r>
      <w:hyperlink r:id="rId20">
        <w:r w:rsidRPr="00BC79C6">
          <w:rPr>
            <w:color w:val="0000FF"/>
            <w:u w:val="single" w:color="0000FF"/>
          </w:rPr>
          <w:t xml:space="preserve"> https://www.gov.uk/government/collections/sustainable-procurement-the-</w:t>
        </w:r>
      </w:hyperlink>
      <w:hyperlink r:id="rId21">
        <w:r w:rsidRPr="00BC79C6">
          <w:rPr>
            <w:color w:val="0000FF"/>
            <w:u w:val="single" w:color="0000FF"/>
          </w:rPr>
          <w:t xml:space="preserve"> government-buying-standards-gbs</w:t>
        </w:r>
      </w:hyperlink>
    </w:p>
    <w:p w14:paraId="3953AC20" w14:textId="77777777" w:rsidR="008A74F5" w:rsidRPr="00BC79C6" w:rsidRDefault="008A74F5" w:rsidP="00C70E2B">
      <w:pPr>
        <w:pStyle w:val="BodyText"/>
        <w:spacing w:before="6" w:line="276" w:lineRule="auto"/>
        <w:ind w:left="709" w:hanging="709"/>
        <w:rPr>
          <w:sz w:val="13"/>
        </w:rPr>
      </w:pPr>
    </w:p>
    <w:p w14:paraId="59FF1A92" w14:textId="77777777" w:rsidR="008A74F5" w:rsidRPr="00BC79C6" w:rsidRDefault="00D15D27" w:rsidP="00197A51">
      <w:pPr>
        <w:pStyle w:val="ListParagraph"/>
        <w:numPr>
          <w:ilvl w:val="1"/>
          <w:numId w:val="6"/>
        </w:numPr>
        <w:tabs>
          <w:tab w:val="left" w:pos="1390"/>
          <w:tab w:val="left" w:pos="1391"/>
        </w:tabs>
        <w:spacing w:before="93" w:line="276" w:lineRule="auto"/>
        <w:ind w:left="709" w:right="1485" w:hanging="709"/>
      </w:pPr>
      <w:bookmarkStart w:id="186" w:name="13.2_The_Supplier_indemnifies_the_Buyer_"/>
      <w:bookmarkEnd w:id="186"/>
      <w:r w:rsidRPr="00BC79C6">
        <w:t>The Supplier indemnifies the Buyer against any costs resulting from any default by the Supplier relating to any applicable law to do with the</w:t>
      </w:r>
      <w:r w:rsidRPr="00BC79C6">
        <w:rPr>
          <w:spacing w:val="-15"/>
        </w:rPr>
        <w:t xml:space="preserve"> </w:t>
      </w:r>
      <w:r w:rsidRPr="00BC79C6">
        <w:t>Contract.</w:t>
      </w:r>
    </w:p>
    <w:p w14:paraId="2AAB2FCD" w14:textId="77777777" w:rsidR="008A74F5" w:rsidRPr="00BC79C6" w:rsidRDefault="008A74F5" w:rsidP="00C70E2B">
      <w:pPr>
        <w:pStyle w:val="BodyText"/>
        <w:spacing w:before="8" w:line="276" w:lineRule="auto"/>
        <w:ind w:left="709" w:hanging="709"/>
        <w:rPr>
          <w:sz w:val="21"/>
        </w:rPr>
      </w:pPr>
    </w:p>
    <w:p w14:paraId="0455A05F" w14:textId="19402C31" w:rsidR="008A74F5" w:rsidRPr="00BC79C6" w:rsidRDefault="00D15D27" w:rsidP="00197A51">
      <w:pPr>
        <w:pStyle w:val="ListParagraph"/>
        <w:numPr>
          <w:ilvl w:val="1"/>
          <w:numId w:val="6"/>
        </w:numPr>
        <w:tabs>
          <w:tab w:val="left" w:pos="1390"/>
          <w:tab w:val="left" w:pos="1391"/>
        </w:tabs>
        <w:spacing w:line="276" w:lineRule="auto"/>
        <w:ind w:left="709" w:right="1709" w:hanging="709"/>
      </w:pPr>
      <w:bookmarkStart w:id="187" w:name="13.3_The_Supplier_must_appoint_a_Complia"/>
      <w:bookmarkEnd w:id="187"/>
      <w:r w:rsidRPr="00BC79C6">
        <w:t xml:space="preserve">The Supplier must appoint a Compliance Officer </w:t>
      </w:r>
      <w:r w:rsidRPr="00BC79C6">
        <w:rPr>
          <w:spacing w:val="-3"/>
        </w:rPr>
        <w:t xml:space="preserve">who </w:t>
      </w:r>
      <w:r w:rsidRPr="00BC79C6">
        <w:t xml:space="preserve">must be responsible </w:t>
      </w:r>
      <w:r w:rsidRPr="00BC79C6">
        <w:lastRenderedPageBreak/>
        <w:t xml:space="preserve">for ensuring that the Supplier complies with Law, Clause </w:t>
      </w:r>
      <w:r w:rsidR="002B0F0C" w:rsidRPr="00BC79C6">
        <w:t>13.1,</w:t>
      </w:r>
      <w:r w:rsidRPr="00BC79C6">
        <w:t xml:space="preserve"> and Clauses 27 to</w:t>
      </w:r>
      <w:r w:rsidRPr="00BC79C6">
        <w:rPr>
          <w:spacing w:val="-39"/>
        </w:rPr>
        <w:t xml:space="preserve"> </w:t>
      </w:r>
      <w:r w:rsidRPr="00BC79C6">
        <w:t>32</w:t>
      </w:r>
    </w:p>
    <w:p w14:paraId="3C4BEECF" w14:textId="77777777" w:rsidR="008A74F5" w:rsidRPr="00BC79C6" w:rsidRDefault="008A74F5" w:rsidP="00C70E2B">
      <w:pPr>
        <w:pStyle w:val="BodyText"/>
        <w:spacing w:before="9" w:line="276" w:lineRule="auto"/>
        <w:ind w:left="709" w:hanging="709"/>
        <w:rPr>
          <w:sz w:val="16"/>
        </w:rPr>
      </w:pPr>
    </w:p>
    <w:p w14:paraId="4815400F" w14:textId="77777777" w:rsidR="008A74F5" w:rsidRPr="00BC79C6" w:rsidRDefault="00D15D27" w:rsidP="00197A51">
      <w:pPr>
        <w:pStyle w:val="ListParagraph"/>
        <w:numPr>
          <w:ilvl w:val="1"/>
          <w:numId w:val="6"/>
        </w:numPr>
        <w:tabs>
          <w:tab w:val="left" w:pos="1390"/>
          <w:tab w:val="left" w:pos="1391"/>
        </w:tabs>
        <w:spacing w:before="93" w:line="276" w:lineRule="auto"/>
        <w:ind w:left="709" w:right="1378" w:hanging="709"/>
      </w:pPr>
      <w:bookmarkStart w:id="188" w:name="13.4_&quot;Compliance_Officer&quot;_the_person(s)_"/>
      <w:bookmarkEnd w:id="188"/>
      <w:r w:rsidRPr="00BC79C6">
        <w:t>"Compliance</w:t>
      </w:r>
      <w:r w:rsidRPr="00BC79C6">
        <w:rPr>
          <w:spacing w:val="-2"/>
        </w:rPr>
        <w:t xml:space="preserve"> </w:t>
      </w:r>
      <w:r w:rsidRPr="00BC79C6">
        <w:t>Officer"</w:t>
      </w:r>
      <w:r w:rsidRPr="00BC79C6">
        <w:rPr>
          <w:spacing w:val="-3"/>
        </w:rPr>
        <w:t xml:space="preserve"> </w:t>
      </w:r>
      <w:r w:rsidRPr="00BC79C6">
        <w:t>the</w:t>
      </w:r>
      <w:r w:rsidRPr="00BC79C6">
        <w:rPr>
          <w:spacing w:val="-7"/>
        </w:rPr>
        <w:t xml:space="preserve"> </w:t>
      </w:r>
      <w:r w:rsidRPr="00BC79C6">
        <w:t>person(s)</w:t>
      </w:r>
      <w:r w:rsidRPr="00BC79C6">
        <w:rPr>
          <w:spacing w:val="-7"/>
        </w:rPr>
        <w:t xml:space="preserve"> </w:t>
      </w:r>
      <w:r w:rsidRPr="00BC79C6">
        <w:t>appointed</w:t>
      </w:r>
      <w:r w:rsidRPr="00BC79C6">
        <w:rPr>
          <w:spacing w:val="-2"/>
        </w:rPr>
        <w:t xml:space="preserve"> </w:t>
      </w:r>
      <w:r w:rsidRPr="00BC79C6">
        <w:t>by</w:t>
      </w:r>
      <w:r w:rsidRPr="00BC79C6">
        <w:rPr>
          <w:spacing w:val="-5"/>
        </w:rPr>
        <w:t xml:space="preserve"> </w:t>
      </w:r>
      <w:r w:rsidRPr="00BC79C6">
        <w:t>the</w:t>
      </w:r>
      <w:r w:rsidRPr="00BC79C6">
        <w:rPr>
          <w:spacing w:val="-6"/>
        </w:rPr>
        <w:t xml:space="preserve"> </w:t>
      </w:r>
      <w:r w:rsidRPr="00BC79C6">
        <w:t>Supplier</w:t>
      </w:r>
      <w:r w:rsidRPr="00BC79C6">
        <w:rPr>
          <w:spacing w:val="-3"/>
        </w:rPr>
        <w:t xml:space="preserve"> </w:t>
      </w:r>
      <w:r w:rsidRPr="00BC79C6">
        <w:t>who</w:t>
      </w:r>
      <w:r w:rsidRPr="00BC79C6">
        <w:rPr>
          <w:spacing w:val="-2"/>
        </w:rPr>
        <w:t xml:space="preserve"> </w:t>
      </w:r>
      <w:r w:rsidRPr="00BC79C6">
        <w:t>is</w:t>
      </w:r>
      <w:r w:rsidRPr="00BC79C6">
        <w:rPr>
          <w:spacing w:val="-9"/>
        </w:rPr>
        <w:t xml:space="preserve"> </w:t>
      </w:r>
      <w:r w:rsidRPr="00BC79C6">
        <w:t>responsible</w:t>
      </w:r>
      <w:r w:rsidRPr="00BC79C6">
        <w:rPr>
          <w:spacing w:val="-2"/>
        </w:rPr>
        <w:t xml:space="preserve"> </w:t>
      </w:r>
      <w:r w:rsidRPr="00BC79C6">
        <w:t>for ensuring that the Supplier complies with its legal</w:t>
      </w:r>
      <w:r w:rsidRPr="00BC79C6">
        <w:rPr>
          <w:spacing w:val="-14"/>
        </w:rPr>
        <w:t xml:space="preserve"> </w:t>
      </w:r>
      <w:r w:rsidRPr="00BC79C6">
        <w:t>obligations;</w:t>
      </w:r>
    </w:p>
    <w:p w14:paraId="72475683" w14:textId="77777777" w:rsidR="008A74F5" w:rsidRPr="00BC79C6" w:rsidRDefault="008A74F5" w:rsidP="0038606D">
      <w:pPr>
        <w:pStyle w:val="BodyText"/>
      </w:pPr>
    </w:p>
    <w:p w14:paraId="35CEE25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89" w:name="14._Data_protection"/>
      <w:bookmarkStart w:id="190" w:name="_bookmark17"/>
      <w:bookmarkEnd w:id="189"/>
      <w:bookmarkEnd w:id="190"/>
      <w:r w:rsidRPr="00BC79C6">
        <w:t>Data protection</w:t>
      </w:r>
    </w:p>
    <w:p w14:paraId="5CCDFC18" w14:textId="1272AC48" w:rsidR="008A74F5" w:rsidRPr="00BC79C6" w:rsidRDefault="00D15D27" w:rsidP="00197A51">
      <w:pPr>
        <w:pStyle w:val="ListParagraph"/>
        <w:numPr>
          <w:ilvl w:val="1"/>
          <w:numId w:val="6"/>
        </w:numPr>
        <w:tabs>
          <w:tab w:val="left" w:pos="1390"/>
          <w:tab w:val="left" w:pos="1391"/>
        </w:tabs>
        <w:spacing w:before="7" w:line="276" w:lineRule="auto"/>
        <w:ind w:left="709" w:right="1321" w:hanging="709"/>
      </w:pPr>
      <w:bookmarkStart w:id="191" w:name="14.1_The_Buyer_is_the_Controller_and_the"/>
      <w:bookmarkEnd w:id="191"/>
      <w:r w:rsidRPr="00BC79C6">
        <w:t xml:space="preserve">The Buyer is the </w:t>
      </w:r>
      <w:r w:rsidR="002B0F0C" w:rsidRPr="00BC79C6">
        <w:t>Controller,</w:t>
      </w:r>
      <w:r w:rsidRPr="00BC79C6">
        <w:t xml:space="preserve"> and the Supplier is the Processor for the purposes of</w:t>
      </w:r>
      <w:r w:rsidRPr="00BC79C6">
        <w:rPr>
          <w:spacing w:val="-43"/>
        </w:rPr>
        <w:t xml:space="preserve"> </w:t>
      </w:r>
      <w:r w:rsidRPr="00BC79C6">
        <w:t>the Data Protection</w:t>
      </w:r>
      <w:r w:rsidRPr="00BC79C6">
        <w:rPr>
          <w:spacing w:val="1"/>
        </w:rPr>
        <w:t xml:space="preserve"> </w:t>
      </w:r>
      <w:r w:rsidRPr="00BC79C6">
        <w:t>Legislation.</w:t>
      </w:r>
    </w:p>
    <w:p w14:paraId="654D1269" w14:textId="77777777" w:rsidR="008A74F5" w:rsidRPr="00BC79C6" w:rsidRDefault="008A74F5" w:rsidP="00C70E2B">
      <w:pPr>
        <w:pStyle w:val="BodyText"/>
        <w:spacing w:before="10" w:line="276" w:lineRule="auto"/>
        <w:ind w:left="709" w:hanging="709"/>
        <w:rPr>
          <w:sz w:val="21"/>
        </w:rPr>
      </w:pPr>
    </w:p>
    <w:p w14:paraId="58C84359" w14:textId="77777777" w:rsidR="008A74F5" w:rsidRPr="00BC79C6" w:rsidRDefault="00D15D27" w:rsidP="00197A51">
      <w:pPr>
        <w:pStyle w:val="ListParagraph"/>
        <w:numPr>
          <w:ilvl w:val="1"/>
          <w:numId w:val="6"/>
        </w:numPr>
        <w:tabs>
          <w:tab w:val="left" w:pos="1390"/>
          <w:tab w:val="left" w:pos="1391"/>
        </w:tabs>
        <w:spacing w:before="1" w:line="276" w:lineRule="auto"/>
        <w:ind w:left="709" w:right="1625" w:hanging="709"/>
      </w:pPr>
      <w:bookmarkStart w:id="192" w:name="14.2_The_Supplier_must_process_Personal_"/>
      <w:bookmarkEnd w:id="192"/>
      <w:r w:rsidRPr="00BC79C6">
        <w:t>The Supplier must process Personal Data and ensure that Supplier Staff</w:t>
      </w:r>
      <w:r w:rsidRPr="00BC79C6">
        <w:rPr>
          <w:spacing w:val="-35"/>
        </w:rPr>
        <w:t xml:space="preserve"> </w:t>
      </w:r>
      <w:r w:rsidRPr="00BC79C6">
        <w:t>process Personal Data only in accordance with this</w:t>
      </w:r>
      <w:r w:rsidRPr="00BC79C6">
        <w:rPr>
          <w:spacing w:val="-9"/>
        </w:rPr>
        <w:t xml:space="preserve"> </w:t>
      </w:r>
      <w:r w:rsidRPr="00BC79C6">
        <w:t>Contract.</w:t>
      </w:r>
    </w:p>
    <w:p w14:paraId="15CC9B2E" w14:textId="77777777" w:rsidR="008A74F5" w:rsidRPr="00BC79C6" w:rsidRDefault="008A74F5" w:rsidP="00C70E2B">
      <w:pPr>
        <w:pStyle w:val="BodyText"/>
        <w:spacing w:before="7" w:line="276" w:lineRule="auto"/>
        <w:ind w:left="709" w:hanging="709"/>
        <w:rPr>
          <w:sz w:val="21"/>
        </w:rPr>
      </w:pPr>
    </w:p>
    <w:p w14:paraId="6569F220" w14:textId="77777777" w:rsidR="008A74F5" w:rsidRPr="00BC79C6" w:rsidRDefault="00D15D27" w:rsidP="00197A51">
      <w:pPr>
        <w:pStyle w:val="ListParagraph"/>
        <w:numPr>
          <w:ilvl w:val="1"/>
          <w:numId w:val="6"/>
        </w:numPr>
        <w:tabs>
          <w:tab w:val="left" w:pos="1390"/>
          <w:tab w:val="left" w:pos="1391"/>
        </w:tabs>
        <w:spacing w:line="276" w:lineRule="auto"/>
        <w:ind w:left="709" w:right="1360" w:hanging="709"/>
      </w:pPr>
      <w:bookmarkStart w:id="193" w:name="14.3_The_Supplier_must_not_remove_any_ow"/>
      <w:bookmarkEnd w:id="193"/>
      <w:r w:rsidRPr="00BC79C6">
        <w:t>The Supplier must not remove any ownership or security notices in or relating</w:t>
      </w:r>
      <w:r w:rsidRPr="00BC79C6">
        <w:rPr>
          <w:spacing w:val="-44"/>
        </w:rPr>
        <w:t xml:space="preserve"> </w:t>
      </w:r>
      <w:r w:rsidRPr="00BC79C6">
        <w:t>to the Government</w:t>
      </w:r>
      <w:r w:rsidRPr="00BC79C6">
        <w:rPr>
          <w:spacing w:val="-4"/>
        </w:rPr>
        <w:t xml:space="preserve"> </w:t>
      </w:r>
      <w:r w:rsidRPr="00BC79C6">
        <w:t>Data.</w:t>
      </w:r>
    </w:p>
    <w:p w14:paraId="2C7A9B3B" w14:textId="77777777" w:rsidR="008A74F5" w:rsidRPr="00BC79C6" w:rsidRDefault="008A74F5" w:rsidP="00C70E2B">
      <w:pPr>
        <w:pStyle w:val="BodyText"/>
        <w:spacing w:before="1" w:line="276" w:lineRule="auto"/>
        <w:ind w:left="709" w:hanging="709"/>
      </w:pPr>
    </w:p>
    <w:p w14:paraId="76A1E598" w14:textId="24EA6834" w:rsidR="008A74F5" w:rsidRPr="00BC79C6" w:rsidRDefault="00D15D27" w:rsidP="00197A51">
      <w:pPr>
        <w:pStyle w:val="ListParagraph"/>
        <w:numPr>
          <w:ilvl w:val="1"/>
          <w:numId w:val="6"/>
        </w:numPr>
        <w:tabs>
          <w:tab w:val="left" w:pos="1390"/>
          <w:tab w:val="left" w:pos="1391"/>
        </w:tabs>
        <w:spacing w:before="1" w:line="276" w:lineRule="auto"/>
        <w:ind w:left="709" w:right="1471" w:hanging="709"/>
      </w:pPr>
      <w:bookmarkStart w:id="194" w:name="14.4_The_Supplier_must_make_accessible_b"/>
      <w:bookmarkEnd w:id="194"/>
      <w:r w:rsidRPr="00BC79C6">
        <w:t xml:space="preserve">The Supplier must make accessible back-ups of all Government Data, stored in an agreed off-site </w:t>
      </w:r>
      <w:r w:rsidR="002B0F0C" w:rsidRPr="00BC79C6">
        <w:t>location,</w:t>
      </w:r>
      <w:r w:rsidRPr="00BC79C6">
        <w:t xml:space="preserve"> and send the Buyer copies every six</w:t>
      </w:r>
      <w:r w:rsidRPr="00BC79C6">
        <w:rPr>
          <w:spacing w:val="-3"/>
        </w:rPr>
        <w:t xml:space="preserve"> </w:t>
      </w:r>
      <w:r w:rsidRPr="00BC79C6">
        <w:t>Months.</w:t>
      </w:r>
    </w:p>
    <w:p w14:paraId="3BF1FD24" w14:textId="77777777" w:rsidR="008A74F5" w:rsidRPr="00BC79C6" w:rsidRDefault="008A74F5" w:rsidP="00C70E2B">
      <w:pPr>
        <w:pStyle w:val="BodyText"/>
        <w:spacing w:before="7" w:line="276" w:lineRule="auto"/>
        <w:ind w:left="709" w:hanging="709"/>
        <w:rPr>
          <w:sz w:val="21"/>
        </w:rPr>
      </w:pPr>
    </w:p>
    <w:p w14:paraId="4D8930E8" w14:textId="77777777" w:rsidR="008A74F5" w:rsidRPr="00BC79C6" w:rsidRDefault="00D15D27" w:rsidP="00197A51">
      <w:pPr>
        <w:pStyle w:val="ListParagraph"/>
        <w:numPr>
          <w:ilvl w:val="1"/>
          <w:numId w:val="6"/>
        </w:numPr>
        <w:tabs>
          <w:tab w:val="left" w:pos="1390"/>
          <w:tab w:val="left" w:pos="1391"/>
        </w:tabs>
        <w:spacing w:line="276" w:lineRule="auto"/>
        <w:ind w:left="709" w:right="1466" w:hanging="709"/>
      </w:pPr>
      <w:bookmarkStart w:id="195" w:name="14.5_The_Supplier_must_ensure_that_any_S"/>
      <w:bookmarkEnd w:id="195"/>
      <w:r w:rsidRPr="00BC79C6">
        <w:t>The Supplier must ensure that any Supplier system holding any Government</w:t>
      </w:r>
      <w:r w:rsidRPr="00BC79C6">
        <w:rPr>
          <w:spacing w:val="-36"/>
        </w:rPr>
        <w:t xml:space="preserve"> </w:t>
      </w:r>
      <w:r w:rsidRPr="00BC79C6">
        <w:t xml:space="preserve">Data, including back-up data, is a secure system that complies with the security requirements specified </w:t>
      </w:r>
      <w:r w:rsidRPr="00BC79C6">
        <w:rPr>
          <w:spacing w:val="-2"/>
        </w:rPr>
        <w:t xml:space="preserve">[in </w:t>
      </w:r>
      <w:r w:rsidRPr="00BC79C6">
        <w:t>writing] by the</w:t>
      </w:r>
      <w:r w:rsidRPr="00BC79C6">
        <w:rPr>
          <w:spacing w:val="2"/>
        </w:rPr>
        <w:t xml:space="preserve"> </w:t>
      </w:r>
      <w:r w:rsidRPr="00BC79C6">
        <w:t>Buyer.</w:t>
      </w:r>
    </w:p>
    <w:p w14:paraId="23262487" w14:textId="77777777" w:rsidR="008A74F5" w:rsidRPr="00BC79C6" w:rsidRDefault="008A74F5" w:rsidP="00C70E2B">
      <w:pPr>
        <w:pStyle w:val="BodyText"/>
        <w:spacing w:before="10" w:line="276" w:lineRule="auto"/>
        <w:ind w:left="709" w:hanging="709"/>
        <w:rPr>
          <w:sz w:val="21"/>
        </w:rPr>
      </w:pPr>
    </w:p>
    <w:p w14:paraId="09540645" w14:textId="77777777" w:rsidR="008A74F5" w:rsidRPr="00BC79C6" w:rsidRDefault="00D15D27" w:rsidP="00197A51">
      <w:pPr>
        <w:pStyle w:val="ListParagraph"/>
        <w:numPr>
          <w:ilvl w:val="1"/>
          <w:numId w:val="6"/>
        </w:numPr>
        <w:tabs>
          <w:tab w:val="left" w:pos="1390"/>
          <w:tab w:val="left" w:pos="1391"/>
        </w:tabs>
        <w:spacing w:line="276" w:lineRule="auto"/>
        <w:ind w:left="709" w:right="1322" w:hanging="709"/>
      </w:pPr>
      <w:bookmarkStart w:id="196" w:name="14.6_If_at_any_time_the_Supplier_suspect"/>
      <w:bookmarkEnd w:id="196"/>
      <w:r w:rsidRPr="00BC79C6">
        <w:t>If at any time the Supplier suspects or has reason to believe that the Government Data</w:t>
      </w:r>
      <w:r w:rsidRPr="00BC79C6">
        <w:rPr>
          <w:spacing w:val="-2"/>
        </w:rPr>
        <w:t xml:space="preserve"> </w:t>
      </w:r>
      <w:r w:rsidRPr="00BC79C6">
        <w:t>provided</w:t>
      </w:r>
      <w:r w:rsidRPr="00BC79C6">
        <w:rPr>
          <w:spacing w:val="-2"/>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is</w:t>
      </w:r>
      <w:r w:rsidRPr="00BC79C6">
        <w:rPr>
          <w:spacing w:val="-4"/>
        </w:rPr>
        <w:t xml:space="preserve"> </w:t>
      </w:r>
      <w:r w:rsidRPr="00BC79C6">
        <w:t>corrupted,</w:t>
      </w:r>
      <w:r w:rsidRPr="00BC79C6">
        <w:rPr>
          <w:spacing w:val="-6"/>
        </w:rPr>
        <w:t xml:space="preserve"> </w:t>
      </w:r>
      <w:r w:rsidRPr="00BC79C6">
        <w:t>lost</w:t>
      </w:r>
      <w:r w:rsidRPr="00BC79C6">
        <w:rPr>
          <w:spacing w:val="-6"/>
        </w:rPr>
        <w:t xml:space="preserve"> </w:t>
      </w:r>
      <w:r w:rsidRPr="00BC79C6">
        <w:t>or</w:t>
      </w:r>
      <w:r w:rsidRPr="00BC79C6">
        <w:rPr>
          <w:spacing w:val="-2"/>
        </w:rPr>
        <w:t xml:space="preserve"> </w:t>
      </w:r>
      <w:r w:rsidRPr="00BC79C6">
        <w:t>sufficiently</w:t>
      </w:r>
      <w:r w:rsidRPr="00BC79C6">
        <w:rPr>
          <w:spacing w:val="-5"/>
        </w:rPr>
        <w:t xml:space="preserve"> </w:t>
      </w:r>
      <w:r w:rsidRPr="00BC79C6">
        <w:t>degraded,</w:t>
      </w:r>
      <w:r w:rsidRPr="00BC79C6">
        <w:rPr>
          <w:spacing w:val="-6"/>
        </w:rPr>
        <w:t xml:space="preserve"> </w:t>
      </w:r>
      <w:r w:rsidRPr="00BC79C6">
        <w:t>then</w:t>
      </w:r>
      <w:r w:rsidRPr="00BC79C6">
        <w:rPr>
          <w:spacing w:val="-2"/>
        </w:rPr>
        <w:t xml:space="preserve"> </w:t>
      </w:r>
      <w:r w:rsidRPr="00BC79C6">
        <w:t>the Supplier must notify the Buyer and immediately suggest remedial</w:t>
      </w:r>
      <w:r w:rsidRPr="00BC79C6">
        <w:rPr>
          <w:spacing w:val="-13"/>
        </w:rPr>
        <w:t xml:space="preserve"> </w:t>
      </w:r>
      <w:r w:rsidRPr="00BC79C6">
        <w:t>action.</w:t>
      </w:r>
    </w:p>
    <w:p w14:paraId="77813385" w14:textId="77777777" w:rsidR="008A74F5" w:rsidRPr="00BC79C6" w:rsidRDefault="008A74F5" w:rsidP="00C70E2B">
      <w:pPr>
        <w:pStyle w:val="BodyText"/>
        <w:spacing w:before="5" w:line="276" w:lineRule="auto"/>
        <w:ind w:left="709" w:hanging="709"/>
      </w:pPr>
    </w:p>
    <w:p w14:paraId="32A266D5" w14:textId="0E0CBD16" w:rsidR="008A74F5" w:rsidRPr="00BC79C6" w:rsidRDefault="00D15D27" w:rsidP="00197A51">
      <w:pPr>
        <w:pStyle w:val="ListParagraph"/>
        <w:numPr>
          <w:ilvl w:val="1"/>
          <w:numId w:val="6"/>
        </w:numPr>
        <w:tabs>
          <w:tab w:val="left" w:pos="1390"/>
          <w:tab w:val="left" w:pos="1391"/>
        </w:tabs>
        <w:spacing w:line="276" w:lineRule="auto"/>
        <w:ind w:left="709" w:right="2067" w:hanging="709"/>
      </w:pPr>
      <w:bookmarkStart w:id="197" w:name="14.7_If_the_Government_Data_is_corrupted"/>
      <w:bookmarkStart w:id="198" w:name="_bookmark18"/>
      <w:bookmarkEnd w:id="197"/>
      <w:bookmarkEnd w:id="198"/>
      <w:r w:rsidRPr="00BC79C6">
        <w:t xml:space="preserve">If the Government Data is corrupted, lost or sufficiently degraded so as </w:t>
      </w:r>
      <w:r w:rsidRPr="00BC79C6">
        <w:rPr>
          <w:spacing w:val="-4"/>
        </w:rPr>
        <w:t xml:space="preserve">to </w:t>
      </w:r>
      <w:r w:rsidRPr="00BC79C6">
        <w:t>be unusable the Buyer may either or</w:t>
      </w:r>
      <w:r w:rsidRPr="00BC79C6">
        <w:rPr>
          <w:spacing w:val="-3"/>
        </w:rPr>
        <w:t xml:space="preserve"> </w:t>
      </w:r>
      <w:r w:rsidRPr="00BC79C6">
        <w:t>both:</w:t>
      </w:r>
    </w:p>
    <w:p w14:paraId="19BEB189" w14:textId="77777777" w:rsidR="00197A51" w:rsidRPr="00BC79C6" w:rsidRDefault="00197A51" w:rsidP="00197A51">
      <w:pPr>
        <w:pStyle w:val="ListParagraph"/>
        <w:tabs>
          <w:tab w:val="left" w:pos="1390"/>
          <w:tab w:val="left" w:pos="1391"/>
        </w:tabs>
        <w:spacing w:line="276" w:lineRule="auto"/>
        <w:ind w:left="709" w:right="2067" w:firstLine="0"/>
      </w:pPr>
    </w:p>
    <w:p w14:paraId="21596CCD" w14:textId="15D13CE4" w:rsidR="00197A51" w:rsidRPr="00BC79C6" w:rsidRDefault="00D15D27" w:rsidP="00197A51">
      <w:pPr>
        <w:pStyle w:val="ListParagraph"/>
        <w:numPr>
          <w:ilvl w:val="2"/>
          <w:numId w:val="6"/>
        </w:numPr>
        <w:tabs>
          <w:tab w:val="left" w:pos="1955"/>
          <w:tab w:val="left" w:pos="1956"/>
        </w:tabs>
        <w:spacing w:before="3" w:line="276" w:lineRule="auto"/>
        <w:ind w:left="1418" w:right="1393" w:hanging="709"/>
      </w:pPr>
      <w:bookmarkStart w:id="199" w:name="(a)_tell_the_Supplier_to_restore_or_get_"/>
      <w:bookmarkEnd w:id="199"/>
      <w:r w:rsidRPr="00BC79C6">
        <w:t>tell the Supplier to restore or get restored Government Data as soon as practical but no later than five Working Days from the date that the Buyer receives notice, or the Supplier finds out about the issue, whichever is</w:t>
      </w:r>
      <w:r w:rsidRPr="00BC79C6">
        <w:rPr>
          <w:spacing w:val="-33"/>
        </w:rPr>
        <w:t xml:space="preserve"> </w:t>
      </w:r>
      <w:r w:rsidRPr="00BC79C6">
        <w:t>earlier;</w:t>
      </w:r>
      <w:r w:rsidR="00197A51" w:rsidRPr="00BC79C6">
        <w:t xml:space="preserve"> and</w:t>
      </w:r>
    </w:p>
    <w:p w14:paraId="00C2BEC4" w14:textId="77777777" w:rsidR="00197A51" w:rsidRPr="00BC79C6" w:rsidRDefault="00197A51" w:rsidP="00197A51">
      <w:pPr>
        <w:pStyle w:val="ListParagraph"/>
        <w:tabs>
          <w:tab w:val="left" w:pos="1955"/>
          <w:tab w:val="left" w:pos="1956"/>
        </w:tabs>
        <w:spacing w:before="3" w:line="276" w:lineRule="auto"/>
        <w:ind w:left="1418" w:right="1393" w:firstLine="0"/>
      </w:pPr>
    </w:p>
    <w:p w14:paraId="617AD099" w14:textId="77777777"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00" w:name="(b)_restore_the_Government_Data_itself_o"/>
      <w:bookmarkEnd w:id="200"/>
      <w:r w:rsidRPr="00BC79C6">
        <w:t>restore the Government Data itself or using a third</w:t>
      </w:r>
      <w:r w:rsidRPr="00BC79C6">
        <w:rPr>
          <w:spacing w:val="-12"/>
        </w:rPr>
        <w:t xml:space="preserve"> </w:t>
      </w:r>
      <w:r w:rsidRPr="00BC79C6">
        <w:t>party.</w:t>
      </w:r>
    </w:p>
    <w:p w14:paraId="3FA17159" w14:textId="77777777" w:rsidR="008A74F5" w:rsidRPr="00BC79C6" w:rsidRDefault="008A74F5" w:rsidP="00C70E2B">
      <w:pPr>
        <w:pStyle w:val="BodyText"/>
        <w:spacing w:before="1" w:line="276" w:lineRule="auto"/>
        <w:ind w:left="709" w:hanging="709"/>
      </w:pPr>
    </w:p>
    <w:p w14:paraId="2F862F29" w14:textId="77777777" w:rsidR="008A74F5" w:rsidRPr="00BC79C6" w:rsidRDefault="00D15D27" w:rsidP="00197A51">
      <w:pPr>
        <w:pStyle w:val="ListParagraph"/>
        <w:numPr>
          <w:ilvl w:val="1"/>
          <w:numId w:val="6"/>
        </w:numPr>
        <w:tabs>
          <w:tab w:val="left" w:pos="1390"/>
          <w:tab w:val="left" w:pos="1391"/>
        </w:tabs>
        <w:spacing w:line="276" w:lineRule="auto"/>
        <w:ind w:left="709" w:right="1367" w:hanging="709"/>
      </w:pPr>
      <w:bookmarkStart w:id="201" w:name="14.8_The_Supplier_must_pay_each_Party's_"/>
      <w:bookmarkEnd w:id="201"/>
      <w:r w:rsidRPr="00BC79C6">
        <w:t xml:space="preserve">The Supplier must pay each Party's reasonable costs of complying with clause </w:t>
      </w:r>
      <w:hyperlink w:anchor="_bookmark18" w:history="1">
        <w:r w:rsidRPr="00BC79C6">
          <w:t>14.7</w:t>
        </w:r>
      </w:hyperlink>
      <w:r w:rsidRPr="00BC79C6">
        <w:t xml:space="preserve"> unless the Buyer is at</w:t>
      </w:r>
      <w:r w:rsidRPr="00BC79C6">
        <w:rPr>
          <w:spacing w:val="-10"/>
        </w:rPr>
        <w:t xml:space="preserve"> </w:t>
      </w:r>
      <w:r w:rsidRPr="00BC79C6">
        <w:t>fault.</w:t>
      </w:r>
    </w:p>
    <w:p w14:paraId="49CC0AD7" w14:textId="77777777" w:rsidR="008A74F5" w:rsidRPr="00BC79C6" w:rsidRDefault="008A74F5" w:rsidP="00C70E2B">
      <w:pPr>
        <w:pStyle w:val="BodyText"/>
        <w:spacing w:before="4" w:line="276" w:lineRule="auto"/>
        <w:ind w:left="709" w:hanging="709"/>
      </w:pPr>
    </w:p>
    <w:p w14:paraId="33C8B6DE" w14:textId="77777777" w:rsidR="008A74F5" w:rsidRPr="00BC79C6" w:rsidRDefault="00D15D27" w:rsidP="00197A51">
      <w:pPr>
        <w:pStyle w:val="ListParagraph"/>
        <w:numPr>
          <w:ilvl w:val="1"/>
          <w:numId w:val="6"/>
        </w:numPr>
        <w:tabs>
          <w:tab w:val="left" w:pos="1390"/>
          <w:tab w:val="left" w:pos="1391"/>
        </w:tabs>
        <w:spacing w:before="1" w:line="276" w:lineRule="auto"/>
        <w:ind w:left="709" w:right="1251" w:hanging="709"/>
      </w:pPr>
      <w:bookmarkStart w:id="202" w:name="14.9_Only_the_Buyer_can_decide_what_proc"/>
      <w:bookmarkEnd w:id="202"/>
      <w:r w:rsidRPr="00BC79C6">
        <w:t>Only the Buyer can decide what processing of Personal Data a Supplier can do under the Contract and must specify it for the Contract using the template in Annex 1 of the Order Form (</w:t>
      </w:r>
      <w:r w:rsidRPr="00BC79C6">
        <w:rPr>
          <w:i/>
        </w:rPr>
        <w:t>Authorised</w:t>
      </w:r>
      <w:r w:rsidRPr="00BC79C6">
        <w:rPr>
          <w:i/>
          <w:spacing w:val="-2"/>
        </w:rPr>
        <w:t xml:space="preserve"> </w:t>
      </w:r>
      <w:r w:rsidRPr="00BC79C6">
        <w:rPr>
          <w:i/>
        </w:rPr>
        <w:t>Processing</w:t>
      </w:r>
      <w:r w:rsidRPr="00BC79C6">
        <w:t>).</w:t>
      </w:r>
    </w:p>
    <w:p w14:paraId="361C378B" w14:textId="77777777" w:rsidR="008A74F5" w:rsidRPr="00BC79C6" w:rsidRDefault="008A74F5" w:rsidP="00C70E2B">
      <w:pPr>
        <w:pStyle w:val="BodyText"/>
        <w:spacing w:before="9" w:line="276" w:lineRule="auto"/>
        <w:ind w:left="709" w:hanging="709"/>
        <w:rPr>
          <w:sz w:val="21"/>
        </w:rPr>
      </w:pPr>
    </w:p>
    <w:p w14:paraId="738BA19D" w14:textId="77777777" w:rsidR="008A74F5" w:rsidRPr="00BC79C6" w:rsidRDefault="00D15D27" w:rsidP="00197A51">
      <w:pPr>
        <w:pStyle w:val="ListParagraph"/>
        <w:numPr>
          <w:ilvl w:val="1"/>
          <w:numId w:val="6"/>
        </w:numPr>
        <w:tabs>
          <w:tab w:val="left" w:pos="1391"/>
        </w:tabs>
        <w:spacing w:line="276" w:lineRule="auto"/>
        <w:ind w:left="709" w:right="1211" w:hanging="709"/>
      </w:pPr>
      <w:bookmarkStart w:id="203" w:name="14.10_The_Supplier_must_only_process_Per"/>
      <w:bookmarkEnd w:id="203"/>
      <w:r w:rsidRPr="00BC79C6">
        <w:t xml:space="preserve">The Supplier must only process Personal Data if authorised to </w:t>
      </w:r>
      <w:r w:rsidRPr="00BC79C6">
        <w:rPr>
          <w:spacing w:val="3"/>
        </w:rPr>
        <w:t xml:space="preserve">do </w:t>
      </w:r>
      <w:r w:rsidRPr="00BC79C6">
        <w:t>so in the Annex to the Order Form (</w:t>
      </w:r>
      <w:r w:rsidRPr="00BC79C6">
        <w:rPr>
          <w:i/>
        </w:rPr>
        <w:t>Authorised Processing</w:t>
      </w:r>
      <w:r w:rsidRPr="00BC79C6">
        <w:t xml:space="preserve">) by the Buyer. Any further written instructions relating to the processing of Personal Data are incorporated </w:t>
      </w:r>
      <w:r w:rsidRPr="00BC79C6">
        <w:lastRenderedPageBreak/>
        <w:t>into Annex 1 of the Order</w:t>
      </w:r>
      <w:r w:rsidRPr="00BC79C6">
        <w:rPr>
          <w:spacing w:val="-3"/>
        </w:rPr>
        <w:t xml:space="preserve"> </w:t>
      </w:r>
      <w:r w:rsidRPr="00BC79C6">
        <w:t>Form.</w:t>
      </w:r>
    </w:p>
    <w:p w14:paraId="4EC4073C" w14:textId="77777777" w:rsidR="008A74F5" w:rsidRPr="00BC79C6" w:rsidRDefault="008A74F5" w:rsidP="00C70E2B">
      <w:pPr>
        <w:pStyle w:val="BodyText"/>
        <w:spacing w:before="1" w:line="276" w:lineRule="auto"/>
        <w:ind w:left="709" w:hanging="709"/>
      </w:pPr>
    </w:p>
    <w:p w14:paraId="515664BC" w14:textId="5CD4BADD" w:rsidR="008A74F5" w:rsidRPr="00BC79C6" w:rsidRDefault="00D15D27" w:rsidP="00197A51">
      <w:pPr>
        <w:pStyle w:val="ListParagraph"/>
        <w:numPr>
          <w:ilvl w:val="1"/>
          <w:numId w:val="6"/>
        </w:numPr>
        <w:tabs>
          <w:tab w:val="left" w:pos="1391"/>
        </w:tabs>
        <w:spacing w:line="276" w:lineRule="auto"/>
        <w:ind w:left="709" w:right="1445" w:hanging="709"/>
      </w:pPr>
      <w:bookmarkStart w:id="204" w:name="14.11_The_Supplier_must_give_all_reasona"/>
      <w:bookmarkEnd w:id="204"/>
      <w:r w:rsidRPr="00BC79C6">
        <w:t xml:space="preserve">The Supplier must give all reasonable assistance to </w:t>
      </w:r>
      <w:r w:rsidRPr="00BC79C6">
        <w:rPr>
          <w:spacing w:val="2"/>
        </w:rPr>
        <w:t xml:space="preserve">the </w:t>
      </w:r>
      <w:r w:rsidRPr="00BC79C6">
        <w:t>Buyer in the preparation</w:t>
      </w:r>
      <w:r w:rsidRPr="00BC79C6">
        <w:rPr>
          <w:spacing w:val="-36"/>
        </w:rPr>
        <w:t xml:space="preserve"> </w:t>
      </w:r>
      <w:r w:rsidRPr="00BC79C6">
        <w:t>of</w:t>
      </w:r>
      <w:bookmarkStart w:id="205" w:name="(a)_a_systematic_description_of_the_expe"/>
      <w:bookmarkEnd w:id="205"/>
      <w:r w:rsidRPr="00BC79C6">
        <w:t xml:space="preserve"> any Data Protection Impact Assessment before starting any processing,</w:t>
      </w:r>
      <w:r w:rsidRPr="00BC79C6">
        <w:rPr>
          <w:spacing w:val="-39"/>
        </w:rPr>
        <w:t xml:space="preserve"> </w:t>
      </w:r>
      <w:r w:rsidRPr="00BC79C6">
        <w:t>including:</w:t>
      </w:r>
    </w:p>
    <w:p w14:paraId="68118DDE" w14:textId="77777777" w:rsidR="00197A51" w:rsidRPr="00BC79C6" w:rsidRDefault="00197A51" w:rsidP="00197A51">
      <w:pPr>
        <w:pStyle w:val="ListParagraph"/>
        <w:tabs>
          <w:tab w:val="left" w:pos="1391"/>
        </w:tabs>
        <w:spacing w:line="276" w:lineRule="auto"/>
        <w:ind w:left="709" w:right="1445" w:firstLine="0"/>
      </w:pPr>
    </w:p>
    <w:p w14:paraId="7A635543" w14:textId="26102830"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a systematic description of the expected processing and its</w:t>
      </w:r>
      <w:r w:rsidRPr="00BC79C6">
        <w:rPr>
          <w:spacing w:val="-23"/>
        </w:rPr>
        <w:t xml:space="preserve"> </w:t>
      </w:r>
      <w:r w:rsidRPr="00BC79C6">
        <w:t>purpose;</w:t>
      </w:r>
    </w:p>
    <w:p w14:paraId="54E28471" w14:textId="77777777" w:rsidR="00197A51" w:rsidRPr="00BC79C6" w:rsidRDefault="00197A51" w:rsidP="00197A51">
      <w:pPr>
        <w:pStyle w:val="ListParagraph"/>
        <w:tabs>
          <w:tab w:val="left" w:pos="1955"/>
          <w:tab w:val="left" w:pos="1956"/>
        </w:tabs>
        <w:spacing w:line="276" w:lineRule="auto"/>
        <w:ind w:left="1418" w:firstLine="0"/>
      </w:pPr>
    </w:p>
    <w:p w14:paraId="4FCAEACB" w14:textId="10FFB61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06" w:name="(b)_the_necessity_and_proportionality_of"/>
      <w:bookmarkEnd w:id="206"/>
      <w:r w:rsidRPr="00BC79C6">
        <w:t>the necessity and proportionality of the processing</w:t>
      </w:r>
      <w:r w:rsidRPr="00BC79C6">
        <w:rPr>
          <w:spacing w:val="-16"/>
        </w:rPr>
        <w:t xml:space="preserve"> </w:t>
      </w:r>
      <w:r w:rsidRPr="00BC79C6">
        <w:t>operations;</w:t>
      </w:r>
    </w:p>
    <w:p w14:paraId="3CF8B445" w14:textId="77777777" w:rsidR="00197A51" w:rsidRPr="00BC79C6" w:rsidRDefault="00197A51" w:rsidP="00197A51">
      <w:pPr>
        <w:pStyle w:val="ListParagraph"/>
        <w:tabs>
          <w:tab w:val="left" w:pos="1955"/>
          <w:tab w:val="left" w:pos="1956"/>
        </w:tabs>
        <w:spacing w:before="2" w:line="276" w:lineRule="auto"/>
        <w:ind w:left="1418" w:firstLine="0"/>
      </w:pPr>
    </w:p>
    <w:p w14:paraId="369E4689" w14:textId="53B715FD"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07" w:name="(c)_the_risks_to_the_rights_and_freedoms"/>
      <w:bookmarkStart w:id="208" w:name="(d)_the_intended_measures_to_address_the"/>
      <w:bookmarkEnd w:id="207"/>
      <w:bookmarkEnd w:id="208"/>
      <w:r w:rsidRPr="00BC79C6">
        <w:t>the risks to the rights and freedoms of Data</w:t>
      </w:r>
      <w:r w:rsidRPr="00BC79C6">
        <w:rPr>
          <w:spacing w:val="-7"/>
        </w:rPr>
        <w:t xml:space="preserve"> </w:t>
      </w:r>
      <w:r w:rsidRPr="00BC79C6">
        <w:t>Subjects;</w:t>
      </w:r>
      <w:r w:rsidR="00197A51" w:rsidRPr="00BC79C6">
        <w:t xml:space="preserve"> and</w:t>
      </w:r>
    </w:p>
    <w:p w14:paraId="1261FAFD" w14:textId="77777777" w:rsidR="00197A51" w:rsidRPr="00BC79C6" w:rsidRDefault="00197A51" w:rsidP="00197A51">
      <w:pPr>
        <w:pStyle w:val="ListParagraph"/>
        <w:tabs>
          <w:tab w:val="left" w:pos="1955"/>
          <w:tab w:val="left" w:pos="1956"/>
        </w:tabs>
        <w:spacing w:line="276" w:lineRule="auto"/>
        <w:ind w:left="1418" w:firstLine="0"/>
      </w:pPr>
    </w:p>
    <w:p w14:paraId="7104D8F9" w14:textId="615D7299" w:rsidR="008A74F5" w:rsidRPr="00BC79C6" w:rsidRDefault="00D15D27" w:rsidP="00197A51">
      <w:pPr>
        <w:pStyle w:val="ListParagraph"/>
        <w:numPr>
          <w:ilvl w:val="2"/>
          <w:numId w:val="6"/>
        </w:numPr>
        <w:tabs>
          <w:tab w:val="left" w:pos="1955"/>
          <w:tab w:val="left" w:pos="1956"/>
        </w:tabs>
        <w:spacing w:before="2" w:line="276" w:lineRule="auto"/>
        <w:ind w:left="1418" w:right="1710" w:hanging="709"/>
      </w:pPr>
      <w:r w:rsidRPr="00BC79C6">
        <w:t xml:space="preserve">the intended measures </w:t>
      </w:r>
      <w:r w:rsidRPr="00BC79C6">
        <w:rPr>
          <w:spacing w:val="-4"/>
        </w:rPr>
        <w:t xml:space="preserve">to </w:t>
      </w:r>
      <w:r w:rsidRPr="00BC79C6">
        <w:t>address the risks, including safeguards,</w:t>
      </w:r>
      <w:r w:rsidR="00197A51" w:rsidRPr="00BC79C6">
        <w:t xml:space="preserve"> </w:t>
      </w:r>
      <w:r w:rsidRPr="00BC79C6">
        <w:t>security measures and mechanisms to protect Personal</w:t>
      </w:r>
      <w:r w:rsidRPr="00BC79C6">
        <w:rPr>
          <w:spacing w:val="-10"/>
        </w:rPr>
        <w:t xml:space="preserve"> </w:t>
      </w:r>
      <w:r w:rsidRPr="00BC79C6">
        <w:t>Data.</w:t>
      </w:r>
    </w:p>
    <w:p w14:paraId="69C8B927" w14:textId="77777777" w:rsidR="008A74F5" w:rsidRPr="00BC79C6" w:rsidRDefault="00D15D27" w:rsidP="00197A51">
      <w:pPr>
        <w:pStyle w:val="ListParagraph"/>
        <w:numPr>
          <w:ilvl w:val="1"/>
          <w:numId w:val="6"/>
        </w:numPr>
        <w:tabs>
          <w:tab w:val="left" w:pos="1391"/>
        </w:tabs>
        <w:spacing w:before="93" w:line="276" w:lineRule="auto"/>
        <w:ind w:left="709" w:right="1575" w:hanging="709"/>
      </w:pPr>
      <w:bookmarkStart w:id="209" w:name="14.12_The_Supplier_must_notify_the_Buyer"/>
      <w:bookmarkEnd w:id="209"/>
      <w:r w:rsidRPr="00BC79C6">
        <w:t>The Supplier must notify the Buyer immediately if it thinks the Buyer's instructions breach the Data Protection</w:t>
      </w:r>
      <w:r w:rsidRPr="00BC79C6">
        <w:rPr>
          <w:spacing w:val="2"/>
        </w:rPr>
        <w:t xml:space="preserve"> </w:t>
      </w:r>
      <w:r w:rsidRPr="00BC79C6">
        <w:t>Legislation.</w:t>
      </w:r>
    </w:p>
    <w:p w14:paraId="54740B7F" w14:textId="77777777" w:rsidR="008A74F5" w:rsidRPr="00BC79C6" w:rsidRDefault="008A74F5" w:rsidP="00C70E2B">
      <w:pPr>
        <w:pStyle w:val="BodyText"/>
        <w:spacing w:before="9" w:line="276" w:lineRule="auto"/>
        <w:ind w:left="709" w:hanging="709"/>
        <w:rPr>
          <w:sz w:val="21"/>
        </w:rPr>
      </w:pPr>
    </w:p>
    <w:p w14:paraId="02E9EA6C" w14:textId="77777777" w:rsidR="008A74F5" w:rsidRPr="00BC79C6" w:rsidRDefault="00D15D27" w:rsidP="00197A51">
      <w:pPr>
        <w:pStyle w:val="ListParagraph"/>
        <w:numPr>
          <w:ilvl w:val="1"/>
          <w:numId w:val="6"/>
        </w:numPr>
        <w:tabs>
          <w:tab w:val="left" w:pos="1391"/>
        </w:tabs>
        <w:spacing w:line="276" w:lineRule="auto"/>
        <w:ind w:left="709" w:right="1363" w:hanging="709"/>
      </w:pPr>
      <w:bookmarkStart w:id="210" w:name="14.13_The_Supplier_must_put_in_place_app"/>
      <w:bookmarkEnd w:id="210"/>
      <w:r w:rsidRPr="00BC79C6">
        <w:t>The Supplier must put in place appropriate Protective Measures to</w:t>
      </w:r>
      <w:r w:rsidRPr="00BC79C6">
        <w:rPr>
          <w:spacing w:val="-45"/>
        </w:rPr>
        <w:t xml:space="preserve"> </w:t>
      </w:r>
      <w:r w:rsidRPr="00BC79C6">
        <w:t>protect against a Data Loss Event which must be approved by the</w:t>
      </w:r>
      <w:r w:rsidRPr="00BC79C6">
        <w:rPr>
          <w:spacing w:val="-6"/>
        </w:rPr>
        <w:t xml:space="preserve"> </w:t>
      </w:r>
      <w:r w:rsidRPr="00BC79C6">
        <w:t>Buyer.</w:t>
      </w:r>
    </w:p>
    <w:p w14:paraId="62D2D832" w14:textId="77777777" w:rsidR="008A74F5" w:rsidRPr="00BC79C6" w:rsidRDefault="008A74F5" w:rsidP="00C70E2B">
      <w:pPr>
        <w:pStyle w:val="BodyText"/>
        <w:spacing w:before="7" w:line="276" w:lineRule="auto"/>
        <w:ind w:left="709" w:hanging="709"/>
      </w:pPr>
    </w:p>
    <w:p w14:paraId="4DBCE163" w14:textId="77777777" w:rsidR="008A74F5" w:rsidRPr="00BC79C6" w:rsidRDefault="00D15D27" w:rsidP="00197A51">
      <w:pPr>
        <w:pStyle w:val="ListParagraph"/>
        <w:numPr>
          <w:ilvl w:val="1"/>
          <w:numId w:val="6"/>
        </w:numPr>
        <w:tabs>
          <w:tab w:val="left" w:pos="1391"/>
        </w:tabs>
        <w:spacing w:line="276" w:lineRule="auto"/>
        <w:ind w:left="709" w:right="1588" w:hanging="709"/>
      </w:pPr>
      <w:bookmarkStart w:id="211" w:name="14.14_If_lawful_to_notify_the_Buyer,_the"/>
      <w:bookmarkEnd w:id="211"/>
      <w:r w:rsidRPr="00BC79C6">
        <w:t>If</w:t>
      </w:r>
      <w:r w:rsidRPr="00BC79C6">
        <w:rPr>
          <w:spacing w:val="-5"/>
        </w:rPr>
        <w:t xml:space="preserve"> </w:t>
      </w:r>
      <w:r w:rsidRPr="00BC79C6">
        <w:t>lawful</w:t>
      </w:r>
      <w:r w:rsidRPr="00BC79C6">
        <w:rPr>
          <w:spacing w:val="-3"/>
        </w:rPr>
        <w:t xml:space="preserve"> </w:t>
      </w:r>
      <w:r w:rsidRPr="00BC79C6">
        <w:t>to</w:t>
      </w:r>
      <w:r w:rsidRPr="00BC79C6">
        <w:rPr>
          <w:spacing w:val="-2"/>
        </w:rPr>
        <w:t xml:space="preserve"> </w:t>
      </w:r>
      <w:r w:rsidRPr="00BC79C6">
        <w:t>notify</w:t>
      </w:r>
      <w:r w:rsidRPr="00BC79C6">
        <w:rPr>
          <w:spacing w:val="-4"/>
        </w:rPr>
        <w:t xml:space="preserve"> </w:t>
      </w:r>
      <w:r w:rsidRPr="00BC79C6">
        <w:t>the</w:t>
      </w:r>
      <w:r w:rsidRPr="00BC79C6">
        <w:rPr>
          <w:spacing w:val="2"/>
        </w:rPr>
        <w:t xml:space="preserve"> </w:t>
      </w:r>
      <w:r w:rsidRPr="00BC79C6">
        <w:t>Buyer,</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must</w:t>
      </w:r>
      <w:r w:rsidRPr="00BC79C6">
        <w:rPr>
          <w:spacing w:val="-5"/>
        </w:rPr>
        <w:t xml:space="preserve"> </w:t>
      </w:r>
      <w:r w:rsidRPr="00BC79C6">
        <w:t>notify</w:t>
      </w:r>
      <w:r w:rsidRPr="00BC79C6">
        <w:rPr>
          <w:spacing w:val="-4"/>
        </w:rPr>
        <w:t xml:space="preserve"> </w:t>
      </w:r>
      <w:r w:rsidRPr="00BC79C6">
        <w:t>it</w:t>
      </w:r>
      <w:r w:rsidRPr="00BC79C6">
        <w:rPr>
          <w:spacing w:val="-5"/>
        </w:rPr>
        <w:t xml:space="preserve"> </w:t>
      </w:r>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4"/>
        </w:rPr>
        <w:t xml:space="preserve"> </w:t>
      </w:r>
      <w:r w:rsidRPr="00BC79C6">
        <w:t>required</w:t>
      </w:r>
      <w:r w:rsidRPr="00BC79C6">
        <w:rPr>
          <w:spacing w:val="-1"/>
        </w:rPr>
        <w:t xml:space="preserve"> </w:t>
      </w:r>
      <w:r w:rsidRPr="00BC79C6">
        <w:t>to process Personal Data by Law promptly and before processing</w:t>
      </w:r>
      <w:r w:rsidRPr="00BC79C6">
        <w:rPr>
          <w:spacing w:val="-32"/>
        </w:rPr>
        <w:t xml:space="preserve"> </w:t>
      </w:r>
      <w:r w:rsidRPr="00BC79C6">
        <w:t>it.</w:t>
      </w:r>
    </w:p>
    <w:p w14:paraId="621F8108" w14:textId="77777777" w:rsidR="008A74F5" w:rsidRPr="00BC79C6" w:rsidRDefault="008A74F5" w:rsidP="00C70E2B">
      <w:pPr>
        <w:pStyle w:val="BodyText"/>
        <w:spacing w:before="11" w:line="276" w:lineRule="auto"/>
        <w:ind w:left="709" w:hanging="709"/>
        <w:rPr>
          <w:sz w:val="21"/>
        </w:rPr>
      </w:pPr>
    </w:p>
    <w:p w14:paraId="6DA60996" w14:textId="305EF011" w:rsidR="008A74F5" w:rsidRPr="00BC79C6" w:rsidRDefault="00D15D27" w:rsidP="00197A51">
      <w:pPr>
        <w:pStyle w:val="ListParagraph"/>
        <w:numPr>
          <w:ilvl w:val="1"/>
          <w:numId w:val="6"/>
        </w:numPr>
        <w:tabs>
          <w:tab w:val="left" w:pos="1391"/>
        </w:tabs>
        <w:spacing w:line="276" w:lineRule="auto"/>
        <w:ind w:left="709" w:right="1461" w:hanging="709"/>
      </w:pPr>
      <w:bookmarkStart w:id="212" w:name="14.15_The_Supplier_must_take_all_reasona"/>
      <w:bookmarkEnd w:id="212"/>
      <w:r w:rsidRPr="00BC79C6">
        <w:t>The</w:t>
      </w:r>
      <w:r w:rsidRPr="00BC79C6">
        <w:rPr>
          <w:spacing w:val="-2"/>
        </w:rPr>
        <w:t xml:space="preserve"> </w:t>
      </w:r>
      <w:r w:rsidRPr="00BC79C6">
        <w:t>Supplier</w:t>
      </w:r>
      <w:r w:rsidRPr="00BC79C6">
        <w:rPr>
          <w:spacing w:val="-3"/>
        </w:rPr>
        <w:t xml:space="preserve"> </w:t>
      </w:r>
      <w:r w:rsidRPr="00BC79C6">
        <w:t>must</w:t>
      </w:r>
      <w:r w:rsidRPr="00BC79C6">
        <w:rPr>
          <w:spacing w:val="-6"/>
        </w:rPr>
        <w:t xml:space="preserve"> </w:t>
      </w:r>
      <w:r w:rsidRPr="00BC79C6">
        <w:t>take</w:t>
      </w:r>
      <w:r w:rsidRPr="00BC79C6">
        <w:rPr>
          <w:spacing w:val="-2"/>
        </w:rPr>
        <w:t xml:space="preserve"> </w:t>
      </w:r>
      <w:r w:rsidRPr="00BC79C6">
        <w:t>all</w:t>
      </w:r>
      <w:r w:rsidRPr="00BC79C6">
        <w:rPr>
          <w:spacing w:val="-4"/>
        </w:rPr>
        <w:t xml:space="preserve"> </w:t>
      </w:r>
      <w:r w:rsidRPr="00BC79C6">
        <w:t>reasonable</w:t>
      </w:r>
      <w:r w:rsidRPr="00BC79C6">
        <w:rPr>
          <w:spacing w:val="-1"/>
        </w:rPr>
        <w:t xml:space="preserve"> </w:t>
      </w:r>
      <w:r w:rsidRPr="00BC79C6">
        <w:t>steps</w:t>
      </w:r>
      <w:r w:rsidRPr="00BC79C6">
        <w:rPr>
          <w:spacing w:val="-5"/>
        </w:rPr>
        <w:t xml:space="preserve"> </w:t>
      </w:r>
      <w:r w:rsidRPr="00BC79C6">
        <w:t>to</w:t>
      </w:r>
      <w:r w:rsidRPr="00BC79C6">
        <w:rPr>
          <w:spacing w:val="-2"/>
        </w:rPr>
        <w:t xml:space="preserve"> </w:t>
      </w:r>
      <w:r w:rsidRPr="00BC79C6">
        <w:t>ensure</w:t>
      </w:r>
      <w:r w:rsidRPr="00BC79C6">
        <w:rPr>
          <w:spacing w:val="-2"/>
        </w:rPr>
        <w:t xml:space="preserve"> </w:t>
      </w:r>
      <w:r w:rsidRPr="00BC79C6">
        <w:t>the</w:t>
      </w:r>
      <w:r w:rsidRPr="00BC79C6">
        <w:rPr>
          <w:spacing w:val="-7"/>
        </w:rPr>
        <w:t xml:space="preserve"> </w:t>
      </w:r>
      <w:r w:rsidRPr="00BC79C6">
        <w:t>reliability</w:t>
      </w:r>
      <w:r w:rsidRPr="00BC79C6">
        <w:rPr>
          <w:spacing w:val="-4"/>
        </w:rPr>
        <w:t xml:space="preserve"> </w:t>
      </w:r>
      <w:r w:rsidRPr="00BC79C6">
        <w:t>and</w:t>
      </w:r>
      <w:r w:rsidRPr="00BC79C6">
        <w:rPr>
          <w:spacing w:val="-2"/>
        </w:rPr>
        <w:t xml:space="preserve"> </w:t>
      </w:r>
      <w:r w:rsidRPr="00BC79C6">
        <w:t>integrity</w:t>
      </w:r>
      <w:r w:rsidRPr="00BC79C6">
        <w:rPr>
          <w:spacing w:val="-10"/>
        </w:rPr>
        <w:t xml:space="preserve"> </w:t>
      </w:r>
      <w:r w:rsidRPr="00BC79C6">
        <w:t>of any Supplier Staff who have access to the Personal Data and ensure that</w:t>
      </w:r>
      <w:r w:rsidRPr="00BC79C6">
        <w:rPr>
          <w:spacing w:val="-29"/>
        </w:rPr>
        <w:t xml:space="preserve"> </w:t>
      </w:r>
      <w:r w:rsidRPr="00BC79C6">
        <w:t>they:</w:t>
      </w:r>
    </w:p>
    <w:p w14:paraId="452C8FA5" w14:textId="77777777" w:rsidR="00197A51" w:rsidRPr="00BC79C6" w:rsidRDefault="00197A51" w:rsidP="00197A51">
      <w:pPr>
        <w:pStyle w:val="ListParagraph"/>
        <w:tabs>
          <w:tab w:val="left" w:pos="1391"/>
        </w:tabs>
        <w:spacing w:line="276" w:lineRule="auto"/>
        <w:ind w:left="709" w:right="1461" w:firstLine="0"/>
      </w:pPr>
    </w:p>
    <w:p w14:paraId="15CABF19" w14:textId="06015D38"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3" w:name="(a)_are_aware_of_and_comply_with_the_Sup"/>
      <w:bookmarkEnd w:id="213"/>
      <w:r w:rsidRPr="00BC79C6">
        <w:t>are aware of and comply with the Supplier's duties under this clause</w:t>
      </w:r>
      <w:r w:rsidRPr="00BC79C6">
        <w:rPr>
          <w:spacing w:val="-14"/>
        </w:rPr>
        <w:t xml:space="preserve"> </w:t>
      </w:r>
      <w:hyperlink w:anchor="_bookmark0" w:history="1">
        <w:r w:rsidRPr="00BC79C6">
          <w:t>11</w:t>
        </w:r>
      </w:hyperlink>
      <w:r w:rsidRPr="00BC79C6">
        <w:t>;</w:t>
      </w:r>
    </w:p>
    <w:p w14:paraId="7D61DB45" w14:textId="77777777" w:rsidR="00197A51" w:rsidRPr="00BC79C6" w:rsidRDefault="00197A51" w:rsidP="00197A51">
      <w:pPr>
        <w:pStyle w:val="ListParagraph"/>
        <w:tabs>
          <w:tab w:val="left" w:pos="1955"/>
          <w:tab w:val="left" w:pos="1956"/>
        </w:tabs>
        <w:spacing w:line="276" w:lineRule="auto"/>
        <w:ind w:left="1418" w:firstLine="0"/>
      </w:pPr>
    </w:p>
    <w:p w14:paraId="1E11E273" w14:textId="4FAC4757" w:rsidR="008A74F5" w:rsidRPr="00BC79C6" w:rsidRDefault="00D15D27" w:rsidP="00197A51">
      <w:pPr>
        <w:pStyle w:val="ListParagraph"/>
        <w:numPr>
          <w:ilvl w:val="2"/>
          <w:numId w:val="6"/>
        </w:numPr>
        <w:tabs>
          <w:tab w:val="left" w:pos="1955"/>
          <w:tab w:val="left" w:pos="1956"/>
        </w:tabs>
        <w:spacing w:line="276" w:lineRule="auto"/>
        <w:ind w:left="1418" w:right="1360" w:hanging="709"/>
      </w:pPr>
      <w:bookmarkStart w:id="214" w:name="(b)_are_subject_to_appropriate_confident"/>
      <w:bookmarkEnd w:id="214"/>
      <w:r w:rsidRPr="00BC79C6">
        <w:t>are subject to appropriate confidentiality undertakings with the Supplier or any Sub</w:t>
      </w:r>
      <w:r w:rsidR="002B0F0C" w:rsidRPr="00BC79C6">
        <w:t>-</w:t>
      </w:r>
      <w:r w:rsidRPr="00BC79C6">
        <w:t>processor;</w:t>
      </w:r>
    </w:p>
    <w:p w14:paraId="00FC7FDA" w14:textId="77777777" w:rsidR="00197A51" w:rsidRPr="00BC79C6" w:rsidRDefault="00197A51" w:rsidP="00197A51">
      <w:pPr>
        <w:pStyle w:val="ListParagraph"/>
        <w:tabs>
          <w:tab w:val="left" w:pos="1955"/>
          <w:tab w:val="left" w:pos="1956"/>
        </w:tabs>
        <w:spacing w:line="276" w:lineRule="auto"/>
        <w:ind w:left="1418" w:right="1360" w:firstLine="0"/>
      </w:pPr>
    </w:p>
    <w:p w14:paraId="2F290A61" w14:textId="32C5163B" w:rsidR="008A74F5" w:rsidRPr="00BC79C6" w:rsidRDefault="00D15D27" w:rsidP="00197A51">
      <w:pPr>
        <w:pStyle w:val="ListParagraph"/>
        <w:numPr>
          <w:ilvl w:val="2"/>
          <w:numId w:val="6"/>
        </w:numPr>
        <w:tabs>
          <w:tab w:val="left" w:pos="1955"/>
          <w:tab w:val="left" w:pos="1956"/>
        </w:tabs>
        <w:spacing w:line="276" w:lineRule="auto"/>
        <w:ind w:left="1418" w:right="1180" w:hanging="709"/>
      </w:pPr>
      <w:bookmarkStart w:id="215" w:name="(c)_are_informed_of_the_confidential_nat"/>
      <w:bookmarkEnd w:id="215"/>
      <w:r w:rsidRPr="00BC79C6">
        <w:t>are informed of the confidential nature of the Personal Data and do not provide any of the Personal Data to any third Party unless directed in writing to do so</w:t>
      </w:r>
      <w:r w:rsidRPr="00BC79C6">
        <w:rPr>
          <w:spacing w:val="-36"/>
        </w:rPr>
        <w:t xml:space="preserve"> </w:t>
      </w:r>
      <w:r w:rsidRPr="00BC79C6">
        <w:t>by</w:t>
      </w:r>
      <w:bookmarkStart w:id="216" w:name="(d)_have_undergone_adequate_training_in_"/>
      <w:bookmarkEnd w:id="216"/>
      <w:r w:rsidRPr="00BC79C6">
        <w:t xml:space="preserve"> the Buyer or as otherwise allowed by the</w:t>
      </w:r>
      <w:r w:rsidRPr="00BC79C6">
        <w:rPr>
          <w:spacing w:val="-2"/>
        </w:rPr>
        <w:t xml:space="preserve"> </w:t>
      </w:r>
      <w:r w:rsidRPr="00BC79C6">
        <w:t>Contract;</w:t>
      </w:r>
    </w:p>
    <w:p w14:paraId="4DF29F03" w14:textId="77777777" w:rsidR="00197A51" w:rsidRPr="00BC79C6" w:rsidRDefault="00197A51" w:rsidP="00197A51">
      <w:pPr>
        <w:pStyle w:val="ListParagraph"/>
        <w:tabs>
          <w:tab w:val="left" w:pos="1955"/>
          <w:tab w:val="left" w:pos="1956"/>
        </w:tabs>
        <w:spacing w:line="276" w:lineRule="auto"/>
        <w:ind w:left="1418" w:right="1180" w:firstLine="0"/>
      </w:pPr>
    </w:p>
    <w:p w14:paraId="547FF258" w14:textId="0DDE1E13" w:rsidR="008A74F5" w:rsidRPr="00BC79C6" w:rsidRDefault="00D15D27" w:rsidP="00197A51">
      <w:pPr>
        <w:pStyle w:val="ListParagraph"/>
        <w:numPr>
          <w:ilvl w:val="2"/>
          <w:numId w:val="6"/>
        </w:numPr>
        <w:tabs>
          <w:tab w:val="left" w:pos="1955"/>
          <w:tab w:val="left" w:pos="1956"/>
        </w:tabs>
        <w:spacing w:line="276" w:lineRule="auto"/>
        <w:ind w:left="1418" w:right="1365" w:hanging="709"/>
      </w:pPr>
      <w:r w:rsidRPr="00BC79C6">
        <w:t xml:space="preserve">have undergone adequate training in the use, care, </w:t>
      </w:r>
      <w:r w:rsidR="002B0F0C" w:rsidRPr="00BC79C6">
        <w:t>protection,</w:t>
      </w:r>
      <w:r w:rsidRPr="00BC79C6">
        <w:t xml:space="preserve"> and handling</w:t>
      </w:r>
      <w:r w:rsidRPr="00BC79C6">
        <w:rPr>
          <w:spacing w:val="-39"/>
        </w:rPr>
        <w:t xml:space="preserve"> </w:t>
      </w:r>
      <w:r w:rsidRPr="00BC79C6">
        <w:t xml:space="preserve">of </w:t>
      </w:r>
      <w:r w:rsidR="00197A51" w:rsidRPr="00BC79C6">
        <w:t>P</w:t>
      </w:r>
      <w:r w:rsidRPr="00BC79C6">
        <w:t>ersonal</w:t>
      </w:r>
      <w:r w:rsidRPr="00BC79C6">
        <w:rPr>
          <w:spacing w:val="-1"/>
        </w:rPr>
        <w:t xml:space="preserve"> </w:t>
      </w:r>
      <w:r w:rsidRPr="00BC79C6">
        <w:t>Data.</w:t>
      </w:r>
    </w:p>
    <w:p w14:paraId="4B810245" w14:textId="77777777" w:rsidR="008A74F5" w:rsidRPr="00BC79C6" w:rsidRDefault="008A74F5" w:rsidP="00C70E2B">
      <w:pPr>
        <w:pStyle w:val="BodyText"/>
        <w:spacing w:before="5" w:line="276" w:lineRule="auto"/>
        <w:ind w:left="709" w:hanging="709"/>
        <w:rPr>
          <w:sz w:val="20"/>
        </w:rPr>
      </w:pPr>
    </w:p>
    <w:p w14:paraId="53BBE37A" w14:textId="7EB1C331" w:rsidR="00197A51" w:rsidRPr="00BC79C6" w:rsidRDefault="00D15D27" w:rsidP="00197A51">
      <w:pPr>
        <w:pStyle w:val="ListParagraph"/>
        <w:numPr>
          <w:ilvl w:val="1"/>
          <w:numId w:val="6"/>
        </w:numPr>
        <w:tabs>
          <w:tab w:val="left" w:pos="1391"/>
        </w:tabs>
        <w:spacing w:before="1" w:line="276" w:lineRule="auto"/>
        <w:ind w:left="709" w:right="1752" w:hanging="709"/>
      </w:pPr>
      <w:bookmarkStart w:id="217" w:name="14.16_The_Supplier_must_not_transfer_Per"/>
      <w:bookmarkEnd w:id="217"/>
      <w:r w:rsidRPr="00BC79C6">
        <w:t>The Supplier must not transfer Personal Data outside of the EU unless all of</w:t>
      </w:r>
      <w:r w:rsidRPr="00BC79C6">
        <w:rPr>
          <w:spacing w:val="-41"/>
        </w:rPr>
        <w:t xml:space="preserve"> </w:t>
      </w:r>
      <w:r w:rsidRPr="00BC79C6">
        <w:t>the following are</w:t>
      </w:r>
      <w:r w:rsidRPr="00BC79C6">
        <w:rPr>
          <w:spacing w:val="-4"/>
        </w:rPr>
        <w:t xml:space="preserve"> </w:t>
      </w:r>
      <w:r w:rsidRPr="00BC79C6">
        <w:t>true:</w:t>
      </w:r>
    </w:p>
    <w:p w14:paraId="049A2258" w14:textId="77777777" w:rsidR="00197A51" w:rsidRPr="00BC79C6" w:rsidRDefault="00197A51" w:rsidP="00197A51">
      <w:pPr>
        <w:pStyle w:val="ListParagraph"/>
        <w:tabs>
          <w:tab w:val="left" w:pos="1391"/>
        </w:tabs>
        <w:spacing w:before="1" w:line="276" w:lineRule="auto"/>
        <w:ind w:left="709" w:right="1752" w:firstLine="0"/>
      </w:pPr>
    </w:p>
    <w:p w14:paraId="679AA24C" w14:textId="3360D061"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8" w:name="(a)_it_has_obtained_prior_written_consen"/>
      <w:bookmarkEnd w:id="218"/>
      <w:r w:rsidRPr="00BC79C6">
        <w:t>it has obtained prior written consent of the</w:t>
      </w:r>
      <w:r w:rsidRPr="00BC79C6">
        <w:rPr>
          <w:spacing w:val="-4"/>
        </w:rPr>
        <w:t xml:space="preserve"> </w:t>
      </w:r>
      <w:r w:rsidRPr="00BC79C6">
        <w:t>Buyer;</w:t>
      </w:r>
    </w:p>
    <w:p w14:paraId="2426E571" w14:textId="77777777" w:rsidR="00197A51" w:rsidRPr="00BC79C6" w:rsidRDefault="00197A51" w:rsidP="00197A51">
      <w:pPr>
        <w:pStyle w:val="ListParagraph"/>
        <w:tabs>
          <w:tab w:val="left" w:pos="1955"/>
          <w:tab w:val="left" w:pos="1956"/>
        </w:tabs>
        <w:spacing w:line="276" w:lineRule="auto"/>
        <w:ind w:left="1418" w:firstLine="0"/>
      </w:pPr>
    </w:p>
    <w:p w14:paraId="32512DC7" w14:textId="2824410B" w:rsidR="008A74F5" w:rsidRPr="00BC79C6" w:rsidRDefault="00D15D27" w:rsidP="00197A51">
      <w:pPr>
        <w:pStyle w:val="ListParagraph"/>
        <w:numPr>
          <w:ilvl w:val="2"/>
          <w:numId w:val="6"/>
        </w:numPr>
        <w:tabs>
          <w:tab w:val="left" w:pos="1955"/>
          <w:tab w:val="left" w:pos="1956"/>
        </w:tabs>
        <w:spacing w:before="4" w:line="276" w:lineRule="auto"/>
        <w:ind w:left="1418" w:right="1552" w:hanging="709"/>
      </w:pPr>
      <w:bookmarkStart w:id="219" w:name="(b)_the_Buyer_has_decided_that_there_are"/>
      <w:bookmarkEnd w:id="219"/>
      <w:r w:rsidRPr="00BC79C6">
        <w:t>the Buyer has decided that there are appropriate safeguards (in</w:t>
      </w:r>
      <w:r w:rsidRPr="00BC79C6">
        <w:rPr>
          <w:spacing w:val="-39"/>
        </w:rPr>
        <w:t xml:space="preserve"> </w:t>
      </w:r>
      <w:r w:rsidRPr="00BC79C6">
        <w:t>accordance with Article 46 of the</w:t>
      </w:r>
      <w:r w:rsidRPr="00BC79C6">
        <w:rPr>
          <w:spacing w:val="-5"/>
        </w:rPr>
        <w:t xml:space="preserve"> </w:t>
      </w:r>
      <w:r w:rsidRPr="00BC79C6">
        <w:t>GDPR);</w:t>
      </w:r>
    </w:p>
    <w:p w14:paraId="11E009E2" w14:textId="77777777" w:rsidR="00197A51" w:rsidRPr="00BC79C6" w:rsidRDefault="00197A51" w:rsidP="00197A51">
      <w:pPr>
        <w:pStyle w:val="ListParagraph"/>
        <w:tabs>
          <w:tab w:val="left" w:pos="1955"/>
          <w:tab w:val="left" w:pos="1956"/>
        </w:tabs>
        <w:spacing w:before="4" w:line="276" w:lineRule="auto"/>
        <w:ind w:left="1418" w:right="1552" w:firstLine="0"/>
      </w:pPr>
    </w:p>
    <w:p w14:paraId="6F5601E8" w14:textId="7CBD8F48" w:rsidR="008A74F5" w:rsidRPr="00BC79C6" w:rsidRDefault="00D15D27" w:rsidP="00197A51">
      <w:pPr>
        <w:pStyle w:val="ListParagraph"/>
        <w:numPr>
          <w:ilvl w:val="2"/>
          <w:numId w:val="6"/>
        </w:numPr>
        <w:tabs>
          <w:tab w:val="left" w:pos="1955"/>
          <w:tab w:val="left" w:pos="1956"/>
        </w:tabs>
        <w:spacing w:before="2" w:line="276" w:lineRule="auto"/>
        <w:ind w:left="1418" w:right="1698" w:hanging="709"/>
      </w:pPr>
      <w:bookmarkStart w:id="220" w:name="(c)_the_Data_Subject_has_enforceable_rig"/>
      <w:bookmarkEnd w:id="220"/>
      <w:r w:rsidRPr="00BC79C6">
        <w:t xml:space="preserve">the Data Subject has enforceable rights and effective legal </w:t>
      </w:r>
      <w:r w:rsidRPr="00BC79C6">
        <w:lastRenderedPageBreak/>
        <w:t>remedies</w:t>
      </w:r>
      <w:r w:rsidRPr="00BC79C6">
        <w:rPr>
          <w:spacing w:val="-41"/>
        </w:rPr>
        <w:t xml:space="preserve"> </w:t>
      </w:r>
      <w:r w:rsidRPr="00BC79C6">
        <w:t>when transferred;</w:t>
      </w:r>
    </w:p>
    <w:p w14:paraId="0F2EC60E" w14:textId="77777777" w:rsidR="00197A51" w:rsidRPr="00BC79C6" w:rsidRDefault="00197A51" w:rsidP="00197A51">
      <w:pPr>
        <w:pStyle w:val="ListParagraph"/>
        <w:tabs>
          <w:tab w:val="left" w:pos="1955"/>
          <w:tab w:val="left" w:pos="1956"/>
        </w:tabs>
        <w:spacing w:before="2" w:line="276" w:lineRule="auto"/>
        <w:ind w:left="1418" w:right="1698" w:firstLine="0"/>
      </w:pPr>
    </w:p>
    <w:p w14:paraId="51942095" w14:textId="6D64352F" w:rsidR="008A74F5" w:rsidRPr="00BC79C6" w:rsidRDefault="00D15D27" w:rsidP="00197A51">
      <w:pPr>
        <w:pStyle w:val="ListParagraph"/>
        <w:numPr>
          <w:ilvl w:val="2"/>
          <w:numId w:val="6"/>
        </w:numPr>
        <w:tabs>
          <w:tab w:val="left" w:pos="1955"/>
          <w:tab w:val="left" w:pos="1956"/>
        </w:tabs>
        <w:spacing w:line="276" w:lineRule="auto"/>
        <w:ind w:left="1418" w:right="1727" w:hanging="709"/>
      </w:pPr>
      <w:bookmarkStart w:id="221" w:name="(d)_the_Supplier_meets_its_obligations_u"/>
      <w:bookmarkEnd w:id="221"/>
      <w:r w:rsidRPr="00BC79C6">
        <w:t>the Supplier meets its obligations under the Data Protection Legislation by providing an adequate level of protection to any Personal Data that is transferred;</w:t>
      </w:r>
    </w:p>
    <w:p w14:paraId="385948C1" w14:textId="77777777" w:rsidR="00197A51" w:rsidRPr="00BC79C6" w:rsidRDefault="00197A51" w:rsidP="00197A51">
      <w:pPr>
        <w:pStyle w:val="ListParagraph"/>
        <w:tabs>
          <w:tab w:val="left" w:pos="1955"/>
          <w:tab w:val="left" w:pos="1956"/>
        </w:tabs>
        <w:spacing w:line="276" w:lineRule="auto"/>
        <w:ind w:left="1418" w:right="1727" w:firstLine="0"/>
      </w:pPr>
    </w:p>
    <w:p w14:paraId="3AB2E559" w14:textId="426C98D8" w:rsidR="008A74F5" w:rsidRPr="00BC79C6" w:rsidRDefault="00D15D27" w:rsidP="00197A51">
      <w:pPr>
        <w:pStyle w:val="ListParagraph"/>
        <w:numPr>
          <w:ilvl w:val="2"/>
          <w:numId w:val="6"/>
        </w:numPr>
        <w:tabs>
          <w:tab w:val="left" w:pos="1955"/>
          <w:tab w:val="left" w:pos="1956"/>
        </w:tabs>
        <w:spacing w:line="276" w:lineRule="auto"/>
        <w:ind w:left="1418" w:right="1455" w:hanging="709"/>
      </w:pPr>
      <w:bookmarkStart w:id="222" w:name="(e)_where_the_Supplier_is_not_bound_by_D"/>
      <w:bookmarkEnd w:id="222"/>
      <w:r w:rsidRPr="00BC79C6">
        <w:t>where the Supplier is not bound by Data Protection Legislation it must use</w:t>
      </w:r>
      <w:r w:rsidRPr="00BC79C6">
        <w:rPr>
          <w:spacing w:val="-42"/>
        </w:rPr>
        <w:t xml:space="preserve"> </w:t>
      </w:r>
      <w:r w:rsidRPr="00BC79C6">
        <w:t>its best endeavours to help the Buyer meet its own obligations under Data Protection Legislation;</w:t>
      </w:r>
      <w:r w:rsidRPr="00BC79C6">
        <w:rPr>
          <w:spacing w:val="-3"/>
        </w:rPr>
        <w:t xml:space="preserve"> </w:t>
      </w:r>
      <w:r w:rsidRPr="00BC79C6">
        <w:t>and</w:t>
      </w:r>
    </w:p>
    <w:p w14:paraId="5B307494" w14:textId="77777777" w:rsidR="00197A51" w:rsidRPr="00BC79C6" w:rsidRDefault="00197A51" w:rsidP="00197A51">
      <w:pPr>
        <w:pStyle w:val="ListParagraph"/>
        <w:tabs>
          <w:tab w:val="left" w:pos="1955"/>
          <w:tab w:val="left" w:pos="1956"/>
        </w:tabs>
        <w:spacing w:line="276" w:lineRule="auto"/>
        <w:ind w:left="1418" w:right="1455" w:firstLine="0"/>
      </w:pPr>
    </w:p>
    <w:p w14:paraId="7C154C6A" w14:textId="77777777" w:rsidR="008A74F5" w:rsidRPr="00BC79C6" w:rsidRDefault="00D15D27" w:rsidP="00197A51">
      <w:pPr>
        <w:pStyle w:val="ListParagraph"/>
        <w:numPr>
          <w:ilvl w:val="2"/>
          <w:numId w:val="6"/>
        </w:numPr>
        <w:tabs>
          <w:tab w:val="left" w:pos="1955"/>
          <w:tab w:val="left" w:pos="1956"/>
        </w:tabs>
        <w:spacing w:line="276" w:lineRule="auto"/>
        <w:ind w:left="1418" w:right="1422" w:hanging="709"/>
      </w:pPr>
      <w:bookmarkStart w:id="223" w:name="(f)_the_Supplier_complies_with_the_Buyer"/>
      <w:bookmarkEnd w:id="223"/>
      <w:r w:rsidRPr="00BC79C6">
        <w:t>the Supplier complies with the Buyer's reasonable prior instructions about</w:t>
      </w:r>
      <w:r w:rsidRPr="00BC79C6">
        <w:rPr>
          <w:spacing w:val="-39"/>
        </w:rPr>
        <w:t xml:space="preserve"> </w:t>
      </w:r>
      <w:r w:rsidRPr="00BC79C6">
        <w:t>the processing of the Personal</w:t>
      </w:r>
      <w:r w:rsidRPr="00BC79C6">
        <w:rPr>
          <w:spacing w:val="-8"/>
        </w:rPr>
        <w:t xml:space="preserve"> </w:t>
      </w:r>
      <w:r w:rsidRPr="00BC79C6">
        <w:t>Data.</w:t>
      </w:r>
    </w:p>
    <w:p w14:paraId="58216A7A" w14:textId="77777777" w:rsidR="008A74F5" w:rsidRPr="00BC79C6" w:rsidRDefault="008A74F5" w:rsidP="00C70E2B">
      <w:pPr>
        <w:pStyle w:val="BodyText"/>
        <w:spacing w:before="3" w:line="276" w:lineRule="auto"/>
        <w:ind w:left="709" w:hanging="709"/>
      </w:pPr>
    </w:p>
    <w:p w14:paraId="14FEC0C9" w14:textId="5FADAF0C" w:rsidR="008A74F5" w:rsidRPr="00BC79C6" w:rsidRDefault="00D15D27" w:rsidP="00197A51">
      <w:pPr>
        <w:pStyle w:val="ListParagraph"/>
        <w:numPr>
          <w:ilvl w:val="1"/>
          <w:numId w:val="6"/>
        </w:numPr>
        <w:tabs>
          <w:tab w:val="left" w:pos="1391"/>
        </w:tabs>
        <w:spacing w:line="276" w:lineRule="auto"/>
        <w:ind w:left="709" w:hanging="709"/>
      </w:pPr>
      <w:bookmarkStart w:id="224" w:name="14.17_The_Supplier_must_notify_the_Buyer"/>
      <w:bookmarkStart w:id="225" w:name="(a)_receives_a_Data_Subject_Access_Reque"/>
      <w:bookmarkStart w:id="226" w:name="_bookmark19"/>
      <w:bookmarkEnd w:id="224"/>
      <w:bookmarkEnd w:id="225"/>
      <w:bookmarkEnd w:id="226"/>
      <w:r w:rsidRPr="00BC79C6">
        <w:t>The Supplier must notify the Buyer immediately if</w:t>
      </w:r>
      <w:r w:rsidRPr="00BC79C6">
        <w:rPr>
          <w:spacing w:val="-5"/>
        </w:rPr>
        <w:t xml:space="preserve"> </w:t>
      </w:r>
      <w:r w:rsidRPr="00BC79C6">
        <w:t>it:</w:t>
      </w:r>
    </w:p>
    <w:p w14:paraId="25214A82" w14:textId="77777777" w:rsidR="00197A51" w:rsidRPr="00BC79C6" w:rsidRDefault="00197A51" w:rsidP="00197A51">
      <w:pPr>
        <w:pStyle w:val="ListParagraph"/>
        <w:tabs>
          <w:tab w:val="left" w:pos="1391"/>
        </w:tabs>
        <w:spacing w:line="276" w:lineRule="auto"/>
        <w:ind w:left="709" w:firstLine="0"/>
      </w:pPr>
    </w:p>
    <w:p w14:paraId="31BBA9A9" w14:textId="1B140C67" w:rsidR="00197A51" w:rsidRPr="00BC79C6" w:rsidRDefault="00D15D27" w:rsidP="00197A51">
      <w:pPr>
        <w:pStyle w:val="ListParagraph"/>
        <w:numPr>
          <w:ilvl w:val="2"/>
          <w:numId w:val="6"/>
        </w:numPr>
        <w:tabs>
          <w:tab w:val="left" w:pos="1955"/>
          <w:tab w:val="left" w:pos="1956"/>
        </w:tabs>
        <w:spacing w:line="276" w:lineRule="auto"/>
        <w:ind w:left="1418" w:right="1530" w:hanging="709"/>
      </w:pPr>
      <w:r w:rsidRPr="00BC79C6">
        <w:t>receives a Data Subject Access Request (or purported Data Subject Access Request);</w:t>
      </w:r>
    </w:p>
    <w:p w14:paraId="6B2C7A2C" w14:textId="77777777" w:rsidR="00197A51" w:rsidRPr="00BC79C6" w:rsidRDefault="00197A51" w:rsidP="00197A51">
      <w:pPr>
        <w:pStyle w:val="ListParagraph"/>
        <w:tabs>
          <w:tab w:val="left" w:pos="1955"/>
          <w:tab w:val="left" w:pos="1956"/>
        </w:tabs>
        <w:spacing w:line="276" w:lineRule="auto"/>
        <w:ind w:left="1418" w:right="1530" w:firstLine="0"/>
      </w:pPr>
    </w:p>
    <w:p w14:paraId="259EB84D" w14:textId="2457D103"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27" w:name="(b)_receives_a_request_to_rectify,_block"/>
      <w:bookmarkStart w:id="228" w:name="(c)_receives_any_other_request,_complain"/>
      <w:bookmarkEnd w:id="227"/>
      <w:bookmarkEnd w:id="228"/>
      <w:r w:rsidRPr="00BC79C6">
        <w:t>receives a request to rectify, block or erase any Personal</w:t>
      </w:r>
      <w:r w:rsidRPr="00BC79C6">
        <w:rPr>
          <w:spacing w:val="-22"/>
        </w:rPr>
        <w:t xml:space="preserve"> </w:t>
      </w:r>
      <w:r w:rsidRPr="00BC79C6">
        <w:t>Data;</w:t>
      </w:r>
    </w:p>
    <w:p w14:paraId="57FA30A3" w14:textId="77777777" w:rsidR="00197A51" w:rsidRPr="00BC79C6" w:rsidRDefault="00197A51" w:rsidP="00197A51">
      <w:pPr>
        <w:pStyle w:val="ListParagraph"/>
        <w:tabs>
          <w:tab w:val="left" w:pos="1955"/>
          <w:tab w:val="left" w:pos="1956"/>
        </w:tabs>
        <w:spacing w:line="276" w:lineRule="auto"/>
        <w:ind w:left="1418" w:firstLine="0"/>
      </w:pPr>
    </w:p>
    <w:p w14:paraId="551125DB" w14:textId="02C55D36" w:rsidR="008A74F5" w:rsidRPr="00BC79C6" w:rsidRDefault="00D15D27" w:rsidP="00197A51">
      <w:pPr>
        <w:pStyle w:val="ListParagraph"/>
        <w:numPr>
          <w:ilvl w:val="2"/>
          <w:numId w:val="6"/>
        </w:numPr>
        <w:tabs>
          <w:tab w:val="left" w:pos="1955"/>
          <w:tab w:val="left" w:pos="1956"/>
        </w:tabs>
        <w:spacing w:before="1" w:line="276" w:lineRule="auto"/>
        <w:ind w:left="1418" w:right="1842" w:hanging="709"/>
      </w:pPr>
      <w:r w:rsidRPr="00BC79C6">
        <w:t>receives any other request, complaint or communication relating to</w:t>
      </w:r>
      <w:r w:rsidRPr="00BC79C6">
        <w:rPr>
          <w:spacing w:val="-37"/>
        </w:rPr>
        <w:t xml:space="preserve"> </w:t>
      </w:r>
      <w:r w:rsidRPr="00BC79C6">
        <w:t>either Party's obligations under the Data Protection</w:t>
      </w:r>
      <w:r w:rsidRPr="00BC79C6">
        <w:rPr>
          <w:spacing w:val="-11"/>
        </w:rPr>
        <w:t xml:space="preserve"> </w:t>
      </w:r>
      <w:r w:rsidRPr="00BC79C6">
        <w:t>Legislation;</w:t>
      </w:r>
    </w:p>
    <w:p w14:paraId="689587F4" w14:textId="77777777" w:rsidR="00197A51" w:rsidRPr="00BC79C6" w:rsidRDefault="00197A51" w:rsidP="00197A51">
      <w:pPr>
        <w:pStyle w:val="ListParagraph"/>
        <w:tabs>
          <w:tab w:val="left" w:pos="1955"/>
          <w:tab w:val="left" w:pos="1956"/>
        </w:tabs>
        <w:spacing w:before="1" w:line="276" w:lineRule="auto"/>
        <w:ind w:left="1418" w:right="1842" w:firstLine="0"/>
      </w:pPr>
    </w:p>
    <w:p w14:paraId="0DE63221" w14:textId="4D9F8A42" w:rsidR="008A74F5" w:rsidRPr="00BC79C6" w:rsidRDefault="00D15D27" w:rsidP="00197A51">
      <w:pPr>
        <w:pStyle w:val="ListParagraph"/>
        <w:numPr>
          <w:ilvl w:val="2"/>
          <w:numId w:val="6"/>
        </w:numPr>
        <w:tabs>
          <w:tab w:val="left" w:pos="1955"/>
          <w:tab w:val="left" w:pos="1956"/>
        </w:tabs>
        <w:spacing w:line="276" w:lineRule="auto"/>
        <w:ind w:left="1418" w:right="1427" w:hanging="709"/>
      </w:pPr>
      <w:bookmarkStart w:id="229" w:name="(d)_receives_any_communication_from_the_"/>
      <w:bookmarkEnd w:id="229"/>
      <w:r w:rsidRPr="00BC79C6">
        <w:t xml:space="preserve">receives any communication from </w:t>
      </w:r>
      <w:r w:rsidRPr="00BC79C6">
        <w:rPr>
          <w:spacing w:val="2"/>
        </w:rPr>
        <w:t xml:space="preserve">the </w:t>
      </w:r>
      <w:r w:rsidRPr="00BC79C6">
        <w:t>Information Commissioner or any</w:t>
      </w:r>
      <w:r w:rsidRPr="00BC79C6">
        <w:rPr>
          <w:spacing w:val="-44"/>
        </w:rPr>
        <w:t xml:space="preserve"> </w:t>
      </w:r>
      <w:r w:rsidRPr="00BC79C6">
        <w:t>other regulatory authority in connection with Personal Data processed under this Contract;</w:t>
      </w:r>
    </w:p>
    <w:p w14:paraId="7C87EB6D" w14:textId="77777777" w:rsidR="00197A51" w:rsidRPr="00BC79C6" w:rsidRDefault="00197A51" w:rsidP="00197A51">
      <w:pPr>
        <w:pStyle w:val="ListParagraph"/>
        <w:tabs>
          <w:tab w:val="left" w:pos="1955"/>
          <w:tab w:val="left" w:pos="1956"/>
        </w:tabs>
        <w:spacing w:line="276" w:lineRule="auto"/>
        <w:ind w:left="1418" w:right="1427" w:firstLine="0"/>
      </w:pPr>
    </w:p>
    <w:p w14:paraId="531DE139" w14:textId="0AEF4DAF" w:rsidR="008A74F5" w:rsidRPr="00BC79C6" w:rsidRDefault="00D15D27" w:rsidP="00197A51">
      <w:pPr>
        <w:pStyle w:val="ListParagraph"/>
        <w:numPr>
          <w:ilvl w:val="2"/>
          <w:numId w:val="6"/>
        </w:numPr>
        <w:tabs>
          <w:tab w:val="left" w:pos="1955"/>
          <w:tab w:val="left" w:pos="1956"/>
        </w:tabs>
        <w:spacing w:line="276" w:lineRule="auto"/>
        <w:ind w:left="1418" w:right="1433" w:hanging="709"/>
      </w:pPr>
      <w:bookmarkStart w:id="230" w:name="(e)_receives_a_request_from_any_third_Pa"/>
      <w:bookmarkEnd w:id="230"/>
      <w:r w:rsidRPr="00BC79C6">
        <w:t>receives a request from any third Party for disclosure of Personal Data</w:t>
      </w:r>
      <w:r w:rsidRPr="00BC79C6">
        <w:rPr>
          <w:spacing w:val="-43"/>
        </w:rPr>
        <w:t xml:space="preserve"> </w:t>
      </w:r>
      <w:r w:rsidRPr="00BC79C6">
        <w:t>where compliance with the request is required or claims to be required by</w:t>
      </w:r>
      <w:r w:rsidRPr="00BC79C6">
        <w:rPr>
          <w:spacing w:val="-20"/>
        </w:rPr>
        <w:t xml:space="preserve"> </w:t>
      </w:r>
      <w:r w:rsidRPr="00BC79C6">
        <w:t>Law;</w:t>
      </w:r>
      <w:r w:rsidR="00197A51" w:rsidRPr="00BC79C6">
        <w:t xml:space="preserve"> and</w:t>
      </w:r>
    </w:p>
    <w:p w14:paraId="3E56A18E" w14:textId="77777777" w:rsidR="00197A51" w:rsidRPr="00BC79C6" w:rsidRDefault="00197A51" w:rsidP="00197A51">
      <w:pPr>
        <w:pStyle w:val="ListParagraph"/>
        <w:tabs>
          <w:tab w:val="left" w:pos="1955"/>
          <w:tab w:val="left" w:pos="1956"/>
        </w:tabs>
        <w:spacing w:line="276" w:lineRule="auto"/>
        <w:ind w:left="1418" w:right="1433" w:firstLine="0"/>
      </w:pPr>
    </w:p>
    <w:p w14:paraId="3C561B41"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1" w:name="(f)_becomes_aware_of_a_Data_Loss_Event."/>
      <w:bookmarkEnd w:id="231"/>
      <w:r w:rsidRPr="00BC79C6">
        <w:t>becomes aware of a Data Loss</w:t>
      </w:r>
      <w:r w:rsidRPr="00BC79C6">
        <w:rPr>
          <w:spacing w:val="-15"/>
        </w:rPr>
        <w:t xml:space="preserve"> </w:t>
      </w:r>
      <w:r w:rsidRPr="00BC79C6">
        <w:t>Event.</w:t>
      </w:r>
    </w:p>
    <w:p w14:paraId="1155DF8D" w14:textId="77777777" w:rsidR="008A74F5" w:rsidRPr="00BC79C6" w:rsidRDefault="00D15D27" w:rsidP="00197A51">
      <w:pPr>
        <w:pStyle w:val="ListParagraph"/>
        <w:numPr>
          <w:ilvl w:val="1"/>
          <w:numId w:val="6"/>
        </w:numPr>
        <w:tabs>
          <w:tab w:val="left" w:pos="1391"/>
        </w:tabs>
        <w:spacing w:before="93" w:line="276" w:lineRule="auto"/>
        <w:ind w:left="709" w:right="2000" w:hanging="709"/>
      </w:pPr>
      <w:bookmarkStart w:id="232" w:name="14.18_Any_requirement_to_notify_under_cl"/>
      <w:bookmarkEnd w:id="232"/>
      <w:r w:rsidRPr="00BC79C6">
        <w:t xml:space="preserve">Any requirement to notify under clause </w:t>
      </w:r>
      <w:hyperlink w:anchor="_bookmark19" w:history="1">
        <w:r w:rsidRPr="00BC79C6">
          <w:t xml:space="preserve">14.17 </w:t>
        </w:r>
      </w:hyperlink>
      <w:r w:rsidRPr="00BC79C6">
        <w:t>includes the provision of further information to the Buyer in stages as details become</w:t>
      </w:r>
      <w:r w:rsidRPr="00BC79C6">
        <w:rPr>
          <w:spacing w:val="-11"/>
        </w:rPr>
        <w:t xml:space="preserve"> </w:t>
      </w:r>
      <w:r w:rsidRPr="00BC79C6">
        <w:t>available.</w:t>
      </w:r>
    </w:p>
    <w:p w14:paraId="266DE1E4" w14:textId="77777777" w:rsidR="008A74F5" w:rsidRPr="00BC79C6" w:rsidRDefault="008A74F5" w:rsidP="00C70E2B">
      <w:pPr>
        <w:pStyle w:val="BodyText"/>
        <w:spacing w:before="7" w:line="276" w:lineRule="auto"/>
        <w:ind w:left="709" w:hanging="709"/>
        <w:rPr>
          <w:sz w:val="21"/>
        </w:rPr>
      </w:pPr>
    </w:p>
    <w:p w14:paraId="607FAE1C" w14:textId="1CD9E042" w:rsidR="008A74F5" w:rsidRPr="00BC79C6" w:rsidRDefault="00D15D27" w:rsidP="00197A51">
      <w:pPr>
        <w:pStyle w:val="ListParagraph"/>
        <w:numPr>
          <w:ilvl w:val="1"/>
          <w:numId w:val="6"/>
        </w:numPr>
        <w:tabs>
          <w:tab w:val="left" w:pos="1391"/>
        </w:tabs>
        <w:spacing w:line="276" w:lineRule="auto"/>
        <w:ind w:left="709" w:right="1247" w:hanging="709"/>
      </w:pPr>
      <w:bookmarkStart w:id="233" w:name="14.19_The_Supplier_must_promptly_provide"/>
      <w:bookmarkEnd w:id="233"/>
      <w:r w:rsidRPr="00BC79C6">
        <w:t xml:space="preserve">The Supplier must promptly provide the Buyer with full assistance in relation to any Party's obligations under Data Protection Legislation and any complaint, communication or request made under clause </w:t>
      </w:r>
      <w:hyperlink w:anchor="_bookmark19" w:history="1">
        <w:r w:rsidRPr="00BC79C6">
          <w:t>14.17</w:t>
        </w:r>
      </w:hyperlink>
      <w:r w:rsidRPr="00BC79C6">
        <w:t>. This includes giving the</w:t>
      </w:r>
      <w:r w:rsidRPr="00BC79C6">
        <w:rPr>
          <w:spacing w:val="-27"/>
        </w:rPr>
        <w:t xml:space="preserve"> </w:t>
      </w:r>
      <w:r w:rsidRPr="00BC79C6">
        <w:t>Buyer:</w:t>
      </w:r>
    </w:p>
    <w:p w14:paraId="6D7D17AB" w14:textId="77777777" w:rsidR="00197A51" w:rsidRPr="00BC79C6" w:rsidRDefault="00197A51" w:rsidP="00197A51">
      <w:pPr>
        <w:pStyle w:val="ListParagraph"/>
        <w:tabs>
          <w:tab w:val="left" w:pos="1391"/>
        </w:tabs>
        <w:spacing w:line="276" w:lineRule="auto"/>
        <w:ind w:left="709" w:right="1247" w:firstLine="0"/>
      </w:pPr>
    </w:p>
    <w:p w14:paraId="1D47508D" w14:textId="23B6096F"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34" w:name="(a)_full_details_and_copies_of_the_compl"/>
      <w:bookmarkEnd w:id="234"/>
      <w:r w:rsidRPr="00BC79C6">
        <w:t xml:space="preserve">full details and copies of the complaint, </w:t>
      </w:r>
      <w:r w:rsidR="002B0F0C" w:rsidRPr="00BC79C6">
        <w:t>communication,</w:t>
      </w:r>
      <w:r w:rsidRPr="00BC79C6">
        <w:t xml:space="preserve"> or</w:t>
      </w:r>
      <w:r w:rsidRPr="00BC79C6">
        <w:rPr>
          <w:spacing w:val="-21"/>
        </w:rPr>
        <w:t xml:space="preserve"> </w:t>
      </w:r>
      <w:r w:rsidRPr="00BC79C6">
        <w:t>request;</w:t>
      </w:r>
    </w:p>
    <w:p w14:paraId="7076EE3D" w14:textId="77777777" w:rsidR="00197A51" w:rsidRPr="00BC79C6" w:rsidRDefault="00197A51" w:rsidP="00197A51">
      <w:pPr>
        <w:pStyle w:val="ListParagraph"/>
        <w:tabs>
          <w:tab w:val="left" w:pos="1955"/>
          <w:tab w:val="left" w:pos="1956"/>
        </w:tabs>
        <w:spacing w:before="1" w:line="276" w:lineRule="auto"/>
        <w:ind w:left="1418" w:firstLine="0"/>
      </w:pPr>
    </w:p>
    <w:p w14:paraId="53E9E5AC" w14:textId="1D9E8D1A" w:rsidR="008A74F5" w:rsidRPr="00BC79C6" w:rsidRDefault="00D15D27" w:rsidP="00197A51">
      <w:pPr>
        <w:pStyle w:val="ListParagraph"/>
        <w:numPr>
          <w:ilvl w:val="2"/>
          <w:numId w:val="6"/>
        </w:numPr>
        <w:tabs>
          <w:tab w:val="left" w:pos="1955"/>
          <w:tab w:val="left" w:pos="1956"/>
        </w:tabs>
        <w:spacing w:before="3" w:line="276" w:lineRule="auto"/>
        <w:ind w:left="1418" w:right="1692" w:hanging="709"/>
      </w:pPr>
      <w:bookmarkStart w:id="235" w:name="(b)_reasonably_requested_assistance_so_t"/>
      <w:bookmarkEnd w:id="235"/>
      <w:r w:rsidRPr="00BC79C6">
        <w:t>reasonably requested assistance so that it can comply with a Data Subject Access Request within the relevant timescales in the Data Protection Legislation;</w:t>
      </w:r>
    </w:p>
    <w:p w14:paraId="6697EA7F" w14:textId="77777777" w:rsidR="00197A51" w:rsidRPr="00BC79C6" w:rsidRDefault="00197A51" w:rsidP="00197A51">
      <w:pPr>
        <w:pStyle w:val="ListParagraph"/>
        <w:tabs>
          <w:tab w:val="left" w:pos="1955"/>
          <w:tab w:val="left" w:pos="1956"/>
        </w:tabs>
        <w:spacing w:before="3" w:line="276" w:lineRule="auto"/>
        <w:ind w:left="1418" w:right="1692" w:firstLine="0"/>
      </w:pPr>
    </w:p>
    <w:p w14:paraId="4F1CD704" w14:textId="162EF01E"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6" w:name="(c)_any_Personal_Data_it_holds_in_relati"/>
      <w:bookmarkEnd w:id="236"/>
      <w:r w:rsidRPr="00BC79C6">
        <w:t xml:space="preserve">any Personal Data it holds in relation </w:t>
      </w:r>
      <w:r w:rsidRPr="00BC79C6">
        <w:rPr>
          <w:spacing w:val="-4"/>
        </w:rPr>
        <w:t xml:space="preserve">to </w:t>
      </w:r>
      <w:r w:rsidRPr="00BC79C6">
        <w:t>a Data Subject on</w:t>
      </w:r>
      <w:r w:rsidRPr="00BC79C6">
        <w:rPr>
          <w:spacing w:val="-4"/>
        </w:rPr>
        <w:t xml:space="preserve"> </w:t>
      </w:r>
      <w:r w:rsidRPr="00BC79C6">
        <w:t>request;</w:t>
      </w:r>
    </w:p>
    <w:p w14:paraId="21BE71D0" w14:textId="77777777" w:rsidR="00197A51" w:rsidRPr="00BC79C6" w:rsidRDefault="00197A51" w:rsidP="00197A51">
      <w:pPr>
        <w:pStyle w:val="ListParagraph"/>
        <w:tabs>
          <w:tab w:val="left" w:pos="1955"/>
          <w:tab w:val="left" w:pos="1956"/>
        </w:tabs>
        <w:spacing w:line="276" w:lineRule="auto"/>
        <w:ind w:left="1418" w:firstLine="0"/>
      </w:pPr>
    </w:p>
    <w:p w14:paraId="2071A4FF" w14:textId="454B81E1"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37" w:name="(d)_assistance_that_it_requests_followin"/>
      <w:bookmarkEnd w:id="237"/>
      <w:r w:rsidRPr="00BC79C6">
        <w:t>assistance that it requests following any Data Loss</w:t>
      </w:r>
      <w:r w:rsidRPr="00BC79C6">
        <w:rPr>
          <w:spacing w:val="-21"/>
        </w:rPr>
        <w:t xml:space="preserve"> </w:t>
      </w:r>
      <w:r w:rsidRPr="00BC79C6">
        <w:t>Event;</w:t>
      </w:r>
      <w:r w:rsidR="00197A51" w:rsidRPr="00BC79C6">
        <w:t xml:space="preserve"> and</w:t>
      </w:r>
    </w:p>
    <w:p w14:paraId="3B34DD5B" w14:textId="77777777" w:rsidR="00197A51" w:rsidRPr="00BC79C6" w:rsidRDefault="00197A51" w:rsidP="00197A51">
      <w:pPr>
        <w:pStyle w:val="ListParagraph"/>
        <w:tabs>
          <w:tab w:val="left" w:pos="1955"/>
          <w:tab w:val="left" w:pos="1956"/>
        </w:tabs>
        <w:spacing w:before="2" w:line="276" w:lineRule="auto"/>
        <w:ind w:left="1418" w:firstLine="0"/>
      </w:pPr>
    </w:p>
    <w:p w14:paraId="42D39DBB" w14:textId="77777777" w:rsidR="008A74F5" w:rsidRPr="00BC79C6" w:rsidRDefault="00D15D27" w:rsidP="00197A51">
      <w:pPr>
        <w:pStyle w:val="ListParagraph"/>
        <w:numPr>
          <w:ilvl w:val="2"/>
          <w:numId w:val="6"/>
        </w:numPr>
        <w:tabs>
          <w:tab w:val="left" w:pos="1955"/>
          <w:tab w:val="left" w:pos="1956"/>
        </w:tabs>
        <w:spacing w:before="4" w:line="276" w:lineRule="auto"/>
        <w:ind w:left="1418" w:right="1451" w:hanging="709"/>
      </w:pPr>
      <w:bookmarkStart w:id="238" w:name="(e)_assistance_that_it_requests_relating"/>
      <w:bookmarkEnd w:id="238"/>
      <w:r w:rsidRPr="00BC79C6">
        <w:t>assistance that it requests relating to a consultation with, or request from,</w:t>
      </w:r>
      <w:r w:rsidRPr="00BC79C6">
        <w:rPr>
          <w:spacing w:val="-41"/>
        </w:rPr>
        <w:t xml:space="preserve"> </w:t>
      </w:r>
      <w:r w:rsidRPr="00BC79C6">
        <w:t>the Information Commissioner's</w:t>
      </w:r>
      <w:r w:rsidRPr="00BC79C6">
        <w:rPr>
          <w:spacing w:val="-2"/>
        </w:rPr>
        <w:t xml:space="preserve"> </w:t>
      </w:r>
      <w:r w:rsidRPr="00BC79C6">
        <w:t>Office.</w:t>
      </w:r>
    </w:p>
    <w:p w14:paraId="4B56F9A2" w14:textId="77777777" w:rsidR="008A74F5" w:rsidRPr="00BC79C6" w:rsidRDefault="008A74F5" w:rsidP="00C70E2B">
      <w:pPr>
        <w:pStyle w:val="BodyText"/>
        <w:spacing w:before="11" w:line="276" w:lineRule="auto"/>
        <w:ind w:left="709" w:hanging="709"/>
        <w:rPr>
          <w:sz w:val="21"/>
        </w:rPr>
      </w:pPr>
    </w:p>
    <w:p w14:paraId="62B38880" w14:textId="58D9811E" w:rsidR="008A74F5" w:rsidRPr="00BC79C6" w:rsidRDefault="00D15D27" w:rsidP="00197A51">
      <w:pPr>
        <w:pStyle w:val="ListParagraph"/>
        <w:numPr>
          <w:ilvl w:val="1"/>
          <w:numId w:val="6"/>
        </w:numPr>
        <w:tabs>
          <w:tab w:val="left" w:pos="1391"/>
        </w:tabs>
        <w:spacing w:line="276" w:lineRule="auto"/>
        <w:ind w:left="709" w:right="1226" w:hanging="709"/>
      </w:pPr>
      <w:bookmarkStart w:id="239" w:name="14.20_The_Supplier_must_maintain_full,_a"/>
      <w:bookmarkEnd w:id="239"/>
      <w:r w:rsidRPr="00BC79C6">
        <w:t>The</w:t>
      </w:r>
      <w:r w:rsidRPr="00BC79C6">
        <w:rPr>
          <w:spacing w:val="-3"/>
        </w:rPr>
        <w:t xml:space="preserve"> </w:t>
      </w:r>
      <w:r w:rsidRPr="00BC79C6">
        <w:t>Supplier</w:t>
      </w:r>
      <w:r w:rsidRPr="00BC79C6">
        <w:rPr>
          <w:spacing w:val="-3"/>
        </w:rPr>
        <w:t xml:space="preserve"> </w:t>
      </w:r>
      <w:r w:rsidRPr="00BC79C6">
        <w:t>must</w:t>
      </w:r>
      <w:r w:rsidRPr="00BC79C6">
        <w:rPr>
          <w:spacing w:val="-6"/>
        </w:rPr>
        <w:t xml:space="preserve"> </w:t>
      </w:r>
      <w:r w:rsidRPr="00BC79C6">
        <w:t>maintain</w:t>
      </w:r>
      <w:r w:rsidRPr="00BC79C6">
        <w:rPr>
          <w:spacing w:val="-3"/>
        </w:rPr>
        <w:t xml:space="preserve"> </w:t>
      </w:r>
      <w:r w:rsidRPr="00BC79C6">
        <w:t>full,</w:t>
      </w:r>
      <w:r w:rsidRPr="00BC79C6">
        <w:rPr>
          <w:spacing w:val="-6"/>
        </w:rPr>
        <w:t xml:space="preserve"> </w:t>
      </w:r>
      <w:r w:rsidRPr="00BC79C6">
        <w:t>accurate</w:t>
      </w:r>
      <w:r w:rsidRPr="00BC79C6">
        <w:rPr>
          <w:spacing w:val="-2"/>
        </w:rPr>
        <w:t xml:space="preserve"> </w:t>
      </w:r>
      <w:r w:rsidRPr="00BC79C6">
        <w:t>records</w:t>
      </w:r>
      <w:r w:rsidRPr="00BC79C6">
        <w:rPr>
          <w:spacing w:val="-6"/>
        </w:rPr>
        <w:t xml:space="preserve"> </w:t>
      </w:r>
      <w:r w:rsidRPr="00BC79C6">
        <w:t>and</w:t>
      </w:r>
      <w:r w:rsidRPr="00BC79C6">
        <w:rPr>
          <w:spacing w:val="-2"/>
        </w:rPr>
        <w:t xml:space="preserve"> </w:t>
      </w:r>
      <w:r w:rsidRPr="00BC79C6">
        <w:t>information</w:t>
      </w:r>
      <w:r w:rsidRPr="00BC79C6">
        <w:rPr>
          <w:spacing w:val="-2"/>
        </w:rPr>
        <w:t xml:space="preserve"> </w:t>
      </w:r>
      <w:r w:rsidRPr="00BC79C6">
        <w:t>to</w:t>
      </w:r>
      <w:r w:rsidRPr="00BC79C6">
        <w:rPr>
          <w:spacing w:val="-3"/>
        </w:rPr>
        <w:t xml:space="preserve"> </w:t>
      </w:r>
      <w:r w:rsidRPr="00BC79C6">
        <w:t>show</w:t>
      </w:r>
      <w:r w:rsidRPr="00BC79C6">
        <w:rPr>
          <w:spacing w:val="-4"/>
        </w:rPr>
        <w:t xml:space="preserve"> </w:t>
      </w:r>
      <w:r w:rsidRPr="00BC79C6">
        <w:t>it</w:t>
      </w:r>
      <w:r w:rsidRPr="00BC79C6">
        <w:rPr>
          <w:spacing w:val="-6"/>
        </w:rPr>
        <w:t xml:space="preserve"> </w:t>
      </w:r>
      <w:r w:rsidRPr="00BC79C6">
        <w:t>complies with this clause 14. This requirement does not apply where the Supplier employs</w:t>
      </w:r>
      <w:bookmarkStart w:id="240" w:name="(a)_is_not_occasional;"/>
      <w:bookmarkEnd w:id="240"/>
      <w:r w:rsidRPr="00BC79C6">
        <w:t xml:space="preserve"> fewer than 250 staff, unless either the Buyer determines that the</w:t>
      </w:r>
      <w:r w:rsidRPr="00BC79C6">
        <w:rPr>
          <w:spacing w:val="-16"/>
        </w:rPr>
        <w:t xml:space="preserve"> </w:t>
      </w:r>
      <w:r w:rsidRPr="00BC79C6">
        <w:t>processing:</w:t>
      </w:r>
    </w:p>
    <w:p w14:paraId="2B3B44A6" w14:textId="77777777" w:rsidR="00197A51" w:rsidRPr="00BC79C6" w:rsidRDefault="00197A51" w:rsidP="00197A51">
      <w:pPr>
        <w:pStyle w:val="ListParagraph"/>
        <w:tabs>
          <w:tab w:val="left" w:pos="1391"/>
        </w:tabs>
        <w:spacing w:line="276" w:lineRule="auto"/>
        <w:ind w:left="709" w:right="1226" w:firstLine="0"/>
      </w:pPr>
    </w:p>
    <w:p w14:paraId="1C888FBD" w14:textId="1BC56B99"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is not</w:t>
      </w:r>
      <w:r w:rsidRPr="00BC79C6">
        <w:rPr>
          <w:spacing w:val="-6"/>
        </w:rPr>
        <w:t xml:space="preserve"> </w:t>
      </w:r>
      <w:r w:rsidRPr="00BC79C6">
        <w:t>occasional;</w:t>
      </w:r>
    </w:p>
    <w:p w14:paraId="7FBD9782" w14:textId="77777777" w:rsidR="00197A51" w:rsidRPr="00BC79C6" w:rsidRDefault="00197A51" w:rsidP="00197A51">
      <w:pPr>
        <w:pStyle w:val="ListParagraph"/>
        <w:tabs>
          <w:tab w:val="left" w:pos="1955"/>
          <w:tab w:val="left" w:pos="1956"/>
        </w:tabs>
        <w:spacing w:line="276" w:lineRule="auto"/>
        <w:ind w:left="1418" w:firstLine="0"/>
      </w:pPr>
    </w:p>
    <w:p w14:paraId="3DFEF517" w14:textId="276EF1AA" w:rsidR="008A74F5" w:rsidRPr="00BC79C6" w:rsidRDefault="00D15D27" w:rsidP="00197A51">
      <w:pPr>
        <w:pStyle w:val="ListParagraph"/>
        <w:numPr>
          <w:ilvl w:val="2"/>
          <w:numId w:val="6"/>
        </w:numPr>
        <w:tabs>
          <w:tab w:val="left" w:pos="1956"/>
        </w:tabs>
        <w:spacing w:before="2" w:line="276" w:lineRule="auto"/>
        <w:ind w:left="1418" w:right="1239" w:hanging="709"/>
      </w:pPr>
      <w:bookmarkStart w:id="241" w:name="(b)_includes_special_categories_of_data_"/>
      <w:bookmarkEnd w:id="241"/>
      <w:r w:rsidRPr="00BC79C6">
        <w:t>includes special categories of data as referred to in Article 9(1) of the GDPR or Personal Data relating to criminal convictions and offences referred to in Article 10 of the</w:t>
      </w:r>
      <w:r w:rsidRPr="00BC79C6">
        <w:rPr>
          <w:spacing w:val="-2"/>
        </w:rPr>
        <w:t xml:space="preserve"> </w:t>
      </w:r>
      <w:r w:rsidRPr="00BC79C6">
        <w:t>GDPR;</w:t>
      </w:r>
      <w:r w:rsidR="00197A51" w:rsidRPr="00BC79C6">
        <w:t xml:space="preserve"> and</w:t>
      </w:r>
    </w:p>
    <w:p w14:paraId="3371A381" w14:textId="77777777" w:rsidR="00197A51" w:rsidRPr="00BC79C6" w:rsidRDefault="00197A51" w:rsidP="00197A51">
      <w:pPr>
        <w:pStyle w:val="ListParagraph"/>
        <w:tabs>
          <w:tab w:val="left" w:pos="1956"/>
        </w:tabs>
        <w:spacing w:before="2" w:line="276" w:lineRule="auto"/>
        <w:ind w:left="1418" w:right="1239" w:firstLine="0"/>
      </w:pPr>
    </w:p>
    <w:p w14:paraId="790D4C5E"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2" w:name="(c)_is_likely_to_result_in_a_risk_to_the"/>
      <w:bookmarkEnd w:id="242"/>
      <w:r w:rsidRPr="00BC79C6">
        <w:t>is likely to result in a risk to the rights and freedoms of Data</w:t>
      </w:r>
      <w:r w:rsidRPr="00BC79C6">
        <w:rPr>
          <w:spacing w:val="-21"/>
        </w:rPr>
        <w:t xml:space="preserve"> </w:t>
      </w:r>
      <w:r w:rsidRPr="00BC79C6">
        <w:t>Subjects.</w:t>
      </w:r>
    </w:p>
    <w:p w14:paraId="0E37AA43" w14:textId="77777777" w:rsidR="008A74F5" w:rsidRPr="00BC79C6" w:rsidRDefault="008A74F5" w:rsidP="00C70E2B">
      <w:pPr>
        <w:pStyle w:val="BodyText"/>
        <w:spacing w:before="1" w:line="276" w:lineRule="auto"/>
        <w:ind w:left="709" w:hanging="709"/>
      </w:pPr>
    </w:p>
    <w:p w14:paraId="088B866A" w14:textId="77777777" w:rsidR="008A74F5" w:rsidRPr="00BC79C6" w:rsidRDefault="00D15D27" w:rsidP="00197A51">
      <w:pPr>
        <w:pStyle w:val="ListParagraph"/>
        <w:numPr>
          <w:ilvl w:val="1"/>
          <w:numId w:val="6"/>
        </w:numPr>
        <w:tabs>
          <w:tab w:val="left" w:pos="1391"/>
        </w:tabs>
        <w:spacing w:line="276" w:lineRule="auto"/>
        <w:ind w:left="709" w:right="1665" w:hanging="709"/>
      </w:pPr>
      <w:bookmarkStart w:id="243" w:name="14.21_The_Supplier_must_appoint_a_Data_P"/>
      <w:bookmarkEnd w:id="243"/>
      <w:r w:rsidRPr="00BC79C6">
        <w:t>The Supplier must appoint a Data Protection Officer responsible for observing</w:t>
      </w:r>
      <w:r w:rsidRPr="00BC79C6">
        <w:rPr>
          <w:spacing w:val="-40"/>
        </w:rPr>
        <w:t xml:space="preserve"> </w:t>
      </w:r>
      <w:r w:rsidRPr="00BC79C6">
        <w:t>its obligations in this Schedule and give the Buyer their contact</w:t>
      </w:r>
      <w:r w:rsidRPr="00BC79C6">
        <w:rPr>
          <w:spacing w:val="-9"/>
        </w:rPr>
        <w:t xml:space="preserve"> </w:t>
      </w:r>
      <w:r w:rsidRPr="00BC79C6">
        <w:t>details.</w:t>
      </w:r>
    </w:p>
    <w:p w14:paraId="6BB03B37" w14:textId="77777777" w:rsidR="008A74F5" w:rsidRPr="00BC79C6" w:rsidRDefault="008A74F5" w:rsidP="00C70E2B">
      <w:pPr>
        <w:pStyle w:val="BodyText"/>
        <w:spacing w:before="4" w:line="276" w:lineRule="auto"/>
        <w:ind w:left="709" w:hanging="709"/>
      </w:pPr>
    </w:p>
    <w:p w14:paraId="62DC9B59" w14:textId="1994BD1F" w:rsidR="008A74F5" w:rsidRPr="00BC79C6" w:rsidRDefault="00D15D27" w:rsidP="00197A51">
      <w:pPr>
        <w:pStyle w:val="ListParagraph"/>
        <w:numPr>
          <w:ilvl w:val="1"/>
          <w:numId w:val="6"/>
        </w:numPr>
        <w:tabs>
          <w:tab w:val="left" w:pos="1391"/>
        </w:tabs>
        <w:spacing w:line="276" w:lineRule="auto"/>
        <w:ind w:left="709" w:hanging="709"/>
      </w:pPr>
      <w:bookmarkStart w:id="244" w:name="14.22_Before_allowing_any_Subprocessor_t"/>
      <w:bookmarkEnd w:id="244"/>
      <w:r w:rsidRPr="00BC79C6">
        <w:t>Before allowing any Sub</w:t>
      </w:r>
      <w:r w:rsidR="002B0F0C" w:rsidRPr="00BC79C6">
        <w:t>-</w:t>
      </w:r>
      <w:r w:rsidRPr="00BC79C6">
        <w:t>processor to process any Personal Data, the Supplier</w:t>
      </w:r>
      <w:r w:rsidRPr="00BC79C6">
        <w:rPr>
          <w:spacing w:val="-27"/>
        </w:rPr>
        <w:t xml:space="preserve"> </w:t>
      </w:r>
      <w:r w:rsidRPr="00BC79C6">
        <w:t>must:</w:t>
      </w:r>
    </w:p>
    <w:p w14:paraId="4894E6E5" w14:textId="77777777" w:rsidR="00197A51" w:rsidRPr="00BC79C6" w:rsidRDefault="00197A51" w:rsidP="00197A51">
      <w:pPr>
        <w:pStyle w:val="ListParagraph"/>
        <w:tabs>
          <w:tab w:val="left" w:pos="1391"/>
        </w:tabs>
        <w:spacing w:line="276" w:lineRule="auto"/>
        <w:ind w:left="709" w:firstLine="0"/>
      </w:pPr>
    </w:p>
    <w:p w14:paraId="4440949A" w14:textId="48597DE0"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45" w:name="(a)_notify_the_Buyer_in_writing_of_the_i"/>
      <w:bookmarkEnd w:id="245"/>
      <w:r w:rsidRPr="00BC79C6">
        <w:t xml:space="preserve">notify the Buyer in writing of the intended </w:t>
      </w:r>
      <w:r w:rsidR="002B0F0C" w:rsidRPr="00BC79C6">
        <w:t>Sub-processor</w:t>
      </w:r>
      <w:r w:rsidRPr="00BC79C6">
        <w:t xml:space="preserve"> and</w:t>
      </w:r>
      <w:r w:rsidRPr="00BC79C6">
        <w:rPr>
          <w:spacing w:val="-15"/>
        </w:rPr>
        <w:t xml:space="preserve"> </w:t>
      </w:r>
      <w:r w:rsidRPr="00BC79C6">
        <w:t>processing;</w:t>
      </w:r>
    </w:p>
    <w:p w14:paraId="538A14DA" w14:textId="77777777" w:rsidR="00197A51" w:rsidRPr="00BC79C6" w:rsidRDefault="00197A51" w:rsidP="00197A51">
      <w:pPr>
        <w:pStyle w:val="ListParagraph"/>
        <w:tabs>
          <w:tab w:val="left" w:pos="1955"/>
          <w:tab w:val="left" w:pos="1956"/>
        </w:tabs>
        <w:spacing w:line="276" w:lineRule="auto"/>
        <w:ind w:left="1418" w:firstLine="0"/>
      </w:pPr>
    </w:p>
    <w:p w14:paraId="7C91A7AA" w14:textId="734EC64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6" w:name="(b)_obtain_the_written_consent_of_the_Bu"/>
      <w:bookmarkEnd w:id="246"/>
      <w:r w:rsidRPr="00BC79C6">
        <w:t>obtain the written consent of the</w:t>
      </w:r>
      <w:r w:rsidRPr="00BC79C6">
        <w:rPr>
          <w:spacing w:val="2"/>
        </w:rPr>
        <w:t xml:space="preserve"> </w:t>
      </w:r>
      <w:r w:rsidRPr="00BC79C6">
        <w:t>Buyer;</w:t>
      </w:r>
    </w:p>
    <w:p w14:paraId="3018D4BA" w14:textId="77777777" w:rsidR="00197A51" w:rsidRPr="00BC79C6" w:rsidRDefault="00197A51" w:rsidP="00197A51">
      <w:pPr>
        <w:pStyle w:val="ListParagraph"/>
        <w:tabs>
          <w:tab w:val="left" w:pos="1955"/>
          <w:tab w:val="left" w:pos="1956"/>
        </w:tabs>
        <w:spacing w:before="2" w:line="276" w:lineRule="auto"/>
        <w:ind w:left="1418" w:firstLine="0"/>
      </w:pPr>
    </w:p>
    <w:p w14:paraId="7ADA2F26" w14:textId="6A59CBBC" w:rsidR="008A74F5" w:rsidRPr="00BC79C6" w:rsidRDefault="00D15D27" w:rsidP="00197A51">
      <w:pPr>
        <w:pStyle w:val="ListParagraph"/>
        <w:numPr>
          <w:ilvl w:val="2"/>
          <w:numId w:val="6"/>
        </w:numPr>
        <w:tabs>
          <w:tab w:val="left" w:pos="1955"/>
          <w:tab w:val="left" w:pos="1956"/>
        </w:tabs>
        <w:spacing w:line="276" w:lineRule="auto"/>
        <w:ind w:left="1418" w:right="1915" w:hanging="709"/>
      </w:pPr>
      <w:bookmarkStart w:id="247" w:name="(c)_enter_into_a_written_contract_with_t"/>
      <w:bookmarkEnd w:id="247"/>
      <w:r w:rsidRPr="00BC79C6">
        <w:t xml:space="preserve">enter into a written contract with the </w:t>
      </w:r>
      <w:r w:rsidR="002B0F0C" w:rsidRPr="00BC79C6">
        <w:t>Sub-processor</w:t>
      </w:r>
      <w:r w:rsidRPr="00BC79C6">
        <w:t xml:space="preserve"> </w:t>
      </w:r>
      <w:r w:rsidRPr="00BC79C6">
        <w:rPr>
          <w:spacing w:val="-3"/>
        </w:rPr>
        <w:t xml:space="preserve">so </w:t>
      </w:r>
      <w:r w:rsidRPr="00BC79C6">
        <w:t xml:space="preserve">that this clause </w:t>
      </w:r>
      <w:r w:rsidRPr="00BC79C6">
        <w:rPr>
          <w:spacing w:val="-3"/>
        </w:rPr>
        <w:t xml:space="preserve">14 </w:t>
      </w:r>
      <w:r w:rsidRPr="00BC79C6">
        <w:t>applies to the</w:t>
      </w:r>
      <w:r w:rsidRPr="00BC79C6">
        <w:rPr>
          <w:spacing w:val="-1"/>
        </w:rPr>
        <w:t xml:space="preserve"> </w:t>
      </w:r>
      <w:r w:rsidR="002B0F0C" w:rsidRPr="00BC79C6">
        <w:t>Sub-processor</w:t>
      </w:r>
      <w:r w:rsidRPr="00BC79C6">
        <w:t>;</w:t>
      </w:r>
    </w:p>
    <w:p w14:paraId="3F40FFB3" w14:textId="77777777" w:rsidR="00197A51" w:rsidRPr="00BC79C6" w:rsidRDefault="00197A51" w:rsidP="00197A51">
      <w:pPr>
        <w:pStyle w:val="ListParagraph"/>
        <w:tabs>
          <w:tab w:val="left" w:pos="1955"/>
          <w:tab w:val="left" w:pos="1956"/>
        </w:tabs>
        <w:spacing w:line="276" w:lineRule="auto"/>
        <w:ind w:left="1418" w:right="1915" w:firstLine="0"/>
      </w:pPr>
    </w:p>
    <w:p w14:paraId="1F4FB187" w14:textId="51593495" w:rsidR="008A74F5" w:rsidRPr="00BC79C6" w:rsidRDefault="00D15D27" w:rsidP="00197A51">
      <w:pPr>
        <w:pStyle w:val="ListParagraph"/>
        <w:numPr>
          <w:ilvl w:val="2"/>
          <w:numId w:val="6"/>
        </w:numPr>
        <w:tabs>
          <w:tab w:val="left" w:pos="1955"/>
          <w:tab w:val="left" w:pos="1956"/>
        </w:tabs>
        <w:spacing w:line="276" w:lineRule="auto"/>
        <w:ind w:left="1418" w:right="1356" w:hanging="709"/>
      </w:pPr>
      <w:bookmarkStart w:id="248" w:name="(d)_provide_the_Buyer_with_any_informati"/>
      <w:bookmarkEnd w:id="248"/>
      <w:r w:rsidRPr="00BC79C6">
        <w:t xml:space="preserve">provide the Buyer with any information about the </w:t>
      </w:r>
      <w:r w:rsidR="002B0F0C" w:rsidRPr="00BC79C6">
        <w:t>Sub-processor</w:t>
      </w:r>
      <w:r w:rsidRPr="00BC79C6">
        <w:t xml:space="preserve"> that the Buyer reasonably</w:t>
      </w:r>
      <w:r w:rsidRPr="00BC79C6">
        <w:rPr>
          <w:spacing w:val="-3"/>
        </w:rPr>
        <w:t xml:space="preserve"> </w:t>
      </w:r>
      <w:r w:rsidRPr="00BC79C6">
        <w:t>requires.</w:t>
      </w:r>
    </w:p>
    <w:p w14:paraId="4F5A5119" w14:textId="77777777" w:rsidR="008A74F5" w:rsidRPr="00BC79C6" w:rsidRDefault="008A74F5" w:rsidP="00C70E2B">
      <w:pPr>
        <w:pStyle w:val="BodyText"/>
        <w:spacing w:before="11" w:line="276" w:lineRule="auto"/>
        <w:ind w:left="709" w:hanging="709"/>
        <w:rPr>
          <w:sz w:val="21"/>
        </w:rPr>
      </w:pPr>
    </w:p>
    <w:p w14:paraId="56E609BE" w14:textId="381D715C" w:rsidR="008A74F5" w:rsidRPr="00BC79C6" w:rsidRDefault="00D15D27" w:rsidP="00197A51">
      <w:pPr>
        <w:pStyle w:val="ListParagraph"/>
        <w:numPr>
          <w:ilvl w:val="1"/>
          <w:numId w:val="6"/>
        </w:numPr>
        <w:tabs>
          <w:tab w:val="left" w:pos="1391"/>
        </w:tabs>
        <w:spacing w:line="276" w:lineRule="auto"/>
        <w:ind w:left="709" w:hanging="709"/>
      </w:pPr>
      <w:bookmarkStart w:id="249" w:name="14.23_The_Supplier_remains_fully_liable_"/>
      <w:bookmarkEnd w:id="249"/>
      <w:r w:rsidRPr="00BC79C6">
        <w:t>The Supplier remains fully liable for all acts or omissions of any</w:t>
      </w:r>
      <w:r w:rsidRPr="00BC79C6">
        <w:rPr>
          <w:spacing w:val="-28"/>
        </w:rPr>
        <w:t xml:space="preserve"> </w:t>
      </w:r>
      <w:r w:rsidR="002B0F0C" w:rsidRPr="00BC79C6">
        <w:t>Sub-processor</w:t>
      </w:r>
      <w:r w:rsidRPr="00BC79C6">
        <w:t>.</w:t>
      </w:r>
    </w:p>
    <w:p w14:paraId="521099CF" w14:textId="77777777" w:rsidR="008A74F5" w:rsidRPr="00BC79C6" w:rsidRDefault="008A74F5" w:rsidP="00C70E2B">
      <w:pPr>
        <w:pStyle w:val="BodyText"/>
        <w:spacing w:before="6" w:line="276" w:lineRule="auto"/>
        <w:ind w:left="709" w:hanging="709"/>
      </w:pPr>
    </w:p>
    <w:p w14:paraId="61E98798" w14:textId="361171D5" w:rsidR="008A74F5" w:rsidRPr="00BC79C6" w:rsidRDefault="00D15D27" w:rsidP="00197A51">
      <w:pPr>
        <w:pStyle w:val="ListParagraph"/>
        <w:numPr>
          <w:ilvl w:val="1"/>
          <w:numId w:val="6"/>
        </w:numPr>
        <w:tabs>
          <w:tab w:val="left" w:pos="1391"/>
        </w:tabs>
        <w:spacing w:line="276" w:lineRule="auto"/>
        <w:ind w:left="709" w:right="1350" w:hanging="709"/>
      </w:pPr>
      <w:bookmarkStart w:id="250" w:name="14.24_At_any_time_the_Buyer_can,_with_30"/>
      <w:bookmarkEnd w:id="250"/>
      <w:r w:rsidRPr="00BC79C6">
        <w:t xml:space="preserve">At any </w:t>
      </w:r>
      <w:r w:rsidR="002B0F0C" w:rsidRPr="00BC79C6">
        <w:t>time,</w:t>
      </w:r>
      <w:r w:rsidRPr="00BC79C6">
        <w:t xml:space="preserve"> the Buyer can, with 30 Working </w:t>
      </w:r>
      <w:r w:rsidR="002B0F0C" w:rsidRPr="00BC79C6">
        <w:t>Days’ notice</w:t>
      </w:r>
      <w:r w:rsidRPr="00BC79C6">
        <w:t xml:space="preserve"> to the Supplier, change this clause 14</w:t>
      </w:r>
      <w:r w:rsidRPr="00BC79C6">
        <w:rPr>
          <w:spacing w:val="3"/>
        </w:rPr>
        <w:t xml:space="preserve"> </w:t>
      </w:r>
      <w:r w:rsidRPr="00BC79C6">
        <w:t>to:</w:t>
      </w:r>
    </w:p>
    <w:p w14:paraId="7594A85C" w14:textId="77777777" w:rsidR="00197A51" w:rsidRPr="00BC79C6" w:rsidRDefault="00197A51" w:rsidP="00197A51">
      <w:pPr>
        <w:pStyle w:val="ListParagraph"/>
        <w:tabs>
          <w:tab w:val="left" w:pos="1391"/>
        </w:tabs>
        <w:spacing w:line="276" w:lineRule="auto"/>
        <w:ind w:left="709" w:right="1350" w:firstLine="0"/>
      </w:pPr>
    </w:p>
    <w:p w14:paraId="5703B38D" w14:textId="663274BE" w:rsidR="008A74F5" w:rsidRPr="00BC79C6" w:rsidRDefault="00D15D27" w:rsidP="00197A51">
      <w:pPr>
        <w:pStyle w:val="ListParagraph"/>
        <w:numPr>
          <w:ilvl w:val="2"/>
          <w:numId w:val="6"/>
        </w:numPr>
        <w:tabs>
          <w:tab w:val="left" w:pos="1955"/>
          <w:tab w:val="left" w:pos="1956"/>
        </w:tabs>
        <w:spacing w:before="2" w:line="276" w:lineRule="auto"/>
        <w:ind w:left="1418" w:right="1493" w:hanging="709"/>
      </w:pPr>
      <w:bookmarkStart w:id="251" w:name="(a)_replace_it_with_any_applicable_stand"/>
      <w:bookmarkEnd w:id="251"/>
      <w:r w:rsidRPr="00BC79C6">
        <w:t>replace it with any applicable standard clauses (between the controller and processor) or similar terms forming part of an applicable certification</w:t>
      </w:r>
      <w:r w:rsidRPr="00BC79C6">
        <w:rPr>
          <w:spacing w:val="-42"/>
        </w:rPr>
        <w:t xml:space="preserve"> </w:t>
      </w:r>
      <w:r w:rsidRPr="00BC79C6">
        <w:t>scheme under GDPR Article</w:t>
      </w:r>
      <w:r w:rsidRPr="00BC79C6">
        <w:rPr>
          <w:spacing w:val="1"/>
        </w:rPr>
        <w:t xml:space="preserve"> </w:t>
      </w:r>
      <w:r w:rsidRPr="00BC79C6">
        <w:t>42;</w:t>
      </w:r>
      <w:r w:rsidR="00197A51" w:rsidRPr="00BC79C6">
        <w:t xml:space="preserve"> and</w:t>
      </w:r>
    </w:p>
    <w:p w14:paraId="647350DB" w14:textId="77777777" w:rsidR="00197A51" w:rsidRPr="00BC79C6" w:rsidRDefault="00197A51" w:rsidP="00197A51">
      <w:pPr>
        <w:pStyle w:val="ListParagraph"/>
        <w:tabs>
          <w:tab w:val="left" w:pos="1955"/>
          <w:tab w:val="left" w:pos="1956"/>
        </w:tabs>
        <w:spacing w:before="2" w:line="276" w:lineRule="auto"/>
        <w:ind w:left="1418" w:right="1493" w:firstLine="0"/>
      </w:pPr>
    </w:p>
    <w:p w14:paraId="440C0030" w14:textId="77777777" w:rsidR="008A74F5" w:rsidRPr="00BC79C6" w:rsidRDefault="00D15D27" w:rsidP="00197A51">
      <w:pPr>
        <w:pStyle w:val="ListParagraph"/>
        <w:numPr>
          <w:ilvl w:val="2"/>
          <w:numId w:val="6"/>
        </w:numPr>
        <w:tabs>
          <w:tab w:val="left" w:pos="1955"/>
          <w:tab w:val="left" w:pos="1956"/>
        </w:tabs>
        <w:spacing w:before="4" w:line="276" w:lineRule="auto"/>
        <w:ind w:left="1418" w:right="1620" w:hanging="709"/>
      </w:pPr>
      <w:bookmarkStart w:id="252" w:name="(b)_ensure_it_complies_with_guidance_iss"/>
      <w:bookmarkEnd w:id="252"/>
      <w:r w:rsidRPr="00BC79C6">
        <w:t>ensure it complies with guidance issued by the Information</w:t>
      </w:r>
      <w:r w:rsidRPr="00BC79C6">
        <w:rPr>
          <w:spacing w:val="-41"/>
        </w:rPr>
        <w:t xml:space="preserve"> </w:t>
      </w:r>
      <w:r w:rsidRPr="00BC79C6">
        <w:t>Commissioner's Office.</w:t>
      </w:r>
    </w:p>
    <w:p w14:paraId="1B7014B8" w14:textId="77777777" w:rsidR="008A74F5" w:rsidRPr="00BC79C6" w:rsidRDefault="008A74F5" w:rsidP="00C70E2B">
      <w:pPr>
        <w:pStyle w:val="BodyText"/>
        <w:spacing w:before="10" w:line="276" w:lineRule="auto"/>
        <w:ind w:left="709" w:hanging="709"/>
        <w:rPr>
          <w:sz w:val="21"/>
        </w:rPr>
      </w:pPr>
    </w:p>
    <w:p w14:paraId="35D7A42C" w14:textId="77777777" w:rsidR="008A74F5" w:rsidRPr="00BC79C6" w:rsidRDefault="00D15D27" w:rsidP="00197A51">
      <w:pPr>
        <w:pStyle w:val="ListParagraph"/>
        <w:numPr>
          <w:ilvl w:val="1"/>
          <w:numId w:val="6"/>
        </w:numPr>
        <w:tabs>
          <w:tab w:val="left" w:pos="1391"/>
        </w:tabs>
        <w:spacing w:line="276" w:lineRule="auto"/>
        <w:ind w:left="709" w:right="1681" w:hanging="709"/>
      </w:pPr>
      <w:bookmarkStart w:id="253" w:name="14.25_The_Parties_agree_to_take_account_"/>
      <w:bookmarkEnd w:id="253"/>
      <w:r w:rsidRPr="00BC79C6">
        <w:t>The Parties agree to take account of any non-mandatory guidance issued by the Information Commissioner's</w:t>
      </w:r>
      <w:r w:rsidRPr="00BC79C6">
        <w:rPr>
          <w:spacing w:val="-2"/>
        </w:rPr>
        <w:t xml:space="preserve"> </w:t>
      </w:r>
      <w:r w:rsidRPr="00BC79C6">
        <w:t>Office.</w:t>
      </w:r>
    </w:p>
    <w:p w14:paraId="2CC1F0D8" w14:textId="77777777" w:rsidR="008A74F5" w:rsidRPr="00BC79C6" w:rsidRDefault="008A74F5" w:rsidP="00C70E2B">
      <w:pPr>
        <w:pStyle w:val="BodyText"/>
        <w:spacing w:before="8" w:line="276" w:lineRule="auto"/>
        <w:ind w:left="709" w:hanging="709"/>
        <w:rPr>
          <w:sz w:val="21"/>
        </w:rPr>
      </w:pPr>
    </w:p>
    <w:p w14:paraId="2741658A" w14:textId="29A0F08D" w:rsidR="008A74F5" w:rsidRPr="00BC79C6" w:rsidRDefault="00D15D27" w:rsidP="00197A51">
      <w:pPr>
        <w:pStyle w:val="ListParagraph"/>
        <w:numPr>
          <w:ilvl w:val="1"/>
          <w:numId w:val="6"/>
        </w:numPr>
        <w:tabs>
          <w:tab w:val="left" w:pos="1391"/>
        </w:tabs>
        <w:spacing w:line="276" w:lineRule="auto"/>
        <w:ind w:left="709" w:hanging="709"/>
      </w:pPr>
      <w:bookmarkStart w:id="254" w:name="14.26_The_Supplier:"/>
      <w:bookmarkEnd w:id="254"/>
      <w:r w:rsidRPr="00BC79C6">
        <w:t>The Supplier:</w:t>
      </w:r>
    </w:p>
    <w:p w14:paraId="1E390899" w14:textId="77777777" w:rsidR="00197A51" w:rsidRPr="00BC79C6" w:rsidRDefault="00197A51" w:rsidP="00197A51">
      <w:pPr>
        <w:pStyle w:val="ListParagraph"/>
        <w:tabs>
          <w:tab w:val="left" w:pos="1391"/>
        </w:tabs>
        <w:spacing w:line="276" w:lineRule="auto"/>
        <w:ind w:left="709" w:firstLine="0"/>
      </w:pPr>
    </w:p>
    <w:p w14:paraId="6D0AA0AF" w14:textId="691328E4" w:rsidR="00197A51" w:rsidRPr="00BC79C6" w:rsidRDefault="00D15D27" w:rsidP="00197A51">
      <w:pPr>
        <w:pStyle w:val="ListParagraph"/>
        <w:numPr>
          <w:ilvl w:val="2"/>
          <w:numId w:val="6"/>
        </w:numPr>
        <w:tabs>
          <w:tab w:val="left" w:pos="1955"/>
          <w:tab w:val="left" w:pos="1956"/>
        </w:tabs>
        <w:spacing w:before="93" w:line="276" w:lineRule="auto"/>
        <w:ind w:left="1418" w:right="2223" w:hanging="709"/>
      </w:pPr>
      <w:bookmarkStart w:id="255" w:name="(a)_must_provide_the_Buyer_with_all_Gove"/>
      <w:bookmarkEnd w:id="255"/>
      <w:r w:rsidRPr="00BC79C6">
        <w:t>must provide the Buyer with all Government Data in an agreed open</w:t>
      </w:r>
      <w:r w:rsidRPr="00BC79C6">
        <w:rPr>
          <w:spacing w:val="-32"/>
        </w:rPr>
        <w:t xml:space="preserve"> </w:t>
      </w:r>
      <w:r w:rsidRPr="00BC79C6">
        <w:t>format within 10 Working Days of a written</w:t>
      </w:r>
      <w:r w:rsidRPr="00BC79C6">
        <w:rPr>
          <w:spacing w:val="-14"/>
        </w:rPr>
        <w:t xml:space="preserve"> </w:t>
      </w:r>
      <w:r w:rsidRPr="00BC79C6">
        <w:t>request;</w:t>
      </w:r>
      <w:bookmarkStart w:id="256" w:name="(b)_must_have_documented_processes_to_gu"/>
      <w:bookmarkEnd w:id="256"/>
    </w:p>
    <w:p w14:paraId="1F149570" w14:textId="77777777" w:rsidR="00197A51" w:rsidRPr="00BC79C6" w:rsidRDefault="00197A51" w:rsidP="00197A51">
      <w:pPr>
        <w:pStyle w:val="ListParagraph"/>
        <w:tabs>
          <w:tab w:val="left" w:pos="1955"/>
          <w:tab w:val="left" w:pos="1956"/>
        </w:tabs>
        <w:spacing w:before="93" w:line="276" w:lineRule="auto"/>
        <w:ind w:left="1418" w:right="2223" w:firstLine="0"/>
      </w:pPr>
    </w:p>
    <w:p w14:paraId="5ABB936A" w14:textId="73B59EA9" w:rsidR="00197A51"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have documented processes to guarantee prompt availability</w:t>
      </w:r>
      <w:r w:rsidRPr="00BC79C6">
        <w:rPr>
          <w:spacing w:val="-35"/>
        </w:rPr>
        <w:t xml:space="preserve"> </w:t>
      </w:r>
      <w:r w:rsidRPr="00BC79C6">
        <w:t>of Government Data if the Supplier stops</w:t>
      </w:r>
      <w:r w:rsidRPr="00BC79C6">
        <w:rPr>
          <w:spacing w:val="-9"/>
        </w:rPr>
        <w:t xml:space="preserve"> </w:t>
      </w:r>
      <w:r w:rsidRPr="00BC79C6">
        <w:t>trading;</w:t>
      </w:r>
      <w:bookmarkStart w:id="257" w:name="(c)_must_securely_destroy_all_Storage_Me"/>
      <w:bookmarkEnd w:id="257"/>
    </w:p>
    <w:p w14:paraId="1994A359" w14:textId="77777777" w:rsidR="00197A51" w:rsidRPr="00BC79C6" w:rsidRDefault="00197A51" w:rsidP="00197A51">
      <w:pPr>
        <w:pStyle w:val="ListParagraph"/>
        <w:tabs>
          <w:tab w:val="left" w:pos="1955"/>
          <w:tab w:val="left" w:pos="1956"/>
        </w:tabs>
        <w:spacing w:before="1" w:line="276" w:lineRule="auto"/>
        <w:ind w:left="1418" w:right="1293" w:firstLine="0"/>
      </w:pPr>
    </w:p>
    <w:p w14:paraId="36BA1EBB" w14:textId="14252ED8" w:rsidR="008A74F5"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securely destroy all Storage Media that has held Government Data at</w:t>
      </w:r>
      <w:r w:rsidRPr="00BC79C6">
        <w:rPr>
          <w:spacing w:val="-36"/>
        </w:rPr>
        <w:t xml:space="preserve"> </w:t>
      </w:r>
      <w:r w:rsidRPr="00BC79C6">
        <w:t>the end of life of that media using Good Industry</w:t>
      </w:r>
      <w:r w:rsidRPr="00BC79C6">
        <w:rPr>
          <w:spacing w:val="-19"/>
        </w:rPr>
        <w:t xml:space="preserve"> </w:t>
      </w:r>
      <w:r w:rsidRPr="00BC79C6">
        <w:t>Practice;</w:t>
      </w:r>
    </w:p>
    <w:p w14:paraId="7182DB59" w14:textId="77777777" w:rsidR="00197A51" w:rsidRPr="00BC79C6" w:rsidRDefault="00197A51" w:rsidP="00197A51">
      <w:pPr>
        <w:pStyle w:val="ListParagraph"/>
        <w:tabs>
          <w:tab w:val="left" w:pos="1955"/>
          <w:tab w:val="left" w:pos="1956"/>
        </w:tabs>
        <w:spacing w:before="1" w:line="276" w:lineRule="auto"/>
        <w:ind w:left="1418" w:right="1293" w:firstLine="0"/>
      </w:pPr>
    </w:p>
    <w:p w14:paraId="1D39CF98" w14:textId="6619741A" w:rsidR="008A74F5" w:rsidRPr="00BC79C6" w:rsidRDefault="00D15D27" w:rsidP="00197A51">
      <w:pPr>
        <w:pStyle w:val="ListParagraph"/>
        <w:numPr>
          <w:ilvl w:val="2"/>
          <w:numId w:val="6"/>
        </w:numPr>
        <w:tabs>
          <w:tab w:val="left" w:pos="1955"/>
          <w:tab w:val="left" w:pos="1956"/>
        </w:tabs>
        <w:spacing w:before="4" w:line="276" w:lineRule="auto"/>
        <w:ind w:left="1418" w:right="1348" w:hanging="709"/>
      </w:pPr>
      <w:bookmarkStart w:id="258" w:name="(d)_securely_erase_all_Government_Data_a"/>
      <w:bookmarkEnd w:id="258"/>
      <w:r w:rsidRPr="00BC79C6">
        <w:t>securely erase all Government Data and any copies it holds when asked to</w:t>
      </w:r>
      <w:r w:rsidRPr="00BC79C6">
        <w:rPr>
          <w:spacing w:val="-43"/>
        </w:rPr>
        <w:t xml:space="preserve"> </w:t>
      </w:r>
      <w:r w:rsidRPr="00BC79C6">
        <w:t>do so by the Buyer unless required by Law to retain</w:t>
      </w:r>
      <w:r w:rsidRPr="00BC79C6">
        <w:rPr>
          <w:spacing w:val="-12"/>
        </w:rPr>
        <w:t xml:space="preserve"> </w:t>
      </w:r>
      <w:r w:rsidRPr="00BC79C6">
        <w:t>it;</w:t>
      </w:r>
      <w:r w:rsidR="00197A51" w:rsidRPr="00BC79C6">
        <w:t xml:space="preserve"> and</w:t>
      </w:r>
    </w:p>
    <w:p w14:paraId="1C31F16A" w14:textId="77777777" w:rsidR="00197A51" w:rsidRPr="00BC79C6" w:rsidRDefault="00197A51" w:rsidP="00197A51">
      <w:pPr>
        <w:pStyle w:val="ListParagraph"/>
        <w:tabs>
          <w:tab w:val="left" w:pos="1955"/>
          <w:tab w:val="left" w:pos="1956"/>
        </w:tabs>
        <w:spacing w:before="4" w:line="276" w:lineRule="auto"/>
        <w:ind w:left="1418" w:right="1348" w:firstLine="0"/>
      </w:pPr>
    </w:p>
    <w:p w14:paraId="4DDDA9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903" w:hanging="709"/>
      </w:pPr>
      <w:bookmarkStart w:id="259" w:name="(e)_indemnifies_the_Buyer_against_any_an"/>
      <w:bookmarkEnd w:id="259"/>
      <w:r w:rsidRPr="00BC79C6">
        <w:t>indemnifies the Buyer against any and all Losses incurred if the</w:t>
      </w:r>
      <w:r w:rsidRPr="00BC79C6">
        <w:rPr>
          <w:spacing w:val="-37"/>
        </w:rPr>
        <w:t xml:space="preserve"> </w:t>
      </w:r>
      <w:r w:rsidRPr="00BC79C6">
        <w:t xml:space="preserve">Supplier breaches clause </w:t>
      </w:r>
      <w:hyperlink w:anchor="_bookmark17" w:history="1">
        <w:r w:rsidRPr="00BC79C6">
          <w:t xml:space="preserve">14 </w:t>
        </w:r>
      </w:hyperlink>
      <w:r w:rsidRPr="00BC79C6">
        <w:t>and any Data Protection</w:t>
      </w:r>
      <w:r w:rsidRPr="00BC79C6">
        <w:rPr>
          <w:spacing w:val="-10"/>
        </w:rPr>
        <w:t xml:space="preserve"> </w:t>
      </w:r>
      <w:r w:rsidRPr="00BC79C6">
        <w:t>Legislation.</w:t>
      </w:r>
    </w:p>
    <w:p w14:paraId="4BADFF39" w14:textId="77777777" w:rsidR="008A74F5" w:rsidRPr="00BC79C6" w:rsidRDefault="008A74F5" w:rsidP="0038606D">
      <w:pPr>
        <w:pStyle w:val="BodyText"/>
      </w:pPr>
    </w:p>
    <w:p w14:paraId="6D251C4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60" w:name="15._What_you_must_keep_confidential"/>
      <w:bookmarkStart w:id="261" w:name="_bookmark20"/>
      <w:bookmarkEnd w:id="260"/>
      <w:bookmarkEnd w:id="261"/>
      <w:r w:rsidRPr="00BC79C6">
        <w:t>What you must keep</w:t>
      </w:r>
      <w:r w:rsidRPr="00BC79C6">
        <w:rPr>
          <w:spacing w:val="3"/>
        </w:rPr>
        <w:t xml:space="preserve"> </w:t>
      </w:r>
      <w:r w:rsidRPr="00BC79C6">
        <w:t>confidential</w:t>
      </w:r>
    </w:p>
    <w:p w14:paraId="43BB93B5" w14:textId="30C2F17C" w:rsidR="008A74F5" w:rsidRPr="00BC79C6" w:rsidRDefault="00D15D27" w:rsidP="00197A51">
      <w:pPr>
        <w:pStyle w:val="ListParagraph"/>
        <w:numPr>
          <w:ilvl w:val="1"/>
          <w:numId w:val="6"/>
        </w:numPr>
        <w:tabs>
          <w:tab w:val="left" w:pos="1390"/>
          <w:tab w:val="left" w:pos="1391"/>
        </w:tabs>
        <w:spacing w:before="4" w:line="276" w:lineRule="auto"/>
        <w:ind w:left="709" w:hanging="709"/>
      </w:pPr>
      <w:bookmarkStart w:id="262" w:name="15.1_Each_Party_must:"/>
      <w:bookmarkStart w:id="263" w:name="_bookmark21"/>
      <w:bookmarkEnd w:id="262"/>
      <w:bookmarkEnd w:id="263"/>
      <w:r w:rsidRPr="00BC79C6">
        <w:t>Each Party</w:t>
      </w:r>
      <w:r w:rsidRPr="00BC79C6">
        <w:rPr>
          <w:spacing w:val="-1"/>
        </w:rPr>
        <w:t xml:space="preserve"> </w:t>
      </w:r>
      <w:r w:rsidRPr="00BC79C6">
        <w:t>must:</w:t>
      </w:r>
    </w:p>
    <w:p w14:paraId="41B6FBE3" w14:textId="77777777" w:rsidR="00197A51" w:rsidRPr="00BC79C6" w:rsidRDefault="00197A51" w:rsidP="00197A51">
      <w:pPr>
        <w:pStyle w:val="ListParagraph"/>
        <w:tabs>
          <w:tab w:val="left" w:pos="1390"/>
          <w:tab w:val="left" w:pos="1391"/>
        </w:tabs>
        <w:spacing w:before="4" w:line="276" w:lineRule="auto"/>
        <w:ind w:left="709" w:firstLine="0"/>
      </w:pPr>
    </w:p>
    <w:p w14:paraId="0E1E6996" w14:textId="23EA052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64" w:name="(a)_keep_all_Confidential_Information_it"/>
      <w:bookmarkEnd w:id="264"/>
      <w:r w:rsidRPr="00BC79C6">
        <w:t>keep all Confidential Information it receives confidential and</w:t>
      </w:r>
      <w:r w:rsidRPr="00BC79C6">
        <w:rPr>
          <w:spacing w:val="-11"/>
        </w:rPr>
        <w:t xml:space="preserve"> </w:t>
      </w:r>
      <w:r w:rsidRPr="00BC79C6">
        <w:t>secure;</w:t>
      </w:r>
    </w:p>
    <w:p w14:paraId="63D3E91A" w14:textId="77777777" w:rsidR="00197A51" w:rsidRPr="00BC79C6" w:rsidRDefault="00197A51" w:rsidP="00197A51">
      <w:pPr>
        <w:pStyle w:val="ListParagraph"/>
        <w:tabs>
          <w:tab w:val="left" w:pos="1955"/>
          <w:tab w:val="left" w:pos="1956"/>
        </w:tabs>
        <w:spacing w:before="2" w:line="276" w:lineRule="auto"/>
        <w:ind w:left="1418" w:firstLine="0"/>
      </w:pPr>
    </w:p>
    <w:p w14:paraId="3FC5695F" w14:textId="22C1FFAB" w:rsidR="008A74F5" w:rsidRPr="00BC79C6" w:rsidRDefault="00D15D27" w:rsidP="00197A51">
      <w:pPr>
        <w:pStyle w:val="ListParagraph"/>
        <w:numPr>
          <w:ilvl w:val="2"/>
          <w:numId w:val="6"/>
        </w:numPr>
        <w:tabs>
          <w:tab w:val="left" w:pos="1955"/>
          <w:tab w:val="left" w:pos="1956"/>
        </w:tabs>
        <w:spacing w:line="276" w:lineRule="auto"/>
        <w:ind w:left="1418" w:right="1654" w:hanging="709"/>
      </w:pPr>
      <w:bookmarkStart w:id="265" w:name="(b)_not_disclose,_use_or_exploit_the_dis"/>
      <w:bookmarkEnd w:id="265"/>
      <w:r w:rsidRPr="00BC79C6">
        <w:t xml:space="preserve">not disclose, </w:t>
      </w:r>
      <w:r w:rsidR="002B0F0C" w:rsidRPr="00BC79C6">
        <w:t>use,</w:t>
      </w:r>
      <w:r w:rsidRPr="00BC79C6">
        <w:t xml:space="preserve"> or exploit the disclosing Party's Confidential Information without the disclosing Party's prior written consent, except for the</w:t>
      </w:r>
      <w:r w:rsidRPr="00BC79C6">
        <w:rPr>
          <w:spacing w:val="-38"/>
        </w:rPr>
        <w:t xml:space="preserve"> </w:t>
      </w:r>
      <w:r w:rsidRPr="00BC79C6">
        <w:t>purposes anticipated under the</w:t>
      </w:r>
      <w:r w:rsidRPr="00BC79C6">
        <w:rPr>
          <w:spacing w:val="-4"/>
        </w:rPr>
        <w:t xml:space="preserve"> </w:t>
      </w:r>
      <w:r w:rsidRPr="00BC79C6">
        <w:t>Contract;</w:t>
      </w:r>
      <w:r w:rsidR="00197A51" w:rsidRPr="00BC79C6">
        <w:t xml:space="preserve"> and</w:t>
      </w:r>
    </w:p>
    <w:p w14:paraId="1BF04806" w14:textId="77777777" w:rsidR="00197A51" w:rsidRPr="00BC79C6" w:rsidRDefault="00197A51" w:rsidP="00197A51">
      <w:pPr>
        <w:pStyle w:val="ListParagraph"/>
        <w:tabs>
          <w:tab w:val="left" w:pos="1955"/>
          <w:tab w:val="left" w:pos="1956"/>
        </w:tabs>
        <w:spacing w:line="276" w:lineRule="auto"/>
        <w:ind w:left="1418" w:right="1654" w:firstLine="0"/>
      </w:pPr>
    </w:p>
    <w:p w14:paraId="13683F1A" w14:textId="77777777" w:rsidR="008A74F5" w:rsidRPr="00BC79C6" w:rsidRDefault="00D15D27" w:rsidP="00197A51">
      <w:pPr>
        <w:pStyle w:val="ListParagraph"/>
        <w:numPr>
          <w:ilvl w:val="2"/>
          <w:numId w:val="6"/>
        </w:numPr>
        <w:tabs>
          <w:tab w:val="left" w:pos="1955"/>
          <w:tab w:val="left" w:pos="1956"/>
        </w:tabs>
        <w:spacing w:line="276" w:lineRule="auto"/>
        <w:ind w:left="1418" w:right="1794" w:hanging="709"/>
      </w:pPr>
      <w:bookmarkStart w:id="266" w:name="(c)_immediately_notify_the_disclosing_Pa"/>
      <w:bookmarkEnd w:id="266"/>
      <w:r w:rsidRPr="00BC79C6">
        <w:t>immediately notify the disclosing Party if it suspects unauthorised</w:t>
      </w:r>
      <w:r w:rsidRPr="00BC79C6">
        <w:rPr>
          <w:spacing w:val="-35"/>
        </w:rPr>
        <w:t xml:space="preserve"> </w:t>
      </w:r>
      <w:r w:rsidRPr="00BC79C6">
        <w:t>access, copying, use or disclosure of the Confidential</w:t>
      </w:r>
      <w:r w:rsidRPr="00BC79C6">
        <w:rPr>
          <w:spacing w:val="-14"/>
        </w:rPr>
        <w:t xml:space="preserve"> </w:t>
      </w:r>
      <w:r w:rsidRPr="00BC79C6">
        <w:t>Information.</w:t>
      </w:r>
    </w:p>
    <w:p w14:paraId="214976E7" w14:textId="77777777" w:rsidR="008A74F5" w:rsidRPr="00BC79C6" w:rsidRDefault="008A74F5" w:rsidP="00C70E2B">
      <w:pPr>
        <w:pStyle w:val="BodyText"/>
        <w:spacing w:line="276" w:lineRule="auto"/>
        <w:ind w:left="709" w:hanging="709"/>
        <w:rPr>
          <w:sz w:val="21"/>
        </w:rPr>
      </w:pPr>
    </w:p>
    <w:p w14:paraId="1A634713" w14:textId="773A96E2" w:rsidR="008A74F5" w:rsidRPr="00BC79C6" w:rsidRDefault="00D15D27" w:rsidP="00197A51">
      <w:pPr>
        <w:pStyle w:val="ListParagraph"/>
        <w:numPr>
          <w:ilvl w:val="1"/>
          <w:numId w:val="6"/>
        </w:numPr>
        <w:tabs>
          <w:tab w:val="left" w:pos="1390"/>
          <w:tab w:val="left" w:pos="1391"/>
        </w:tabs>
        <w:spacing w:line="276" w:lineRule="auto"/>
        <w:ind w:left="709" w:right="2026" w:hanging="709"/>
      </w:pPr>
      <w:bookmarkStart w:id="267" w:name="15.2_In_spite_of_clause_‎15.1,_a_Party_m"/>
      <w:bookmarkStart w:id="268" w:name="_bookmark22"/>
      <w:bookmarkEnd w:id="267"/>
      <w:bookmarkEnd w:id="268"/>
      <w:r w:rsidRPr="00BC79C6">
        <w:t xml:space="preserve">In spite of clause </w:t>
      </w:r>
      <w:hyperlink w:anchor="_bookmark21" w:history="1">
        <w:r w:rsidRPr="00BC79C6">
          <w:t>15.1</w:t>
        </w:r>
      </w:hyperlink>
      <w:r w:rsidRPr="00BC79C6">
        <w:t>, a Party may disclose Confidential Information which</w:t>
      </w:r>
      <w:r w:rsidRPr="00BC79C6">
        <w:rPr>
          <w:spacing w:val="-39"/>
        </w:rPr>
        <w:t xml:space="preserve"> </w:t>
      </w:r>
      <w:r w:rsidRPr="00BC79C6">
        <w:t>it receives from the disclosing Party in any of the following</w:t>
      </w:r>
      <w:r w:rsidRPr="00BC79C6">
        <w:rPr>
          <w:spacing w:val="-20"/>
        </w:rPr>
        <w:t xml:space="preserve"> </w:t>
      </w:r>
      <w:r w:rsidRPr="00BC79C6">
        <w:t>instances:</w:t>
      </w:r>
    </w:p>
    <w:p w14:paraId="1DBB49B9" w14:textId="77777777" w:rsidR="00197A51" w:rsidRPr="00BC79C6" w:rsidRDefault="00197A51" w:rsidP="00197A51">
      <w:pPr>
        <w:pStyle w:val="ListParagraph"/>
        <w:tabs>
          <w:tab w:val="left" w:pos="1390"/>
          <w:tab w:val="left" w:pos="1391"/>
        </w:tabs>
        <w:spacing w:line="276" w:lineRule="auto"/>
        <w:ind w:left="709" w:right="2026" w:firstLine="0"/>
      </w:pPr>
    </w:p>
    <w:p w14:paraId="6DAA5E7E" w14:textId="35080E28" w:rsidR="008A74F5" w:rsidRPr="00BC79C6" w:rsidRDefault="00D15D27" w:rsidP="00197A51">
      <w:pPr>
        <w:pStyle w:val="ListParagraph"/>
        <w:numPr>
          <w:ilvl w:val="2"/>
          <w:numId w:val="6"/>
        </w:numPr>
        <w:tabs>
          <w:tab w:val="left" w:pos="1955"/>
          <w:tab w:val="left" w:pos="1956"/>
        </w:tabs>
        <w:spacing w:line="276" w:lineRule="auto"/>
        <w:ind w:left="1418" w:right="1441" w:hanging="709"/>
      </w:pPr>
      <w:bookmarkStart w:id="269" w:name="(a)_where_disclosure_is_required_by_appl"/>
      <w:bookmarkEnd w:id="269"/>
      <w:r w:rsidRPr="00BC79C6">
        <w:t>where disclosure is required by applicable Law or by a court with the</w:t>
      </w:r>
      <w:r w:rsidRPr="00BC79C6">
        <w:rPr>
          <w:spacing w:val="-41"/>
        </w:rPr>
        <w:t xml:space="preserve"> </w:t>
      </w:r>
      <w:r w:rsidRPr="00BC79C6">
        <w:t>relevant jurisdiction if the recipient Party notifies the disclosing Party of the full circumstances, the affected Confidential Information and extent of the disclosure;</w:t>
      </w:r>
    </w:p>
    <w:p w14:paraId="1113E71B" w14:textId="77777777" w:rsidR="00197A51" w:rsidRPr="00BC79C6" w:rsidRDefault="00197A51" w:rsidP="00197A51">
      <w:pPr>
        <w:pStyle w:val="ListParagraph"/>
        <w:tabs>
          <w:tab w:val="left" w:pos="1955"/>
          <w:tab w:val="left" w:pos="1956"/>
        </w:tabs>
        <w:spacing w:line="276" w:lineRule="auto"/>
        <w:ind w:left="1418" w:right="1441" w:firstLine="0"/>
      </w:pPr>
    </w:p>
    <w:p w14:paraId="3BF809A0" w14:textId="4395B0BA" w:rsidR="008A74F5" w:rsidRPr="00BC79C6" w:rsidRDefault="00D15D27" w:rsidP="00197A51">
      <w:pPr>
        <w:pStyle w:val="ListParagraph"/>
        <w:numPr>
          <w:ilvl w:val="2"/>
          <w:numId w:val="6"/>
        </w:numPr>
        <w:tabs>
          <w:tab w:val="left" w:pos="1955"/>
          <w:tab w:val="left" w:pos="1956"/>
        </w:tabs>
        <w:spacing w:line="276" w:lineRule="auto"/>
        <w:ind w:left="1418" w:right="2259" w:hanging="709"/>
      </w:pPr>
      <w:bookmarkStart w:id="270" w:name="(b)_if_the_recipient_Party_already_had_t"/>
      <w:bookmarkEnd w:id="270"/>
      <w:r w:rsidRPr="00BC79C6">
        <w:t>if the recipient Party already had the information without obligation</w:t>
      </w:r>
      <w:r w:rsidRPr="00BC79C6">
        <w:rPr>
          <w:spacing w:val="-39"/>
        </w:rPr>
        <w:t xml:space="preserve"> </w:t>
      </w:r>
      <w:r w:rsidRPr="00BC79C6">
        <w:t>of confidentiality before it was disclosed by the disclosing</w:t>
      </w:r>
      <w:r w:rsidRPr="00BC79C6">
        <w:rPr>
          <w:spacing w:val="-20"/>
        </w:rPr>
        <w:t xml:space="preserve"> </w:t>
      </w:r>
      <w:r w:rsidRPr="00BC79C6">
        <w:t>Party;</w:t>
      </w:r>
    </w:p>
    <w:p w14:paraId="60A9B911" w14:textId="77777777" w:rsidR="00197A51" w:rsidRPr="00BC79C6" w:rsidRDefault="00197A51" w:rsidP="00197A51">
      <w:pPr>
        <w:pStyle w:val="ListParagraph"/>
        <w:tabs>
          <w:tab w:val="left" w:pos="1955"/>
          <w:tab w:val="left" w:pos="1956"/>
        </w:tabs>
        <w:spacing w:line="276" w:lineRule="auto"/>
        <w:ind w:left="1418" w:right="2259" w:firstLine="0"/>
      </w:pPr>
    </w:p>
    <w:p w14:paraId="359610B9" w14:textId="73BAF726" w:rsidR="008A74F5" w:rsidRPr="00BC79C6" w:rsidRDefault="00D15D27" w:rsidP="00197A51">
      <w:pPr>
        <w:pStyle w:val="ListParagraph"/>
        <w:numPr>
          <w:ilvl w:val="2"/>
          <w:numId w:val="6"/>
        </w:numPr>
        <w:tabs>
          <w:tab w:val="left" w:pos="1955"/>
          <w:tab w:val="left" w:pos="1956"/>
        </w:tabs>
        <w:spacing w:before="4" w:line="276" w:lineRule="auto"/>
        <w:ind w:left="1418" w:right="2333" w:hanging="709"/>
      </w:pPr>
      <w:bookmarkStart w:id="271" w:name="(c)_if_the_information_was_given_to_it_b"/>
      <w:bookmarkEnd w:id="271"/>
      <w:r w:rsidRPr="00BC79C6">
        <w:t>if the information was given to it by a third party without obligation</w:t>
      </w:r>
      <w:r w:rsidRPr="00BC79C6">
        <w:rPr>
          <w:spacing w:val="-42"/>
        </w:rPr>
        <w:t xml:space="preserve"> </w:t>
      </w:r>
      <w:r w:rsidRPr="00BC79C6">
        <w:t>of confidentiality;</w:t>
      </w:r>
    </w:p>
    <w:p w14:paraId="66A85A93" w14:textId="77777777" w:rsidR="00197A51" w:rsidRPr="00BC79C6" w:rsidRDefault="00197A51" w:rsidP="00197A51">
      <w:pPr>
        <w:pStyle w:val="ListParagraph"/>
        <w:tabs>
          <w:tab w:val="left" w:pos="1955"/>
          <w:tab w:val="left" w:pos="1956"/>
        </w:tabs>
        <w:spacing w:before="4" w:line="276" w:lineRule="auto"/>
        <w:ind w:left="1418" w:right="2333" w:firstLine="0"/>
      </w:pPr>
    </w:p>
    <w:p w14:paraId="590C5BA0" w14:textId="6C6951A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2" w:name="(d)_if_the_information_was_in_the_public"/>
      <w:bookmarkEnd w:id="272"/>
      <w:r w:rsidRPr="00BC79C6">
        <w:t xml:space="preserve">if the information was in the public domain at the </w:t>
      </w:r>
      <w:r w:rsidRPr="00BC79C6">
        <w:rPr>
          <w:spacing w:val="-3"/>
        </w:rPr>
        <w:t xml:space="preserve">time </w:t>
      </w:r>
      <w:r w:rsidRPr="00BC79C6">
        <w:t>of the</w:t>
      </w:r>
      <w:r w:rsidRPr="00BC79C6">
        <w:rPr>
          <w:spacing w:val="-19"/>
        </w:rPr>
        <w:t xml:space="preserve"> </w:t>
      </w:r>
      <w:r w:rsidRPr="00BC79C6">
        <w:t>disclosure;</w:t>
      </w:r>
    </w:p>
    <w:p w14:paraId="1F6DDD57" w14:textId="77777777" w:rsidR="00197A51" w:rsidRPr="00BC79C6" w:rsidRDefault="00197A51" w:rsidP="00197A51">
      <w:pPr>
        <w:pStyle w:val="ListParagraph"/>
        <w:tabs>
          <w:tab w:val="left" w:pos="1955"/>
          <w:tab w:val="left" w:pos="1956"/>
        </w:tabs>
        <w:spacing w:before="2" w:line="276" w:lineRule="auto"/>
        <w:ind w:left="1418" w:firstLine="0"/>
      </w:pPr>
    </w:p>
    <w:p w14:paraId="4A2401D6" w14:textId="15B345B3" w:rsidR="008A74F5" w:rsidRPr="00BC79C6" w:rsidRDefault="00D15D27" w:rsidP="00197A51">
      <w:pPr>
        <w:pStyle w:val="ListParagraph"/>
        <w:numPr>
          <w:ilvl w:val="2"/>
          <w:numId w:val="6"/>
        </w:numPr>
        <w:tabs>
          <w:tab w:val="left" w:pos="1955"/>
          <w:tab w:val="left" w:pos="1956"/>
        </w:tabs>
        <w:spacing w:before="4" w:line="276" w:lineRule="auto"/>
        <w:ind w:left="1418" w:right="1194" w:hanging="709"/>
      </w:pPr>
      <w:bookmarkStart w:id="273" w:name="(e)_if_the_information_was_independently"/>
      <w:bookmarkEnd w:id="273"/>
      <w:r w:rsidRPr="00BC79C6">
        <w:lastRenderedPageBreak/>
        <w:t>if the information was independently developed without access to the disclosing Party's Confidential</w:t>
      </w:r>
      <w:r w:rsidRPr="00BC79C6">
        <w:rPr>
          <w:spacing w:val="-4"/>
        </w:rPr>
        <w:t xml:space="preserve"> </w:t>
      </w:r>
      <w:r w:rsidRPr="00BC79C6">
        <w:t>Information;</w:t>
      </w:r>
    </w:p>
    <w:p w14:paraId="19859D33" w14:textId="77777777" w:rsidR="00197A51" w:rsidRPr="00BC79C6" w:rsidRDefault="00197A51" w:rsidP="00197A51">
      <w:pPr>
        <w:pStyle w:val="ListParagraph"/>
        <w:tabs>
          <w:tab w:val="left" w:pos="1955"/>
          <w:tab w:val="left" w:pos="1956"/>
        </w:tabs>
        <w:spacing w:before="4" w:line="276" w:lineRule="auto"/>
        <w:ind w:left="1418" w:right="1194" w:firstLine="0"/>
      </w:pPr>
    </w:p>
    <w:p w14:paraId="62673A1E" w14:textId="5DD37FE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4" w:name="(f)_to_its_auditors_or_for_the_purposes_"/>
      <w:bookmarkEnd w:id="274"/>
      <w:r w:rsidRPr="00BC79C6">
        <w:t>to its auditors or for the purposes of regulatory</w:t>
      </w:r>
      <w:r w:rsidRPr="00BC79C6">
        <w:rPr>
          <w:spacing w:val="-17"/>
        </w:rPr>
        <w:t xml:space="preserve"> </w:t>
      </w:r>
      <w:r w:rsidRPr="00BC79C6">
        <w:t>requirements;</w:t>
      </w:r>
    </w:p>
    <w:p w14:paraId="15DDF0F9" w14:textId="77777777" w:rsidR="00197A51" w:rsidRPr="00BC79C6" w:rsidRDefault="00197A51" w:rsidP="00197A51">
      <w:pPr>
        <w:pStyle w:val="ListParagraph"/>
        <w:tabs>
          <w:tab w:val="left" w:pos="1955"/>
          <w:tab w:val="left" w:pos="1956"/>
        </w:tabs>
        <w:spacing w:before="2" w:line="276" w:lineRule="auto"/>
        <w:ind w:left="1418" w:firstLine="0"/>
      </w:pPr>
    </w:p>
    <w:p w14:paraId="2D2D86C3" w14:textId="040A8FCF"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75" w:name="(g)_on_a_confidential_basis,_to_its_prof"/>
      <w:bookmarkEnd w:id="275"/>
      <w:r w:rsidRPr="00BC79C6">
        <w:t>on a confidential basis, to its professional advisers on a need-to-know</w:t>
      </w:r>
      <w:r w:rsidRPr="00BC79C6">
        <w:rPr>
          <w:spacing w:val="-12"/>
        </w:rPr>
        <w:t xml:space="preserve"> </w:t>
      </w:r>
      <w:r w:rsidRPr="00BC79C6">
        <w:t>basis;</w:t>
      </w:r>
      <w:r w:rsidR="00197A51" w:rsidRPr="00BC79C6">
        <w:t xml:space="preserve"> and</w:t>
      </w:r>
    </w:p>
    <w:p w14:paraId="75CCD0D3" w14:textId="77777777" w:rsidR="00197A51" w:rsidRPr="00BC79C6" w:rsidRDefault="00197A51" w:rsidP="00197A51">
      <w:pPr>
        <w:pStyle w:val="ListParagraph"/>
        <w:tabs>
          <w:tab w:val="left" w:pos="1955"/>
          <w:tab w:val="left" w:pos="1956"/>
        </w:tabs>
        <w:spacing w:line="276" w:lineRule="auto"/>
        <w:ind w:left="1418" w:firstLine="0"/>
      </w:pPr>
    </w:p>
    <w:p w14:paraId="4697B5F7" w14:textId="77777777" w:rsidR="008A74F5" w:rsidRPr="00BC79C6" w:rsidRDefault="00D15D27" w:rsidP="00197A51">
      <w:pPr>
        <w:pStyle w:val="ListParagraph"/>
        <w:numPr>
          <w:ilvl w:val="2"/>
          <w:numId w:val="6"/>
        </w:numPr>
        <w:tabs>
          <w:tab w:val="left" w:pos="1956"/>
        </w:tabs>
        <w:spacing w:before="3" w:line="276" w:lineRule="auto"/>
        <w:ind w:left="1418" w:right="1330" w:hanging="709"/>
      </w:pPr>
      <w:bookmarkStart w:id="276" w:name="(h)_to_the_Serious_Fraud_Office_where_th"/>
      <w:bookmarkEnd w:id="276"/>
      <w:r w:rsidRPr="00BC79C6">
        <w:t>to the Serious Fraud Office where the recipient Party has reasonable grounds to believe that the disclosing Party is involved in activity that may be a</w:t>
      </w:r>
      <w:r w:rsidRPr="00BC79C6">
        <w:rPr>
          <w:spacing w:val="-40"/>
        </w:rPr>
        <w:t xml:space="preserve"> </w:t>
      </w:r>
      <w:r w:rsidRPr="00BC79C6">
        <w:t>criminal offence under the Bribery Act</w:t>
      </w:r>
      <w:r w:rsidRPr="00BC79C6">
        <w:rPr>
          <w:spacing w:val="-4"/>
        </w:rPr>
        <w:t xml:space="preserve"> </w:t>
      </w:r>
      <w:r w:rsidRPr="00BC79C6">
        <w:t>2010.</w:t>
      </w:r>
    </w:p>
    <w:p w14:paraId="452C9760" w14:textId="77777777" w:rsidR="008A74F5" w:rsidRPr="00BC79C6" w:rsidRDefault="008A74F5" w:rsidP="00C70E2B">
      <w:pPr>
        <w:pStyle w:val="BodyText"/>
        <w:spacing w:before="9" w:line="276" w:lineRule="auto"/>
        <w:ind w:left="709" w:hanging="709"/>
        <w:rPr>
          <w:sz w:val="21"/>
        </w:rPr>
      </w:pPr>
    </w:p>
    <w:p w14:paraId="5AB82520" w14:textId="77777777" w:rsidR="008A74F5" w:rsidRPr="00BC79C6" w:rsidRDefault="00D15D27" w:rsidP="00197A51">
      <w:pPr>
        <w:pStyle w:val="ListParagraph"/>
        <w:numPr>
          <w:ilvl w:val="1"/>
          <w:numId w:val="6"/>
        </w:numPr>
        <w:tabs>
          <w:tab w:val="left" w:pos="1390"/>
          <w:tab w:val="left" w:pos="1391"/>
        </w:tabs>
        <w:spacing w:line="276" w:lineRule="auto"/>
        <w:ind w:left="709" w:right="1188" w:hanging="709"/>
      </w:pPr>
      <w:bookmarkStart w:id="277" w:name="15.3_The_Supplier_may_disclose_Confident"/>
      <w:bookmarkEnd w:id="277"/>
      <w:r w:rsidRPr="00BC79C6">
        <w:t>The Supplier may disclose Confidential Information on a confidential basis to</w:t>
      </w:r>
      <w:r w:rsidRPr="00BC79C6">
        <w:rPr>
          <w:spacing w:val="-44"/>
        </w:rPr>
        <w:t xml:space="preserve"> </w:t>
      </w:r>
      <w:r w:rsidRPr="00BC79C6">
        <w:t>Supplier Staff on a need-to-know basis to allow the Supplier to meet its obligations under the Contract. The Supplier Staff must enter into a direct confidentiality agreement with the Buyer at its</w:t>
      </w:r>
      <w:r w:rsidRPr="00BC79C6">
        <w:rPr>
          <w:spacing w:val="-4"/>
        </w:rPr>
        <w:t xml:space="preserve"> </w:t>
      </w:r>
      <w:r w:rsidRPr="00BC79C6">
        <w:t>request.</w:t>
      </w:r>
    </w:p>
    <w:p w14:paraId="65752200" w14:textId="77777777" w:rsidR="008A74F5" w:rsidRPr="00BC79C6" w:rsidRDefault="008A74F5" w:rsidP="00C70E2B">
      <w:pPr>
        <w:pStyle w:val="BodyText"/>
        <w:spacing w:before="1" w:line="276" w:lineRule="auto"/>
        <w:ind w:left="709" w:hanging="709"/>
      </w:pPr>
    </w:p>
    <w:p w14:paraId="59A650FC" w14:textId="45F46743" w:rsidR="008A74F5" w:rsidRPr="00BC79C6" w:rsidRDefault="00D15D27" w:rsidP="00197A51">
      <w:pPr>
        <w:pStyle w:val="ListParagraph"/>
        <w:numPr>
          <w:ilvl w:val="1"/>
          <w:numId w:val="6"/>
        </w:numPr>
        <w:tabs>
          <w:tab w:val="left" w:pos="1390"/>
          <w:tab w:val="left" w:pos="1391"/>
        </w:tabs>
        <w:spacing w:line="276" w:lineRule="auto"/>
        <w:ind w:left="709" w:hanging="709"/>
      </w:pPr>
      <w:bookmarkStart w:id="278" w:name="15.4_The_Buyer_may_disclose_Confidential"/>
      <w:bookmarkStart w:id="279" w:name="_bookmark23"/>
      <w:bookmarkEnd w:id="278"/>
      <w:bookmarkEnd w:id="279"/>
      <w:r w:rsidRPr="00BC79C6">
        <w:t>The Buyer may disclose Confidential Information in any of the following</w:t>
      </w:r>
      <w:r w:rsidRPr="00BC79C6">
        <w:rPr>
          <w:spacing w:val="-18"/>
        </w:rPr>
        <w:t xml:space="preserve"> </w:t>
      </w:r>
      <w:r w:rsidRPr="00BC79C6">
        <w:t>cases:</w:t>
      </w:r>
    </w:p>
    <w:p w14:paraId="4C2A480F" w14:textId="77777777" w:rsidR="00197A51" w:rsidRPr="00BC79C6" w:rsidRDefault="00197A51" w:rsidP="00197A51">
      <w:pPr>
        <w:pStyle w:val="ListParagraph"/>
        <w:tabs>
          <w:tab w:val="left" w:pos="1390"/>
          <w:tab w:val="left" w:pos="1391"/>
        </w:tabs>
        <w:spacing w:line="276" w:lineRule="auto"/>
        <w:ind w:left="709" w:firstLine="0"/>
      </w:pPr>
    </w:p>
    <w:p w14:paraId="1C9AF0EF" w14:textId="53ABD31C" w:rsidR="00197A51" w:rsidRPr="00BC79C6" w:rsidRDefault="00D15D27" w:rsidP="00197A51">
      <w:pPr>
        <w:pStyle w:val="ListParagraph"/>
        <w:numPr>
          <w:ilvl w:val="2"/>
          <w:numId w:val="6"/>
        </w:numPr>
        <w:tabs>
          <w:tab w:val="left" w:pos="1955"/>
          <w:tab w:val="left" w:pos="1956"/>
        </w:tabs>
        <w:spacing w:before="2" w:line="276" w:lineRule="auto"/>
        <w:ind w:left="1418" w:right="1184" w:hanging="709"/>
      </w:pPr>
      <w:bookmarkStart w:id="280" w:name="(a)_on_a_confidential_basis_to_the_emplo"/>
      <w:bookmarkEnd w:id="280"/>
      <w:r w:rsidRPr="00BC79C6">
        <w:t xml:space="preserve">on a confidential basis to the employees, agents, </w:t>
      </w:r>
      <w:r w:rsidR="002B0F0C" w:rsidRPr="00BC79C6">
        <w:t>consultants,</w:t>
      </w:r>
      <w:r w:rsidRPr="00BC79C6">
        <w:t xml:space="preserve"> and contractors</w:t>
      </w:r>
      <w:r w:rsidRPr="00BC79C6">
        <w:rPr>
          <w:spacing w:val="-44"/>
        </w:rPr>
        <w:t xml:space="preserve"> </w:t>
      </w:r>
      <w:r w:rsidRPr="00BC79C6">
        <w:t>of</w:t>
      </w:r>
      <w:bookmarkStart w:id="281" w:name="(b)_on_a_confidential_basis_to_any_other"/>
      <w:bookmarkEnd w:id="281"/>
      <w:r w:rsidRPr="00BC79C6">
        <w:t xml:space="preserve"> the</w:t>
      </w:r>
      <w:r w:rsidRPr="00BC79C6">
        <w:rPr>
          <w:spacing w:val="2"/>
        </w:rPr>
        <w:t xml:space="preserve"> </w:t>
      </w:r>
      <w:r w:rsidRPr="00BC79C6">
        <w:t>Buyer;</w:t>
      </w:r>
    </w:p>
    <w:p w14:paraId="2CF9232B" w14:textId="77777777" w:rsidR="00197A51" w:rsidRPr="00BC79C6" w:rsidRDefault="00197A51" w:rsidP="00197A51">
      <w:pPr>
        <w:pStyle w:val="ListParagraph"/>
        <w:tabs>
          <w:tab w:val="left" w:pos="1955"/>
          <w:tab w:val="left" w:pos="1956"/>
        </w:tabs>
        <w:spacing w:before="2" w:line="276" w:lineRule="auto"/>
        <w:ind w:left="1418" w:right="1184" w:firstLine="0"/>
      </w:pPr>
    </w:p>
    <w:p w14:paraId="5F00E326" w14:textId="6CC6EAEE" w:rsidR="008A74F5" w:rsidRPr="00BC79C6" w:rsidRDefault="00D15D27" w:rsidP="00197A51">
      <w:pPr>
        <w:pStyle w:val="ListParagraph"/>
        <w:numPr>
          <w:ilvl w:val="2"/>
          <w:numId w:val="6"/>
        </w:numPr>
        <w:tabs>
          <w:tab w:val="left" w:pos="1955"/>
          <w:tab w:val="left" w:pos="1956"/>
        </w:tabs>
        <w:spacing w:line="276" w:lineRule="auto"/>
        <w:ind w:left="1418" w:right="1186" w:hanging="709"/>
      </w:pPr>
      <w:r w:rsidRPr="00BC79C6">
        <w:t>on a confidential basis to any other Central Government Body, any successor body to a Central Government Body or any company that the Buyer transfers or</w:t>
      </w:r>
      <w:bookmarkStart w:id="282" w:name="(c)_if_the_Buyer_(acting_reasonably)_con"/>
      <w:bookmarkEnd w:id="282"/>
      <w:r w:rsidRPr="00BC79C6">
        <w:t xml:space="preserve"> proposes to transfer all or any part of its business</w:t>
      </w:r>
      <w:r w:rsidRPr="00BC79C6">
        <w:rPr>
          <w:spacing w:val="-19"/>
        </w:rPr>
        <w:t xml:space="preserve"> </w:t>
      </w:r>
      <w:r w:rsidRPr="00BC79C6">
        <w:t>to;</w:t>
      </w:r>
    </w:p>
    <w:p w14:paraId="262FA326" w14:textId="77777777" w:rsidR="00197A51" w:rsidRPr="00BC79C6" w:rsidRDefault="00197A51" w:rsidP="00197A51">
      <w:pPr>
        <w:pStyle w:val="ListParagraph"/>
        <w:tabs>
          <w:tab w:val="left" w:pos="1955"/>
          <w:tab w:val="left" w:pos="1956"/>
        </w:tabs>
        <w:spacing w:line="276" w:lineRule="auto"/>
        <w:ind w:left="1418" w:right="1186" w:firstLine="0"/>
      </w:pPr>
    </w:p>
    <w:p w14:paraId="401715AD" w14:textId="75EDBE35" w:rsidR="008A74F5" w:rsidRPr="00BC79C6" w:rsidRDefault="00D15D27" w:rsidP="00197A51">
      <w:pPr>
        <w:pStyle w:val="ListParagraph"/>
        <w:numPr>
          <w:ilvl w:val="2"/>
          <w:numId w:val="6"/>
        </w:numPr>
        <w:tabs>
          <w:tab w:val="left" w:pos="1955"/>
          <w:tab w:val="left" w:pos="1956"/>
        </w:tabs>
        <w:spacing w:line="276" w:lineRule="auto"/>
        <w:ind w:left="1418" w:right="1341" w:hanging="709"/>
      </w:pPr>
      <w:r w:rsidRPr="00BC79C6">
        <w:t>if the Buyer (acting reasonably) considers disclosure necessary or</w:t>
      </w:r>
      <w:r w:rsidRPr="00BC79C6">
        <w:rPr>
          <w:spacing w:val="-34"/>
        </w:rPr>
        <w:t xml:space="preserve"> </w:t>
      </w:r>
      <w:r w:rsidRPr="00BC79C6">
        <w:t>appropriate to carry out its public</w:t>
      </w:r>
      <w:r w:rsidRPr="00BC79C6">
        <w:rPr>
          <w:spacing w:val="-13"/>
        </w:rPr>
        <w:t xml:space="preserve"> </w:t>
      </w:r>
      <w:r w:rsidRPr="00BC79C6">
        <w:t>functions;</w:t>
      </w:r>
    </w:p>
    <w:p w14:paraId="6BB53DBB" w14:textId="77777777" w:rsidR="00197A51" w:rsidRPr="00BC79C6" w:rsidRDefault="00197A51" w:rsidP="00197A51">
      <w:pPr>
        <w:pStyle w:val="ListParagraph"/>
      </w:pPr>
    </w:p>
    <w:p w14:paraId="1F36F5FF" w14:textId="5FF8CD2A" w:rsidR="008A74F5" w:rsidRPr="00BC79C6" w:rsidRDefault="00D15D27" w:rsidP="00197A51">
      <w:pPr>
        <w:pStyle w:val="ListParagraph"/>
        <w:numPr>
          <w:ilvl w:val="2"/>
          <w:numId w:val="6"/>
        </w:numPr>
        <w:tabs>
          <w:tab w:val="left" w:pos="1955"/>
          <w:tab w:val="left" w:pos="1956"/>
        </w:tabs>
        <w:spacing w:before="93" w:line="276" w:lineRule="auto"/>
        <w:ind w:left="1418" w:hanging="709"/>
      </w:pPr>
      <w:bookmarkStart w:id="283" w:name="(d)_where_requested_by_Parliament;"/>
      <w:bookmarkEnd w:id="283"/>
      <w:r w:rsidRPr="00BC79C6">
        <w:t>where requested by</w:t>
      </w:r>
      <w:r w:rsidRPr="00BC79C6">
        <w:rPr>
          <w:spacing w:val="-6"/>
        </w:rPr>
        <w:t xml:space="preserve"> </w:t>
      </w:r>
      <w:r w:rsidRPr="00BC79C6">
        <w:t>Parliament;</w:t>
      </w:r>
      <w:r w:rsidR="00197A51" w:rsidRPr="00BC79C6">
        <w:t xml:space="preserve"> and</w:t>
      </w:r>
    </w:p>
    <w:p w14:paraId="4EAFB08C" w14:textId="77777777" w:rsidR="00197A51" w:rsidRPr="00BC79C6" w:rsidRDefault="00197A51" w:rsidP="00197A51">
      <w:pPr>
        <w:pStyle w:val="ListParagraph"/>
      </w:pPr>
    </w:p>
    <w:p w14:paraId="1A880198"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84" w:name="(e)_under_clauses_‎5.7_and_‎16."/>
      <w:bookmarkEnd w:id="284"/>
      <w:r w:rsidRPr="00BC79C6">
        <w:t xml:space="preserve">under clauses </w:t>
      </w:r>
      <w:hyperlink w:anchor="_bookmark1" w:history="1">
        <w:r w:rsidRPr="00BC79C6">
          <w:t xml:space="preserve">5.7 </w:t>
        </w:r>
      </w:hyperlink>
      <w:r w:rsidRPr="00BC79C6">
        <w:t>and</w:t>
      </w:r>
      <w:r w:rsidRPr="00BC79C6">
        <w:rPr>
          <w:spacing w:val="-7"/>
        </w:rPr>
        <w:t xml:space="preserve"> </w:t>
      </w:r>
      <w:hyperlink w:anchor="_bookmark24" w:history="1">
        <w:r w:rsidRPr="00BC79C6">
          <w:t>16</w:t>
        </w:r>
      </w:hyperlink>
      <w:r w:rsidRPr="00BC79C6">
        <w:t>.</w:t>
      </w:r>
    </w:p>
    <w:p w14:paraId="6EB1E268" w14:textId="77777777" w:rsidR="008A74F5" w:rsidRPr="00BC79C6" w:rsidRDefault="008A74F5" w:rsidP="00C70E2B">
      <w:pPr>
        <w:pStyle w:val="BodyText"/>
        <w:spacing w:before="10" w:line="276" w:lineRule="auto"/>
        <w:ind w:left="709" w:hanging="709"/>
        <w:rPr>
          <w:sz w:val="21"/>
        </w:rPr>
      </w:pPr>
    </w:p>
    <w:p w14:paraId="3947A6D8" w14:textId="77777777" w:rsidR="008A74F5" w:rsidRPr="00BC79C6" w:rsidRDefault="00D15D27" w:rsidP="00197A51">
      <w:pPr>
        <w:pStyle w:val="ListParagraph"/>
        <w:numPr>
          <w:ilvl w:val="1"/>
          <w:numId w:val="6"/>
        </w:numPr>
        <w:tabs>
          <w:tab w:val="left" w:pos="1390"/>
          <w:tab w:val="left" w:pos="1391"/>
        </w:tabs>
        <w:spacing w:line="276" w:lineRule="auto"/>
        <w:ind w:left="709" w:right="1404" w:hanging="709"/>
      </w:pPr>
      <w:bookmarkStart w:id="285" w:name="15.5_For_the_purposes_of_clauses_‎15.2_t"/>
      <w:bookmarkEnd w:id="285"/>
      <w:r w:rsidRPr="00BC79C6">
        <w:t xml:space="preserve">For the purposes of clauses </w:t>
      </w:r>
      <w:hyperlink w:anchor="_bookmark22" w:history="1">
        <w:r w:rsidRPr="00BC79C6">
          <w:t xml:space="preserve">15.2 </w:t>
        </w:r>
      </w:hyperlink>
      <w:r w:rsidRPr="00BC79C6">
        <w:t xml:space="preserve">to </w:t>
      </w:r>
      <w:hyperlink w:anchor="_bookmark23" w:history="1">
        <w:r w:rsidRPr="00BC79C6">
          <w:t xml:space="preserve">15.4 </w:t>
        </w:r>
      </w:hyperlink>
      <w:r w:rsidRPr="00BC79C6">
        <w:t>references to disclosure on a confidential basis means disclosure under a confidentiality agreement or arrangement</w:t>
      </w:r>
      <w:r w:rsidRPr="00BC79C6">
        <w:rPr>
          <w:spacing w:val="-40"/>
        </w:rPr>
        <w:t xml:space="preserve"> </w:t>
      </w:r>
      <w:r w:rsidRPr="00BC79C6">
        <w:t>including terms as strict as those required in clause</w:t>
      </w:r>
      <w:r w:rsidRPr="00BC79C6">
        <w:rPr>
          <w:spacing w:val="-6"/>
        </w:rPr>
        <w:t xml:space="preserve"> </w:t>
      </w:r>
      <w:hyperlink w:anchor="_bookmark20" w:history="1">
        <w:r w:rsidRPr="00BC79C6">
          <w:t>15</w:t>
        </w:r>
      </w:hyperlink>
      <w:r w:rsidRPr="00BC79C6">
        <w:t>.</w:t>
      </w:r>
    </w:p>
    <w:p w14:paraId="0CD87813" w14:textId="77777777" w:rsidR="008A74F5" w:rsidRPr="00BC79C6" w:rsidRDefault="008A74F5" w:rsidP="00C70E2B">
      <w:pPr>
        <w:pStyle w:val="BodyText"/>
        <w:spacing w:before="6" w:line="276" w:lineRule="auto"/>
        <w:ind w:left="709" w:hanging="709"/>
      </w:pPr>
    </w:p>
    <w:p w14:paraId="67832EF1" w14:textId="77777777" w:rsidR="008A74F5" w:rsidRPr="00BC79C6" w:rsidRDefault="00D15D27" w:rsidP="00197A51">
      <w:pPr>
        <w:pStyle w:val="ListParagraph"/>
        <w:numPr>
          <w:ilvl w:val="1"/>
          <w:numId w:val="6"/>
        </w:numPr>
        <w:tabs>
          <w:tab w:val="left" w:pos="1390"/>
          <w:tab w:val="left" w:pos="1391"/>
        </w:tabs>
        <w:spacing w:line="276" w:lineRule="auto"/>
        <w:ind w:left="709" w:right="2107" w:hanging="709"/>
      </w:pPr>
      <w:bookmarkStart w:id="286" w:name="15.6_Information_which_is_exempt_from_di"/>
      <w:bookmarkEnd w:id="286"/>
      <w:r w:rsidRPr="00BC79C6">
        <w:t xml:space="preserve">Information which is exempt from disclosure by clause </w:t>
      </w:r>
      <w:hyperlink w:anchor="_bookmark24" w:history="1">
        <w:r w:rsidRPr="00BC79C6">
          <w:t xml:space="preserve">16 </w:t>
        </w:r>
      </w:hyperlink>
      <w:r w:rsidRPr="00BC79C6">
        <w:t>is not Confidential Information.</w:t>
      </w:r>
    </w:p>
    <w:p w14:paraId="2EACBCAD" w14:textId="77777777" w:rsidR="008A74F5" w:rsidRPr="00BC79C6" w:rsidRDefault="008A74F5" w:rsidP="00C70E2B">
      <w:pPr>
        <w:pStyle w:val="BodyText"/>
        <w:spacing w:before="11" w:line="276" w:lineRule="auto"/>
        <w:ind w:left="709" w:hanging="709"/>
        <w:rPr>
          <w:sz w:val="21"/>
        </w:rPr>
      </w:pPr>
    </w:p>
    <w:p w14:paraId="33CF0C9E" w14:textId="77777777" w:rsidR="008A74F5" w:rsidRPr="00BC79C6" w:rsidRDefault="00D15D27" w:rsidP="00197A51">
      <w:pPr>
        <w:pStyle w:val="ListParagraph"/>
        <w:numPr>
          <w:ilvl w:val="1"/>
          <w:numId w:val="6"/>
        </w:numPr>
        <w:tabs>
          <w:tab w:val="left" w:pos="1390"/>
          <w:tab w:val="left" w:pos="1391"/>
        </w:tabs>
        <w:spacing w:line="276" w:lineRule="auto"/>
        <w:ind w:left="709" w:right="1262" w:hanging="709"/>
      </w:pPr>
      <w:bookmarkStart w:id="287" w:name="15.7_The_Supplier_must_not_make_any_pres"/>
      <w:bookmarkEnd w:id="287"/>
      <w:r w:rsidRPr="00BC79C6">
        <w:t>The Supplier must not make any press announcement or publicise the Contract or any part of it in any way, without the prior written consent of the Buyer and must take all reasonable steps to ensure that Supplier Staff do not</w:t>
      </w:r>
      <w:r w:rsidRPr="00BC79C6">
        <w:rPr>
          <w:spacing w:val="-19"/>
        </w:rPr>
        <w:t xml:space="preserve"> </w:t>
      </w:r>
      <w:r w:rsidRPr="00BC79C6">
        <w:t>either.</w:t>
      </w:r>
    </w:p>
    <w:p w14:paraId="2923E616" w14:textId="77777777" w:rsidR="008A74F5" w:rsidRPr="00BC79C6" w:rsidRDefault="008A74F5" w:rsidP="0038606D">
      <w:pPr>
        <w:pStyle w:val="BodyText"/>
      </w:pPr>
    </w:p>
    <w:p w14:paraId="613EA7E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88" w:name="16._When_you_can_share_information"/>
      <w:bookmarkStart w:id="289" w:name="_bookmark24"/>
      <w:bookmarkEnd w:id="288"/>
      <w:bookmarkEnd w:id="289"/>
      <w:r w:rsidRPr="00BC79C6">
        <w:t>When you can share information</w:t>
      </w:r>
    </w:p>
    <w:p w14:paraId="3BBCB89D" w14:textId="77777777" w:rsidR="008A74F5" w:rsidRPr="00BC79C6" w:rsidRDefault="00D15D27" w:rsidP="00197A51">
      <w:pPr>
        <w:pStyle w:val="ListParagraph"/>
        <w:numPr>
          <w:ilvl w:val="1"/>
          <w:numId w:val="6"/>
        </w:numPr>
        <w:tabs>
          <w:tab w:val="left" w:pos="1390"/>
          <w:tab w:val="left" w:pos="1391"/>
        </w:tabs>
        <w:spacing w:before="4" w:line="276" w:lineRule="auto"/>
        <w:ind w:left="709" w:right="2144" w:hanging="709"/>
      </w:pPr>
      <w:bookmarkStart w:id="290" w:name="16.1_The_Supplier_must_tell_the_Buyer_wi"/>
      <w:bookmarkEnd w:id="290"/>
      <w:r w:rsidRPr="00BC79C6">
        <w:t>The Supplier must tell the Buyer within 48 hours if it receives a Request For Information.</w:t>
      </w:r>
    </w:p>
    <w:p w14:paraId="52033B7F" w14:textId="77777777" w:rsidR="008A74F5" w:rsidRPr="00BC79C6" w:rsidRDefault="008A74F5" w:rsidP="00C70E2B">
      <w:pPr>
        <w:pStyle w:val="BodyText"/>
        <w:spacing w:before="8" w:line="276" w:lineRule="auto"/>
        <w:ind w:left="709" w:hanging="709"/>
        <w:rPr>
          <w:sz w:val="21"/>
        </w:rPr>
      </w:pPr>
    </w:p>
    <w:p w14:paraId="610E5685" w14:textId="519F0A95" w:rsidR="008A74F5" w:rsidRPr="00BC79C6" w:rsidRDefault="00D15D27" w:rsidP="00197A51">
      <w:pPr>
        <w:pStyle w:val="ListParagraph"/>
        <w:numPr>
          <w:ilvl w:val="1"/>
          <w:numId w:val="6"/>
        </w:numPr>
        <w:tabs>
          <w:tab w:val="left" w:pos="1390"/>
          <w:tab w:val="left" w:pos="1391"/>
        </w:tabs>
        <w:spacing w:line="276" w:lineRule="auto"/>
        <w:ind w:left="709" w:right="1253" w:hanging="709"/>
      </w:pPr>
      <w:bookmarkStart w:id="291" w:name="16.2_Within_the_required_timescales_the_"/>
      <w:bookmarkEnd w:id="291"/>
      <w:r w:rsidRPr="00BC79C6">
        <w:t xml:space="preserve">Within the required timescales the Supplier must </w:t>
      </w:r>
      <w:r w:rsidRPr="00BC79C6">
        <w:rPr>
          <w:spacing w:val="-3"/>
        </w:rPr>
        <w:t xml:space="preserve">give </w:t>
      </w:r>
      <w:r w:rsidRPr="00BC79C6">
        <w:t>the Buyer full co-</w:t>
      </w:r>
      <w:r w:rsidRPr="00BC79C6">
        <w:lastRenderedPageBreak/>
        <w:t xml:space="preserve">operation and information needed </w:t>
      </w:r>
      <w:r w:rsidRPr="00BC79C6">
        <w:rPr>
          <w:spacing w:val="-3"/>
        </w:rPr>
        <w:t xml:space="preserve">so </w:t>
      </w:r>
      <w:r w:rsidRPr="00BC79C6">
        <w:t>the Buyer</w:t>
      </w:r>
      <w:r w:rsidRPr="00BC79C6">
        <w:rPr>
          <w:spacing w:val="6"/>
        </w:rPr>
        <w:t xml:space="preserve"> </w:t>
      </w:r>
      <w:r w:rsidRPr="00BC79C6">
        <w:t>can:</w:t>
      </w:r>
    </w:p>
    <w:p w14:paraId="5D65E565" w14:textId="77777777" w:rsidR="00197A51" w:rsidRPr="00BC79C6" w:rsidRDefault="00197A51" w:rsidP="00197A51">
      <w:pPr>
        <w:pStyle w:val="ListParagraph"/>
        <w:tabs>
          <w:tab w:val="left" w:pos="1390"/>
          <w:tab w:val="left" w:pos="1391"/>
        </w:tabs>
        <w:spacing w:line="276" w:lineRule="auto"/>
        <w:ind w:left="709" w:right="1253" w:firstLine="0"/>
      </w:pPr>
    </w:p>
    <w:p w14:paraId="7E1A0EEB" w14:textId="2FB17DA4"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92" w:name="(a)_comply_with_any_Freedom_of_Informati"/>
      <w:bookmarkEnd w:id="292"/>
      <w:r w:rsidRPr="00BC79C6">
        <w:t>comply with any Freedom of Information Act (FOIA)</w:t>
      </w:r>
      <w:r w:rsidRPr="00BC79C6">
        <w:rPr>
          <w:spacing w:val="-6"/>
        </w:rPr>
        <w:t xml:space="preserve"> </w:t>
      </w:r>
      <w:r w:rsidRPr="00BC79C6">
        <w:t>request;</w:t>
      </w:r>
      <w:r w:rsidR="00197A51" w:rsidRPr="00BC79C6">
        <w:t xml:space="preserve"> and</w:t>
      </w:r>
    </w:p>
    <w:p w14:paraId="111F43AB" w14:textId="77777777" w:rsidR="00197A51" w:rsidRPr="00BC79C6" w:rsidRDefault="00197A51" w:rsidP="00197A51">
      <w:pPr>
        <w:pStyle w:val="ListParagraph"/>
        <w:tabs>
          <w:tab w:val="left" w:pos="1955"/>
          <w:tab w:val="left" w:pos="1956"/>
        </w:tabs>
        <w:spacing w:line="276" w:lineRule="auto"/>
        <w:ind w:left="1418" w:firstLine="0"/>
      </w:pPr>
    </w:p>
    <w:p w14:paraId="48BB4F12"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93" w:name="(b)_comply_with_any_Environmental_Inform"/>
      <w:bookmarkEnd w:id="293"/>
      <w:r w:rsidRPr="00BC79C6">
        <w:t>comply with any Environmental Information Regulations (EIR)</w:t>
      </w:r>
      <w:r w:rsidRPr="00BC79C6">
        <w:rPr>
          <w:spacing w:val="-9"/>
        </w:rPr>
        <w:t xml:space="preserve"> </w:t>
      </w:r>
      <w:r w:rsidRPr="00BC79C6">
        <w:t>request.</w:t>
      </w:r>
    </w:p>
    <w:p w14:paraId="54D54F90" w14:textId="77777777" w:rsidR="008A74F5" w:rsidRPr="00BC79C6" w:rsidRDefault="008A74F5" w:rsidP="00C70E2B">
      <w:pPr>
        <w:pStyle w:val="BodyText"/>
        <w:spacing w:before="10" w:line="276" w:lineRule="auto"/>
        <w:ind w:left="709" w:hanging="709"/>
        <w:rPr>
          <w:sz w:val="21"/>
        </w:rPr>
      </w:pPr>
    </w:p>
    <w:p w14:paraId="165A21FB" w14:textId="77777777" w:rsidR="008A74F5" w:rsidRPr="00BC79C6" w:rsidRDefault="00D15D27" w:rsidP="00197A51">
      <w:pPr>
        <w:pStyle w:val="ListParagraph"/>
        <w:numPr>
          <w:ilvl w:val="1"/>
          <w:numId w:val="6"/>
        </w:numPr>
        <w:tabs>
          <w:tab w:val="left" w:pos="1391"/>
        </w:tabs>
        <w:spacing w:line="276" w:lineRule="auto"/>
        <w:ind w:left="709" w:right="1527" w:hanging="709"/>
      </w:pPr>
      <w:bookmarkStart w:id="294" w:name="16.3_The_Buyer_may_talk_to_the_Supplier_"/>
      <w:bookmarkEnd w:id="294"/>
      <w:r w:rsidRPr="00BC79C6">
        <w:t xml:space="preserve">The Buyer may talk to the Supplier to help it decide whether </w:t>
      </w:r>
      <w:r w:rsidRPr="00BC79C6">
        <w:rPr>
          <w:spacing w:val="-4"/>
        </w:rPr>
        <w:t xml:space="preserve">to </w:t>
      </w:r>
      <w:r w:rsidRPr="00BC79C6">
        <w:t xml:space="preserve">publish information under clause </w:t>
      </w:r>
      <w:hyperlink w:anchor="_bookmark24" w:history="1">
        <w:r w:rsidRPr="00BC79C6">
          <w:t>16</w:t>
        </w:r>
      </w:hyperlink>
      <w:r w:rsidRPr="00BC79C6">
        <w:t>. However, the extent, content and format of the disclosure is the Buyer’s decision, which does not need to be</w:t>
      </w:r>
      <w:r w:rsidRPr="00BC79C6">
        <w:rPr>
          <w:spacing w:val="-14"/>
        </w:rPr>
        <w:t xml:space="preserve"> </w:t>
      </w:r>
      <w:r w:rsidRPr="00BC79C6">
        <w:t>reasonable.</w:t>
      </w:r>
    </w:p>
    <w:p w14:paraId="1AD6456B" w14:textId="77777777" w:rsidR="008A74F5" w:rsidRPr="00BC79C6" w:rsidRDefault="008A74F5" w:rsidP="0038606D">
      <w:pPr>
        <w:pStyle w:val="BodyText"/>
      </w:pPr>
    </w:p>
    <w:p w14:paraId="2931EC4B"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295" w:name="17._Invalid_parts_of_the_contract"/>
      <w:bookmarkEnd w:id="295"/>
      <w:r w:rsidRPr="00BC79C6">
        <w:t>Invalid parts of the</w:t>
      </w:r>
      <w:r w:rsidRPr="00BC79C6">
        <w:rPr>
          <w:spacing w:val="-6"/>
        </w:rPr>
        <w:t xml:space="preserve"> </w:t>
      </w:r>
      <w:r w:rsidRPr="00BC79C6">
        <w:t>contract</w:t>
      </w:r>
    </w:p>
    <w:p w14:paraId="7B42CB97" w14:textId="0307C58E" w:rsidR="008A74F5" w:rsidRPr="00BC79C6" w:rsidRDefault="00197A51" w:rsidP="00C70E2B">
      <w:pPr>
        <w:pStyle w:val="BodyText"/>
        <w:spacing w:before="4" w:line="276" w:lineRule="auto"/>
        <w:ind w:left="709" w:right="1505" w:hanging="709"/>
      </w:pPr>
      <w:r w:rsidRPr="00BC79C6">
        <w:t>17.1</w:t>
      </w:r>
      <w:r w:rsidRPr="00BC79C6">
        <w:tab/>
      </w:r>
      <w:r w:rsidR="00D15D27" w:rsidRPr="00BC79C6">
        <w:t xml:space="preserve">If any part of the Contract is prohibited by Law or judged by a court to be unlawful, </w:t>
      </w:r>
      <w:r w:rsidR="002B0F0C" w:rsidRPr="00BC79C6">
        <w:t>void,</w:t>
      </w:r>
      <w:r w:rsidR="00D15D27" w:rsidRPr="00BC79C6">
        <w:t xml:space="preserve"> or unenforceable, it must be read as if it was removed from that Contract as much as required and rendered ineffective as far as possible without affecting the rest of the Contract, whether it’s valid or enforceable.</w:t>
      </w:r>
    </w:p>
    <w:p w14:paraId="4C895199" w14:textId="77777777" w:rsidR="008A74F5" w:rsidRPr="00BC79C6" w:rsidRDefault="008A74F5" w:rsidP="0038606D">
      <w:pPr>
        <w:pStyle w:val="BodyText"/>
      </w:pPr>
    </w:p>
    <w:p w14:paraId="4B0C2A3B"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6" w:name="18._No_other_terms_apply"/>
      <w:bookmarkEnd w:id="296"/>
      <w:r w:rsidRPr="00BC79C6">
        <w:t>No other terms</w:t>
      </w:r>
      <w:r w:rsidRPr="00BC79C6">
        <w:rPr>
          <w:spacing w:val="2"/>
        </w:rPr>
        <w:t xml:space="preserve"> </w:t>
      </w:r>
      <w:r w:rsidRPr="00BC79C6">
        <w:t>apply</w:t>
      </w:r>
    </w:p>
    <w:p w14:paraId="2CBCF67F" w14:textId="1AE143E0" w:rsidR="008A74F5" w:rsidRPr="00BC79C6" w:rsidRDefault="00197A51" w:rsidP="00C70E2B">
      <w:pPr>
        <w:pStyle w:val="BodyText"/>
        <w:spacing w:before="4" w:line="276" w:lineRule="auto"/>
        <w:ind w:left="709" w:right="1160" w:hanging="709"/>
      </w:pPr>
      <w:r w:rsidRPr="00BC79C6">
        <w:t>18.1</w:t>
      </w:r>
      <w:r w:rsidRPr="00BC79C6">
        <w:tab/>
      </w:r>
      <w:r w:rsidR="00D15D27" w:rsidRPr="00BC79C6">
        <w:t>The provisions incorporated into the Contract are the entire agreement between the Parties. The Contract replaces all previous statements and agreements whether written or oral. No other provisions apply.</w:t>
      </w:r>
    </w:p>
    <w:p w14:paraId="6849308A" w14:textId="77777777" w:rsidR="008A74F5" w:rsidRPr="00BC79C6" w:rsidRDefault="008A74F5" w:rsidP="0038606D">
      <w:pPr>
        <w:pStyle w:val="BodyText"/>
      </w:pPr>
    </w:p>
    <w:p w14:paraId="5AD80622"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7" w:name="19._Other_people's_rights_in_a_contract"/>
      <w:bookmarkEnd w:id="297"/>
      <w:r w:rsidRPr="00BC79C6">
        <w:t>Other people's rights in a</w:t>
      </w:r>
      <w:r w:rsidRPr="00BC79C6">
        <w:rPr>
          <w:spacing w:val="-1"/>
        </w:rPr>
        <w:t xml:space="preserve"> </w:t>
      </w:r>
      <w:r w:rsidRPr="00BC79C6">
        <w:t>contract</w:t>
      </w:r>
    </w:p>
    <w:p w14:paraId="2C7024B0" w14:textId="396EC886" w:rsidR="008A74F5" w:rsidRPr="00BC79C6" w:rsidRDefault="00197A51" w:rsidP="00C70E2B">
      <w:pPr>
        <w:pStyle w:val="BodyText"/>
        <w:spacing w:before="5" w:line="276" w:lineRule="auto"/>
        <w:ind w:left="709" w:right="1160" w:hanging="709"/>
      </w:pPr>
      <w:r w:rsidRPr="00BC79C6">
        <w:t>19.1</w:t>
      </w:r>
      <w:r w:rsidRPr="00BC79C6">
        <w:tab/>
      </w:r>
      <w:r w:rsidR="00D15D27" w:rsidRPr="00BC79C6">
        <w:t>No third parties may use the Contracts (Rights of Third Parties) Act (CRTPA) to enforce any term of the Contract unless stated (referring to CRTPA) in the Contract. This does not affect third party rights and remedies that exist independently from CRTPA.</w:t>
      </w:r>
    </w:p>
    <w:p w14:paraId="653C41B6" w14:textId="77777777" w:rsidR="008A74F5" w:rsidRPr="00BC79C6" w:rsidRDefault="008A74F5" w:rsidP="0038606D">
      <w:pPr>
        <w:pStyle w:val="BodyText"/>
      </w:pPr>
    </w:p>
    <w:p w14:paraId="53B1D1C9"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8" w:name="20._Circumstances_beyond_your_control"/>
      <w:bookmarkEnd w:id="298"/>
      <w:r w:rsidRPr="00BC79C6">
        <w:t>Circumstances beyond your</w:t>
      </w:r>
      <w:r w:rsidRPr="00BC79C6">
        <w:rPr>
          <w:spacing w:val="5"/>
        </w:rPr>
        <w:t xml:space="preserve"> </w:t>
      </w:r>
      <w:r w:rsidRPr="00BC79C6">
        <w:t>control</w:t>
      </w:r>
    </w:p>
    <w:p w14:paraId="67C9F0B9" w14:textId="598BEC6E" w:rsidR="008A74F5" w:rsidRPr="00BC79C6" w:rsidRDefault="00D15D27" w:rsidP="00197A51">
      <w:pPr>
        <w:pStyle w:val="ListParagraph"/>
        <w:numPr>
          <w:ilvl w:val="1"/>
          <w:numId w:val="6"/>
        </w:numPr>
        <w:tabs>
          <w:tab w:val="left" w:pos="1390"/>
          <w:tab w:val="left" w:pos="1391"/>
        </w:tabs>
        <w:spacing w:before="5" w:line="276" w:lineRule="auto"/>
        <w:ind w:left="709" w:right="1824" w:hanging="709"/>
      </w:pPr>
      <w:bookmarkStart w:id="299" w:name="20.1_Any_Party_affected_by_a_Force_Majeu"/>
      <w:bookmarkEnd w:id="299"/>
      <w:r w:rsidRPr="00BC79C6">
        <w:t>Any Party affected by a Force Majeure Event is excused from performing its obligations</w:t>
      </w:r>
      <w:r w:rsidRPr="00BC79C6">
        <w:rPr>
          <w:spacing w:val="-5"/>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while</w:t>
      </w:r>
      <w:r w:rsidRPr="00BC79C6">
        <w:rPr>
          <w:spacing w:val="-2"/>
        </w:rPr>
        <w:t xml:space="preserve"> </w:t>
      </w:r>
      <w:r w:rsidRPr="00BC79C6">
        <w:t>the</w:t>
      </w:r>
      <w:r w:rsidRPr="00BC79C6">
        <w:rPr>
          <w:spacing w:val="-2"/>
        </w:rPr>
        <w:t xml:space="preserve"> </w:t>
      </w:r>
      <w:r w:rsidRPr="00BC79C6">
        <w:t>inability</w:t>
      </w:r>
      <w:r w:rsidRPr="00BC79C6">
        <w:rPr>
          <w:spacing w:val="-5"/>
        </w:rPr>
        <w:t xml:space="preserve"> </w:t>
      </w:r>
      <w:r w:rsidRPr="00BC79C6">
        <w:t>to</w:t>
      </w:r>
      <w:r w:rsidRPr="00BC79C6">
        <w:rPr>
          <w:spacing w:val="-1"/>
        </w:rPr>
        <w:t xml:space="preserve"> </w:t>
      </w:r>
      <w:r w:rsidRPr="00BC79C6">
        <w:t>perform</w:t>
      </w:r>
      <w:r w:rsidRPr="00BC79C6">
        <w:rPr>
          <w:spacing w:val="-3"/>
        </w:rPr>
        <w:t xml:space="preserve"> </w:t>
      </w:r>
      <w:r w:rsidRPr="00BC79C6">
        <w:t>continues,</w:t>
      </w:r>
      <w:r w:rsidRPr="00BC79C6">
        <w:rPr>
          <w:spacing w:val="-6"/>
        </w:rPr>
        <w:t xml:space="preserve"> </w:t>
      </w:r>
      <w:r w:rsidRPr="00BC79C6">
        <w:t>if</w:t>
      </w:r>
      <w:r w:rsidRPr="00BC79C6">
        <w:rPr>
          <w:spacing w:val="-6"/>
        </w:rPr>
        <w:t xml:space="preserve"> </w:t>
      </w:r>
      <w:r w:rsidRPr="00BC79C6">
        <w:t>it</w:t>
      </w:r>
      <w:r w:rsidRPr="00BC79C6">
        <w:rPr>
          <w:spacing w:val="-6"/>
        </w:rPr>
        <w:t xml:space="preserve"> </w:t>
      </w:r>
      <w:r w:rsidRPr="00BC79C6">
        <w:t>both:</w:t>
      </w:r>
      <w:bookmarkStart w:id="300" w:name="(a)_provides_written_notice_to_the_other"/>
      <w:bookmarkEnd w:id="300"/>
    </w:p>
    <w:p w14:paraId="67FA0D27" w14:textId="77777777" w:rsidR="00197A51" w:rsidRPr="00BC79C6" w:rsidRDefault="00197A51" w:rsidP="00197A51">
      <w:pPr>
        <w:pStyle w:val="ListParagraph"/>
        <w:tabs>
          <w:tab w:val="left" w:pos="1390"/>
          <w:tab w:val="left" w:pos="1391"/>
        </w:tabs>
        <w:spacing w:before="5" w:line="276" w:lineRule="auto"/>
        <w:ind w:left="709" w:right="1824" w:firstLine="0"/>
      </w:pPr>
    </w:p>
    <w:p w14:paraId="7E55D842" w14:textId="5979C431" w:rsidR="00197A51" w:rsidRPr="00BC79C6" w:rsidRDefault="00D15D27" w:rsidP="00197A51">
      <w:pPr>
        <w:pStyle w:val="ListParagraph"/>
        <w:numPr>
          <w:ilvl w:val="2"/>
          <w:numId w:val="6"/>
        </w:numPr>
        <w:tabs>
          <w:tab w:val="left" w:pos="1955"/>
          <w:tab w:val="left" w:pos="1956"/>
        </w:tabs>
        <w:spacing w:before="93" w:line="276" w:lineRule="auto"/>
        <w:ind w:left="1418" w:hanging="709"/>
      </w:pPr>
      <w:r w:rsidRPr="00BC79C6">
        <w:t>provides written notice to the other Party;</w:t>
      </w:r>
      <w:r w:rsidR="00197A51" w:rsidRPr="00BC79C6">
        <w:t xml:space="preserve"> and</w:t>
      </w:r>
    </w:p>
    <w:p w14:paraId="5FD5608F" w14:textId="77777777" w:rsidR="00197A51" w:rsidRPr="00BC79C6" w:rsidRDefault="00197A51" w:rsidP="00197A51">
      <w:pPr>
        <w:pStyle w:val="ListParagraph"/>
        <w:tabs>
          <w:tab w:val="left" w:pos="1955"/>
          <w:tab w:val="left" w:pos="1956"/>
        </w:tabs>
        <w:spacing w:before="93" w:line="276" w:lineRule="auto"/>
        <w:ind w:left="1418" w:firstLine="0"/>
      </w:pPr>
    </w:p>
    <w:p w14:paraId="4B5A11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840" w:hanging="709"/>
      </w:pPr>
      <w:bookmarkStart w:id="301" w:name="(b)_uses_all_reasonable_measures_practic"/>
      <w:bookmarkEnd w:id="301"/>
      <w:r w:rsidRPr="00BC79C6">
        <w:t>uses all reasonable measures practical to reduce the impact of the</w:t>
      </w:r>
      <w:r w:rsidRPr="00BC79C6">
        <w:rPr>
          <w:spacing w:val="-34"/>
        </w:rPr>
        <w:t xml:space="preserve"> </w:t>
      </w:r>
      <w:r w:rsidRPr="00BC79C6">
        <w:t>Force Majeure Event.</w:t>
      </w:r>
    </w:p>
    <w:p w14:paraId="594FDE4D" w14:textId="77777777" w:rsidR="008A74F5" w:rsidRPr="00BC79C6" w:rsidRDefault="008A74F5" w:rsidP="00C70E2B">
      <w:pPr>
        <w:pStyle w:val="BodyText"/>
        <w:spacing w:before="7" w:line="276" w:lineRule="auto"/>
        <w:ind w:left="709" w:hanging="709"/>
        <w:rPr>
          <w:sz w:val="21"/>
        </w:rPr>
      </w:pPr>
    </w:p>
    <w:p w14:paraId="68101C77" w14:textId="77777777" w:rsidR="008A74F5" w:rsidRPr="00BC79C6" w:rsidRDefault="00D15D27" w:rsidP="00197A51">
      <w:pPr>
        <w:pStyle w:val="ListParagraph"/>
        <w:numPr>
          <w:ilvl w:val="1"/>
          <w:numId w:val="6"/>
        </w:numPr>
        <w:tabs>
          <w:tab w:val="left" w:pos="1390"/>
          <w:tab w:val="left" w:pos="1391"/>
        </w:tabs>
        <w:spacing w:line="276" w:lineRule="auto"/>
        <w:ind w:left="709" w:right="1349" w:hanging="709"/>
      </w:pPr>
      <w:bookmarkStart w:id="302" w:name="20.2_Either_party_can_partially_or_fully"/>
      <w:bookmarkStart w:id="303" w:name="_bookmark25"/>
      <w:bookmarkEnd w:id="302"/>
      <w:bookmarkEnd w:id="303"/>
      <w:r w:rsidRPr="00BC79C6">
        <w:t>Either party can partially or fully terminate the Contract if the provision of the Deliverables is materially affected by a Force Majeure Event which lasts for 90 days continuously.</w:t>
      </w:r>
    </w:p>
    <w:p w14:paraId="4D210208" w14:textId="77777777" w:rsidR="008A74F5" w:rsidRPr="00BC79C6" w:rsidRDefault="008A74F5" w:rsidP="00C70E2B">
      <w:pPr>
        <w:pStyle w:val="BodyText"/>
        <w:spacing w:before="10" w:line="276" w:lineRule="auto"/>
        <w:ind w:left="709" w:hanging="709"/>
        <w:rPr>
          <w:sz w:val="21"/>
        </w:rPr>
      </w:pPr>
    </w:p>
    <w:p w14:paraId="0657CFF7" w14:textId="5215BB0A"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304" w:name="20.3_Where_a_Party_terminates_under_clau"/>
      <w:bookmarkEnd w:id="304"/>
      <w:r w:rsidRPr="00BC79C6">
        <w:t>Where a Party terminates under clause</w:t>
      </w:r>
      <w:r w:rsidRPr="00BC79C6">
        <w:rPr>
          <w:spacing w:val="-10"/>
        </w:rPr>
        <w:t xml:space="preserve"> </w:t>
      </w:r>
      <w:hyperlink w:anchor="_bookmark25" w:history="1">
        <w:r w:rsidRPr="00BC79C6">
          <w:t>20.2</w:t>
        </w:r>
      </w:hyperlink>
      <w:r w:rsidRPr="00BC79C6">
        <w:t>:</w:t>
      </w:r>
    </w:p>
    <w:p w14:paraId="26B543FA" w14:textId="77777777" w:rsidR="00197A51" w:rsidRPr="00BC79C6" w:rsidRDefault="00197A51" w:rsidP="00197A51">
      <w:pPr>
        <w:pStyle w:val="ListParagraph"/>
        <w:tabs>
          <w:tab w:val="left" w:pos="1390"/>
          <w:tab w:val="left" w:pos="1391"/>
        </w:tabs>
        <w:spacing w:before="1" w:line="276" w:lineRule="auto"/>
        <w:ind w:left="709" w:firstLine="0"/>
      </w:pPr>
    </w:p>
    <w:p w14:paraId="71D1EF26" w14:textId="7693FEE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05" w:name="(a)_each_party_must_cover_its_own_losses"/>
      <w:bookmarkEnd w:id="305"/>
      <w:r w:rsidRPr="00BC79C6">
        <w:t>each party must cover its own</w:t>
      </w:r>
      <w:r w:rsidRPr="00BC79C6">
        <w:rPr>
          <w:spacing w:val="-6"/>
        </w:rPr>
        <w:t xml:space="preserve"> </w:t>
      </w:r>
      <w:r w:rsidRPr="00BC79C6">
        <w:t>losses;</w:t>
      </w:r>
      <w:r w:rsidR="00197A51" w:rsidRPr="00BC79C6">
        <w:t xml:space="preserve"> and</w:t>
      </w:r>
    </w:p>
    <w:p w14:paraId="5E7E94A7" w14:textId="77777777" w:rsidR="00197A51" w:rsidRPr="00BC79C6" w:rsidRDefault="00197A51" w:rsidP="00197A51">
      <w:pPr>
        <w:pStyle w:val="ListParagraph"/>
        <w:tabs>
          <w:tab w:val="left" w:pos="1955"/>
          <w:tab w:val="left" w:pos="1956"/>
        </w:tabs>
        <w:spacing w:before="2" w:line="276" w:lineRule="auto"/>
        <w:ind w:left="1418" w:firstLine="0"/>
      </w:pPr>
    </w:p>
    <w:p w14:paraId="1DD07C65"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306" w:name="(b)_clause_‎11.5(b)_to_‎11.5(g)_applies."/>
      <w:bookmarkEnd w:id="306"/>
      <w:r w:rsidRPr="00BC79C6">
        <w:t xml:space="preserve">clause </w:t>
      </w:r>
      <w:hyperlink w:anchor="_bookmark9" w:history="1">
        <w:r w:rsidRPr="00BC79C6">
          <w:t xml:space="preserve">11.5(b) </w:t>
        </w:r>
      </w:hyperlink>
      <w:r w:rsidRPr="00BC79C6">
        <w:t xml:space="preserve">to </w:t>
      </w:r>
      <w:hyperlink w:anchor="_bookmark11" w:history="1">
        <w:r w:rsidRPr="00BC79C6">
          <w:t>11.5(g)</w:t>
        </w:r>
        <w:r w:rsidRPr="00BC79C6">
          <w:rPr>
            <w:spacing w:val="-4"/>
          </w:rPr>
          <w:t xml:space="preserve"> </w:t>
        </w:r>
      </w:hyperlink>
      <w:r w:rsidRPr="00BC79C6">
        <w:t>applies.</w:t>
      </w:r>
    </w:p>
    <w:p w14:paraId="6240DE45" w14:textId="77777777" w:rsidR="008A74F5" w:rsidRPr="00BC79C6" w:rsidRDefault="008A74F5" w:rsidP="0038606D">
      <w:pPr>
        <w:pStyle w:val="BodyText"/>
      </w:pPr>
    </w:p>
    <w:p w14:paraId="6D9BE404"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7" w:name="21._Relationships_created_by_the_contrac"/>
      <w:bookmarkEnd w:id="307"/>
      <w:r w:rsidRPr="00BC79C6">
        <w:lastRenderedPageBreak/>
        <w:t>Relationships created by the</w:t>
      </w:r>
      <w:r w:rsidRPr="00BC79C6">
        <w:rPr>
          <w:spacing w:val="1"/>
        </w:rPr>
        <w:t xml:space="preserve"> </w:t>
      </w:r>
      <w:r w:rsidRPr="00BC79C6">
        <w:t>contract</w:t>
      </w:r>
    </w:p>
    <w:p w14:paraId="10875D53" w14:textId="6A900160" w:rsidR="008A74F5" w:rsidRPr="00BC79C6" w:rsidRDefault="00197A51" w:rsidP="00C70E2B">
      <w:pPr>
        <w:pStyle w:val="BodyText"/>
        <w:spacing w:before="5" w:line="276" w:lineRule="auto"/>
        <w:ind w:left="709" w:right="1200" w:hanging="709"/>
      </w:pPr>
      <w:r w:rsidRPr="00BC79C6">
        <w:t>21.1</w:t>
      </w:r>
      <w:r w:rsidRPr="00BC79C6">
        <w:tab/>
      </w:r>
      <w:r w:rsidR="00D15D27" w:rsidRPr="00BC79C6">
        <w:t xml:space="preserve">The Contract does not create a partnership, joint </w:t>
      </w:r>
      <w:r w:rsidR="002B0F0C" w:rsidRPr="00BC79C6">
        <w:t>venture,</w:t>
      </w:r>
      <w:r w:rsidR="00D15D27" w:rsidRPr="00BC79C6">
        <w:t xml:space="preserve"> or employment relationship. The Supplier must represent themselves accordingly and ensure others do so.</w:t>
      </w:r>
    </w:p>
    <w:p w14:paraId="3413F3F9" w14:textId="77777777" w:rsidR="008A74F5" w:rsidRPr="00BC79C6" w:rsidRDefault="008A74F5" w:rsidP="0038606D">
      <w:pPr>
        <w:pStyle w:val="BodyText"/>
      </w:pPr>
    </w:p>
    <w:p w14:paraId="7C8361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8" w:name="22._Giving_up_contract_rights"/>
      <w:bookmarkEnd w:id="308"/>
      <w:r w:rsidRPr="00BC79C6">
        <w:t>Giving up contract</w:t>
      </w:r>
      <w:r w:rsidRPr="00BC79C6">
        <w:rPr>
          <w:spacing w:val="-3"/>
        </w:rPr>
        <w:t xml:space="preserve"> </w:t>
      </w:r>
      <w:r w:rsidRPr="00BC79C6">
        <w:t>rights</w:t>
      </w:r>
    </w:p>
    <w:p w14:paraId="573FBD91" w14:textId="618A40D8" w:rsidR="008A74F5" w:rsidRPr="00BC79C6" w:rsidRDefault="00197A51" w:rsidP="00C70E2B">
      <w:pPr>
        <w:pStyle w:val="BodyText"/>
        <w:spacing w:before="5" w:line="276" w:lineRule="auto"/>
        <w:ind w:left="709" w:right="1160" w:hanging="709"/>
      </w:pPr>
      <w:r w:rsidRPr="00BC79C6">
        <w:t>22.1</w:t>
      </w:r>
      <w:r w:rsidRPr="00BC79C6">
        <w:tab/>
      </w:r>
      <w:r w:rsidR="00D15D27" w:rsidRPr="00BC79C6">
        <w:t>A partial or full waiver or relaxation of the terms of the Contract is only valid if it is stated to be a waiver in writing to the other Party.</w:t>
      </w:r>
    </w:p>
    <w:p w14:paraId="435856B1" w14:textId="77777777" w:rsidR="008A74F5" w:rsidRPr="00BC79C6" w:rsidRDefault="008A74F5" w:rsidP="0038606D">
      <w:pPr>
        <w:pStyle w:val="BodyText"/>
      </w:pPr>
    </w:p>
    <w:p w14:paraId="2F02972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9" w:name="23._Transferring_responsibilities"/>
      <w:bookmarkEnd w:id="309"/>
      <w:r w:rsidRPr="00BC79C6">
        <w:t>Transferring</w:t>
      </w:r>
      <w:r w:rsidRPr="00BC79C6">
        <w:rPr>
          <w:spacing w:val="-1"/>
        </w:rPr>
        <w:t xml:space="preserve"> </w:t>
      </w:r>
      <w:r w:rsidRPr="00BC79C6">
        <w:t>responsibilities</w:t>
      </w:r>
    </w:p>
    <w:p w14:paraId="116E48C8" w14:textId="77777777"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10" w:name="23.1_The_Supplier_cannot_assign_the_Cont"/>
      <w:bookmarkEnd w:id="310"/>
      <w:r w:rsidRPr="00BC79C6">
        <w:t>The Supplier cannot assign the Contract without the Buyer's written</w:t>
      </w:r>
      <w:r w:rsidRPr="00BC79C6">
        <w:rPr>
          <w:spacing w:val="-16"/>
        </w:rPr>
        <w:t xml:space="preserve"> </w:t>
      </w:r>
      <w:r w:rsidRPr="00BC79C6">
        <w:t>consent.</w:t>
      </w:r>
    </w:p>
    <w:p w14:paraId="4EEAD34F" w14:textId="77777777" w:rsidR="008A74F5" w:rsidRPr="00BC79C6" w:rsidRDefault="008A74F5" w:rsidP="00C70E2B">
      <w:pPr>
        <w:pStyle w:val="BodyText"/>
        <w:spacing w:before="6" w:line="276" w:lineRule="auto"/>
        <w:ind w:left="709" w:hanging="709"/>
      </w:pPr>
    </w:p>
    <w:p w14:paraId="21B94F73" w14:textId="7996DF72" w:rsidR="008A74F5" w:rsidRPr="00BC79C6" w:rsidRDefault="00D15D27" w:rsidP="00197A51">
      <w:pPr>
        <w:pStyle w:val="ListParagraph"/>
        <w:numPr>
          <w:ilvl w:val="1"/>
          <w:numId w:val="6"/>
        </w:numPr>
        <w:tabs>
          <w:tab w:val="left" w:pos="1390"/>
          <w:tab w:val="left" w:pos="1391"/>
        </w:tabs>
        <w:spacing w:line="276" w:lineRule="auto"/>
        <w:ind w:left="709" w:right="1472" w:hanging="709"/>
      </w:pPr>
      <w:bookmarkStart w:id="311" w:name="23.2_The_Buyer_can_assign,_novate_or_tra"/>
      <w:bookmarkStart w:id="312" w:name="_bookmark26"/>
      <w:bookmarkEnd w:id="311"/>
      <w:bookmarkEnd w:id="312"/>
      <w:r w:rsidRPr="00BC79C6">
        <w:t xml:space="preserve">The Buyer can assign, </w:t>
      </w:r>
      <w:r w:rsidR="002B0F0C" w:rsidRPr="00BC79C6">
        <w:t>novate,</w:t>
      </w:r>
      <w:r w:rsidRPr="00BC79C6">
        <w:t xml:space="preserve"> or transfer its Contract or any part</w:t>
      </w:r>
      <w:r w:rsidRPr="00BC79C6">
        <w:rPr>
          <w:spacing w:val="-45"/>
        </w:rPr>
        <w:t xml:space="preserve"> </w:t>
      </w:r>
      <w:r w:rsidRPr="00BC79C6">
        <w:t>of it to any Crown Body, public or private sector body which performs the functions of the</w:t>
      </w:r>
      <w:r w:rsidRPr="00BC79C6">
        <w:rPr>
          <w:spacing w:val="-20"/>
        </w:rPr>
        <w:t xml:space="preserve"> </w:t>
      </w:r>
      <w:r w:rsidRPr="00BC79C6">
        <w:t>Buyer.</w:t>
      </w:r>
    </w:p>
    <w:p w14:paraId="5D29A8C5" w14:textId="77777777" w:rsidR="008A74F5" w:rsidRPr="00BC79C6" w:rsidRDefault="008A74F5" w:rsidP="00C70E2B">
      <w:pPr>
        <w:pStyle w:val="BodyText"/>
        <w:spacing w:before="11" w:line="276" w:lineRule="auto"/>
        <w:ind w:left="709" w:hanging="709"/>
        <w:rPr>
          <w:sz w:val="21"/>
        </w:rPr>
      </w:pPr>
    </w:p>
    <w:p w14:paraId="223C7E09" w14:textId="77777777" w:rsidR="008A74F5" w:rsidRPr="00BC79C6" w:rsidRDefault="00D15D27" w:rsidP="00197A51">
      <w:pPr>
        <w:pStyle w:val="ListParagraph"/>
        <w:numPr>
          <w:ilvl w:val="1"/>
          <w:numId w:val="6"/>
        </w:numPr>
        <w:tabs>
          <w:tab w:val="left" w:pos="1390"/>
          <w:tab w:val="left" w:pos="1391"/>
        </w:tabs>
        <w:spacing w:line="276" w:lineRule="auto"/>
        <w:ind w:left="709" w:right="1765" w:hanging="709"/>
      </w:pPr>
      <w:bookmarkStart w:id="313" w:name="23.3_When_the_Buyer_uses_its_rights_unde"/>
      <w:bookmarkEnd w:id="313"/>
      <w:r w:rsidRPr="00BC79C6">
        <w:t xml:space="preserve">When the Buyer uses its rights under clause </w:t>
      </w:r>
      <w:hyperlink w:anchor="_bookmark26" w:history="1">
        <w:r w:rsidRPr="00BC79C6">
          <w:t xml:space="preserve">23.2 </w:t>
        </w:r>
      </w:hyperlink>
      <w:r w:rsidRPr="00BC79C6">
        <w:t>the Supplier must enter into a novation agreement in the form that the Buyer specifies.</w:t>
      </w:r>
    </w:p>
    <w:p w14:paraId="05BBEB67" w14:textId="77777777" w:rsidR="008A74F5" w:rsidRPr="00BC79C6" w:rsidRDefault="008A74F5" w:rsidP="00C70E2B">
      <w:pPr>
        <w:pStyle w:val="BodyText"/>
        <w:spacing w:before="7" w:line="276" w:lineRule="auto"/>
        <w:ind w:left="709" w:hanging="709"/>
        <w:rPr>
          <w:sz w:val="21"/>
        </w:rPr>
      </w:pPr>
    </w:p>
    <w:p w14:paraId="15427083" w14:textId="77777777" w:rsidR="008A74F5" w:rsidRPr="00BC79C6" w:rsidRDefault="00D15D27" w:rsidP="00197A51">
      <w:pPr>
        <w:pStyle w:val="ListParagraph"/>
        <w:numPr>
          <w:ilvl w:val="1"/>
          <w:numId w:val="6"/>
        </w:numPr>
        <w:tabs>
          <w:tab w:val="left" w:pos="1390"/>
          <w:tab w:val="left" w:pos="1391"/>
        </w:tabs>
        <w:spacing w:line="276" w:lineRule="auto"/>
        <w:ind w:left="709" w:right="1788" w:hanging="709"/>
      </w:pPr>
      <w:bookmarkStart w:id="314" w:name="23.4_The_Supplier_can_terminate_the_Cont"/>
      <w:bookmarkEnd w:id="314"/>
      <w:r w:rsidRPr="00BC79C6">
        <w:t xml:space="preserve">The Supplier can terminate the Contract novated under clause </w:t>
      </w:r>
      <w:hyperlink w:anchor="_bookmark26" w:history="1">
        <w:r w:rsidRPr="00BC79C6">
          <w:t xml:space="preserve">23.2 </w:t>
        </w:r>
      </w:hyperlink>
      <w:r w:rsidRPr="00BC79C6">
        <w:t>to a private sector body that is experiencing an Insolvency</w:t>
      </w:r>
      <w:r w:rsidRPr="00BC79C6">
        <w:rPr>
          <w:spacing w:val="-15"/>
        </w:rPr>
        <w:t xml:space="preserve"> </w:t>
      </w:r>
      <w:r w:rsidRPr="00BC79C6">
        <w:t>Event.</w:t>
      </w:r>
    </w:p>
    <w:p w14:paraId="30E31DDE" w14:textId="77777777" w:rsidR="008A74F5" w:rsidRPr="00BC79C6" w:rsidRDefault="008A74F5" w:rsidP="00C70E2B">
      <w:pPr>
        <w:pStyle w:val="BodyText"/>
        <w:spacing w:before="8" w:line="276" w:lineRule="auto"/>
        <w:ind w:left="709" w:hanging="709"/>
        <w:rPr>
          <w:sz w:val="21"/>
        </w:rPr>
      </w:pPr>
    </w:p>
    <w:p w14:paraId="13FDA40B" w14:textId="77777777" w:rsidR="008A74F5" w:rsidRPr="00BC79C6" w:rsidRDefault="00D15D27" w:rsidP="00197A51">
      <w:pPr>
        <w:pStyle w:val="ListParagraph"/>
        <w:numPr>
          <w:ilvl w:val="1"/>
          <w:numId w:val="6"/>
        </w:numPr>
        <w:tabs>
          <w:tab w:val="left" w:pos="1390"/>
          <w:tab w:val="left" w:pos="1391"/>
        </w:tabs>
        <w:spacing w:line="276" w:lineRule="auto"/>
        <w:ind w:left="709" w:right="1237" w:hanging="709"/>
      </w:pPr>
      <w:bookmarkStart w:id="315" w:name="23.5_The_Supplier_remains_responsible_fo"/>
      <w:bookmarkEnd w:id="315"/>
      <w:r w:rsidRPr="00BC79C6">
        <w:t>The Supplier remains responsible for all acts and omissions of the Supplier Staff as</w:t>
      </w:r>
      <w:r w:rsidRPr="00BC79C6">
        <w:rPr>
          <w:spacing w:val="-40"/>
        </w:rPr>
        <w:t xml:space="preserve"> </w:t>
      </w:r>
      <w:r w:rsidRPr="00BC79C6">
        <w:t>if they were its</w:t>
      </w:r>
      <w:r w:rsidRPr="00BC79C6">
        <w:rPr>
          <w:spacing w:val="-4"/>
        </w:rPr>
        <w:t xml:space="preserve"> </w:t>
      </w:r>
      <w:r w:rsidRPr="00BC79C6">
        <w:t>own.</w:t>
      </w:r>
    </w:p>
    <w:p w14:paraId="048AFE09" w14:textId="77777777" w:rsidR="008A74F5" w:rsidRPr="00BC79C6" w:rsidRDefault="008A74F5" w:rsidP="00C70E2B">
      <w:pPr>
        <w:pStyle w:val="BodyText"/>
        <w:spacing w:before="10" w:line="276" w:lineRule="auto"/>
        <w:ind w:left="709" w:hanging="709"/>
        <w:rPr>
          <w:sz w:val="21"/>
        </w:rPr>
      </w:pPr>
    </w:p>
    <w:p w14:paraId="6340500C" w14:textId="44AF90CC" w:rsidR="008A74F5" w:rsidRPr="00BC79C6" w:rsidRDefault="00D15D27" w:rsidP="00197A51">
      <w:pPr>
        <w:pStyle w:val="ListParagraph"/>
        <w:numPr>
          <w:ilvl w:val="1"/>
          <w:numId w:val="6"/>
        </w:numPr>
        <w:tabs>
          <w:tab w:val="left" w:pos="1390"/>
          <w:tab w:val="left" w:pos="1391"/>
        </w:tabs>
        <w:spacing w:line="276" w:lineRule="auto"/>
        <w:ind w:left="709" w:right="1622" w:hanging="709"/>
      </w:pPr>
      <w:bookmarkStart w:id="316" w:name="23.6_If_the_Buyer_asks_the_Supplier_for_"/>
      <w:bookmarkEnd w:id="316"/>
      <w:r w:rsidRPr="00BC79C6">
        <w:t>If the Buyer asks the Supplier for details about Subcontractors, the Supplier</w:t>
      </w:r>
      <w:r w:rsidRPr="00BC79C6">
        <w:rPr>
          <w:spacing w:val="-36"/>
        </w:rPr>
        <w:t xml:space="preserve"> </w:t>
      </w:r>
      <w:r w:rsidRPr="00BC79C6">
        <w:t>must provide details of Subcontractors at all levels of the supply chain</w:t>
      </w:r>
      <w:r w:rsidRPr="00BC79C6">
        <w:rPr>
          <w:spacing w:val="-39"/>
        </w:rPr>
        <w:t xml:space="preserve"> </w:t>
      </w:r>
      <w:r w:rsidRPr="00BC79C6">
        <w:t>including:</w:t>
      </w:r>
    </w:p>
    <w:p w14:paraId="1E52B44F" w14:textId="77777777" w:rsidR="00197A51" w:rsidRPr="00BC79C6" w:rsidRDefault="00197A51" w:rsidP="00197A51">
      <w:pPr>
        <w:pStyle w:val="ListParagraph"/>
        <w:tabs>
          <w:tab w:val="left" w:pos="1390"/>
          <w:tab w:val="left" w:pos="1391"/>
        </w:tabs>
        <w:spacing w:line="276" w:lineRule="auto"/>
        <w:ind w:left="709" w:right="1622" w:firstLine="0"/>
      </w:pPr>
    </w:p>
    <w:p w14:paraId="354BBFB7" w14:textId="74DD1E99"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7" w:name="(a)_their_name;"/>
      <w:bookmarkEnd w:id="317"/>
      <w:r w:rsidRPr="00BC79C6">
        <w:t>their</w:t>
      </w:r>
      <w:r w:rsidRPr="00BC79C6">
        <w:rPr>
          <w:spacing w:val="-5"/>
        </w:rPr>
        <w:t xml:space="preserve"> </w:t>
      </w:r>
      <w:r w:rsidRPr="00BC79C6">
        <w:t>name;</w:t>
      </w:r>
    </w:p>
    <w:p w14:paraId="3606A3C7" w14:textId="3765A11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8" w:name="(b)_the_scope_of_their_appointment;"/>
      <w:bookmarkStart w:id="319" w:name="(c)_the_duration_of_their_appointment."/>
      <w:bookmarkEnd w:id="318"/>
      <w:bookmarkEnd w:id="319"/>
      <w:r w:rsidRPr="00BC79C6">
        <w:t>the scope of their</w:t>
      </w:r>
      <w:r w:rsidRPr="00BC79C6">
        <w:rPr>
          <w:spacing w:val="-12"/>
        </w:rPr>
        <w:t xml:space="preserve"> </w:t>
      </w:r>
      <w:r w:rsidRPr="00BC79C6">
        <w:t>appointment;</w:t>
      </w:r>
      <w:r w:rsidR="00197A51" w:rsidRPr="00BC79C6">
        <w:t xml:space="preserve"> and</w:t>
      </w:r>
    </w:p>
    <w:p w14:paraId="72AC1396" w14:textId="77777777" w:rsidR="00197A51" w:rsidRPr="00BC79C6" w:rsidRDefault="00197A51" w:rsidP="00197A51">
      <w:pPr>
        <w:pStyle w:val="ListParagraph"/>
        <w:tabs>
          <w:tab w:val="left" w:pos="1955"/>
          <w:tab w:val="left" w:pos="1956"/>
        </w:tabs>
        <w:spacing w:before="2" w:line="276" w:lineRule="auto"/>
        <w:ind w:left="1418" w:firstLine="0"/>
      </w:pPr>
    </w:p>
    <w:p w14:paraId="37C5CA08"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the duration of their</w:t>
      </w:r>
      <w:r w:rsidRPr="00BC79C6">
        <w:rPr>
          <w:spacing w:val="-2"/>
        </w:rPr>
        <w:t xml:space="preserve"> </w:t>
      </w:r>
      <w:r w:rsidRPr="00BC79C6">
        <w:t>appointment.</w:t>
      </w:r>
    </w:p>
    <w:p w14:paraId="39E46C59" w14:textId="77777777" w:rsidR="008A74F5" w:rsidRPr="00BC79C6" w:rsidRDefault="008A74F5" w:rsidP="0038606D">
      <w:pPr>
        <w:pStyle w:val="BodyText"/>
      </w:pPr>
    </w:p>
    <w:p w14:paraId="0B1D6B33"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20" w:name="24._Changing_the_contract"/>
      <w:bookmarkStart w:id="321" w:name="_bookmark27"/>
      <w:bookmarkEnd w:id="320"/>
      <w:bookmarkEnd w:id="321"/>
      <w:r w:rsidRPr="00BC79C6">
        <w:t>Changing the contract</w:t>
      </w:r>
    </w:p>
    <w:p w14:paraId="02A64757" w14:textId="77777777" w:rsidR="008A74F5" w:rsidRPr="00BC79C6" w:rsidRDefault="00D15D27" w:rsidP="00197A51">
      <w:pPr>
        <w:pStyle w:val="ListParagraph"/>
        <w:numPr>
          <w:ilvl w:val="1"/>
          <w:numId w:val="6"/>
        </w:numPr>
        <w:tabs>
          <w:tab w:val="left" w:pos="1390"/>
          <w:tab w:val="left" w:pos="1391"/>
        </w:tabs>
        <w:spacing w:before="5" w:line="276" w:lineRule="auto"/>
        <w:ind w:left="709" w:right="1228" w:hanging="709"/>
      </w:pPr>
      <w:bookmarkStart w:id="322" w:name="24.1_Either_Party_can_request_a_variatio"/>
      <w:bookmarkEnd w:id="322"/>
      <w:r w:rsidRPr="00BC79C6">
        <w:t>Either</w:t>
      </w:r>
      <w:r w:rsidRPr="00BC79C6">
        <w:rPr>
          <w:spacing w:val="-3"/>
        </w:rPr>
        <w:t xml:space="preserve"> </w:t>
      </w:r>
      <w:r w:rsidRPr="00BC79C6">
        <w:t>Party</w:t>
      </w:r>
      <w:r w:rsidRPr="00BC79C6">
        <w:rPr>
          <w:spacing w:val="-5"/>
        </w:rPr>
        <w:t xml:space="preserve"> </w:t>
      </w:r>
      <w:r w:rsidRPr="00BC79C6">
        <w:t>can</w:t>
      </w:r>
      <w:r w:rsidRPr="00BC79C6">
        <w:rPr>
          <w:spacing w:val="-1"/>
        </w:rPr>
        <w:t xml:space="preserve"> </w:t>
      </w:r>
      <w:r w:rsidRPr="00BC79C6">
        <w:t>request</w:t>
      </w:r>
      <w:r w:rsidRPr="00BC79C6">
        <w:rPr>
          <w:spacing w:val="-6"/>
        </w:rPr>
        <w:t xml:space="preserve"> </w:t>
      </w:r>
      <w:r w:rsidRPr="00BC79C6">
        <w:t>a</w:t>
      </w:r>
      <w:r w:rsidRPr="00BC79C6">
        <w:rPr>
          <w:spacing w:val="-2"/>
        </w:rPr>
        <w:t xml:space="preserve"> </w:t>
      </w:r>
      <w:r w:rsidRPr="00BC79C6">
        <w:t>variation</w:t>
      </w:r>
      <w:r w:rsidRPr="00BC79C6">
        <w:rPr>
          <w:spacing w:val="-1"/>
        </w:rPr>
        <w:t xml:space="preserve"> </w:t>
      </w:r>
      <w:r w:rsidRPr="00BC79C6">
        <w:t>to</w:t>
      </w:r>
      <w:r w:rsidRPr="00BC79C6">
        <w:rPr>
          <w:spacing w:val="-2"/>
        </w:rPr>
        <w:t xml:space="preserve"> </w:t>
      </w:r>
      <w:r w:rsidRPr="00BC79C6">
        <w:t>the</w:t>
      </w:r>
      <w:r w:rsidRPr="00BC79C6">
        <w:rPr>
          <w:spacing w:val="-2"/>
        </w:rPr>
        <w:t xml:space="preserve"> </w:t>
      </w:r>
      <w:r w:rsidRPr="00BC79C6">
        <w:t>Contract</w:t>
      </w:r>
      <w:r w:rsidRPr="00BC79C6">
        <w:rPr>
          <w:spacing w:val="-10"/>
        </w:rPr>
        <w:t xml:space="preserve"> </w:t>
      </w:r>
      <w:r w:rsidRPr="00BC79C6">
        <w:t>which</w:t>
      </w:r>
      <w:r w:rsidRPr="00BC79C6">
        <w:rPr>
          <w:spacing w:val="-2"/>
        </w:rPr>
        <w:t xml:space="preserve"> </w:t>
      </w:r>
      <w:r w:rsidRPr="00BC79C6">
        <w:t>is</w:t>
      </w:r>
      <w:r w:rsidRPr="00BC79C6">
        <w:rPr>
          <w:spacing w:val="-4"/>
        </w:rPr>
        <w:t xml:space="preserve"> </w:t>
      </w:r>
      <w:r w:rsidRPr="00BC79C6">
        <w:t>only</w:t>
      </w:r>
      <w:r w:rsidRPr="00BC79C6">
        <w:rPr>
          <w:spacing w:val="-5"/>
        </w:rPr>
        <w:t xml:space="preserve"> </w:t>
      </w:r>
      <w:r w:rsidRPr="00BC79C6">
        <w:t>effective</w:t>
      </w:r>
      <w:r w:rsidRPr="00BC79C6">
        <w:rPr>
          <w:spacing w:val="-1"/>
        </w:rPr>
        <w:t xml:space="preserve"> </w:t>
      </w:r>
      <w:r w:rsidRPr="00BC79C6">
        <w:t>if</w:t>
      </w:r>
      <w:r w:rsidRPr="00BC79C6">
        <w:rPr>
          <w:spacing w:val="-6"/>
        </w:rPr>
        <w:t xml:space="preserve"> </w:t>
      </w:r>
      <w:r w:rsidRPr="00BC79C6">
        <w:t>agreed</w:t>
      </w:r>
      <w:r w:rsidRPr="00BC79C6">
        <w:rPr>
          <w:spacing w:val="-2"/>
        </w:rPr>
        <w:t xml:space="preserve"> </w:t>
      </w:r>
      <w:r w:rsidRPr="00BC79C6">
        <w:t>in writing and signed by both Parties. The Buyer is not required to accept a variation request made by the</w:t>
      </w:r>
      <w:r w:rsidRPr="00BC79C6">
        <w:rPr>
          <w:spacing w:val="-4"/>
        </w:rPr>
        <w:t xml:space="preserve"> </w:t>
      </w:r>
      <w:r w:rsidRPr="00BC79C6">
        <w:t>Supplier.</w:t>
      </w:r>
    </w:p>
    <w:p w14:paraId="6AD592F7" w14:textId="77777777" w:rsidR="008A74F5" w:rsidRPr="00BC79C6" w:rsidRDefault="00D15D27" w:rsidP="00197A51">
      <w:pPr>
        <w:pStyle w:val="Heading2"/>
        <w:numPr>
          <w:ilvl w:val="0"/>
          <w:numId w:val="6"/>
        </w:numPr>
        <w:tabs>
          <w:tab w:val="left" w:pos="1390"/>
          <w:tab w:val="left" w:pos="1391"/>
        </w:tabs>
        <w:spacing w:before="91" w:line="276" w:lineRule="auto"/>
        <w:ind w:left="709" w:hanging="709"/>
      </w:pPr>
      <w:bookmarkStart w:id="323" w:name="25._How_to_communicate_about_the_contrac"/>
      <w:bookmarkEnd w:id="323"/>
      <w:r w:rsidRPr="00BC79C6">
        <w:t>How to communicate about the contract</w:t>
      </w:r>
    </w:p>
    <w:p w14:paraId="1E740744" w14:textId="759DEC3E" w:rsidR="008A74F5" w:rsidRPr="00BC79C6" w:rsidRDefault="00D15D27" w:rsidP="00197A51">
      <w:pPr>
        <w:pStyle w:val="ListParagraph"/>
        <w:numPr>
          <w:ilvl w:val="1"/>
          <w:numId w:val="6"/>
        </w:numPr>
        <w:tabs>
          <w:tab w:val="left" w:pos="1390"/>
          <w:tab w:val="left" w:pos="1391"/>
        </w:tabs>
        <w:spacing w:before="4" w:line="276" w:lineRule="auto"/>
        <w:ind w:left="709" w:right="1213" w:hanging="709"/>
      </w:pPr>
      <w:bookmarkStart w:id="324" w:name="25.1_All_notices_under_the_Contract_must"/>
      <w:bookmarkEnd w:id="324"/>
      <w:r w:rsidRPr="00BC79C6">
        <w:t xml:space="preserve">All notices under the Contract must be in writing and are considered effective on the Working Day of delivery as long as they’re delivered before 5:00pm on a Working Day. </w:t>
      </w:r>
      <w:r w:rsidR="002B0F0C" w:rsidRPr="00BC79C6">
        <w:t>Otherwise,</w:t>
      </w:r>
      <w:r w:rsidRPr="00BC79C6">
        <w:t xml:space="preserve"> the notice is effective on the next Working Day. An email is effective when sent unless an error message is</w:t>
      </w:r>
      <w:r w:rsidRPr="00BC79C6">
        <w:rPr>
          <w:spacing w:val="-7"/>
        </w:rPr>
        <w:t xml:space="preserve"> </w:t>
      </w:r>
      <w:r w:rsidRPr="00BC79C6">
        <w:t>received.</w:t>
      </w:r>
    </w:p>
    <w:p w14:paraId="64478727" w14:textId="77777777" w:rsidR="008A74F5" w:rsidRPr="00BC79C6" w:rsidRDefault="008A74F5" w:rsidP="00C70E2B">
      <w:pPr>
        <w:pStyle w:val="BodyText"/>
        <w:spacing w:line="276" w:lineRule="auto"/>
        <w:ind w:left="709" w:hanging="709"/>
      </w:pPr>
    </w:p>
    <w:p w14:paraId="2718E000" w14:textId="77777777"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25" w:name="25.2_Notices_to_the_Buyer_or_Supplier_mu"/>
      <w:bookmarkEnd w:id="325"/>
      <w:r w:rsidRPr="00BC79C6">
        <w:t>Notices to the Buyer or Supplier must be sent to their address in the Order</w:t>
      </w:r>
      <w:r w:rsidRPr="00BC79C6">
        <w:rPr>
          <w:spacing w:val="-13"/>
        </w:rPr>
        <w:t xml:space="preserve"> </w:t>
      </w:r>
      <w:r w:rsidRPr="00BC79C6">
        <w:t>Form.</w:t>
      </w:r>
    </w:p>
    <w:p w14:paraId="00562B02" w14:textId="77777777" w:rsidR="008A74F5" w:rsidRPr="00BC79C6" w:rsidRDefault="008A74F5" w:rsidP="00C70E2B">
      <w:pPr>
        <w:pStyle w:val="BodyText"/>
        <w:spacing w:before="11" w:line="276" w:lineRule="auto"/>
        <w:ind w:left="709" w:hanging="709"/>
        <w:rPr>
          <w:sz w:val="21"/>
        </w:rPr>
      </w:pPr>
    </w:p>
    <w:p w14:paraId="04BC9863" w14:textId="56623C5E" w:rsidR="008A74F5" w:rsidRPr="00BC79C6" w:rsidRDefault="00D15D27" w:rsidP="00197A51">
      <w:pPr>
        <w:pStyle w:val="ListParagraph"/>
        <w:numPr>
          <w:ilvl w:val="1"/>
          <w:numId w:val="6"/>
        </w:numPr>
        <w:tabs>
          <w:tab w:val="left" w:pos="1390"/>
          <w:tab w:val="left" w:pos="1391"/>
        </w:tabs>
        <w:spacing w:line="276" w:lineRule="auto"/>
        <w:ind w:left="709" w:right="1452" w:hanging="709"/>
      </w:pPr>
      <w:bookmarkStart w:id="326" w:name="25.3_This_clause_does_not_apply_to_the_s"/>
      <w:bookmarkEnd w:id="326"/>
      <w:r w:rsidRPr="00BC79C6">
        <w:t>This clause does not apply to the service of legal proceedings or any documents</w:t>
      </w:r>
      <w:r w:rsidRPr="00BC79C6">
        <w:rPr>
          <w:spacing w:val="-38"/>
        </w:rPr>
        <w:t xml:space="preserve"> </w:t>
      </w:r>
      <w:r w:rsidRPr="00BC79C6">
        <w:t xml:space="preserve">in any legal action, </w:t>
      </w:r>
      <w:r w:rsidR="002B0F0C" w:rsidRPr="00BC79C6">
        <w:t>arbitration,</w:t>
      </w:r>
      <w:r w:rsidRPr="00BC79C6">
        <w:t xml:space="preserve"> or dispute</w:t>
      </w:r>
      <w:r w:rsidRPr="00BC79C6">
        <w:rPr>
          <w:spacing w:val="-11"/>
        </w:rPr>
        <w:t xml:space="preserve"> </w:t>
      </w:r>
      <w:r w:rsidRPr="00BC79C6">
        <w:t>resolution.</w:t>
      </w:r>
    </w:p>
    <w:p w14:paraId="522ECB55" w14:textId="77777777" w:rsidR="008A74F5" w:rsidRPr="00BC79C6" w:rsidRDefault="008A74F5" w:rsidP="00C70E2B">
      <w:pPr>
        <w:pStyle w:val="BodyText"/>
        <w:spacing w:before="6" w:line="276" w:lineRule="auto"/>
        <w:ind w:left="709" w:hanging="709"/>
        <w:rPr>
          <w:sz w:val="31"/>
        </w:rPr>
      </w:pPr>
    </w:p>
    <w:p w14:paraId="683B5B06" w14:textId="159F7677" w:rsidR="008A74F5" w:rsidRPr="00BC79C6" w:rsidRDefault="00D15D27" w:rsidP="00197A51">
      <w:pPr>
        <w:pStyle w:val="Heading2"/>
        <w:numPr>
          <w:ilvl w:val="0"/>
          <w:numId w:val="6"/>
        </w:numPr>
        <w:tabs>
          <w:tab w:val="left" w:pos="1390"/>
          <w:tab w:val="left" w:pos="1391"/>
        </w:tabs>
        <w:spacing w:line="276" w:lineRule="auto"/>
        <w:ind w:left="709" w:hanging="709"/>
      </w:pPr>
      <w:bookmarkStart w:id="327" w:name="26._Preventing_fraud,_bribery_and_corrup"/>
      <w:bookmarkStart w:id="328" w:name="_bookmark28"/>
      <w:bookmarkEnd w:id="327"/>
      <w:bookmarkEnd w:id="328"/>
      <w:r w:rsidRPr="00BC79C6">
        <w:t xml:space="preserve">Preventing fraud, </w:t>
      </w:r>
      <w:r w:rsidR="002B0F0C" w:rsidRPr="00BC79C6">
        <w:t>bribery,</w:t>
      </w:r>
      <w:r w:rsidRPr="00BC79C6">
        <w:t xml:space="preserve"> and</w:t>
      </w:r>
      <w:r w:rsidRPr="00BC79C6">
        <w:rPr>
          <w:spacing w:val="1"/>
        </w:rPr>
        <w:t xml:space="preserve"> </w:t>
      </w:r>
      <w:r w:rsidRPr="00BC79C6">
        <w:t>corruption</w:t>
      </w:r>
    </w:p>
    <w:p w14:paraId="59EC5724" w14:textId="5DDBD899" w:rsidR="00C643E7" w:rsidRPr="00BC79C6" w:rsidRDefault="00D15D27" w:rsidP="00C643E7">
      <w:pPr>
        <w:pStyle w:val="ListParagraph"/>
        <w:numPr>
          <w:ilvl w:val="1"/>
          <w:numId w:val="6"/>
        </w:numPr>
        <w:tabs>
          <w:tab w:val="left" w:pos="1390"/>
          <w:tab w:val="left" w:pos="1391"/>
        </w:tabs>
        <w:spacing w:before="5" w:line="276" w:lineRule="auto"/>
        <w:ind w:left="709" w:hanging="709"/>
      </w:pPr>
      <w:bookmarkStart w:id="329" w:name="26.1_The_Supplier_shall_not:"/>
      <w:bookmarkStart w:id="330" w:name="_bookmark29"/>
      <w:bookmarkEnd w:id="329"/>
      <w:bookmarkEnd w:id="330"/>
      <w:r w:rsidRPr="00BC79C6">
        <w:t>The Supplier shall</w:t>
      </w:r>
      <w:r w:rsidRPr="00BC79C6">
        <w:rPr>
          <w:spacing w:val="-1"/>
        </w:rPr>
        <w:t xml:space="preserve"> </w:t>
      </w:r>
      <w:r w:rsidRPr="00BC79C6">
        <w:t>not:</w:t>
      </w:r>
    </w:p>
    <w:p w14:paraId="56114C9B" w14:textId="77777777" w:rsidR="00C643E7" w:rsidRPr="00BC79C6" w:rsidRDefault="00C643E7" w:rsidP="00C643E7">
      <w:pPr>
        <w:pStyle w:val="ListParagraph"/>
        <w:tabs>
          <w:tab w:val="left" w:pos="1390"/>
          <w:tab w:val="left" w:pos="1391"/>
        </w:tabs>
        <w:spacing w:before="5" w:line="276" w:lineRule="auto"/>
        <w:ind w:left="709" w:firstLine="0"/>
      </w:pPr>
    </w:p>
    <w:p w14:paraId="632EE16D" w14:textId="698B2347" w:rsidR="00C643E7" w:rsidRPr="00BC79C6" w:rsidRDefault="00D15D27" w:rsidP="00C643E7">
      <w:pPr>
        <w:pStyle w:val="ListParagraph"/>
        <w:numPr>
          <w:ilvl w:val="2"/>
          <w:numId w:val="6"/>
        </w:numPr>
        <w:tabs>
          <w:tab w:val="left" w:pos="1955"/>
          <w:tab w:val="left" w:pos="1956"/>
        </w:tabs>
        <w:spacing w:before="2" w:line="276" w:lineRule="auto"/>
        <w:ind w:left="1418" w:hanging="709"/>
      </w:pPr>
      <w:bookmarkStart w:id="331" w:name="(a)_commit_any_criminal_offence_referred"/>
      <w:bookmarkEnd w:id="331"/>
      <w:r w:rsidRPr="00BC79C6">
        <w:t xml:space="preserve">commit any criminal offence referred </w:t>
      </w:r>
      <w:r w:rsidRPr="00BC79C6">
        <w:rPr>
          <w:spacing w:val="-4"/>
        </w:rPr>
        <w:t xml:space="preserve">to </w:t>
      </w:r>
      <w:r w:rsidRPr="00BC79C6">
        <w:t>in the Regulations 57(1) and</w:t>
      </w:r>
      <w:r w:rsidRPr="00BC79C6">
        <w:rPr>
          <w:spacing w:val="-4"/>
        </w:rPr>
        <w:t xml:space="preserve"> </w:t>
      </w:r>
      <w:r w:rsidRPr="00BC79C6">
        <w:t>57(2);</w:t>
      </w:r>
      <w:r w:rsidR="00C643E7" w:rsidRPr="00BC79C6">
        <w:t xml:space="preserve"> and</w:t>
      </w:r>
    </w:p>
    <w:p w14:paraId="29FF508B" w14:textId="77777777" w:rsidR="00C643E7" w:rsidRPr="00BC79C6" w:rsidRDefault="00C643E7" w:rsidP="00C643E7">
      <w:pPr>
        <w:pStyle w:val="ListParagraph"/>
        <w:tabs>
          <w:tab w:val="left" w:pos="1955"/>
          <w:tab w:val="left" w:pos="1956"/>
        </w:tabs>
        <w:spacing w:before="2" w:line="276" w:lineRule="auto"/>
        <w:ind w:left="1418" w:firstLine="0"/>
      </w:pPr>
    </w:p>
    <w:p w14:paraId="62C065E1" w14:textId="77777777" w:rsidR="008A74F5" w:rsidRPr="00BC79C6" w:rsidRDefault="00D15D27" w:rsidP="00C643E7">
      <w:pPr>
        <w:pStyle w:val="ListParagraph"/>
        <w:numPr>
          <w:ilvl w:val="2"/>
          <w:numId w:val="6"/>
        </w:numPr>
        <w:tabs>
          <w:tab w:val="left" w:pos="1955"/>
          <w:tab w:val="left" w:pos="1956"/>
        </w:tabs>
        <w:spacing w:line="276" w:lineRule="auto"/>
        <w:ind w:left="1418" w:right="1245" w:hanging="709"/>
      </w:pPr>
      <w:bookmarkStart w:id="332" w:name="(b)_offer,_give,_or_agree_to_give_anythi"/>
      <w:bookmarkEnd w:id="332"/>
      <w:r w:rsidRPr="00BC79C6">
        <w:t xml:space="preserve">offer, give, or agree </w:t>
      </w:r>
      <w:r w:rsidRPr="00BC79C6">
        <w:rPr>
          <w:spacing w:val="-4"/>
        </w:rPr>
        <w:t xml:space="preserve">to </w:t>
      </w:r>
      <w:r w:rsidRPr="00BC79C6">
        <w:t>give anything, to any person (whether working for or engaged by the Buyer or any other public body) an inducement or reward for doing, refraining from doing, or for having done or refrained from doing, any</w:t>
      </w:r>
      <w:r w:rsidRPr="00BC79C6">
        <w:rPr>
          <w:spacing w:val="-40"/>
        </w:rPr>
        <w:t xml:space="preserve"> </w:t>
      </w:r>
      <w:r w:rsidRPr="00BC79C6">
        <w:t>act in relation to the obtaining or execution of the Contract or any other public function or for showing or refraining from showing favour or disfavour to any person in relation to the Contract or any other public</w:t>
      </w:r>
      <w:r w:rsidRPr="00BC79C6">
        <w:rPr>
          <w:spacing w:val="-22"/>
        </w:rPr>
        <w:t xml:space="preserve"> </w:t>
      </w:r>
      <w:r w:rsidRPr="00BC79C6">
        <w:t>function.</w:t>
      </w:r>
    </w:p>
    <w:p w14:paraId="0A1147D3" w14:textId="77777777" w:rsidR="008A74F5" w:rsidRPr="00BC79C6" w:rsidRDefault="008A74F5" w:rsidP="00C70E2B">
      <w:pPr>
        <w:pStyle w:val="BodyText"/>
        <w:spacing w:before="3" w:line="276" w:lineRule="auto"/>
        <w:ind w:left="709" w:hanging="709"/>
      </w:pPr>
    </w:p>
    <w:p w14:paraId="53FD3062" w14:textId="77777777" w:rsidR="008A74F5" w:rsidRPr="00BC79C6" w:rsidRDefault="00D15D27" w:rsidP="00197A51">
      <w:pPr>
        <w:pStyle w:val="ListParagraph"/>
        <w:numPr>
          <w:ilvl w:val="1"/>
          <w:numId w:val="6"/>
        </w:numPr>
        <w:tabs>
          <w:tab w:val="left" w:pos="1390"/>
          <w:tab w:val="left" w:pos="1391"/>
        </w:tabs>
        <w:spacing w:line="276" w:lineRule="auto"/>
        <w:ind w:left="709" w:right="1222" w:hanging="709"/>
      </w:pPr>
      <w:bookmarkStart w:id="333" w:name="26.2_The_Supplier_shall_take_all_reasona"/>
      <w:bookmarkEnd w:id="333"/>
      <w:r w:rsidRPr="00BC79C6">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rsidRPr="00BC79C6">
          <w:t xml:space="preserve">26.1 </w:t>
        </w:r>
      </w:hyperlink>
      <w:r w:rsidRPr="00BC79C6">
        <w:t>and any fraud by the Staff and the Supplier (including its shareholders, members and directors) in connection with the Contract and shall notify the Buyer immediately if it has reason</w:t>
      </w:r>
      <w:r w:rsidRPr="00BC79C6">
        <w:rPr>
          <w:spacing w:val="-43"/>
        </w:rPr>
        <w:t xml:space="preserve"> </w:t>
      </w:r>
      <w:r w:rsidRPr="00BC79C6">
        <w:t>to suspect that any such matters have occurred or is occurring or is likely to</w:t>
      </w:r>
      <w:r w:rsidRPr="00BC79C6">
        <w:rPr>
          <w:spacing w:val="-25"/>
        </w:rPr>
        <w:t xml:space="preserve"> </w:t>
      </w:r>
      <w:r w:rsidRPr="00BC79C6">
        <w:t>occur.</w:t>
      </w:r>
    </w:p>
    <w:p w14:paraId="33360B6D" w14:textId="77777777" w:rsidR="008A74F5" w:rsidRPr="00BC79C6" w:rsidRDefault="008A74F5" w:rsidP="00C70E2B">
      <w:pPr>
        <w:pStyle w:val="BodyText"/>
        <w:spacing w:line="276" w:lineRule="auto"/>
        <w:ind w:left="709" w:hanging="709"/>
      </w:pPr>
    </w:p>
    <w:p w14:paraId="3B6116AF" w14:textId="5E86F01F" w:rsidR="008A74F5" w:rsidRPr="00BC79C6" w:rsidRDefault="00D15D27" w:rsidP="00197A51">
      <w:pPr>
        <w:pStyle w:val="ListParagraph"/>
        <w:numPr>
          <w:ilvl w:val="1"/>
          <w:numId w:val="6"/>
        </w:numPr>
        <w:tabs>
          <w:tab w:val="left" w:pos="1390"/>
          <w:tab w:val="left" w:pos="1391"/>
        </w:tabs>
        <w:spacing w:line="276" w:lineRule="auto"/>
        <w:ind w:left="709" w:right="1385" w:hanging="709"/>
      </w:pPr>
      <w:bookmarkStart w:id="334" w:name="26.3_If_the_Supplier_or_the_Staff_engage"/>
      <w:bookmarkEnd w:id="334"/>
      <w:r w:rsidRPr="00BC79C6">
        <w:t xml:space="preserve">If the Supplier or the Staff engages in conduct prohibited by clause </w:t>
      </w:r>
      <w:hyperlink w:anchor="_bookmark29" w:history="1">
        <w:r w:rsidRPr="00BC79C6">
          <w:t xml:space="preserve">26.1 </w:t>
        </w:r>
      </w:hyperlink>
      <w:r w:rsidRPr="00BC79C6">
        <w:t>or commits fraud in relation to the Contract or any other contract with the Crown (including the Buyer) the Buyer</w:t>
      </w:r>
      <w:r w:rsidRPr="00BC79C6">
        <w:rPr>
          <w:spacing w:val="2"/>
        </w:rPr>
        <w:t xml:space="preserve"> </w:t>
      </w:r>
      <w:r w:rsidRPr="00BC79C6">
        <w:t>may:</w:t>
      </w:r>
    </w:p>
    <w:p w14:paraId="79B6BF95" w14:textId="77777777" w:rsidR="00C643E7" w:rsidRPr="00BC79C6" w:rsidRDefault="00C643E7" w:rsidP="00C643E7">
      <w:pPr>
        <w:pStyle w:val="ListParagraph"/>
        <w:tabs>
          <w:tab w:val="left" w:pos="1390"/>
          <w:tab w:val="left" w:pos="1391"/>
        </w:tabs>
        <w:spacing w:line="276" w:lineRule="auto"/>
        <w:ind w:left="709" w:right="1385" w:firstLine="0"/>
      </w:pPr>
    </w:p>
    <w:p w14:paraId="16B0195C" w14:textId="05DE68C1" w:rsidR="008A74F5" w:rsidRPr="00BC79C6" w:rsidRDefault="00D15D27" w:rsidP="00C643E7">
      <w:pPr>
        <w:pStyle w:val="ListParagraph"/>
        <w:numPr>
          <w:ilvl w:val="2"/>
          <w:numId w:val="6"/>
        </w:numPr>
        <w:tabs>
          <w:tab w:val="left" w:pos="1955"/>
          <w:tab w:val="left" w:pos="1956"/>
        </w:tabs>
        <w:spacing w:before="1" w:line="276" w:lineRule="auto"/>
        <w:ind w:left="1418" w:right="1324" w:hanging="709"/>
      </w:pPr>
      <w:bookmarkStart w:id="335" w:name="(a)_terminate_the_Contract_and_recover_f"/>
      <w:bookmarkEnd w:id="335"/>
      <w:r w:rsidRPr="00BC79C6">
        <w:t xml:space="preserve">terminate the Contract and recover from the Supplier the amount of any </w:t>
      </w:r>
      <w:r w:rsidRPr="00BC79C6">
        <w:rPr>
          <w:spacing w:val="3"/>
        </w:rPr>
        <w:t xml:space="preserve">loss </w:t>
      </w:r>
      <w:r w:rsidRPr="00BC79C6">
        <w:t>suffered by the Buyer resulting from the termination, including the cost reasonably incurred by the Buyer of making other arrangements for the supply of the Deliverables and any additional expenditure incurred by the Buyer throughout the remainder of the Contract;</w:t>
      </w:r>
      <w:r w:rsidRPr="00BC79C6">
        <w:rPr>
          <w:spacing w:val="-9"/>
        </w:rPr>
        <w:t xml:space="preserve"> </w:t>
      </w:r>
      <w:r w:rsidRPr="00BC79C6">
        <w:t>or</w:t>
      </w:r>
    </w:p>
    <w:p w14:paraId="40655C46" w14:textId="77777777" w:rsidR="00C643E7" w:rsidRPr="00BC79C6" w:rsidRDefault="00C643E7" w:rsidP="00C643E7">
      <w:pPr>
        <w:pStyle w:val="ListParagraph"/>
        <w:tabs>
          <w:tab w:val="left" w:pos="1955"/>
          <w:tab w:val="left" w:pos="1956"/>
        </w:tabs>
        <w:spacing w:before="1" w:line="276" w:lineRule="auto"/>
        <w:ind w:left="1418" w:right="1324" w:firstLine="0"/>
      </w:pPr>
    </w:p>
    <w:p w14:paraId="7CC99378" w14:textId="77777777" w:rsidR="008A74F5" w:rsidRPr="00BC79C6" w:rsidRDefault="00D15D27" w:rsidP="00C643E7">
      <w:pPr>
        <w:pStyle w:val="ListParagraph"/>
        <w:numPr>
          <w:ilvl w:val="2"/>
          <w:numId w:val="6"/>
        </w:numPr>
        <w:tabs>
          <w:tab w:val="left" w:pos="1955"/>
          <w:tab w:val="left" w:pos="1956"/>
        </w:tabs>
        <w:spacing w:before="3" w:line="276" w:lineRule="auto"/>
        <w:ind w:left="1418" w:right="1921" w:hanging="709"/>
      </w:pPr>
      <w:bookmarkStart w:id="336" w:name="(b)_recover_in_full_from_the_Supplier_an"/>
      <w:bookmarkEnd w:id="336"/>
      <w:r w:rsidRPr="00BC79C6">
        <w:t>recover in full from the Supplier any other loss sustained by the Buyer in consequence of any breach of this</w:t>
      </w:r>
      <w:r w:rsidRPr="00BC79C6">
        <w:rPr>
          <w:spacing w:val="-23"/>
        </w:rPr>
        <w:t xml:space="preserve"> </w:t>
      </w:r>
      <w:r w:rsidRPr="00BC79C6">
        <w:t>clause.</w:t>
      </w:r>
    </w:p>
    <w:p w14:paraId="5C2B5382" w14:textId="77777777" w:rsidR="008A74F5" w:rsidRPr="00BC79C6" w:rsidRDefault="008A74F5" w:rsidP="00C643E7">
      <w:pPr>
        <w:pStyle w:val="BodyText"/>
      </w:pPr>
    </w:p>
    <w:p w14:paraId="052F983E" w14:textId="23288FA2" w:rsidR="008A74F5" w:rsidRPr="00BC79C6" w:rsidRDefault="00D15D27" w:rsidP="00197A51">
      <w:pPr>
        <w:pStyle w:val="Heading2"/>
        <w:numPr>
          <w:ilvl w:val="0"/>
          <w:numId w:val="6"/>
        </w:numPr>
        <w:tabs>
          <w:tab w:val="left" w:pos="1390"/>
          <w:tab w:val="left" w:pos="1391"/>
        </w:tabs>
        <w:spacing w:line="276" w:lineRule="auto"/>
        <w:ind w:left="709" w:hanging="709"/>
      </w:pPr>
      <w:bookmarkStart w:id="337" w:name="27._Equality,_diversity_and_human_rights"/>
      <w:bookmarkEnd w:id="337"/>
      <w:r w:rsidRPr="00BC79C6">
        <w:t xml:space="preserve">Equality, </w:t>
      </w:r>
      <w:r w:rsidR="002B0F0C" w:rsidRPr="00BC79C6">
        <w:t>diversity,</w:t>
      </w:r>
      <w:r w:rsidRPr="00BC79C6">
        <w:t xml:space="preserve"> and human</w:t>
      </w:r>
      <w:r w:rsidRPr="00BC79C6">
        <w:rPr>
          <w:spacing w:val="2"/>
        </w:rPr>
        <w:t xml:space="preserve"> </w:t>
      </w:r>
      <w:r w:rsidRPr="00BC79C6">
        <w:t>rights</w:t>
      </w:r>
    </w:p>
    <w:p w14:paraId="0DF03939" w14:textId="131CDCB0" w:rsidR="008A74F5" w:rsidRPr="00BC79C6" w:rsidRDefault="00D15D27" w:rsidP="00197A51">
      <w:pPr>
        <w:pStyle w:val="ListParagraph"/>
        <w:numPr>
          <w:ilvl w:val="1"/>
          <w:numId w:val="6"/>
        </w:numPr>
        <w:tabs>
          <w:tab w:val="left" w:pos="1390"/>
          <w:tab w:val="left" w:pos="1391"/>
        </w:tabs>
        <w:spacing w:before="6" w:line="276" w:lineRule="auto"/>
        <w:ind w:left="709" w:right="2178" w:hanging="709"/>
      </w:pPr>
      <w:bookmarkStart w:id="338" w:name="27.1_The_Supplier_must_follow_all_applic"/>
      <w:bookmarkEnd w:id="338"/>
      <w:r w:rsidRPr="00BC79C6">
        <w:t>The Supplier must follow all applicable equality law when they perform</w:t>
      </w:r>
      <w:r w:rsidRPr="00BC79C6">
        <w:rPr>
          <w:spacing w:val="-41"/>
        </w:rPr>
        <w:t xml:space="preserve"> </w:t>
      </w:r>
      <w:r w:rsidRPr="00BC79C6">
        <w:t>their</w:t>
      </w:r>
      <w:bookmarkStart w:id="339" w:name="(a)_protections_against_discrimination_o"/>
      <w:bookmarkEnd w:id="339"/>
      <w:r w:rsidRPr="00BC79C6">
        <w:t xml:space="preserve"> obligations under the Contract,</w:t>
      </w:r>
      <w:r w:rsidRPr="00BC79C6">
        <w:rPr>
          <w:spacing w:val="-6"/>
        </w:rPr>
        <w:t xml:space="preserve"> </w:t>
      </w:r>
      <w:r w:rsidRPr="00BC79C6">
        <w:t>including:</w:t>
      </w:r>
    </w:p>
    <w:p w14:paraId="554B196A" w14:textId="77777777" w:rsidR="00C643E7" w:rsidRPr="00BC79C6" w:rsidRDefault="00C643E7" w:rsidP="00C643E7">
      <w:pPr>
        <w:pStyle w:val="ListParagraph"/>
        <w:tabs>
          <w:tab w:val="left" w:pos="1390"/>
          <w:tab w:val="left" w:pos="1391"/>
        </w:tabs>
        <w:spacing w:before="6" w:line="276" w:lineRule="auto"/>
        <w:ind w:left="709" w:right="2178" w:firstLine="0"/>
      </w:pPr>
    </w:p>
    <w:p w14:paraId="47CFE129" w14:textId="278B238F" w:rsidR="00C643E7" w:rsidRPr="00BC79C6" w:rsidRDefault="00D15D27" w:rsidP="00C643E7">
      <w:pPr>
        <w:pStyle w:val="ListParagraph"/>
        <w:numPr>
          <w:ilvl w:val="2"/>
          <w:numId w:val="6"/>
        </w:numPr>
        <w:tabs>
          <w:tab w:val="left" w:pos="1955"/>
          <w:tab w:val="left" w:pos="1956"/>
        </w:tabs>
        <w:spacing w:before="2" w:line="276" w:lineRule="auto"/>
        <w:ind w:left="1418" w:right="1920" w:hanging="709"/>
      </w:pPr>
      <w:r w:rsidRPr="00BC79C6">
        <w:t>protections against discrimination on the grounds of race, sex, gender reassignment, religion or belief, disability, sexual orientation,</w:t>
      </w:r>
      <w:r w:rsidRPr="00BC79C6">
        <w:rPr>
          <w:spacing w:val="-44"/>
        </w:rPr>
        <w:t xml:space="preserve"> </w:t>
      </w:r>
      <w:r w:rsidRPr="00BC79C6">
        <w:t>pregnancy,</w:t>
      </w:r>
      <w:bookmarkStart w:id="340" w:name="(b)_any_other_requirements_and_instructi"/>
      <w:bookmarkEnd w:id="340"/>
      <w:r w:rsidRPr="00BC79C6">
        <w:t xml:space="preserve"> maternity, age or</w:t>
      </w:r>
      <w:r w:rsidRPr="00BC79C6">
        <w:rPr>
          <w:spacing w:val="-8"/>
        </w:rPr>
        <w:t xml:space="preserve"> </w:t>
      </w:r>
      <w:r w:rsidRPr="00BC79C6">
        <w:t>otherwise;</w:t>
      </w:r>
      <w:r w:rsidR="00C643E7" w:rsidRPr="00BC79C6">
        <w:t xml:space="preserve"> and</w:t>
      </w:r>
    </w:p>
    <w:p w14:paraId="1F0507C3" w14:textId="77777777" w:rsidR="00C643E7" w:rsidRPr="00BC79C6" w:rsidRDefault="00C643E7" w:rsidP="00C643E7">
      <w:pPr>
        <w:pStyle w:val="ListParagraph"/>
        <w:tabs>
          <w:tab w:val="left" w:pos="1955"/>
          <w:tab w:val="left" w:pos="1956"/>
        </w:tabs>
        <w:spacing w:before="2" w:line="276" w:lineRule="auto"/>
        <w:ind w:left="1418" w:right="1920" w:firstLine="0"/>
      </w:pPr>
    </w:p>
    <w:p w14:paraId="6F20BC2B" w14:textId="77777777" w:rsidR="008A74F5" w:rsidRPr="00BC79C6" w:rsidRDefault="00D15D27" w:rsidP="00C643E7">
      <w:pPr>
        <w:pStyle w:val="ListParagraph"/>
        <w:numPr>
          <w:ilvl w:val="2"/>
          <w:numId w:val="6"/>
        </w:numPr>
        <w:tabs>
          <w:tab w:val="left" w:pos="1955"/>
          <w:tab w:val="left" w:pos="1956"/>
        </w:tabs>
        <w:spacing w:before="4" w:line="276" w:lineRule="auto"/>
        <w:ind w:left="1418" w:right="1422" w:hanging="709"/>
      </w:pPr>
      <w:r w:rsidRPr="00BC79C6">
        <w:t xml:space="preserve">any other requirements and instructions which the Buyer reasonably imposes related </w:t>
      </w:r>
      <w:r w:rsidRPr="00BC79C6">
        <w:rPr>
          <w:spacing w:val="-4"/>
        </w:rPr>
        <w:t xml:space="preserve">to </w:t>
      </w:r>
      <w:r w:rsidRPr="00BC79C6">
        <w:t>equality</w:t>
      </w:r>
      <w:r w:rsidRPr="00BC79C6">
        <w:rPr>
          <w:spacing w:val="3"/>
        </w:rPr>
        <w:t xml:space="preserve"> </w:t>
      </w:r>
      <w:r w:rsidRPr="00BC79C6">
        <w:t>Law.</w:t>
      </w:r>
    </w:p>
    <w:p w14:paraId="3E3CF74D"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74" w:hanging="709"/>
      </w:pPr>
      <w:bookmarkStart w:id="341" w:name="27.2_The_Supplier_must_take_all_necessar"/>
      <w:bookmarkEnd w:id="341"/>
      <w:r w:rsidRPr="00BC79C6">
        <w:t xml:space="preserve">The Supplier must take all necessary steps, and inform the Buyer of the steps taken, to prevent anything that is considered to be unlawful discrimination by </w:t>
      </w:r>
      <w:r w:rsidRPr="00BC79C6">
        <w:lastRenderedPageBreak/>
        <w:t>any court or tribunal, or the Equality and Human Rights Commission (or any successor organisation) when working on the</w:t>
      </w:r>
      <w:r w:rsidRPr="00BC79C6">
        <w:rPr>
          <w:spacing w:val="-3"/>
        </w:rPr>
        <w:t xml:space="preserve"> </w:t>
      </w:r>
      <w:r w:rsidRPr="00BC79C6">
        <w:t>Contract.</w:t>
      </w:r>
    </w:p>
    <w:p w14:paraId="43E82B1A" w14:textId="77777777" w:rsidR="008A74F5" w:rsidRPr="00BC79C6" w:rsidRDefault="008A74F5" w:rsidP="0038606D">
      <w:pPr>
        <w:pStyle w:val="BodyText"/>
      </w:pPr>
    </w:p>
    <w:p w14:paraId="3CCA4E0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2" w:name="28._Health_and_safety"/>
      <w:bookmarkEnd w:id="342"/>
      <w:r w:rsidRPr="00BC79C6">
        <w:t>Health and</w:t>
      </w:r>
      <w:r w:rsidRPr="00BC79C6">
        <w:rPr>
          <w:spacing w:val="-1"/>
        </w:rPr>
        <w:t xml:space="preserve"> </w:t>
      </w:r>
      <w:r w:rsidRPr="00BC79C6">
        <w:t>safety</w:t>
      </w:r>
    </w:p>
    <w:p w14:paraId="38202442" w14:textId="2AFD5036"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43" w:name="28.1_The_Supplier_must_perform_its_oblig"/>
      <w:bookmarkEnd w:id="343"/>
      <w:r w:rsidRPr="00BC79C6">
        <w:t>The Supplier must perform its obligations meeting the requirements</w:t>
      </w:r>
      <w:r w:rsidRPr="00BC79C6">
        <w:rPr>
          <w:spacing w:val="-20"/>
        </w:rPr>
        <w:t xml:space="preserve"> </w:t>
      </w:r>
      <w:r w:rsidRPr="00BC79C6">
        <w:t>of:</w:t>
      </w:r>
    </w:p>
    <w:p w14:paraId="52FAE2A9" w14:textId="77777777" w:rsidR="001469E0" w:rsidRPr="00BC79C6" w:rsidRDefault="001469E0" w:rsidP="001469E0">
      <w:pPr>
        <w:pStyle w:val="ListParagraph"/>
        <w:tabs>
          <w:tab w:val="left" w:pos="1390"/>
          <w:tab w:val="left" w:pos="1391"/>
        </w:tabs>
        <w:spacing w:before="5" w:line="276" w:lineRule="auto"/>
        <w:ind w:left="709" w:firstLine="0"/>
      </w:pPr>
    </w:p>
    <w:p w14:paraId="441BB6EB" w14:textId="219C1D57" w:rsidR="008A74F5" w:rsidRPr="00BC79C6" w:rsidRDefault="00D15D27" w:rsidP="00C643E7">
      <w:pPr>
        <w:pStyle w:val="ListParagraph"/>
        <w:numPr>
          <w:ilvl w:val="2"/>
          <w:numId w:val="6"/>
        </w:numPr>
        <w:tabs>
          <w:tab w:val="left" w:pos="1955"/>
          <w:tab w:val="left" w:pos="1956"/>
        </w:tabs>
        <w:spacing w:line="276" w:lineRule="auto"/>
        <w:ind w:left="1418" w:hanging="709"/>
      </w:pPr>
      <w:bookmarkStart w:id="344" w:name="(a)_all_applicable_law_regarding_health_"/>
      <w:bookmarkEnd w:id="344"/>
      <w:r w:rsidRPr="00BC79C6">
        <w:t>all applicable law regarding health and</w:t>
      </w:r>
      <w:r w:rsidRPr="00BC79C6">
        <w:rPr>
          <w:spacing w:val="-14"/>
        </w:rPr>
        <w:t xml:space="preserve"> </w:t>
      </w:r>
      <w:r w:rsidRPr="00BC79C6">
        <w:t>safety;</w:t>
      </w:r>
      <w:r w:rsidR="001469E0" w:rsidRPr="00BC79C6">
        <w:t xml:space="preserve"> and</w:t>
      </w:r>
    </w:p>
    <w:p w14:paraId="213B11AD" w14:textId="77777777" w:rsidR="001469E0" w:rsidRPr="00BC79C6" w:rsidRDefault="001469E0" w:rsidP="001469E0">
      <w:pPr>
        <w:pStyle w:val="ListParagraph"/>
        <w:tabs>
          <w:tab w:val="left" w:pos="1955"/>
          <w:tab w:val="left" w:pos="1956"/>
        </w:tabs>
        <w:spacing w:line="276" w:lineRule="auto"/>
        <w:ind w:left="1418" w:firstLine="0"/>
      </w:pPr>
    </w:p>
    <w:p w14:paraId="76451F06" w14:textId="77777777" w:rsidR="008A74F5" w:rsidRPr="00BC79C6" w:rsidRDefault="00D15D27" w:rsidP="00C643E7">
      <w:pPr>
        <w:pStyle w:val="ListParagraph"/>
        <w:numPr>
          <w:ilvl w:val="2"/>
          <w:numId w:val="6"/>
        </w:numPr>
        <w:tabs>
          <w:tab w:val="left" w:pos="1955"/>
          <w:tab w:val="left" w:pos="1956"/>
        </w:tabs>
        <w:spacing w:before="2" w:line="276" w:lineRule="auto"/>
        <w:ind w:left="1418" w:right="1446" w:hanging="709"/>
      </w:pPr>
      <w:bookmarkStart w:id="345" w:name="(b)_the_Buyer's_current_health_and_safet"/>
      <w:bookmarkEnd w:id="345"/>
      <w:r w:rsidRPr="00BC79C6">
        <w:t>the Buyer's current health and safety policy while at the Buyer’s premises, as provided to the</w:t>
      </w:r>
      <w:r w:rsidRPr="00BC79C6">
        <w:rPr>
          <w:spacing w:val="2"/>
        </w:rPr>
        <w:t xml:space="preserve"> </w:t>
      </w:r>
      <w:r w:rsidRPr="00BC79C6">
        <w:t>Supplier.</w:t>
      </w:r>
    </w:p>
    <w:p w14:paraId="54C41839" w14:textId="77777777" w:rsidR="008A74F5" w:rsidRPr="00BC79C6" w:rsidRDefault="008A74F5" w:rsidP="00C70E2B">
      <w:pPr>
        <w:pStyle w:val="BodyText"/>
        <w:spacing w:before="7" w:line="276" w:lineRule="auto"/>
        <w:ind w:left="709" w:hanging="709"/>
        <w:rPr>
          <w:sz w:val="21"/>
        </w:rPr>
      </w:pPr>
    </w:p>
    <w:p w14:paraId="01E2240B" w14:textId="77777777" w:rsidR="008A74F5" w:rsidRPr="00BC79C6" w:rsidRDefault="00D15D27" w:rsidP="00197A51">
      <w:pPr>
        <w:pStyle w:val="ListParagraph"/>
        <w:numPr>
          <w:ilvl w:val="1"/>
          <w:numId w:val="6"/>
        </w:numPr>
        <w:tabs>
          <w:tab w:val="left" w:pos="1390"/>
          <w:tab w:val="left" w:pos="1391"/>
        </w:tabs>
        <w:spacing w:line="276" w:lineRule="auto"/>
        <w:ind w:left="709" w:right="1343" w:hanging="709"/>
      </w:pPr>
      <w:bookmarkStart w:id="346" w:name="28.2_The_Supplier_and_the_Buyer_must_as_"/>
      <w:bookmarkEnd w:id="346"/>
      <w:r w:rsidRPr="00BC79C6">
        <w:t>The Supplier and the Buyer must as soon as possible notify the other of any health and safety incidents or material hazards they’re aware of at the Buyer premises that relate to the performance of the</w:t>
      </w:r>
      <w:r w:rsidRPr="00BC79C6">
        <w:rPr>
          <w:spacing w:val="-5"/>
        </w:rPr>
        <w:t xml:space="preserve"> </w:t>
      </w:r>
      <w:r w:rsidRPr="00BC79C6">
        <w:t>Contract.</w:t>
      </w:r>
    </w:p>
    <w:p w14:paraId="5B8D6B99" w14:textId="77777777" w:rsidR="008A74F5" w:rsidRPr="00BC79C6" w:rsidRDefault="008A74F5" w:rsidP="0038606D">
      <w:pPr>
        <w:pStyle w:val="BodyText"/>
      </w:pPr>
    </w:p>
    <w:p w14:paraId="5B65AFD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7" w:name="29._Environment"/>
      <w:bookmarkEnd w:id="347"/>
      <w:r w:rsidRPr="00BC79C6">
        <w:t>Environment</w:t>
      </w:r>
    </w:p>
    <w:p w14:paraId="6718959D" w14:textId="77777777" w:rsidR="008A74F5" w:rsidRPr="00BC79C6" w:rsidRDefault="00D15D27" w:rsidP="00197A51">
      <w:pPr>
        <w:pStyle w:val="ListParagraph"/>
        <w:numPr>
          <w:ilvl w:val="1"/>
          <w:numId w:val="6"/>
        </w:numPr>
        <w:tabs>
          <w:tab w:val="left" w:pos="1390"/>
          <w:tab w:val="left" w:pos="1391"/>
        </w:tabs>
        <w:spacing w:before="7" w:line="276" w:lineRule="auto"/>
        <w:ind w:left="709" w:right="1583" w:hanging="709"/>
      </w:pPr>
      <w:bookmarkStart w:id="348" w:name="29.1_When_working_on_Site_the_Supplier_m"/>
      <w:bookmarkEnd w:id="348"/>
      <w:r w:rsidRPr="00BC79C6">
        <w:t>When working on Site the Supplier must perform its obligations under the Buyer's current Environmental Policy, which the Buyer must</w:t>
      </w:r>
      <w:r w:rsidRPr="00BC79C6">
        <w:rPr>
          <w:spacing w:val="-9"/>
        </w:rPr>
        <w:t xml:space="preserve"> </w:t>
      </w:r>
      <w:r w:rsidRPr="00BC79C6">
        <w:t>provide.</w:t>
      </w:r>
    </w:p>
    <w:p w14:paraId="35308A31" w14:textId="77777777" w:rsidR="008A74F5" w:rsidRPr="00BC79C6" w:rsidRDefault="008A74F5" w:rsidP="00C70E2B">
      <w:pPr>
        <w:pStyle w:val="BodyText"/>
        <w:spacing w:before="11" w:line="276" w:lineRule="auto"/>
        <w:ind w:left="709" w:hanging="709"/>
        <w:rPr>
          <w:sz w:val="21"/>
        </w:rPr>
      </w:pPr>
    </w:p>
    <w:p w14:paraId="223251B2" w14:textId="77777777" w:rsidR="008A74F5" w:rsidRPr="00BC79C6" w:rsidRDefault="00D15D27" w:rsidP="00197A51">
      <w:pPr>
        <w:pStyle w:val="ListParagraph"/>
        <w:numPr>
          <w:ilvl w:val="1"/>
          <w:numId w:val="6"/>
        </w:numPr>
        <w:tabs>
          <w:tab w:val="left" w:pos="1390"/>
          <w:tab w:val="left" w:pos="1391"/>
        </w:tabs>
        <w:spacing w:line="276" w:lineRule="auto"/>
        <w:ind w:left="709" w:right="1257" w:hanging="709"/>
      </w:pPr>
      <w:bookmarkStart w:id="349" w:name="29.2_The_Supplier_must_ensure_that_Suppl"/>
      <w:bookmarkEnd w:id="349"/>
      <w:r w:rsidRPr="00BC79C6">
        <w:t>The Supplier must ensure that Supplier Staff are aware of the Buyer's Environmental Policy.</w:t>
      </w:r>
    </w:p>
    <w:p w14:paraId="7F74CF9C" w14:textId="77777777" w:rsidR="008A74F5" w:rsidRPr="00BC79C6" w:rsidRDefault="008A74F5" w:rsidP="00C70E2B">
      <w:pPr>
        <w:pStyle w:val="BodyText"/>
        <w:spacing w:before="11" w:line="276" w:lineRule="auto"/>
        <w:ind w:left="709" w:hanging="709"/>
        <w:rPr>
          <w:sz w:val="31"/>
        </w:rPr>
      </w:pPr>
    </w:p>
    <w:p w14:paraId="3F4D8B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50" w:name="30._Tax"/>
      <w:bookmarkEnd w:id="350"/>
      <w:r w:rsidRPr="00BC79C6">
        <w:t>Tax</w:t>
      </w:r>
    </w:p>
    <w:p w14:paraId="1CECD89C" w14:textId="77777777" w:rsidR="008A74F5" w:rsidRPr="00BC79C6" w:rsidRDefault="00D15D27" w:rsidP="00197A51">
      <w:pPr>
        <w:pStyle w:val="ListParagraph"/>
        <w:numPr>
          <w:ilvl w:val="1"/>
          <w:numId w:val="6"/>
        </w:numPr>
        <w:tabs>
          <w:tab w:val="left" w:pos="1390"/>
          <w:tab w:val="left" w:pos="1391"/>
        </w:tabs>
        <w:spacing w:before="4" w:line="276" w:lineRule="auto"/>
        <w:ind w:left="709" w:right="1231" w:hanging="709"/>
      </w:pPr>
      <w:bookmarkStart w:id="351" w:name="30.1_The_Supplier_must_not_breach_any_ta"/>
      <w:bookmarkEnd w:id="351"/>
      <w:r w:rsidRPr="00BC79C6">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sidRPr="00BC79C6">
        <w:rPr>
          <w:spacing w:val="-26"/>
        </w:rPr>
        <w:t xml:space="preserve"> </w:t>
      </w:r>
      <w:r w:rsidRPr="00BC79C6">
        <w:t>contribution.</w:t>
      </w:r>
    </w:p>
    <w:p w14:paraId="453E93DE" w14:textId="77777777" w:rsidR="008A74F5" w:rsidRPr="00BC79C6" w:rsidRDefault="008A74F5" w:rsidP="00C70E2B">
      <w:pPr>
        <w:pStyle w:val="BodyText"/>
        <w:spacing w:before="1" w:line="276" w:lineRule="auto"/>
        <w:ind w:left="709" w:hanging="709"/>
      </w:pPr>
    </w:p>
    <w:p w14:paraId="0CBB7229" w14:textId="01CFFE22" w:rsidR="008A74F5" w:rsidRPr="00BC79C6" w:rsidRDefault="00D15D27" w:rsidP="00197A51">
      <w:pPr>
        <w:pStyle w:val="ListParagraph"/>
        <w:numPr>
          <w:ilvl w:val="1"/>
          <w:numId w:val="6"/>
        </w:numPr>
        <w:tabs>
          <w:tab w:val="left" w:pos="1390"/>
          <w:tab w:val="left" w:pos="1391"/>
        </w:tabs>
        <w:spacing w:line="276" w:lineRule="auto"/>
        <w:ind w:left="709" w:right="1672" w:hanging="709"/>
      </w:pPr>
      <w:bookmarkStart w:id="352" w:name="30.2_Where_the_Supplier_or_any_Supplier_"/>
      <w:bookmarkStart w:id="353" w:name="_bookmark30"/>
      <w:bookmarkEnd w:id="352"/>
      <w:bookmarkEnd w:id="353"/>
      <w:r w:rsidRPr="00BC79C6">
        <w:t>Where the Supplier or any Supplier Staff are liable to be taxed or to pay</w:t>
      </w:r>
      <w:r w:rsidRPr="00BC79C6">
        <w:rPr>
          <w:spacing w:val="-36"/>
        </w:rPr>
        <w:t xml:space="preserve"> </w:t>
      </w:r>
      <w:r w:rsidRPr="00BC79C6">
        <w:t>National Insurance contributions in the UK relating to payment received under the Off Contract, the Supplier must</w:t>
      </w:r>
      <w:r w:rsidRPr="00BC79C6">
        <w:rPr>
          <w:spacing w:val="-11"/>
        </w:rPr>
        <w:t xml:space="preserve"> </w:t>
      </w:r>
      <w:r w:rsidRPr="00BC79C6">
        <w:t>both:</w:t>
      </w:r>
    </w:p>
    <w:p w14:paraId="1112A9C5" w14:textId="77777777" w:rsidR="001469E0" w:rsidRPr="00BC79C6" w:rsidRDefault="001469E0" w:rsidP="001469E0">
      <w:pPr>
        <w:pStyle w:val="ListParagraph"/>
      </w:pPr>
    </w:p>
    <w:p w14:paraId="23550E4F" w14:textId="77777777" w:rsidR="001469E0" w:rsidRPr="00BC79C6" w:rsidRDefault="001469E0" w:rsidP="001469E0">
      <w:pPr>
        <w:pStyle w:val="ListParagraph"/>
        <w:tabs>
          <w:tab w:val="left" w:pos="1390"/>
          <w:tab w:val="left" w:pos="1391"/>
        </w:tabs>
        <w:spacing w:line="276" w:lineRule="auto"/>
        <w:ind w:left="709" w:right="1672" w:firstLine="0"/>
      </w:pPr>
    </w:p>
    <w:p w14:paraId="0E173F74" w14:textId="4A3FBA22" w:rsidR="008A74F5" w:rsidRPr="00BC79C6" w:rsidRDefault="00D15D27" w:rsidP="001469E0">
      <w:pPr>
        <w:pStyle w:val="ListParagraph"/>
        <w:numPr>
          <w:ilvl w:val="2"/>
          <w:numId w:val="6"/>
        </w:numPr>
        <w:tabs>
          <w:tab w:val="left" w:pos="1955"/>
          <w:tab w:val="left" w:pos="1956"/>
        </w:tabs>
        <w:spacing w:line="276" w:lineRule="auto"/>
        <w:ind w:left="1418" w:right="1503" w:hanging="709"/>
      </w:pPr>
      <w:bookmarkStart w:id="354" w:name="(a)_comply_with_the_Income_Tax_(Earnings"/>
      <w:bookmarkEnd w:id="354"/>
      <w:r w:rsidRPr="00BC79C6">
        <w:t>comply with the Income Tax (Earnings and Pensions) Act 2003 and all other statutes and regulations relating to income tax, the Social Security Contributions and Benefits Act 1992 (including IR35) and National</w:t>
      </w:r>
      <w:r w:rsidRPr="00BC79C6">
        <w:rPr>
          <w:spacing w:val="-41"/>
        </w:rPr>
        <w:t xml:space="preserve"> </w:t>
      </w:r>
      <w:r w:rsidRPr="00BC79C6">
        <w:t>Insurance contributions;</w:t>
      </w:r>
      <w:r w:rsidR="001469E0" w:rsidRPr="00BC79C6">
        <w:t xml:space="preserve"> and</w:t>
      </w:r>
    </w:p>
    <w:p w14:paraId="6D1E19AC" w14:textId="77777777" w:rsidR="001469E0" w:rsidRPr="00BC79C6" w:rsidRDefault="001469E0" w:rsidP="001469E0">
      <w:pPr>
        <w:pStyle w:val="ListParagraph"/>
        <w:tabs>
          <w:tab w:val="left" w:pos="1955"/>
          <w:tab w:val="left" w:pos="1956"/>
        </w:tabs>
        <w:spacing w:line="276" w:lineRule="auto"/>
        <w:ind w:left="1418" w:right="1503" w:firstLine="0"/>
      </w:pPr>
    </w:p>
    <w:p w14:paraId="2CE9ED3B" w14:textId="34A17F00" w:rsidR="008A74F5" w:rsidRPr="00BC79C6" w:rsidRDefault="00D15D27" w:rsidP="001469E0">
      <w:pPr>
        <w:pStyle w:val="ListParagraph"/>
        <w:numPr>
          <w:ilvl w:val="2"/>
          <w:numId w:val="6"/>
        </w:numPr>
        <w:tabs>
          <w:tab w:val="left" w:pos="1955"/>
          <w:tab w:val="left" w:pos="1956"/>
        </w:tabs>
        <w:spacing w:line="276" w:lineRule="auto"/>
        <w:ind w:left="1418" w:right="1233" w:hanging="709"/>
      </w:pPr>
      <w:bookmarkStart w:id="355" w:name="(b)_indemnify_the_Buyer_against_any_Inco"/>
      <w:bookmarkEnd w:id="355"/>
      <w:r w:rsidRPr="00BC79C6">
        <w:t xml:space="preserve">indemnify the Buyer against any Income Tax, National Insurance and social security contributions and any other liability, deduction, contribution, </w:t>
      </w:r>
      <w:r w:rsidR="002B0F0C" w:rsidRPr="00BC79C6">
        <w:t>assessment,</w:t>
      </w:r>
      <w:r w:rsidRPr="00BC79C6">
        <w:t xml:space="preserve"> or claim arising from or made during or after the Contract Period</w:t>
      </w:r>
      <w:r w:rsidRPr="00BC79C6">
        <w:rPr>
          <w:spacing w:val="-38"/>
        </w:rPr>
        <w:t xml:space="preserve"> </w:t>
      </w:r>
      <w:r w:rsidRPr="00BC79C6">
        <w:t xml:space="preserve">in connection with the provision of the Deliverables </w:t>
      </w:r>
      <w:r w:rsidRPr="00BC79C6">
        <w:rPr>
          <w:spacing w:val="5"/>
        </w:rPr>
        <w:t xml:space="preserve">by </w:t>
      </w:r>
      <w:r w:rsidRPr="00BC79C6">
        <w:t>the Supplier or any of the Supplier</w:t>
      </w:r>
      <w:r w:rsidRPr="00BC79C6">
        <w:rPr>
          <w:spacing w:val="-1"/>
        </w:rPr>
        <w:t xml:space="preserve"> </w:t>
      </w:r>
      <w:r w:rsidRPr="00BC79C6">
        <w:t>Staff.</w:t>
      </w:r>
    </w:p>
    <w:p w14:paraId="253EAABB" w14:textId="77777777" w:rsidR="008A74F5" w:rsidRPr="00BC79C6" w:rsidRDefault="008A74F5" w:rsidP="00C70E2B">
      <w:pPr>
        <w:pStyle w:val="BodyText"/>
        <w:spacing w:before="9" w:line="276" w:lineRule="auto"/>
        <w:ind w:left="709" w:hanging="709"/>
        <w:rPr>
          <w:sz w:val="21"/>
        </w:rPr>
      </w:pPr>
    </w:p>
    <w:p w14:paraId="7028878C" w14:textId="1F54260F" w:rsidR="008A74F5" w:rsidRPr="00BC79C6" w:rsidRDefault="00D15D27" w:rsidP="00197A51">
      <w:pPr>
        <w:pStyle w:val="ListParagraph"/>
        <w:numPr>
          <w:ilvl w:val="1"/>
          <w:numId w:val="6"/>
        </w:numPr>
        <w:tabs>
          <w:tab w:val="left" w:pos="1390"/>
          <w:tab w:val="left" w:pos="1391"/>
        </w:tabs>
        <w:spacing w:line="276" w:lineRule="auto"/>
        <w:ind w:left="709" w:right="1210" w:hanging="709"/>
      </w:pPr>
      <w:bookmarkStart w:id="356" w:name="30.3_If_any_of_the_Supplier_Staff_are_Wo"/>
      <w:bookmarkEnd w:id="356"/>
      <w:r w:rsidRPr="00BC79C6">
        <w:t>If any of the Supplier Staff are Workers who receive payment relating to the Deliverables, then the Supplier must ensure that its contract with the Worker</w:t>
      </w:r>
      <w:r w:rsidRPr="00BC79C6">
        <w:rPr>
          <w:spacing w:val="-43"/>
        </w:rPr>
        <w:t xml:space="preserve"> </w:t>
      </w:r>
      <w:r w:rsidRPr="00BC79C6">
        <w:t>contains the following</w:t>
      </w:r>
      <w:r w:rsidRPr="00BC79C6">
        <w:rPr>
          <w:spacing w:val="-4"/>
        </w:rPr>
        <w:t xml:space="preserve"> </w:t>
      </w:r>
      <w:r w:rsidRPr="00BC79C6">
        <w:t>requirements:</w:t>
      </w:r>
    </w:p>
    <w:p w14:paraId="7A44E14A" w14:textId="77777777" w:rsidR="001469E0" w:rsidRPr="00BC79C6" w:rsidRDefault="001469E0" w:rsidP="001469E0">
      <w:pPr>
        <w:pStyle w:val="ListParagraph"/>
        <w:tabs>
          <w:tab w:val="left" w:pos="1390"/>
          <w:tab w:val="left" w:pos="1391"/>
        </w:tabs>
        <w:spacing w:line="276" w:lineRule="auto"/>
        <w:ind w:left="709" w:right="1210" w:firstLine="0"/>
      </w:pPr>
    </w:p>
    <w:p w14:paraId="5DE4E7DD" w14:textId="37BBC113" w:rsidR="008A74F5" w:rsidRPr="00BC79C6" w:rsidRDefault="00D15D27" w:rsidP="001469E0">
      <w:pPr>
        <w:pStyle w:val="ListParagraph"/>
        <w:numPr>
          <w:ilvl w:val="2"/>
          <w:numId w:val="6"/>
        </w:numPr>
        <w:tabs>
          <w:tab w:val="left" w:pos="1955"/>
          <w:tab w:val="left" w:pos="1956"/>
        </w:tabs>
        <w:spacing w:line="276" w:lineRule="auto"/>
        <w:ind w:left="1418" w:right="1217" w:hanging="709"/>
      </w:pPr>
      <w:bookmarkStart w:id="357" w:name="(a)_the_Buyer_may,_at_any_time_during_th"/>
      <w:bookmarkEnd w:id="357"/>
      <w:r w:rsidRPr="00BC79C6">
        <w:t xml:space="preserve">the Buyer may, at any time during the term of the Contract, request that the Worker provides information which demonstrates they comply with clause </w:t>
      </w:r>
      <w:hyperlink w:anchor="_bookmark30" w:history="1">
        <w:r w:rsidRPr="00BC79C6">
          <w:t>30.2</w:t>
        </w:r>
      </w:hyperlink>
      <w:r w:rsidRPr="00BC79C6">
        <w:t>, or why those requirements do not apply, the Buyer can specify the information the Worker must provide and the deadline for</w:t>
      </w:r>
      <w:r w:rsidRPr="00BC79C6">
        <w:rPr>
          <w:spacing w:val="-8"/>
        </w:rPr>
        <w:t xml:space="preserve"> </w:t>
      </w:r>
      <w:r w:rsidRPr="00BC79C6">
        <w:t>responding;</w:t>
      </w:r>
    </w:p>
    <w:p w14:paraId="38EABD03" w14:textId="77777777" w:rsidR="001469E0" w:rsidRPr="00BC79C6" w:rsidRDefault="001469E0" w:rsidP="001469E0">
      <w:pPr>
        <w:pStyle w:val="ListParagraph"/>
        <w:tabs>
          <w:tab w:val="left" w:pos="1955"/>
          <w:tab w:val="left" w:pos="1956"/>
        </w:tabs>
        <w:spacing w:line="276" w:lineRule="auto"/>
        <w:ind w:left="1418" w:right="1217" w:firstLine="0"/>
      </w:pPr>
    </w:p>
    <w:p w14:paraId="30BAFE86" w14:textId="2061DE07" w:rsidR="008A74F5" w:rsidRPr="00BC79C6" w:rsidRDefault="00D15D27" w:rsidP="001469E0">
      <w:pPr>
        <w:pStyle w:val="ListParagraph"/>
        <w:numPr>
          <w:ilvl w:val="2"/>
          <w:numId w:val="6"/>
        </w:numPr>
        <w:tabs>
          <w:tab w:val="left" w:pos="1955"/>
          <w:tab w:val="left" w:pos="1956"/>
        </w:tabs>
        <w:spacing w:before="93" w:line="276" w:lineRule="auto"/>
        <w:ind w:left="1418" w:right="1265" w:hanging="709"/>
      </w:pPr>
      <w:bookmarkStart w:id="358" w:name="(b)_the_Worker's_contract_may_be_termina"/>
      <w:bookmarkEnd w:id="358"/>
      <w:r w:rsidRPr="00BC79C6">
        <w:t>the Worker's contract may be terminated at the Buyer's request if the Worker fails to provide the information requested by the Buyer within the time</w:t>
      </w:r>
      <w:r w:rsidRPr="00BC79C6">
        <w:rPr>
          <w:spacing w:val="-39"/>
        </w:rPr>
        <w:t xml:space="preserve"> </w:t>
      </w:r>
      <w:r w:rsidRPr="00BC79C6">
        <w:t>specified by the Buyer;</w:t>
      </w:r>
    </w:p>
    <w:p w14:paraId="658F8663" w14:textId="77777777" w:rsidR="001469E0" w:rsidRPr="00BC79C6" w:rsidRDefault="001469E0" w:rsidP="001469E0">
      <w:pPr>
        <w:pStyle w:val="ListParagraph"/>
        <w:tabs>
          <w:tab w:val="left" w:pos="1955"/>
          <w:tab w:val="left" w:pos="1956"/>
        </w:tabs>
        <w:spacing w:before="93" w:line="276" w:lineRule="auto"/>
        <w:ind w:left="1418" w:right="1265" w:firstLine="0"/>
      </w:pPr>
    </w:p>
    <w:p w14:paraId="10C32191" w14:textId="723564D1" w:rsidR="008A74F5" w:rsidRPr="00BC79C6" w:rsidRDefault="00D15D27" w:rsidP="001469E0">
      <w:pPr>
        <w:pStyle w:val="ListParagraph"/>
        <w:numPr>
          <w:ilvl w:val="2"/>
          <w:numId w:val="6"/>
        </w:numPr>
        <w:tabs>
          <w:tab w:val="left" w:pos="1955"/>
          <w:tab w:val="left" w:pos="1956"/>
        </w:tabs>
        <w:spacing w:line="276" w:lineRule="auto"/>
        <w:ind w:left="1418" w:right="1202" w:hanging="709"/>
      </w:pPr>
      <w:bookmarkStart w:id="359" w:name="(c)_the_Worker's_contract_may_be_termina"/>
      <w:bookmarkEnd w:id="359"/>
      <w:r w:rsidRPr="00BC79C6">
        <w:t xml:space="preserve">the Worker's contract may be terminated at the Buyer's request if the Worker provides information which the Buyer considers isn’t good enough to demonstrate how it complies with clause </w:t>
      </w:r>
      <w:hyperlink w:anchor="_bookmark30" w:history="1">
        <w:r w:rsidRPr="00BC79C6">
          <w:t xml:space="preserve">30.2 </w:t>
        </w:r>
      </w:hyperlink>
      <w:r w:rsidRPr="00BC79C6">
        <w:t>or confirms that the Worker is not complying with those</w:t>
      </w:r>
      <w:r w:rsidRPr="00BC79C6">
        <w:rPr>
          <w:spacing w:val="-3"/>
        </w:rPr>
        <w:t xml:space="preserve"> </w:t>
      </w:r>
      <w:r w:rsidRPr="00BC79C6">
        <w:t>requirements;</w:t>
      </w:r>
      <w:r w:rsidR="001469E0" w:rsidRPr="00BC79C6">
        <w:t xml:space="preserve"> and</w:t>
      </w:r>
    </w:p>
    <w:p w14:paraId="50B160DA" w14:textId="77777777" w:rsidR="001469E0" w:rsidRPr="00BC79C6" w:rsidRDefault="001469E0" w:rsidP="001469E0">
      <w:pPr>
        <w:pStyle w:val="ListParagraph"/>
        <w:tabs>
          <w:tab w:val="left" w:pos="1955"/>
          <w:tab w:val="left" w:pos="1956"/>
        </w:tabs>
        <w:spacing w:line="276" w:lineRule="auto"/>
        <w:ind w:left="1418" w:right="1202" w:firstLine="0"/>
      </w:pPr>
    </w:p>
    <w:p w14:paraId="28EB64B6" w14:textId="77777777" w:rsidR="008A74F5" w:rsidRPr="00BC79C6" w:rsidRDefault="00D15D27" w:rsidP="001469E0">
      <w:pPr>
        <w:pStyle w:val="ListParagraph"/>
        <w:numPr>
          <w:ilvl w:val="2"/>
          <w:numId w:val="6"/>
        </w:numPr>
        <w:tabs>
          <w:tab w:val="left" w:pos="1955"/>
          <w:tab w:val="left" w:pos="1956"/>
        </w:tabs>
        <w:spacing w:line="276" w:lineRule="auto"/>
        <w:ind w:left="1418" w:right="1404" w:hanging="709"/>
      </w:pPr>
      <w:bookmarkStart w:id="360" w:name="(d)_the_Buyer_may_supply_any_information"/>
      <w:bookmarkEnd w:id="360"/>
      <w:r w:rsidRPr="00BC79C6">
        <w:t>the Buyer may supply any information they receive from the Worker to</w:t>
      </w:r>
      <w:r w:rsidRPr="00BC79C6">
        <w:rPr>
          <w:spacing w:val="-38"/>
        </w:rPr>
        <w:t xml:space="preserve"> </w:t>
      </w:r>
      <w:r w:rsidRPr="00BC79C6">
        <w:t>HMRC for revenue collection and</w:t>
      </w:r>
      <w:r w:rsidRPr="00BC79C6">
        <w:rPr>
          <w:spacing w:val="2"/>
        </w:rPr>
        <w:t xml:space="preserve"> </w:t>
      </w:r>
      <w:r w:rsidRPr="00BC79C6">
        <w:t>management.</w:t>
      </w:r>
    </w:p>
    <w:p w14:paraId="698353F6" w14:textId="77777777" w:rsidR="008A74F5" w:rsidRPr="00BC79C6" w:rsidRDefault="008A74F5" w:rsidP="001469E0">
      <w:pPr>
        <w:pStyle w:val="BodyText"/>
      </w:pPr>
    </w:p>
    <w:p w14:paraId="6E38E6E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61" w:name="31._Conflict_of_interest"/>
      <w:bookmarkStart w:id="362" w:name="_bookmark31"/>
      <w:bookmarkEnd w:id="361"/>
      <w:bookmarkEnd w:id="362"/>
      <w:r w:rsidRPr="00BC79C6">
        <w:t>Conflict of</w:t>
      </w:r>
      <w:r w:rsidRPr="00BC79C6">
        <w:rPr>
          <w:spacing w:val="-1"/>
        </w:rPr>
        <w:t xml:space="preserve"> </w:t>
      </w:r>
      <w:r w:rsidRPr="00BC79C6">
        <w:t>interest</w:t>
      </w:r>
    </w:p>
    <w:p w14:paraId="17FED9ED" w14:textId="77777777" w:rsidR="008A74F5" w:rsidRPr="00BC79C6" w:rsidRDefault="00D15D27" w:rsidP="00197A51">
      <w:pPr>
        <w:pStyle w:val="ListParagraph"/>
        <w:numPr>
          <w:ilvl w:val="1"/>
          <w:numId w:val="6"/>
        </w:numPr>
        <w:tabs>
          <w:tab w:val="left" w:pos="1390"/>
          <w:tab w:val="left" w:pos="1391"/>
        </w:tabs>
        <w:spacing w:before="4" w:line="276" w:lineRule="auto"/>
        <w:ind w:left="709" w:right="1323" w:hanging="709"/>
      </w:pPr>
      <w:bookmarkStart w:id="363" w:name="31.1_The_Supplier_must_take_action_to_en"/>
      <w:bookmarkEnd w:id="363"/>
      <w:r w:rsidRPr="00BC79C6">
        <w:t>The Supplier must take action to ensure that neither the Supplier nor the Supplier Staff</w:t>
      </w:r>
      <w:r w:rsidRPr="00BC79C6">
        <w:rPr>
          <w:spacing w:val="-6"/>
        </w:rPr>
        <w:t xml:space="preserve"> </w:t>
      </w:r>
      <w:r w:rsidRPr="00BC79C6">
        <w:t>are</w:t>
      </w:r>
      <w:r w:rsidRPr="00BC79C6">
        <w:rPr>
          <w:spacing w:val="-2"/>
        </w:rPr>
        <w:t xml:space="preserve"> </w:t>
      </w:r>
      <w:r w:rsidRPr="00BC79C6">
        <w:t>placed</w:t>
      </w:r>
      <w:r w:rsidRPr="00BC79C6">
        <w:rPr>
          <w:spacing w:val="-2"/>
        </w:rPr>
        <w:t xml:space="preserve"> </w:t>
      </w:r>
      <w:r w:rsidRPr="00BC79C6">
        <w:t>in</w:t>
      </w:r>
      <w:r w:rsidRPr="00BC79C6">
        <w:rPr>
          <w:spacing w:val="-2"/>
        </w:rPr>
        <w:t xml:space="preserve"> </w:t>
      </w:r>
      <w:r w:rsidRPr="00BC79C6">
        <w:t>the</w:t>
      </w:r>
      <w:r w:rsidRPr="00BC79C6">
        <w:rPr>
          <w:spacing w:val="-2"/>
        </w:rPr>
        <w:t xml:space="preserve"> </w:t>
      </w:r>
      <w:r w:rsidRPr="00BC79C6">
        <w:t>position</w:t>
      </w:r>
      <w:r w:rsidRPr="00BC79C6">
        <w:rPr>
          <w:spacing w:val="-2"/>
        </w:rPr>
        <w:t xml:space="preserve"> </w:t>
      </w:r>
      <w:r w:rsidRPr="00BC79C6">
        <w:t>of</w:t>
      </w:r>
      <w:r w:rsidRPr="00BC79C6">
        <w:rPr>
          <w:spacing w:val="-5"/>
        </w:rPr>
        <w:t xml:space="preserve"> </w:t>
      </w:r>
      <w:r w:rsidRPr="00BC79C6">
        <w:t>an</w:t>
      </w:r>
      <w:r w:rsidRPr="00BC79C6">
        <w:rPr>
          <w:spacing w:val="-2"/>
        </w:rPr>
        <w:t xml:space="preserve"> </w:t>
      </w:r>
      <w:r w:rsidRPr="00BC79C6">
        <w:t>actual</w:t>
      </w:r>
      <w:r w:rsidRPr="00BC79C6">
        <w:rPr>
          <w:spacing w:val="-9"/>
        </w:rPr>
        <w:t xml:space="preserve"> </w:t>
      </w:r>
      <w:r w:rsidRPr="00BC79C6">
        <w:t>or</w:t>
      </w:r>
      <w:r w:rsidRPr="00BC79C6">
        <w:rPr>
          <w:spacing w:val="-3"/>
        </w:rPr>
        <w:t xml:space="preserve"> </w:t>
      </w:r>
      <w:r w:rsidRPr="00BC79C6">
        <w:t>potential</w:t>
      </w:r>
      <w:r w:rsidRPr="00BC79C6">
        <w:rPr>
          <w:spacing w:val="-3"/>
        </w:rPr>
        <w:t xml:space="preserve"> </w:t>
      </w:r>
      <w:r w:rsidRPr="00BC79C6">
        <w:t>conflict</w:t>
      </w:r>
      <w:r w:rsidRPr="00BC79C6">
        <w:rPr>
          <w:spacing w:val="-6"/>
        </w:rPr>
        <w:t xml:space="preserve"> </w:t>
      </w:r>
      <w:r w:rsidRPr="00BC79C6">
        <w:t>between</w:t>
      </w:r>
      <w:r w:rsidRPr="00BC79C6">
        <w:rPr>
          <w:spacing w:val="-2"/>
        </w:rPr>
        <w:t xml:space="preserve"> </w:t>
      </w:r>
      <w:r w:rsidRPr="00BC79C6">
        <w:t>the</w:t>
      </w:r>
      <w:r w:rsidRPr="00BC79C6">
        <w:rPr>
          <w:spacing w:val="-2"/>
        </w:rPr>
        <w:t xml:space="preserve"> </w:t>
      </w:r>
      <w:r w:rsidRPr="00BC79C6">
        <w:t>financial or personal duties of the Supplier or the Supplier Staff and the duties owed to the Buyer under the Contract, in the reasonable opinion of the</w:t>
      </w:r>
      <w:r w:rsidRPr="00BC79C6">
        <w:rPr>
          <w:spacing w:val="-16"/>
        </w:rPr>
        <w:t xml:space="preserve"> </w:t>
      </w:r>
      <w:r w:rsidRPr="00BC79C6">
        <w:t>Buyer.</w:t>
      </w:r>
    </w:p>
    <w:p w14:paraId="26FB20F5" w14:textId="77777777" w:rsidR="008A74F5" w:rsidRPr="00BC79C6" w:rsidRDefault="008A74F5" w:rsidP="00C70E2B">
      <w:pPr>
        <w:pStyle w:val="BodyText"/>
        <w:spacing w:before="3" w:line="276" w:lineRule="auto"/>
        <w:ind w:left="709" w:hanging="709"/>
      </w:pPr>
    </w:p>
    <w:p w14:paraId="0B2C11E7" w14:textId="77777777" w:rsidR="008A74F5" w:rsidRPr="00BC79C6" w:rsidRDefault="00D15D27" w:rsidP="00197A51">
      <w:pPr>
        <w:pStyle w:val="ListParagraph"/>
        <w:numPr>
          <w:ilvl w:val="1"/>
          <w:numId w:val="6"/>
        </w:numPr>
        <w:tabs>
          <w:tab w:val="left" w:pos="1390"/>
          <w:tab w:val="left" w:pos="1391"/>
        </w:tabs>
        <w:spacing w:line="276" w:lineRule="auto"/>
        <w:ind w:left="709" w:right="1714" w:hanging="709"/>
      </w:pPr>
      <w:bookmarkStart w:id="364" w:name="31.2_The_Supplier_must_promptly_notify_a"/>
      <w:bookmarkEnd w:id="364"/>
      <w:r w:rsidRPr="00BC79C6">
        <w:t>The Supplier must promptly notify and provide details to the Buyer if a conflict of interest happens or is expected to</w:t>
      </w:r>
      <w:r w:rsidRPr="00BC79C6">
        <w:rPr>
          <w:spacing w:val="-11"/>
        </w:rPr>
        <w:t xml:space="preserve"> </w:t>
      </w:r>
      <w:r w:rsidRPr="00BC79C6">
        <w:t>happen.</w:t>
      </w:r>
    </w:p>
    <w:p w14:paraId="7D25899F" w14:textId="77777777" w:rsidR="008A74F5" w:rsidRPr="00BC79C6" w:rsidRDefault="00D15D27" w:rsidP="00197A51">
      <w:pPr>
        <w:pStyle w:val="ListParagraph"/>
        <w:numPr>
          <w:ilvl w:val="1"/>
          <w:numId w:val="6"/>
        </w:numPr>
        <w:tabs>
          <w:tab w:val="left" w:pos="1390"/>
          <w:tab w:val="left" w:pos="1391"/>
        </w:tabs>
        <w:spacing w:line="276" w:lineRule="auto"/>
        <w:ind w:left="709" w:right="1271" w:hanging="709"/>
      </w:pPr>
      <w:bookmarkStart w:id="365" w:name="31.3_The_Buyer_can_terminate_its_Contrac"/>
      <w:bookmarkEnd w:id="365"/>
      <w:r w:rsidRPr="00BC79C6">
        <w:t>The Buyer can terminate its Contract immediately by giving notice in writing to the Supplier or take any steps it thinks are necessary where there is or may be an</w:t>
      </w:r>
      <w:r w:rsidRPr="00BC79C6">
        <w:rPr>
          <w:spacing w:val="-40"/>
        </w:rPr>
        <w:t xml:space="preserve"> </w:t>
      </w:r>
      <w:r w:rsidRPr="00BC79C6">
        <w:t>actual or potential conflict of</w:t>
      </w:r>
      <w:r w:rsidRPr="00BC79C6">
        <w:rPr>
          <w:spacing w:val="-8"/>
        </w:rPr>
        <w:t xml:space="preserve"> </w:t>
      </w:r>
      <w:r w:rsidRPr="00BC79C6">
        <w:t>interest.</w:t>
      </w:r>
    </w:p>
    <w:p w14:paraId="241D8C14" w14:textId="77777777" w:rsidR="008A74F5" w:rsidRPr="00BC79C6" w:rsidRDefault="008A74F5" w:rsidP="0038606D">
      <w:pPr>
        <w:pStyle w:val="BodyText"/>
      </w:pPr>
    </w:p>
    <w:p w14:paraId="1C93A3B9"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366" w:name="32._Reporting_a_breach_of_the_contract"/>
      <w:bookmarkEnd w:id="366"/>
      <w:r w:rsidRPr="00BC79C6">
        <w:t>Reporting a breach of the</w:t>
      </w:r>
      <w:r w:rsidRPr="00BC79C6">
        <w:rPr>
          <w:spacing w:val="3"/>
        </w:rPr>
        <w:t xml:space="preserve"> </w:t>
      </w:r>
      <w:r w:rsidRPr="00BC79C6">
        <w:t>contract</w:t>
      </w:r>
    </w:p>
    <w:p w14:paraId="66FCBC7B" w14:textId="77777777" w:rsidR="008A74F5" w:rsidRPr="00BC79C6" w:rsidRDefault="00D15D27" w:rsidP="00197A51">
      <w:pPr>
        <w:pStyle w:val="ListParagraph"/>
        <w:numPr>
          <w:ilvl w:val="1"/>
          <w:numId w:val="6"/>
        </w:numPr>
        <w:tabs>
          <w:tab w:val="left" w:pos="1390"/>
          <w:tab w:val="left" w:pos="1391"/>
        </w:tabs>
        <w:spacing w:before="4" w:line="276" w:lineRule="auto"/>
        <w:ind w:left="709" w:right="1471" w:hanging="709"/>
      </w:pPr>
      <w:bookmarkStart w:id="367" w:name="32.1_As_soon_as_it_is_aware_of_it_the_Su"/>
      <w:bookmarkStart w:id="368" w:name="_bookmark32"/>
      <w:bookmarkEnd w:id="367"/>
      <w:bookmarkEnd w:id="368"/>
      <w:r w:rsidRPr="00BC79C6">
        <w:t xml:space="preserve">As soon as it is aware </w:t>
      </w:r>
      <w:r w:rsidRPr="00BC79C6">
        <w:rPr>
          <w:spacing w:val="2"/>
        </w:rPr>
        <w:t xml:space="preserve">of </w:t>
      </w:r>
      <w:r w:rsidRPr="00BC79C6">
        <w:t>it the Supplier and Supplier Staff must report to the</w:t>
      </w:r>
      <w:r w:rsidRPr="00BC79C6">
        <w:rPr>
          <w:spacing w:val="-41"/>
        </w:rPr>
        <w:t xml:space="preserve"> </w:t>
      </w:r>
      <w:r w:rsidRPr="00BC79C6">
        <w:t xml:space="preserve">Buyer any actual or suspected breach of law, clause </w:t>
      </w:r>
      <w:hyperlink w:anchor="_bookmark16" w:history="1">
        <w:r w:rsidRPr="00BC79C6">
          <w:t>13.1</w:t>
        </w:r>
      </w:hyperlink>
      <w:r w:rsidRPr="00BC79C6">
        <w:t xml:space="preserve">, or clauses </w:t>
      </w:r>
      <w:hyperlink w:anchor="_bookmark28" w:history="1">
        <w:r w:rsidRPr="00BC79C6">
          <w:t xml:space="preserve">26 </w:t>
        </w:r>
      </w:hyperlink>
      <w:r w:rsidRPr="00BC79C6">
        <w:t>to</w:t>
      </w:r>
      <w:r w:rsidRPr="00BC79C6">
        <w:rPr>
          <w:spacing w:val="-21"/>
        </w:rPr>
        <w:t xml:space="preserve"> </w:t>
      </w:r>
      <w:hyperlink w:anchor="_bookmark31" w:history="1">
        <w:r w:rsidRPr="00BC79C6">
          <w:t>31</w:t>
        </w:r>
      </w:hyperlink>
      <w:r w:rsidRPr="00BC79C6">
        <w:t>.</w:t>
      </w:r>
    </w:p>
    <w:p w14:paraId="08D7B771" w14:textId="77777777" w:rsidR="008A74F5" w:rsidRPr="00BC79C6" w:rsidRDefault="008A74F5" w:rsidP="00C70E2B">
      <w:pPr>
        <w:pStyle w:val="BodyText"/>
        <w:spacing w:before="8" w:line="276" w:lineRule="auto"/>
        <w:ind w:left="709" w:hanging="709"/>
        <w:rPr>
          <w:sz w:val="21"/>
        </w:rPr>
      </w:pPr>
    </w:p>
    <w:p w14:paraId="56A52E16" w14:textId="77777777" w:rsidR="008A74F5" w:rsidRPr="00BC79C6" w:rsidRDefault="00D15D27" w:rsidP="00197A51">
      <w:pPr>
        <w:pStyle w:val="ListParagraph"/>
        <w:numPr>
          <w:ilvl w:val="1"/>
          <w:numId w:val="6"/>
        </w:numPr>
        <w:tabs>
          <w:tab w:val="left" w:pos="1390"/>
          <w:tab w:val="left" w:pos="1391"/>
        </w:tabs>
        <w:spacing w:line="276" w:lineRule="auto"/>
        <w:ind w:left="709" w:right="1602" w:hanging="709"/>
      </w:pPr>
      <w:bookmarkStart w:id="369" w:name="32.2_The_Supplier_must_not_retaliate_aga"/>
      <w:bookmarkEnd w:id="369"/>
      <w:r w:rsidRPr="00BC79C6">
        <w:t>The Supplier must not retaliate against any of the Supplier Staff who in good</w:t>
      </w:r>
      <w:r w:rsidRPr="00BC79C6">
        <w:rPr>
          <w:spacing w:val="-40"/>
        </w:rPr>
        <w:t xml:space="preserve"> </w:t>
      </w:r>
      <w:r w:rsidRPr="00BC79C6">
        <w:t>faith reports a breach listed in clause</w:t>
      </w:r>
      <w:r w:rsidRPr="00BC79C6">
        <w:rPr>
          <w:spacing w:val="-2"/>
        </w:rPr>
        <w:t xml:space="preserve"> </w:t>
      </w:r>
      <w:hyperlink w:anchor="_bookmark32" w:history="1">
        <w:r w:rsidRPr="00BC79C6">
          <w:t>32.1</w:t>
        </w:r>
      </w:hyperlink>
      <w:r w:rsidRPr="00BC79C6">
        <w:t>.</w:t>
      </w:r>
    </w:p>
    <w:p w14:paraId="19E5D923" w14:textId="77777777" w:rsidR="008A74F5" w:rsidRPr="00BC79C6" w:rsidRDefault="008A74F5" w:rsidP="00C70E2B">
      <w:pPr>
        <w:pStyle w:val="BodyText"/>
        <w:spacing w:before="1" w:line="276" w:lineRule="auto"/>
        <w:ind w:left="709" w:hanging="709"/>
        <w:rPr>
          <w:sz w:val="21"/>
        </w:rPr>
      </w:pPr>
    </w:p>
    <w:p w14:paraId="21C7D0B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70" w:name="33._Resolving_disputes"/>
      <w:bookmarkStart w:id="371" w:name="_bookmark33"/>
      <w:bookmarkEnd w:id="370"/>
      <w:bookmarkEnd w:id="371"/>
      <w:r w:rsidRPr="00BC79C6">
        <w:t>Resolving</w:t>
      </w:r>
      <w:r w:rsidRPr="00BC79C6">
        <w:rPr>
          <w:spacing w:val="-1"/>
        </w:rPr>
        <w:t xml:space="preserve"> </w:t>
      </w:r>
      <w:r w:rsidRPr="00BC79C6">
        <w:t>disputes</w:t>
      </w:r>
    </w:p>
    <w:p w14:paraId="099E840D" w14:textId="77777777" w:rsidR="008A74F5" w:rsidRPr="00BC79C6" w:rsidRDefault="00D15D27" w:rsidP="00197A51">
      <w:pPr>
        <w:pStyle w:val="ListParagraph"/>
        <w:numPr>
          <w:ilvl w:val="1"/>
          <w:numId w:val="6"/>
        </w:numPr>
        <w:tabs>
          <w:tab w:val="left" w:pos="1390"/>
          <w:tab w:val="left" w:pos="1391"/>
        </w:tabs>
        <w:spacing w:before="5" w:line="276" w:lineRule="auto"/>
        <w:ind w:left="709" w:right="1440" w:hanging="709"/>
      </w:pPr>
      <w:bookmarkStart w:id="372" w:name="33.1_If_there_is_a_dispute_between_the_P"/>
      <w:bookmarkEnd w:id="372"/>
      <w:r w:rsidRPr="00BC79C6">
        <w:t>If there is a dispute between the Parties, their senior representatives who have authority</w:t>
      </w:r>
      <w:r w:rsidRPr="00BC79C6">
        <w:rPr>
          <w:spacing w:val="-5"/>
        </w:rPr>
        <w:t xml:space="preserve"> </w:t>
      </w:r>
      <w:r w:rsidRPr="00BC79C6">
        <w:t>to</w:t>
      </w:r>
      <w:r w:rsidRPr="00BC79C6">
        <w:rPr>
          <w:spacing w:val="-2"/>
        </w:rPr>
        <w:t xml:space="preserve"> </w:t>
      </w:r>
      <w:r w:rsidRPr="00BC79C6">
        <w:t>settle</w:t>
      </w:r>
      <w:r w:rsidRPr="00BC79C6">
        <w:rPr>
          <w:spacing w:val="-1"/>
        </w:rPr>
        <w:t xml:space="preserve"> </w:t>
      </w:r>
      <w:r w:rsidRPr="00BC79C6">
        <w:t>the</w:t>
      </w:r>
      <w:r w:rsidRPr="00BC79C6">
        <w:rPr>
          <w:spacing w:val="-2"/>
        </w:rPr>
        <w:t xml:space="preserve"> </w:t>
      </w:r>
      <w:r w:rsidRPr="00BC79C6">
        <w:t>dispute</w:t>
      </w:r>
      <w:r w:rsidRPr="00BC79C6">
        <w:rPr>
          <w:spacing w:val="-2"/>
        </w:rPr>
        <w:t xml:space="preserve"> </w:t>
      </w:r>
      <w:r w:rsidRPr="00BC79C6">
        <w:t>will,</w:t>
      </w:r>
      <w:r w:rsidRPr="00BC79C6">
        <w:rPr>
          <w:spacing w:val="-5"/>
        </w:rPr>
        <w:t xml:space="preserve"> </w:t>
      </w:r>
      <w:r w:rsidRPr="00BC79C6">
        <w:t>within</w:t>
      </w:r>
      <w:r w:rsidRPr="00BC79C6">
        <w:rPr>
          <w:spacing w:val="-7"/>
        </w:rPr>
        <w:t xml:space="preserve"> </w:t>
      </w:r>
      <w:r w:rsidRPr="00BC79C6">
        <w:t>28</w:t>
      </w:r>
      <w:r w:rsidRPr="00BC79C6">
        <w:rPr>
          <w:spacing w:val="5"/>
        </w:rPr>
        <w:t xml:space="preserve"> </w:t>
      </w:r>
      <w:r w:rsidRPr="00BC79C6">
        <w:t>days</w:t>
      </w:r>
      <w:r w:rsidRPr="00BC79C6">
        <w:rPr>
          <w:spacing w:val="-4"/>
        </w:rPr>
        <w:t xml:space="preserve"> </w:t>
      </w:r>
      <w:r w:rsidRPr="00BC79C6">
        <w:t>of</w:t>
      </w:r>
      <w:r w:rsidRPr="00BC79C6">
        <w:rPr>
          <w:spacing w:val="-10"/>
        </w:rPr>
        <w:t xml:space="preserve"> </w:t>
      </w:r>
      <w:r w:rsidRPr="00BC79C6">
        <w:t>a</w:t>
      </w:r>
      <w:r w:rsidRPr="00BC79C6">
        <w:rPr>
          <w:spacing w:val="-2"/>
        </w:rPr>
        <w:t xml:space="preserve"> </w:t>
      </w:r>
      <w:r w:rsidRPr="00BC79C6">
        <w:t>written</w:t>
      </w:r>
      <w:r w:rsidRPr="00BC79C6">
        <w:rPr>
          <w:spacing w:val="-2"/>
        </w:rPr>
        <w:t xml:space="preserve"> </w:t>
      </w:r>
      <w:r w:rsidRPr="00BC79C6">
        <w:t>request</w:t>
      </w:r>
      <w:r w:rsidRPr="00BC79C6">
        <w:rPr>
          <w:spacing w:val="-5"/>
        </w:rPr>
        <w:t xml:space="preserve"> </w:t>
      </w:r>
      <w:r w:rsidRPr="00BC79C6">
        <w:t>from</w:t>
      </w:r>
      <w:r w:rsidRPr="00BC79C6">
        <w:rPr>
          <w:spacing w:val="-3"/>
        </w:rPr>
        <w:t xml:space="preserve"> </w:t>
      </w:r>
      <w:r w:rsidRPr="00BC79C6">
        <w:t>the</w:t>
      </w:r>
      <w:r w:rsidRPr="00BC79C6">
        <w:rPr>
          <w:spacing w:val="-1"/>
        </w:rPr>
        <w:t xml:space="preserve"> </w:t>
      </w:r>
      <w:r w:rsidRPr="00BC79C6">
        <w:t>other Party, meet in good faith to resolve the</w:t>
      </w:r>
      <w:r w:rsidRPr="00BC79C6">
        <w:rPr>
          <w:spacing w:val="2"/>
        </w:rPr>
        <w:t xml:space="preserve"> </w:t>
      </w:r>
      <w:r w:rsidRPr="00BC79C6">
        <w:t>dispute.</w:t>
      </w:r>
    </w:p>
    <w:p w14:paraId="213CA777" w14:textId="77777777" w:rsidR="008A74F5" w:rsidRPr="00BC79C6" w:rsidRDefault="008A74F5" w:rsidP="00C70E2B">
      <w:pPr>
        <w:pStyle w:val="BodyText"/>
        <w:spacing w:before="7" w:line="276" w:lineRule="auto"/>
        <w:ind w:left="709" w:hanging="709"/>
        <w:rPr>
          <w:sz w:val="21"/>
        </w:rPr>
      </w:pPr>
    </w:p>
    <w:p w14:paraId="2EF1314F" w14:textId="77777777" w:rsidR="008A74F5" w:rsidRPr="00BC79C6" w:rsidRDefault="00D15D27" w:rsidP="00197A51">
      <w:pPr>
        <w:pStyle w:val="ListParagraph"/>
        <w:numPr>
          <w:ilvl w:val="1"/>
          <w:numId w:val="6"/>
        </w:numPr>
        <w:tabs>
          <w:tab w:val="left" w:pos="1390"/>
          <w:tab w:val="left" w:pos="1391"/>
        </w:tabs>
        <w:spacing w:line="276" w:lineRule="auto"/>
        <w:ind w:left="709" w:right="1239" w:hanging="709"/>
      </w:pPr>
      <w:bookmarkStart w:id="373" w:name="33.2_If_the_dispute_is_not_resolved_at_t"/>
      <w:bookmarkEnd w:id="373"/>
      <w:r w:rsidRPr="00BC79C6">
        <w:t>If the dispute is not resolved at that meeting, the Parties can attempt to settle it by mediation using</w:t>
      </w:r>
      <w:r w:rsidRPr="00BC79C6">
        <w:rPr>
          <w:spacing w:val="-45"/>
        </w:rPr>
        <w:t xml:space="preserve"> </w:t>
      </w:r>
      <w:r w:rsidRPr="00BC79C6">
        <w:t xml:space="preserve">the Centre for Effective Dispute Resolution (CEDR) Model Mediation Procedure current at the time of the dispute. If the Parties cannot </w:t>
      </w:r>
      <w:r w:rsidRPr="00BC79C6">
        <w:lastRenderedPageBreak/>
        <w:t xml:space="preserve">agree on a mediator, the mediator will be nominated by CEDR. If either Party does not wish to use, or continue to use mediation, or mediation does not resolve the dispute, the dispute must be resolved using clauses </w:t>
      </w:r>
      <w:hyperlink w:anchor="_bookmark34" w:history="1">
        <w:r w:rsidRPr="00BC79C6">
          <w:t xml:space="preserve">33.3 </w:t>
        </w:r>
      </w:hyperlink>
      <w:r w:rsidRPr="00BC79C6">
        <w:t>to</w:t>
      </w:r>
      <w:r w:rsidRPr="00BC79C6">
        <w:rPr>
          <w:spacing w:val="-13"/>
        </w:rPr>
        <w:t xml:space="preserve"> </w:t>
      </w:r>
      <w:hyperlink w:anchor="_bookmark36" w:history="1">
        <w:r w:rsidRPr="00BC79C6">
          <w:t>33.5</w:t>
        </w:r>
      </w:hyperlink>
      <w:r w:rsidRPr="00BC79C6">
        <w:t>.</w:t>
      </w:r>
    </w:p>
    <w:p w14:paraId="75FD7C90" w14:textId="77777777" w:rsidR="008A74F5" w:rsidRPr="00BC79C6" w:rsidRDefault="008A74F5" w:rsidP="00C70E2B">
      <w:pPr>
        <w:pStyle w:val="BodyText"/>
        <w:spacing w:before="11" w:line="276" w:lineRule="auto"/>
        <w:ind w:left="709" w:hanging="709"/>
        <w:rPr>
          <w:sz w:val="21"/>
        </w:rPr>
      </w:pPr>
    </w:p>
    <w:p w14:paraId="18A08A7D" w14:textId="588C9585" w:rsidR="008A74F5" w:rsidRPr="00BC79C6" w:rsidRDefault="00D15D27" w:rsidP="00197A51">
      <w:pPr>
        <w:pStyle w:val="ListParagraph"/>
        <w:numPr>
          <w:ilvl w:val="1"/>
          <w:numId w:val="6"/>
        </w:numPr>
        <w:tabs>
          <w:tab w:val="left" w:pos="1390"/>
          <w:tab w:val="left" w:pos="1391"/>
        </w:tabs>
        <w:spacing w:line="276" w:lineRule="auto"/>
        <w:ind w:left="709" w:right="1825" w:hanging="709"/>
      </w:pPr>
      <w:bookmarkStart w:id="374" w:name="33.3_Unless_the_Buyer_refers_the_dispute"/>
      <w:bookmarkStart w:id="375" w:name="_bookmark34"/>
      <w:bookmarkEnd w:id="374"/>
      <w:bookmarkEnd w:id="375"/>
      <w:r w:rsidRPr="00BC79C6">
        <w:t xml:space="preserve">Unless the Buyer refers the dispute to arbitration using clause </w:t>
      </w:r>
      <w:hyperlink w:anchor="_bookmark35" w:history="1">
        <w:r w:rsidRPr="00BC79C6">
          <w:t>33.4</w:t>
        </w:r>
      </w:hyperlink>
      <w:r w:rsidRPr="00BC79C6">
        <w:t>, the Parties irrevocably agree that the courts of England and Wales have the exclusive</w:t>
      </w:r>
      <w:bookmarkStart w:id="376" w:name="(a)_determine_the_dispute;"/>
      <w:bookmarkEnd w:id="376"/>
      <w:r w:rsidRPr="00BC79C6">
        <w:t xml:space="preserve"> jurisdiction to:</w:t>
      </w:r>
    </w:p>
    <w:p w14:paraId="2450E38A" w14:textId="77777777" w:rsidR="001469E0" w:rsidRPr="00BC79C6" w:rsidRDefault="001469E0" w:rsidP="001469E0">
      <w:pPr>
        <w:pStyle w:val="ListParagraph"/>
        <w:tabs>
          <w:tab w:val="left" w:pos="1390"/>
          <w:tab w:val="left" w:pos="1391"/>
        </w:tabs>
        <w:spacing w:line="276" w:lineRule="auto"/>
        <w:ind w:left="709" w:right="1825" w:firstLine="0"/>
      </w:pPr>
    </w:p>
    <w:p w14:paraId="61ED9FB8" w14:textId="4AEEFC74" w:rsidR="008A74F5" w:rsidRPr="00BC79C6" w:rsidRDefault="00D15D27" w:rsidP="001469E0">
      <w:pPr>
        <w:pStyle w:val="ListParagraph"/>
        <w:numPr>
          <w:ilvl w:val="2"/>
          <w:numId w:val="6"/>
        </w:numPr>
        <w:tabs>
          <w:tab w:val="left" w:pos="1955"/>
          <w:tab w:val="left" w:pos="1956"/>
        </w:tabs>
        <w:spacing w:before="1" w:line="276" w:lineRule="auto"/>
        <w:ind w:left="1418" w:hanging="709"/>
      </w:pPr>
      <w:r w:rsidRPr="00BC79C6">
        <w:t>determine the</w:t>
      </w:r>
      <w:r w:rsidRPr="00BC79C6">
        <w:rPr>
          <w:spacing w:val="1"/>
        </w:rPr>
        <w:t xml:space="preserve"> </w:t>
      </w:r>
      <w:r w:rsidRPr="00BC79C6">
        <w:t>dispute;</w:t>
      </w:r>
    </w:p>
    <w:p w14:paraId="4D57D3BE" w14:textId="77777777" w:rsidR="001469E0" w:rsidRPr="00BC79C6" w:rsidRDefault="001469E0" w:rsidP="001469E0">
      <w:pPr>
        <w:pStyle w:val="ListParagraph"/>
        <w:tabs>
          <w:tab w:val="left" w:pos="1955"/>
          <w:tab w:val="left" w:pos="1956"/>
        </w:tabs>
        <w:spacing w:before="1" w:line="276" w:lineRule="auto"/>
        <w:ind w:left="1418" w:firstLine="0"/>
      </w:pPr>
    </w:p>
    <w:p w14:paraId="74154C87" w14:textId="2C89D84B" w:rsidR="008A74F5" w:rsidRPr="00BC79C6" w:rsidRDefault="00D15D27" w:rsidP="001469E0">
      <w:pPr>
        <w:pStyle w:val="ListParagraph"/>
        <w:numPr>
          <w:ilvl w:val="2"/>
          <w:numId w:val="6"/>
        </w:numPr>
        <w:tabs>
          <w:tab w:val="left" w:pos="1955"/>
          <w:tab w:val="left" w:pos="1956"/>
        </w:tabs>
        <w:spacing w:line="276" w:lineRule="auto"/>
        <w:ind w:left="1418" w:hanging="709"/>
      </w:pPr>
      <w:bookmarkStart w:id="377" w:name="(b)_grant_interim_remedies;"/>
      <w:bookmarkEnd w:id="377"/>
      <w:r w:rsidRPr="00BC79C6">
        <w:t>grant interim</w:t>
      </w:r>
      <w:r w:rsidRPr="00BC79C6">
        <w:rPr>
          <w:spacing w:val="-8"/>
        </w:rPr>
        <w:t xml:space="preserve"> </w:t>
      </w:r>
      <w:r w:rsidRPr="00BC79C6">
        <w:t>remedies;</w:t>
      </w:r>
      <w:r w:rsidR="001469E0" w:rsidRPr="00BC79C6">
        <w:t xml:space="preserve"> and</w:t>
      </w:r>
    </w:p>
    <w:p w14:paraId="1AD8D0C9" w14:textId="77777777" w:rsidR="001469E0" w:rsidRPr="00BC79C6" w:rsidRDefault="001469E0" w:rsidP="001469E0">
      <w:pPr>
        <w:pStyle w:val="ListParagraph"/>
        <w:tabs>
          <w:tab w:val="left" w:pos="1955"/>
          <w:tab w:val="left" w:pos="1956"/>
        </w:tabs>
        <w:spacing w:line="276" w:lineRule="auto"/>
        <w:ind w:left="1418" w:firstLine="0"/>
      </w:pPr>
    </w:p>
    <w:p w14:paraId="7025CC74" w14:textId="77777777" w:rsidR="008A74F5" w:rsidRPr="00BC79C6" w:rsidRDefault="00D15D27" w:rsidP="001469E0">
      <w:pPr>
        <w:pStyle w:val="ListParagraph"/>
        <w:numPr>
          <w:ilvl w:val="2"/>
          <w:numId w:val="6"/>
        </w:numPr>
        <w:tabs>
          <w:tab w:val="left" w:pos="1955"/>
          <w:tab w:val="left" w:pos="1956"/>
        </w:tabs>
        <w:spacing w:before="2" w:line="276" w:lineRule="auto"/>
        <w:ind w:left="1418" w:hanging="709"/>
      </w:pPr>
      <w:bookmarkStart w:id="378" w:name="(c)_grant_any_other_provisional_or_prote"/>
      <w:bookmarkEnd w:id="378"/>
      <w:r w:rsidRPr="00BC79C6">
        <w:t>grant any other provisional or protective</w:t>
      </w:r>
      <w:r w:rsidRPr="00BC79C6">
        <w:rPr>
          <w:spacing w:val="-11"/>
        </w:rPr>
        <w:t xml:space="preserve"> </w:t>
      </w:r>
      <w:r w:rsidRPr="00BC79C6">
        <w:t>relief.</w:t>
      </w:r>
    </w:p>
    <w:p w14:paraId="0F4FD6F7" w14:textId="77777777" w:rsidR="008A74F5" w:rsidRPr="00BC79C6" w:rsidRDefault="008A74F5" w:rsidP="00C70E2B">
      <w:pPr>
        <w:pStyle w:val="BodyText"/>
        <w:spacing w:before="9" w:line="276" w:lineRule="auto"/>
        <w:ind w:left="709" w:hanging="709"/>
        <w:rPr>
          <w:sz w:val="16"/>
        </w:rPr>
      </w:pPr>
    </w:p>
    <w:p w14:paraId="04F66D45"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67" w:hanging="709"/>
      </w:pPr>
      <w:bookmarkStart w:id="379" w:name="33.4_The_Supplier_agrees_that_the_Buyer_"/>
      <w:bookmarkStart w:id="380" w:name="_bookmark35"/>
      <w:bookmarkEnd w:id="379"/>
      <w:bookmarkEnd w:id="380"/>
      <w:r w:rsidRPr="00BC79C6">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sidRPr="00BC79C6">
        <w:rPr>
          <w:spacing w:val="-39"/>
        </w:rPr>
        <w:t xml:space="preserve"> </w:t>
      </w:r>
      <w:r w:rsidRPr="00BC79C6">
        <w:t>English.</w:t>
      </w:r>
    </w:p>
    <w:p w14:paraId="7CCA91A2" w14:textId="77777777" w:rsidR="008A74F5" w:rsidRPr="00BC79C6" w:rsidRDefault="008A74F5" w:rsidP="00C70E2B">
      <w:pPr>
        <w:pStyle w:val="BodyText"/>
        <w:spacing w:line="276" w:lineRule="auto"/>
        <w:ind w:left="709" w:hanging="709"/>
      </w:pPr>
    </w:p>
    <w:p w14:paraId="0241DC15" w14:textId="77777777" w:rsidR="008A74F5" w:rsidRPr="00BC79C6" w:rsidRDefault="00D15D27" w:rsidP="00197A51">
      <w:pPr>
        <w:pStyle w:val="ListParagraph"/>
        <w:numPr>
          <w:ilvl w:val="1"/>
          <w:numId w:val="6"/>
        </w:numPr>
        <w:tabs>
          <w:tab w:val="left" w:pos="1390"/>
          <w:tab w:val="left" w:pos="1391"/>
        </w:tabs>
        <w:spacing w:line="276" w:lineRule="auto"/>
        <w:ind w:left="709" w:right="1406" w:hanging="709"/>
      </w:pPr>
      <w:bookmarkStart w:id="381" w:name="33.5_The_Buyer_has_the_right_to_refer_a_"/>
      <w:bookmarkStart w:id="382" w:name="_bookmark36"/>
      <w:bookmarkEnd w:id="381"/>
      <w:bookmarkEnd w:id="382"/>
      <w:r w:rsidRPr="00BC79C6">
        <w:t xml:space="preserve">The Buyer has the right to refer a dispute to arbitration even if the Supplier has started or has attempted to start court proceedings under clause </w:t>
      </w:r>
      <w:hyperlink w:anchor="_bookmark34" w:history="1">
        <w:r w:rsidRPr="00BC79C6">
          <w:t>33.3</w:t>
        </w:r>
      </w:hyperlink>
      <w:r w:rsidRPr="00BC79C6">
        <w:t>, unless the Buyer has agreed to the court proceedings or participated in them. Even if court proceedings have started, the Parties must do everything necessary to ensure that the court proceedings are stayed in favour of any arbitration proceedings if they</w:t>
      </w:r>
      <w:r w:rsidRPr="00BC79C6">
        <w:rPr>
          <w:spacing w:val="-44"/>
        </w:rPr>
        <w:t xml:space="preserve"> </w:t>
      </w:r>
      <w:r w:rsidRPr="00BC79C6">
        <w:t>are started under clause</w:t>
      </w:r>
      <w:r w:rsidRPr="00BC79C6">
        <w:rPr>
          <w:spacing w:val="-6"/>
        </w:rPr>
        <w:t xml:space="preserve"> </w:t>
      </w:r>
      <w:hyperlink w:anchor="_bookmark35" w:history="1">
        <w:r w:rsidRPr="00BC79C6">
          <w:t>33.4</w:t>
        </w:r>
      </w:hyperlink>
      <w:r w:rsidRPr="00BC79C6">
        <w:t>.</w:t>
      </w:r>
    </w:p>
    <w:p w14:paraId="33A4B838" w14:textId="77777777" w:rsidR="008A74F5" w:rsidRPr="00BC79C6" w:rsidRDefault="008A74F5" w:rsidP="00C70E2B">
      <w:pPr>
        <w:pStyle w:val="BodyText"/>
        <w:spacing w:before="5" w:line="276" w:lineRule="auto"/>
        <w:ind w:left="709" w:hanging="709"/>
      </w:pPr>
    </w:p>
    <w:p w14:paraId="513C04BA" w14:textId="2EBD82C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83" w:name="33.6_The_Supplier_cannot_suspend_the_per"/>
      <w:bookmarkEnd w:id="383"/>
      <w:r w:rsidRPr="00BC79C6">
        <w:t>The Supplier cannot suspend the performance of the Contract during any</w:t>
      </w:r>
      <w:r w:rsidRPr="00BC79C6">
        <w:rPr>
          <w:spacing w:val="-17"/>
        </w:rPr>
        <w:t xml:space="preserve"> </w:t>
      </w:r>
      <w:r w:rsidRPr="00BC79C6">
        <w:t>dispute.</w:t>
      </w:r>
    </w:p>
    <w:p w14:paraId="37501D03" w14:textId="77777777" w:rsidR="0088264B" w:rsidRPr="00BC79C6" w:rsidRDefault="0088264B" w:rsidP="0088264B">
      <w:pPr>
        <w:pStyle w:val="BodyText"/>
      </w:pPr>
    </w:p>
    <w:p w14:paraId="17CFC28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84" w:name="34._Which_law_applies"/>
      <w:bookmarkEnd w:id="384"/>
      <w:r w:rsidRPr="00BC79C6">
        <w:t>Which law</w:t>
      </w:r>
      <w:r w:rsidRPr="00BC79C6">
        <w:rPr>
          <w:spacing w:val="-2"/>
        </w:rPr>
        <w:t xml:space="preserve"> </w:t>
      </w:r>
      <w:r w:rsidRPr="00BC79C6">
        <w:t>applies</w:t>
      </w:r>
    </w:p>
    <w:p w14:paraId="6BCA2B64" w14:textId="1D4EAFB1" w:rsidR="007470C6" w:rsidRPr="00BC79C6" w:rsidRDefault="001469E0" w:rsidP="000B41B8">
      <w:pPr>
        <w:pStyle w:val="BodyText"/>
        <w:spacing w:before="5" w:line="276" w:lineRule="auto"/>
        <w:ind w:left="709" w:right="1799" w:hanging="709"/>
        <w:rPr>
          <w:rFonts w:eastAsia="Times New Roman"/>
          <w:sz w:val="24"/>
          <w:szCs w:val="24"/>
          <w:lang w:val="en-GB" w:eastAsia="en-GB" w:bidi="ar-SA"/>
        </w:rPr>
      </w:pPr>
      <w:r w:rsidRPr="00BC79C6">
        <w:t>34.1</w:t>
      </w:r>
      <w:r w:rsidRPr="00BC79C6">
        <w:tab/>
      </w:r>
      <w:r w:rsidR="00D15D27" w:rsidRPr="00BC79C6">
        <w:t>This Contract and any issues arising out of, or connected to it, are governed by English law.</w:t>
      </w:r>
    </w:p>
    <w:p w14:paraId="15296886" w14:textId="77777777" w:rsidR="007470C6" w:rsidRPr="00BC79C6" w:rsidRDefault="007470C6" w:rsidP="007470C6">
      <w:pPr>
        <w:widowControl/>
        <w:autoSpaceDE/>
        <w:autoSpaceDN/>
        <w:spacing w:after="240" w:line="288" w:lineRule="auto"/>
        <w:rPr>
          <w:rFonts w:eastAsia="Times New Roman"/>
          <w:sz w:val="24"/>
          <w:szCs w:val="24"/>
          <w:lang w:val="en-GB" w:eastAsia="en-GB" w:bidi="ar-SA"/>
        </w:rPr>
      </w:pPr>
    </w:p>
    <w:sectPr w:rsidR="007470C6" w:rsidRPr="00BC79C6" w:rsidSect="007470C6">
      <w:pgSz w:w="11906" w:h="16838" w:code="9"/>
      <w:pgMar w:top="1134" w:right="1134" w:bottom="426" w:left="1134" w:header="56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26F1" w14:textId="77777777" w:rsidR="005A64DF" w:rsidRDefault="005A64DF">
      <w:r>
        <w:separator/>
      </w:r>
    </w:p>
  </w:endnote>
  <w:endnote w:type="continuationSeparator" w:id="0">
    <w:p w14:paraId="0138E2A0" w14:textId="77777777" w:rsidR="005A64DF" w:rsidRDefault="005A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08311"/>
      <w:docPartObj>
        <w:docPartGallery w:val="Page Numbers (Bottom of Page)"/>
        <w:docPartUnique/>
      </w:docPartObj>
    </w:sdtPr>
    <w:sdtEndPr>
      <w:rPr>
        <w:noProof/>
        <w:sz w:val="14"/>
        <w:szCs w:val="14"/>
      </w:rPr>
    </w:sdtEndPr>
    <w:sdtContent>
      <w:p w14:paraId="611A3811" w14:textId="77777777" w:rsidR="00C40666" w:rsidRDefault="00C40666" w:rsidP="00C10D8E">
        <w:pPr>
          <w:pStyle w:val="Footer"/>
          <w:tabs>
            <w:tab w:val="clear" w:pos="4513"/>
            <w:tab w:val="clear" w:pos="9026"/>
            <w:tab w:val="left" w:pos="0"/>
          </w:tabs>
          <w:jc w:val="center"/>
          <w:rPr>
            <w:noProof/>
          </w:rPr>
        </w:pPr>
        <w:r>
          <w:fldChar w:fldCharType="begin"/>
        </w:r>
        <w:r>
          <w:instrText xml:space="preserve"> PAGE   \* MERGEFORMAT </w:instrText>
        </w:r>
        <w:r>
          <w:fldChar w:fldCharType="separate"/>
        </w:r>
        <w:r>
          <w:t>6</w:t>
        </w:r>
        <w:r>
          <w:rPr>
            <w:noProof/>
          </w:rPr>
          <w:fldChar w:fldCharType="end"/>
        </w:r>
      </w:p>
      <w:p w14:paraId="45E5DB76" w14:textId="3F53A824" w:rsidR="00C40666" w:rsidRDefault="00C40666" w:rsidP="00C10D8E">
        <w:pPr>
          <w:pStyle w:val="Footer"/>
          <w:tabs>
            <w:tab w:val="clear" w:pos="4513"/>
            <w:tab w:val="clear" w:pos="9026"/>
            <w:tab w:val="left" w:pos="0"/>
          </w:tabs>
          <w:jc w:val="center"/>
        </w:pPr>
        <w:r>
          <w:t>OFFICIAL</w:t>
        </w:r>
      </w:p>
      <w:p w14:paraId="0766384F" w14:textId="77777777" w:rsidR="00C10D8E" w:rsidRDefault="00C10D8E" w:rsidP="00C10D8E">
        <w:pPr>
          <w:pStyle w:val="Footer"/>
          <w:tabs>
            <w:tab w:val="clear" w:pos="4513"/>
            <w:tab w:val="clear" w:pos="9026"/>
            <w:tab w:val="left" w:pos="0"/>
          </w:tabs>
          <w:jc w:val="center"/>
        </w:pPr>
      </w:p>
      <w:p w14:paraId="1E211E4D" w14:textId="2D2E1B6E" w:rsidR="00C40666" w:rsidRPr="0038606D" w:rsidRDefault="00C40666" w:rsidP="00C40666">
        <w:pPr>
          <w:pStyle w:val="Footer"/>
          <w:rPr>
            <w:sz w:val="14"/>
            <w:szCs w:val="14"/>
          </w:rPr>
        </w:pPr>
        <w:r w:rsidRPr="0038606D">
          <w:rPr>
            <w:sz w:val="14"/>
            <w:szCs w:val="14"/>
          </w:rPr>
          <w:t>© Copyright 2022</w:t>
        </w:r>
      </w:p>
    </w:sdtContent>
  </w:sdt>
  <w:p w14:paraId="0ED8C38E" w14:textId="77777777" w:rsidR="00C40666" w:rsidRDefault="00C4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9BC" w14:textId="5071024E" w:rsidR="0038606D" w:rsidRDefault="0038606D" w:rsidP="001A3FC0">
    <w:pPr>
      <w:pStyle w:val="Footer"/>
      <w:tabs>
        <w:tab w:val="clear" w:pos="4513"/>
        <w:tab w:val="clear" w:pos="9026"/>
        <w:tab w:val="right" w:pos="10297"/>
      </w:tabs>
      <w:jc w:val="center"/>
    </w:pPr>
  </w:p>
  <w:sdt>
    <w:sdtPr>
      <w:id w:val="907657536"/>
      <w:docPartObj>
        <w:docPartGallery w:val="Page Numbers (Bottom of Page)"/>
        <w:docPartUnique/>
      </w:docPartObj>
    </w:sdtPr>
    <w:sdtEndPr>
      <w:rPr>
        <w:noProof/>
        <w:sz w:val="14"/>
        <w:szCs w:val="14"/>
      </w:rPr>
    </w:sdtEndPr>
    <w:sdtContent>
      <w:p w14:paraId="3046B048" w14:textId="528FBBC3" w:rsidR="0038606D" w:rsidRDefault="0038606D" w:rsidP="0038606D">
        <w:pPr>
          <w:pStyle w:val="Footer"/>
          <w:tabs>
            <w:tab w:val="clear" w:pos="4513"/>
            <w:tab w:val="clear" w:pos="9026"/>
            <w:tab w:val="right" w:pos="10297"/>
          </w:tabs>
          <w:jc w:val="center"/>
          <w:rPr>
            <w:noProof/>
          </w:rPr>
        </w:pPr>
        <w:r>
          <w:fldChar w:fldCharType="begin"/>
        </w:r>
        <w:r>
          <w:instrText xml:space="preserve"> PAGE   \* MERGEFORMAT </w:instrText>
        </w:r>
        <w:r>
          <w:fldChar w:fldCharType="separate"/>
        </w:r>
        <w:r>
          <w:rPr>
            <w:noProof/>
          </w:rPr>
          <w:t>2</w:t>
        </w:r>
        <w:r>
          <w:rPr>
            <w:noProof/>
          </w:rPr>
          <w:fldChar w:fldCharType="end"/>
        </w:r>
      </w:p>
      <w:p w14:paraId="22E59618" w14:textId="3D934BA1" w:rsidR="0038606D" w:rsidRDefault="0038606D" w:rsidP="0038606D">
        <w:pPr>
          <w:pStyle w:val="Footer"/>
          <w:jc w:val="center"/>
        </w:pPr>
        <w:r>
          <w:t>OFFICIAL</w:t>
        </w:r>
      </w:p>
      <w:p w14:paraId="69D643AC" w14:textId="141C2223" w:rsidR="0038606D" w:rsidRPr="0038606D" w:rsidRDefault="0038606D" w:rsidP="0038606D">
        <w:pPr>
          <w:pStyle w:val="Footer"/>
          <w:rPr>
            <w:sz w:val="14"/>
            <w:szCs w:val="14"/>
          </w:rPr>
        </w:pPr>
        <w:r w:rsidRPr="0038606D">
          <w:rPr>
            <w:sz w:val="14"/>
            <w:szCs w:val="14"/>
          </w:rPr>
          <w:t>© Copyright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F8CE" w14:textId="77777777" w:rsidR="005A64DF" w:rsidRDefault="005A64DF">
      <w:r>
        <w:separator/>
      </w:r>
    </w:p>
  </w:footnote>
  <w:footnote w:type="continuationSeparator" w:id="0">
    <w:p w14:paraId="162EABB2" w14:textId="77777777" w:rsidR="005A64DF" w:rsidRDefault="005A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FA1" w14:textId="60A1A0B4" w:rsidR="00C40666" w:rsidRDefault="00C40666" w:rsidP="00C10D8E">
    <w:pPr>
      <w:pStyle w:val="Footer"/>
      <w:tabs>
        <w:tab w:val="clear" w:pos="4513"/>
        <w:tab w:val="clear" w:pos="9026"/>
        <w:tab w:val="right" w:pos="10490"/>
      </w:tabs>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260" w14:textId="77777777" w:rsidR="0038606D" w:rsidRDefault="0038606D" w:rsidP="0038606D">
    <w:pPr>
      <w:pStyle w:val="Footer"/>
      <w:jc w:val="center"/>
    </w:pPr>
    <w:r>
      <w:t>OFFICIAL</w:t>
    </w:r>
  </w:p>
  <w:p w14:paraId="7F0EFF15" w14:textId="77777777" w:rsidR="0038606D" w:rsidRDefault="0038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D19"/>
    <w:multiLevelType w:val="multilevel"/>
    <w:tmpl w:val="68B0ACE6"/>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27A47D62"/>
    <w:multiLevelType w:val="multilevel"/>
    <w:tmpl w:val="EA38E5CC"/>
    <w:lvl w:ilvl="0">
      <w:start w:val="11"/>
      <w:numFmt w:val="decimal"/>
      <w:lvlText w:val="%1"/>
      <w:lvlJc w:val="left"/>
      <w:pPr>
        <w:ind w:left="420" w:hanging="420"/>
      </w:pPr>
      <w:rPr>
        <w:rFonts w:hint="default"/>
      </w:rPr>
    </w:lvl>
    <w:lvl w:ilvl="1">
      <w:start w:val="9"/>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2A0119DD"/>
    <w:multiLevelType w:val="multilevel"/>
    <w:tmpl w:val="1616BC60"/>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4"/>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3" w15:restartNumberingAfterBreak="0">
    <w:nsid w:val="2ADD2E2B"/>
    <w:multiLevelType w:val="hybridMultilevel"/>
    <w:tmpl w:val="BB1840BE"/>
    <w:lvl w:ilvl="0" w:tplc="0B622C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827B3"/>
    <w:multiLevelType w:val="multilevel"/>
    <w:tmpl w:val="37F89004"/>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10"/>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5" w15:restartNumberingAfterBreak="0">
    <w:nsid w:val="2D0142FC"/>
    <w:multiLevelType w:val="hybridMultilevel"/>
    <w:tmpl w:val="EFE0E85E"/>
    <w:lvl w:ilvl="0" w:tplc="20445698">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772A29CA">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7F520E80">
      <w:numFmt w:val="bullet"/>
      <w:lvlText w:val="•"/>
      <w:lvlJc w:val="left"/>
      <w:pPr>
        <w:ind w:left="3094" w:hanging="360"/>
      </w:pPr>
      <w:rPr>
        <w:rFonts w:hint="default"/>
        <w:lang w:val="en-US" w:eastAsia="en-US" w:bidi="en-US"/>
      </w:rPr>
    </w:lvl>
    <w:lvl w:ilvl="3" w:tplc="B9023288">
      <w:numFmt w:val="bullet"/>
      <w:lvlText w:val="•"/>
      <w:lvlJc w:val="left"/>
      <w:pPr>
        <w:ind w:left="4068" w:hanging="360"/>
      </w:pPr>
      <w:rPr>
        <w:rFonts w:hint="default"/>
        <w:lang w:val="en-US" w:eastAsia="en-US" w:bidi="en-US"/>
      </w:rPr>
    </w:lvl>
    <w:lvl w:ilvl="4" w:tplc="E618C11C">
      <w:numFmt w:val="bullet"/>
      <w:lvlText w:val="•"/>
      <w:lvlJc w:val="left"/>
      <w:pPr>
        <w:ind w:left="5043" w:hanging="360"/>
      </w:pPr>
      <w:rPr>
        <w:rFonts w:hint="default"/>
        <w:lang w:val="en-US" w:eastAsia="en-US" w:bidi="en-US"/>
      </w:rPr>
    </w:lvl>
    <w:lvl w:ilvl="5" w:tplc="DD280684">
      <w:numFmt w:val="bullet"/>
      <w:lvlText w:val="•"/>
      <w:lvlJc w:val="left"/>
      <w:pPr>
        <w:ind w:left="6017" w:hanging="360"/>
      </w:pPr>
      <w:rPr>
        <w:rFonts w:hint="default"/>
        <w:lang w:val="en-US" w:eastAsia="en-US" w:bidi="en-US"/>
      </w:rPr>
    </w:lvl>
    <w:lvl w:ilvl="6" w:tplc="30D6C870">
      <w:numFmt w:val="bullet"/>
      <w:lvlText w:val="•"/>
      <w:lvlJc w:val="left"/>
      <w:pPr>
        <w:ind w:left="6992" w:hanging="360"/>
      </w:pPr>
      <w:rPr>
        <w:rFonts w:hint="default"/>
        <w:lang w:val="en-US" w:eastAsia="en-US" w:bidi="en-US"/>
      </w:rPr>
    </w:lvl>
    <w:lvl w:ilvl="7" w:tplc="EE282DAC">
      <w:numFmt w:val="bullet"/>
      <w:lvlText w:val="•"/>
      <w:lvlJc w:val="left"/>
      <w:pPr>
        <w:ind w:left="7966" w:hanging="360"/>
      </w:pPr>
      <w:rPr>
        <w:rFonts w:hint="default"/>
        <w:lang w:val="en-US" w:eastAsia="en-US" w:bidi="en-US"/>
      </w:rPr>
    </w:lvl>
    <w:lvl w:ilvl="8" w:tplc="A7E216D6">
      <w:numFmt w:val="bullet"/>
      <w:lvlText w:val="•"/>
      <w:lvlJc w:val="left"/>
      <w:pPr>
        <w:ind w:left="8941" w:hanging="360"/>
      </w:pPr>
      <w:rPr>
        <w:rFonts w:hint="default"/>
        <w:lang w:val="en-US" w:eastAsia="en-US" w:bidi="en-US"/>
      </w:rPr>
    </w:lvl>
  </w:abstractNum>
  <w:abstractNum w:abstractNumId="6" w15:restartNumberingAfterBreak="0">
    <w:nsid w:val="33CA0DB0"/>
    <w:multiLevelType w:val="multilevel"/>
    <w:tmpl w:val="8CC6F22E"/>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8"/>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7" w15:restartNumberingAfterBreak="0">
    <w:nsid w:val="3A7C6859"/>
    <w:multiLevelType w:val="multilevel"/>
    <w:tmpl w:val="AF7467E8"/>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4B523DD8"/>
    <w:multiLevelType w:val="multilevel"/>
    <w:tmpl w:val="72BC19CE"/>
    <w:lvl w:ilvl="0">
      <w:start w:val="11"/>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73CF0B56"/>
    <w:multiLevelType w:val="multilevel"/>
    <w:tmpl w:val="0E2C1CB8"/>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0" w15:restartNumberingAfterBreak="0">
    <w:nsid w:val="782C118E"/>
    <w:multiLevelType w:val="hybridMultilevel"/>
    <w:tmpl w:val="3F7CE74C"/>
    <w:lvl w:ilvl="0" w:tplc="0EB0BD8C">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203AD9C2">
      <w:numFmt w:val="bullet"/>
      <w:lvlText w:val="•"/>
      <w:lvlJc w:val="left"/>
      <w:pPr>
        <w:ind w:left="1378" w:hanging="710"/>
      </w:pPr>
      <w:rPr>
        <w:rFonts w:hint="default"/>
        <w:lang w:val="en-US" w:eastAsia="en-US" w:bidi="en-US"/>
      </w:rPr>
    </w:lvl>
    <w:lvl w:ilvl="2" w:tplc="A5FC27DA">
      <w:numFmt w:val="bullet"/>
      <w:lvlText w:val="•"/>
      <w:lvlJc w:val="left"/>
      <w:pPr>
        <w:ind w:left="1936" w:hanging="710"/>
      </w:pPr>
      <w:rPr>
        <w:rFonts w:hint="default"/>
        <w:lang w:val="en-US" w:eastAsia="en-US" w:bidi="en-US"/>
      </w:rPr>
    </w:lvl>
    <w:lvl w:ilvl="3" w:tplc="4484D0CC">
      <w:numFmt w:val="bullet"/>
      <w:lvlText w:val="•"/>
      <w:lvlJc w:val="left"/>
      <w:pPr>
        <w:ind w:left="2494" w:hanging="710"/>
      </w:pPr>
      <w:rPr>
        <w:rFonts w:hint="default"/>
        <w:lang w:val="en-US" w:eastAsia="en-US" w:bidi="en-US"/>
      </w:rPr>
    </w:lvl>
    <w:lvl w:ilvl="4" w:tplc="E110A510">
      <w:numFmt w:val="bullet"/>
      <w:lvlText w:val="•"/>
      <w:lvlJc w:val="left"/>
      <w:pPr>
        <w:ind w:left="3052" w:hanging="710"/>
      </w:pPr>
      <w:rPr>
        <w:rFonts w:hint="default"/>
        <w:lang w:val="en-US" w:eastAsia="en-US" w:bidi="en-US"/>
      </w:rPr>
    </w:lvl>
    <w:lvl w:ilvl="5" w:tplc="01209628">
      <w:numFmt w:val="bullet"/>
      <w:lvlText w:val="•"/>
      <w:lvlJc w:val="left"/>
      <w:pPr>
        <w:ind w:left="3611" w:hanging="710"/>
      </w:pPr>
      <w:rPr>
        <w:rFonts w:hint="default"/>
        <w:lang w:val="en-US" w:eastAsia="en-US" w:bidi="en-US"/>
      </w:rPr>
    </w:lvl>
    <w:lvl w:ilvl="6" w:tplc="E7380194">
      <w:numFmt w:val="bullet"/>
      <w:lvlText w:val="•"/>
      <w:lvlJc w:val="left"/>
      <w:pPr>
        <w:ind w:left="4169" w:hanging="710"/>
      </w:pPr>
      <w:rPr>
        <w:rFonts w:hint="default"/>
        <w:lang w:val="en-US" w:eastAsia="en-US" w:bidi="en-US"/>
      </w:rPr>
    </w:lvl>
    <w:lvl w:ilvl="7" w:tplc="E2AC777A">
      <w:numFmt w:val="bullet"/>
      <w:lvlText w:val="•"/>
      <w:lvlJc w:val="left"/>
      <w:pPr>
        <w:ind w:left="4727" w:hanging="710"/>
      </w:pPr>
      <w:rPr>
        <w:rFonts w:hint="default"/>
        <w:lang w:val="en-US" w:eastAsia="en-US" w:bidi="en-US"/>
      </w:rPr>
    </w:lvl>
    <w:lvl w:ilvl="8" w:tplc="1D4415A0">
      <w:numFmt w:val="bullet"/>
      <w:lvlText w:val="•"/>
      <w:lvlJc w:val="left"/>
      <w:pPr>
        <w:ind w:left="5285" w:hanging="710"/>
      </w:pPr>
      <w:rPr>
        <w:rFonts w:hint="default"/>
        <w:lang w:val="en-US" w:eastAsia="en-US" w:bidi="en-US"/>
      </w:rPr>
    </w:lvl>
  </w:abstractNum>
  <w:num w:numId="1" w16cid:durableId="1125271765">
    <w:abstractNumId w:val="10"/>
  </w:num>
  <w:num w:numId="2" w16cid:durableId="1792554561">
    <w:abstractNumId w:val="9"/>
  </w:num>
  <w:num w:numId="3" w16cid:durableId="2031491607">
    <w:abstractNumId w:val="5"/>
  </w:num>
  <w:num w:numId="4" w16cid:durableId="299649168">
    <w:abstractNumId w:val="2"/>
  </w:num>
  <w:num w:numId="5" w16cid:durableId="1389917723">
    <w:abstractNumId w:val="6"/>
  </w:num>
  <w:num w:numId="6" w16cid:durableId="1614248806">
    <w:abstractNumId w:val="7"/>
  </w:num>
  <w:num w:numId="7" w16cid:durableId="777262340">
    <w:abstractNumId w:val="0"/>
  </w:num>
  <w:num w:numId="8" w16cid:durableId="2114786617">
    <w:abstractNumId w:val="3"/>
  </w:num>
  <w:num w:numId="9" w16cid:durableId="1441536283">
    <w:abstractNumId w:val="8"/>
  </w:num>
  <w:num w:numId="10" w16cid:durableId="1196960724">
    <w:abstractNumId w:val="1"/>
  </w:num>
  <w:num w:numId="11" w16cid:durableId="1646736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4F/ouGOFj8g0M3x5PzuKVoSgdqIGa3+JEUQ+2xkebsLS3Ra3rVcPwvlxED/bQzHAdIqZtpH7s551fsokC13OZg==" w:salt="W3Y7t5J8PwNRlcZc5bQ9a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5"/>
    <w:rsid w:val="000B41B8"/>
    <w:rsid w:val="000E1495"/>
    <w:rsid w:val="00110560"/>
    <w:rsid w:val="00113EBD"/>
    <w:rsid w:val="00116F34"/>
    <w:rsid w:val="001469E0"/>
    <w:rsid w:val="00197A51"/>
    <w:rsid w:val="001A3FC0"/>
    <w:rsid w:val="001E2116"/>
    <w:rsid w:val="002B0F0C"/>
    <w:rsid w:val="003602BF"/>
    <w:rsid w:val="0038606D"/>
    <w:rsid w:val="00454B93"/>
    <w:rsid w:val="0048735E"/>
    <w:rsid w:val="0052232D"/>
    <w:rsid w:val="005A64DF"/>
    <w:rsid w:val="0061754D"/>
    <w:rsid w:val="00693916"/>
    <w:rsid w:val="006C38B2"/>
    <w:rsid w:val="007470C6"/>
    <w:rsid w:val="00792505"/>
    <w:rsid w:val="0088264B"/>
    <w:rsid w:val="008A74F5"/>
    <w:rsid w:val="008B7D33"/>
    <w:rsid w:val="009E54E7"/>
    <w:rsid w:val="00A9233A"/>
    <w:rsid w:val="00AD6C44"/>
    <w:rsid w:val="00B74930"/>
    <w:rsid w:val="00BC79C6"/>
    <w:rsid w:val="00BD309D"/>
    <w:rsid w:val="00C10D8E"/>
    <w:rsid w:val="00C40666"/>
    <w:rsid w:val="00C643E7"/>
    <w:rsid w:val="00C70E2B"/>
    <w:rsid w:val="00CE5EA6"/>
    <w:rsid w:val="00D038BD"/>
    <w:rsid w:val="00D15D27"/>
    <w:rsid w:val="00E92184"/>
    <w:rsid w:val="00F128F1"/>
    <w:rsid w:val="00F155D8"/>
    <w:rsid w:val="00F66C13"/>
    <w:rsid w:val="00F7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5CBC"/>
  <w15:docId w15:val="{9AEAEB87-5C80-4732-B764-EA37568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9E54E7"/>
    <w:pPr>
      <w:tabs>
        <w:tab w:val="center" w:pos="4513"/>
        <w:tab w:val="right" w:pos="9026"/>
      </w:tabs>
    </w:pPr>
  </w:style>
  <w:style w:type="character" w:customStyle="1" w:styleId="HeaderChar">
    <w:name w:val="Header Char"/>
    <w:basedOn w:val="DefaultParagraphFont"/>
    <w:link w:val="Header"/>
    <w:uiPriority w:val="99"/>
    <w:rsid w:val="009E54E7"/>
    <w:rPr>
      <w:rFonts w:ascii="Arial" w:eastAsia="Arial" w:hAnsi="Arial" w:cs="Arial"/>
      <w:lang w:bidi="en-US"/>
    </w:rPr>
  </w:style>
  <w:style w:type="paragraph" w:styleId="Footer">
    <w:name w:val="footer"/>
    <w:basedOn w:val="Normal"/>
    <w:link w:val="FooterChar"/>
    <w:uiPriority w:val="99"/>
    <w:unhideWhenUsed/>
    <w:rsid w:val="009E54E7"/>
    <w:pPr>
      <w:tabs>
        <w:tab w:val="center" w:pos="4513"/>
        <w:tab w:val="right" w:pos="9026"/>
      </w:tabs>
    </w:pPr>
  </w:style>
  <w:style w:type="character" w:customStyle="1" w:styleId="FooterChar">
    <w:name w:val="Footer Char"/>
    <w:basedOn w:val="DefaultParagraphFont"/>
    <w:link w:val="Footer"/>
    <w:uiPriority w:val="99"/>
    <w:rsid w:val="009E54E7"/>
    <w:rPr>
      <w:rFonts w:ascii="Arial" w:eastAsia="Arial" w:hAnsi="Arial" w:cs="Arial"/>
      <w:lang w:bidi="en-US"/>
    </w:rPr>
  </w:style>
  <w:style w:type="character" w:styleId="Hyperlink">
    <w:name w:val="Hyperlink"/>
    <w:basedOn w:val="DefaultParagraphFont"/>
    <w:uiPriority w:val="99"/>
    <w:unhideWhenUsed/>
    <w:rsid w:val="0038606D"/>
    <w:rPr>
      <w:color w:val="0000FF" w:themeColor="hyperlink"/>
      <w:u w:val="single"/>
    </w:rPr>
  </w:style>
  <w:style w:type="character" w:customStyle="1" w:styleId="Heading1Char">
    <w:name w:val="Heading 1 Char"/>
    <w:basedOn w:val="DefaultParagraphFont"/>
    <w:link w:val="Heading1"/>
    <w:uiPriority w:val="9"/>
    <w:rsid w:val="00C40666"/>
    <w:rPr>
      <w:rFonts w:ascii="Arial" w:eastAsia="Arial" w:hAnsi="Arial" w:cs="Arial"/>
      <w:b/>
      <w:bCs/>
      <w:sz w:val="36"/>
      <w:szCs w:val="36"/>
      <w:lang w:bidi="en-US"/>
    </w:rPr>
  </w:style>
  <w:style w:type="character" w:customStyle="1" w:styleId="BodyTextChar">
    <w:name w:val="Body Text Char"/>
    <w:basedOn w:val="DefaultParagraphFont"/>
    <w:link w:val="BodyText"/>
    <w:uiPriority w:val="1"/>
    <w:rsid w:val="00C40666"/>
    <w:rPr>
      <w:rFonts w:ascii="Arial" w:eastAsia="Arial" w:hAnsi="Arial" w:cs="Arial"/>
      <w:lang w:bidi="en-US"/>
    </w:rPr>
  </w:style>
  <w:style w:type="character" w:styleId="UnresolvedMention">
    <w:name w:val="Unresolved Mention"/>
    <w:basedOn w:val="DefaultParagraphFont"/>
    <w:uiPriority w:val="99"/>
    <w:semiHidden/>
    <w:unhideWhenUsed/>
    <w:rsid w:val="0074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assets.publishing.service.gov.uk/government/uploads/system/uploads/attachment_data/file/779660/20190220-Supplier_Code_of_Conduct.pdf" TargetMode="External"/><Relationship Id="rId3" Type="http://schemas.openxmlformats.org/officeDocument/2006/relationships/customXml" Target="../customXml/item3.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v.uk/government/publications/procurement-" TargetMode="External"/><Relationship Id="rId2" Type="http://schemas.openxmlformats.org/officeDocument/2006/relationships/customXml" Target="../customXml/item2.xml"/><Relationship Id="rId16" Type="http://schemas.openxmlformats.org/officeDocument/2006/relationships/hyperlink" Target="http://www.privacyshield.gov/list;" TargetMode="External"/><Relationship Id="rId20"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79660/20190220-Supplier_Code_of_Conduc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0B620-7016-48E1-A1F5-944D0EBF507B}">
  <ds:schemaRefs>
    <ds:schemaRef ds:uri="http://purl.org/dc/term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2006/metadata/properties"/>
    <ds:schemaRef ds:uri="http://schemas.microsoft.com/office/infopath/2007/PartnerControls"/>
    <ds:schemaRef ds:uri="3b639a97-0ff6-4a15-934b-811491b3a8c7"/>
    <ds:schemaRef ds:uri="52a8876e-26bc-47cf-a41e-2a913ade8aac"/>
    <ds:schemaRef ds:uri="http://www.w3.org/XML/1998/namespace"/>
    <ds:schemaRef ds:uri="http://purl.org/dc/dcmitype/"/>
  </ds:schemaRefs>
</ds:datastoreItem>
</file>

<file path=customXml/itemProps2.xml><?xml version="1.0" encoding="utf-8"?>
<ds:datastoreItem xmlns:ds="http://schemas.openxmlformats.org/officeDocument/2006/customXml" ds:itemID="{D16176F4-D088-4320-8A8F-11991F03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485A9-ECC6-45F6-A755-97AAC4E735A2}">
  <ds:schemaRefs>
    <ds:schemaRef ds:uri="Microsoft.SharePoint.Taxonomy.ContentTypeSync"/>
  </ds:schemaRefs>
</ds:datastoreItem>
</file>

<file path=customXml/itemProps4.xml><?xml version="1.0" encoding="utf-8"?>
<ds:datastoreItem xmlns:ds="http://schemas.openxmlformats.org/officeDocument/2006/customXml" ds:itemID="{61BF1809-E657-4915-AD61-6F17ECA89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9421</Words>
  <Characters>53701</Characters>
  <Application>Microsoft Office Word</Application>
  <DocSecurity>8</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Leona Allenby</cp:lastModifiedBy>
  <cp:revision>2</cp:revision>
  <dcterms:created xsi:type="dcterms:W3CDTF">2023-11-07T16:07:00Z</dcterms:created>
  <dcterms:modified xsi:type="dcterms:W3CDTF">2023-11-07T16:07:00Z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2022-09-06T00:00:00Z</vt:filetime>
  </property>
  <property fmtid="{D5CDD505-2E9C-101B-9397-08002B2CF9AE}" pid="5" name="ContentTypeId">
    <vt:lpwstr>0x010100A5BF1C78D9F64B679A5EBDE1C6598EBC0100B79C0535AE16AA41B0E36BEA73B36BE7</vt:lpwstr>
  </property>
  <property fmtid="{D5CDD505-2E9C-101B-9397-08002B2CF9AE}" pid="6" name="MediaServiceImageTags">
    <vt:lpwstr/>
  </property>
  <property fmtid="{D5CDD505-2E9C-101B-9397-08002B2CF9AE}" pid="7" name="HOBusinessUnit">
    <vt:lpwstr>3;#Commercial Directorate (CD)|89dfa253-14be-42a8-a0d5-bfdf4c6aba64</vt:lpwstr>
  </property>
  <property fmtid="{D5CDD505-2E9C-101B-9397-08002B2CF9AE}" pid="8" name="HOCopyrightLevel">
    <vt:lpwstr>2;#Crown|69589897-2828-4761-976e-717fd8e631c9</vt:lpwstr>
  </property>
  <property fmtid="{D5CDD505-2E9C-101B-9397-08002B2CF9AE}" pid="9" name="HOGovernmentSecurityClassification">
    <vt:lpwstr>1;#Official|14c80daa-741b-422c-9722-f71693c9ede4</vt:lpwstr>
  </property>
  <property fmtid="{D5CDD505-2E9C-101B-9397-08002B2CF9AE}" pid="10" name="HOSiteType">
    <vt:lpwstr>4;#Process – Standard|cf511cbb-bd16-4156-ac78-90d0c4fce91f</vt:lpwstr>
  </property>
</Properties>
</file>