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C1A" w:rsidRPr="00886D5C" w:rsidRDefault="00A15C1A" w:rsidP="00A15C1A">
      <w:pPr>
        <w:tabs>
          <w:tab w:val="left" w:pos="1425"/>
        </w:tabs>
        <w:spacing w:line="210" w:lineRule="atLeast"/>
        <w:ind w:left="426"/>
        <w:rPr>
          <w:rFonts w:eastAsia="SimSun" w:cs="Calibri"/>
          <w:b/>
          <w:bCs/>
          <w:color w:val="133880"/>
        </w:rPr>
      </w:pPr>
      <w:r>
        <w:rPr>
          <w:rFonts w:cs="Calibri"/>
          <w:noProof/>
          <w:lang w:eastAsia="en-GB"/>
        </w:rPr>
        <w:drawing>
          <wp:anchor distT="0" distB="0" distL="114300" distR="114300" simplePos="0" relativeHeight="251659264" behindDoc="0" locked="0" layoutInCell="1" allowOverlap="1" wp14:anchorId="376B32C9" wp14:editId="7D008EF7">
            <wp:simplePos x="0" y="0"/>
            <wp:positionH relativeFrom="column">
              <wp:posOffset>0</wp:posOffset>
            </wp:positionH>
            <wp:positionV relativeFrom="paragraph">
              <wp:posOffset>276225</wp:posOffset>
            </wp:positionV>
            <wp:extent cx="1228090" cy="352425"/>
            <wp:effectExtent l="0" t="0" r="0" b="9525"/>
            <wp:wrapSquare wrapText="right"/>
            <wp:docPr id="3" name="Picture 3" descr="Liverpool John Moores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verpool John Moores University"/>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228090" cy="3524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Calibri"/>
        </w:rPr>
        <w:t xml:space="preserve">  </w:t>
      </w:r>
      <w:hyperlink r:id="rId13" w:history="1">
        <w:r w:rsidRPr="00886D5C">
          <w:rPr>
            <w:rFonts w:cs="Calibri"/>
            <w:b/>
            <w:bCs/>
            <w:color w:val="0000FF"/>
          </w:rPr>
          <w:fldChar w:fldCharType="begin"/>
        </w:r>
        <w:r w:rsidRPr="00886D5C">
          <w:rPr>
            <w:rFonts w:cs="Calibri"/>
            <w:b/>
            <w:bCs/>
            <w:color w:val="0000FF"/>
          </w:rPr>
          <w:instrText xml:space="preserve"> INCLUDEPICTURE  "cid:image001.gif@01D27C72.D0BE15C0" \* MERGEFORMATINET </w:instrText>
        </w:r>
        <w:r w:rsidRPr="00886D5C">
          <w:rPr>
            <w:rFonts w:cs="Calibri"/>
            <w:b/>
            <w:bCs/>
            <w:color w:val="0000FF"/>
          </w:rPr>
          <w:fldChar w:fldCharType="end"/>
        </w:r>
      </w:hyperlink>
      <w:r>
        <w:rPr>
          <w:rFonts w:cs="Calibri"/>
        </w:rPr>
        <w:tab/>
        <w:t xml:space="preserve">                              </w:t>
      </w:r>
      <w:r>
        <w:t xml:space="preserve">                 </w:t>
      </w:r>
    </w:p>
    <w:p w:rsidR="00B1252E" w:rsidRDefault="00B1252E" w:rsidP="009F5414">
      <w:pPr>
        <w:spacing w:after="0" w:line="240" w:lineRule="auto"/>
        <w:rPr>
          <w:rFonts w:ascii="Arial" w:hAnsi="Arial" w:cs="Arial"/>
          <w:color w:val="000000"/>
          <w:sz w:val="24"/>
          <w:szCs w:val="24"/>
        </w:rPr>
      </w:pPr>
    </w:p>
    <w:p w:rsidR="00551FC0" w:rsidRDefault="00551FC0" w:rsidP="00F23475">
      <w:pPr>
        <w:spacing w:after="0" w:line="240" w:lineRule="auto"/>
      </w:pPr>
    </w:p>
    <w:p w:rsidR="00551FC0" w:rsidRDefault="00551FC0" w:rsidP="00F23475">
      <w:pPr>
        <w:spacing w:after="0" w:line="240" w:lineRule="auto"/>
      </w:pPr>
    </w:p>
    <w:p w:rsidR="0078155D" w:rsidRDefault="0078155D" w:rsidP="00473EA9">
      <w:pPr>
        <w:spacing w:after="0" w:line="240" w:lineRule="auto"/>
        <w:rPr>
          <w:rFonts w:eastAsia="SimSun" w:cs="Arial"/>
        </w:rPr>
      </w:pPr>
    </w:p>
    <w:p w:rsidR="00D6007C" w:rsidRDefault="00D6007C" w:rsidP="00473EA9">
      <w:pPr>
        <w:spacing w:after="0" w:line="240" w:lineRule="auto"/>
        <w:rPr>
          <w:rFonts w:eastAsia="SimSun" w:cs="Arial"/>
        </w:rPr>
      </w:pPr>
      <w:r w:rsidRPr="00705F9A">
        <w:rPr>
          <w:rFonts w:eastAsia="SimSun" w:cs="Arial"/>
        </w:rPr>
        <w:t xml:space="preserve">Date:  </w:t>
      </w:r>
      <w:r w:rsidR="00705F9A" w:rsidRPr="00705F9A">
        <w:rPr>
          <w:rFonts w:eastAsia="SimSun" w:cs="Arial"/>
        </w:rPr>
        <w:t>25</w:t>
      </w:r>
      <w:r w:rsidR="00705F9A" w:rsidRPr="00705F9A">
        <w:rPr>
          <w:rFonts w:eastAsia="SimSun" w:cs="Arial"/>
          <w:vertAlign w:val="superscript"/>
        </w:rPr>
        <w:t>th</w:t>
      </w:r>
      <w:r w:rsidR="00705F9A" w:rsidRPr="00705F9A">
        <w:rPr>
          <w:rFonts w:eastAsia="SimSun" w:cs="Arial"/>
        </w:rPr>
        <w:t xml:space="preserve"> June 2018</w:t>
      </w:r>
    </w:p>
    <w:p w:rsidR="00D6007C" w:rsidRDefault="00D6007C" w:rsidP="00473EA9">
      <w:pPr>
        <w:spacing w:after="0" w:line="240" w:lineRule="auto"/>
        <w:rPr>
          <w:rFonts w:eastAsia="SimSun" w:cs="Arial"/>
        </w:rPr>
      </w:pPr>
    </w:p>
    <w:p w:rsidR="009E1060" w:rsidRDefault="009E1060" w:rsidP="00473EA9">
      <w:pPr>
        <w:spacing w:after="0" w:line="240" w:lineRule="auto"/>
        <w:rPr>
          <w:rFonts w:eastAsia="SimSun" w:cs="Arial"/>
        </w:rPr>
      </w:pPr>
    </w:p>
    <w:p w:rsidR="009E1060" w:rsidRPr="00D6007C" w:rsidRDefault="009E1060" w:rsidP="009E1060">
      <w:pPr>
        <w:pStyle w:val="BodyText"/>
        <w:rPr>
          <w:rFonts w:asciiTheme="minorHAnsi" w:hAnsiTheme="minorHAnsi" w:cstheme="minorHAnsi"/>
          <w:b/>
          <w:bCs/>
          <w:sz w:val="22"/>
          <w:szCs w:val="22"/>
        </w:rPr>
      </w:pPr>
      <w:r w:rsidRPr="00D6007C">
        <w:rPr>
          <w:rFonts w:asciiTheme="minorHAnsi" w:hAnsiTheme="minorHAnsi" w:cstheme="minorHAnsi"/>
          <w:sz w:val="22"/>
          <w:szCs w:val="22"/>
        </w:rPr>
        <w:t>Dear Sir/ Madam,</w:t>
      </w:r>
    </w:p>
    <w:p w:rsidR="009E1060" w:rsidRPr="00D6007C" w:rsidRDefault="009E1060" w:rsidP="009E1060">
      <w:pPr>
        <w:pStyle w:val="BodyText"/>
        <w:tabs>
          <w:tab w:val="left" w:pos="1486"/>
        </w:tabs>
        <w:rPr>
          <w:rFonts w:asciiTheme="minorHAnsi" w:hAnsiTheme="minorHAnsi" w:cstheme="minorHAnsi"/>
          <w:b/>
          <w:bCs/>
          <w:sz w:val="22"/>
          <w:szCs w:val="22"/>
        </w:rPr>
      </w:pPr>
    </w:p>
    <w:p w:rsidR="009E1060" w:rsidRPr="00D6007C" w:rsidRDefault="009E1060" w:rsidP="009E1060">
      <w:pPr>
        <w:pStyle w:val="BodyText"/>
        <w:rPr>
          <w:rFonts w:asciiTheme="minorHAnsi" w:hAnsiTheme="minorHAnsi" w:cstheme="minorHAnsi"/>
          <w:b/>
          <w:bCs/>
          <w:color w:val="000000"/>
          <w:sz w:val="22"/>
          <w:szCs w:val="22"/>
        </w:rPr>
      </w:pPr>
      <w:r w:rsidRPr="00D6007C">
        <w:rPr>
          <w:rFonts w:asciiTheme="minorHAnsi" w:hAnsiTheme="minorHAnsi" w:cstheme="minorHAnsi"/>
          <w:b/>
          <w:bCs/>
          <w:color w:val="000000"/>
          <w:sz w:val="22"/>
          <w:szCs w:val="22"/>
        </w:rPr>
        <w:t xml:space="preserve">Reference number: </w:t>
      </w:r>
      <w:r w:rsidRPr="00D6007C">
        <w:rPr>
          <w:rStyle w:val="Strong"/>
          <w:rFonts w:asciiTheme="minorHAnsi" w:hAnsiTheme="minorHAnsi" w:cstheme="minorHAnsi"/>
          <w:sz w:val="22"/>
          <w:szCs w:val="22"/>
        </w:rPr>
        <w:t>LJMU 1823</w:t>
      </w:r>
      <w:r w:rsidRPr="00D6007C">
        <w:rPr>
          <w:rFonts w:asciiTheme="minorHAnsi" w:hAnsiTheme="minorHAnsi" w:cstheme="minorHAnsi"/>
          <w:b/>
          <w:bCs/>
          <w:color w:val="000000"/>
          <w:sz w:val="22"/>
          <w:szCs w:val="22"/>
        </w:rPr>
        <w:t xml:space="preserve"> – </w:t>
      </w:r>
      <w:r w:rsidRPr="00D6007C">
        <w:rPr>
          <w:rFonts w:asciiTheme="minorHAnsi" w:hAnsiTheme="minorHAnsi" w:cstheme="minorHAnsi"/>
          <w:b/>
          <w:bCs/>
          <w:sz w:val="22"/>
          <w:szCs w:val="22"/>
        </w:rPr>
        <w:t>Dynamic Purchasing System (DPS) for Professional Services – Associate Network for Liverpool Business School</w:t>
      </w:r>
    </w:p>
    <w:p w:rsidR="009E1060" w:rsidRPr="00D6007C" w:rsidRDefault="009E1060" w:rsidP="009E1060">
      <w:pPr>
        <w:pStyle w:val="BodyText"/>
        <w:outlineLvl w:val="0"/>
        <w:rPr>
          <w:rFonts w:asciiTheme="minorHAnsi" w:hAnsiTheme="minorHAnsi" w:cstheme="minorHAnsi"/>
          <w:b/>
          <w:bCs/>
          <w:sz w:val="22"/>
          <w:szCs w:val="22"/>
        </w:rPr>
      </w:pPr>
    </w:p>
    <w:p w:rsidR="009E1060" w:rsidRPr="00D6007C" w:rsidRDefault="009E1060" w:rsidP="009E1060">
      <w:pPr>
        <w:pStyle w:val="NoSpacing"/>
        <w:jc w:val="both"/>
        <w:rPr>
          <w:rFonts w:asciiTheme="minorHAnsi" w:hAnsiTheme="minorHAnsi" w:cstheme="minorHAnsi"/>
          <w:iCs/>
          <w:sz w:val="22"/>
          <w:szCs w:val="22"/>
        </w:rPr>
      </w:pPr>
      <w:r w:rsidRPr="00D6007C">
        <w:rPr>
          <w:rFonts w:asciiTheme="minorHAnsi" w:hAnsiTheme="minorHAnsi" w:cstheme="minorHAnsi"/>
          <w:sz w:val="22"/>
          <w:szCs w:val="22"/>
        </w:rPr>
        <w:t>Thank you for accessing the Selection Questionnaire (SQ) and supporting documentation for the above requirement issued by Liverpool John Moores University.</w:t>
      </w:r>
    </w:p>
    <w:p w:rsidR="004B49A4" w:rsidRDefault="004B49A4" w:rsidP="009E1060">
      <w:pPr>
        <w:pStyle w:val="BodyText"/>
        <w:rPr>
          <w:rFonts w:asciiTheme="minorHAnsi" w:hAnsiTheme="minorHAnsi" w:cstheme="minorHAnsi"/>
          <w:sz w:val="22"/>
          <w:szCs w:val="22"/>
        </w:rPr>
      </w:pPr>
    </w:p>
    <w:p w:rsidR="009E1060" w:rsidRDefault="009E1060" w:rsidP="009E1060">
      <w:pPr>
        <w:pStyle w:val="BodyText"/>
        <w:rPr>
          <w:rFonts w:asciiTheme="minorHAnsi" w:hAnsiTheme="minorHAnsi" w:cstheme="minorHAnsi"/>
          <w:sz w:val="22"/>
          <w:szCs w:val="22"/>
        </w:rPr>
      </w:pPr>
      <w:r w:rsidRPr="00D6007C">
        <w:rPr>
          <w:rFonts w:asciiTheme="minorHAnsi" w:hAnsiTheme="minorHAnsi" w:cstheme="minorHAnsi"/>
          <w:sz w:val="22"/>
          <w:szCs w:val="22"/>
        </w:rPr>
        <w:t>The DPS is a two-stage process:</w:t>
      </w:r>
    </w:p>
    <w:p w:rsidR="009E1060" w:rsidRPr="00D6007C" w:rsidRDefault="009E1060" w:rsidP="009E1060">
      <w:pPr>
        <w:pStyle w:val="BodyText"/>
        <w:rPr>
          <w:rFonts w:asciiTheme="minorHAnsi" w:hAnsiTheme="minorHAnsi" w:cstheme="minorHAnsi"/>
          <w:sz w:val="22"/>
          <w:szCs w:val="22"/>
        </w:rPr>
      </w:pPr>
    </w:p>
    <w:p w:rsidR="009E1060" w:rsidRPr="00D6007C" w:rsidRDefault="009E1060" w:rsidP="009E1060">
      <w:pPr>
        <w:pStyle w:val="BodyText"/>
        <w:rPr>
          <w:rFonts w:asciiTheme="minorHAnsi" w:hAnsiTheme="minorHAnsi" w:cstheme="minorHAnsi"/>
          <w:b/>
          <w:sz w:val="22"/>
          <w:szCs w:val="22"/>
        </w:rPr>
      </w:pPr>
      <w:r w:rsidRPr="00D6007C">
        <w:rPr>
          <w:rFonts w:asciiTheme="minorHAnsi" w:hAnsiTheme="minorHAnsi" w:cstheme="minorHAnsi"/>
          <w:b/>
          <w:sz w:val="22"/>
          <w:szCs w:val="22"/>
        </w:rPr>
        <w:t>Stage One</w:t>
      </w:r>
    </w:p>
    <w:p w:rsidR="009E1060" w:rsidRPr="00D6007C" w:rsidRDefault="009E1060" w:rsidP="009E1060">
      <w:pPr>
        <w:pStyle w:val="BodyText"/>
        <w:rPr>
          <w:rFonts w:asciiTheme="minorHAnsi" w:hAnsiTheme="minorHAnsi" w:cstheme="minorHAnsi"/>
          <w:sz w:val="22"/>
          <w:szCs w:val="22"/>
        </w:rPr>
      </w:pPr>
    </w:p>
    <w:p w:rsidR="009E1060" w:rsidRPr="00D6007C" w:rsidRDefault="009E1060" w:rsidP="009E1060">
      <w:pPr>
        <w:pStyle w:val="BodyText"/>
        <w:rPr>
          <w:rFonts w:asciiTheme="minorHAnsi" w:hAnsiTheme="minorHAnsi" w:cstheme="minorHAnsi"/>
          <w:sz w:val="22"/>
          <w:szCs w:val="22"/>
        </w:rPr>
      </w:pPr>
      <w:r w:rsidRPr="00D6007C">
        <w:rPr>
          <w:rFonts w:asciiTheme="minorHAnsi" w:hAnsiTheme="minorHAnsi" w:cstheme="minorHAnsi"/>
          <w:sz w:val="22"/>
          <w:szCs w:val="22"/>
        </w:rPr>
        <w:t>In the initial setup stage, all suppliers</w:t>
      </w:r>
      <w:r w:rsidRPr="00D6007C">
        <w:rPr>
          <w:rFonts w:asciiTheme="minorHAnsi" w:hAnsiTheme="minorHAnsi" w:cstheme="minorHAnsi"/>
          <w:sz w:val="14"/>
          <w:szCs w:val="14"/>
        </w:rPr>
        <w:t xml:space="preserve"> </w:t>
      </w:r>
      <w:r w:rsidRPr="00D6007C">
        <w:rPr>
          <w:rFonts w:asciiTheme="minorHAnsi" w:hAnsiTheme="minorHAnsi" w:cstheme="minorHAnsi"/>
          <w:sz w:val="22"/>
          <w:szCs w:val="22"/>
        </w:rPr>
        <w:t>who meet the selection criteria and are not excluded will be admitted to the DPS. There will no limit on the number of suppliers that may join the DPS for each Service category. New suppliers can also apply to join the DPS at any point during its lifetime.</w:t>
      </w:r>
    </w:p>
    <w:p w:rsidR="009E1060" w:rsidRPr="00D6007C" w:rsidRDefault="009E1060" w:rsidP="009E1060">
      <w:pPr>
        <w:pStyle w:val="BodyText"/>
        <w:rPr>
          <w:rFonts w:asciiTheme="minorHAnsi" w:hAnsiTheme="minorHAnsi" w:cstheme="minorHAnsi"/>
          <w:sz w:val="22"/>
          <w:szCs w:val="22"/>
        </w:rPr>
      </w:pPr>
    </w:p>
    <w:p w:rsidR="009E1060" w:rsidRPr="00D6007C" w:rsidRDefault="009E1060" w:rsidP="009E1060">
      <w:pPr>
        <w:pStyle w:val="BodyText"/>
        <w:rPr>
          <w:rFonts w:asciiTheme="minorHAnsi" w:hAnsiTheme="minorHAnsi" w:cstheme="minorHAnsi"/>
          <w:b/>
          <w:sz w:val="22"/>
          <w:szCs w:val="22"/>
        </w:rPr>
      </w:pPr>
      <w:r w:rsidRPr="00D6007C">
        <w:rPr>
          <w:rFonts w:asciiTheme="minorHAnsi" w:hAnsiTheme="minorHAnsi" w:cstheme="minorHAnsi"/>
          <w:b/>
          <w:sz w:val="22"/>
          <w:szCs w:val="22"/>
        </w:rPr>
        <w:t>Stage Two</w:t>
      </w:r>
    </w:p>
    <w:p w:rsidR="009E1060" w:rsidRPr="00D6007C" w:rsidRDefault="009E1060" w:rsidP="009E1060">
      <w:pPr>
        <w:pStyle w:val="BodyText"/>
        <w:rPr>
          <w:rFonts w:asciiTheme="minorHAnsi" w:hAnsiTheme="minorHAnsi" w:cstheme="minorHAnsi"/>
          <w:b/>
          <w:sz w:val="22"/>
          <w:szCs w:val="22"/>
        </w:rPr>
      </w:pPr>
    </w:p>
    <w:p w:rsidR="009E1060" w:rsidRPr="00D6007C" w:rsidRDefault="009E1060" w:rsidP="009E1060">
      <w:pPr>
        <w:pStyle w:val="BodyText"/>
        <w:rPr>
          <w:rFonts w:asciiTheme="minorHAnsi" w:hAnsiTheme="minorHAnsi" w:cstheme="minorHAnsi"/>
          <w:sz w:val="22"/>
          <w:szCs w:val="22"/>
        </w:rPr>
      </w:pPr>
      <w:r w:rsidRPr="00D6007C">
        <w:rPr>
          <w:rFonts w:asciiTheme="minorHAnsi" w:hAnsiTheme="minorHAnsi" w:cstheme="minorHAnsi"/>
          <w:sz w:val="22"/>
          <w:szCs w:val="22"/>
        </w:rPr>
        <w:t xml:space="preserve">Individual contracts are awarded during the second stage. In this stage, </w:t>
      </w:r>
      <w:r w:rsidR="004B5150">
        <w:rPr>
          <w:rFonts w:asciiTheme="minorHAnsi" w:hAnsiTheme="minorHAnsi" w:cstheme="minorHAnsi"/>
          <w:sz w:val="22"/>
          <w:szCs w:val="22"/>
        </w:rPr>
        <w:t xml:space="preserve">LJMU </w:t>
      </w:r>
      <w:r w:rsidRPr="00D6007C">
        <w:rPr>
          <w:rFonts w:asciiTheme="minorHAnsi" w:hAnsiTheme="minorHAnsi" w:cstheme="minorHAnsi"/>
          <w:sz w:val="22"/>
          <w:szCs w:val="22"/>
        </w:rPr>
        <w:t>will invite all suppliers on the DPS for the services category required to bid for a specific contract.</w:t>
      </w:r>
    </w:p>
    <w:p w:rsidR="009E1060" w:rsidRPr="00D6007C" w:rsidRDefault="009E1060" w:rsidP="009E1060">
      <w:pPr>
        <w:pStyle w:val="BodyText"/>
        <w:rPr>
          <w:rFonts w:asciiTheme="minorHAnsi" w:hAnsiTheme="minorHAnsi" w:cstheme="minorHAnsi"/>
          <w:iCs/>
          <w:sz w:val="22"/>
          <w:szCs w:val="22"/>
        </w:rPr>
      </w:pPr>
    </w:p>
    <w:p w:rsidR="009E1060" w:rsidRPr="00D6007C" w:rsidRDefault="009E1060" w:rsidP="009E1060">
      <w:pPr>
        <w:pStyle w:val="BodyText"/>
        <w:rPr>
          <w:rFonts w:asciiTheme="minorHAnsi" w:hAnsiTheme="minorHAnsi" w:cstheme="minorHAnsi"/>
          <w:b/>
          <w:sz w:val="22"/>
          <w:szCs w:val="22"/>
        </w:rPr>
      </w:pPr>
      <w:r w:rsidRPr="00D6007C">
        <w:rPr>
          <w:rFonts w:asciiTheme="minorHAnsi" w:hAnsiTheme="minorHAnsi" w:cstheme="minorHAnsi"/>
          <w:b/>
          <w:sz w:val="22"/>
          <w:szCs w:val="22"/>
        </w:rPr>
        <w:t>Stage One Application</w:t>
      </w:r>
    </w:p>
    <w:p w:rsidR="009E1060" w:rsidRPr="00D6007C" w:rsidRDefault="009E1060" w:rsidP="009E1060">
      <w:pPr>
        <w:pStyle w:val="BodyText"/>
        <w:rPr>
          <w:rFonts w:asciiTheme="minorHAnsi" w:hAnsiTheme="minorHAnsi" w:cstheme="minorHAnsi"/>
          <w:sz w:val="22"/>
          <w:szCs w:val="22"/>
        </w:rPr>
      </w:pPr>
    </w:p>
    <w:p w:rsidR="009E1060" w:rsidRPr="004B49A4" w:rsidRDefault="009E1060" w:rsidP="009E1060">
      <w:pPr>
        <w:pStyle w:val="BodyText"/>
        <w:rPr>
          <w:rFonts w:asciiTheme="minorHAnsi" w:hAnsiTheme="minorHAnsi" w:cstheme="minorHAnsi"/>
          <w:sz w:val="22"/>
          <w:szCs w:val="22"/>
        </w:rPr>
      </w:pPr>
      <w:r w:rsidRPr="004B49A4">
        <w:rPr>
          <w:rFonts w:asciiTheme="minorHAnsi" w:hAnsiTheme="minorHAnsi" w:cstheme="minorHAnsi"/>
          <w:sz w:val="22"/>
          <w:szCs w:val="22"/>
        </w:rPr>
        <w:t>LJMU is now formally inviting you to participate in the first stage of this process.</w:t>
      </w:r>
    </w:p>
    <w:p w:rsidR="009E1060" w:rsidRPr="004B49A4" w:rsidRDefault="009E1060" w:rsidP="009E1060">
      <w:pPr>
        <w:pStyle w:val="BodyText"/>
        <w:rPr>
          <w:rFonts w:asciiTheme="minorHAnsi" w:hAnsiTheme="minorHAnsi" w:cstheme="minorHAnsi"/>
          <w:iCs/>
          <w:sz w:val="22"/>
          <w:szCs w:val="22"/>
        </w:rPr>
      </w:pPr>
    </w:p>
    <w:p w:rsidR="009E1060" w:rsidRPr="004B49A4" w:rsidRDefault="009E1060" w:rsidP="009E1060">
      <w:pPr>
        <w:pStyle w:val="NoSpacing"/>
        <w:jc w:val="both"/>
        <w:rPr>
          <w:rFonts w:asciiTheme="minorHAnsi" w:hAnsiTheme="minorHAnsi" w:cstheme="minorHAnsi"/>
          <w:sz w:val="22"/>
          <w:szCs w:val="22"/>
        </w:rPr>
      </w:pPr>
      <w:r w:rsidRPr="004B49A4">
        <w:rPr>
          <w:rFonts w:asciiTheme="minorHAnsi" w:hAnsiTheme="minorHAnsi" w:cstheme="minorHAnsi"/>
          <w:sz w:val="22"/>
          <w:szCs w:val="22"/>
        </w:rPr>
        <w:t xml:space="preserve">LJMU is working to develop and maintain the DPS for professional services – </w:t>
      </w:r>
      <w:r w:rsidR="00D6007C" w:rsidRPr="004B49A4">
        <w:rPr>
          <w:rFonts w:asciiTheme="minorHAnsi" w:hAnsiTheme="minorHAnsi" w:cstheme="minorHAnsi"/>
          <w:sz w:val="22"/>
          <w:szCs w:val="22"/>
        </w:rPr>
        <w:t>Associate</w:t>
      </w:r>
      <w:r w:rsidRPr="004B49A4">
        <w:rPr>
          <w:rFonts w:asciiTheme="minorHAnsi" w:hAnsiTheme="minorHAnsi" w:cstheme="minorHAnsi"/>
          <w:sz w:val="22"/>
          <w:szCs w:val="22"/>
        </w:rPr>
        <w:t xml:space="preserve"> Network for Liverpool Business School</w:t>
      </w:r>
    </w:p>
    <w:p w:rsidR="009E1060" w:rsidRDefault="009E1060" w:rsidP="009E1060">
      <w:pPr>
        <w:pStyle w:val="NoSpacing"/>
        <w:rPr>
          <w:rFonts w:asciiTheme="minorHAnsi" w:hAnsiTheme="minorHAnsi" w:cstheme="minorHAnsi"/>
          <w:sz w:val="22"/>
          <w:szCs w:val="22"/>
        </w:rPr>
      </w:pPr>
    </w:p>
    <w:p w:rsidR="004B49A4" w:rsidRDefault="004B49A4" w:rsidP="004B49A4">
      <w:pPr>
        <w:jc w:val="both"/>
        <w:rPr>
          <w:rFonts w:cstheme="minorHAnsi"/>
        </w:rPr>
      </w:pPr>
      <w:r w:rsidRPr="004B49A4">
        <w:rPr>
          <w:rFonts w:cstheme="minorHAnsi"/>
        </w:rPr>
        <w:t>Applicants need to register as a supplier on the In-Tend portal. There is no charge to any supplier for registering interest in the DPS or to any supplier admitted to the DPS following evaluation of the completed SQ.</w:t>
      </w:r>
    </w:p>
    <w:p w:rsidR="004B49A4" w:rsidRPr="0061002E" w:rsidRDefault="004B49A4" w:rsidP="004B49A4">
      <w:pPr>
        <w:jc w:val="both"/>
        <w:rPr>
          <w:rFonts w:cstheme="minorHAnsi"/>
        </w:rPr>
      </w:pPr>
      <w:r w:rsidRPr="0061002E">
        <w:rPr>
          <w:rFonts w:cstheme="minorHAnsi"/>
        </w:rPr>
        <w:t xml:space="preserve">Suppliers not already registered with </w:t>
      </w:r>
      <w:r>
        <w:rPr>
          <w:rFonts w:cstheme="minorHAnsi"/>
        </w:rPr>
        <w:t xml:space="preserve">In-tend </w:t>
      </w:r>
      <w:r w:rsidRPr="0061002E">
        <w:rPr>
          <w:rFonts w:cstheme="minorHAnsi"/>
        </w:rPr>
        <w:t xml:space="preserve">will be </w:t>
      </w:r>
      <w:r>
        <w:rPr>
          <w:rFonts w:cstheme="minorHAnsi"/>
        </w:rPr>
        <w:t xml:space="preserve">not </w:t>
      </w:r>
      <w:r w:rsidRPr="0061002E">
        <w:rPr>
          <w:rFonts w:cstheme="minorHAnsi"/>
        </w:rPr>
        <w:t xml:space="preserve">able to complete the DPS documentation online. The application will be through the submission of a </w:t>
      </w:r>
      <w:r>
        <w:rPr>
          <w:rFonts w:cstheme="minorHAnsi"/>
        </w:rPr>
        <w:t xml:space="preserve">Selection </w:t>
      </w:r>
      <w:r w:rsidRPr="0061002E">
        <w:rPr>
          <w:rFonts w:cstheme="minorHAnsi"/>
        </w:rPr>
        <w:t>Questionnaire (</w:t>
      </w:r>
      <w:r>
        <w:rPr>
          <w:rFonts w:cstheme="minorHAnsi"/>
        </w:rPr>
        <w:t>SQ</w:t>
      </w:r>
      <w:r w:rsidRPr="0061002E">
        <w:rPr>
          <w:rFonts w:cstheme="minorHAnsi"/>
        </w:rPr>
        <w:t>), agreement to sign up to the DPS Agreement and Call-Off Terms and Conditions, and on assurances that the requirements of the DPS will be met.</w:t>
      </w:r>
    </w:p>
    <w:p w:rsidR="004B49A4" w:rsidRPr="0061002E" w:rsidRDefault="004B49A4" w:rsidP="004B49A4">
      <w:pPr>
        <w:pStyle w:val="NormalWeb"/>
        <w:shd w:val="clear" w:color="auto" w:fill="FFFFFF"/>
        <w:spacing w:after="0"/>
        <w:jc w:val="both"/>
        <w:rPr>
          <w:rFonts w:asciiTheme="minorHAnsi" w:hAnsiTheme="minorHAnsi" w:cstheme="minorHAnsi"/>
          <w:sz w:val="22"/>
          <w:szCs w:val="22"/>
        </w:rPr>
      </w:pPr>
      <w:r w:rsidRPr="0061002E">
        <w:rPr>
          <w:rFonts w:asciiTheme="minorHAnsi" w:hAnsiTheme="minorHAnsi" w:cstheme="minorHAnsi"/>
          <w:sz w:val="22"/>
          <w:szCs w:val="22"/>
        </w:rPr>
        <w:t xml:space="preserve">The </w:t>
      </w:r>
      <w:r>
        <w:rPr>
          <w:rFonts w:asciiTheme="minorHAnsi" w:hAnsiTheme="minorHAnsi" w:cstheme="minorHAnsi"/>
          <w:sz w:val="22"/>
          <w:szCs w:val="22"/>
        </w:rPr>
        <w:t>SQ</w:t>
      </w:r>
      <w:r w:rsidRPr="0061002E">
        <w:rPr>
          <w:rFonts w:asciiTheme="minorHAnsi" w:hAnsiTheme="minorHAnsi" w:cstheme="minorHAnsi"/>
          <w:sz w:val="22"/>
          <w:szCs w:val="22"/>
        </w:rPr>
        <w:t xml:space="preserve"> sets out the information which is required by </w:t>
      </w:r>
      <w:r>
        <w:rPr>
          <w:rFonts w:asciiTheme="minorHAnsi" w:hAnsiTheme="minorHAnsi" w:cstheme="minorHAnsi"/>
          <w:color w:val="000000"/>
          <w:sz w:val="22"/>
          <w:szCs w:val="22"/>
        </w:rPr>
        <w:t>LJMU</w:t>
      </w:r>
      <w:r w:rsidRPr="0061002E">
        <w:rPr>
          <w:rFonts w:asciiTheme="minorHAnsi" w:hAnsiTheme="minorHAnsi" w:cstheme="minorHAnsi"/>
          <w:sz w:val="22"/>
          <w:szCs w:val="22"/>
        </w:rPr>
        <w:t xml:space="preserve"> in order to assess the suitability of Suppliers in terms of their technical knowledge and experience, capability/capacity, organisational and financial standing to meet the DPS requirement.</w:t>
      </w:r>
    </w:p>
    <w:p w:rsidR="004B49A4" w:rsidRDefault="004B49A4" w:rsidP="009E1060">
      <w:pPr>
        <w:jc w:val="both"/>
        <w:rPr>
          <w:rFonts w:ascii="Arial" w:hAnsi="Arial" w:cs="Arial"/>
        </w:rPr>
      </w:pPr>
    </w:p>
    <w:p w:rsidR="009E1060" w:rsidRDefault="004B49A4" w:rsidP="009E1060">
      <w:pPr>
        <w:autoSpaceDE w:val="0"/>
        <w:autoSpaceDN w:val="0"/>
        <w:adjustRightInd w:val="0"/>
        <w:rPr>
          <w:rFonts w:ascii="Arial" w:hAnsi="Arial" w:cs="Arial"/>
          <w:color w:val="211E1F"/>
        </w:rPr>
      </w:pPr>
      <w:r w:rsidRPr="0061002E">
        <w:rPr>
          <w:rFonts w:cstheme="minorHAnsi"/>
          <w:color w:val="211E1F"/>
        </w:rPr>
        <w:lastRenderedPageBreak/>
        <w:t>The link to</w:t>
      </w:r>
      <w:r>
        <w:rPr>
          <w:rFonts w:cstheme="minorHAnsi"/>
          <w:color w:val="211E1F"/>
        </w:rPr>
        <w:t xml:space="preserve"> access the In-tend Supplier portal</w:t>
      </w:r>
      <w:r w:rsidRPr="0061002E">
        <w:rPr>
          <w:rFonts w:cstheme="minorHAnsi"/>
          <w:color w:val="211E1F"/>
        </w:rPr>
        <w:t>:</w:t>
      </w:r>
      <w:r w:rsidRPr="0061002E">
        <w:rPr>
          <w:rFonts w:cstheme="minorHAnsi"/>
        </w:rPr>
        <w:t xml:space="preserve"> </w:t>
      </w:r>
      <w:hyperlink r:id="rId14" w:history="1">
        <w:r w:rsidRPr="00C91A1F">
          <w:rPr>
            <w:rStyle w:val="Hyperlink"/>
            <w:rFonts w:cstheme="minorHAnsi"/>
          </w:rPr>
          <w:t>https://in-tendhost.co.uk/ljmu/aspx/home</w:t>
        </w:r>
      </w:hyperlink>
    </w:p>
    <w:p w:rsidR="009E1060" w:rsidRPr="009D11EA" w:rsidRDefault="009E1060" w:rsidP="009E1060">
      <w:pPr>
        <w:pStyle w:val="NoSpacing"/>
        <w:rPr>
          <w:rFonts w:ascii="Arial" w:hAnsi="Arial" w:cs="Arial"/>
          <w:sz w:val="22"/>
          <w:szCs w:val="22"/>
        </w:rPr>
      </w:pPr>
    </w:p>
    <w:p w:rsidR="009E1060" w:rsidRDefault="009E1060" w:rsidP="009E1060">
      <w:pPr>
        <w:pStyle w:val="NoSpacing"/>
        <w:rPr>
          <w:rFonts w:ascii="Arial" w:hAnsi="Arial" w:cs="Arial"/>
          <w:sz w:val="20"/>
          <w:szCs w:val="20"/>
        </w:rPr>
      </w:pPr>
    </w:p>
    <w:p w:rsidR="009E1060" w:rsidRPr="004B49A4" w:rsidRDefault="009E1060" w:rsidP="009E1060">
      <w:pPr>
        <w:pStyle w:val="BodyText"/>
        <w:rPr>
          <w:rFonts w:asciiTheme="minorHAnsi" w:hAnsiTheme="minorHAnsi" w:cstheme="minorHAnsi"/>
          <w:sz w:val="22"/>
          <w:szCs w:val="22"/>
        </w:rPr>
      </w:pPr>
      <w:r w:rsidRPr="004B49A4">
        <w:rPr>
          <w:rFonts w:asciiTheme="minorHAnsi" w:hAnsiTheme="minorHAnsi" w:cstheme="minorHAnsi"/>
          <w:sz w:val="22"/>
          <w:szCs w:val="22"/>
        </w:rPr>
        <w:t xml:space="preserve">Any communication relating to this </w:t>
      </w:r>
      <w:r w:rsidR="004B49A4" w:rsidRPr="004B49A4">
        <w:rPr>
          <w:rFonts w:asciiTheme="minorHAnsi" w:hAnsiTheme="minorHAnsi" w:cstheme="minorHAnsi"/>
          <w:sz w:val="22"/>
          <w:szCs w:val="22"/>
        </w:rPr>
        <w:t>SQ</w:t>
      </w:r>
      <w:r w:rsidRPr="004B49A4">
        <w:rPr>
          <w:rFonts w:asciiTheme="minorHAnsi" w:hAnsiTheme="minorHAnsi" w:cstheme="minorHAnsi"/>
          <w:sz w:val="22"/>
          <w:szCs w:val="22"/>
        </w:rPr>
        <w:t xml:space="preserve"> exercise must be sent through the e-mail messaging service on the </w:t>
      </w:r>
      <w:r w:rsidR="004B49A4" w:rsidRPr="004B49A4">
        <w:rPr>
          <w:rFonts w:asciiTheme="minorHAnsi" w:hAnsiTheme="minorHAnsi" w:cstheme="minorHAnsi"/>
          <w:sz w:val="22"/>
          <w:szCs w:val="22"/>
        </w:rPr>
        <w:t>In-Tend portal</w:t>
      </w:r>
      <w:r w:rsidRPr="004B49A4">
        <w:rPr>
          <w:rFonts w:asciiTheme="minorHAnsi" w:hAnsiTheme="minorHAnsi" w:cstheme="minorHAnsi"/>
          <w:sz w:val="22"/>
          <w:szCs w:val="22"/>
        </w:rPr>
        <w:t xml:space="preserve"> </w:t>
      </w:r>
      <w:r w:rsidRPr="004B49A4">
        <w:rPr>
          <w:rFonts w:asciiTheme="minorHAnsi" w:hAnsiTheme="minorHAnsi" w:cstheme="minorHAnsi"/>
          <w:bCs/>
          <w:sz w:val="22"/>
          <w:szCs w:val="22"/>
        </w:rPr>
        <w:t xml:space="preserve">in order to keep an accurate record of all activity relating to the </w:t>
      </w:r>
      <w:r w:rsidR="004B49A4" w:rsidRPr="004B49A4">
        <w:rPr>
          <w:rFonts w:asciiTheme="minorHAnsi" w:hAnsiTheme="minorHAnsi" w:cstheme="minorHAnsi"/>
          <w:bCs/>
          <w:sz w:val="22"/>
          <w:szCs w:val="22"/>
        </w:rPr>
        <w:t>SQ</w:t>
      </w:r>
      <w:r w:rsidRPr="004B49A4">
        <w:rPr>
          <w:rFonts w:asciiTheme="minorHAnsi" w:hAnsiTheme="minorHAnsi" w:cstheme="minorHAnsi"/>
          <w:bCs/>
          <w:sz w:val="22"/>
          <w:szCs w:val="22"/>
        </w:rPr>
        <w:t>.</w:t>
      </w:r>
    </w:p>
    <w:p w:rsidR="009E1060" w:rsidRPr="004B49A4" w:rsidRDefault="009E1060" w:rsidP="009E1060">
      <w:pPr>
        <w:pStyle w:val="BodyText"/>
        <w:rPr>
          <w:rFonts w:asciiTheme="minorHAnsi" w:hAnsiTheme="minorHAnsi" w:cstheme="minorHAnsi"/>
          <w:bCs/>
          <w:sz w:val="22"/>
          <w:szCs w:val="22"/>
        </w:rPr>
      </w:pPr>
    </w:p>
    <w:p w:rsidR="009E1060" w:rsidRPr="004B49A4" w:rsidRDefault="009E1060" w:rsidP="009E1060">
      <w:pPr>
        <w:pStyle w:val="BodyText"/>
        <w:rPr>
          <w:rFonts w:asciiTheme="minorHAnsi" w:hAnsiTheme="minorHAnsi" w:cstheme="minorHAnsi"/>
          <w:sz w:val="22"/>
          <w:szCs w:val="22"/>
        </w:rPr>
      </w:pPr>
      <w:r w:rsidRPr="004B49A4">
        <w:rPr>
          <w:rFonts w:asciiTheme="minorHAnsi" w:hAnsiTheme="minorHAnsi" w:cstheme="minorHAnsi"/>
          <w:sz w:val="22"/>
          <w:szCs w:val="22"/>
        </w:rPr>
        <w:t>Prior to applying to join the DPS you must ensure that you have read and understood the full version of the OJEU Contract Notice and the supporting documentation referred to below.</w:t>
      </w:r>
    </w:p>
    <w:p w:rsidR="009E1060" w:rsidRPr="004B49A4" w:rsidRDefault="009E1060" w:rsidP="009E1060">
      <w:pPr>
        <w:pStyle w:val="BodyText"/>
        <w:rPr>
          <w:rFonts w:asciiTheme="minorHAnsi" w:hAnsiTheme="minorHAnsi" w:cstheme="minorHAnsi"/>
          <w:sz w:val="22"/>
          <w:szCs w:val="22"/>
        </w:rPr>
      </w:pPr>
    </w:p>
    <w:p w:rsidR="009E1060" w:rsidRPr="004B49A4" w:rsidRDefault="009E1060" w:rsidP="009E1060">
      <w:pPr>
        <w:pStyle w:val="BodyText"/>
        <w:rPr>
          <w:rFonts w:asciiTheme="minorHAnsi" w:hAnsiTheme="minorHAnsi" w:cstheme="minorHAnsi"/>
          <w:sz w:val="22"/>
          <w:szCs w:val="22"/>
        </w:rPr>
      </w:pPr>
      <w:r w:rsidRPr="004B49A4">
        <w:rPr>
          <w:rFonts w:asciiTheme="minorHAnsi" w:hAnsiTheme="minorHAnsi" w:cstheme="minorHAnsi"/>
          <w:sz w:val="22"/>
          <w:szCs w:val="22"/>
        </w:rPr>
        <w:t xml:space="preserve">The following documents are available for you to download from the </w:t>
      </w:r>
      <w:r w:rsidR="004B49A4" w:rsidRPr="004B49A4">
        <w:rPr>
          <w:rFonts w:asciiTheme="minorHAnsi" w:hAnsiTheme="minorHAnsi" w:cstheme="minorHAnsi"/>
          <w:sz w:val="22"/>
          <w:szCs w:val="22"/>
        </w:rPr>
        <w:t>In-Tend portal</w:t>
      </w:r>
      <w:r w:rsidRPr="004B49A4">
        <w:rPr>
          <w:rFonts w:asciiTheme="minorHAnsi" w:hAnsiTheme="minorHAnsi" w:cstheme="minorHAnsi"/>
          <w:sz w:val="22"/>
          <w:szCs w:val="22"/>
        </w:rPr>
        <w:t>. These will enable you and/or your Organisation to formally register your interest.</w:t>
      </w:r>
    </w:p>
    <w:p w:rsidR="009E1060" w:rsidRPr="004B49A4" w:rsidRDefault="009E1060" w:rsidP="009E1060">
      <w:pPr>
        <w:pStyle w:val="BodyText"/>
        <w:rPr>
          <w:rFonts w:asciiTheme="minorHAnsi" w:hAnsiTheme="minorHAnsi" w:cstheme="minorHAnsi"/>
          <w:sz w:val="22"/>
          <w:szCs w:val="22"/>
        </w:rPr>
      </w:pPr>
    </w:p>
    <w:p w:rsidR="009E1060" w:rsidRPr="004B49A4" w:rsidRDefault="009E1060" w:rsidP="009E1060">
      <w:pPr>
        <w:pStyle w:val="BodyText"/>
        <w:rPr>
          <w:rFonts w:asciiTheme="minorHAnsi" w:hAnsiTheme="minorHAnsi" w:cstheme="minorHAnsi"/>
          <w:sz w:val="22"/>
          <w:szCs w:val="22"/>
        </w:rPr>
      </w:pPr>
      <w:r w:rsidRPr="004B49A4">
        <w:rPr>
          <w:rFonts w:asciiTheme="minorHAnsi" w:hAnsiTheme="minorHAnsi" w:cstheme="minorHAnsi"/>
          <w:sz w:val="22"/>
          <w:szCs w:val="22"/>
        </w:rPr>
        <w:t xml:space="preserve">The completed </w:t>
      </w:r>
      <w:r w:rsidR="00D6007C" w:rsidRPr="004B49A4">
        <w:rPr>
          <w:rFonts w:asciiTheme="minorHAnsi" w:hAnsiTheme="minorHAnsi" w:cstheme="minorHAnsi"/>
          <w:sz w:val="22"/>
          <w:szCs w:val="22"/>
        </w:rPr>
        <w:t>SQ</w:t>
      </w:r>
      <w:r w:rsidRPr="004B49A4">
        <w:rPr>
          <w:rFonts w:asciiTheme="minorHAnsi" w:hAnsiTheme="minorHAnsi" w:cstheme="minorHAnsi"/>
          <w:sz w:val="22"/>
          <w:szCs w:val="22"/>
        </w:rPr>
        <w:t xml:space="preserve"> will be used by </w:t>
      </w:r>
      <w:r w:rsidR="00D6007C" w:rsidRPr="004B49A4">
        <w:rPr>
          <w:rFonts w:asciiTheme="minorHAnsi" w:hAnsiTheme="minorHAnsi" w:cstheme="minorHAnsi"/>
          <w:sz w:val="22"/>
          <w:szCs w:val="22"/>
        </w:rPr>
        <w:t>LJMU</w:t>
      </w:r>
      <w:r w:rsidRPr="004B49A4">
        <w:rPr>
          <w:rFonts w:asciiTheme="minorHAnsi" w:hAnsiTheme="minorHAnsi" w:cstheme="minorHAnsi"/>
          <w:sz w:val="22"/>
          <w:szCs w:val="22"/>
        </w:rPr>
        <w:t xml:space="preserve"> to assess your suitability accordingly. </w:t>
      </w:r>
      <w:r w:rsidRPr="004B49A4">
        <w:rPr>
          <w:rFonts w:asciiTheme="minorHAnsi" w:eastAsia="Arial" w:hAnsiTheme="minorHAnsi" w:cstheme="minorHAnsi"/>
          <w:sz w:val="22"/>
          <w:szCs w:val="22"/>
        </w:rPr>
        <w:t>Please ensure that all questions are completed in full, and in the format requested. Failure to do so may result in your submission being disqualified. If the question does not apply to you, please state clearly ‘N/A’.</w:t>
      </w:r>
    </w:p>
    <w:p w:rsidR="009E1060" w:rsidRPr="00E236E1" w:rsidRDefault="009E1060" w:rsidP="009E1060">
      <w:pPr>
        <w:pStyle w:val="BodyText"/>
        <w:rPr>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94"/>
        <w:gridCol w:w="5214"/>
      </w:tblGrid>
      <w:tr w:rsidR="009E1060" w:rsidRPr="00AE60C0" w:rsidTr="00E51CE0">
        <w:tc>
          <w:tcPr>
            <w:tcW w:w="3694" w:type="dxa"/>
            <w:shd w:val="clear" w:color="auto" w:fill="99CCFF"/>
          </w:tcPr>
          <w:p w:rsidR="009E1060" w:rsidRPr="00F938EB" w:rsidRDefault="009E1060" w:rsidP="002B6797">
            <w:pPr>
              <w:pStyle w:val="BodyText"/>
              <w:rPr>
                <w:rFonts w:asciiTheme="minorHAnsi" w:hAnsiTheme="minorHAnsi" w:cstheme="minorHAnsi"/>
                <w:b/>
                <w:color w:val="000000"/>
                <w:lang w:val="en-US"/>
              </w:rPr>
            </w:pPr>
            <w:r w:rsidRPr="00F938EB">
              <w:rPr>
                <w:rFonts w:asciiTheme="minorHAnsi" w:hAnsiTheme="minorHAnsi" w:cstheme="minorHAnsi"/>
                <w:b/>
                <w:color w:val="000000"/>
                <w:sz w:val="22"/>
                <w:szCs w:val="22"/>
                <w:lang w:val="en-US"/>
              </w:rPr>
              <w:t>Document Name</w:t>
            </w:r>
          </w:p>
        </w:tc>
        <w:tc>
          <w:tcPr>
            <w:tcW w:w="5214" w:type="dxa"/>
            <w:shd w:val="clear" w:color="auto" w:fill="99CCFF"/>
            <w:vAlign w:val="center"/>
          </w:tcPr>
          <w:p w:rsidR="009E1060" w:rsidRPr="00F938EB" w:rsidRDefault="009E1060" w:rsidP="002B6797">
            <w:pPr>
              <w:pStyle w:val="BodyText"/>
              <w:rPr>
                <w:rFonts w:asciiTheme="minorHAnsi" w:hAnsiTheme="minorHAnsi" w:cstheme="minorHAnsi"/>
                <w:b/>
                <w:color w:val="000000"/>
                <w:lang w:val="en-US"/>
              </w:rPr>
            </w:pPr>
            <w:r w:rsidRPr="00F938EB">
              <w:rPr>
                <w:rFonts w:asciiTheme="minorHAnsi" w:hAnsiTheme="minorHAnsi" w:cstheme="minorHAnsi"/>
                <w:b/>
                <w:color w:val="000000"/>
                <w:sz w:val="22"/>
                <w:szCs w:val="22"/>
                <w:lang w:val="en-US"/>
              </w:rPr>
              <w:t>Description</w:t>
            </w:r>
          </w:p>
          <w:p w:rsidR="009E1060" w:rsidRPr="00F938EB" w:rsidRDefault="009E1060" w:rsidP="002B6797">
            <w:pPr>
              <w:pStyle w:val="BodyText"/>
              <w:rPr>
                <w:rFonts w:asciiTheme="minorHAnsi" w:hAnsiTheme="minorHAnsi" w:cstheme="minorHAnsi"/>
                <w:b/>
                <w:color w:val="C63382"/>
                <w:lang w:val="en-US"/>
              </w:rPr>
            </w:pPr>
          </w:p>
        </w:tc>
      </w:tr>
      <w:tr w:rsidR="009E1060" w:rsidRPr="00AE60C0" w:rsidTr="00E51CE0">
        <w:tc>
          <w:tcPr>
            <w:tcW w:w="3694" w:type="dxa"/>
          </w:tcPr>
          <w:p w:rsidR="00E51CE0" w:rsidRPr="00E51CE0" w:rsidRDefault="00E51CE0" w:rsidP="00E51CE0">
            <w:pPr>
              <w:pStyle w:val="Header"/>
              <w:rPr>
                <w:rFonts w:cs="Arial"/>
                <w:b/>
              </w:rPr>
            </w:pPr>
            <w:r w:rsidRPr="00E51CE0">
              <w:rPr>
                <w:rFonts w:cs="Arial"/>
                <w:b/>
              </w:rPr>
              <w:t xml:space="preserve">Guidance Notes and Selection Questionnaire for Applying to join the Dynamic Purchasing System for Professional Services - Associate Network for Liverpool Business School </w:t>
            </w:r>
          </w:p>
          <w:p w:rsidR="009E1060" w:rsidRPr="00E51CE0" w:rsidRDefault="00E51CE0" w:rsidP="002B6797">
            <w:pPr>
              <w:pStyle w:val="BodyText"/>
              <w:rPr>
                <w:rFonts w:asciiTheme="minorHAnsi" w:hAnsiTheme="minorHAnsi" w:cstheme="minorHAnsi"/>
                <w:b/>
                <w:bCs/>
                <w:sz w:val="22"/>
                <w:szCs w:val="22"/>
                <w:highlight w:val="yellow"/>
              </w:rPr>
            </w:pPr>
            <w:r>
              <w:rPr>
                <w:rFonts w:asciiTheme="minorHAnsi" w:hAnsiTheme="minorHAnsi" w:cstheme="minorHAnsi"/>
                <w:b/>
                <w:bCs/>
                <w:sz w:val="22"/>
                <w:szCs w:val="22"/>
                <w:highlight w:val="yellow"/>
              </w:rPr>
              <w:br/>
            </w:r>
            <w:r>
              <w:rPr>
                <w:rFonts w:asciiTheme="minorHAnsi" w:hAnsiTheme="minorHAnsi" w:cstheme="minorHAnsi"/>
                <w:b/>
                <w:bCs/>
                <w:sz w:val="22"/>
                <w:szCs w:val="22"/>
                <w:highlight w:val="yellow"/>
              </w:rPr>
              <w:br/>
            </w:r>
          </w:p>
        </w:tc>
        <w:tc>
          <w:tcPr>
            <w:tcW w:w="5214" w:type="dxa"/>
            <w:vAlign w:val="center"/>
          </w:tcPr>
          <w:p w:rsidR="009E1060" w:rsidRPr="00E51CE0" w:rsidRDefault="009E1060" w:rsidP="002B6797">
            <w:pPr>
              <w:pStyle w:val="BodyText"/>
              <w:rPr>
                <w:rFonts w:asciiTheme="minorHAnsi" w:hAnsiTheme="minorHAnsi" w:cstheme="minorHAnsi"/>
                <w:color w:val="000000"/>
                <w:sz w:val="22"/>
                <w:szCs w:val="22"/>
                <w:lang w:val="en-US"/>
              </w:rPr>
            </w:pPr>
            <w:r w:rsidRPr="00E51CE0">
              <w:rPr>
                <w:rFonts w:asciiTheme="minorHAnsi" w:hAnsiTheme="minorHAnsi" w:cstheme="minorHAnsi"/>
                <w:color w:val="000000"/>
                <w:sz w:val="22"/>
                <w:szCs w:val="22"/>
                <w:lang w:val="en-US"/>
              </w:rPr>
              <w:t>This document sets out the</w:t>
            </w:r>
            <w:r w:rsidR="00E51CE0" w:rsidRPr="00E51CE0">
              <w:rPr>
                <w:rFonts w:asciiTheme="minorHAnsi" w:hAnsiTheme="minorHAnsi" w:cstheme="minorHAnsi"/>
                <w:color w:val="000000"/>
                <w:sz w:val="22"/>
                <w:szCs w:val="22"/>
                <w:lang w:val="en-US"/>
              </w:rPr>
              <w:t xml:space="preserve"> SQ</w:t>
            </w:r>
            <w:r w:rsidRPr="00E51CE0">
              <w:rPr>
                <w:rFonts w:asciiTheme="minorHAnsi" w:hAnsiTheme="minorHAnsi" w:cstheme="minorHAnsi"/>
                <w:color w:val="000000"/>
                <w:sz w:val="22"/>
                <w:szCs w:val="22"/>
                <w:lang w:val="en-US"/>
              </w:rPr>
              <w:t xml:space="preserve"> particulars and includes instructions for submission of the completed </w:t>
            </w:r>
            <w:r w:rsidR="00E51CE0" w:rsidRPr="00E51CE0">
              <w:rPr>
                <w:rFonts w:asciiTheme="minorHAnsi" w:hAnsiTheme="minorHAnsi" w:cstheme="minorHAnsi"/>
                <w:color w:val="000000"/>
                <w:sz w:val="22"/>
                <w:szCs w:val="22"/>
                <w:lang w:val="en-US"/>
              </w:rPr>
              <w:t>SQ</w:t>
            </w:r>
            <w:r w:rsidRPr="00E51CE0">
              <w:rPr>
                <w:rFonts w:asciiTheme="minorHAnsi" w:hAnsiTheme="minorHAnsi" w:cstheme="minorHAnsi"/>
                <w:color w:val="000000"/>
                <w:sz w:val="22"/>
                <w:szCs w:val="22"/>
                <w:lang w:val="en-US"/>
              </w:rPr>
              <w:t xml:space="preserve">.   </w:t>
            </w:r>
          </w:p>
          <w:p w:rsidR="00E51CE0" w:rsidRPr="00E51CE0" w:rsidRDefault="00E51CE0" w:rsidP="002B6797">
            <w:pPr>
              <w:pStyle w:val="BodyText"/>
              <w:rPr>
                <w:rFonts w:asciiTheme="minorHAnsi" w:hAnsiTheme="minorHAnsi" w:cstheme="minorHAnsi"/>
                <w:color w:val="000000"/>
                <w:sz w:val="22"/>
                <w:szCs w:val="22"/>
                <w:lang w:val="en-US"/>
              </w:rPr>
            </w:pPr>
          </w:p>
          <w:p w:rsidR="00E51CE0" w:rsidRPr="00E51CE0" w:rsidRDefault="00E51CE0" w:rsidP="002B6797">
            <w:pPr>
              <w:pStyle w:val="BodyText"/>
              <w:rPr>
                <w:rFonts w:asciiTheme="minorHAnsi" w:hAnsiTheme="minorHAnsi" w:cstheme="minorHAnsi"/>
                <w:color w:val="000000"/>
                <w:sz w:val="22"/>
                <w:szCs w:val="22"/>
                <w:lang w:val="en-US"/>
              </w:rPr>
            </w:pPr>
            <w:r w:rsidRPr="00E51CE0">
              <w:rPr>
                <w:rFonts w:asciiTheme="minorHAnsi" w:hAnsiTheme="minorHAnsi" w:cstheme="minorHAnsi"/>
                <w:color w:val="000000"/>
                <w:sz w:val="22"/>
                <w:szCs w:val="22"/>
                <w:lang w:val="en-US"/>
              </w:rPr>
              <w:t xml:space="preserve">This document is the format for your </w:t>
            </w:r>
            <w:r w:rsidRPr="00E51CE0">
              <w:rPr>
                <w:rFonts w:asciiTheme="minorHAnsi" w:hAnsiTheme="minorHAnsi" w:cstheme="minorHAnsi"/>
                <w:color w:val="000000"/>
                <w:sz w:val="22"/>
                <w:szCs w:val="22"/>
              </w:rPr>
              <w:t>Organisation’s</w:t>
            </w:r>
            <w:r w:rsidRPr="00E51CE0">
              <w:rPr>
                <w:rFonts w:asciiTheme="minorHAnsi" w:hAnsiTheme="minorHAnsi" w:cstheme="minorHAnsi"/>
                <w:color w:val="000000"/>
                <w:sz w:val="22"/>
                <w:szCs w:val="22"/>
                <w:lang w:val="en-US"/>
              </w:rPr>
              <w:t xml:space="preserve"> expression of interest.  It enables your </w:t>
            </w:r>
            <w:r w:rsidRPr="00E51CE0">
              <w:rPr>
                <w:rFonts w:asciiTheme="minorHAnsi" w:hAnsiTheme="minorHAnsi" w:cstheme="minorHAnsi"/>
                <w:color w:val="000000"/>
                <w:sz w:val="22"/>
                <w:szCs w:val="22"/>
              </w:rPr>
              <w:t>Organisation</w:t>
            </w:r>
            <w:r w:rsidRPr="00E51CE0">
              <w:rPr>
                <w:rFonts w:asciiTheme="minorHAnsi" w:hAnsiTheme="minorHAnsi" w:cstheme="minorHAnsi"/>
                <w:color w:val="000000"/>
                <w:sz w:val="22"/>
                <w:szCs w:val="22"/>
                <w:lang w:val="en-US"/>
              </w:rPr>
              <w:t xml:space="preserve"> to demonstrate its relevant experience, capabilities and compliance with legislation</w:t>
            </w:r>
          </w:p>
          <w:p w:rsidR="009E1060" w:rsidRPr="00E51CE0" w:rsidRDefault="009E1060" w:rsidP="002B6797">
            <w:pPr>
              <w:pStyle w:val="BodyText"/>
              <w:rPr>
                <w:rFonts w:asciiTheme="minorHAnsi" w:hAnsiTheme="minorHAnsi" w:cstheme="minorHAnsi"/>
                <w:color w:val="000000"/>
                <w:sz w:val="22"/>
                <w:szCs w:val="22"/>
                <w:lang w:val="en-US"/>
              </w:rPr>
            </w:pPr>
          </w:p>
        </w:tc>
      </w:tr>
      <w:tr w:rsidR="009E1060" w:rsidRPr="00AE60C0" w:rsidTr="00E51CE0">
        <w:tc>
          <w:tcPr>
            <w:tcW w:w="3694" w:type="dxa"/>
          </w:tcPr>
          <w:p w:rsidR="009E1060" w:rsidRPr="00E51CE0" w:rsidRDefault="009E1060" w:rsidP="002B6797">
            <w:pPr>
              <w:pStyle w:val="BodyText"/>
              <w:rPr>
                <w:rFonts w:asciiTheme="minorHAnsi" w:hAnsiTheme="minorHAnsi" w:cstheme="minorHAnsi"/>
                <w:b/>
                <w:color w:val="000000"/>
                <w:sz w:val="22"/>
                <w:szCs w:val="22"/>
                <w:highlight w:val="yellow"/>
                <w:lang w:val="en-US"/>
              </w:rPr>
            </w:pPr>
            <w:r w:rsidRPr="00E51CE0">
              <w:rPr>
                <w:rFonts w:asciiTheme="minorHAnsi" w:hAnsiTheme="minorHAnsi" w:cstheme="minorHAnsi"/>
                <w:b/>
                <w:color w:val="000000"/>
                <w:sz w:val="22"/>
                <w:szCs w:val="22"/>
                <w:lang w:val="en-US"/>
              </w:rPr>
              <w:t>DPS Agreement</w:t>
            </w:r>
          </w:p>
        </w:tc>
        <w:tc>
          <w:tcPr>
            <w:tcW w:w="5214" w:type="dxa"/>
            <w:vAlign w:val="center"/>
          </w:tcPr>
          <w:p w:rsidR="009E1060" w:rsidRPr="00E51CE0" w:rsidRDefault="009E1060" w:rsidP="002B6797">
            <w:pPr>
              <w:pStyle w:val="BodyText"/>
              <w:rPr>
                <w:rFonts w:asciiTheme="minorHAnsi" w:hAnsiTheme="minorHAnsi" w:cstheme="minorHAnsi"/>
                <w:bCs/>
                <w:sz w:val="22"/>
                <w:szCs w:val="22"/>
              </w:rPr>
            </w:pPr>
            <w:r w:rsidRPr="00E51CE0">
              <w:rPr>
                <w:rFonts w:asciiTheme="minorHAnsi" w:hAnsiTheme="minorHAnsi" w:cstheme="minorHAnsi"/>
                <w:bCs/>
                <w:sz w:val="22"/>
                <w:szCs w:val="22"/>
              </w:rPr>
              <w:t>This document must be fully understood and accepted by your organisation and the tick box completed on the landing page, to confirm your acceptance of this agreement.</w:t>
            </w:r>
          </w:p>
          <w:p w:rsidR="009E1060" w:rsidRPr="00E51CE0" w:rsidRDefault="009E1060" w:rsidP="002B6797">
            <w:pPr>
              <w:pStyle w:val="NoSpacing"/>
              <w:rPr>
                <w:rFonts w:asciiTheme="minorHAnsi" w:hAnsiTheme="minorHAnsi" w:cstheme="minorHAnsi"/>
                <w:sz w:val="22"/>
                <w:szCs w:val="22"/>
              </w:rPr>
            </w:pPr>
          </w:p>
          <w:p w:rsidR="009E1060" w:rsidRPr="00E51CE0" w:rsidRDefault="009E1060" w:rsidP="002B6797">
            <w:pPr>
              <w:pStyle w:val="NoSpacing"/>
              <w:rPr>
                <w:rFonts w:asciiTheme="minorHAnsi" w:hAnsiTheme="minorHAnsi" w:cstheme="minorHAnsi"/>
                <w:sz w:val="22"/>
                <w:szCs w:val="22"/>
              </w:rPr>
            </w:pPr>
            <w:r w:rsidRPr="00E51CE0">
              <w:rPr>
                <w:rFonts w:asciiTheme="minorHAnsi" w:hAnsiTheme="minorHAnsi" w:cstheme="minorHAnsi"/>
                <w:sz w:val="22"/>
                <w:szCs w:val="22"/>
              </w:rPr>
              <w:t xml:space="preserve">It should be noted that any other terms and conditions or any general reservations which may be printed on any correspondence emanating from the </w:t>
            </w:r>
            <w:r w:rsidR="00782D28">
              <w:rPr>
                <w:rFonts w:asciiTheme="minorHAnsi" w:hAnsiTheme="minorHAnsi" w:cstheme="minorHAnsi"/>
                <w:sz w:val="22"/>
                <w:szCs w:val="22"/>
              </w:rPr>
              <w:t xml:space="preserve">SQ </w:t>
            </w:r>
            <w:r w:rsidRPr="00E51CE0">
              <w:rPr>
                <w:rFonts w:asciiTheme="minorHAnsi" w:hAnsiTheme="minorHAnsi" w:cstheme="minorHAnsi"/>
                <w:sz w:val="22"/>
                <w:szCs w:val="22"/>
              </w:rPr>
              <w:t>Applicant in connection with this DPS, will not be applicable to this DPS.</w:t>
            </w:r>
            <w:r w:rsidRPr="00E51CE0">
              <w:rPr>
                <w:rFonts w:asciiTheme="minorHAnsi" w:hAnsiTheme="minorHAnsi" w:cstheme="minorHAnsi"/>
                <w:b/>
                <w:bCs/>
                <w:sz w:val="22"/>
                <w:szCs w:val="22"/>
              </w:rPr>
              <w:t xml:space="preserve"> </w:t>
            </w:r>
          </w:p>
          <w:p w:rsidR="009E1060" w:rsidRPr="00E51CE0" w:rsidRDefault="009E1060" w:rsidP="002B6797">
            <w:pPr>
              <w:pStyle w:val="BodyText"/>
              <w:rPr>
                <w:rFonts w:asciiTheme="minorHAnsi" w:hAnsiTheme="minorHAnsi" w:cstheme="minorHAnsi"/>
                <w:color w:val="000000"/>
                <w:sz w:val="22"/>
                <w:szCs w:val="22"/>
                <w:highlight w:val="yellow"/>
                <w:lang w:val="en-US"/>
              </w:rPr>
            </w:pPr>
          </w:p>
        </w:tc>
      </w:tr>
      <w:tr w:rsidR="004B5150" w:rsidRPr="00AE60C0" w:rsidTr="00E51CE0">
        <w:tc>
          <w:tcPr>
            <w:tcW w:w="3694" w:type="dxa"/>
          </w:tcPr>
          <w:p w:rsidR="004B5150" w:rsidRPr="00E51CE0" w:rsidRDefault="004B5150" w:rsidP="002B6797">
            <w:pPr>
              <w:pStyle w:val="BodyText"/>
              <w:rPr>
                <w:rFonts w:asciiTheme="minorHAnsi" w:hAnsiTheme="minorHAnsi" w:cstheme="minorHAnsi"/>
                <w:b/>
                <w:color w:val="000000"/>
                <w:sz w:val="22"/>
                <w:szCs w:val="22"/>
                <w:lang w:val="en-US"/>
              </w:rPr>
            </w:pPr>
            <w:r>
              <w:rPr>
                <w:rFonts w:asciiTheme="minorHAnsi" w:hAnsiTheme="minorHAnsi" w:cstheme="minorHAnsi"/>
                <w:b/>
                <w:color w:val="000000"/>
                <w:sz w:val="22"/>
                <w:szCs w:val="22"/>
                <w:lang w:val="en-US"/>
              </w:rPr>
              <w:t>Supplier E-Tendering Guide</w:t>
            </w:r>
          </w:p>
        </w:tc>
        <w:tc>
          <w:tcPr>
            <w:tcW w:w="5214" w:type="dxa"/>
            <w:vAlign w:val="center"/>
          </w:tcPr>
          <w:p w:rsidR="004B5150" w:rsidRPr="00E51CE0" w:rsidRDefault="004B5150" w:rsidP="004B5150">
            <w:pPr>
              <w:pStyle w:val="BodyText"/>
              <w:rPr>
                <w:rFonts w:asciiTheme="minorHAnsi" w:hAnsiTheme="minorHAnsi" w:cstheme="minorHAnsi"/>
                <w:bCs/>
                <w:sz w:val="22"/>
                <w:szCs w:val="22"/>
              </w:rPr>
            </w:pPr>
            <w:r>
              <w:rPr>
                <w:rFonts w:asciiTheme="minorHAnsi" w:hAnsiTheme="minorHAnsi" w:cstheme="minorHAnsi"/>
                <w:bCs/>
                <w:sz w:val="22"/>
                <w:szCs w:val="22"/>
              </w:rPr>
              <w:t>Supplier help guide to LJMU E-Tendering system</w:t>
            </w:r>
          </w:p>
        </w:tc>
      </w:tr>
    </w:tbl>
    <w:p w:rsidR="009E1060" w:rsidRDefault="009E1060" w:rsidP="009E1060">
      <w:pPr>
        <w:jc w:val="both"/>
        <w:rPr>
          <w:rFonts w:ascii="Arial" w:hAnsi="Arial" w:cs="Arial"/>
        </w:rPr>
      </w:pPr>
    </w:p>
    <w:p w:rsidR="009E1060" w:rsidRPr="004B49A4" w:rsidRDefault="009E1060" w:rsidP="009E1060">
      <w:pPr>
        <w:jc w:val="both"/>
        <w:rPr>
          <w:rFonts w:cstheme="minorHAnsi"/>
        </w:rPr>
      </w:pPr>
      <w:r w:rsidRPr="004B49A4">
        <w:rPr>
          <w:rFonts w:cstheme="minorHAnsi"/>
        </w:rPr>
        <w:t xml:space="preserve">You may submit you </w:t>
      </w:r>
      <w:r w:rsidR="00D6007C" w:rsidRPr="004B49A4">
        <w:rPr>
          <w:rFonts w:cstheme="minorHAnsi"/>
        </w:rPr>
        <w:t>SQ</w:t>
      </w:r>
      <w:r w:rsidRPr="004B49A4">
        <w:rPr>
          <w:rFonts w:cstheme="minorHAnsi"/>
        </w:rPr>
        <w:t xml:space="preserve"> response at any time during the validity of the DPS and may re-submit at any time e.g. for additional service categories and/or values. The initial expressions for the DPS should be completed and submitted by</w:t>
      </w:r>
      <w:r w:rsidR="00705F9A">
        <w:rPr>
          <w:rFonts w:cstheme="minorHAnsi"/>
          <w:bCs/>
        </w:rPr>
        <w:t xml:space="preserve"> 12:00 noon </w:t>
      </w:r>
      <w:r w:rsidRPr="004B49A4">
        <w:rPr>
          <w:rFonts w:cstheme="minorHAnsi"/>
        </w:rPr>
        <w:t xml:space="preserve">on the </w:t>
      </w:r>
      <w:r w:rsidR="00705F9A">
        <w:rPr>
          <w:rFonts w:cstheme="minorHAnsi"/>
        </w:rPr>
        <w:t>24</w:t>
      </w:r>
      <w:r w:rsidR="00705F9A" w:rsidRPr="00705F9A">
        <w:rPr>
          <w:rFonts w:cstheme="minorHAnsi"/>
          <w:vertAlign w:val="superscript"/>
        </w:rPr>
        <w:t>th</w:t>
      </w:r>
      <w:r w:rsidR="00705F9A">
        <w:rPr>
          <w:rFonts w:cstheme="minorHAnsi"/>
        </w:rPr>
        <w:t xml:space="preserve"> July 2018</w:t>
      </w:r>
      <w:r w:rsidRPr="004B49A4">
        <w:rPr>
          <w:rFonts w:cstheme="minorHAnsi"/>
        </w:rPr>
        <w:t>.</w:t>
      </w:r>
    </w:p>
    <w:p w:rsidR="009E1060" w:rsidRPr="004B49A4" w:rsidRDefault="009E1060" w:rsidP="009E1060">
      <w:pPr>
        <w:rPr>
          <w:rFonts w:cstheme="minorHAnsi"/>
          <w:b/>
        </w:rPr>
      </w:pPr>
      <w:r w:rsidRPr="004B49A4">
        <w:rPr>
          <w:rFonts w:cstheme="minorHAnsi"/>
          <w:b/>
        </w:rPr>
        <w:t>Important Notice</w:t>
      </w:r>
    </w:p>
    <w:p w:rsidR="009E1060" w:rsidRPr="004B49A4" w:rsidRDefault="009E1060" w:rsidP="009E1060">
      <w:pPr>
        <w:rPr>
          <w:rFonts w:cstheme="minorHAnsi"/>
          <w:b/>
        </w:rPr>
      </w:pPr>
      <w:r w:rsidRPr="004B49A4">
        <w:rPr>
          <w:rFonts w:cstheme="minorHAnsi"/>
          <w:b/>
        </w:rPr>
        <w:t>Grounds for Mandatory Rejection</w:t>
      </w:r>
    </w:p>
    <w:p w:rsidR="009E1060" w:rsidRPr="004B49A4" w:rsidRDefault="009E1060" w:rsidP="009E1060">
      <w:pPr>
        <w:jc w:val="both"/>
        <w:rPr>
          <w:rFonts w:cstheme="minorHAnsi"/>
        </w:rPr>
      </w:pPr>
      <w:r w:rsidRPr="004B49A4">
        <w:rPr>
          <w:rFonts w:cstheme="minorHAnsi"/>
        </w:rPr>
        <w:t xml:space="preserve">If you answer ‘yes’ to any question in </w:t>
      </w:r>
      <w:r w:rsidR="004B49A4" w:rsidRPr="004B49A4">
        <w:rPr>
          <w:rFonts w:cstheme="minorHAnsi"/>
        </w:rPr>
        <w:t>SQ</w:t>
      </w:r>
      <w:r w:rsidRPr="004B49A4">
        <w:rPr>
          <w:rFonts w:cstheme="minorHAnsi"/>
        </w:rPr>
        <w:t xml:space="preserve"> section </w:t>
      </w:r>
      <w:r w:rsidR="004B49A4" w:rsidRPr="004B49A4">
        <w:rPr>
          <w:rFonts w:cstheme="minorHAnsi"/>
        </w:rPr>
        <w:t>2, part 2</w:t>
      </w:r>
      <w:r w:rsidRPr="004B49A4">
        <w:rPr>
          <w:rFonts w:cstheme="minorHAnsi"/>
        </w:rPr>
        <w:t xml:space="preserve"> ‘Grounds for Mandatory Rejection’ your application will not be accepted; you should contact us for advice before completing the </w:t>
      </w:r>
      <w:r w:rsidR="004B49A4" w:rsidRPr="004B49A4">
        <w:rPr>
          <w:rFonts w:cstheme="minorHAnsi"/>
        </w:rPr>
        <w:t>SQ</w:t>
      </w:r>
      <w:r w:rsidRPr="004B49A4">
        <w:rPr>
          <w:rFonts w:cstheme="minorHAnsi"/>
        </w:rPr>
        <w:t>.</w:t>
      </w:r>
    </w:p>
    <w:p w:rsidR="009E1060" w:rsidRPr="002A17EF" w:rsidRDefault="009E1060" w:rsidP="009E1060">
      <w:pPr>
        <w:pStyle w:val="BodyText"/>
        <w:rPr>
          <w:sz w:val="22"/>
          <w:szCs w:val="22"/>
        </w:rPr>
      </w:pPr>
    </w:p>
    <w:p w:rsidR="009E1060" w:rsidRPr="004B49A4" w:rsidRDefault="009E1060" w:rsidP="009E1060">
      <w:pPr>
        <w:rPr>
          <w:rFonts w:cstheme="minorHAnsi"/>
          <w:b/>
        </w:rPr>
      </w:pPr>
      <w:r w:rsidRPr="004B49A4">
        <w:rPr>
          <w:rFonts w:cstheme="minorHAnsi"/>
          <w:b/>
        </w:rPr>
        <w:t>Grounds for Discretionary Rejection</w:t>
      </w:r>
    </w:p>
    <w:p w:rsidR="009E1060" w:rsidRPr="004B49A4" w:rsidRDefault="009E1060" w:rsidP="009E1060">
      <w:pPr>
        <w:jc w:val="both"/>
        <w:rPr>
          <w:rFonts w:cstheme="minorHAnsi"/>
          <w:i/>
          <w:color w:val="1F497D"/>
        </w:rPr>
      </w:pPr>
      <w:r w:rsidRPr="004B49A4">
        <w:rPr>
          <w:rFonts w:cstheme="minorHAnsi"/>
        </w:rPr>
        <w:t xml:space="preserve">The Authority is entitled to exclude you from the procurement exercise if any of the questions in </w:t>
      </w:r>
      <w:r w:rsidR="004B49A4">
        <w:rPr>
          <w:rFonts w:cstheme="minorHAnsi"/>
        </w:rPr>
        <w:t xml:space="preserve">SQ </w:t>
      </w:r>
      <w:r w:rsidRPr="004B49A4">
        <w:rPr>
          <w:rFonts w:cstheme="minorHAnsi"/>
        </w:rPr>
        <w:t xml:space="preserve">section </w:t>
      </w:r>
      <w:r w:rsidR="004B49A4" w:rsidRPr="004B49A4">
        <w:rPr>
          <w:rFonts w:cstheme="minorHAnsi"/>
        </w:rPr>
        <w:t>3,</w:t>
      </w:r>
      <w:r w:rsidRPr="004B49A4">
        <w:rPr>
          <w:rFonts w:cstheme="minorHAnsi"/>
        </w:rPr>
        <w:t xml:space="preserve"> ‘Grounds for Discretionary Rejection’ apply but may decide, having considered all the relevant circumstances, to allow you to proceed further. If you answer ‘yes’ to any question, please set out (in a separate Annex) full details of the relevant incident and any remedial</w:t>
      </w:r>
      <w:r w:rsidR="004B49A4">
        <w:rPr>
          <w:rFonts w:cstheme="minorHAnsi"/>
        </w:rPr>
        <w:t xml:space="preserve"> action taken subsequently. LJMU </w:t>
      </w:r>
      <w:r w:rsidRPr="004B49A4">
        <w:rPr>
          <w:rFonts w:cstheme="minorHAnsi"/>
        </w:rPr>
        <w:t>will evaluate this evidence before making a decision on whether to exclude you.</w:t>
      </w:r>
    </w:p>
    <w:p w:rsidR="009E1060" w:rsidRPr="002A17EF" w:rsidRDefault="009E1060" w:rsidP="009E1060">
      <w:pPr>
        <w:pStyle w:val="BodyText"/>
        <w:rPr>
          <w:sz w:val="22"/>
          <w:szCs w:val="22"/>
        </w:rPr>
      </w:pPr>
    </w:p>
    <w:p w:rsidR="009E1060" w:rsidRDefault="009E1060" w:rsidP="009E1060">
      <w:pPr>
        <w:spacing w:after="0" w:line="240" w:lineRule="auto"/>
        <w:rPr>
          <w:rFonts w:eastAsia="SimSun" w:cs="Arial"/>
        </w:rPr>
      </w:pPr>
      <w:r w:rsidRPr="00FB48AF">
        <w:t xml:space="preserve">I look forward to receiving your completed </w:t>
      </w:r>
      <w:r w:rsidR="00D6007C">
        <w:t>SQ</w:t>
      </w:r>
      <w:r w:rsidRPr="00FB48AF">
        <w:t xml:space="preserve"> submission</w:t>
      </w:r>
    </w:p>
    <w:p w:rsidR="009E1060" w:rsidRDefault="009E1060" w:rsidP="00473EA9">
      <w:pPr>
        <w:spacing w:after="0" w:line="240" w:lineRule="auto"/>
        <w:rPr>
          <w:rFonts w:eastAsia="SimSun" w:cs="Arial"/>
        </w:rPr>
      </w:pPr>
    </w:p>
    <w:p w:rsidR="009E1060" w:rsidRPr="00473EA9" w:rsidRDefault="009E1060" w:rsidP="00473EA9">
      <w:pPr>
        <w:spacing w:after="0" w:line="240" w:lineRule="auto"/>
        <w:rPr>
          <w:rFonts w:eastAsia="SimSun" w:cs="Arial"/>
        </w:rPr>
      </w:pPr>
    </w:p>
    <w:p w:rsidR="009F5414" w:rsidRPr="00473EA9" w:rsidRDefault="009F5414" w:rsidP="00473EA9">
      <w:pPr>
        <w:spacing w:after="120" w:line="240" w:lineRule="auto"/>
        <w:outlineLvl w:val="0"/>
        <w:rPr>
          <w:rFonts w:eastAsia="Times New Roman" w:cs="Arial"/>
          <w:bCs/>
          <w:lang w:eastAsia="en-GB"/>
        </w:rPr>
      </w:pPr>
      <w:r w:rsidRPr="00544722">
        <w:rPr>
          <w:rFonts w:eastAsia="Times New Roman" w:cs="Arial"/>
          <w:bCs/>
          <w:lang w:eastAsia="en-GB"/>
        </w:rPr>
        <w:t>Yours sincerely</w:t>
      </w:r>
    </w:p>
    <w:p w:rsidR="001524B3" w:rsidRDefault="001524B3" w:rsidP="009F5414">
      <w:pPr>
        <w:spacing w:after="0"/>
        <w:rPr>
          <w:rFonts w:cs="Arial"/>
          <w:b/>
        </w:rPr>
      </w:pPr>
    </w:p>
    <w:p w:rsidR="00782D28" w:rsidRDefault="00782D28" w:rsidP="009F5414">
      <w:pPr>
        <w:spacing w:after="0"/>
        <w:rPr>
          <w:rFonts w:cs="Arial"/>
          <w:b/>
        </w:rPr>
      </w:pPr>
    </w:p>
    <w:p w:rsidR="009F5414" w:rsidRPr="00544722" w:rsidRDefault="009E1060" w:rsidP="009F5414">
      <w:pPr>
        <w:spacing w:after="0"/>
        <w:rPr>
          <w:rFonts w:cs="Arial"/>
          <w:b/>
        </w:rPr>
      </w:pPr>
      <w:r>
        <w:rPr>
          <w:rFonts w:cs="Arial"/>
          <w:b/>
        </w:rPr>
        <w:t>Lyndsay Miles</w:t>
      </w:r>
    </w:p>
    <w:p w:rsidR="001524B3" w:rsidRDefault="001524B3" w:rsidP="009F5414">
      <w:pPr>
        <w:spacing w:after="0"/>
        <w:rPr>
          <w:rFonts w:cs="Arial"/>
          <w:b/>
        </w:rPr>
      </w:pPr>
    </w:p>
    <w:p w:rsidR="001524B3" w:rsidRDefault="00782D28" w:rsidP="009F5414">
      <w:pPr>
        <w:spacing w:after="0"/>
        <w:rPr>
          <w:rFonts w:cs="Arial"/>
          <w:b/>
        </w:rPr>
      </w:pPr>
      <w:r w:rsidRPr="006A3029">
        <w:rPr>
          <w:noProof/>
          <w:lang w:eastAsia="en-GB"/>
        </w:rPr>
        <w:drawing>
          <wp:inline distT="0" distB="0" distL="0" distR="0" wp14:anchorId="4B976757" wp14:editId="0A644262">
            <wp:extent cx="1188483" cy="30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72541" cy="326358"/>
                    </a:xfrm>
                    <a:prstGeom prst="rect">
                      <a:avLst/>
                    </a:prstGeom>
                    <a:noFill/>
                    <a:ln>
                      <a:noFill/>
                    </a:ln>
                  </pic:spPr>
                </pic:pic>
              </a:graphicData>
            </a:graphic>
          </wp:inline>
        </w:drawing>
      </w:r>
    </w:p>
    <w:p w:rsidR="001524B3" w:rsidRDefault="001524B3" w:rsidP="009F5414">
      <w:pPr>
        <w:spacing w:after="0"/>
        <w:rPr>
          <w:rFonts w:cs="Arial"/>
          <w:b/>
        </w:rPr>
      </w:pPr>
      <w:bookmarkStart w:id="0" w:name="_GoBack"/>
      <w:bookmarkEnd w:id="0"/>
    </w:p>
    <w:p w:rsidR="009F5414" w:rsidRDefault="009F5414" w:rsidP="009F5414">
      <w:pPr>
        <w:spacing w:after="0"/>
        <w:rPr>
          <w:rFonts w:cs="Arial"/>
          <w:b/>
        </w:rPr>
      </w:pPr>
      <w:r w:rsidRPr="00544722">
        <w:rPr>
          <w:rFonts w:cs="Arial"/>
          <w:b/>
        </w:rPr>
        <w:t>Procurement Services</w:t>
      </w:r>
    </w:p>
    <w:p w:rsidR="000C4AA8" w:rsidRDefault="000C4AA8" w:rsidP="009F5414">
      <w:pPr>
        <w:spacing w:after="0"/>
        <w:rPr>
          <w:rFonts w:cs="Arial"/>
          <w:b/>
        </w:rPr>
      </w:pPr>
    </w:p>
    <w:p w:rsidR="000C4AA8" w:rsidRPr="00544722" w:rsidRDefault="000C4AA8" w:rsidP="009F5414">
      <w:pPr>
        <w:spacing w:after="0"/>
        <w:rPr>
          <w:rFonts w:cs="Arial"/>
          <w:b/>
        </w:rPr>
      </w:pPr>
    </w:p>
    <w:p w:rsidR="009F5414" w:rsidRPr="00544722" w:rsidRDefault="009F5414" w:rsidP="00A062D9">
      <w:pPr>
        <w:rPr>
          <w:rFonts w:cs="Arial"/>
        </w:rPr>
      </w:pPr>
    </w:p>
    <w:sectPr w:rsidR="009F5414" w:rsidRPr="00544722">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0E3" w:rsidRDefault="009920E3" w:rsidP="00CA1D9D">
      <w:pPr>
        <w:spacing w:after="0" w:line="240" w:lineRule="auto"/>
      </w:pPr>
      <w:r>
        <w:separator/>
      </w:r>
    </w:p>
  </w:endnote>
  <w:endnote w:type="continuationSeparator" w:id="0">
    <w:p w:rsidR="009920E3" w:rsidRDefault="009920E3" w:rsidP="00CA1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55">
    <w:altName w:val="Ari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B1" w:rsidRDefault="00705F9A">
    <w:pPr>
      <w:pStyle w:val="Footer"/>
    </w:pPr>
    <w:hyperlink r:id="rId1" w:history="1">
      <w:r w:rsidR="004B49A4" w:rsidRPr="00E9042B">
        <w:rPr>
          <w:rStyle w:val="Hyperlink"/>
        </w:rPr>
        <w:t>L.miles@ljmu.ac.uk</w:t>
      </w:r>
    </w:hyperlink>
    <w:r w:rsidR="002168B1">
      <w:t xml:space="preserve">  Procurement Services, Finance, </w:t>
    </w:r>
    <w:r w:rsidR="00A15C1A">
      <w:t>Exchange Station, Liverpool L2 2QP</w:t>
    </w:r>
  </w:p>
  <w:p w:rsidR="002168B1" w:rsidRDefault="002168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0E3" w:rsidRDefault="009920E3" w:rsidP="00CA1D9D">
      <w:pPr>
        <w:spacing w:after="0" w:line="240" w:lineRule="auto"/>
      </w:pPr>
      <w:r>
        <w:separator/>
      </w:r>
    </w:p>
  </w:footnote>
  <w:footnote w:type="continuationSeparator" w:id="0">
    <w:p w:rsidR="009920E3" w:rsidRDefault="009920E3" w:rsidP="00CA1D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6F1" w:rsidRPr="000E3442" w:rsidRDefault="00705F9A" w:rsidP="00655173">
    <w:pPr>
      <w:rPr>
        <w:sz w:val="20"/>
        <w:szCs w:val="20"/>
      </w:rPr>
    </w:pPr>
    <w:sdt>
      <w:sdtPr>
        <w:rPr>
          <w:rFonts w:ascii="Calibri" w:eastAsia="Times New Roman" w:hAnsi="Calibri" w:cs="Calibri"/>
          <w:bCs/>
          <w:color w:val="000000"/>
          <w:sz w:val="20"/>
          <w:szCs w:val="20"/>
          <w:lang w:eastAsia="zh-TW"/>
        </w:rPr>
        <w:id w:val="-163329259"/>
        <w:placeholder>
          <w:docPart w:val="24AF7E96DB484863AB8FB0C15D45A367"/>
        </w:placeholder>
        <w:text/>
      </w:sdtPr>
      <w:sdtEndPr/>
      <w:sdtContent>
        <w:r w:rsidR="000E3442" w:rsidRPr="000E3442">
          <w:rPr>
            <w:rFonts w:ascii="Calibri" w:eastAsia="Times New Roman" w:hAnsi="Calibri" w:cs="Calibri"/>
            <w:bCs/>
            <w:color w:val="000000"/>
            <w:sz w:val="20"/>
            <w:szCs w:val="20"/>
            <w:lang w:eastAsia="zh-TW"/>
          </w:rPr>
          <w:t xml:space="preserve">LJMU </w:t>
        </w:r>
        <w:r w:rsidR="00473EA9">
          <w:rPr>
            <w:rFonts w:ascii="Calibri" w:eastAsia="Times New Roman" w:hAnsi="Calibri" w:cs="Calibri"/>
            <w:bCs/>
            <w:color w:val="000000"/>
            <w:sz w:val="20"/>
            <w:szCs w:val="20"/>
            <w:lang w:eastAsia="zh-TW"/>
          </w:rPr>
          <w:t>18</w:t>
        </w:r>
        <w:r w:rsidR="004B49A4">
          <w:rPr>
            <w:rFonts w:ascii="Calibri" w:eastAsia="Times New Roman" w:hAnsi="Calibri" w:cs="Calibri"/>
            <w:bCs/>
            <w:color w:val="000000"/>
            <w:sz w:val="20"/>
            <w:szCs w:val="20"/>
            <w:lang w:eastAsia="zh-TW"/>
          </w:rPr>
          <w:t>23</w:t>
        </w:r>
        <w:r w:rsidR="00473EA9">
          <w:rPr>
            <w:rFonts w:ascii="Calibri" w:eastAsia="Times New Roman" w:hAnsi="Calibri" w:cs="Calibri"/>
            <w:bCs/>
            <w:color w:val="000000"/>
            <w:sz w:val="20"/>
            <w:szCs w:val="20"/>
            <w:lang w:eastAsia="zh-TW"/>
          </w:rPr>
          <w:t xml:space="preserve"> – </w:t>
        </w:r>
        <w:r w:rsidR="004B49A4">
          <w:rPr>
            <w:rFonts w:ascii="Calibri" w:eastAsia="Times New Roman" w:hAnsi="Calibri" w:cs="Calibri"/>
            <w:bCs/>
            <w:color w:val="000000"/>
            <w:sz w:val="20"/>
            <w:szCs w:val="20"/>
            <w:lang w:eastAsia="zh-TW"/>
          </w:rPr>
          <w:t>Professional Services – Associate Network for Liverpool Business School</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5EDE"/>
    <w:multiLevelType w:val="hybridMultilevel"/>
    <w:tmpl w:val="A06A8F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9F5944"/>
    <w:multiLevelType w:val="hybridMultilevel"/>
    <w:tmpl w:val="73DC52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575738"/>
    <w:multiLevelType w:val="hybridMultilevel"/>
    <w:tmpl w:val="7428A14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D94A2E"/>
    <w:multiLevelType w:val="hybridMultilevel"/>
    <w:tmpl w:val="656A237C"/>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DF7C8A"/>
    <w:multiLevelType w:val="hybridMultilevel"/>
    <w:tmpl w:val="3EACD13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0D1D2A"/>
    <w:multiLevelType w:val="hybridMultilevel"/>
    <w:tmpl w:val="D31EC2A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3B70E0"/>
    <w:multiLevelType w:val="hybridMultilevel"/>
    <w:tmpl w:val="70669C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A17251"/>
    <w:multiLevelType w:val="hybridMultilevel"/>
    <w:tmpl w:val="DFAC6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AB3CE5"/>
    <w:multiLevelType w:val="hybridMultilevel"/>
    <w:tmpl w:val="6F3495D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CD1AFF"/>
    <w:multiLevelType w:val="hybridMultilevel"/>
    <w:tmpl w:val="9A7E67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2966281"/>
    <w:multiLevelType w:val="hybridMultilevel"/>
    <w:tmpl w:val="25743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9E78AA"/>
    <w:multiLevelType w:val="hybridMultilevel"/>
    <w:tmpl w:val="DD56EB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F9724EA"/>
    <w:multiLevelType w:val="hybridMultilevel"/>
    <w:tmpl w:val="BA70C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1"/>
  </w:num>
  <w:num w:numId="4">
    <w:abstractNumId w:val="7"/>
  </w:num>
  <w:num w:numId="5">
    <w:abstractNumId w:val="5"/>
  </w:num>
  <w:num w:numId="6">
    <w:abstractNumId w:val="9"/>
  </w:num>
  <w:num w:numId="7">
    <w:abstractNumId w:val="6"/>
  </w:num>
  <w:num w:numId="8">
    <w:abstractNumId w:val="3"/>
  </w:num>
  <w:num w:numId="9">
    <w:abstractNumId w:val="4"/>
  </w:num>
  <w:num w:numId="10">
    <w:abstractNumId w:val="2"/>
  </w:num>
  <w:num w:numId="11">
    <w:abstractNumId w:val="10"/>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475"/>
    <w:rsid w:val="00003835"/>
    <w:rsid w:val="00006515"/>
    <w:rsid w:val="000137BF"/>
    <w:rsid w:val="00022DB3"/>
    <w:rsid w:val="00050F2D"/>
    <w:rsid w:val="000726F1"/>
    <w:rsid w:val="0008112C"/>
    <w:rsid w:val="00083331"/>
    <w:rsid w:val="00085B1B"/>
    <w:rsid w:val="000A3CC2"/>
    <w:rsid w:val="000B3B8E"/>
    <w:rsid w:val="000C4AA8"/>
    <w:rsid w:val="000E3442"/>
    <w:rsid w:val="0013066B"/>
    <w:rsid w:val="001524B3"/>
    <w:rsid w:val="001D2896"/>
    <w:rsid w:val="002168B1"/>
    <w:rsid w:val="00267766"/>
    <w:rsid w:val="002972BC"/>
    <w:rsid w:val="002B1F1D"/>
    <w:rsid w:val="002B57D0"/>
    <w:rsid w:val="002B5C10"/>
    <w:rsid w:val="002C74E4"/>
    <w:rsid w:val="002C7A1D"/>
    <w:rsid w:val="00305780"/>
    <w:rsid w:val="00343AB2"/>
    <w:rsid w:val="00346194"/>
    <w:rsid w:val="00355B33"/>
    <w:rsid w:val="00374A3A"/>
    <w:rsid w:val="003859B1"/>
    <w:rsid w:val="003B25D1"/>
    <w:rsid w:val="003C591C"/>
    <w:rsid w:val="003D2479"/>
    <w:rsid w:val="00435C37"/>
    <w:rsid w:val="00444838"/>
    <w:rsid w:val="00452B12"/>
    <w:rsid w:val="004612EA"/>
    <w:rsid w:val="00473EA9"/>
    <w:rsid w:val="004B49A4"/>
    <w:rsid w:val="004B5150"/>
    <w:rsid w:val="004C1871"/>
    <w:rsid w:val="004D43EA"/>
    <w:rsid w:val="004E77D5"/>
    <w:rsid w:val="004F24B5"/>
    <w:rsid w:val="004F6E7D"/>
    <w:rsid w:val="00516661"/>
    <w:rsid w:val="0052036E"/>
    <w:rsid w:val="00527867"/>
    <w:rsid w:val="00542889"/>
    <w:rsid w:val="00544722"/>
    <w:rsid w:val="00551FC0"/>
    <w:rsid w:val="00555545"/>
    <w:rsid w:val="005577E0"/>
    <w:rsid w:val="0057097D"/>
    <w:rsid w:val="005726D9"/>
    <w:rsid w:val="00591704"/>
    <w:rsid w:val="005A7247"/>
    <w:rsid w:val="005D665E"/>
    <w:rsid w:val="005E509A"/>
    <w:rsid w:val="00631DE5"/>
    <w:rsid w:val="0064486B"/>
    <w:rsid w:val="00655173"/>
    <w:rsid w:val="006553D2"/>
    <w:rsid w:val="00684C5D"/>
    <w:rsid w:val="006A625E"/>
    <w:rsid w:val="006A75D7"/>
    <w:rsid w:val="006C38C7"/>
    <w:rsid w:val="006D0D38"/>
    <w:rsid w:val="00705F9A"/>
    <w:rsid w:val="007456F3"/>
    <w:rsid w:val="00746E03"/>
    <w:rsid w:val="0078155D"/>
    <w:rsid w:val="00782D28"/>
    <w:rsid w:val="0079417E"/>
    <w:rsid w:val="007B0C29"/>
    <w:rsid w:val="007B2BE6"/>
    <w:rsid w:val="007D1AE6"/>
    <w:rsid w:val="008445B3"/>
    <w:rsid w:val="008459AD"/>
    <w:rsid w:val="008B28CF"/>
    <w:rsid w:val="008B30C3"/>
    <w:rsid w:val="008C439E"/>
    <w:rsid w:val="008D46A1"/>
    <w:rsid w:val="008F53DA"/>
    <w:rsid w:val="008F73E1"/>
    <w:rsid w:val="009550B3"/>
    <w:rsid w:val="009745D8"/>
    <w:rsid w:val="009920E3"/>
    <w:rsid w:val="00993C7E"/>
    <w:rsid w:val="00994F36"/>
    <w:rsid w:val="009A071A"/>
    <w:rsid w:val="009B0BDA"/>
    <w:rsid w:val="009D4DDC"/>
    <w:rsid w:val="009D7397"/>
    <w:rsid w:val="009E1060"/>
    <w:rsid w:val="009F5414"/>
    <w:rsid w:val="00A062D9"/>
    <w:rsid w:val="00A15C1A"/>
    <w:rsid w:val="00A20CD1"/>
    <w:rsid w:val="00A721ED"/>
    <w:rsid w:val="00AF565F"/>
    <w:rsid w:val="00B00716"/>
    <w:rsid w:val="00B01499"/>
    <w:rsid w:val="00B02C4E"/>
    <w:rsid w:val="00B04009"/>
    <w:rsid w:val="00B112CB"/>
    <w:rsid w:val="00B1252E"/>
    <w:rsid w:val="00B22B81"/>
    <w:rsid w:val="00B242C3"/>
    <w:rsid w:val="00B42FB5"/>
    <w:rsid w:val="00B4661F"/>
    <w:rsid w:val="00B47EC1"/>
    <w:rsid w:val="00B76625"/>
    <w:rsid w:val="00B97756"/>
    <w:rsid w:val="00BA721E"/>
    <w:rsid w:val="00BC569C"/>
    <w:rsid w:val="00C61F44"/>
    <w:rsid w:val="00C93875"/>
    <w:rsid w:val="00CA1D9D"/>
    <w:rsid w:val="00CB6BA4"/>
    <w:rsid w:val="00D54D23"/>
    <w:rsid w:val="00D6007C"/>
    <w:rsid w:val="00D96ADA"/>
    <w:rsid w:val="00DA3695"/>
    <w:rsid w:val="00DB0FE7"/>
    <w:rsid w:val="00DD17CD"/>
    <w:rsid w:val="00DE44DF"/>
    <w:rsid w:val="00E111A0"/>
    <w:rsid w:val="00E15B10"/>
    <w:rsid w:val="00E33A82"/>
    <w:rsid w:val="00E51CE0"/>
    <w:rsid w:val="00E52EF4"/>
    <w:rsid w:val="00E6712D"/>
    <w:rsid w:val="00E71DF0"/>
    <w:rsid w:val="00E726C5"/>
    <w:rsid w:val="00E8247B"/>
    <w:rsid w:val="00EA0B8C"/>
    <w:rsid w:val="00EC4AF1"/>
    <w:rsid w:val="00EF338D"/>
    <w:rsid w:val="00EF4814"/>
    <w:rsid w:val="00F205D8"/>
    <w:rsid w:val="00F23475"/>
    <w:rsid w:val="00F3143D"/>
    <w:rsid w:val="00F405EF"/>
    <w:rsid w:val="00F64FD8"/>
    <w:rsid w:val="00F72F67"/>
    <w:rsid w:val="00F938EB"/>
    <w:rsid w:val="00FA2B4E"/>
    <w:rsid w:val="00FC55EA"/>
    <w:rsid w:val="00FE0884"/>
    <w:rsid w:val="00FF483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4526C8"/>
  <w15:docId w15:val="{E77A88C7-8500-493D-A736-16CF330BB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F23475"/>
    <w:pPr>
      <w:spacing w:after="0" w:line="240" w:lineRule="auto"/>
    </w:pPr>
    <w:rPr>
      <w:rFonts w:ascii="Univers 55" w:eastAsia="SimSun" w:hAnsi="Univers 55" w:cs="Times New Roman"/>
      <w:sz w:val="24"/>
      <w:szCs w:val="24"/>
      <w:lang w:eastAsia="en-US"/>
    </w:rPr>
  </w:style>
  <w:style w:type="character" w:customStyle="1" w:styleId="BodyTextChar">
    <w:name w:val="Body Text Char"/>
    <w:basedOn w:val="DefaultParagraphFont"/>
    <w:link w:val="BodyText"/>
    <w:uiPriority w:val="99"/>
    <w:rsid w:val="00F23475"/>
    <w:rPr>
      <w:rFonts w:ascii="Univers 55" w:eastAsia="SimSun" w:hAnsi="Univers 55" w:cs="Times New Roman"/>
      <w:sz w:val="24"/>
      <w:szCs w:val="24"/>
      <w:lang w:eastAsia="en-US"/>
    </w:rPr>
  </w:style>
  <w:style w:type="paragraph" w:styleId="ListParagraph">
    <w:name w:val="List Paragraph"/>
    <w:basedOn w:val="Normal"/>
    <w:uiPriority w:val="34"/>
    <w:qFormat/>
    <w:rsid w:val="00F23475"/>
    <w:pPr>
      <w:spacing w:after="0" w:line="240" w:lineRule="auto"/>
      <w:ind w:left="720"/>
      <w:contextualSpacing/>
    </w:pPr>
    <w:rPr>
      <w:rFonts w:ascii="Times New Roman" w:eastAsia="SimSun" w:hAnsi="Times New Roman" w:cs="Times New Roman"/>
      <w:sz w:val="24"/>
      <w:szCs w:val="24"/>
    </w:rPr>
  </w:style>
  <w:style w:type="paragraph" w:styleId="Header">
    <w:name w:val="header"/>
    <w:basedOn w:val="Normal"/>
    <w:link w:val="HeaderChar"/>
    <w:uiPriority w:val="99"/>
    <w:unhideWhenUsed/>
    <w:rsid w:val="00CA1D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1D9D"/>
  </w:style>
  <w:style w:type="paragraph" w:styleId="Footer">
    <w:name w:val="footer"/>
    <w:basedOn w:val="Normal"/>
    <w:link w:val="FooterChar"/>
    <w:uiPriority w:val="99"/>
    <w:unhideWhenUsed/>
    <w:rsid w:val="00CA1D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1D9D"/>
  </w:style>
  <w:style w:type="paragraph" w:styleId="BalloonText">
    <w:name w:val="Balloon Text"/>
    <w:basedOn w:val="Normal"/>
    <w:link w:val="BalloonTextChar"/>
    <w:uiPriority w:val="99"/>
    <w:semiHidden/>
    <w:unhideWhenUsed/>
    <w:rsid w:val="00CA1D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D9D"/>
    <w:rPr>
      <w:rFonts w:ascii="Tahoma" w:hAnsi="Tahoma" w:cs="Tahoma"/>
      <w:sz w:val="16"/>
      <w:szCs w:val="16"/>
    </w:rPr>
  </w:style>
  <w:style w:type="character" w:styleId="Hyperlink">
    <w:name w:val="Hyperlink"/>
    <w:basedOn w:val="DefaultParagraphFont"/>
    <w:uiPriority w:val="99"/>
    <w:unhideWhenUsed/>
    <w:rsid w:val="00CA1D9D"/>
    <w:rPr>
      <w:color w:val="0000FF" w:themeColor="hyperlink"/>
      <w:u w:val="single"/>
    </w:rPr>
  </w:style>
  <w:style w:type="table" w:styleId="TableGrid">
    <w:name w:val="Table Grid"/>
    <w:basedOn w:val="TableNormal"/>
    <w:uiPriority w:val="39"/>
    <w:rsid w:val="00CA1D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semiHidden/>
    <w:unhideWhenUsed/>
    <w:rsid w:val="00FF4835"/>
  </w:style>
  <w:style w:type="character" w:customStyle="1" w:styleId="DateChar">
    <w:name w:val="Date Char"/>
    <w:basedOn w:val="DefaultParagraphFont"/>
    <w:link w:val="Date"/>
    <w:uiPriority w:val="99"/>
    <w:semiHidden/>
    <w:rsid w:val="00FF4835"/>
  </w:style>
  <w:style w:type="paragraph" w:styleId="NormalWeb">
    <w:name w:val="Normal (Web)"/>
    <w:basedOn w:val="Normal"/>
    <w:unhideWhenUsed/>
    <w:rsid w:val="0078155D"/>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qFormat/>
    <w:rsid w:val="0078155D"/>
    <w:rPr>
      <w:b/>
      <w:bCs/>
    </w:rPr>
  </w:style>
  <w:style w:type="paragraph" w:customStyle="1" w:styleId="Default">
    <w:name w:val="Default"/>
    <w:rsid w:val="009F5414"/>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64486B"/>
    <w:rPr>
      <w:sz w:val="16"/>
      <w:szCs w:val="16"/>
    </w:rPr>
  </w:style>
  <w:style w:type="paragraph" w:styleId="CommentText">
    <w:name w:val="annotation text"/>
    <w:basedOn w:val="Normal"/>
    <w:link w:val="CommentTextChar"/>
    <w:uiPriority w:val="99"/>
    <w:semiHidden/>
    <w:unhideWhenUsed/>
    <w:rsid w:val="0064486B"/>
    <w:pPr>
      <w:spacing w:line="240" w:lineRule="auto"/>
    </w:pPr>
    <w:rPr>
      <w:sz w:val="20"/>
      <w:szCs w:val="20"/>
    </w:rPr>
  </w:style>
  <w:style w:type="character" w:customStyle="1" w:styleId="CommentTextChar">
    <w:name w:val="Comment Text Char"/>
    <w:basedOn w:val="DefaultParagraphFont"/>
    <w:link w:val="CommentText"/>
    <w:uiPriority w:val="99"/>
    <w:semiHidden/>
    <w:rsid w:val="0064486B"/>
    <w:rPr>
      <w:sz w:val="20"/>
      <w:szCs w:val="20"/>
    </w:rPr>
  </w:style>
  <w:style w:type="paragraph" w:styleId="CommentSubject">
    <w:name w:val="annotation subject"/>
    <w:basedOn w:val="CommentText"/>
    <w:next w:val="CommentText"/>
    <w:link w:val="CommentSubjectChar"/>
    <w:uiPriority w:val="99"/>
    <w:semiHidden/>
    <w:unhideWhenUsed/>
    <w:rsid w:val="0064486B"/>
    <w:rPr>
      <w:b/>
      <w:bCs/>
    </w:rPr>
  </w:style>
  <w:style w:type="character" w:customStyle="1" w:styleId="CommentSubjectChar">
    <w:name w:val="Comment Subject Char"/>
    <w:basedOn w:val="CommentTextChar"/>
    <w:link w:val="CommentSubject"/>
    <w:uiPriority w:val="99"/>
    <w:semiHidden/>
    <w:rsid w:val="0064486B"/>
    <w:rPr>
      <w:b/>
      <w:bCs/>
      <w:sz w:val="20"/>
      <w:szCs w:val="20"/>
    </w:rPr>
  </w:style>
  <w:style w:type="character" w:styleId="PlaceholderText">
    <w:name w:val="Placeholder Text"/>
    <w:basedOn w:val="DefaultParagraphFont"/>
    <w:uiPriority w:val="99"/>
    <w:semiHidden/>
    <w:rsid w:val="000B3B8E"/>
    <w:rPr>
      <w:color w:val="808080"/>
    </w:rPr>
  </w:style>
  <w:style w:type="paragraph" w:styleId="NoSpacing">
    <w:name w:val="No Spacing"/>
    <w:uiPriority w:val="1"/>
    <w:qFormat/>
    <w:rsid w:val="009E1060"/>
    <w:pPr>
      <w:spacing w:after="0"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36013">
      <w:bodyDiv w:val="1"/>
      <w:marLeft w:val="0"/>
      <w:marRight w:val="0"/>
      <w:marTop w:val="0"/>
      <w:marBottom w:val="0"/>
      <w:divBdr>
        <w:top w:val="none" w:sz="0" w:space="0" w:color="auto"/>
        <w:left w:val="none" w:sz="0" w:space="0" w:color="auto"/>
        <w:bottom w:val="none" w:sz="0" w:space="0" w:color="auto"/>
        <w:right w:val="none" w:sz="0" w:space="0" w:color="auto"/>
      </w:divBdr>
    </w:div>
    <w:div w:id="497580105">
      <w:bodyDiv w:val="1"/>
      <w:marLeft w:val="0"/>
      <w:marRight w:val="0"/>
      <w:marTop w:val="0"/>
      <w:marBottom w:val="0"/>
      <w:divBdr>
        <w:top w:val="none" w:sz="0" w:space="0" w:color="auto"/>
        <w:left w:val="none" w:sz="0" w:space="0" w:color="auto"/>
        <w:bottom w:val="none" w:sz="0" w:space="0" w:color="auto"/>
        <w:right w:val="none" w:sz="0" w:space="0" w:color="auto"/>
      </w:divBdr>
    </w:div>
    <w:div w:id="665136198">
      <w:bodyDiv w:val="1"/>
      <w:marLeft w:val="0"/>
      <w:marRight w:val="0"/>
      <w:marTop w:val="0"/>
      <w:marBottom w:val="0"/>
      <w:divBdr>
        <w:top w:val="none" w:sz="0" w:space="0" w:color="auto"/>
        <w:left w:val="none" w:sz="0" w:space="0" w:color="auto"/>
        <w:bottom w:val="none" w:sz="0" w:space="0" w:color="auto"/>
        <w:right w:val="none" w:sz="0" w:space="0" w:color="auto"/>
      </w:divBdr>
    </w:div>
    <w:div w:id="816804783">
      <w:bodyDiv w:val="1"/>
      <w:marLeft w:val="0"/>
      <w:marRight w:val="0"/>
      <w:marTop w:val="0"/>
      <w:marBottom w:val="0"/>
      <w:divBdr>
        <w:top w:val="none" w:sz="0" w:space="0" w:color="auto"/>
        <w:left w:val="none" w:sz="0" w:space="0" w:color="auto"/>
        <w:bottom w:val="none" w:sz="0" w:space="0" w:color="auto"/>
        <w:right w:val="none" w:sz="0" w:space="0" w:color="auto"/>
      </w:divBdr>
    </w:div>
    <w:div w:id="1545674423">
      <w:bodyDiv w:val="1"/>
      <w:marLeft w:val="0"/>
      <w:marRight w:val="0"/>
      <w:marTop w:val="0"/>
      <w:marBottom w:val="0"/>
      <w:divBdr>
        <w:top w:val="none" w:sz="0" w:space="0" w:color="auto"/>
        <w:left w:val="none" w:sz="0" w:space="0" w:color="auto"/>
        <w:bottom w:val="none" w:sz="0" w:space="0" w:color="auto"/>
        <w:right w:val="none" w:sz="0" w:space="0" w:color="auto"/>
      </w:divBdr>
    </w:div>
    <w:div w:id="1806392567">
      <w:bodyDiv w:val="1"/>
      <w:marLeft w:val="0"/>
      <w:marRight w:val="0"/>
      <w:marTop w:val="0"/>
      <w:marBottom w:val="0"/>
      <w:divBdr>
        <w:top w:val="none" w:sz="0" w:space="0" w:color="auto"/>
        <w:left w:val="none" w:sz="0" w:space="0" w:color="auto"/>
        <w:bottom w:val="none" w:sz="0" w:space="0" w:color="auto"/>
        <w:right w:val="none" w:sz="0" w:space="0" w:color="auto"/>
      </w:divBdr>
    </w:div>
    <w:div w:id="191929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jmu.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gif@01D27C72.D0BE15C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tendhost.co.uk/ljmu/aspx/hom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miles@ljmu.ac.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4AF7E96DB484863AB8FB0C15D45A367"/>
        <w:category>
          <w:name w:val="General"/>
          <w:gallery w:val="placeholder"/>
        </w:category>
        <w:types>
          <w:type w:val="bbPlcHdr"/>
        </w:types>
        <w:behaviors>
          <w:behavior w:val="content"/>
        </w:behaviors>
        <w:guid w:val="{74611D1E-6911-4061-8C69-89FC3E45C03D}"/>
      </w:docPartPr>
      <w:docPartBody>
        <w:p w:rsidR="00E407B5" w:rsidRDefault="007B51D9" w:rsidP="007B51D9">
          <w:pPr>
            <w:pStyle w:val="24AF7E96DB484863AB8FB0C15D45A367"/>
          </w:pPr>
          <w:r w:rsidRPr="00957EAE">
            <w:rPr>
              <w:rStyle w:val="PlaceholderText"/>
              <w:rFonts w:ascii="Arial" w:hAnsi="Arial"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55">
    <w:altName w:val="Ari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1D9"/>
    <w:rsid w:val="005719F2"/>
    <w:rsid w:val="007B51D9"/>
    <w:rsid w:val="00B32AE1"/>
    <w:rsid w:val="00C90E9F"/>
    <w:rsid w:val="00D41326"/>
    <w:rsid w:val="00E407B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E9F"/>
  </w:style>
  <w:style w:type="paragraph" w:customStyle="1" w:styleId="24AF7E96DB484863AB8FB0C15D45A367">
    <w:name w:val="24AF7E96DB484863AB8FB0C15D45A367"/>
    <w:rsid w:val="007B51D9"/>
  </w:style>
  <w:style w:type="paragraph" w:customStyle="1" w:styleId="A8504F4A8D434722ABBD65EADEC9A681">
    <w:name w:val="A8504F4A8D434722ABBD65EADEC9A681"/>
    <w:rsid w:val="00E407B5"/>
  </w:style>
  <w:style w:type="paragraph" w:customStyle="1" w:styleId="651B8F511C024917BD8BA0A5D0A9DF1A">
    <w:name w:val="651B8F511C024917BD8BA0A5D0A9DF1A"/>
    <w:rsid w:val="00E407B5"/>
  </w:style>
  <w:style w:type="paragraph" w:customStyle="1" w:styleId="4852542DD95743F08E3DFBEC2E9ED60F">
    <w:name w:val="4852542DD95743F08E3DFBEC2E9ED60F"/>
    <w:rsid w:val="00C90E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2E46DD9B6A3440865B157BFCEFECE2" ma:contentTypeVersion="0" ma:contentTypeDescription="Create a new document." ma:contentTypeScope="" ma:versionID="59a1dc4684c74f3739bfb78c16bc261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0FC0-1FBE-4431-9025-DFFD6A4D0E64}">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9269947E-8840-4EC0-AFE2-4E6D202BA714}">
  <ds:schemaRefs>
    <ds:schemaRef ds:uri="http://schemas.microsoft.com/sharepoint/v3/contenttype/forms"/>
  </ds:schemaRefs>
</ds:datastoreItem>
</file>

<file path=customXml/itemProps3.xml><?xml version="1.0" encoding="utf-8"?>
<ds:datastoreItem xmlns:ds="http://schemas.openxmlformats.org/officeDocument/2006/customXml" ds:itemID="{EE83DAEB-32E4-41C8-B00B-F6EAF8DD9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B323AA3-5220-4483-B8F3-59E0D122E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777</Words>
  <Characters>4430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Liverpool John Moores University</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Willis, Lowri</dc:creator>
  <cp:lastModifiedBy>Miles, Lyndsay</cp:lastModifiedBy>
  <cp:revision>10</cp:revision>
  <cp:lastPrinted>2016-10-24T15:06:00Z</cp:lastPrinted>
  <dcterms:created xsi:type="dcterms:W3CDTF">2018-05-08T13:18:00Z</dcterms:created>
  <dcterms:modified xsi:type="dcterms:W3CDTF">2018-06-25T10:31:00Z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0x0101000E2E46DD9B6A3440865B157BFCEFECE2</vt:lpwstr>
  </property>
</Properties>
</file>