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bookmarkStart w:colFirst="0" w:colLast="0" w:name="_heading=h.gjdgxs" w:id="0"/>
      <w:bookmarkEnd w:id="0"/>
      <w:r w:rsidDel="00000000" w:rsidR="00000000" w:rsidRPr="00000000">
        <w:rPr>
          <w:rFonts w:ascii="Arial" w:cs="Arial" w:eastAsia="Arial" w:hAnsi="Arial"/>
        </w:rPr>
        <w:drawing>
          <wp:inline distB="114300" distT="114300" distL="114300" distR="114300">
            <wp:extent cx="1190625" cy="847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rPr>
      </w:pPr>
      <w:bookmarkStart w:colFirst="0" w:colLast="0" w:name="_heading=h.3e61cg8jow6u" w:id="1"/>
      <w:bookmarkEnd w:id="1"/>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q2fzamd4xatr"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heading=h.9je81in5knhi" w:id="3"/>
      <w:bookmarkEnd w:id="3"/>
      <w:r w:rsidDel="00000000" w:rsidR="00000000" w:rsidRPr="00000000">
        <w:rPr>
          <w:rFonts w:ascii="Arial" w:cs="Arial" w:eastAsia="Arial" w:hAnsi="Arial"/>
          <w:rtl w:val="0"/>
        </w:rPr>
        <w:t xml:space="preserve">RM6125</w:t>
      </w:r>
    </w:p>
    <w:p w:rsidR="00000000" w:rsidDel="00000000" w:rsidP="00000000" w:rsidRDefault="00000000" w:rsidRPr="00000000" w14:paraId="00000005">
      <w:pPr>
        <w:rPr>
          <w:rFonts w:ascii="Arial" w:cs="Arial" w:eastAsia="Arial" w:hAnsi="Arial"/>
        </w:rPr>
      </w:pPr>
      <w:bookmarkStart w:colFirst="0" w:colLast="0" w:name="_heading=h.llwmkj6sxugy" w:id="4"/>
      <w:bookmarkEnd w:id="4"/>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QGeanBEo5aGPeqZHcy9tyFfATQ==">AMUW2mWPoDPqXyUBsjESSYn5qQI3zNvsId1GZlOL87QPRlIs7oBbTN+enOzIOPTEgf31BcH1B5G5ZQBmva6nUs2/Y8yUq9T3PR9rVMRbM+gATKcBtXJZB2U2iRzETdbhTxdi0UI8jDCZ9nI0UsHouaMesfOOGWHeisfoQJqd9iG0nAdDCHH1/fvR589UGMfdpoVTUIq0BV213agbk6QXCYrIKT5LcLFdzA==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2017-04-24T11:51:00Z</dcterms:created>
  <dc:creator>Jo Molyneux</dc:creator>
</cp:coreProperties>
</file>