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393F15CB" w:rsidR="00B71F0E" w:rsidRDefault="005B5015" w:rsidP="006268C8">
      <w:pPr>
        <w:pStyle w:val="BodyText"/>
        <w:kinsoku w:val="0"/>
        <w:overflowPunct w:val="0"/>
        <w:spacing w:before="2"/>
        <w:ind w:left="567" w:right="-53" w:firstLine="0"/>
        <w:jc w:val="center"/>
        <w:rPr>
          <w:b/>
          <w:bCs/>
          <w:spacing w:val="-1"/>
          <w:sz w:val="36"/>
          <w:szCs w:val="36"/>
        </w:rPr>
      </w:pPr>
      <w:proofErr w:type="spellStart"/>
      <w:r>
        <w:rPr>
          <w:b/>
          <w:bCs/>
          <w:spacing w:val="-1"/>
          <w:sz w:val="36"/>
          <w:szCs w:val="36"/>
        </w:rPr>
        <w:t>Rennovation</w:t>
      </w:r>
      <w:proofErr w:type="spellEnd"/>
      <w:r>
        <w:rPr>
          <w:b/>
          <w:bCs/>
          <w:spacing w:val="-1"/>
          <w:sz w:val="36"/>
          <w:szCs w:val="36"/>
        </w:rPr>
        <w:t xml:space="preserve"> of </w:t>
      </w:r>
      <w:r w:rsidRPr="005B5015">
        <w:rPr>
          <w:b/>
          <w:bCs/>
          <w:spacing w:val="-1"/>
          <w:sz w:val="36"/>
          <w:szCs w:val="36"/>
        </w:rPr>
        <w:t>The Honey Pot</w:t>
      </w:r>
      <w:r>
        <w:rPr>
          <w:b/>
          <w:bCs/>
          <w:spacing w:val="-1"/>
          <w:sz w:val="36"/>
          <w:szCs w:val="36"/>
        </w:rPr>
        <w:t xml:space="preserve"> Penzance</w:t>
      </w:r>
    </w:p>
    <w:p w14:paraId="16AEB3D4" w14:textId="77777777" w:rsidR="005B5015" w:rsidRPr="0073095D" w:rsidRDefault="005B5015" w:rsidP="006268C8">
      <w:pPr>
        <w:pStyle w:val="BodyText"/>
        <w:kinsoku w:val="0"/>
        <w:overflowPunct w:val="0"/>
        <w:spacing w:before="2"/>
        <w:ind w:left="567" w:right="-53" w:firstLine="0"/>
        <w:jc w:val="center"/>
        <w:rPr>
          <w:b/>
          <w:bCs/>
          <w:spacing w:val="-1"/>
          <w:sz w:val="36"/>
          <w:szCs w:val="36"/>
        </w:rPr>
      </w:pPr>
    </w:p>
    <w:p w14:paraId="04157EBD" w14:textId="3D544E77" w:rsidR="000A3E97" w:rsidRPr="005B5015" w:rsidRDefault="00FC0A24" w:rsidP="006268C8">
      <w:pPr>
        <w:pStyle w:val="BodyText"/>
        <w:kinsoku w:val="0"/>
        <w:overflowPunct w:val="0"/>
        <w:spacing w:before="2"/>
        <w:ind w:left="567" w:right="-53" w:firstLine="0"/>
        <w:jc w:val="center"/>
        <w:rPr>
          <w:b/>
          <w:bCs/>
          <w:sz w:val="36"/>
          <w:szCs w:val="36"/>
        </w:rPr>
      </w:pPr>
      <w:r w:rsidRPr="005B5015">
        <w:rPr>
          <w:b/>
          <w:bCs/>
          <w:sz w:val="36"/>
          <w:szCs w:val="36"/>
        </w:rPr>
        <w:t>Ref:</w:t>
      </w:r>
      <w:r w:rsidR="005B5015" w:rsidRPr="005B5015">
        <w:rPr>
          <w:b/>
          <w:bCs/>
          <w:sz w:val="36"/>
          <w:szCs w:val="36"/>
        </w:rPr>
        <w:t xml:space="preserve"> PZ-00029</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52DF83FD"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30D9AEFC" w:rsidR="008B4124" w:rsidRPr="004A562D" w:rsidRDefault="008B4124" w:rsidP="0052035D">
      <w:pPr>
        <w:pStyle w:val="Heading1"/>
      </w:pPr>
      <w:r w:rsidRPr="004A562D">
        <w:lastRenderedPageBreak/>
        <w:t xml:space="preserve">1. </w:t>
      </w:r>
      <w:r w:rsidR="003D4F03">
        <w:tab/>
      </w:r>
      <w:r w:rsidR="000A3E97" w:rsidRPr="004A562D">
        <w:t xml:space="preserve">About </w:t>
      </w:r>
      <w:r w:rsidR="005B5015">
        <w:t>The Honey Pot PZ Ltd</w:t>
      </w:r>
    </w:p>
    <w:p w14:paraId="304A6DE1" w14:textId="77777777" w:rsidR="008B4124" w:rsidRPr="0073095D" w:rsidRDefault="008B4124" w:rsidP="00F138F1">
      <w:pPr>
        <w:rPr>
          <w:rFonts w:ascii="Verdana" w:hAnsi="Verdana"/>
          <w:sz w:val="22"/>
          <w:szCs w:val="22"/>
        </w:rPr>
      </w:pPr>
    </w:p>
    <w:p w14:paraId="59D42EFE" w14:textId="757C6710" w:rsidR="002D4526" w:rsidRPr="005B5015" w:rsidRDefault="005B5015" w:rsidP="002D4526">
      <w:pPr>
        <w:rPr>
          <w:rFonts w:ascii="Verdana" w:hAnsi="Verdana"/>
          <w:sz w:val="22"/>
          <w:szCs w:val="22"/>
        </w:rPr>
      </w:pPr>
      <w:r w:rsidRPr="005B5015">
        <w:rPr>
          <w:rFonts w:ascii="Verdana" w:hAnsi="Verdana"/>
          <w:sz w:val="22"/>
          <w:szCs w:val="22"/>
        </w:rPr>
        <w:t>After working for Kath Hawkins, the previous owner and founder of The Honey Pot, I took on the business in July 2017. From as early as I can remember, my life has revolved around food – and the jobs I was drawn to from the age of 16 involved producing, cooking or serving it – so falling into the café scene at the eager age of 25 was hardly a surprise. My aim in taking on The Honey Pot, a small café in the heart of Penzance was to maintain the incredibly high standards set by Kath – in the flavours of the cooking, the quality of service and attention to detail – and to make sure the ethos of the business was respected and continued into the next generation.</w:t>
      </w:r>
    </w:p>
    <w:p w14:paraId="2A48EE75" w14:textId="77777777" w:rsidR="005B5015" w:rsidRPr="002D4526" w:rsidRDefault="005B5015" w:rsidP="002D4526"/>
    <w:p w14:paraId="6EBD3F4C" w14:textId="168B5410" w:rsidR="008D38AA" w:rsidRPr="0073095D" w:rsidRDefault="008B4124" w:rsidP="0052035D">
      <w:pPr>
        <w:pStyle w:val="Heading1"/>
      </w:pPr>
      <w:r w:rsidRPr="002D4526">
        <w:t>2</w:t>
      </w:r>
      <w:r w:rsidRPr="0073095D">
        <w:t xml:space="preserve">. </w:t>
      </w:r>
      <w:r w:rsidR="003D4F03">
        <w:tab/>
      </w:r>
      <w:r w:rsidR="000A3E97" w:rsidRPr="002D4526">
        <w:t>Background and Context</w:t>
      </w:r>
    </w:p>
    <w:p w14:paraId="6D322A56" w14:textId="6C326257" w:rsidR="002C6BD0" w:rsidRDefault="002C6BD0" w:rsidP="006268C8">
      <w:pPr>
        <w:rPr>
          <w:rFonts w:ascii="Verdana" w:hAnsi="Verdana"/>
          <w:sz w:val="22"/>
          <w:szCs w:val="22"/>
        </w:rPr>
      </w:pPr>
    </w:p>
    <w:p w14:paraId="6216CE89" w14:textId="77777777" w:rsidR="005B5015" w:rsidRPr="005B5015" w:rsidRDefault="005B5015" w:rsidP="002D4526">
      <w:pPr>
        <w:widowControl/>
        <w:autoSpaceDE/>
        <w:autoSpaceDN/>
        <w:adjustRightInd/>
        <w:spacing w:after="200" w:line="276" w:lineRule="auto"/>
        <w:rPr>
          <w:rFonts w:ascii="Verdana" w:eastAsia="Calibri" w:hAnsi="Verdana"/>
          <w:sz w:val="22"/>
          <w:szCs w:val="22"/>
          <w:lang w:eastAsia="en-US"/>
        </w:rPr>
      </w:pPr>
      <w:r w:rsidRPr="005B5015">
        <w:rPr>
          <w:rFonts w:ascii="Verdana" w:eastAsia="Calibri" w:hAnsi="Verdana"/>
          <w:sz w:val="22"/>
          <w:szCs w:val="22"/>
          <w:lang w:eastAsia="en-US"/>
        </w:rPr>
        <w:t>To renovate the building and redesign the kitchen and restaurant in order to overcome significant limitations. The layout of the kitchen is inefficient and has been poorly designed with much wasted space. Cramped workspace limits the number of staff I can employ and restricts the capacity for growing the business. I want to open up the restaurant to create a usable space for workshops, events and community projects.</w:t>
      </w:r>
    </w:p>
    <w:p w14:paraId="75016FC5" w14:textId="3A4D3627" w:rsidR="002D4526" w:rsidRPr="005B5015" w:rsidRDefault="002D4526" w:rsidP="002D4526">
      <w:pPr>
        <w:widowControl/>
        <w:autoSpaceDE/>
        <w:autoSpaceDN/>
        <w:adjustRightInd/>
        <w:spacing w:after="200" w:line="276" w:lineRule="auto"/>
        <w:rPr>
          <w:rFonts w:ascii="Verdana" w:eastAsia="Calibri" w:hAnsi="Verdana"/>
          <w:sz w:val="22"/>
          <w:szCs w:val="22"/>
          <w:lang w:eastAsia="en-US"/>
        </w:rPr>
      </w:pPr>
      <w:r w:rsidRPr="005B5015">
        <w:rPr>
          <w:rFonts w:ascii="Verdana" w:eastAsia="Calibri" w:hAnsi="Verdana"/>
          <w:sz w:val="22"/>
          <w:szCs w:val="22"/>
          <w:lang w:eastAsia="en-US"/>
        </w:rPr>
        <w:t>Th</w:t>
      </w:r>
      <w:r w:rsidR="005B5015" w:rsidRPr="005B5015">
        <w:rPr>
          <w:rFonts w:ascii="Verdana" w:eastAsia="Calibri" w:hAnsi="Verdana"/>
          <w:sz w:val="22"/>
          <w:szCs w:val="22"/>
          <w:lang w:eastAsia="en-US"/>
        </w:rPr>
        <w:t xml:space="preserve">is </w:t>
      </w:r>
      <w:r w:rsidRPr="005B5015">
        <w:rPr>
          <w:rFonts w:ascii="Verdana" w:eastAsia="Calibri" w:hAnsi="Verdana"/>
          <w:sz w:val="22"/>
          <w:szCs w:val="22"/>
          <w:lang w:eastAsia="en-US"/>
        </w:rPr>
        <w:t xml:space="preserve">is part of a grant funded application process and therefore procurement will be subject to grant approval of the project. We will assess tenders received on </w:t>
      </w:r>
      <w:r w:rsidR="0028134F" w:rsidRPr="005B5015">
        <w:rPr>
          <w:rFonts w:ascii="Verdana" w:eastAsia="Calibri" w:hAnsi="Verdana"/>
          <w:sz w:val="22"/>
          <w:szCs w:val="22"/>
          <w:lang w:eastAsia="en-US"/>
        </w:rPr>
        <w:t>lowest compliant</w:t>
      </w:r>
      <w:r w:rsidRPr="005B5015">
        <w:rPr>
          <w:rFonts w:ascii="Verdana" w:eastAsia="Calibri" w:hAnsi="Verdana"/>
          <w:sz w:val="22"/>
          <w:szCs w:val="22"/>
          <w:lang w:eastAsia="en-US"/>
        </w:rPr>
        <w:t xml:space="preserve"> Tender.</w:t>
      </w: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5AA6D2D5" w14:textId="77777777" w:rsidR="002D4526" w:rsidRDefault="002D4526" w:rsidP="006268C8">
      <w:pPr>
        <w:pStyle w:val="BodyText"/>
        <w:kinsoku w:val="0"/>
        <w:overflowPunct w:val="0"/>
        <w:ind w:left="0" w:firstLine="0"/>
        <w:rPr>
          <w:spacing w:val="-1"/>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00C8BFF7" w14:textId="6E775B26" w:rsidR="00DB50BF" w:rsidRDefault="00DB50BF" w:rsidP="00DB50BF">
      <w:pPr>
        <w:rPr>
          <w:rFonts w:ascii="Verdana" w:eastAsia="Calibri" w:hAnsi="Verdana"/>
          <w:sz w:val="22"/>
          <w:szCs w:val="22"/>
          <w:lang w:eastAsia="en-US"/>
        </w:rPr>
      </w:pPr>
    </w:p>
    <w:p w14:paraId="52B5D56F" w14:textId="77777777" w:rsidR="00DB50BF" w:rsidRDefault="00DB50BF" w:rsidP="00DB50BF">
      <w:pPr>
        <w:rPr>
          <w:rFonts w:ascii="Verdana" w:eastAsia="Calibri" w:hAnsi="Verdana"/>
          <w:sz w:val="22"/>
          <w:szCs w:val="22"/>
          <w:lang w:eastAsia="en-US"/>
        </w:rPr>
      </w:pPr>
    </w:p>
    <w:p w14:paraId="42F4328B" w14:textId="2AAC16AD" w:rsidR="0037798B" w:rsidRPr="00F86752" w:rsidRDefault="0037798B" w:rsidP="00394057">
      <w:pPr>
        <w:pStyle w:val="ListParagraph"/>
        <w:numPr>
          <w:ilvl w:val="0"/>
          <w:numId w:val="2"/>
        </w:numPr>
        <w:ind w:left="851" w:hanging="851"/>
        <w:rPr>
          <w:rStyle w:val="Style4"/>
          <w:rFonts w:ascii="Verdana" w:eastAsia="Calibri" w:hAnsi="Verdana" w:cs="Times New Roman"/>
          <w:color w:val="auto"/>
          <w:sz w:val="22"/>
          <w:szCs w:val="22"/>
          <w:lang w:eastAsia="en-US"/>
        </w:rPr>
      </w:pPr>
      <w:r w:rsidRPr="0037798B">
        <w:rPr>
          <w:rStyle w:val="Style4"/>
          <w:rFonts w:cstheme="minorBidi"/>
          <w:b/>
          <w:bCs/>
          <w:color w:val="auto"/>
        </w:rPr>
        <w:t>Background</w:t>
      </w:r>
      <w:r>
        <w:rPr>
          <w:rStyle w:val="Style4"/>
          <w:rFonts w:cstheme="minorBidi"/>
        </w:rPr>
        <w:t xml:space="preserve">. </w:t>
      </w:r>
      <w:r w:rsidR="00DB50BF" w:rsidRPr="00F86752">
        <w:rPr>
          <w:rStyle w:val="Style4"/>
          <w:rFonts w:ascii="Verdana" w:hAnsi="Verdana" w:cstheme="minorBidi"/>
          <w:sz w:val="22"/>
          <w:szCs w:val="22"/>
        </w:rPr>
        <w:t xml:space="preserve">We need to update the interior of the historical building of The Honey Pot to make it fit for business with today’s market in mind: </w:t>
      </w:r>
    </w:p>
    <w:p w14:paraId="69300E92" w14:textId="77777777" w:rsidR="00F86752" w:rsidRPr="0037798B" w:rsidRDefault="00F86752" w:rsidP="00F86752">
      <w:pPr>
        <w:pStyle w:val="ListParagraph"/>
        <w:ind w:left="851"/>
        <w:rPr>
          <w:rStyle w:val="Style4"/>
          <w:rFonts w:ascii="Verdana" w:eastAsia="Calibri" w:hAnsi="Verdana" w:cs="Times New Roman"/>
          <w:color w:val="auto"/>
          <w:sz w:val="22"/>
          <w:szCs w:val="22"/>
          <w:lang w:eastAsia="en-US"/>
        </w:rPr>
      </w:pPr>
    </w:p>
    <w:p w14:paraId="1F75E56A" w14:textId="24E90ECE" w:rsidR="0037798B" w:rsidRPr="00F86752" w:rsidRDefault="0037798B" w:rsidP="00394057">
      <w:pPr>
        <w:pStyle w:val="ListParagraph"/>
        <w:numPr>
          <w:ilvl w:val="1"/>
          <w:numId w:val="2"/>
        </w:numPr>
        <w:ind w:hanging="589"/>
        <w:rPr>
          <w:rStyle w:val="Style4"/>
          <w:rFonts w:ascii="Verdana" w:eastAsia="Calibri" w:hAnsi="Verdana" w:cs="Times New Roman"/>
          <w:color w:val="auto"/>
          <w:sz w:val="22"/>
          <w:szCs w:val="22"/>
          <w:lang w:eastAsia="en-US"/>
        </w:rPr>
      </w:pPr>
      <w:r w:rsidRPr="00F86752">
        <w:rPr>
          <w:rStyle w:val="Style4"/>
          <w:rFonts w:ascii="Verdana" w:eastAsia="Calibri" w:hAnsi="Verdana" w:cs="Times New Roman"/>
          <w:color w:val="auto"/>
          <w:sz w:val="22"/>
          <w:szCs w:val="22"/>
          <w:lang w:eastAsia="en-US"/>
        </w:rPr>
        <w:t xml:space="preserve">To change the internal layout of the kitchen to make better use of all the space </w:t>
      </w:r>
      <w:proofErr w:type="gramStart"/>
      <w:r w:rsidRPr="00F86752">
        <w:rPr>
          <w:rStyle w:val="Style4"/>
          <w:rFonts w:ascii="Verdana" w:eastAsia="Calibri" w:hAnsi="Verdana" w:cs="Times New Roman"/>
          <w:color w:val="auto"/>
          <w:sz w:val="22"/>
          <w:szCs w:val="22"/>
          <w:lang w:eastAsia="en-US"/>
        </w:rPr>
        <w:t>available</w:t>
      </w:r>
      <w:proofErr w:type="gramEnd"/>
    </w:p>
    <w:p w14:paraId="7206E766" w14:textId="526ABE38" w:rsidR="0037798B" w:rsidRPr="00F86752" w:rsidRDefault="0037798B" w:rsidP="00394057">
      <w:pPr>
        <w:pStyle w:val="ListParagraph"/>
        <w:numPr>
          <w:ilvl w:val="1"/>
          <w:numId w:val="2"/>
        </w:numPr>
        <w:ind w:hanging="589"/>
        <w:rPr>
          <w:rStyle w:val="Style4"/>
          <w:rFonts w:ascii="Verdana" w:eastAsia="Calibri" w:hAnsi="Verdana" w:cs="Times New Roman"/>
          <w:color w:val="auto"/>
          <w:sz w:val="22"/>
          <w:szCs w:val="22"/>
          <w:lang w:eastAsia="en-US"/>
        </w:rPr>
      </w:pPr>
      <w:r w:rsidRPr="00F86752">
        <w:rPr>
          <w:rStyle w:val="Style4"/>
          <w:rFonts w:ascii="Verdana" w:eastAsia="Calibri" w:hAnsi="Verdana" w:cs="Times New Roman"/>
          <w:color w:val="auto"/>
          <w:sz w:val="22"/>
          <w:szCs w:val="22"/>
          <w:lang w:eastAsia="en-US"/>
        </w:rPr>
        <w:t xml:space="preserve">To move the main working kitchen to improve </w:t>
      </w:r>
      <w:proofErr w:type="gramStart"/>
      <w:r w:rsidRPr="00F86752">
        <w:rPr>
          <w:rStyle w:val="Style4"/>
          <w:rFonts w:ascii="Verdana" w:eastAsia="Calibri" w:hAnsi="Verdana" w:cs="Times New Roman"/>
          <w:color w:val="auto"/>
          <w:sz w:val="22"/>
          <w:szCs w:val="22"/>
          <w:lang w:eastAsia="en-US"/>
        </w:rPr>
        <w:t>ventilation</w:t>
      </w:r>
      <w:proofErr w:type="gramEnd"/>
    </w:p>
    <w:p w14:paraId="295A102F" w14:textId="050EE552" w:rsidR="0037798B" w:rsidRPr="00F86752" w:rsidRDefault="0037798B" w:rsidP="00394057">
      <w:pPr>
        <w:pStyle w:val="ListParagraph"/>
        <w:numPr>
          <w:ilvl w:val="1"/>
          <w:numId w:val="2"/>
        </w:numPr>
        <w:ind w:hanging="589"/>
        <w:rPr>
          <w:rStyle w:val="Style4"/>
          <w:rFonts w:ascii="Verdana" w:eastAsia="Calibri" w:hAnsi="Verdana" w:cs="Times New Roman"/>
          <w:color w:val="auto"/>
          <w:sz w:val="22"/>
          <w:szCs w:val="22"/>
          <w:lang w:eastAsia="en-US"/>
        </w:rPr>
      </w:pPr>
      <w:r w:rsidRPr="00F86752">
        <w:rPr>
          <w:rStyle w:val="Style4"/>
          <w:rFonts w:ascii="Verdana" w:eastAsia="Calibri" w:hAnsi="Verdana" w:cs="Times New Roman"/>
          <w:color w:val="auto"/>
          <w:sz w:val="22"/>
          <w:szCs w:val="22"/>
          <w:lang w:eastAsia="en-US"/>
        </w:rPr>
        <w:t>To move the customer toilet</w:t>
      </w:r>
    </w:p>
    <w:p w14:paraId="79708FE9" w14:textId="0C142B6F" w:rsidR="0037798B" w:rsidRPr="00F86752" w:rsidRDefault="0037798B" w:rsidP="00394057">
      <w:pPr>
        <w:pStyle w:val="ListParagraph"/>
        <w:numPr>
          <w:ilvl w:val="1"/>
          <w:numId w:val="2"/>
        </w:numPr>
        <w:ind w:hanging="589"/>
        <w:rPr>
          <w:rStyle w:val="Style4"/>
          <w:rFonts w:ascii="Verdana" w:eastAsia="Calibri" w:hAnsi="Verdana" w:cs="Times New Roman"/>
          <w:color w:val="auto"/>
          <w:sz w:val="22"/>
          <w:szCs w:val="22"/>
          <w:lang w:eastAsia="en-US"/>
        </w:rPr>
      </w:pPr>
      <w:r w:rsidRPr="00F86752">
        <w:rPr>
          <w:rStyle w:val="Style4"/>
          <w:rFonts w:ascii="Verdana" w:eastAsia="Calibri" w:hAnsi="Verdana" w:cs="Times New Roman"/>
          <w:color w:val="auto"/>
          <w:sz w:val="22"/>
          <w:szCs w:val="22"/>
          <w:lang w:eastAsia="en-US"/>
        </w:rPr>
        <w:t>To remove the internal staircase to the flat above the café, replacing it with an external staircase</w:t>
      </w:r>
    </w:p>
    <w:p w14:paraId="4356D609" w14:textId="16F6A07F" w:rsidR="0037798B" w:rsidRPr="00F86752" w:rsidRDefault="0037798B" w:rsidP="00394057">
      <w:pPr>
        <w:pStyle w:val="ListParagraph"/>
        <w:numPr>
          <w:ilvl w:val="1"/>
          <w:numId w:val="2"/>
        </w:numPr>
        <w:ind w:hanging="589"/>
        <w:rPr>
          <w:rStyle w:val="Style4"/>
          <w:rFonts w:ascii="Verdana" w:eastAsia="Calibri" w:hAnsi="Verdana" w:cs="Times New Roman"/>
          <w:color w:val="auto"/>
          <w:sz w:val="22"/>
          <w:szCs w:val="22"/>
          <w:lang w:eastAsia="en-US"/>
        </w:rPr>
      </w:pPr>
      <w:r w:rsidRPr="00F86752">
        <w:rPr>
          <w:rStyle w:val="Style4"/>
          <w:rFonts w:ascii="Verdana" w:hAnsi="Verdana" w:cstheme="minorBidi"/>
          <w:sz w:val="22"/>
          <w:szCs w:val="22"/>
        </w:rPr>
        <w:t>To upgrade domestic kitchen equipment to commercial standard</w:t>
      </w:r>
    </w:p>
    <w:p w14:paraId="73133970" w14:textId="0AAAAA2C" w:rsidR="00DB50BF" w:rsidRPr="00F86752" w:rsidRDefault="00DB50BF" w:rsidP="0037798B">
      <w:pPr>
        <w:pStyle w:val="ListParagraph"/>
        <w:rPr>
          <w:rFonts w:ascii="Verdana" w:eastAsia="Calibri" w:hAnsi="Verdana"/>
          <w:sz w:val="22"/>
          <w:szCs w:val="22"/>
          <w:lang w:eastAsia="en-US"/>
        </w:rPr>
      </w:pPr>
      <w:r w:rsidRPr="0037798B">
        <w:rPr>
          <w:rFonts w:ascii="Calibri" w:hAnsi="Calibri"/>
          <w:color w:val="000000" w:themeColor="text1"/>
        </w:rPr>
        <w:br/>
      </w:r>
      <w:r w:rsidRPr="00F86752">
        <w:rPr>
          <w:rStyle w:val="Style4"/>
          <w:rFonts w:ascii="Verdana" w:hAnsi="Verdana" w:cstheme="minorBidi"/>
          <w:sz w:val="22"/>
          <w:szCs w:val="22"/>
        </w:rPr>
        <w:t>It is essential that we close the café for as short a time as possible in the winter when we are less busy, to minimise loss of income and disruption of jobs, and have the work carried out by reliable local contractors.</w:t>
      </w:r>
    </w:p>
    <w:p w14:paraId="2EF54BB1" w14:textId="77777777" w:rsidR="00DB50BF" w:rsidRDefault="00DB50BF" w:rsidP="00DB50BF">
      <w:pPr>
        <w:rPr>
          <w:rFonts w:ascii="Verdana" w:eastAsia="Calibri" w:hAnsi="Verdana"/>
          <w:sz w:val="22"/>
          <w:szCs w:val="22"/>
          <w:lang w:eastAsia="en-US"/>
        </w:rPr>
      </w:pPr>
    </w:p>
    <w:p w14:paraId="34F0BCF6" w14:textId="09A5FEA0" w:rsidR="0037798B" w:rsidRDefault="0037798B" w:rsidP="00F86752">
      <w:pPr>
        <w:pStyle w:val="ListParagraph"/>
        <w:numPr>
          <w:ilvl w:val="0"/>
          <w:numId w:val="2"/>
        </w:numPr>
        <w:ind w:left="0" w:firstLine="0"/>
        <w:rPr>
          <w:rFonts w:ascii="Verdana" w:hAnsi="Verdana"/>
          <w:sz w:val="22"/>
          <w:szCs w:val="22"/>
        </w:rPr>
      </w:pPr>
      <w:r w:rsidRPr="000172CA">
        <w:rPr>
          <w:rFonts w:ascii="Verdana" w:hAnsi="Verdana"/>
          <w:b/>
          <w:bCs/>
          <w:sz w:val="22"/>
          <w:szCs w:val="22"/>
        </w:rPr>
        <w:t>Site Visit.</w:t>
      </w:r>
      <w:r w:rsidRPr="000172CA">
        <w:rPr>
          <w:rFonts w:ascii="Verdana" w:hAnsi="Verdana"/>
          <w:sz w:val="22"/>
          <w:szCs w:val="22"/>
        </w:rPr>
        <w:t xml:space="preserve"> </w:t>
      </w:r>
      <w:r w:rsidR="000172CA" w:rsidRPr="000172CA">
        <w:rPr>
          <w:rFonts w:ascii="Verdana" w:hAnsi="Verdana"/>
          <w:sz w:val="22"/>
          <w:szCs w:val="22"/>
        </w:rPr>
        <w:t>5 Parade St, Penzance TR18 4BU</w:t>
      </w:r>
      <w:r w:rsidR="000172CA">
        <w:rPr>
          <w:rFonts w:ascii="Verdana" w:hAnsi="Verdana"/>
          <w:sz w:val="22"/>
          <w:szCs w:val="22"/>
        </w:rPr>
        <w:t xml:space="preserve">. </w:t>
      </w:r>
      <w:r w:rsidR="00DB50BF" w:rsidRPr="000172CA">
        <w:rPr>
          <w:rFonts w:ascii="Verdana" w:hAnsi="Verdana"/>
          <w:sz w:val="22"/>
          <w:szCs w:val="22"/>
        </w:rPr>
        <w:t xml:space="preserve">The Contractor is </w:t>
      </w:r>
      <w:r w:rsidR="00F86752">
        <w:rPr>
          <w:rFonts w:ascii="Verdana" w:hAnsi="Verdana"/>
          <w:sz w:val="22"/>
          <w:szCs w:val="22"/>
        </w:rPr>
        <w:t xml:space="preserve">to </w:t>
      </w:r>
      <w:r w:rsidR="00DB50BF" w:rsidRPr="000172CA">
        <w:rPr>
          <w:rFonts w:ascii="Verdana" w:hAnsi="Verdana"/>
          <w:sz w:val="22"/>
          <w:szCs w:val="22"/>
        </w:rPr>
        <w:t xml:space="preserve">contact </w:t>
      </w:r>
      <w:hyperlink r:id="rId11" w:history="1">
        <w:r w:rsidR="000172CA" w:rsidRPr="00064DF0">
          <w:rPr>
            <w:rStyle w:val="Hyperlink"/>
            <w:rFonts w:ascii="Verdana" w:hAnsi="Verdana"/>
            <w:sz w:val="22"/>
            <w:szCs w:val="22"/>
          </w:rPr>
          <w:t>thehoneypotpz@gmail.com</w:t>
        </w:r>
      </w:hyperlink>
      <w:r w:rsidR="000172CA">
        <w:rPr>
          <w:rFonts w:ascii="Verdana" w:hAnsi="Verdana"/>
          <w:sz w:val="22"/>
          <w:szCs w:val="22"/>
        </w:rPr>
        <w:t xml:space="preserve">  </w:t>
      </w:r>
    </w:p>
    <w:p w14:paraId="264E4E2E" w14:textId="77777777" w:rsidR="000172CA" w:rsidRPr="000172CA" w:rsidRDefault="000172CA" w:rsidP="000172CA">
      <w:pPr>
        <w:pStyle w:val="ListParagraph"/>
        <w:rPr>
          <w:rFonts w:ascii="Verdana" w:hAnsi="Verdana"/>
          <w:sz w:val="22"/>
          <w:szCs w:val="22"/>
        </w:rPr>
      </w:pPr>
    </w:p>
    <w:p w14:paraId="68099D98" w14:textId="3273FDFC" w:rsidR="00DB50BF" w:rsidRDefault="00DB50BF" w:rsidP="0037798B">
      <w:pPr>
        <w:pStyle w:val="ListParagraph"/>
        <w:rPr>
          <w:rFonts w:ascii="Verdana" w:hAnsi="Verdana"/>
          <w:sz w:val="22"/>
          <w:szCs w:val="22"/>
        </w:rPr>
      </w:pPr>
      <w:r w:rsidRPr="0037798B">
        <w:rPr>
          <w:rFonts w:ascii="Verdana" w:hAnsi="Verdana"/>
          <w:sz w:val="22"/>
          <w:szCs w:val="22"/>
        </w:rPr>
        <w:t xml:space="preserve">to arrange to visit site before submitting his tender in order that information </w:t>
      </w:r>
      <w:r w:rsidRPr="0037798B">
        <w:rPr>
          <w:rFonts w:ascii="Verdana" w:hAnsi="Verdana"/>
          <w:sz w:val="22"/>
          <w:szCs w:val="22"/>
        </w:rPr>
        <w:lastRenderedPageBreak/>
        <w:t>may be obtained, and an understanding/acquaintance of the site can be made. The Contractor is to make themselves thoroughly conversant with the nature of the work to be carried out and must allow in his tender for checking all dimensions and levels where necessary for the proper completion of the works.</w:t>
      </w:r>
    </w:p>
    <w:p w14:paraId="12C9E1EB" w14:textId="77777777" w:rsidR="0037798B" w:rsidRDefault="0037798B" w:rsidP="0037798B">
      <w:pPr>
        <w:pStyle w:val="ListParagraph"/>
        <w:rPr>
          <w:rFonts w:ascii="Verdana" w:hAnsi="Verdana"/>
          <w:sz w:val="22"/>
          <w:szCs w:val="22"/>
        </w:rPr>
      </w:pPr>
    </w:p>
    <w:p w14:paraId="72BC9BEA" w14:textId="6FFF3020" w:rsidR="0037798B" w:rsidRDefault="0052680D" w:rsidP="00394057">
      <w:pPr>
        <w:pStyle w:val="ListParagraph"/>
        <w:numPr>
          <w:ilvl w:val="0"/>
          <w:numId w:val="2"/>
        </w:numPr>
        <w:ind w:left="851" w:hanging="851"/>
        <w:rPr>
          <w:rFonts w:ascii="Verdana" w:hAnsi="Verdana"/>
          <w:sz w:val="22"/>
          <w:szCs w:val="22"/>
        </w:rPr>
      </w:pPr>
      <w:r>
        <w:rPr>
          <w:rFonts w:ascii="Verdana" w:hAnsi="Verdana"/>
          <w:sz w:val="22"/>
          <w:szCs w:val="22"/>
        </w:rPr>
        <w:t>D</w:t>
      </w:r>
      <w:r w:rsidR="0037798B">
        <w:rPr>
          <w:rFonts w:ascii="Verdana" w:hAnsi="Verdana"/>
          <w:sz w:val="22"/>
          <w:szCs w:val="22"/>
        </w:rPr>
        <w:t>rawings are at Enclosure 1</w:t>
      </w:r>
      <w:r w:rsidR="00F86752">
        <w:rPr>
          <w:rFonts w:ascii="Verdana" w:hAnsi="Verdana"/>
          <w:sz w:val="22"/>
          <w:szCs w:val="22"/>
        </w:rPr>
        <w:t>, 2 and 2a.  note 2a is the final alterations based on Enclosure 2.</w:t>
      </w:r>
    </w:p>
    <w:p w14:paraId="573E1C98" w14:textId="77777777" w:rsidR="0052680D" w:rsidRDefault="0052680D" w:rsidP="0052680D">
      <w:pPr>
        <w:pStyle w:val="ListParagraph"/>
        <w:ind w:left="851"/>
        <w:rPr>
          <w:rFonts w:ascii="Verdana" w:hAnsi="Verdana"/>
          <w:sz w:val="22"/>
          <w:szCs w:val="22"/>
        </w:rPr>
      </w:pPr>
    </w:p>
    <w:p w14:paraId="4E7CFC08" w14:textId="653C1C79" w:rsidR="0037798B" w:rsidRDefault="00394057" w:rsidP="00394057">
      <w:pPr>
        <w:pStyle w:val="ListParagraph"/>
        <w:numPr>
          <w:ilvl w:val="0"/>
          <w:numId w:val="2"/>
        </w:numPr>
        <w:ind w:left="851" w:hanging="851"/>
        <w:rPr>
          <w:rFonts w:ascii="Verdana" w:hAnsi="Verdana"/>
          <w:sz w:val="22"/>
          <w:szCs w:val="22"/>
        </w:rPr>
      </w:pPr>
      <w:bookmarkStart w:id="0" w:name="_Hlk185250044"/>
      <w:r>
        <w:rPr>
          <w:rFonts w:ascii="Verdana" w:hAnsi="Verdana"/>
          <w:sz w:val="22"/>
          <w:szCs w:val="22"/>
        </w:rPr>
        <w:t>Schedule Of Work (</w:t>
      </w:r>
      <w:r w:rsidR="0052680D">
        <w:rPr>
          <w:rFonts w:ascii="Verdana" w:hAnsi="Verdana"/>
          <w:sz w:val="22"/>
          <w:szCs w:val="22"/>
        </w:rPr>
        <w:t>SOW</w:t>
      </w:r>
      <w:r>
        <w:rPr>
          <w:rFonts w:ascii="Verdana" w:hAnsi="Verdana"/>
          <w:sz w:val="22"/>
          <w:szCs w:val="22"/>
        </w:rPr>
        <w:t>)</w:t>
      </w:r>
      <w:bookmarkEnd w:id="0"/>
      <w:r w:rsidR="0052680D">
        <w:rPr>
          <w:rFonts w:ascii="Verdana" w:hAnsi="Verdana"/>
          <w:sz w:val="22"/>
          <w:szCs w:val="22"/>
        </w:rPr>
        <w:t xml:space="preserve"> is at Enclosure 3</w:t>
      </w:r>
    </w:p>
    <w:p w14:paraId="749DFD8E" w14:textId="77777777" w:rsidR="0052680D" w:rsidRPr="0052680D" w:rsidRDefault="0052680D" w:rsidP="0052680D">
      <w:pPr>
        <w:pStyle w:val="ListParagraph"/>
        <w:rPr>
          <w:rFonts w:ascii="Verdana" w:hAnsi="Verdana"/>
          <w:sz w:val="22"/>
          <w:szCs w:val="22"/>
        </w:rPr>
      </w:pPr>
    </w:p>
    <w:p w14:paraId="79F2D9E4" w14:textId="6950267F" w:rsidR="0052680D" w:rsidRPr="0037798B" w:rsidRDefault="0052680D" w:rsidP="00394057">
      <w:pPr>
        <w:pStyle w:val="ListParagraph"/>
        <w:numPr>
          <w:ilvl w:val="0"/>
          <w:numId w:val="2"/>
        </w:numPr>
        <w:ind w:left="851" w:hanging="851"/>
        <w:rPr>
          <w:rFonts w:ascii="Verdana" w:hAnsi="Verdana"/>
          <w:sz w:val="22"/>
          <w:szCs w:val="22"/>
        </w:rPr>
      </w:pPr>
      <w:r>
        <w:rPr>
          <w:rFonts w:ascii="Verdana" w:hAnsi="Verdana"/>
          <w:sz w:val="22"/>
          <w:szCs w:val="22"/>
        </w:rPr>
        <w:t>Form of Tender – Please note that a Provisional Sum of £10,000 has been</w:t>
      </w:r>
      <w:r w:rsidR="00E23E73">
        <w:rPr>
          <w:rFonts w:ascii="Verdana" w:hAnsi="Verdana"/>
          <w:sz w:val="22"/>
          <w:szCs w:val="22"/>
        </w:rPr>
        <w:t xml:space="preserve"> added for unforeseen activity due to the age of the building.  Enclosure 4</w:t>
      </w:r>
    </w:p>
    <w:p w14:paraId="68D3543C" w14:textId="53EFC6D4" w:rsidR="002E2791" w:rsidRPr="00837579" w:rsidRDefault="002E2791" w:rsidP="00837579">
      <w:pPr>
        <w:pStyle w:val="Neading3"/>
        <w:rPr>
          <w:rFonts w:eastAsia="Calibri"/>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14D3B35"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BA2AEF" w:rsidRPr="00BA2AEF">
        <w:rPr>
          <w:rFonts w:ascii="Verdana" w:hAnsi="Verdana"/>
          <w:color w:val="auto"/>
          <w:sz w:val="22"/>
          <w:szCs w:val="22"/>
        </w:rPr>
        <w:t>90,000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81468E4"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w:t>
      </w:r>
      <w:proofErr w:type="spellStart"/>
      <w:r w:rsidRPr="00043839">
        <w:rPr>
          <w:rFonts w:ascii="Verdana" w:hAnsi="Verdana"/>
          <w:color w:val="auto"/>
          <w:sz w:val="22"/>
          <w:szCs w:val="22"/>
        </w:rPr>
        <w:t>until</w:t>
      </w:r>
      <w:r w:rsidR="00E23E73">
        <w:rPr>
          <w:rFonts w:ascii="Verdana" w:hAnsi="Verdana"/>
          <w:color w:val="auto"/>
          <w:sz w:val="22"/>
          <w:szCs w:val="22"/>
        </w:rPr>
        <w:t>acceptance</w:t>
      </w:r>
      <w:proofErr w:type="spellEnd"/>
      <w:r w:rsidR="00E23E73">
        <w:rPr>
          <w:rFonts w:ascii="Verdana" w:hAnsi="Verdana"/>
          <w:color w:val="auto"/>
          <w:sz w:val="22"/>
          <w:szCs w:val="22"/>
        </w:rPr>
        <w:t xml:space="preserve"> by The Honey Pot </w:t>
      </w:r>
      <w:proofErr w:type="spellStart"/>
      <w:r w:rsidR="00E23E73">
        <w:rPr>
          <w:rFonts w:ascii="Verdana" w:hAnsi="Verdana"/>
          <w:color w:val="auto"/>
          <w:sz w:val="22"/>
          <w:szCs w:val="22"/>
        </w:rPr>
        <w:t>Pz</w:t>
      </w:r>
      <w:proofErr w:type="spellEnd"/>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1ADA44F9" w:rsidR="00710298" w:rsidRPr="00710298" w:rsidRDefault="00E23E73" w:rsidP="00710298">
            <w:pPr>
              <w:pStyle w:val="TableParagraph"/>
              <w:kinsoku w:val="0"/>
              <w:overflowPunct w:val="0"/>
              <w:rPr>
                <w:rFonts w:ascii="Verdana" w:hAnsi="Verdana"/>
                <w:sz w:val="22"/>
                <w:szCs w:val="22"/>
              </w:rPr>
            </w:pPr>
            <w:r>
              <w:rPr>
                <w:rFonts w:ascii="Verdana" w:hAnsi="Verdana"/>
                <w:sz w:val="22"/>
                <w:szCs w:val="22"/>
              </w:rPr>
              <w:t>16 December 2024</w:t>
            </w:r>
          </w:p>
        </w:tc>
      </w:tr>
      <w:tr w:rsidR="00E23E73" w:rsidRPr="00043839" w14:paraId="0425437A" w14:textId="77777777" w:rsidTr="00E23E73">
        <w:trPr>
          <w:trHeight w:hRule="exact" w:val="586"/>
        </w:trPr>
        <w:tc>
          <w:tcPr>
            <w:tcW w:w="5811" w:type="dxa"/>
            <w:shd w:val="clear" w:color="auto" w:fill="auto"/>
          </w:tcPr>
          <w:p w14:paraId="62CC0BEA" w14:textId="499D7D8A" w:rsidR="00E23E73" w:rsidRDefault="00E23E73" w:rsidP="00710298">
            <w:pPr>
              <w:pStyle w:val="TableParagraph"/>
              <w:kinsoku w:val="0"/>
              <w:overflowPunct w:val="0"/>
              <w:ind w:left="102"/>
              <w:rPr>
                <w:rFonts w:ascii="Verdana" w:hAnsi="Verdana"/>
                <w:sz w:val="22"/>
                <w:szCs w:val="22"/>
              </w:rPr>
            </w:pPr>
            <w:r>
              <w:rPr>
                <w:rFonts w:ascii="Verdana" w:hAnsi="Verdana"/>
                <w:sz w:val="22"/>
                <w:szCs w:val="22"/>
              </w:rPr>
              <w:t xml:space="preserve">Site Visit to be arranged with </w:t>
            </w:r>
            <w:hyperlink r:id="rId12" w:history="1">
              <w:r w:rsidRPr="00064DF0">
                <w:rPr>
                  <w:rStyle w:val="Hyperlink"/>
                  <w:rFonts w:ascii="Verdana" w:hAnsi="Verdana"/>
                  <w:sz w:val="22"/>
                  <w:szCs w:val="22"/>
                </w:rPr>
                <w:t>thehoneypotpz@gmail.com</w:t>
              </w:r>
            </w:hyperlink>
          </w:p>
          <w:p w14:paraId="183D7FC9" w14:textId="0858FC98" w:rsidR="00E23E73" w:rsidRPr="00710298" w:rsidRDefault="00E23E73" w:rsidP="00710298">
            <w:pPr>
              <w:pStyle w:val="TableParagraph"/>
              <w:kinsoku w:val="0"/>
              <w:overflowPunct w:val="0"/>
              <w:ind w:left="102"/>
              <w:rPr>
                <w:rFonts w:ascii="Verdana" w:hAnsi="Verdana"/>
                <w:sz w:val="22"/>
                <w:szCs w:val="22"/>
              </w:rPr>
            </w:pPr>
          </w:p>
        </w:tc>
        <w:tc>
          <w:tcPr>
            <w:tcW w:w="2694" w:type="dxa"/>
            <w:shd w:val="clear" w:color="auto" w:fill="auto"/>
          </w:tcPr>
          <w:p w14:paraId="0A5BF07B" w14:textId="08D1A3F5" w:rsidR="00E23E73" w:rsidRPr="00710298" w:rsidRDefault="00E23E73" w:rsidP="00710298">
            <w:pPr>
              <w:pStyle w:val="TableParagraph"/>
              <w:kinsoku w:val="0"/>
              <w:overflowPunct w:val="0"/>
              <w:rPr>
                <w:rFonts w:ascii="Verdana" w:hAnsi="Verdana"/>
                <w:sz w:val="22"/>
                <w:szCs w:val="22"/>
              </w:rPr>
            </w:pPr>
            <w:r>
              <w:rPr>
                <w:rFonts w:ascii="Verdana" w:hAnsi="Verdana"/>
                <w:sz w:val="22"/>
                <w:szCs w:val="22"/>
              </w:rPr>
              <w:t>17 December 2024 – 5 January 2025</w:t>
            </w:r>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7B8EF507" w:rsidR="00710298" w:rsidRPr="00710298" w:rsidRDefault="00E23E73" w:rsidP="00710298">
            <w:pPr>
              <w:pStyle w:val="TableParagraph"/>
              <w:kinsoku w:val="0"/>
              <w:overflowPunct w:val="0"/>
              <w:rPr>
                <w:rFonts w:ascii="Verdana" w:hAnsi="Verdana"/>
                <w:sz w:val="22"/>
                <w:szCs w:val="22"/>
              </w:rPr>
            </w:pPr>
            <w:r>
              <w:rPr>
                <w:rFonts w:ascii="Verdana" w:hAnsi="Verdana"/>
                <w:sz w:val="22"/>
                <w:szCs w:val="22"/>
              </w:rPr>
              <w:t>1700: 5 January 2025</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0BCBDB86" w:rsidR="00710298" w:rsidRPr="00710298" w:rsidRDefault="00E23E73" w:rsidP="00710298">
            <w:pPr>
              <w:pStyle w:val="TableParagraph"/>
              <w:kinsoku w:val="0"/>
              <w:overflowPunct w:val="0"/>
              <w:rPr>
                <w:rFonts w:ascii="Verdana" w:hAnsi="Verdana"/>
                <w:sz w:val="22"/>
                <w:szCs w:val="22"/>
              </w:rPr>
            </w:pPr>
            <w:r w:rsidRPr="00E23E73">
              <w:rPr>
                <w:rFonts w:ascii="Verdana" w:hAnsi="Verdana"/>
                <w:sz w:val="22"/>
                <w:szCs w:val="22"/>
              </w:rPr>
              <w:t xml:space="preserve">1700: </w:t>
            </w:r>
            <w:r>
              <w:rPr>
                <w:rFonts w:ascii="Verdana" w:hAnsi="Verdana"/>
                <w:sz w:val="22"/>
                <w:szCs w:val="22"/>
              </w:rPr>
              <w:t>6</w:t>
            </w:r>
            <w:r w:rsidRPr="00E23E73">
              <w:rPr>
                <w:rFonts w:ascii="Verdana" w:hAnsi="Verdana"/>
                <w:sz w:val="22"/>
                <w:szCs w:val="22"/>
              </w:rPr>
              <w:t xml:space="preserve"> January 202</w:t>
            </w:r>
            <w:r>
              <w:rPr>
                <w:rFonts w:ascii="Verdana" w:hAnsi="Verdana"/>
                <w:sz w:val="22"/>
                <w:szCs w:val="22"/>
              </w:rPr>
              <w:t>5</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4DEEF79" w:rsidR="00710298" w:rsidRPr="00710298" w:rsidRDefault="00E23E73" w:rsidP="00710298">
            <w:pPr>
              <w:pStyle w:val="TableParagraph"/>
              <w:kinsoku w:val="0"/>
              <w:overflowPunct w:val="0"/>
              <w:rPr>
                <w:rFonts w:ascii="Verdana" w:hAnsi="Verdana"/>
                <w:b/>
                <w:sz w:val="22"/>
                <w:szCs w:val="22"/>
              </w:rPr>
            </w:pPr>
            <w:r w:rsidRPr="00E23E73">
              <w:rPr>
                <w:rFonts w:ascii="Verdana" w:hAnsi="Verdana"/>
                <w:b/>
                <w:sz w:val="22"/>
                <w:szCs w:val="22"/>
              </w:rPr>
              <w:t xml:space="preserve">1700: </w:t>
            </w:r>
            <w:r>
              <w:rPr>
                <w:rFonts w:ascii="Verdana" w:hAnsi="Verdana"/>
                <w:b/>
                <w:sz w:val="22"/>
                <w:szCs w:val="22"/>
              </w:rPr>
              <w:t>15</w:t>
            </w:r>
            <w:r w:rsidRPr="00E23E73">
              <w:rPr>
                <w:rFonts w:ascii="Verdana" w:hAnsi="Verdana"/>
                <w:b/>
                <w:sz w:val="22"/>
                <w:szCs w:val="22"/>
              </w:rPr>
              <w:t xml:space="preserve"> January 202</w:t>
            </w:r>
            <w:r>
              <w:rPr>
                <w:rFonts w:ascii="Verdana" w:hAnsi="Verdana"/>
                <w:b/>
                <w:sz w:val="22"/>
                <w:szCs w:val="22"/>
              </w:rPr>
              <w:t>5</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109D9AFC" w:rsidR="00710298" w:rsidRPr="00710298" w:rsidRDefault="00E23E73" w:rsidP="00710298">
            <w:pPr>
              <w:pStyle w:val="TableParagraph"/>
              <w:kinsoku w:val="0"/>
              <w:overflowPunct w:val="0"/>
              <w:rPr>
                <w:rFonts w:ascii="Verdana" w:hAnsi="Verdana"/>
                <w:sz w:val="22"/>
                <w:szCs w:val="22"/>
              </w:rPr>
            </w:pPr>
            <w:r>
              <w:rPr>
                <w:rFonts w:ascii="Verdana" w:hAnsi="Verdana"/>
                <w:sz w:val="22"/>
                <w:szCs w:val="22"/>
              </w:rPr>
              <w:t>16 January 2025</w:t>
            </w:r>
          </w:p>
        </w:tc>
      </w:tr>
      <w:tr w:rsidR="00710298" w:rsidRPr="00043839" w14:paraId="050A673F" w14:textId="77777777" w:rsidTr="00E23E73">
        <w:trPr>
          <w:trHeight w:hRule="exact" w:val="428"/>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1A0DA2D8" w:rsidR="00710298" w:rsidRPr="00710298" w:rsidRDefault="00E23E73" w:rsidP="00710298">
            <w:pPr>
              <w:pStyle w:val="TableParagraph"/>
              <w:kinsoku w:val="0"/>
              <w:overflowPunct w:val="0"/>
              <w:rPr>
                <w:rFonts w:ascii="Verdana" w:hAnsi="Verdana"/>
                <w:sz w:val="22"/>
                <w:szCs w:val="22"/>
              </w:rPr>
            </w:pPr>
            <w:r>
              <w:rPr>
                <w:rFonts w:ascii="Verdana" w:hAnsi="Verdana"/>
                <w:sz w:val="22"/>
                <w:szCs w:val="22"/>
              </w:rPr>
              <w:t>17 January 2025</w:t>
            </w:r>
          </w:p>
        </w:tc>
      </w:tr>
      <w:tr w:rsidR="00231011" w:rsidRPr="00043839" w14:paraId="57484289" w14:textId="77777777" w:rsidTr="00EB28C2">
        <w:trPr>
          <w:trHeight w:hRule="exact" w:val="411"/>
        </w:trPr>
        <w:tc>
          <w:tcPr>
            <w:tcW w:w="5811" w:type="dxa"/>
          </w:tcPr>
          <w:p w14:paraId="7B277D27" w14:textId="67829B23" w:rsidR="00231011" w:rsidRPr="007C2634" w:rsidRDefault="00E23E73" w:rsidP="00231011">
            <w:pPr>
              <w:pStyle w:val="TableParagraph"/>
              <w:kinsoku w:val="0"/>
              <w:overflowPunct w:val="0"/>
              <w:ind w:left="102"/>
              <w:rPr>
                <w:rFonts w:ascii="Verdana" w:hAnsi="Verdana"/>
                <w:sz w:val="22"/>
                <w:szCs w:val="22"/>
              </w:rPr>
            </w:pPr>
            <w:r>
              <w:rPr>
                <w:rFonts w:ascii="Verdana" w:hAnsi="Verdana"/>
                <w:sz w:val="22"/>
                <w:szCs w:val="22"/>
              </w:rPr>
              <w:t>Completion</w:t>
            </w:r>
            <w:r w:rsidR="001C72A8">
              <w:rPr>
                <w:rFonts w:ascii="Verdana" w:hAnsi="Verdana"/>
                <w:sz w:val="22"/>
                <w:szCs w:val="22"/>
              </w:rPr>
              <w:t xml:space="preserve"> no later than</w:t>
            </w:r>
          </w:p>
        </w:tc>
        <w:tc>
          <w:tcPr>
            <w:tcW w:w="2694" w:type="dxa"/>
          </w:tcPr>
          <w:p w14:paraId="34F933E2" w14:textId="7064D816" w:rsidR="00231011" w:rsidRPr="007C2634" w:rsidRDefault="001C72A8" w:rsidP="00231011">
            <w:pPr>
              <w:pStyle w:val="TableParagraph"/>
              <w:kinsoku w:val="0"/>
              <w:overflowPunct w:val="0"/>
              <w:rPr>
                <w:rFonts w:ascii="Verdana" w:hAnsi="Verdana"/>
                <w:sz w:val="22"/>
                <w:szCs w:val="22"/>
              </w:rPr>
            </w:pPr>
            <w:r>
              <w:rPr>
                <w:rFonts w:ascii="Verdana" w:hAnsi="Verdana"/>
                <w:sz w:val="22"/>
                <w:szCs w:val="22"/>
              </w:rPr>
              <w:t>31 March 2025</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52035D">
      <w:pPr>
        <w:pStyle w:val="BodyText"/>
        <w:tabs>
          <w:tab w:val="left" w:pos="851"/>
        </w:tabs>
        <w:kinsoku w:val="0"/>
        <w:overflowPunct w:val="0"/>
        <w:spacing w:before="7"/>
        <w:ind w:left="0" w:firstLine="0"/>
        <w:rPr>
          <w:spacing w:val="-1"/>
        </w:rPr>
      </w:pPr>
      <w:r>
        <w:rPr>
          <w:spacing w:val="-1"/>
        </w:rPr>
        <w:lastRenderedPageBreak/>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0F0C6902"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E23E73">
        <w:rPr>
          <w:spacing w:val="-1"/>
        </w:rPr>
        <w:t>Conflict of Interest statement in accordance with section 8</w:t>
      </w:r>
      <w:r>
        <w:rPr>
          <w:spacing w:val="-1"/>
        </w:rPr>
        <w:t>.</w:t>
      </w:r>
    </w:p>
    <w:p w14:paraId="3697E639" w14:textId="3D81B7A2" w:rsidR="002E24C0" w:rsidRPr="00043839" w:rsidRDefault="00E23E73" w:rsidP="0052035D">
      <w:pPr>
        <w:pStyle w:val="BodyText"/>
        <w:kinsoku w:val="0"/>
        <w:overflowPunct w:val="0"/>
        <w:ind w:left="851" w:hanging="851"/>
        <w:rPr>
          <w:spacing w:val="-1"/>
        </w:rPr>
      </w:pPr>
      <w:r>
        <w:rPr>
          <w:spacing w:val="-1"/>
        </w:rPr>
        <w:t>6.3</w:t>
      </w:r>
      <w:r>
        <w:rPr>
          <w:spacing w:val="-1"/>
        </w:rPr>
        <w:tab/>
        <w:t>Completed Form of Tender</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623D8DDC" w:rsidR="009E5BAE" w:rsidRPr="005B5015"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agreement w</w:t>
      </w:r>
      <w:r w:rsidRPr="005B5015">
        <w:rPr>
          <w:rFonts w:ascii="Verdana" w:eastAsia="Times New Roman" w:hAnsi="Verdana" w:cs="Arial Narrow"/>
          <w:sz w:val="22"/>
          <w:szCs w:val="22"/>
        </w:rPr>
        <w:t xml:space="preserve">ith </w:t>
      </w:r>
      <w:r w:rsidR="005B5015" w:rsidRPr="005B5015">
        <w:rPr>
          <w:rFonts w:ascii="Verdana" w:eastAsia="Times New Roman" w:hAnsi="Verdana" w:cs="Arial Narrow"/>
          <w:sz w:val="22"/>
          <w:szCs w:val="22"/>
        </w:rPr>
        <w:t>The Honey Pot PZ Ltd</w:t>
      </w:r>
      <w:r w:rsidR="004B66F2" w:rsidRPr="005B5015">
        <w:rPr>
          <w:rFonts w:ascii="Verdana" w:eastAsia="Times New Roman" w:hAnsi="Verdana" w:cs="Arial Narrow"/>
          <w:sz w:val="22"/>
          <w:szCs w:val="22"/>
        </w:rPr>
        <w:t>.</w:t>
      </w:r>
    </w:p>
    <w:p w14:paraId="005EB8D1" w14:textId="77777777" w:rsidR="009E5BAE" w:rsidRPr="005B5015" w:rsidRDefault="009E5BAE" w:rsidP="006268C8">
      <w:pPr>
        <w:kinsoku w:val="0"/>
        <w:overflowPunct w:val="0"/>
        <w:spacing w:before="3"/>
        <w:rPr>
          <w:rFonts w:ascii="Verdana" w:hAnsi="Verdana" w:cs="Verdana"/>
          <w:sz w:val="22"/>
          <w:szCs w:val="22"/>
        </w:rPr>
      </w:pPr>
    </w:p>
    <w:p w14:paraId="09FFA39B" w14:textId="220CDF81" w:rsidR="009E5BAE" w:rsidRPr="005B5015" w:rsidRDefault="00E878B2" w:rsidP="0052035D">
      <w:pPr>
        <w:tabs>
          <w:tab w:val="left" w:pos="851"/>
        </w:tabs>
        <w:kinsoku w:val="0"/>
        <w:overflowPunct w:val="0"/>
        <w:rPr>
          <w:rFonts w:ascii="Verdana" w:hAnsi="Verdana" w:cs="Verdana"/>
          <w:b/>
          <w:iCs/>
          <w:spacing w:val="-1"/>
          <w:sz w:val="22"/>
          <w:szCs w:val="22"/>
        </w:rPr>
      </w:pPr>
      <w:r w:rsidRPr="005B5015">
        <w:rPr>
          <w:rFonts w:ascii="Verdana" w:hAnsi="Verdana" w:cs="Verdana"/>
          <w:b/>
          <w:iCs/>
          <w:spacing w:val="-1"/>
          <w:sz w:val="22"/>
          <w:szCs w:val="22"/>
        </w:rPr>
        <w:t>8</w:t>
      </w:r>
      <w:r w:rsidR="003D4F03" w:rsidRPr="005B5015">
        <w:rPr>
          <w:rFonts w:ascii="Verdana" w:hAnsi="Verdana" w:cs="Verdana"/>
          <w:b/>
          <w:iCs/>
          <w:spacing w:val="-1"/>
          <w:sz w:val="22"/>
          <w:szCs w:val="22"/>
        </w:rPr>
        <w:t>.</w:t>
      </w:r>
      <w:r w:rsidR="00043839" w:rsidRPr="005B5015">
        <w:rPr>
          <w:rFonts w:ascii="Verdana" w:hAnsi="Verdana" w:cs="Verdana"/>
          <w:b/>
          <w:iCs/>
          <w:spacing w:val="-1"/>
          <w:sz w:val="22"/>
          <w:szCs w:val="22"/>
        </w:rPr>
        <w:t xml:space="preserve"> </w:t>
      </w:r>
      <w:r w:rsidR="003D4F03" w:rsidRPr="005B5015">
        <w:rPr>
          <w:rFonts w:ascii="Verdana" w:hAnsi="Verdana" w:cs="Verdana"/>
          <w:b/>
          <w:iCs/>
          <w:spacing w:val="-1"/>
          <w:sz w:val="22"/>
          <w:szCs w:val="22"/>
        </w:rPr>
        <w:tab/>
      </w:r>
      <w:r w:rsidR="009E5BAE" w:rsidRPr="005B5015">
        <w:rPr>
          <w:rFonts w:ascii="Verdana" w:hAnsi="Verdana" w:cs="Verdana"/>
          <w:b/>
          <w:iCs/>
          <w:spacing w:val="-1"/>
          <w:sz w:val="22"/>
          <w:szCs w:val="22"/>
        </w:rPr>
        <w:t xml:space="preserve">Conflicts </w:t>
      </w:r>
      <w:r w:rsidR="009E5BAE" w:rsidRPr="005B5015">
        <w:rPr>
          <w:rFonts w:ascii="Verdana" w:hAnsi="Verdana" w:cs="Verdana"/>
          <w:b/>
          <w:iCs/>
          <w:sz w:val="22"/>
          <w:szCs w:val="22"/>
        </w:rPr>
        <w:t>of</w:t>
      </w:r>
      <w:r w:rsidR="009E5BAE" w:rsidRPr="005B5015">
        <w:rPr>
          <w:rFonts w:ascii="Verdana" w:hAnsi="Verdana" w:cs="Verdana"/>
          <w:b/>
          <w:iCs/>
          <w:spacing w:val="-2"/>
          <w:sz w:val="22"/>
          <w:szCs w:val="22"/>
        </w:rPr>
        <w:t xml:space="preserve"> </w:t>
      </w:r>
      <w:r w:rsidR="009E5BAE" w:rsidRPr="005B5015">
        <w:rPr>
          <w:rFonts w:ascii="Verdana" w:hAnsi="Verdana" w:cs="Verdana"/>
          <w:b/>
          <w:iCs/>
          <w:spacing w:val="-1"/>
          <w:sz w:val="22"/>
          <w:szCs w:val="22"/>
        </w:rPr>
        <w:t>Interest</w:t>
      </w:r>
    </w:p>
    <w:p w14:paraId="2F343891" w14:textId="77777777" w:rsidR="009E5BAE" w:rsidRPr="005B5015" w:rsidRDefault="009E5BAE" w:rsidP="006268C8">
      <w:pPr>
        <w:kinsoku w:val="0"/>
        <w:overflowPunct w:val="0"/>
        <w:ind w:left="120"/>
        <w:rPr>
          <w:rFonts w:ascii="Verdana" w:hAnsi="Verdana" w:cs="Verdana"/>
          <w:b/>
          <w:sz w:val="22"/>
          <w:szCs w:val="22"/>
        </w:rPr>
      </w:pPr>
    </w:p>
    <w:p w14:paraId="016AE28E" w14:textId="103B95C1" w:rsidR="009E5BAE" w:rsidRPr="005B5015" w:rsidRDefault="009E5BAE" w:rsidP="006268C8">
      <w:pPr>
        <w:kinsoku w:val="0"/>
        <w:overflowPunct w:val="0"/>
        <w:spacing w:before="42"/>
        <w:ind w:right="170"/>
        <w:rPr>
          <w:rFonts w:ascii="Verdana" w:hAnsi="Verdana" w:cs="Verdana"/>
          <w:spacing w:val="-1"/>
          <w:sz w:val="22"/>
          <w:szCs w:val="22"/>
        </w:rPr>
      </w:pPr>
      <w:r w:rsidRPr="005B5015">
        <w:rPr>
          <w:rFonts w:ascii="Verdana" w:eastAsia="Times New Roman" w:hAnsi="Verdana" w:cs="Arial Narrow"/>
          <w:sz w:val="22"/>
          <w:szCs w:val="22"/>
        </w:rPr>
        <w:t>Tenderers must provide a clear statement with regard to potential conflicts of</w:t>
      </w:r>
      <w:r w:rsidRPr="005B5015">
        <w:rPr>
          <w:rFonts w:ascii="Verdana" w:hAnsi="Verdana" w:cs="Verdana"/>
          <w:spacing w:val="47"/>
          <w:sz w:val="22"/>
          <w:szCs w:val="22"/>
        </w:rPr>
        <w:t xml:space="preserve"> </w:t>
      </w:r>
      <w:r w:rsidRPr="005B5015">
        <w:rPr>
          <w:rFonts w:ascii="Verdana" w:hAnsi="Verdana" w:cs="Verdana"/>
          <w:spacing w:val="-1"/>
          <w:sz w:val="22"/>
          <w:szCs w:val="22"/>
        </w:rPr>
        <w:t>interests.</w:t>
      </w:r>
      <w:r w:rsidRPr="005B5015">
        <w:rPr>
          <w:rFonts w:ascii="Verdana" w:hAnsi="Verdana" w:cs="Verdana"/>
          <w:spacing w:val="-2"/>
          <w:sz w:val="22"/>
          <w:szCs w:val="22"/>
        </w:rPr>
        <w:t xml:space="preserve"> </w:t>
      </w:r>
      <w:r w:rsidRPr="005B5015">
        <w:rPr>
          <w:rFonts w:ascii="Verdana" w:hAnsi="Verdana" w:cs="Verdana"/>
          <w:spacing w:val="-1"/>
          <w:sz w:val="22"/>
          <w:szCs w:val="22"/>
        </w:rPr>
        <w:t>Therefore,</w:t>
      </w:r>
      <w:r w:rsidRPr="005B5015">
        <w:rPr>
          <w:rFonts w:ascii="Verdana" w:hAnsi="Verdana" w:cs="Verdana"/>
          <w:spacing w:val="-2"/>
          <w:sz w:val="22"/>
          <w:szCs w:val="22"/>
        </w:rPr>
        <w:t xml:space="preserve"> </w:t>
      </w:r>
      <w:r w:rsidRPr="005B5015">
        <w:rPr>
          <w:rFonts w:ascii="Verdana" w:hAnsi="Verdana" w:cs="Verdana"/>
          <w:b/>
          <w:bCs/>
          <w:spacing w:val="-1"/>
          <w:sz w:val="22"/>
          <w:szCs w:val="22"/>
        </w:rPr>
        <w:t>please</w:t>
      </w:r>
      <w:r w:rsidRPr="005B5015">
        <w:rPr>
          <w:rFonts w:ascii="Verdana" w:hAnsi="Verdana" w:cs="Verdana"/>
          <w:b/>
          <w:bCs/>
          <w:spacing w:val="-2"/>
          <w:sz w:val="22"/>
          <w:szCs w:val="22"/>
        </w:rPr>
        <w:t xml:space="preserve"> </w:t>
      </w:r>
      <w:r w:rsidRPr="005B5015">
        <w:rPr>
          <w:rFonts w:ascii="Verdana" w:hAnsi="Verdana" w:cs="Verdana"/>
          <w:b/>
          <w:bCs/>
          <w:spacing w:val="-1"/>
          <w:sz w:val="22"/>
          <w:szCs w:val="22"/>
        </w:rPr>
        <w:t>confirm within your tender submission</w:t>
      </w:r>
      <w:r w:rsidRPr="005B5015">
        <w:rPr>
          <w:rFonts w:ascii="Verdana" w:hAnsi="Verdana" w:cs="Verdana"/>
          <w:b/>
          <w:bCs/>
          <w:sz w:val="22"/>
          <w:szCs w:val="22"/>
        </w:rPr>
        <w:t xml:space="preserve"> </w:t>
      </w:r>
      <w:r w:rsidRPr="005B5015">
        <w:rPr>
          <w:rFonts w:ascii="Verdana" w:hAnsi="Verdana" w:cs="Verdana"/>
          <w:spacing w:val="-1"/>
          <w:sz w:val="22"/>
          <w:szCs w:val="22"/>
        </w:rPr>
        <w:t>whether,</w:t>
      </w:r>
      <w:r w:rsidRPr="005B5015">
        <w:rPr>
          <w:rFonts w:ascii="Verdana" w:hAnsi="Verdana" w:cs="Verdana"/>
          <w:spacing w:val="-2"/>
          <w:sz w:val="22"/>
          <w:szCs w:val="22"/>
        </w:rPr>
        <w:t xml:space="preserve"> </w:t>
      </w:r>
      <w:r w:rsidRPr="005B5015">
        <w:rPr>
          <w:rFonts w:ascii="Verdana" w:hAnsi="Verdana" w:cs="Verdana"/>
          <w:spacing w:val="-1"/>
          <w:sz w:val="22"/>
          <w:szCs w:val="22"/>
        </w:rPr>
        <w:t>to the best</w:t>
      </w:r>
      <w:r w:rsidRPr="005B5015">
        <w:rPr>
          <w:rFonts w:ascii="Verdana" w:hAnsi="Verdana" w:cs="Verdana"/>
          <w:spacing w:val="-2"/>
          <w:sz w:val="22"/>
          <w:szCs w:val="22"/>
        </w:rPr>
        <w:t xml:space="preserve"> </w:t>
      </w:r>
      <w:r w:rsidRPr="005B5015">
        <w:rPr>
          <w:rFonts w:ascii="Verdana" w:hAnsi="Verdana" w:cs="Verdana"/>
          <w:sz w:val="22"/>
          <w:szCs w:val="22"/>
        </w:rPr>
        <w:t>of</w:t>
      </w:r>
      <w:r w:rsidRPr="005B5015">
        <w:rPr>
          <w:rFonts w:ascii="Verdana" w:hAnsi="Verdana" w:cs="Verdana"/>
          <w:spacing w:val="-2"/>
          <w:sz w:val="22"/>
          <w:szCs w:val="22"/>
        </w:rPr>
        <w:t xml:space="preserve"> </w:t>
      </w:r>
      <w:r w:rsidRPr="005B5015">
        <w:rPr>
          <w:rFonts w:ascii="Verdana" w:hAnsi="Verdana" w:cs="Verdana"/>
          <w:spacing w:val="-1"/>
          <w:sz w:val="22"/>
          <w:szCs w:val="22"/>
        </w:rPr>
        <w:t>your</w:t>
      </w:r>
      <w:r w:rsidRPr="005B5015">
        <w:rPr>
          <w:rFonts w:ascii="Verdana" w:hAnsi="Verdana" w:cs="Verdana"/>
          <w:spacing w:val="40"/>
          <w:sz w:val="22"/>
          <w:szCs w:val="22"/>
        </w:rPr>
        <w:t xml:space="preserve"> </w:t>
      </w:r>
      <w:r w:rsidRPr="005B5015">
        <w:rPr>
          <w:rFonts w:ascii="Verdana" w:hAnsi="Verdana" w:cs="Verdana"/>
          <w:spacing w:val="-1"/>
          <w:sz w:val="22"/>
          <w:szCs w:val="22"/>
        </w:rPr>
        <w:t>knowledge,</w:t>
      </w:r>
      <w:r w:rsidRPr="005B5015">
        <w:rPr>
          <w:rFonts w:ascii="Verdana" w:hAnsi="Verdana" w:cs="Verdana"/>
          <w:spacing w:val="-2"/>
          <w:sz w:val="22"/>
          <w:szCs w:val="22"/>
        </w:rPr>
        <w:t xml:space="preserve"> </w:t>
      </w:r>
      <w:r w:rsidRPr="005B5015">
        <w:rPr>
          <w:rFonts w:ascii="Verdana" w:hAnsi="Verdana" w:cs="Verdana"/>
          <w:spacing w:val="-1"/>
          <w:sz w:val="22"/>
          <w:szCs w:val="22"/>
        </w:rPr>
        <w:t>there</w:t>
      </w:r>
      <w:r w:rsidRPr="005B5015">
        <w:rPr>
          <w:rFonts w:ascii="Verdana" w:hAnsi="Verdana" w:cs="Verdana"/>
          <w:spacing w:val="2"/>
          <w:sz w:val="22"/>
          <w:szCs w:val="22"/>
        </w:rPr>
        <w:t xml:space="preserve"> </w:t>
      </w:r>
      <w:r w:rsidRPr="005B5015">
        <w:rPr>
          <w:rFonts w:ascii="Verdana" w:hAnsi="Verdana" w:cs="Verdana"/>
          <w:spacing w:val="-2"/>
          <w:sz w:val="22"/>
          <w:szCs w:val="22"/>
        </w:rPr>
        <w:t>is</w:t>
      </w:r>
      <w:r w:rsidRPr="005B5015">
        <w:rPr>
          <w:rFonts w:ascii="Verdana" w:hAnsi="Verdana" w:cs="Verdana"/>
          <w:spacing w:val="-1"/>
          <w:sz w:val="22"/>
          <w:szCs w:val="22"/>
        </w:rPr>
        <w:t xml:space="preserve"> </w:t>
      </w:r>
      <w:r w:rsidRPr="005B5015">
        <w:rPr>
          <w:rFonts w:ascii="Verdana" w:hAnsi="Verdana" w:cs="Verdana"/>
          <w:sz w:val="22"/>
          <w:szCs w:val="22"/>
        </w:rPr>
        <w:t>any</w:t>
      </w:r>
      <w:r w:rsidRPr="005B5015">
        <w:rPr>
          <w:rFonts w:ascii="Verdana" w:hAnsi="Verdana" w:cs="Verdana"/>
          <w:spacing w:val="-2"/>
          <w:sz w:val="22"/>
          <w:szCs w:val="22"/>
        </w:rPr>
        <w:t xml:space="preserve"> </w:t>
      </w:r>
      <w:r w:rsidRPr="005B5015">
        <w:rPr>
          <w:rFonts w:ascii="Verdana" w:hAnsi="Verdana" w:cs="Verdana"/>
          <w:spacing w:val="-1"/>
          <w:sz w:val="22"/>
          <w:szCs w:val="22"/>
        </w:rPr>
        <w:t>conflict</w:t>
      </w:r>
      <w:r w:rsidRPr="005B5015">
        <w:rPr>
          <w:rFonts w:ascii="Verdana" w:hAnsi="Verdana" w:cs="Verdana"/>
          <w:spacing w:val="1"/>
          <w:sz w:val="22"/>
          <w:szCs w:val="22"/>
        </w:rPr>
        <w:t xml:space="preserve"> </w:t>
      </w:r>
      <w:r w:rsidRPr="005B5015">
        <w:rPr>
          <w:rFonts w:ascii="Verdana" w:hAnsi="Verdana" w:cs="Verdana"/>
          <w:sz w:val="22"/>
          <w:szCs w:val="22"/>
        </w:rPr>
        <w:t xml:space="preserve">of </w:t>
      </w:r>
      <w:r w:rsidRPr="005B5015">
        <w:rPr>
          <w:rFonts w:ascii="Verdana" w:hAnsi="Verdana" w:cs="Verdana"/>
          <w:spacing w:val="-1"/>
          <w:sz w:val="22"/>
          <w:szCs w:val="22"/>
        </w:rPr>
        <w:t>interest</w:t>
      </w:r>
      <w:r w:rsidRPr="005B5015">
        <w:rPr>
          <w:rFonts w:ascii="Verdana" w:hAnsi="Verdana" w:cs="Verdana"/>
          <w:spacing w:val="-2"/>
          <w:sz w:val="22"/>
          <w:szCs w:val="22"/>
        </w:rPr>
        <w:t xml:space="preserve"> </w:t>
      </w:r>
      <w:r w:rsidRPr="005B5015">
        <w:rPr>
          <w:rFonts w:ascii="Verdana" w:hAnsi="Verdana" w:cs="Verdana"/>
          <w:spacing w:val="-1"/>
          <w:sz w:val="22"/>
          <w:szCs w:val="22"/>
        </w:rPr>
        <w:t>between</w:t>
      </w:r>
      <w:r w:rsidRPr="005B5015">
        <w:rPr>
          <w:rFonts w:ascii="Verdana" w:hAnsi="Verdana" w:cs="Verdana"/>
          <w:spacing w:val="-2"/>
          <w:sz w:val="22"/>
          <w:szCs w:val="22"/>
        </w:rPr>
        <w:t xml:space="preserve"> </w:t>
      </w:r>
      <w:r w:rsidRPr="005B5015">
        <w:rPr>
          <w:rFonts w:ascii="Verdana" w:hAnsi="Verdana" w:cs="Verdana"/>
          <w:spacing w:val="-1"/>
          <w:sz w:val="22"/>
          <w:szCs w:val="22"/>
        </w:rPr>
        <w:t>your</w:t>
      </w:r>
      <w:r w:rsidRPr="005B5015">
        <w:rPr>
          <w:rFonts w:ascii="Verdana" w:hAnsi="Verdana" w:cs="Verdana"/>
          <w:spacing w:val="-2"/>
          <w:sz w:val="22"/>
          <w:szCs w:val="22"/>
        </w:rPr>
        <w:t xml:space="preserve"> </w:t>
      </w:r>
      <w:r w:rsidRPr="005B5015">
        <w:rPr>
          <w:rFonts w:ascii="Verdana" w:hAnsi="Verdana" w:cs="Verdana"/>
          <w:spacing w:val="-1"/>
          <w:sz w:val="22"/>
          <w:szCs w:val="22"/>
        </w:rPr>
        <w:t>organisation</w:t>
      </w:r>
      <w:r w:rsidRPr="005B5015">
        <w:rPr>
          <w:rFonts w:ascii="Verdana" w:hAnsi="Verdana" w:cs="Verdana"/>
          <w:spacing w:val="-2"/>
          <w:sz w:val="22"/>
          <w:szCs w:val="22"/>
        </w:rPr>
        <w:t xml:space="preserve"> </w:t>
      </w:r>
      <w:r w:rsidRPr="005B5015">
        <w:rPr>
          <w:rFonts w:ascii="Verdana" w:hAnsi="Verdana" w:cs="Verdana"/>
          <w:spacing w:val="-1"/>
          <w:sz w:val="22"/>
          <w:szCs w:val="22"/>
        </w:rPr>
        <w:t>and</w:t>
      </w:r>
      <w:r w:rsidRPr="005B5015">
        <w:rPr>
          <w:rFonts w:ascii="Verdana" w:hAnsi="Verdana" w:cs="Verdana"/>
          <w:spacing w:val="26"/>
          <w:sz w:val="22"/>
          <w:szCs w:val="22"/>
        </w:rPr>
        <w:t xml:space="preserve"> </w:t>
      </w:r>
      <w:r w:rsidR="005B5015" w:rsidRPr="005B5015">
        <w:rPr>
          <w:rFonts w:ascii="Verdana" w:hAnsi="Verdana" w:cs="Verdana"/>
          <w:spacing w:val="-1"/>
          <w:sz w:val="22"/>
          <w:szCs w:val="22"/>
        </w:rPr>
        <w:t>The Honey Pot PZ Ltd</w:t>
      </w:r>
      <w:r w:rsidRPr="005B5015">
        <w:rPr>
          <w:rFonts w:ascii="Verdana" w:hAnsi="Verdana" w:cs="Verdana"/>
          <w:spacing w:val="-2"/>
          <w:sz w:val="22"/>
          <w:szCs w:val="22"/>
        </w:rPr>
        <w:t xml:space="preserve"> </w:t>
      </w:r>
      <w:r w:rsidRPr="005B5015">
        <w:rPr>
          <w:rFonts w:ascii="Verdana" w:hAnsi="Verdana" w:cs="Verdana"/>
          <w:sz w:val="22"/>
          <w:szCs w:val="22"/>
        </w:rPr>
        <w:t>or</w:t>
      </w:r>
      <w:r w:rsidRPr="005B5015">
        <w:rPr>
          <w:rFonts w:ascii="Verdana" w:hAnsi="Verdana" w:cs="Verdana"/>
          <w:spacing w:val="-2"/>
          <w:sz w:val="22"/>
          <w:szCs w:val="22"/>
        </w:rPr>
        <w:t xml:space="preserve"> its</w:t>
      </w:r>
      <w:r w:rsidRPr="005B5015">
        <w:rPr>
          <w:rFonts w:ascii="Verdana" w:hAnsi="Verdana" w:cs="Verdana"/>
          <w:spacing w:val="-1"/>
          <w:sz w:val="22"/>
          <w:szCs w:val="22"/>
        </w:rPr>
        <w:t xml:space="preserve"> </w:t>
      </w:r>
      <w:r w:rsidR="00F14C5E" w:rsidRPr="005B5015">
        <w:rPr>
          <w:rFonts w:ascii="Verdana" w:hAnsi="Verdana" w:cs="Verdana"/>
          <w:spacing w:val="-1"/>
          <w:sz w:val="22"/>
          <w:szCs w:val="22"/>
        </w:rPr>
        <w:t>programme</w:t>
      </w:r>
      <w:r w:rsidR="00F138F1" w:rsidRPr="005B5015">
        <w:rPr>
          <w:rFonts w:ascii="Verdana" w:hAnsi="Verdana" w:cs="Verdana"/>
          <w:spacing w:val="-1"/>
          <w:sz w:val="22"/>
          <w:szCs w:val="22"/>
        </w:rPr>
        <w:t xml:space="preserve"> </w:t>
      </w:r>
      <w:r w:rsidRPr="005B5015">
        <w:rPr>
          <w:rFonts w:ascii="Verdana" w:hAnsi="Verdana" w:cs="Verdana"/>
          <w:spacing w:val="-1"/>
          <w:sz w:val="22"/>
          <w:szCs w:val="22"/>
        </w:rPr>
        <w:t>team</w:t>
      </w:r>
      <w:r w:rsidRPr="005B5015">
        <w:rPr>
          <w:rFonts w:ascii="Verdana" w:hAnsi="Verdana" w:cs="Verdana"/>
          <w:spacing w:val="-2"/>
          <w:sz w:val="22"/>
          <w:szCs w:val="22"/>
        </w:rPr>
        <w:t xml:space="preserve"> </w:t>
      </w:r>
      <w:r w:rsidRPr="005B5015">
        <w:rPr>
          <w:rFonts w:ascii="Verdana" w:hAnsi="Verdana" w:cs="Verdana"/>
          <w:spacing w:val="-1"/>
          <w:sz w:val="22"/>
          <w:szCs w:val="22"/>
        </w:rPr>
        <w:t>that</w:t>
      </w:r>
      <w:r w:rsidRPr="005B5015">
        <w:rPr>
          <w:rFonts w:ascii="Verdana" w:hAnsi="Verdana" w:cs="Verdana"/>
          <w:spacing w:val="1"/>
          <w:sz w:val="22"/>
          <w:szCs w:val="22"/>
        </w:rPr>
        <w:t xml:space="preserve"> </w:t>
      </w:r>
      <w:r w:rsidRPr="005B5015">
        <w:rPr>
          <w:rFonts w:ascii="Verdana" w:hAnsi="Verdana" w:cs="Verdana"/>
          <w:spacing w:val="-2"/>
          <w:sz w:val="22"/>
          <w:szCs w:val="22"/>
        </w:rPr>
        <w:t>is</w:t>
      </w:r>
      <w:r w:rsidRPr="005B5015">
        <w:rPr>
          <w:rFonts w:ascii="Verdana" w:hAnsi="Verdana" w:cs="Verdana"/>
          <w:spacing w:val="1"/>
          <w:sz w:val="22"/>
          <w:szCs w:val="22"/>
        </w:rPr>
        <w:t xml:space="preserve"> </w:t>
      </w:r>
      <w:r w:rsidRPr="005B5015">
        <w:rPr>
          <w:rFonts w:ascii="Verdana" w:hAnsi="Verdana" w:cs="Verdana"/>
          <w:spacing w:val="-1"/>
          <w:sz w:val="22"/>
          <w:szCs w:val="22"/>
        </w:rPr>
        <w:t>likely</w:t>
      </w:r>
      <w:r w:rsidRPr="005B5015">
        <w:rPr>
          <w:rFonts w:ascii="Verdana" w:hAnsi="Verdana" w:cs="Verdana"/>
          <w:spacing w:val="-2"/>
          <w:sz w:val="22"/>
          <w:szCs w:val="22"/>
        </w:rPr>
        <w:t xml:space="preserve"> </w:t>
      </w:r>
      <w:r w:rsidRPr="005B5015">
        <w:rPr>
          <w:rFonts w:ascii="Verdana" w:hAnsi="Verdana" w:cs="Verdana"/>
          <w:spacing w:val="-1"/>
          <w:sz w:val="22"/>
          <w:szCs w:val="22"/>
        </w:rPr>
        <w:t>to</w:t>
      </w:r>
      <w:r w:rsidRPr="005B5015">
        <w:rPr>
          <w:rFonts w:ascii="Verdana" w:hAnsi="Verdana" w:cs="Verdana"/>
          <w:spacing w:val="2"/>
          <w:sz w:val="22"/>
          <w:szCs w:val="22"/>
        </w:rPr>
        <w:t xml:space="preserve"> </w:t>
      </w:r>
      <w:r w:rsidRPr="005B5015">
        <w:rPr>
          <w:rFonts w:ascii="Verdana" w:hAnsi="Verdana" w:cs="Verdana"/>
          <w:spacing w:val="-1"/>
          <w:sz w:val="22"/>
          <w:szCs w:val="22"/>
        </w:rPr>
        <w:t xml:space="preserve">influence the outcome </w:t>
      </w:r>
      <w:r w:rsidRPr="005B5015">
        <w:rPr>
          <w:rFonts w:ascii="Verdana" w:hAnsi="Verdana" w:cs="Verdana"/>
          <w:sz w:val="22"/>
          <w:szCs w:val="22"/>
        </w:rPr>
        <w:t>of</w:t>
      </w:r>
      <w:r w:rsidRPr="005B5015">
        <w:rPr>
          <w:rFonts w:ascii="Verdana" w:hAnsi="Verdana" w:cs="Verdana"/>
          <w:spacing w:val="-4"/>
          <w:sz w:val="22"/>
          <w:szCs w:val="22"/>
        </w:rPr>
        <w:t xml:space="preserve"> </w:t>
      </w:r>
      <w:r w:rsidRPr="005B5015">
        <w:rPr>
          <w:rFonts w:ascii="Verdana" w:hAnsi="Verdana" w:cs="Verdana"/>
          <w:spacing w:val="-1"/>
          <w:sz w:val="22"/>
          <w:szCs w:val="22"/>
        </w:rPr>
        <w:t>this</w:t>
      </w:r>
      <w:r w:rsidRPr="005B5015">
        <w:rPr>
          <w:rFonts w:ascii="Verdana" w:hAnsi="Verdana" w:cs="Verdana"/>
          <w:spacing w:val="41"/>
          <w:sz w:val="22"/>
          <w:szCs w:val="22"/>
        </w:rPr>
        <w:t xml:space="preserve"> </w:t>
      </w:r>
      <w:r w:rsidRPr="005B5015">
        <w:rPr>
          <w:rFonts w:ascii="Verdana" w:hAnsi="Verdana" w:cs="Verdana"/>
          <w:spacing w:val="-1"/>
          <w:sz w:val="22"/>
          <w:szCs w:val="22"/>
        </w:rPr>
        <w:t>procurement</w:t>
      </w:r>
      <w:r w:rsidRPr="005B5015">
        <w:rPr>
          <w:rFonts w:ascii="Verdana" w:hAnsi="Verdana" w:cs="Verdana"/>
          <w:spacing w:val="-2"/>
          <w:sz w:val="22"/>
          <w:szCs w:val="22"/>
        </w:rPr>
        <w:t xml:space="preserve"> </w:t>
      </w:r>
      <w:r w:rsidRPr="005B5015">
        <w:rPr>
          <w:rFonts w:ascii="Verdana" w:hAnsi="Verdana" w:cs="Verdana"/>
          <w:spacing w:val="-1"/>
          <w:sz w:val="22"/>
          <w:szCs w:val="22"/>
        </w:rPr>
        <w:t>either</w:t>
      </w:r>
      <w:r w:rsidRPr="005B5015">
        <w:rPr>
          <w:rFonts w:ascii="Verdana" w:hAnsi="Verdana" w:cs="Verdana"/>
          <w:spacing w:val="-2"/>
          <w:sz w:val="22"/>
          <w:szCs w:val="22"/>
        </w:rPr>
        <w:t xml:space="preserve"> </w:t>
      </w:r>
      <w:r w:rsidRPr="005B5015">
        <w:rPr>
          <w:rFonts w:ascii="Verdana" w:hAnsi="Verdana" w:cs="Verdana"/>
          <w:spacing w:val="-1"/>
          <w:sz w:val="22"/>
          <w:szCs w:val="22"/>
        </w:rPr>
        <w:t>directly</w:t>
      </w:r>
      <w:r w:rsidRPr="005B5015">
        <w:rPr>
          <w:rFonts w:ascii="Verdana" w:hAnsi="Verdana" w:cs="Verdana"/>
          <w:spacing w:val="-2"/>
          <w:sz w:val="22"/>
          <w:szCs w:val="22"/>
        </w:rPr>
        <w:t xml:space="preserve"> </w:t>
      </w:r>
      <w:r w:rsidRPr="005B5015">
        <w:rPr>
          <w:rFonts w:ascii="Verdana" w:hAnsi="Verdana" w:cs="Verdana"/>
          <w:sz w:val="22"/>
          <w:szCs w:val="22"/>
        </w:rPr>
        <w:t>or</w:t>
      </w:r>
      <w:r w:rsidRPr="005B5015">
        <w:rPr>
          <w:rFonts w:ascii="Verdana" w:hAnsi="Verdana" w:cs="Verdana"/>
          <w:spacing w:val="1"/>
          <w:sz w:val="22"/>
          <w:szCs w:val="22"/>
        </w:rPr>
        <w:t xml:space="preserve"> </w:t>
      </w:r>
      <w:r w:rsidRPr="005B5015">
        <w:rPr>
          <w:rFonts w:ascii="Verdana" w:hAnsi="Verdana" w:cs="Verdana"/>
          <w:spacing w:val="-1"/>
          <w:sz w:val="22"/>
          <w:szCs w:val="22"/>
        </w:rPr>
        <w:t>indirectly</w:t>
      </w:r>
      <w:r w:rsidRPr="005B5015">
        <w:rPr>
          <w:rFonts w:ascii="Verdana" w:hAnsi="Verdana" w:cs="Verdana"/>
          <w:spacing w:val="-2"/>
          <w:sz w:val="22"/>
          <w:szCs w:val="22"/>
        </w:rPr>
        <w:t xml:space="preserve"> </w:t>
      </w:r>
      <w:r w:rsidRPr="005B5015">
        <w:rPr>
          <w:rFonts w:ascii="Verdana" w:hAnsi="Verdana" w:cs="Verdana"/>
          <w:spacing w:val="-1"/>
          <w:sz w:val="22"/>
          <w:szCs w:val="22"/>
        </w:rPr>
        <w:t>through</w:t>
      </w:r>
      <w:r w:rsidRPr="005B5015">
        <w:rPr>
          <w:rFonts w:ascii="Verdana" w:hAnsi="Verdana" w:cs="Verdana"/>
          <w:spacing w:val="-2"/>
          <w:sz w:val="22"/>
          <w:szCs w:val="22"/>
        </w:rPr>
        <w:t xml:space="preserve"> </w:t>
      </w:r>
      <w:r w:rsidRPr="005B5015">
        <w:rPr>
          <w:rFonts w:ascii="Verdana" w:hAnsi="Verdana" w:cs="Verdana"/>
          <w:spacing w:val="-1"/>
          <w:sz w:val="22"/>
          <w:szCs w:val="22"/>
        </w:rPr>
        <w:t>financial,</w:t>
      </w:r>
      <w:r w:rsidRPr="005B5015">
        <w:rPr>
          <w:rFonts w:ascii="Verdana" w:hAnsi="Verdana" w:cs="Verdana"/>
          <w:spacing w:val="-2"/>
          <w:sz w:val="22"/>
          <w:szCs w:val="22"/>
        </w:rPr>
        <w:t xml:space="preserve"> </w:t>
      </w:r>
      <w:r w:rsidRPr="005B5015">
        <w:rPr>
          <w:rFonts w:ascii="Verdana" w:hAnsi="Verdana" w:cs="Verdana"/>
          <w:spacing w:val="-1"/>
          <w:sz w:val="22"/>
          <w:szCs w:val="22"/>
        </w:rPr>
        <w:t xml:space="preserve">economic </w:t>
      </w:r>
      <w:r w:rsidRPr="005B5015">
        <w:rPr>
          <w:rFonts w:ascii="Verdana" w:hAnsi="Verdana" w:cs="Verdana"/>
          <w:sz w:val="22"/>
          <w:szCs w:val="22"/>
        </w:rPr>
        <w:t>or</w:t>
      </w:r>
      <w:r w:rsidRPr="005B5015">
        <w:rPr>
          <w:rFonts w:ascii="Verdana" w:hAnsi="Verdana" w:cs="Verdana"/>
          <w:spacing w:val="-2"/>
          <w:sz w:val="22"/>
          <w:szCs w:val="22"/>
        </w:rPr>
        <w:t xml:space="preserve"> </w:t>
      </w:r>
      <w:r w:rsidRPr="005B5015">
        <w:rPr>
          <w:rFonts w:ascii="Verdana" w:hAnsi="Verdana" w:cs="Verdana"/>
          <w:spacing w:val="-1"/>
          <w:sz w:val="22"/>
          <w:szCs w:val="22"/>
        </w:rPr>
        <w:t>other</w:t>
      </w:r>
      <w:r w:rsidRPr="005B5015">
        <w:rPr>
          <w:rFonts w:ascii="Verdana" w:hAnsi="Verdana" w:cs="Verdana"/>
          <w:spacing w:val="45"/>
          <w:sz w:val="22"/>
          <w:szCs w:val="22"/>
        </w:rPr>
        <w:t xml:space="preserve"> </w:t>
      </w:r>
      <w:r w:rsidRPr="005B5015">
        <w:rPr>
          <w:rFonts w:ascii="Verdana" w:hAnsi="Verdana" w:cs="Verdana"/>
          <w:spacing w:val="-1"/>
          <w:sz w:val="22"/>
          <w:szCs w:val="22"/>
        </w:rPr>
        <w:t>personal</w:t>
      </w:r>
      <w:r w:rsidRPr="005B5015">
        <w:rPr>
          <w:rFonts w:ascii="Verdana" w:hAnsi="Verdana" w:cs="Verdana"/>
          <w:spacing w:val="-2"/>
          <w:sz w:val="22"/>
          <w:szCs w:val="22"/>
        </w:rPr>
        <w:t xml:space="preserve"> </w:t>
      </w:r>
      <w:r w:rsidRPr="005B5015">
        <w:rPr>
          <w:rFonts w:ascii="Verdana" w:hAnsi="Verdana" w:cs="Verdana"/>
          <w:spacing w:val="-1"/>
          <w:sz w:val="22"/>
          <w:szCs w:val="22"/>
        </w:rPr>
        <w:t>interest</w:t>
      </w:r>
      <w:r w:rsidRPr="005B5015">
        <w:rPr>
          <w:rFonts w:ascii="Verdana" w:hAnsi="Verdana" w:cs="Verdana"/>
          <w:spacing w:val="-2"/>
          <w:sz w:val="22"/>
          <w:szCs w:val="22"/>
        </w:rPr>
        <w:t xml:space="preserve"> </w:t>
      </w:r>
      <w:r w:rsidRPr="005B5015">
        <w:rPr>
          <w:rFonts w:ascii="Verdana" w:hAnsi="Verdana" w:cs="Verdana"/>
          <w:spacing w:val="-1"/>
          <w:sz w:val="22"/>
          <w:szCs w:val="22"/>
        </w:rPr>
        <w:t>which</w:t>
      </w:r>
      <w:r w:rsidRPr="005B5015">
        <w:rPr>
          <w:rFonts w:ascii="Verdana" w:hAnsi="Verdana" w:cs="Verdana"/>
          <w:spacing w:val="-2"/>
          <w:sz w:val="22"/>
          <w:szCs w:val="22"/>
        </w:rPr>
        <w:t xml:space="preserve"> </w:t>
      </w:r>
      <w:r w:rsidRPr="005B5015">
        <w:rPr>
          <w:rFonts w:ascii="Verdana" w:hAnsi="Verdana" w:cs="Verdana"/>
          <w:spacing w:val="-1"/>
          <w:sz w:val="22"/>
          <w:szCs w:val="22"/>
        </w:rPr>
        <w:t>might</w:t>
      </w:r>
      <w:r w:rsidRPr="005B5015">
        <w:rPr>
          <w:rFonts w:ascii="Verdana" w:hAnsi="Verdana" w:cs="Verdana"/>
          <w:spacing w:val="-2"/>
          <w:sz w:val="22"/>
          <w:szCs w:val="22"/>
        </w:rPr>
        <w:t xml:space="preserve"> </w:t>
      </w:r>
      <w:r w:rsidRPr="005B5015">
        <w:rPr>
          <w:rFonts w:ascii="Verdana" w:hAnsi="Verdana" w:cs="Verdana"/>
          <w:spacing w:val="-1"/>
          <w:sz w:val="22"/>
          <w:szCs w:val="22"/>
        </w:rPr>
        <w:t>be perceived</w:t>
      </w:r>
      <w:r w:rsidRPr="005B5015">
        <w:rPr>
          <w:rFonts w:ascii="Verdana" w:hAnsi="Verdana" w:cs="Verdana"/>
          <w:spacing w:val="1"/>
          <w:sz w:val="22"/>
          <w:szCs w:val="22"/>
        </w:rPr>
        <w:t xml:space="preserve"> </w:t>
      </w:r>
      <w:r w:rsidRPr="005B5015">
        <w:rPr>
          <w:rFonts w:ascii="Verdana" w:hAnsi="Verdana" w:cs="Verdana"/>
          <w:spacing w:val="-1"/>
          <w:sz w:val="22"/>
          <w:szCs w:val="22"/>
        </w:rPr>
        <w:t>to compromise the impartiality</w:t>
      </w:r>
      <w:r w:rsidRPr="005B5015">
        <w:rPr>
          <w:rFonts w:ascii="Verdana" w:hAnsi="Verdana" w:cs="Verdana"/>
          <w:spacing w:val="38"/>
          <w:sz w:val="22"/>
          <w:szCs w:val="22"/>
        </w:rPr>
        <w:t xml:space="preserve"> </w:t>
      </w:r>
      <w:r w:rsidRPr="005B5015">
        <w:rPr>
          <w:rFonts w:ascii="Verdana" w:hAnsi="Verdana" w:cs="Verdana"/>
          <w:spacing w:val="-1"/>
          <w:sz w:val="22"/>
          <w:szCs w:val="22"/>
        </w:rPr>
        <w:t>and</w:t>
      </w:r>
      <w:r w:rsidRPr="005B5015">
        <w:rPr>
          <w:rFonts w:ascii="Verdana" w:hAnsi="Verdana" w:cs="Verdana"/>
          <w:spacing w:val="1"/>
          <w:sz w:val="22"/>
          <w:szCs w:val="22"/>
        </w:rPr>
        <w:t xml:space="preserve"> </w:t>
      </w:r>
      <w:r w:rsidRPr="005B5015">
        <w:rPr>
          <w:rFonts w:ascii="Verdana" w:hAnsi="Verdana" w:cs="Verdana"/>
          <w:spacing w:val="-1"/>
          <w:sz w:val="22"/>
          <w:szCs w:val="22"/>
        </w:rPr>
        <w:t xml:space="preserve">independence </w:t>
      </w:r>
      <w:r w:rsidRPr="005B5015">
        <w:rPr>
          <w:rFonts w:ascii="Verdana" w:hAnsi="Verdana" w:cs="Verdana"/>
          <w:sz w:val="22"/>
          <w:szCs w:val="22"/>
        </w:rPr>
        <w:t>of</w:t>
      </w:r>
      <w:r w:rsidRPr="005B5015">
        <w:rPr>
          <w:rFonts w:ascii="Verdana" w:hAnsi="Verdana" w:cs="Verdana"/>
          <w:spacing w:val="-4"/>
          <w:sz w:val="22"/>
          <w:szCs w:val="22"/>
        </w:rPr>
        <w:t xml:space="preserve"> </w:t>
      </w:r>
      <w:r w:rsidRPr="005B5015">
        <w:rPr>
          <w:rFonts w:ascii="Verdana" w:hAnsi="Verdana" w:cs="Verdana"/>
          <w:spacing w:val="-1"/>
          <w:sz w:val="22"/>
          <w:szCs w:val="22"/>
        </w:rPr>
        <w:t>any</w:t>
      </w:r>
      <w:r w:rsidRPr="005B5015">
        <w:rPr>
          <w:rFonts w:ascii="Verdana" w:hAnsi="Verdana" w:cs="Verdana"/>
          <w:spacing w:val="-2"/>
          <w:sz w:val="22"/>
          <w:szCs w:val="22"/>
        </w:rPr>
        <w:t xml:space="preserve"> </w:t>
      </w:r>
      <w:r w:rsidRPr="005B5015">
        <w:rPr>
          <w:rFonts w:ascii="Verdana" w:hAnsi="Verdana" w:cs="Verdana"/>
          <w:spacing w:val="-1"/>
          <w:sz w:val="22"/>
          <w:szCs w:val="22"/>
        </w:rPr>
        <w:t>party</w:t>
      </w:r>
      <w:r w:rsidRPr="005B5015">
        <w:rPr>
          <w:rFonts w:ascii="Verdana" w:hAnsi="Verdana" w:cs="Verdana"/>
          <w:sz w:val="22"/>
          <w:szCs w:val="22"/>
        </w:rPr>
        <w:t xml:space="preserve"> </w:t>
      </w:r>
      <w:r w:rsidRPr="005B5015">
        <w:rPr>
          <w:rFonts w:ascii="Verdana" w:hAnsi="Verdana" w:cs="Verdana"/>
          <w:spacing w:val="-1"/>
          <w:sz w:val="22"/>
          <w:szCs w:val="22"/>
        </w:rPr>
        <w:t>in</w:t>
      </w:r>
      <w:r w:rsidRPr="005B5015">
        <w:rPr>
          <w:rFonts w:ascii="Verdana" w:hAnsi="Verdana" w:cs="Verdana"/>
          <w:spacing w:val="-2"/>
          <w:sz w:val="22"/>
          <w:szCs w:val="22"/>
        </w:rPr>
        <w:t xml:space="preserve"> </w:t>
      </w:r>
      <w:r w:rsidRPr="005B5015">
        <w:rPr>
          <w:rFonts w:ascii="Verdana" w:hAnsi="Verdana" w:cs="Verdana"/>
          <w:spacing w:val="-1"/>
          <w:sz w:val="22"/>
          <w:szCs w:val="22"/>
        </w:rPr>
        <w:t>the context</w:t>
      </w:r>
      <w:r w:rsidRPr="005B5015">
        <w:rPr>
          <w:rFonts w:ascii="Verdana" w:hAnsi="Verdana" w:cs="Verdana"/>
          <w:spacing w:val="-2"/>
          <w:sz w:val="22"/>
          <w:szCs w:val="22"/>
        </w:rPr>
        <w:t xml:space="preserve"> </w:t>
      </w:r>
      <w:r w:rsidRPr="005B5015">
        <w:rPr>
          <w:rFonts w:ascii="Verdana" w:hAnsi="Verdana" w:cs="Verdana"/>
          <w:sz w:val="22"/>
          <w:szCs w:val="22"/>
        </w:rPr>
        <w:t>of</w:t>
      </w:r>
      <w:r w:rsidRPr="005B5015">
        <w:rPr>
          <w:rFonts w:ascii="Verdana" w:hAnsi="Verdana" w:cs="Verdana"/>
          <w:spacing w:val="-2"/>
          <w:sz w:val="22"/>
          <w:szCs w:val="22"/>
        </w:rPr>
        <w:t xml:space="preserve"> </w:t>
      </w:r>
      <w:r w:rsidRPr="005B5015">
        <w:rPr>
          <w:rFonts w:ascii="Verdana" w:hAnsi="Verdana" w:cs="Verdana"/>
          <w:spacing w:val="-1"/>
          <w:sz w:val="22"/>
          <w:szCs w:val="22"/>
        </w:rPr>
        <w:t>this procurement</w:t>
      </w:r>
      <w:r w:rsidRPr="005B5015">
        <w:rPr>
          <w:rFonts w:ascii="Verdana" w:hAnsi="Verdana" w:cs="Verdana"/>
          <w:spacing w:val="-2"/>
          <w:sz w:val="22"/>
          <w:szCs w:val="22"/>
        </w:rPr>
        <w:t xml:space="preserve"> </w:t>
      </w:r>
      <w:r w:rsidRPr="005B5015">
        <w:rPr>
          <w:rFonts w:ascii="Verdana" w:hAnsi="Verdana" w:cs="Verdana"/>
          <w:spacing w:val="-1"/>
          <w:sz w:val="22"/>
          <w:szCs w:val="22"/>
        </w:rPr>
        <w:t>procedure.</w:t>
      </w:r>
    </w:p>
    <w:p w14:paraId="7C8206D2" w14:textId="77777777" w:rsidR="009E5BAE" w:rsidRPr="005B5015" w:rsidRDefault="009E5BAE" w:rsidP="006268C8">
      <w:pPr>
        <w:kinsoku w:val="0"/>
        <w:overflowPunct w:val="0"/>
        <w:spacing w:before="3"/>
        <w:rPr>
          <w:rFonts w:ascii="Verdana" w:hAnsi="Verdana" w:cs="Verdana"/>
          <w:sz w:val="22"/>
          <w:szCs w:val="22"/>
        </w:rPr>
      </w:pPr>
    </w:p>
    <w:p w14:paraId="234CB10F" w14:textId="0E23ACD7" w:rsidR="009E5BAE" w:rsidRPr="00043839" w:rsidRDefault="009E5BAE" w:rsidP="006268C8">
      <w:pPr>
        <w:spacing w:before="60" w:after="60"/>
        <w:rPr>
          <w:rFonts w:ascii="Verdana" w:eastAsia="Times New Roman" w:hAnsi="Verdana" w:cs="Arial Narrow"/>
          <w:sz w:val="22"/>
          <w:szCs w:val="22"/>
        </w:rPr>
      </w:pPr>
      <w:r w:rsidRPr="005B5015">
        <w:rPr>
          <w:rFonts w:ascii="Verdana" w:eastAsia="Times New Roman" w:hAnsi="Verdana" w:cs="Arial Narrow"/>
          <w:sz w:val="22"/>
          <w:szCs w:val="22"/>
        </w:rPr>
        <w:t xml:space="preserve">Receipt of this statement will permit </w:t>
      </w:r>
      <w:r w:rsidR="005B5015" w:rsidRPr="005B5015">
        <w:rPr>
          <w:rFonts w:ascii="Verdana" w:eastAsia="Times New Roman" w:hAnsi="Verdana" w:cs="Arial Narrow"/>
          <w:sz w:val="22"/>
          <w:szCs w:val="22"/>
        </w:rPr>
        <w:t>The Honey Pot PZ Ltd</w:t>
      </w:r>
      <w:r w:rsidRPr="005B5015">
        <w:rPr>
          <w:rFonts w:ascii="Verdana" w:eastAsia="Times New Roman" w:hAnsi="Verdana" w:cs="Arial Narrow"/>
          <w:sz w:val="22"/>
          <w:szCs w:val="22"/>
        </w:rPr>
        <w:t xml:space="preserve"> to ens</w:t>
      </w:r>
      <w:r w:rsidRPr="00043839">
        <w:rPr>
          <w:rFonts w:ascii="Verdana" w:eastAsia="Times New Roman" w:hAnsi="Verdana" w:cs="Arial Narrow"/>
          <w:sz w:val="22"/>
          <w:szCs w:val="22"/>
        </w:rPr>
        <w:t>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bookmarkStart w:id="1" w:name="_Hlk185247895"/>
    <w:p w14:paraId="17FE24E6" w14:textId="73DF321A" w:rsidR="005B5015" w:rsidRPr="005B5015" w:rsidRDefault="000172CA" w:rsidP="006268C8">
      <w:pPr>
        <w:pStyle w:val="Default"/>
        <w:spacing w:before="60" w:after="60"/>
        <w:rPr>
          <w:rFonts w:ascii="Verdana" w:hAnsi="Verdana"/>
          <w:sz w:val="22"/>
          <w:szCs w:val="22"/>
        </w:rPr>
      </w:pPr>
      <w:r>
        <w:fldChar w:fldCharType="begin"/>
      </w:r>
      <w:r>
        <w:instrText>HYPERLINK "mailto:thehoneypotpz@gmail.com"</w:instrText>
      </w:r>
      <w:r>
        <w:fldChar w:fldCharType="separate"/>
      </w:r>
      <w:r w:rsidR="005B5015" w:rsidRPr="005B5015">
        <w:rPr>
          <w:rStyle w:val="Hyperlink"/>
          <w:rFonts w:ascii="Verdana" w:hAnsi="Verdana" w:cs="Arial Narrow"/>
          <w:sz w:val="22"/>
          <w:szCs w:val="22"/>
        </w:rPr>
        <w:t>thehoneypotpz@gmail.com</w:t>
      </w:r>
      <w:r>
        <w:rPr>
          <w:rStyle w:val="Hyperlink"/>
          <w:rFonts w:ascii="Verdana" w:hAnsi="Verdana" w:cs="Arial Narrow"/>
          <w:sz w:val="22"/>
          <w:szCs w:val="22"/>
        </w:rPr>
        <w:fldChar w:fldCharType="end"/>
      </w:r>
    </w:p>
    <w:bookmarkEnd w:id="1"/>
    <w:p w14:paraId="62D9BEEB" w14:textId="77777777" w:rsidR="005B5015" w:rsidRDefault="005B5015" w:rsidP="006268C8">
      <w:pPr>
        <w:pStyle w:val="Default"/>
        <w:spacing w:before="60" w:after="60"/>
        <w:rPr>
          <w:rStyle w:val="Hyperlink"/>
          <w:rFonts w:ascii="Verdana" w:hAnsi="Verdana" w:cs="Arial Narrow"/>
          <w:color w:val="FF0000"/>
          <w:sz w:val="22"/>
          <w:szCs w:val="22"/>
          <w:u w:val="none"/>
        </w:rPr>
      </w:pPr>
    </w:p>
    <w:p w14:paraId="24FDBFEC" w14:textId="5BF66E9B" w:rsidR="006D5657" w:rsidRPr="00043839" w:rsidRDefault="0035641B" w:rsidP="006268C8">
      <w:pPr>
        <w:pStyle w:val="Default"/>
        <w:spacing w:before="60" w:after="60"/>
        <w:rPr>
          <w:rFonts w:ascii="Verdana" w:hAnsi="Verdana"/>
          <w:b/>
          <w:color w:val="auto"/>
          <w:sz w:val="22"/>
          <w:szCs w:val="22"/>
        </w:rPr>
      </w:pPr>
      <w:r w:rsidRPr="004B66F2">
        <w:rPr>
          <w:rFonts w:ascii="Verdana" w:hAnsi="Verdana"/>
          <w:b/>
          <w:color w:val="FF0000"/>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5B5015" w:rsidRDefault="006D5657" w:rsidP="006268C8">
      <w:pPr>
        <w:pStyle w:val="BodyText"/>
        <w:kinsoku w:val="0"/>
        <w:overflowPunct w:val="0"/>
        <w:spacing w:before="2"/>
        <w:ind w:left="0" w:firstLine="0"/>
      </w:pPr>
    </w:p>
    <w:p w14:paraId="04206152" w14:textId="6AD5BF78" w:rsidR="006D5657" w:rsidRPr="005B5015" w:rsidRDefault="006D5657" w:rsidP="006268C8">
      <w:pPr>
        <w:pStyle w:val="Default"/>
        <w:spacing w:before="60" w:after="60"/>
        <w:rPr>
          <w:rFonts w:ascii="Verdana" w:hAnsi="Verdana"/>
          <w:color w:val="auto"/>
          <w:sz w:val="22"/>
          <w:szCs w:val="22"/>
        </w:rPr>
      </w:pPr>
      <w:r w:rsidRPr="005B5015">
        <w:rPr>
          <w:rFonts w:ascii="Verdana" w:hAnsi="Verdana"/>
          <w:color w:val="auto"/>
          <w:sz w:val="22"/>
          <w:szCs w:val="22"/>
        </w:rPr>
        <w:t xml:space="preserve">Responses to clarifications will be anonymised and uploaded by </w:t>
      </w:r>
      <w:bookmarkStart w:id="2" w:name="_Hlk128568722"/>
      <w:r w:rsidR="005B5015" w:rsidRPr="005B5015">
        <w:rPr>
          <w:rFonts w:ascii="Verdana" w:hAnsi="Verdana"/>
          <w:color w:val="auto"/>
          <w:sz w:val="22"/>
          <w:szCs w:val="22"/>
        </w:rPr>
        <w:t>The Honey Pot PZ Ltd</w:t>
      </w:r>
      <w:r w:rsidR="004B66F2" w:rsidRPr="005B5015">
        <w:rPr>
          <w:rFonts w:ascii="Verdana" w:hAnsi="Verdana"/>
          <w:color w:val="auto"/>
          <w:sz w:val="22"/>
          <w:szCs w:val="22"/>
        </w:rPr>
        <w:t xml:space="preserve"> </w:t>
      </w:r>
      <w:bookmarkEnd w:id="2"/>
      <w:r w:rsidRPr="005B5015">
        <w:rPr>
          <w:rFonts w:ascii="Verdana" w:hAnsi="Verdana"/>
          <w:color w:val="auto"/>
          <w:sz w:val="22"/>
          <w:szCs w:val="22"/>
        </w:rPr>
        <w:t>to Contracts Finder and will be viewable to all tenderers.</w:t>
      </w:r>
    </w:p>
    <w:p w14:paraId="69424C18" w14:textId="77777777" w:rsidR="006D5657" w:rsidRPr="005B5015" w:rsidRDefault="006D5657" w:rsidP="006268C8">
      <w:pPr>
        <w:pStyle w:val="Default"/>
        <w:spacing w:before="60" w:after="60"/>
        <w:rPr>
          <w:rFonts w:ascii="Verdana" w:hAnsi="Verdana"/>
          <w:color w:val="auto"/>
          <w:sz w:val="22"/>
          <w:szCs w:val="22"/>
        </w:rPr>
      </w:pPr>
    </w:p>
    <w:p w14:paraId="2F6E3599" w14:textId="0442B54E" w:rsidR="006D5657" w:rsidRPr="005B5015" w:rsidRDefault="006D5657" w:rsidP="006268C8">
      <w:pPr>
        <w:pStyle w:val="Default"/>
        <w:spacing w:before="60" w:after="60"/>
        <w:rPr>
          <w:rFonts w:ascii="Verdana" w:hAnsi="Verdana"/>
          <w:color w:val="auto"/>
          <w:sz w:val="22"/>
          <w:szCs w:val="22"/>
        </w:rPr>
      </w:pPr>
      <w:r w:rsidRPr="005B5015">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5B5015">
        <w:rPr>
          <w:rFonts w:ascii="Verdana" w:hAnsi="Verdana"/>
          <w:color w:val="auto"/>
          <w:spacing w:val="-1"/>
          <w:sz w:val="22"/>
          <w:szCs w:val="22"/>
        </w:rPr>
        <w:t xml:space="preserve"> proposed</w:t>
      </w:r>
      <w:r w:rsidRPr="005B5015">
        <w:rPr>
          <w:rFonts w:ascii="Verdana" w:hAnsi="Verdana"/>
          <w:color w:val="auto"/>
          <w:spacing w:val="-2"/>
          <w:sz w:val="22"/>
          <w:szCs w:val="22"/>
        </w:rPr>
        <w:t xml:space="preserve"> </w:t>
      </w:r>
      <w:r w:rsidRPr="005B5015">
        <w:rPr>
          <w:rFonts w:ascii="Verdana" w:hAnsi="Verdana"/>
          <w:color w:val="auto"/>
          <w:spacing w:val="-1"/>
          <w:sz w:val="22"/>
          <w:szCs w:val="22"/>
        </w:rPr>
        <w:t>contract</w:t>
      </w:r>
      <w:r w:rsidRPr="005B5015">
        <w:rPr>
          <w:rFonts w:ascii="Verdana" w:hAnsi="Verdana"/>
          <w:color w:val="auto"/>
          <w:spacing w:val="-2"/>
          <w:sz w:val="22"/>
          <w:szCs w:val="22"/>
        </w:rPr>
        <w:t xml:space="preserve"> </w:t>
      </w:r>
      <w:r w:rsidRPr="005B5015">
        <w:rPr>
          <w:rFonts w:ascii="Verdana" w:hAnsi="Verdana"/>
          <w:color w:val="auto"/>
          <w:spacing w:val="-1"/>
          <w:sz w:val="22"/>
          <w:szCs w:val="22"/>
        </w:rPr>
        <w:t>shall</w:t>
      </w:r>
      <w:r w:rsidRPr="005B5015">
        <w:rPr>
          <w:rFonts w:ascii="Verdana" w:hAnsi="Verdana"/>
          <w:color w:val="auto"/>
          <w:spacing w:val="-2"/>
          <w:sz w:val="22"/>
          <w:szCs w:val="22"/>
        </w:rPr>
        <w:t xml:space="preserve"> </w:t>
      </w:r>
      <w:r w:rsidRPr="005B5015">
        <w:rPr>
          <w:rFonts w:ascii="Verdana" w:hAnsi="Verdana"/>
          <w:color w:val="auto"/>
          <w:spacing w:val="-1"/>
          <w:sz w:val="22"/>
          <w:szCs w:val="22"/>
        </w:rPr>
        <w:t>bind</w:t>
      </w:r>
      <w:r w:rsidRPr="005B5015">
        <w:rPr>
          <w:rFonts w:ascii="Verdana" w:hAnsi="Verdana"/>
          <w:color w:val="auto"/>
          <w:spacing w:val="-2"/>
          <w:sz w:val="22"/>
          <w:szCs w:val="22"/>
        </w:rPr>
        <w:t xml:space="preserve"> </w:t>
      </w:r>
      <w:r w:rsidR="005B5015" w:rsidRPr="005B5015">
        <w:rPr>
          <w:rFonts w:ascii="Verdana" w:hAnsi="Verdana"/>
          <w:color w:val="auto"/>
          <w:spacing w:val="-1"/>
          <w:sz w:val="22"/>
          <w:szCs w:val="22"/>
        </w:rPr>
        <w:t>The Honey Pot PZ Ltd</w:t>
      </w:r>
      <w:r w:rsidRPr="005B5015">
        <w:rPr>
          <w:rFonts w:ascii="Verdana" w:hAnsi="Verdana"/>
          <w:color w:val="auto"/>
          <w:spacing w:val="-2"/>
          <w:sz w:val="22"/>
          <w:szCs w:val="22"/>
        </w:rPr>
        <w:t xml:space="preserve"> </w:t>
      </w:r>
      <w:r w:rsidRPr="005B5015">
        <w:rPr>
          <w:rFonts w:ascii="Verdana" w:hAnsi="Verdana"/>
          <w:color w:val="auto"/>
          <w:spacing w:val="-1"/>
          <w:sz w:val="22"/>
          <w:szCs w:val="22"/>
        </w:rPr>
        <w:t>unless such</w:t>
      </w:r>
      <w:r w:rsidRPr="005B5015">
        <w:rPr>
          <w:rFonts w:ascii="Verdana" w:hAnsi="Verdana"/>
          <w:color w:val="auto"/>
          <w:spacing w:val="51"/>
          <w:sz w:val="22"/>
          <w:szCs w:val="22"/>
        </w:rPr>
        <w:t xml:space="preserve"> </w:t>
      </w:r>
      <w:r w:rsidRPr="005B5015">
        <w:rPr>
          <w:rFonts w:ascii="Verdana" w:hAnsi="Verdana"/>
          <w:color w:val="auto"/>
          <w:spacing w:val="-1"/>
          <w:sz w:val="22"/>
          <w:szCs w:val="22"/>
        </w:rPr>
        <w:t>representation</w:t>
      </w:r>
      <w:r w:rsidRPr="005B5015">
        <w:rPr>
          <w:rFonts w:ascii="Verdana" w:hAnsi="Verdana"/>
          <w:color w:val="auto"/>
          <w:spacing w:val="-2"/>
          <w:sz w:val="22"/>
          <w:szCs w:val="22"/>
        </w:rPr>
        <w:t xml:space="preserve"> is</w:t>
      </w:r>
      <w:r w:rsidRPr="005B5015">
        <w:rPr>
          <w:rFonts w:ascii="Verdana" w:hAnsi="Verdana"/>
          <w:color w:val="auto"/>
          <w:spacing w:val="1"/>
          <w:sz w:val="22"/>
          <w:szCs w:val="22"/>
        </w:rPr>
        <w:t xml:space="preserve"> </w:t>
      </w:r>
      <w:r w:rsidRPr="005B5015">
        <w:rPr>
          <w:rFonts w:ascii="Verdana" w:hAnsi="Verdana"/>
          <w:color w:val="auto"/>
          <w:spacing w:val="-1"/>
          <w:sz w:val="22"/>
          <w:szCs w:val="22"/>
        </w:rPr>
        <w:t>in</w:t>
      </w:r>
      <w:r w:rsidRPr="005B5015">
        <w:rPr>
          <w:rFonts w:ascii="Verdana" w:hAnsi="Verdana"/>
          <w:color w:val="auto"/>
          <w:spacing w:val="-2"/>
          <w:sz w:val="22"/>
          <w:szCs w:val="22"/>
        </w:rPr>
        <w:t xml:space="preserve"> </w:t>
      </w:r>
      <w:r w:rsidRPr="005B5015">
        <w:rPr>
          <w:rFonts w:ascii="Verdana" w:hAnsi="Verdana"/>
          <w:color w:val="auto"/>
          <w:spacing w:val="-1"/>
          <w:sz w:val="22"/>
          <w:szCs w:val="22"/>
        </w:rPr>
        <w:t>writing</w:t>
      </w:r>
      <w:r w:rsidRPr="005B5015">
        <w:rPr>
          <w:rFonts w:ascii="Verdana" w:hAnsi="Verdana"/>
          <w:color w:val="auto"/>
          <w:spacing w:val="-2"/>
          <w:sz w:val="22"/>
          <w:szCs w:val="22"/>
        </w:rPr>
        <w:t xml:space="preserve"> </w:t>
      </w:r>
      <w:r w:rsidRPr="005B5015">
        <w:rPr>
          <w:rFonts w:ascii="Verdana" w:hAnsi="Verdana"/>
          <w:color w:val="auto"/>
          <w:spacing w:val="-1"/>
          <w:sz w:val="22"/>
          <w:szCs w:val="22"/>
        </w:rPr>
        <w:t>and</w:t>
      </w:r>
      <w:r w:rsidRPr="005B5015">
        <w:rPr>
          <w:rFonts w:ascii="Verdana" w:hAnsi="Verdana"/>
          <w:color w:val="auto"/>
          <w:spacing w:val="-2"/>
          <w:sz w:val="22"/>
          <w:szCs w:val="22"/>
        </w:rPr>
        <w:t xml:space="preserve"> </w:t>
      </w:r>
      <w:r w:rsidRPr="005B5015">
        <w:rPr>
          <w:rFonts w:ascii="Verdana" w:hAnsi="Verdana"/>
          <w:color w:val="auto"/>
          <w:spacing w:val="-1"/>
          <w:sz w:val="22"/>
          <w:szCs w:val="22"/>
        </w:rPr>
        <w:t>duly</w:t>
      </w:r>
      <w:r w:rsidRPr="005B5015">
        <w:rPr>
          <w:rFonts w:ascii="Verdana" w:hAnsi="Verdana"/>
          <w:color w:val="auto"/>
          <w:spacing w:val="-2"/>
          <w:sz w:val="22"/>
          <w:szCs w:val="22"/>
        </w:rPr>
        <w:t xml:space="preserve"> </w:t>
      </w:r>
      <w:r w:rsidRPr="005B5015">
        <w:rPr>
          <w:rFonts w:ascii="Verdana" w:hAnsi="Verdana"/>
          <w:color w:val="auto"/>
          <w:spacing w:val="-1"/>
          <w:sz w:val="22"/>
          <w:szCs w:val="22"/>
        </w:rPr>
        <w:t>signed</w:t>
      </w:r>
      <w:r w:rsidRPr="005B5015">
        <w:rPr>
          <w:rFonts w:ascii="Verdana" w:hAnsi="Verdana"/>
          <w:color w:val="auto"/>
          <w:spacing w:val="1"/>
          <w:sz w:val="22"/>
          <w:szCs w:val="22"/>
        </w:rPr>
        <w:t xml:space="preserve"> </w:t>
      </w:r>
      <w:r w:rsidRPr="005B5015">
        <w:rPr>
          <w:rFonts w:ascii="Verdana" w:hAnsi="Verdana"/>
          <w:color w:val="auto"/>
          <w:spacing w:val="-1"/>
          <w:sz w:val="22"/>
          <w:szCs w:val="22"/>
        </w:rPr>
        <w:t>by</w:t>
      </w:r>
      <w:r w:rsidRPr="005B5015">
        <w:rPr>
          <w:rFonts w:ascii="Verdana" w:hAnsi="Verdana"/>
          <w:color w:val="auto"/>
          <w:spacing w:val="-2"/>
          <w:sz w:val="22"/>
          <w:szCs w:val="22"/>
        </w:rPr>
        <w:t xml:space="preserve"> </w:t>
      </w:r>
      <w:r w:rsidRPr="005B5015">
        <w:rPr>
          <w:rFonts w:ascii="Verdana" w:hAnsi="Verdana"/>
          <w:color w:val="auto"/>
          <w:sz w:val="22"/>
          <w:szCs w:val="22"/>
        </w:rPr>
        <w:t>a</w:t>
      </w:r>
      <w:r w:rsidRPr="005B5015">
        <w:rPr>
          <w:rFonts w:ascii="Verdana" w:hAnsi="Verdana"/>
          <w:color w:val="auto"/>
          <w:spacing w:val="-2"/>
          <w:sz w:val="22"/>
          <w:szCs w:val="22"/>
        </w:rPr>
        <w:t xml:space="preserve"> </w:t>
      </w:r>
      <w:r w:rsidRPr="005B5015">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009440B" w14:textId="77777777" w:rsidR="005B5015"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58D4BD83" w14:textId="77777777" w:rsidR="005B5015" w:rsidRDefault="005B5015" w:rsidP="00231011">
      <w:pPr>
        <w:pStyle w:val="BodyText"/>
        <w:kinsoku w:val="0"/>
        <w:overflowPunct w:val="0"/>
        <w:ind w:left="0" w:right="255" w:firstLine="0"/>
        <w:rPr>
          <w:spacing w:val="-1"/>
        </w:rPr>
      </w:pPr>
    </w:p>
    <w:p w14:paraId="5360DA85" w14:textId="28B7C8A7" w:rsidR="005B5015" w:rsidRDefault="00470DA9" w:rsidP="00231011">
      <w:pPr>
        <w:pStyle w:val="BodyText"/>
        <w:kinsoku w:val="0"/>
        <w:overflowPunct w:val="0"/>
        <w:ind w:left="0" w:right="255" w:firstLine="0"/>
        <w:rPr>
          <w:spacing w:val="-1"/>
        </w:rPr>
      </w:pPr>
      <w:hyperlink r:id="rId13" w:history="1">
        <w:r w:rsidR="005B5015" w:rsidRPr="001A54FD">
          <w:rPr>
            <w:rStyle w:val="Hyperlink"/>
            <w:rFonts w:cs="Verdana"/>
            <w:spacing w:val="-1"/>
          </w:rPr>
          <w:t>thehoneypotpz@gmail.com</w:t>
        </w:r>
      </w:hyperlink>
    </w:p>
    <w:p w14:paraId="6AD1223C" w14:textId="77777777" w:rsidR="005B5015" w:rsidRDefault="005B5015" w:rsidP="00231011">
      <w:pPr>
        <w:pStyle w:val="BodyText"/>
        <w:kinsoku w:val="0"/>
        <w:overflowPunct w:val="0"/>
        <w:ind w:left="0" w:right="255" w:firstLine="0"/>
        <w:rPr>
          <w:color w:val="FF0000"/>
          <w:spacing w:val="-1"/>
        </w:rPr>
      </w:pPr>
    </w:p>
    <w:p w14:paraId="74E19D15" w14:textId="77777777" w:rsidR="005B5015"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4F7E4893" w14:textId="77777777" w:rsidR="005B5015" w:rsidRDefault="005B5015" w:rsidP="00231011">
      <w:pPr>
        <w:pStyle w:val="BodyText"/>
        <w:kinsoku w:val="0"/>
        <w:overflowPunct w:val="0"/>
        <w:ind w:left="0" w:right="255" w:firstLine="0"/>
        <w:rPr>
          <w:spacing w:val="-1"/>
        </w:rPr>
      </w:pPr>
    </w:p>
    <w:p w14:paraId="3D5E4FBD" w14:textId="41CEF738" w:rsidR="00231011" w:rsidRPr="005B5015" w:rsidRDefault="00231011" w:rsidP="00231011">
      <w:pPr>
        <w:pStyle w:val="BodyText"/>
        <w:kinsoku w:val="0"/>
        <w:overflowPunct w:val="0"/>
        <w:ind w:left="0" w:right="255" w:firstLine="0"/>
        <w:rPr>
          <w:b/>
          <w:bCs/>
          <w:spacing w:val="-1"/>
        </w:rPr>
      </w:pPr>
      <w:r w:rsidRPr="005B5015">
        <w:rPr>
          <w:b/>
          <w:bCs/>
          <w:spacing w:val="-1"/>
        </w:rPr>
        <w:t>‘</w:t>
      </w:r>
      <w:r w:rsidR="005B5015" w:rsidRPr="005B5015">
        <w:rPr>
          <w:b/>
          <w:bCs/>
          <w:spacing w:val="-1"/>
        </w:rPr>
        <w:t>Tender return for</w:t>
      </w:r>
      <w:r w:rsidR="005B5015" w:rsidRPr="005B5015">
        <w:rPr>
          <w:b/>
          <w:bCs/>
        </w:rPr>
        <w:t xml:space="preserve"> </w:t>
      </w:r>
      <w:r w:rsidR="005B5015" w:rsidRPr="005B5015">
        <w:rPr>
          <w:b/>
          <w:bCs/>
          <w:spacing w:val="-1"/>
        </w:rPr>
        <w:t>PZ-00029</w:t>
      </w:r>
      <w:r w:rsidR="00FC0A24" w:rsidRPr="005B5015">
        <w:rPr>
          <w:b/>
          <w:bCs/>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709CDD7" w:rsidR="00F241D3" w:rsidRPr="005B5015" w:rsidRDefault="00F241D3" w:rsidP="006268C8">
      <w:pPr>
        <w:pStyle w:val="Default"/>
        <w:spacing w:before="60" w:after="60"/>
        <w:rPr>
          <w:rFonts w:ascii="Verdana" w:hAnsi="Verdana"/>
          <w:color w:val="auto"/>
          <w:sz w:val="22"/>
          <w:szCs w:val="22"/>
        </w:rPr>
      </w:pPr>
      <w:r w:rsidRPr="005B5015">
        <w:rPr>
          <w:rFonts w:ascii="Verdana" w:hAnsi="Verdana"/>
          <w:color w:val="auto"/>
          <w:sz w:val="22"/>
          <w:szCs w:val="22"/>
        </w:rPr>
        <w:t xml:space="preserve">The issue of this documentation does not commit </w:t>
      </w:r>
      <w:r w:rsidR="005B5015" w:rsidRPr="005B5015">
        <w:rPr>
          <w:rFonts w:ascii="Verdana" w:hAnsi="Verdana"/>
          <w:color w:val="auto"/>
          <w:sz w:val="22"/>
          <w:szCs w:val="22"/>
        </w:rPr>
        <w:t>The Honey Pot PZ Ltd</w:t>
      </w:r>
      <w:r w:rsidR="00FC0A24" w:rsidRPr="005B5015">
        <w:rPr>
          <w:rFonts w:ascii="Verdana" w:hAnsi="Verdana"/>
          <w:color w:val="auto"/>
          <w:sz w:val="22"/>
          <w:szCs w:val="22"/>
        </w:rPr>
        <w:t xml:space="preserve"> </w:t>
      </w:r>
      <w:r w:rsidRPr="005B5015">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5B5015" w:rsidRPr="005B5015">
        <w:rPr>
          <w:rFonts w:ascii="Verdana" w:hAnsi="Verdana"/>
          <w:color w:val="auto"/>
          <w:sz w:val="22"/>
          <w:szCs w:val="22"/>
        </w:rPr>
        <w:t>The Honey Pot PZ Ltd</w:t>
      </w:r>
      <w:r w:rsidRPr="005B5015">
        <w:rPr>
          <w:rFonts w:ascii="Verdana" w:hAnsi="Verdana"/>
          <w:color w:val="auto"/>
          <w:sz w:val="22"/>
          <w:szCs w:val="22"/>
        </w:rPr>
        <w:t xml:space="preserve"> or its agents and any other party, or any part thereof, shall be taken as constituting a contract, agreement or representation between </w:t>
      </w:r>
      <w:r w:rsidR="005B5015" w:rsidRPr="005B5015">
        <w:rPr>
          <w:rFonts w:ascii="Verdana" w:hAnsi="Verdana"/>
          <w:color w:val="auto"/>
          <w:sz w:val="22"/>
          <w:szCs w:val="22"/>
        </w:rPr>
        <w:t>The Honey Pot PZ Ltd</w:t>
      </w:r>
      <w:r w:rsidRPr="005B5015">
        <w:rPr>
          <w:rFonts w:ascii="Verdana" w:hAnsi="Verdana"/>
          <w:color w:val="auto"/>
          <w:sz w:val="22"/>
          <w:szCs w:val="22"/>
        </w:rPr>
        <w:t xml:space="preserve"> and any other party (save for a formal award of contract made in writing by </w:t>
      </w:r>
      <w:r w:rsidR="005B5015" w:rsidRPr="005B5015">
        <w:rPr>
          <w:rFonts w:ascii="Verdana" w:hAnsi="Verdana"/>
          <w:color w:val="auto"/>
          <w:sz w:val="22"/>
          <w:szCs w:val="22"/>
        </w:rPr>
        <w:t>The Honey Pot PZ Ltd</w:t>
      </w:r>
      <w:r w:rsidR="00FC0A24" w:rsidRPr="005B5015">
        <w:rPr>
          <w:rFonts w:ascii="Verdana" w:hAnsi="Verdana"/>
          <w:color w:val="auto"/>
          <w:sz w:val="22"/>
          <w:szCs w:val="22"/>
        </w:rPr>
        <w:t xml:space="preserve"> </w:t>
      </w:r>
      <w:r w:rsidRPr="005B5015">
        <w:rPr>
          <w:rFonts w:ascii="Verdana" w:hAnsi="Verdana"/>
          <w:color w:val="auto"/>
          <w:sz w:val="22"/>
          <w:szCs w:val="22"/>
        </w:rPr>
        <w:t xml:space="preserve">or on behalf of </w:t>
      </w:r>
      <w:r w:rsidR="005B5015" w:rsidRPr="005B5015">
        <w:rPr>
          <w:rFonts w:ascii="Verdana" w:hAnsi="Verdana"/>
          <w:color w:val="auto"/>
          <w:sz w:val="22"/>
          <w:szCs w:val="22"/>
        </w:rPr>
        <w:t>The Honey Pot PZ Ltd</w:t>
      </w:r>
      <w:r w:rsidRPr="005B5015">
        <w:rPr>
          <w:rFonts w:ascii="Verdana" w:hAnsi="Verdana"/>
          <w:color w:val="auto"/>
          <w:sz w:val="22"/>
          <w:szCs w:val="22"/>
        </w:rPr>
        <w:t>).</w:t>
      </w:r>
    </w:p>
    <w:p w14:paraId="5FE722E3" w14:textId="77777777" w:rsidR="00F241D3" w:rsidRPr="005B5015" w:rsidRDefault="00F241D3" w:rsidP="006268C8">
      <w:pPr>
        <w:pStyle w:val="Default"/>
        <w:spacing w:before="60" w:after="60"/>
        <w:ind w:left="459"/>
        <w:rPr>
          <w:rFonts w:ascii="Verdana" w:hAnsi="Verdana"/>
          <w:color w:val="auto"/>
          <w:sz w:val="22"/>
          <w:szCs w:val="22"/>
        </w:rPr>
      </w:pPr>
    </w:p>
    <w:p w14:paraId="4132511B" w14:textId="421C9DCF" w:rsidR="00F241D3" w:rsidRPr="005B5015" w:rsidRDefault="00F241D3" w:rsidP="006268C8">
      <w:pPr>
        <w:pStyle w:val="Default"/>
        <w:spacing w:before="60" w:after="60"/>
        <w:rPr>
          <w:rFonts w:ascii="Verdana" w:hAnsi="Verdana"/>
          <w:color w:val="auto"/>
          <w:sz w:val="22"/>
          <w:szCs w:val="22"/>
        </w:rPr>
      </w:pPr>
      <w:r w:rsidRPr="005B5015">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B5015" w:rsidRPr="005B5015">
        <w:rPr>
          <w:rFonts w:ascii="Verdana" w:hAnsi="Verdana"/>
          <w:color w:val="auto"/>
          <w:sz w:val="22"/>
          <w:szCs w:val="22"/>
        </w:rPr>
        <w:t>The Honey Pot PZ Ltd</w:t>
      </w:r>
      <w:r w:rsidRPr="005B5015">
        <w:rPr>
          <w:rFonts w:ascii="Verdana" w:hAnsi="Verdana"/>
          <w:color w:val="auto"/>
          <w:sz w:val="22"/>
          <w:szCs w:val="22"/>
        </w:rPr>
        <w:t xml:space="preserve"> or any information contained in </w:t>
      </w:r>
      <w:r w:rsidR="005B5015" w:rsidRPr="005B5015">
        <w:rPr>
          <w:rFonts w:ascii="Verdana" w:hAnsi="Verdana"/>
          <w:color w:val="auto"/>
          <w:sz w:val="22"/>
          <w:szCs w:val="22"/>
        </w:rPr>
        <w:t xml:space="preserve">The Honey Pot PZ </w:t>
      </w:r>
      <w:proofErr w:type="spellStart"/>
      <w:r w:rsidR="005B5015" w:rsidRPr="005B5015">
        <w:rPr>
          <w:rFonts w:ascii="Verdana" w:hAnsi="Verdana"/>
          <w:color w:val="auto"/>
          <w:sz w:val="22"/>
          <w:szCs w:val="22"/>
        </w:rPr>
        <w:t>Ltd</w:t>
      </w:r>
      <w:r w:rsidRPr="005B5015">
        <w:rPr>
          <w:rFonts w:ascii="Verdana" w:hAnsi="Verdana"/>
          <w:color w:val="auto"/>
          <w:sz w:val="22"/>
          <w:szCs w:val="22"/>
        </w:rPr>
        <w:t>’s</w:t>
      </w:r>
      <w:proofErr w:type="spellEnd"/>
      <w:r w:rsidRPr="005B5015">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5B5015" w:rsidRPr="005B5015">
        <w:rPr>
          <w:rFonts w:ascii="Verdana" w:hAnsi="Verdana"/>
          <w:color w:val="auto"/>
          <w:sz w:val="22"/>
          <w:szCs w:val="22"/>
        </w:rPr>
        <w:t>The Honey Pot PZ Ltd</w:t>
      </w:r>
      <w:r w:rsidRPr="005B5015">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5B5015" w:rsidRDefault="00F241D3" w:rsidP="006268C8">
      <w:pPr>
        <w:pStyle w:val="BodyText"/>
        <w:kinsoku w:val="0"/>
        <w:overflowPunct w:val="0"/>
        <w:spacing w:before="3"/>
        <w:ind w:left="0" w:firstLine="0"/>
      </w:pPr>
    </w:p>
    <w:p w14:paraId="371141ED" w14:textId="293930A4" w:rsidR="00F241D3" w:rsidRPr="005B5015" w:rsidRDefault="005B5015" w:rsidP="006268C8">
      <w:pPr>
        <w:pStyle w:val="Default"/>
        <w:spacing w:before="60" w:after="60"/>
        <w:rPr>
          <w:rFonts w:ascii="Verdana" w:hAnsi="Verdana"/>
          <w:color w:val="auto"/>
          <w:sz w:val="22"/>
          <w:szCs w:val="22"/>
        </w:rPr>
      </w:pPr>
      <w:r w:rsidRPr="005B5015">
        <w:rPr>
          <w:rFonts w:ascii="Verdana" w:hAnsi="Verdana"/>
          <w:color w:val="auto"/>
          <w:sz w:val="22"/>
          <w:szCs w:val="22"/>
        </w:rPr>
        <w:t>The Honey Pot PZ Ltd</w:t>
      </w:r>
      <w:r w:rsidR="00F241D3" w:rsidRPr="005B5015">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5B5015" w:rsidRDefault="00F241D3" w:rsidP="006268C8">
      <w:pPr>
        <w:pStyle w:val="BodyText"/>
        <w:kinsoku w:val="0"/>
        <w:overflowPunct w:val="0"/>
        <w:spacing w:before="6"/>
        <w:ind w:left="0" w:firstLine="0"/>
      </w:pPr>
    </w:p>
    <w:p w14:paraId="21B21F84" w14:textId="6B069161" w:rsidR="00F241D3" w:rsidRPr="005B5015" w:rsidRDefault="00F241D3" w:rsidP="006268C8">
      <w:pPr>
        <w:pStyle w:val="Default"/>
        <w:spacing w:before="60" w:after="60"/>
        <w:rPr>
          <w:rFonts w:ascii="Verdana" w:hAnsi="Verdana"/>
          <w:color w:val="auto"/>
          <w:sz w:val="22"/>
          <w:szCs w:val="22"/>
        </w:rPr>
      </w:pPr>
      <w:r w:rsidRPr="005B5015">
        <w:rPr>
          <w:rFonts w:ascii="Verdana" w:hAnsi="Verdana"/>
          <w:color w:val="auto"/>
          <w:sz w:val="22"/>
          <w:szCs w:val="22"/>
        </w:rPr>
        <w:t xml:space="preserve">Cancellation of the procurement process (at any time) under any circumstances will not render </w:t>
      </w:r>
      <w:r w:rsidR="005B5015" w:rsidRPr="005B5015">
        <w:rPr>
          <w:rFonts w:ascii="Verdana" w:hAnsi="Verdana"/>
          <w:color w:val="auto"/>
          <w:sz w:val="22"/>
          <w:szCs w:val="22"/>
        </w:rPr>
        <w:t>The Honey Pot PZ Ltd</w:t>
      </w:r>
      <w:r w:rsidRPr="005B5015">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68F3F6D3" w:rsidR="00F241D3" w:rsidRDefault="00043839" w:rsidP="0052035D">
      <w:pPr>
        <w:pStyle w:val="Heading1"/>
      </w:pPr>
      <w:r w:rsidRPr="00043839">
        <w:t>1</w:t>
      </w:r>
      <w:r w:rsidR="0052035D">
        <w:t>4</w:t>
      </w:r>
      <w:r w:rsidR="008048C0" w:rsidRPr="00043839">
        <w:t xml:space="preserve">. </w:t>
      </w:r>
      <w:r w:rsidR="003D4F03">
        <w:tab/>
      </w:r>
      <w:r w:rsidR="00BC2AC2" w:rsidRPr="00043839">
        <w:t>Enclosures</w:t>
      </w:r>
    </w:p>
    <w:p w14:paraId="3EDEA850" w14:textId="77777777" w:rsidR="005B5015" w:rsidRDefault="005B5015" w:rsidP="005B5015"/>
    <w:p w14:paraId="387FE4DA" w14:textId="679B472E" w:rsidR="005B5015" w:rsidRPr="00394057" w:rsidRDefault="00394057" w:rsidP="00394057">
      <w:pPr>
        <w:pStyle w:val="ListParagraph"/>
        <w:numPr>
          <w:ilvl w:val="0"/>
          <w:numId w:val="1"/>
        </w:numPr>
        <w:ind w:left="851" w:hanging="851"/>
        <w:rPr>
          <w:rFonts w:ascii="Verdana" w:hAnsi="Verdana"/>
          <w:sz w:val="22"/>
          <w:szCs w:val="22"/>
        </w:rPr>
      </w:pPr>
      <w:r w:rsidRPr="00394057">
        <w:rPr>
          <w:rFonts w:ascii="Verdana" w:hAnsi="Verdana"/>
          <w:sz w:val="22"/>
          <w:szCs w:val="22"/>
        </w:rPr>
        <w:t>Current Drawing</w:t>
      </w:r>
    </w:p>
    <w:p w14:paraId="5741BC17" w14:textId="11A90724" w:rsidR="00394057" w:rsidRDefault="00394057" w:rsidP="00394057">
      <w:pPr>
        <w:pStyle w:val="ListParagraph"/>
        <w:numPr>
          <w:ilvl w:val="0"/>
          <w:numId w:val="1"/>
        </w:numPr>
        <w:ind w:left="851" w:hanging="851"/>
        <w:rPr>
          <w:rFonts w:ascii="Verdana" w:hAnsi="Verdana"/>
          <w:sz w:val="22"/>
          <w:szCs w:val="22"/>
        </w:rPr>
      </w:pPr>
      <w:r w:rsidRPr="00394057">
        <w:rPr>
          <w:rFonts w:ascii="Verdana" w:hAnsi="Verdana"/>
          <w:sz w:val="22"/>
          <w:szCs w:val="22"/>
        </w:rPr>
        <w:t>Alteration drawing</w:t>
      </w:r>
    </w:p>
    <w:p w14:paraId="205901B9" w14:textId="72DAB27E" w:rsidR="00470DA9" w:rsidRDefault="00470DA9" w:rsidP="00470DA9">
      <w:pPr>
        <w:pStyle w:val="ListParagraph"/>
        <w:tabs>
          <w:tab w:val="left" w:pos="851"/>
        </w:tabs>
        <w:rPr>
          <w:rFonts w:ascii="Verdana" w:hAnsi="Verdana"/>
          <w:sz w:val="22"/>
          <w:szCs w:val="22"/>
        </w:rPr>
      </w:pPr>
      <w:r>
        <w:rPr>
          <w:rFonts w:ascii="Verdana" w:hAnsi="Verdana"/>
          <w:sz w:val="22"/>
          <w:szCs w:val="22"/>
        </w:rPr>
        <w:t>2a</w:t>
      </w:r>
      <w:r>
        <w:rPr>
          <w:rFonts w:ascii="Verdana" w:hAnsi="Verdana"/>
          <w:sz w:val="22"/>
          <w:szCs w:val="22"/>
        </w:rPr>
        <w:tab/>
        <w:t>Final alteration drawing</w:t>
      </w:r>
    </w:p>
    <w:p w14:paraId="30AD5C9B" w14:textId="0E30958A" w:rsidR="00394057" w:rsidRDefault="00394057" w:rsidP="00394057">
      <w:pPr>
        <w:pStyle w:val="ListParagraph"/>
        <w:numPr>
          <w:ilvl w:val="0"/>
          <w:numId w:val="1"/>
        </w:numPr>
        <w:ind w:left="851" w:hanging="851"/>
        <w:rPr>
          <w:rFonts w:ascii="Verdana" w:hAnsi="Verdana"/>
          <w:sz w:val="22"/>
          <w:szCs w:val="22"/>
        </w:rPr>
      </w:pPr>
      <w:r>
        <w:rPr>
          <w:rFonts w:ascii="Verdana" w:hAnsi="Verdana"/>
          <w:sz w:val="22"/>
          <w:szCs w:val="22"/>
        </w:rPr>
        <w:t>Schedule Of Work (SOW)</w:t>
      </w:r>
    </w:p>
    <w:p w14:paraId="1E0AB4A8" w14:textId="47264B8F" w:rsidR="00394057" w:rsidRPr="00394057" w:rsidRDefault="00394057" w:rsidP="00394057">
      <w:pPr>
        <w:pStyle w:val="ListParagraph"/>
        <w:numPr>
          <w:ilvl w:val="0"/>
          <w:numId w:val="1"/>
        </w:numPr>
        <w:ind w:left="851" w:hanging="851"/>
        <w:rPr>
          <w:rFonts w:ascii="Verdana" w:hAnsi="Verdana"/>
          <w:sz w:val="22"/>
          <w:szCs w:val="22"/>
        </w:rPr>
      </w:pPr>
      <w:r>
        <w:rPr>
          <w:rFonts w:ascii="Verdana" w:hAnsi="Verdana"/>
          <w:sz w:val="22"/>
          <w:szCs w:val="22"/>
        </w:rPr>
        <w:t>Form of Tender</w:t>
      </w:r>
    </w:p>
    <w:p w14:paraId="64B37359" w14:textId="77777777" w:rsidR="00F241D3" w:rsidRPr="00421CBC" w:rsidRDefault="00F241D3" w:rsidP="006268C8">
      <w:pPr>
        <w:ind w:left="480"/>
        <w:rPr>
          <w:rFonts w:ascii="Verdana" w:hAnsi="Verdana"/>
          <w:color w:val="FF0000"/>
          <w:sz w:val="22"/>
          <w:szCs w:val="22"/>
        </w:rPr>
      </w:pPr>
    </w:p>
    <w:sectPr w:rsidR="00F241D3" w:rsidRPr="00421CBC" w:rsidSect="002E6D6A">
      <w:headerReference w:type="even" r:id="rId14"/>
      <w:headerReference w:type="default" r:id="rId15"/>
      <w:footerReference w:type="default" r:id="rId16"/>
      <w:headerReference w:type="first" r:id="rId17"/>
      <w:footerReference w:type="first" r:id="rId18"/>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264C2AB"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264C2AB"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FD92B61"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FD92B61"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2795D"/>
    <w:multiLevelType w:val="hybridMultilevel"/>
    <w:tmpl w:val="6644D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2A323E"/>
    <w:multiLevelType w:val="hybridMultilevel"/>
    <w:tmpl w:val="A1B656F4"/>
    <w:lvl w:ilvl="0" w:tplc="452E7280">
      <w:start w:val="1"/>
      <w:numFmt w:val="decimal"/>
      <w:lvlText w:val="3.%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3747801">
    <w:abstractNumId w:val="0"/>
  </w:num>
  <w:num w:numId="2" w16cid:durableId="9088093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2CA"/>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C72A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7798B"/>
    <w:rsid w:val="00381600"/>
    <w:rsid w:val="00386DEA"/>
    <w:rsid w:val="00394057"/>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0DA9"/>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680D"/>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015"/>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2AEF"/>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B50BF"/>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3E73"/>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52"/>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NoSpacing">
    <w:name w:val="No Spacing"/>
    <w:uiPriority w:val="1"/>
    <w:qFormat/>
    <w:rsid w:val="00DB50BF"/>
    <w:pPr>
      <w:spacing w:after="0" w:line="240" w:lineRule="auto"/>
    </w:pPr>
    <w:rPr>
      <w:rFonts w:eastAsiaTheme="minorHAnsi" w:cstheme="minorBidi"/>
      <w:color w:val="808080" w:themeColor="background1" w:themeShade="80"/>
      <w:sz w:val="26"/>
      <w:lang w:eastAsia="en-US"/>
    </w:rPr>
  </w:style>
  <w:style w:type="character" w:customStyle="1" w:styleId="Style4">
    <w:name w:val="Style4"/>
    <w:basedOn w:val="DefaultParagraphFont"/>
    <w:uiPriority w:val="1"/>
    <w:qFormat/>
    <w:rsid w:val="00DB50BF"/>
    <w:rPr>
      <w:rFonts w:ascii="Calibri" w:hAnsi="Calibri" w:cs="Calibri" w:hint="default"/>
      <w:color w:val="000000" w:themeColor="text1"/>
      <w:sz w:val="26"/>
    </w:rPr>
  </w:style>
  <w:style w:type="character" w:styleId="PlaceholderText">
    <w:name w:val="Placeholder Text"/>
    <w:basedOn w:val="DefaultParagraphFont"/>
    <w:uiPriority w:val="99"/>
    <w:semiHidden/>
    <w:rsid w:val="00DB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6702267">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honeypotpz@gmai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ehoneypotpz@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honeypotpz@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1467</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7</cp:revision>
  <cp:lastPrinted>2018-03-09T12:39:00Z</cp:lastPrinted>
  <dcterms:created xsi:type="dcterms:W3CDTF">2024-12-16T09:28:00Z</dcterms:created>
  <dcterms:modified xsi:type="dcterms:W3CDTF">2024-12-16T15:14:00Z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