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bookmarkStart w:id="0" w:name="_Hlk173155912"/>
    </w:p>
    <w:p w14:paraId="51AD8E60" w14:textId="77777777" w:rsidR="00EB23A0" w:rsidRPr="00812225" w:rsidRDefault="00EB23A0" w:rsidP="00EB23A0">
      <w:pPr>
        <w:pStyle w:val="Topictitle"/>
      </w:pPr>
      <w:bookmarkStart w:id="1" w:name="_Hlk173156566"/>
      <w:r w:rsidRPr="00812225">
        <w:t>Request for Quotation</w:t>
      </w:r>
    </w:p>
    <w:p w14:paraId="0A3BC767" w14:textId="77777777" w:rsidR="00EB23A0" w:rsidRPr="00812225" w:rsidRDefault="00EB23A0" w:rsidP="00EB23A0"/>
    <w:p w14:paraId="325D7BAF" w14:textId="48E179ED" w:rsidR="00EB23A0" w:rsidRPr="00812225" w:rsidRDefault="00683AA2" w:rsidP="00EB23A0">
      <w:pPr>
        <w:rPr>
          <w:rStyle w:val="Important"/>
        </w:rPr>
      </w:pPr>
      <w:r w:rsidRPr="5AFBBA0B">
        <w:rPr>
          <w:rStyle w:val="normaltextrun"/>
          <w:rFonts w:cs="Arial"/>
          <w:b/>
          <w:bCs/>
          <w:color w:val="00B050"/>
          <w:sz w:val="52"/>
          <w:szCs w:val="52"/>
        </w:rPr>
        <w:t>Citizen Science Week</w:t>
      </w:r>
      <w:r w:rsidR="3B9ED09F" w:rsidRPr="5AFBBA0B">
        <w:rPr>
          <w:rStyle w:val="normaltextrun"/>
          <w:rFonts w:cs="Arial"/>
          <w:b/>
          <w:bCs/>
          <w:color w:val="00B050"/>
          <w:sz w:val="52"/>
          <w:szCs w:val="52"/>
        </w:rPr>
        <w:t xml:space="preserve"> </w:t>
      </w:r>
      <w:r w:rsidR="00BD3FCB">
        <w:rPr>
          <w:rStyle w:val="normaltextrun"/>
          <w:rFonts w:cs="Arial"/>
          <w:b/>
          <w:bCs/>
          <w:color w:val="00B050"/>
          <w:sz w:val="52"/>
          <w:szCs w:val="52"/>
          <w:shd w:val="clear" w:color="auto" w:fill="FFFFFF"/>
        </w:rPr>
        <w:t>– marine Natural Capital and Ecosystem Assessment Programme</w:t>
      </w:r>
      <w:r w:rsidR="00BD3FCB" w:rsidRPr="00812225">
        <w:rPr>
          <w:rStyle w:val="Important"/>
        </w:rPr>
        <w:t xml:space="preserve"> </w:t>
      </w:r>
    </w:p>
    <w:p w14:paraId="475EA411" w14:textId="77777777" w:rsidR="00EB23A0" w:rsidRPr="00812225" w:rsidRDefault="00EB23A0" w:rsidP="00EB23A0">
      <w:pPr>
        <w:rPr>
          <w:rStyle w:val="Important"/>
        </w:rPr>
      </w:pPr>
    </w:p>
    <w:p w14:paraId="14C9028F" w14:textId="7F96E35F" w:rsidR="00EB23A0" w:rsidRPr="00333E59" w:rsidRDefault="6CD55FB2" w:rsidP="00EB23A0">
      <w:pPr>
        <w:rPr>
          <w:rFonts w:ascii="Arial Bold" w:hAnsi="Arial Bold"/>
          <w:color w:val="000000" w:themeColor="text1"/>
          <w:sz w:val="28"/>
          <w:szCs w:val="28"/>
        </w:rPr>
      </w:pPr>
      <w:r w:rsidRPr="7DE68705">
        <w:rPr>
          <w:rStyle w:val="Important"/>
          <w:rFonts w:ascii="Arial Bold" w:hAnsi="Arial Bold"/>
          <w:color w:val="000000" w:themeColor="text1"/>
          <w:sz w:val="28"/>
          <w:szCs w:val="28"/>
        </w:rPr>
        <w:t>August</w:t>
      </w:r>
      <w:r w:rsidR="7E86CFCD" w:rsidRPr="7DE68705">
        <w:rPr>
          <w:rStyle w:val="Important"/>
          <w:rFonts w:ascii="Arial Bold" w:hAnsi="Arial Bold"/>
          <w:color w:val="000000" w:themeColor="text1"/>
          <w:sz w:val="28"/>
          <w:szCs w:val="28"/>
        </w:rPr>
        <w:t xml:space="preserve"> 2024 </w:t>
      </w:r>
    </w:p>
    <w:bookmarkEnd w:id="1"/>
    <w:p w14:paraId="518E9015" w14:textId="5F6155B3" w:rsidR="00EB23A0" w:rsidRDefault="00EB23A0" w:rsidP="0038042A">
      <w:pPr>
        <w:rPr>
          <w:rStyle w:val="Important"/>
        </w:rPr>
      </w:pPr>
      <w:r>
        <w:br w:type="page"/>
      </w:r>
    </w:p>
    <w:bookmarkEnd w:id="0"/>
    <w:p w14:paraId="653A5430" w14:textId="214BB981" w:rsidR="00EB23A0" w:rsidRPr="00A77416" w:rsidRDefault="00EB23A0" w:rsidP="00EB23A0">
      <w:pPr>
        <w:pStyle w:val="Topictitle"/>
      </w:pPr>
      <w:r>
        <w:lastRenderedPageBreak/>
        <w:t>Request for Quotation</w:t>
      </w:r>
    </w:p>
    <w:p w14:paraId="5B5754B1" w14:textId="01EA67B2" w:rsidR="00683AA2" w:rsidRDefault="00683AA2" w:rsidP="23BE3E33">
      <w:pPr>
        <w:rPr>
          <w:rStyle w:val="eop"/>
          <w:rFonts w:cs="Arial"/>
          <w:color w:val="000000" w:themeColor="text1"/>
        </w:rPr>
      </w:pPr>
      <w:r w:rsidRPr="23BE3E33">
        <w:rPr>
          <w:rStyle w:val="normaltextrun"/>
          <w:rFonts w:cs="Arial"/>
          <w:b/>
          <w:bCs/>
          <w:color w:val="000000" w:themeColor="text1"/>
        </w:rPr>
        <w:t>Citizen Science Week</w:t>
      </w:r>
      <w:r w:rsidR="6F56A66E" w:rsidRPr="23BE3E33">
        <w:rPr>
          <w:rStyle w:val="normaltextrun"/>
          <w:rFonts w:cs="Arial"/>
          <w:b/>
          <w:bCs/>
          <w:color w:val="000000" w:themeColor="text1"/>
        </w:rPr>
        <w:t xml:space="preserve"> – marine Natural Capital and Ecosystem Assessment Programme </w:t>
      </w:r>
      <w:r w:rsidR="6F56A66E" w:rsidRPr="23BE3E33">
        <w:rPr>
          <w:rStyle w:val="eop"/>
          <w:rFonts w:cs="Arial"/>
          <w:color w:val="000000" w:themeColor="text1"/>
        </w:rPr>
        <w:t> </w:t>
      </w:r>
    </w:p>
    <w:p w14:paraId="23249935" w14:textId="0722C11E"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16629791" w:rsidR="00EB23A0" w:rsidRDefault="00EB23A0" w:rsidP="23BE3E33">
      <w:pPr>
        <w:rPr>
          <w:rStyle w:val="Important"/>
        </w:rPr>
      </w:pPr>
      <w:r>
        <w:t>Email:</w:t>
      </w:r>
      <w:r w:rsidRPr="23BE3E33">
        <w:rPr>
          <w:rStyle w:val="Important"/>
        </w:rPr>
        <w:t xml:space="preserve"> </w:t>
      </w:r>
      <w:r w:rsidR="00683AA2" w:rsidRPr="23BE3E33">
        <w:rPr>
          <w:rStyle w:val="Important"/>
          <w:color w:val="0D0D0D" w:themeColor="text1" w:themeTint="F2"/>
        </w:rPr>
        <w:t>Stephanie.mills</w:t>
      </w:r>
      <w:r w:rsidR="00596CEB" w:rsidRPr="23BE3E33">
        <w:rPr>
          <w:rStyle w:val="Important"/>
          <w:color w:val="0D0D0D" w:themeColor="text1" w:themeTint="F2"/>
        </w:rPr>
        <w:t>@naturalengland.org.uk</w:t>
      </w:r>
    </w:p>
    <w:p w14:paraId="228994B2" w14:textId="0BCAE346" w:rsidR="00EB23A0" w:rsidRPr="00683AA2" w:rsidRDefault="02349EA3" w:rsidP="00EB23A0">
      <w:r>
        <w:t xml:space="preserve">Date: </w:t>
      </w:r>
      <w:r w:rsidR="4AF8118F">
        <w:t>21/08/24</w:t>
      </w:r>
    </w:p>
    <w:p w14:paraId="131A4868" w14:textId="1B838C9C" w:rsidR="00EB23A0" w:rsidRPr="00A77416" w:rsidRDefault="00EB23A0" w:rsidP="00EB23A0">
      <w:pPr>
        <w:rPr>
          <w:rStyle w:val="Important"/>
        </w:rPr>
      </w:pPr>
      <w:r w:rsidRPr="00A77416">
        <w:t>Time:</w:t>
      </w:r>
      <w:r>
        <w:t xml:space="preserve"> </w:t>
      </w:r>
      <w:r w:rsidR="00596CEB">
        <w:t>17.00hrs</w:t>
      </w:r>
      <w:r w:rsidRPr="00A77416">
        <w:rPr>
          <w:rStyle w:val="Importan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75AD3674" w:rsidR="00EB23A0" w:rsidRDefault="00683AA2" w:rsidP="00EB23A0">
      <w:r w:rsidRPr="5D4A6433">
        <w:rPr>
          <w:rStyle w:val="Important"/>
          <w:color w:val="000000" w:themeColor="text1"/>
        </w:rPr>
        <w:t>Ste</w:t>
      </w:r>
      <w:r w:rsidR="5CCFA2D7" w:rsidRPr="5D4A6433">
        <w:rPr>
          <w:rStyle w:val="Important"/>
          <w:color w:val="000000" w:themeColor="text1"/>
        </w:rPr>
        <w:t>ff</w:t>
      </w:r>
      <w:r w:rsidRPr="5D4A6433">
        <w:rPr>
          <w:rStyle w:val="Important"/>
          <w:color w:val="000000" w:themeColor="text1"/>
        </w:rPr>
        <w:t xml:space="preserve"> Mills</w:t>
      </w:r>
      <w:r w:rsidR="00EB23A0" w:rsidRPr="5D4A6433">
        <w:rPr>
          <w:color w:val="000000" w:themeColor="text1"/>
        </w:rPr>
        <w:t xml:space="preserve">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3210C9C5">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3210C9C5">
        <w:tc>
          <w:tcPr>
            <w:tcW w:w="4318" w:type="dxa"/>
          </w:tcPr>
          <w:p w14:paraId="44869832" w14:textId="77777777" w:rsidR="00EB23A0" w:rsidRPr="009F2992" w:rsidRDefault="00EB23A0" w:rsidP="00A706D8">
            <w:r w:rsidRPr="00A77416">
              <w:t>Date of issue of RFQ</w:t>
            </w:r>
          </w:p>
        </w:tc>
        <w:tc>
          <w:tcPr>
            <w:tcW w:w="4319" w:type="dxa"/>
          </w:tcPr>
          <w:p w14:paraId="7A899060" w14:textId="594F3364" w:rsidR="00EB23A0" w:rsidRPr="009F2992" w:rsidRDefault="06D9DD5C" w:rsidP="08C74F87">
            <w:pPr>
              <w:rPr>
                <w:rStyle w:val="Important"/>
                <w:color w:val="FF0000"/>
              </w:rPr>
            </w:pPr>
            <w:r w:rsidRPr="5D4A6433">
              <w:rPr>
                <w:rStyle w:val="Important"/>
                <w:color w:val="000000" w:themeColor="text1"/>
              </w:rPr>
              <w:t>21</w:t>
            </w:r>
            <w:r w:rsidR="00683AA2" w:rsidRPr="5D4A6433">
              <w:rPr>
                <w:rStyle w:val="Important"/>
                <w:color w:val="000000" w:themeColor="text1"/>
              </w:rPr>
              <w:t>/08</w:t>
            </w:r>
            <w:r w:rsidR="009E2816" w:rsidRPr="5D4A6433">
              <w:rPr>
                <w:rStyle w:val="Important"/>
                <w:color w:val="000000" w:themeColor="text1"/>
              </w:rPr>
              <w:t>/</w:t>
            </w:r>
            <w:r w:rsidR="004A4D8B" w:rsidRPr="5D4A6433">
              <w:rPr>
                <w:rStyle w:val="Important"/>
                <w:color w:val="000000" w:themeColor="text1"/>
              </w:rPr>
              <w:t xml:space="preserve">2024 </w:t>
            </w:r>
            <w:r w:rsidR="004A4D8B" w:rsidRPr="5D4A6433">
              <w:t>at</w:t>
            </w:r>
            <w:r w:rsidR="00EB23A0" w:rsidRPr="5D4A6433">
              <w:t xml:space="preserve"> </w:t>
            </w:r>
            <w:r w:rsidR="00864FA2" w:rsidRPr="5D4A6433">
              <w:rPr>
                <w:rStyle w:val="Important"/>
                <w:color w:val="000000" w:themeColor="text1"/>
              </w:rPr>
              <w:t>17</w:t>
            </w:r>
            <w:r w:rsidR="00EB23A0" w:rsidRPr="5D4A6433">
              <w:rPr>
                <w:rStyle w:val="Important"/>
                <w:color w:val="000000" w:themeColor="text1"/>
              </w:rPr>
              <w:t>:</w:t>
            </w:r>
            <w:r w:rsidR="00864FA2" w:rsidRPr="5D4A6433">
              <w:rPr>
                <w:rStyle w:val="Important"/>
                <w:color w:val="000000" w:themeColor="text1"/>
              </w:rPr>
              <w:t>00</w:t>
            </w:r>
            <w:r w:rsidR="00EB23A0" w:rsidRPr="5D4A6433">
              <w:rPr>
                <w:rStyle w:val="Important"/>
                <w:color w:val="000000" w:themeColor="text1"/>
              </w:rPr>
              <w:t xml:space="preserve"> GMT</w:t>
            </w:r>
          </w:p>
        </w:tc>
      </w:tr>
      <w:tr w:rsidR="00EB23A0" w14:paraId="72D08BFC" w14:textId="77777777" w:rsidTr="3210C9C5">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694FD904" w:rsidR="00EB23A0" w:rsidRPr="00683AA2" w:rsidRDefault="00166C8E" w:rsidP="37D127A2">
            <w:pPr>
              <w:rPr>
                <w:rStyle w:val="Important"/>
                <w:color w:val="auto"/>
              </w:rPr>
            </w:pPr>
            <w:r w:rsidRPr="37D127A2">
              <w:rPr>
                <w:rFonts w:eastAsia="Times New Roman" w:cs="Arial"/>
                <w:b/>
                <w:bCs/>
                <w:color w:val="auto"/>
                <w:lang w:eastAsia="en-GB"/>
              </w:rPr>
              <w:t>04/0</w:t>
            </w:r>
            <w:r w:rsidR="5B3381CF" w:rsidRPr="37D127A2">
              <w:rPr>
                <w:rFonts w:eastAsia="Times New Roman" w:cs="Arial"/>
                <w:b/>
                <w:bCs/>
                <w:color w:val="auto"/>
                <w:lang w:eastAsia="en-GB"/>
              </w:rPr>
              <w:t>9</w:t>
            </w:r>
            <w:r w:rsidRPr="37D127A2">
              <w:rPr>
                <w:rFonts w:eastAsia="Times New Roman" w:cs="Arial"/>
                <w:b/>
                <w:bCs/>
                <w:color w:val="auto"/>
                <w:lang w:eastAsia="en-GB"/>
              </w:rPr>
              <w:t>/2024</w:t>
            </w:r>
            <w:r w:rsidRPr="37D127A2">
              <w:rPr>
                <w:rFonts w:eastAsia="Times New Roman" w:cs="Arial"/>
                <w:color w:val="auto"/>
                <w:lang w:eastAsia="en-GB"/>
              </w:rPr>
              <w:t xml:space="preserve"> at</w:t>
            </w:r>
            <w:r w:rsidR="00EB23A0" w:rsidRPr="37D127A2">
              <w:rPr>
                <w:color w:val="auto"/>
              </w:rPr>
              <w:t xml:space="preserve"> </w:t>
            </w:r>
            <w:r w:rsidR="004A4D8B" w:rsidRPr="37D127A2">
              <w:rPr>
                <w:color w:val="auto"/>
              </w:rPr>
              <w:t xml:space="preserve">16:00 </w:t>
            </w:r>
            <w:r w:rsidR="004A4D8B" w:rsidRPr="37D127A2">
              <w:rPr>
                <w:rStyle w:val="Important"/>
                <w:color w:val="auto"/>
              </w:rPr>
              <w:t>GMT</w:t>
            </w:r>
          </w:p>
          <w:p w14:paraId="6370A0AA" w14:textId="7EFD0FCD" w:rsidR="00EB23A0" w:rsidRPr="00683AA2" w:rsidRDefault="00EB23A0" w:rsidP="37D127A2">
            <w:pPr>
              <w:rPr>
                <w:rStyle w:val="Important"/>
                <w:color w:val="auto"/>
              </w:rPr>
            </w:pPr>
          </w:p>
        </w:tc>
      </w:tr>
      <w:tr w:rsidR="00EB23A0" w14:paraId="0A5AF447" w14:textId="77777777" w:rsidTr="3210C9C5">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F785E7C" w:rsidR="00EB23A0" w:rsidRPr="00683AA2" w:rsidRDefault="003E5E8E" w:rsidP="37D127A2">
            <w:pPr>
              <w:rPr>
                <w:color w:val="auto"/>
              </w:rPr>
            </w:pPr>
            <w:r w:rsidRPr="37D127A2">
              <w:rPr>
                <w:rStyle w:val="Important"/>
                <w:color w:val="auto"/>
              </w:rPr>
              <w:t>11</w:t>
            </w:r>
            <w:r w:rsidR="00166C8E" w:rsidRPr="37D127A2">
              <w:rPr>
                <w:rStyle w:val="Important"/>
                <w:color w:val="auto"/>
              </w:rPr>
              <w:t>/0</w:t>
            </w:r>
            <w:r w:rsidR="3F652258" w:rsidRPr="37D127A2">
              <w:rPr>
                <w:rStyle w:val="Important"/>
                <w:color w:val="auto"/>
              </w:rPr>
              <w:t>9</w:t>
            </w:r>
            <w:r w:rsidR="00166C8E" w:rsidRPr="37D127A2">
              <w:rPr>
                <w:rStyle w:val="Important"/>
                <w:color w:val="auto"/>
              </w:rPr>
              <w:t>/</w:t>
            </w:r>
            <w:r w:rsidR="004A4D8B" w:rsidRPr="37D127A2">
              <w:rPr>
                <w:rStyle w:val="Important"/>
                <w:color w:val="auto"/>
              </w:rPr>
              <w:t xml:space="preserve">2024 </w:t>
            </w:r>
            <w:r w:rsidR="004A4D8B" w:rsidRPr="37D127A2">
              <w:rPr>
                <w:color w:val="auto"/>
              </w:rPr>
              <w:t>at</w:t>
            </w:r>
            <w:r w:rsidR="00166C8E" w:rsidRPr="37D127A2">
              <w:rPr>
                <w:color w:val="auto"/>
              </w:rPr>
              <w:t xml:space="preserve"> </w:t>
            </w:r>
            <w:r w:rsidR="00166C8E" w:rsidRPr="37D127A2">
              <w:rPr>
                <w:rStyle w:val="Important"/>
                <w:color w:val="auto"/>
              </w:rPr>
              <w:t>17:00 GMT</w:t>
            </w:r>
          </w:p>
        </w:tc>
      </w:tr>
      <w:tr w:rsidR="00EB23A0" w14:paraId="6AEEC4A7" w14:textId="77777777" w:rsidTr="3210C9C5">
        <w:tc>
          <w:tcPr>
            <w:tcW w:w="4318" w:type="dxa"/>
          </w:tcPr>
          <w:p w14:paraId="5E5A1019" w14:textId="77777777" w:rsidR="00EB23A0" w:rsidRPr="009F2992" w:rsidRDefault="00EB23A0" w:rsidP="00A706D8">
            <w:r w:rsidRPr="00A77416">
              <w:t>Intended date of Contract Award</w:t>
            </w:r>
          </w:p>
        </w:tc>
        <w:tc>
          <w:tcPr>
            <w:tcW w:w="4319" w:type="dxa"/>
          </w:tcPr>
          <w:p w14:paraId="402873C9" w14:textId="19AADDFE" w:rsidR="00EB23A0" w:rsidRPr="00683AA2" w:rsidRDefault="69A9367D" w:rsidP="37D127A2">
            <w:pPr>
              <w:rPr>
                <w:rStyle w:val="Important"/>
                <w:color w:val="auto"/>
              </w:rPr>
            </w:pPr>
            <w:r w:rsidRPr="37D127A2">
              <w:rPr>
                <w:rStyle w:val="Important"/>
                <w:color w:val="auto"/>
              </w:rPr>
              <w:t>18</w:t>
            </w:r>
            <w:r w:rsidR="003E5E8E" w:rsidRPr="37D127A2">
              <w:rPr>
                <w:rStyle w:val="Important"/>
                <w:color w:val="auto"/>
              </w:rPr>
              <w:t>/0</w:t>
            </w:r>
            <w:r w:rsidR="774E0FDF" w:rsidRPr="37D127A2">
              <w:rPr>
                <w:rStyle w:val="Important"/>
                <w:color w:val="auto"/>
              </w:rPr>
              <w:t>9</w:t>
            </w:r>
            <w:r w:rsidR="003E5E8E" w:rsidRPr="37D127A2">
              <w:rPr>
                <w:rStyle w:val="Important"/>
                <w:color w:val="auto"/>
              </w:rPr>
              <w:t>/</w:t>
            </w:r>
            <w:r w:rsidR="004A4D8B" w:rsidRPr="37D127A2">
              <w:rPr>
                <w:rStyle w:val="Important"/>
                <w:color w:val="auto"/>
              </w:rPr>
              <w:t xml:space="preserve">2024 </w:t>
            </w:r>
            <w:r w:rsidR="004A4D8B" w:rsidRPr="37D127A2">
              <w:rPr>
                <w:color w:val="auto"/>
              </w:rPr>
              <w:t>at</w:t>
            </w:r>
            <w:r w:rsidR="003E5E8E" w:rsidRPr="37D127A2">
              <w:rPr>
                <w:color w:val="auto"/>
              </w:rPr>
              <w:t xml:space="preserve"> </w:t>
            </w:r>
            <w:r w:rsidR="003E5E8E" w:rsidRPr="37D127A2">
              <w:rPr>
                <w:rStyle w:val="Important"/>
                <w:color w:val="auto"/>
              </w:rPr>
              <w:t>17:00 GMT</w:t>
            </w:r>
          </w:p>
        </w:tc>
      </w:tr>
      <w:tr w:rsidR="00EB23A0" w14:paraId="3828A79E" w14:textId="77777777" w:rsidTr="3210C9C5">
        <w:tc>
          <w:tcPr>
            <w:tcW w:w="4318" w:type="dxa"/>
          </w:tcPr>
          <w:p w14:paraId="64FB2451" w14:textId="77777777" w:rsidR="00EB23A0" w:rsidRPr="009F2992" w:rsidRDefault="00EB23A0" w:rsidP="00A706D8">
            <w:r w:rsidRPr="00A77416">
              <w:t>Intended Contract Start Date</w:t>
            </w:r>
          </w:p>
        </w:tc>
        <w:tc>
          <w:tcPr>
            <w:tcW w:w="4319" w:type="dxa"/>
          </w:tcPr>
          <w:p w14:paraId="11AD15C3" w14:textId="09FCFEBA" w:rsidR="00EB23A0" w:rsidRPr="00683AA2" w:rsidRDefault="6C66A730" w:rsidP="37D127A2">
            <w:pPr>
              <w:rPr>
                <w:rStyle w:val="Important"/>
                <w:color w:val="auto"/>
              </w:rPr>
            </w:pPr>
            <w:r w:rsidRPr="37D127A2">
              <w:rPr>
                <w:rStyle w:val="Important"/>
                <w:color w:val="auto"/>
              </w:rPr>
              <w:t>18</w:t>
            </w:r>
            <w:r w:rsidR="005003ED" w:rsidRPr="37D127A2">
              <w:rPr>
                <w:rStyle w:val="Important"/>
                <w:color w:val="auto"/>
              </w:rPr>
              <w:t>/0</w:t>
            </w:r>
            <w:r w:rsidR="5AA4A94D" w:rsidRPr="37D127A2">
              <w:rPr>
                <w:rStyle w:val="Important"/>
                <w:color w:val="auto"/>
              </w:rPr>
              <w:t>9</w:t>
            </w:r>
            <w:r w:rsidR="005003ED" w:rsidRPr="37D127A2">
              <w:rPr>
                <w:rStyle w:val="Important"/>
                <w:color w:val="auto"/>
              </w:rPr>
              <w:t>/</w:t>
            </w:r>
            <w:r w:rsidR="004A4D8B" w:rsidRPr="37D127A2">
              <w:rPr>
                <w:rStyle w:val="Important"/>
                <w:color w:val="auto"/>
              </w:rPr>
              <w:t xml:space="preserve">2024 </w:t>
            </w:r>
            <w:r w:rsidR="004A4D8B" w:rsidRPr="37D127A2">
              <w:rPr>
                <w:color w:val="auto"/>
              </w:rPr>
              <w:t>at</w:t>
            </w:r>
            <w:r w:rsidR="005003ED" w:rsidRPr="37D127A2">
              <w:rPr>
                <w:color w:val="auto"/>
              </w:rPr>
              <w:t xml:space="preserve"> </w:t>
            </w:r>
            <w:r w:rsidR="005003ED" w:rsidRPr="37D127A2">
              <w:rPr>
                <w:rStyle w:val="Important"/>
                <w:color w:val="auto"/>
              </w:rPr>
              <w:t>17:00 GMT</w:t>
            </w:r>
          </w:p>
        </w:tc>
      </w:tr>
      <w:tr w:rsidR="00EB23A0" w14:paraId="68C43D5A" w14:textId="77777777" w:rsidTr="3210C9C5">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489A44D9" w:rsidR="00EB23A0" w:rsidRPr="00683AA2" w:rsidRDefault="399CCBFF" w:rsidP="27D38AA0">
            <w:pPr>
              <w:rPr>
                <w:rStyle w:val="Important"/>
                <w:color w:val="auto"/>
              </w:rPr>
            </w:pPr>
            <w:r w:rsidRPr="3210C9C5">
              <w:rPr>
                <w:rStyle w:val="Important"/>
                <w:color w:val="auto"/>
              </w:rPr>
              <w:t>24</w:t>
            </w:r>
            <w:r w:rsidR="1ED328F5" w:rsidRPr="3210C9C5">
              <w:rPr>
                <w:rStyle w:val="Important"/>
                <w:color w:val="auto"/>
              </w:rPr>
              <w:t>/03/2025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1E1433E1">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1E1433E1">
        <w:tc>
          <w:tcPr>
            <w:tcW w:w="4318" w:type="dxa"/>
          </w:tcPr>
          <w:p w14:paraId="731B716B" w14:textId="77777777" w:rsidR="00EB23A0" w:rsidRPr="009F2992" w:rsidRDefault="00EB23A0" w:rsidP="00A706D8">
            <w:r w:rsidRPr="007A28B8">
              <w:t>“Authority”</w:t>
            </w:r>
          </w:p>
        </w:tc>
        <w:tc>
          <w:tcPr>
            <w:tcW w:w="4319" w:type="dxa"/>
          </w:tcPr>
          <w:p w14:paraId="7EDAF8FF" w14:textId="1AF27B33" w:rsidR="00EB23A0" w:rsidRPr="009F2992" w:rsidRDefault="00EB23A0" w:rsidP="00A706D8">
            <w:r>
              <w:t xml:space="preserve">means </w:t>
            </w:r>
            <w:r w:rsidR="3DCB2C22" w:rsidRPr="1E1433E1">
              <w:rPr>
                <w:rStyle w:val="Important"/>
                <w:color w:val="0D0D0D" w:themeColor="text1" w:themeTint="F2"/>
              </w:rPr>
              <w:t>Natural England</w:t>
            </w:r>
            <w:r w:rsidRPr="1E1433E1">
              <w:rPr>
                <w:color w:val="0D0D0D" w:themeColor="text1" w:themeTint="F2"/>
              </w:rPr>
              <w:t xml:space="preserve"> </w:t>
            </w:r>
            <w:r>
              <w:t xml:space="preserve">who is the Contracting Authority.  </w:t>
            </w:r>
          </w:p>
        </w:tc>
      </w:tr>
      <w:tr w:rsidR="00EB23A0" w14:paraId="50BF4822" w14:textId="77777777" w:rsidTr="1E1433E1">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1E1433E1">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1E1433E1">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0A8B52DF"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4C2E2EAE" w:rsidR="00EB23A0" w:rsidRDefault="00EB23A0" w:rsidP="00EB23A0">
      <w: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296BDFB" w14:textId="04D5152F" w:rsidR="1E1433E1" w:rsidRDefault="1E1433E1" w:rsidP="1E1433E1">
      <w:pPr>
        <w:pStyle w:val="Subheading"/>
      </w:pP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7C407B37" w14:textId="77777777" w:rsidR="009C48FB" w:rsidRDefault="009C48FB" w:rsidP="00EB23A0">
      <w:pPr>
        <w:pStyle w:val="Subheading"/>
      </w:pPr>
    </w:p>
    <w:p w14:paraId="6AAE32D5" w14:textId="37C42EB4" w:rsidR="00EB23A0" w:rsidRPr="007A28B8" w:rsidRDefault="00EB23A0" w:rsidP="00EB23A0">
      <w:pPr>
        <w:pStyle w:val="Subheading"/>
      </w:pPr>
      <w:r w:rsidRPr="007A28B8">
        <w:t>Conditions of Contract</w:t>
      </w:r>
    </w:p>
    <w:p w14:paraId="5CFC7585" w14:textId="7227D63E" w:rsidR="00EB23A0" w:rsidRDefault="00EB23A0" w:rsidP="00EB23A0">
      <w:r>
        <w:t xml:space="preserve">The Authority’s </w:t>
      </w:r>
      <w:r w:rsidR="00FB364A" w:rsidRPr="1E1433E1">
        <w:rPr>
          <w:rStyle w:val="Important"/>
          <w:color w:val="0D0D0D" w:themeColor="text1" w:themeTint="F2"/>
        </w:rPr>
        <w:t xml:space="preserve">Natural </w:t>
      </w:r>
      <w:r w:rsidR="005900C8" w:rsidRPr="1E1433E1">
        <w:rPr>
          <w:rStyle w:val="Important"/>
          <w:color w:val="0D0D0D" w:themeColor="text1" w:themeTint="F2"/>
        </w:rPr>
        <w:t>England</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50D36C08" w14:textId="4A9FB5AF" w:rsidR="00EB23A0" w:rsidRPr="00FD7352" w:rsidRDefault="00000000" w:rsidP="00EB23A0">
      <w:pPr>
        <w:pStyle w:val="BulletText1"/>
        <w:numPr>
          <w:ilvl w:val="0"/>
          <w:numId w:val="0"/>
        </w:numPr>
        <w:rPr>
          <w:sz w:val="24"/>
          <w:szCs w:val="24"/>
        </w:rPr>
      </w:pPr>
      <w:hyperlink r:id="rId12" w:history="1">
        <w:r w:rsidR="00EB23A0" w:rsidRPr="00FD7352">
          <w:rPr>
            <w:sz w:val="24"/>
            <w:szCs w:val="24"/>
          </w:rPr>
          <w:t>Natural England Website</w:t>
        </w:r>
      </w:hyperlink>
      <w:r w:rsidR="00EB23A0" w:rsidRPr="00FD7352">
        <w:rPr>
          <w:sz w:val="24"/>
          <w:szCs w:val="24"/>
        </w:rPr>
        <w:t xml:space="preserve"> </w:t>
      </w:r>
      <w:r w:rsidR="00EB23A0" w:rsidRPr="00FD7352">
        <w:rPr>
          <w:rStyle w:val="Important"/>
          <w:szCs w:val="24"/>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C0FB3D0" w:rsidR="00EB23A0" w:rsidRPr="007A28B8" w:rsidRDefault="00EB23A0" w:rsidP="00EB23A0">
      <w:r>
        <w:t>Prices must be submitted in £ sterling,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lastRenderedPageBreak/>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A1FA985" w:rsidR="00EB23A0" w:rsidRPr="007A28B8" w:rsidRDefault="00EB23A0" w:rsidP="00EB23A0">
      <w:r>
        <w:t xml:space="preserve">For the purpose of this RFQ the Authority is classified as a </w:t>
      </w:r>
      <w:r w:rsidRPr="47FCC837">
        <w:rPr>
          <w:rStyle w:val="Important"/>
          <w:color w:val="000000" w:themeColor="text1"/>
        </w:rPr>
        <w:t xml:space="preserve">'Central Contracting Authority' </w:t>
      </w:r>
      <w:r w:rsidRPr="47FCC837">
        <w:rPr>
          <w:rStyle w:val="Text"/>
        </w:rPr>
        <w:t xml:space="preserve">with a publication threshold of </w:t>
      </w:r>
      <w:r w:rsidRPr="47FCC837">
        <w:rPr>
          <w:rStyle w:val="Important"/>
          <w:color w:val="000000" w:themeColor="text1"/>
        </w:rPr>
        <w:t>£12,00</w:t>
      </w:r>
      <w:r w:rsidRPr="47FCC837">
        <w:rPr>
          <w:rStyle w:val="Important"/>
          <w:color w:val="auto"/>
        </w:rPr>
        <w:t>0'</w:t>
      </w:r>
      <w:r w:rsidRPr="47FCC837">
        <w:rPr>
          <w:color w:val="000000" w:themeColor="text1"/>
        </w:rPr>
        <w:t xml:space="preserve"> </w:t>
      </w:r>
      <w:r>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2" w:name="_Hlk119576590"/>
      <w:r w:rsidRPr="001F5026">
        <w:t>Equality, Diversity &amp; Inclusion (EDI)</w:t>
      </w:r>
    </w:p>
    <w:p w14:paraId="1B724E61" w14:textId="1E6B6043"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2A3535">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2"/>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lastRenderedPageBreak/>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3CF7B3DF"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Background to Natural England</w:t>
      </w:r>
      <w:r w:rsidRPr="009F0810">
        <w:rPr>
          <w:rFonts w:eastAsia="Times New Roman" w:cs="Arial"/>
          <w:color w:val="000000"/>
          <w:szCs w:val="24"/>
          <w:lang w:eastAsia="en-GB"/>
        </w:rPr>
        <w:t> </w:t>
      </w:r>
    </w:p>
    <w:p w14:paraId="05BC408A"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2204AF66"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28C9978D" w14:textId="77777777" w:rsidR="009F0810" w:rsidRDefault="009F0810" w:rsidP="00480FE9">
      <w:pPr>
        <w:spacing w:before="0" w:after="0" w:line="240" w:lineRule="auto"/>
        <w:textAlignment w:val="baseline"/>
        <w:rPr>
          <w:rFonts w:eastAsia="Times New Roman" w:cs="Arial"/>
          <w:color w:val="000000"/>
          <w:szCs w:val="24"/>
          <w:lang w:eastAsia="en-GB"/>
        </w:rPr>
      </w:pPr>
      <w:r w:rsidRPr="009F0810">
        <w:rPr>
          <w:rFonts w:eastAsia="Times New Roman" w:cs="Arial"/>
          <w:b/>
          <w:bCs/>
          <w:color w:val="000000"/>
          <w:szCs w:val="24"/>
          <w:lang w:eastAsia="en-GB"/>
        </w:rPr>
        <w:t>Project background</w:t>
      </w:r>
      <w:r w:rsidRPr="009F0810">
        <w:rPr>
          <w:rFonts w:eastAsia="Times New Roman" w:cs="Arial"/>
          <w:color w:val="000000"/>
          <w:szCs w:val="24"/>
          <w:lang w:eastAsia="en-GB"/>
        </w:rPr>
        <w:t> </w:t>
      </w:r>
    </w:p>
    <w:p w14:paraId="5A1E9BB0" w14:textId="77777777" w:rsidR="0054126C" w:rsidRPr="009F0810" w:rsidRDefault="0054126C" w:rsidP="00480FE9">
      <w:pPr>
        <w:spacing w:before="0" w:after="0" w:line="240" w:lineRule="auto"/>
        <w:textAlignment w:val="baseline"/>
        <w:rPr>
          <w:rFonts w:ascii="Segoe UI" w:eastAsia="Times New Roman" w:hAnsi="Segoe UI" w:cs="Segoe UI"/>
          <w:sz w:val="18"/>
          <w:szCs w:val="18"/>
          <w:lang w:eastAsia="en-GB"/>
        </w:rPr>
      </w:pPr>
    </w:p>
    <w:p w14:paraId="5A81D77F"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Defra’s marine Natural Capital and Ecosystems Approach (mNCEA) mission is to; </w:t>
      </w:r>
    </w:p>
    <w:p w14:paraId="42351B3F"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0A632040"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  </w:t>
      </w:r>
    </w:p>
    <w:p w14:paraId="17D8DAFE"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75560E66"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The mNCEA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  </w:t>
      </w:r>
    </w:p>
    <w:p w14:paraId="01734DE1"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3F7F56BA"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Future Monitoring is one of the two main projects that make up the mNCEA programme and Citizen Science is an important element of the Future Monitoring project. We are in the 3rd and final year of the mNCEA programme that has an end date of March 2025.  </w:t>
      </w:r>
    </w:p>
    <w:p w14:paraId="132EFAEF"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0C5D6E35" w14:textId="74152024" w:rsidR="00683AA2" w:rsidRPr="00683AA2" w:rsidRDefault="00683AA2" w:rsidP="24131535">
      <w:pPr>
        <w:spacing w:before="0" w:after="0" w:line="240" w:lineRule="auto"/>
        <w:textAlignment w:val="baseline"/>
        <w:rPr>
          <w:rFonts w:eastAsia="Times New Roman" w:cs="Arial"/>
          <w:color w:val="000000"/>
          <w:lang w:eastAsia="en-GB"/>
        </w:rPr>
      </w:pPr>
      <w:r w:rsidRPr="24131535">
        <w:rPr>
          <w:rFonts w:eastAsia="Times New Roman" w:cs="Arial"/>
          <w:color w:val="000000" w:themeColor="text1"/>
          <w:lang w:eastAsia="en-GB"/>
        </w:rPr>
        <w:t>Year two of Future Monitoring was building on the inshore monitoring work undertaken in Year 1</w:t>
      </w:r>
      <w:r w:rsidR="6295063C" w:rsidRPr="24131535">
        <w:rPr>
          <w:rFonts w:eastAsia="Times New Roman" w:cs="Arial"/>
          <w:color w:val="000000" w:themeColor="text1"/>
          <w:lang w:eastAsia="en-GB"/>
        </w:rPr>
        <w:t>,</w:t>
      </w:r>
      <w:r w:rsidRPr="24131535">
        <w:rPr>
          <w:rFonts w:eastAsia="Times New Roman" w:cs="Arial"/>
          <w:color w:val="000000" w:themeColor="text1"/>
          <w:lang w:eastAsia="en-GB"/>
        </w:rPr>
        <w:t xml:space="preserve"> the project for year 2 delivered the following:   </w:t>
      </w:r>
    </w:p>
    <w:p w14:paraId="77599063"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2D2104AB" w14:textId="77777777" w:rsidR="00683AA2" w:rsidRDefault="00683AA2" w:rsidP="00683AA2">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Collate, review and re-analyse existing monitoring data to understand what this tells us about natural capital and how it can be used to support decision making in contexts including Good Environmental Status, Good Ecological Status, the Energy Security Strategy, the Environmental Improvement Plan and marine spatial prioritization, as well as identifying IFCA evidence needs;   </w:t>
      </w:r>
    </w:p>
    <w:p w14:paraId="2F23FC90" w14:textId="77777777" w:rsidR="00683AA2" w:rsidRDefault="00683AA2" w:rsidP="00683AA2">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Collect further primary evidence on the extent/abundance and potentially condition of habitats and species within 12nm and understand how this connects to the ecosystem services they provide;   </w:t>
      </w:r>
    </w:p>
    <w:p w14:paraId="2EC965A5" w14:textId="77777777" w:rsidR="00683AA2" w:rsidRDefault="00683AA2" w:rsidP="00683AA2">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Continue to trial new methods for marine monitoring using eDNA and earth observation that seek to reduce costs and improve efficiency.   </w:t>
      </w:r>
    </w:p>
    <w:p w14:paraId="25165C5C" w14:textId="08E0AFEA" w:rsidR="00683AA2" w:rsidRPr="00683AA2" w:rsidRDefault="00683AA2" w:rsidP="00683AA2">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Continue the programme of citizen science begun in Year 1.   </w:t>
      </w:r>
    </w:p>
    <w:p w14:paraId="298AB061" w14:textId="7026ED5D" w:rsidR="00683AA2" w:rsidRPr="00683AA2" w:rsidRDefault="00683AA2" w:rsidP="00683AA2">
      <w:pPr>
        <w:spacing w:before="0" w:after="0" w:line="240" w:lineRule="auto"/>
        <w:textAlignment w:val="baseline"/>
        <w:rPr>
          <w:rFonts w:eastAsia="Times New Roman" w:cs="Arial"/>
          <w:color w:val="000000"/>
          <w:szCs w:val="24"/>
          <w:lang w:eastAsia="en-GB"/>
        </w:rPr>
      </w:pPr>
    </w:p>
    <w:p w14:paraId="489D47B0"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54D40B98" w14:textId="07048032" w:rsidR="00683AA2" w:rsidRPr="00683AA2" w:rsidRDefault="00683AA2" w:rsidP="221B899F">
      <w:pPr>
        <w:spacing w:before="0" w:after="0" w:line="240" w:lineRule="auto"/>
        <w:textAlignment w:val="baseline"/>
        <w:rPr>
          <w:rFonts w:eastAsia="Times New Roman" w:cs="Arial"/>
          <w:color w:val="000000"/>
          <w:lang w:eastAsia="en-GB"/>
        </w:rPr>
      </w:pPr>
      <w:r w:rsidRPr="1B6551B7">
        <w:rPr>
          <w:rFonts w:eastAsia="Times New Roman" w:cs="Arial"/>
          <w:color w:val="000000" w:themeColor="text1"/>
          <w:lang w:eastAsia="en-GB"/>
        </w:rPr>
        <w:t xml:space="preserve">The Citizen Science element has grown from a science review of marine, coast and estuarine citizen science that informs marine Natural Capital in English waters in </w:t>
      </w:r>
      <w:r w:rsidR="33AA9B1D" w:rsidRPr="1B6551B7">
        <w:rPr>
          <w:rFonts w:eastAsia="Times New Roman" w:cs="Arial"/>
          <w:color w:val="000000" w:themeColor="text1"/>
          <w:lang w:eastAsia="en-GB"/>
        </w:rPr>
        <w:t>Y</w:t>
      </w:r>
      <w:r w:rsidRPr="1B6551B7">
        <w:rPr>
          <w:rFonts w:eastAsia="Times New Roman" w:cs="Arial"/>
          <w:color w:val="000000" w:themeColor="text1"/>
          <w:lang w:eastAsia="en-GB"/>
        </w:rPr>
        <w:t xml:space="preserve">r 1 of the mNCEA, to the establishment of a Defra wide Citizen Science Technical Advisory Group, the production of a Marine Citizen Science Strategy for implementation across </w:t>
      </w:r>
      <w:r w:rsidRPr="1B6551B7">
        <w:rPr>
          <w:rFonts w:eastAsia="Times New Roman" w:cs="Arial"/>
          <w:color w:val="000000" w:themeColor="text1"/>
          <w:lang w:eastAsia="en-GB"/>
        </w:rPr>
        <w:lastRenderedPageBreak/>
        <w:t>Natural England and other ALB’s, and the pilot trials of successful citizen science projects for monitoring seabirds and inshore fish. In this final year Future Monitoring changed to Inshore Evide</w:t>
      </w:r>
      <w:r w:rsidR="23BBC7C7" w:rsidRPr="1B6551B7">
        <w:rPr>
          <w:rFonts w:eastAsia="Times New Roman" w:cs="Arial"/>
          <w:color w:val="000000" w:themeColor="text1"/>
          <w:lang w:eastAsia="en-GB"/>
        </w:rPr>
        <w:t xml:space="preserve">nce with </w:t>
      </w:r>
      <w:r w:rsidRPr="1B6551B7">
        <w:rPr>
          <w:rFonts w:eastAsia="Times New Roman" w:cs="Arial"/>
          <w:color w:val="000000" w:themeColor="text1"/>
          <w:lang w:eastAsia="en-GB"/>
        </w:rPr>
        <w:t xml:space="preserve">aims to focus on the ecosystem asset and biological service evidence that is essential to ensuring that tools and framework have robust high confidence outputs, that result in empirical nature recovery.     </w:t>
      </w:r>
    </w:p>
    <w:p w14:paraId="65CDAC32"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1E53DC2C"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For citizen science this will see the production of a suite of tools and guidance on best practice, covering many aspects including standardising methodologies, optimizing FAIR data generation, health and safety aspects and realising the many benefits and values of citizen science via integration into Natural England’s marine monitoring programme.   </w:t>
      </w:r>
    </w:p>
    <w:p w14:paraId="12324DF1"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02A8537C" w14:textId="46C6C812" w:rsidR="0054126C" w:rsidRDefault="00683AA2" w:rsidP="799565BB">
      <w:pPr>
        <w:spacing w:before="0" w:after="0" w:line="240" w:lineRule="auto"/>
        <w:textAlignment w:val="baseline"/>
        <w:rPr>
          <w:rFonts w:eastAsia="Times New Roman" w:cs="Arial"/>
          <w:color w:val="000000"/>
          <w:lang w:eastAsia="en-GB"/>
        </w:rPr>
      </w:pPr>
      <w:r w:rsidRPr="351CA0BB">
        <w:rPr>
          <w:rFonts w:eastAsia="Times New Roman" w:cs="Arial"/>
          <w:color w:val="000000" w:themeColor="text1"/>
          <w:lang w:eastAsia="en-GB"/>
        </w:rPr>
        <w:t>There is an ambition to host a Citizen Science Week, a celebratory event of citizen science with a focus on projects that operate in the intertidal and shallow subtidal habitats of our coastline. The event would run over the spring tides of March 2025 (</w:t>
      </w:r>
      <w:r w:rsidR="1FBFCC07" w:rsidRPr="351CA0BB">
        <w:rPr>
          <w:rFonts w:eastAsia="Times New Roman" w:cs="Arial"/>
          <w:color w:val="000000" w:themeColor="text1"/>
          <w:lang w:eastAsia="en-GB"/>
        </w:rPr>
        <w:t>1</w:t>
      </w:r>
      <w:r w:rsidR="1FBFCC07" w:rsidRPr="351CA0BB">
        <w:rPr>
          <w:rFonts w:eastAsia="Times New Roman" w:cs="Arial"/>
          <w:color w:val="000000" w:themeColor="text1"/>
          <w:vertAlign w:val="superscript"/>
          <w:lang w:eastAsia="en-GB"/>
        </w:rPr>
        <w:t>st</w:t>
      </w:r>
      <w:r w:rsidR="716B4FFA" w:rsidRPr="351CA0BB">
        <w:rPr>
          <w:rFonts w:eastAsia="Times New Roman" w:cs="Arial"/>
          <w:color w:val="000000" w:themeColor="text1"/>
          <w:lang w:eastAsia="en-GB"/>
        </w:rPr>
        <w:t xml:space="preserve"> – </w:t>
      </w:r>
      <w:r w:rsidR="2155CE63" w:rsidRPr="351CA0BB">
        <w:rPr>
          <w:rFonts w:eastAsia="Times New Roman" w:cs="Arial"/>
          <w:color w:val="000000" w:themeColor="text1"/>
          <w:lang w:eastAsia="en-GB"/>
        </w:rPr>
        <w:t>4</w:t>
      </w:r>
      <w:r w:rsidRPr="351CA0BB">
        <w:rPr>
          <w:rFonts w:eastAsia="Times New Roman" w:cs="Arial"/>
          <w:color w:val="000000" w:themeColor="text1"/>
          <w:vertAlign w:val="superscript"/>
          <w:lang w:eastAsia="en-GB"/>
        </w:rPr>
        <w:t>th</w:t>
      </w:r>
      <w:r w:rsidRPr="351CA0BB">
        <w:rPr>
          <w:rFonts w:eastAsia="Times New Roman" w:cs="Arial"/>
          <w:color w:val="000000" w:themeColor="text1"/>
          <w:lang w:eastAsia="en-GB"/>
        </w:rPr>
        <w:t xml:space="preserve"> March</w:t>
      </w:r>
      <w:r w:rsidR="2EF3C039" w:rsidRPr="351CA0BB">
        <w:rPr>
          <w:rFonts w:eastAsia="Times New Roman" w:cs="Arial"/>
          <w:color w:val="000000" w:themeColor="text1"/>
          <w:lang w:eastAsia="en-GB"/>
        </w:rPr>
        <w:t>)</w:t>
      </w:r>
      <w:r w:rsidRPr="351CA0BB">
        <w:rPr>
          <w:rFonts w:eastAsia="Times New Roman" w:cs="Arial"/>
          <w:color w:val="000000" w:themeColor="text1"/>
          <w:lang w:eastAsia="en-GB"/>
        </w:rPr>
        <w:t xml:space="preserve"> at two locations in parallel. The locations are tbc but would reflect the priority places as identified by the Place Based and Decision-Making component of the mNCEA, with one location in the SW and one in the NE. </w:t>
      </w:r>
    </w:p>
    <w:p w14:paraId="09EC48A9" w14:textId="77777777" w:rsidR="0054126C" w:rsidRDefault="0054126C" w:rsidP="00683AA2">
      <w:pPr>
        <w:spacing w:before="0" w:after="0" w:line="240" w:lineRule="auto"/>
        <w:textAlignment w:val="baseline"/>
        <w:rPr>
          <w:rFonts w:eastAsia="Times New Roman" w:cs="Arial"/>
          <w:color w:val="000000"/>
          <w:szCs w:val="24"/>
          <w:lang w:eastAsia="en-GB"/>
        </w:rPr>
      </w:pPr>
    </w:p>
    <w:p w14:paraId="3CC0187A" w14:textId="5B094AF6" w:rsidR="0054126C" w:rsidRPr="0054126C" w:rsidRDefault="0054126C" w:rsidP="64E8F2B1">
      <w:pPr>
        <w:shd w:val="clear" w:color="auto" w:fill="FFFFFF" w:themeFill="background1"/>
        <w:spacing w:before="0" w:after="0" w:line="240" w:lineRule="auto"/>
        <w:textAlignment w:val="baseline"/>
        <w:rPr>
          <w:rFonts w:eastAsia="Times New Roman" w:cs="Arial"/>
          <w:lang w:eastAsia="en-GB"/>
        </w:rPr>
      </w:pPr>
      <w:r w:rsidRPr="64E8F2B1">
        <w:rPr>
          <w:rFonts w:eastAsia="Times New Roman" w:cs="Arial"/>
          <w:lang w:eastAsia="en-GB"/>
        </w:rPr>
        <w:t xml:space="preserve">Over the course of the week there will be volunteers collecting evidence in the field as part of pre-organised events by partner organisations and stakeholders in the event (e.g. Shoresearch, The Rock Pool Project). These sessions in the field would be a good opportunity to trial some new citizen science methods, which feed into Natural England's needs, and could be easily incorporated into partner organisations existing methods. The contractor will discuss potential ideas with NE and the partners to organise this trialling of methods. Workshops sessions that bring together focus groups to tackle specific questions that came out of the citizen science workshop at the end of yr. 1. There will be conference style sessions to allow established citizen science groups to showcase their work and for mNCEA colleagues to provide an update on the programmes progress and achievements.  </w:t>
      </w:r>
    </w:p>
    <w:p w14:paraId="5CF7EA73" w14:textId="18D5A0E7" w:rsidR="64E8F2B1" w:rsidRDefault="64E8F2B1" w:rsidP="64E8F2B1">
      <w:pPr>
        <w:shd w:val="clear" w:color="auto" w:fill="FFFFFF" w:themeFill="background1"/>
        <w:spacing w:before="0" w:after="0" w:line="240" w:lineRule="auto"/>
        <w:rPr>
          <w:rFonts w:eastAsia="Times New Roman" w:cs="Arial"/>
          <w:lang w:eastAsia="en-GB"/>
        </w:rPr>
      </w:pPr>
    </w:p>
    <w:p w14:paraId="6FCB0ACA" w14:textId="0A4980C5" w:rsidR="0054126C" w:rsidRPr="0054126C" w:rsidRDefault="0054126C" w:rsidP="64E8F2B1">
      <w:pPr>
        <w:shd w:val="clear" w:color="auto" w:fill="FFFFFF" w:themeFill="background1"/>
        <w:spacing w:before="0" w:after="0" w:line="240" w:lineRule="auto"/>
        <w:textAlignment w:val="baseline"/>
        <w:rPr>
          <w:rFonts w:eastAsia="Times New Roman" w:cs="Arial"/>
          <w:lang w:eastAsia="en-GB"/>
        </w:rPr>
      </w:pPr>
      <w:r w:rsidRPr="6512D637">
        <w:rPr>
          <w:rFonts w:eastAsia="Times New Roman" w:cs="Arial"/>
          <w:lang w:eastAsia="en-GB"/>
        </w:rPr>
        <w:t xml:space="preserve">This contract is for the organisation, facilitation and hosting of Citizen Science Week in the </w:t>
      </w:r>
      <w:r w:rsidR="5C51DF20" w:rsidRPr="6512D637">
        <w:rPr>
          <w:rFonts w:eastAsia="Times New Roman" w:cs="Arial"/>
          <w:lang w:eastAsia="en-GB"/>
        </w:rPr>
        <w:t>n</w:t>
      </w:r>
      <w:r w:rsidR="0052556A" w:rsidRPr="6512D637">
        <w:rPr>
          <w:rFonts w:eastAsia="Times New Roman" w:cs="Arial"/>
          <w:lang w:eastAsia="en-GB"/>
        </w:rPr>
        <w:t>ortheast</w:t>
      </w:r>
      <w:r w:rsidRPr="6512D637">
        <w:rPr>
          <w:rFonts w:eastAsia="Times New Roman" w:cs="Arial"/>
          <w:lang w:eastAsia="en-GB"/>
        </w:rPr>
        <w:t xml:space="preserve"> of England. </w:t>
      </w:r>
    </w:p>
    <w:p w14:paraId="5B69DD18" w14:textId="77777777" w:rsidR="0054126C" w:rsidRPr="0054126C" w:rsidRDefault="0054126C" w:rsidP="0054126C">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 </w:t>
      </w:r>
    </w:p>
    <w:p w14:paraId="0753C959" w14:textId="77777777" w:rsidR="0054126C" w:rsidRPr="0054126C" w:rsidRDefault="0054126C" w:rsidP="0054126C">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Specifically, this would include: </w:t>
      </w:r>
    </w:p>
    <w:p w14:paraId="346016D3" w14:textId="0B0558B2" w:rsidR="0054126C" w:rsidRPr="0054126C" w:rsidRDefault="0054126C" w:rsidP="64E8F2B1">
      <w:pPr>
        <w:numPr>
          <w:ilvl w:val="0"/>
          <w:numId w:val="27"/>
        </w:numPr>
        <w:shd w:val="clear" w:color="auto" w:fill="FFFFFF" w:themeFill="background1"/>
        <w:spacing w:before="0" w:after="0" w:line="240" w:lineRule="auto"/>
        <w:textAlignment w:val="baseline"/>
        <w:rPr>
          <w:rFonts w:eastAsia="Times New Roman" w:cs="Arial"/>
          <w:lang w:eastAsia="en-GB"/>
        </w:rPr>
      </w:pPr>
      <w:r w:rsidRPr="64E8F2B1">
        <w:rPr>
          <w:rFonts w:eastAsia="Times New Roman" w:cs="Arial"/>
          <w:lang w:eastAsia="en-GB"/>
        </w:rPr>
        <w:t xml:space="preserve">Identifying relevant citizen science initiatives in the </w:t>
      </w:r>
      <w:r w:rsidR="23BBCC58" w:rsidRPr="64E8F2B1">
        <w:rPr>
          <w:rFonts w:eastAsia="Times New Roman" w:cs="Arial"/>
          <w:lang w:eastAsia="en-GB"/>
        </w:rPr>
        <w:t>northeast</w:t>
      </w:r>
      <w:r w:rsidRPr="64E8F2B1">
        <w:rPr>
          <w:rFonts w:eastAsia="Times New Roman" w:cs="Arial"/>
          <w:lang w:eastAsia="en-GB"/>
        </w:rPr>
        <w:t xml:space="preserve"> of England that collect benthic data of the intertidal and shallow subtidal habitats. </w:t>
      </w:r>
    </w:p>
    <w:p w14:paraId="65587F08" w14:textId="77777777" w:rsidR="0054126C" w:rsidRPr="0054126C" w:rsidRDefault="0054126C" w:rsidP="2AEAF4F5">
      <w:pPr>
        <w:pStyle w:val="ListParagraph"/>
        <w:numPr>
          <w:ilvl w:val="1"/>
          <w:numId w:val="27"/>
        </w:numPr>
        <w:shd w:val="clear" w:color="auto" w:fill="FFFFFF" w:themeFill="background1"/>
        <w:spacing w:before="0" w:after="0" w:line="240" w:lineRule="auto"/>
        <w:textAlignment w:val="baseline"/>
        <w:rPr>
          <w:rFonts w:eastAsia="Times New Roman" w:cs="Arial"/>
          <w:lang w:eastAsia="en-GB"/>
        </w:rPr>
      </w:pPr>
      <w:r w:rsidRPr="2AEAF4F5">
        <w:rPr>
          <w:rFonts w:eastAsia="Times New Roman" w:cs="Arial"/>
          <w:lang w:eastAsia="en-GB"/>
        </w:rPr>
        <w:t>At a minimum, the following should be contacted; </w:t>
      </w:r>
    </w:p>
    <w:p w14:paraId="1C96D834" w14:textId="77777777" w:rsidR="0054126C" w:rsidRDefault="0054126C" w:rsidP="2AEAF4F5">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2AEAF4F5">
        <w:rPr>
          <w:rFonts w:eastAsia="Times New Roman" w:cs="Arial"/>
          <w:lang w:eastAsia="en-GB"/>
        </w:rPr>
        <w:t>Shoresearch </w:t>
      </w:r>
    </w:p>
    <w:p w14:paraId="09D3F01A" w14:textId="052807C2" w:rsidR="0054126C" w:rsidRPr="0052556A" w:rsidRDefault="0054126C" w:rsidP="2AEAF4F5">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2AEAF4F5">
        <w:rPr>
          <w:rFonts w:eastAsia="Times New Roman" w:cs="Arial"/>
          <w:lang w:eastAsia="en-GB"/>
        </w:rPr>
        <w:t>The Rock Pool Project  </w:t>
      </w:r>
    </w:p>
    <w:p w14:paraId="0438AD3E" w14:textId="77777777" w:rsidR="0054126C" w:rsidRDefault="0054126C" w:rsidP="2AEAF4F5">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2AEAF4F5">
        <w:rPr>
          <w:rFonts w:eastAsia="Times New Roman" w:cs="Arial"/>
          <w:lang w:eastAsia="en-GB"/>
        </w:rPr>
        <w:t>The Big Seaweed Search </w:t>
      </w:r>
    </w:p>
    <w:p w14:paraId="7494AABC" w14:textId="6BBE54B2" w:rsidR="0052556A" w:rsidRDefault="0052556A" w:rsidP="2AEAF4F5">
      <w:pPr>
        <w:pStyle w:val="paragraph"/>
        <w:numPr>
          <w:ilvl w:val="2"/>
          <w:numId w:val="27"/>
        </w:numPr>
        <w:spacing w:before="0" w:beforeAutospacing="0" w:after="0" w:afterAutospacing="0"/>
        <w:textAlignment w:val="baseline"/>
        <w:rPr>
          <w:rFonts w:ascii="Arial" w:hAnsi="Arial" w:cs="Arial"/>
        </w:rPr>
      </w:pPr>
      <w:r w:rsidRPr="2AEAF4F5">
        <w:rPr>
          <w:rStyle w:val="normaltextrun"/>
          <w:rFonts w:ascii="Arial" w:hAnsi="Arial" w:cs="Arial"/>
        </w:rPr>
        <w:t>Coast Care</w:t>
      </w:r>
      <w:r w:rsidRPr="2AEAF4F5">
        <w:rPr>
          <w:rStyle w:val="eop"/>
          <w:rFonts w:ascii="Arial" w:hAnsi="Arial" w:cs="Arial"/>
        </w:rPr>
        <w:t> </w:t>
      </w:r>
    </w:p>
    <w:p w14:paraId="302AB0DF" w14:textId="044FA754" w:rsidR="0052556A" w:rsidRPr="0052556A" w:rsidRDefault="0052556A" w:rsidP="2AEAF4F5">
      <w:pPr>
        <w:pStyle w:val="paragraph"/>
        <w:numPr>
          <w:ilvl w:val="2"/>
          <w:numId w:val="27"/>
        </w:numPr>
        <w:spacing w:before="0" w:beforeAutospacing="0" w:after="0" w:afterAutospacing="0"/>
        <w:textAlignment w:val="baseline"/>
        <w:rPr>
          <w:rStyle w:val="eop"/>
          <w:rFonts w:ascii="Arial" w:hAnsi="Arial" w:cs="Arial"/>
          <w:color w:val="000000" w:themeColor="text1"/>
          <w:sz w:val="28"/>
          <w:szCs w:val="28"/>
        </w:rPr>
      </w:pPr>
      <w:r w:rsidRPr="2AEAF4F5">
        <w:rPr>
          <w:rStyle w:val="normaltextrun"/>
          <w:rFonts w:ascii="Arial" w:hAnsi="Arial" w:cs="Arial"/>
          <w:color w:val="000000" w:themeColor="text1"/>
        </w:rPr>
        <w:t>Berwickshire &amp; Northumberland Marine Nature Partnership</w:t>
      </w:r>
      <w:r w:rsidRPr="2AEAF4F5">
        <w:rPr>
          <w:rStyle w:val="eop"/>
          <w:rFonts w:ascii="Arial" w:hAnsi="Arial" w:cs="Arial"/>
          <w:color w:val="000000" w:themeColor="text1"/>
        </w:rPr>
        <w:t> </w:t>
      </w:r>
    </w:p>
    <w:p w14:paraId="587C1354" w14:textId="77777777" w:rsidR="0052556A" w:rsidRDefault="0052556A" w:rsidP="0052556A">
      <w:pPr>
        <w:pStyle w:val="ListParagraph"/>
        <w:shd w:val="clear" w:color="auto" w:fill="FFFFFF"/>
        <w:spacing w:before="0" w:after="0" w:line="240" w:lineRule="auto"/>
        <w:textAlignment w:val="baseline"/>
        <w:rPr>
          <w:rFonts w:eastAsia="Times New Roman" w:cs="Arial"/>
          <w:szCs w:val="24"/>
          <w:lang w:eastAsia="en-GB"/>
        </w:rPr>
      </w:pPr>
    </w:p>
    <w:p w14:paraId="3CA9C55B" w14:textId="2D5E97FC" w:rsidR="0054126C" w:rsidRPr="0052556A" w:rsidRDefault="0054126C" w:rsidP="42D92362">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19CDFA1B">
        <w:rPr>
          <w:rFonts w:eastAsia="Times New Roman" w:cs="Arial"/>
          <w:lang w:eastAsia="en-GB"/>
        </w:rPr>
        <w:t xml:space="preserve">Working with the identified partners to organise a suite of volunteer surveys to be carried out during low tide </w:t>
      </w:r>
      <w:r w:rsidR="20C77749" w:rsidRPr="19CDFA1B">
        <w:rPr>
          <w:rFonts w:eastAsia="Times New Roman" w:cs="Arial"/>
          <w:lang w:eastAsia="en-GB"/>
        </w:rPr>
        <w:t xml:space="preserve">from Thursday to Sunday; </w:t>
      </w:r>
      <w:r w:rsidR="4A9CC631" w:rsidRPr="19CDFA1B">
        <w:rPr>
          <w:rFonts w:eastAsia="Times New Roman" w:cs="Arial"/>
          <w:lang w:eastAsia="en-GB"/>
        </w:rPr>
        <w:t>1</w:t>
      </w:r>
      <w:r w:rsidR="4A9CC631" w:rsidRPr="19CDFA1B">
        <w:rPr>
          <w:rFonts w:eastAsia="Times New Roman" w:cs="Arial"/>
          <w:vertAlign w:val="superscript"/>
          <w:lang w:eastAsia="en-GB"/>
        </w:rPr>
        <w:t>st</w:t>
      </w:r>
      <w:r w:rsidRPr="19CDFA1B">
        <w:rPr>
          <w:rFonts w:eastAsia="Times New Roman" w:cs="Arial"/>
          <w:lang w:eastAsia="en-GB"/>
        </w:rPr>
        <w:t>-</w:t>
      </w:r>
      <w:r w:rsidR="16C48CCB" w:rsidRPr="19CDFA1B">
        <w:rPr>
          <w:rFonts w:eastAsia="Times New Roman" w:cs="Arial"/>
          <w:lang w:eastAsia="en-GB"/>
        </w:rPr>
        <w:t xml:space="preserve"> </w:t>
      </w:r>
      <w:r w:rsidR="5EDDB5E1" w:rsidRPr="19CDFA1B">
        <w:rPr>
          <w:rFonts w:eastAsia="Times New Roman" w:cs="Arial"/>
          <w:lang w:eastAsia="en-GB"/>
        </w:rPr>
        <w:t>4</w:t>
      </w:r>
      <w:r w:rsidRPr="19CDFA1B">
        <w:rPr>
          <w:rFonts w:eastAsia="Times New Roman" w:cs="Arial"/>
          <w:vertAlign w:val="superscript"/>
          <w:lang w:eastAsia="en-GB"/>
        </w:rPr>
        <w:t>th</w:t>
      </w:r>
      <w:r w:rsidRPr="19CDFA1B">
        <w:rPr>
          <w:rFonts w:eastAsia="Times New Roman" w:cs="Arial"/>
          <w:lang w:eastAsia="en-GB"/>
        </w:rPr>
        <w:t xml:space="preserve"> March. </w:t>
      </w:r>
    </w:p>
    <w:p w14:paraId="118D3821" w14:textId="743734BE" w:rsidR="0054126C" w:rsidRDefault="0054126C" w:rsidP="59746DF9">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75D9C472">
        <w:rPr>
          <w:rFonts w:eastAsia="Times New Roman" w:cs="Arial"/>
          <w:lang w:eastAsia="en-GB"/>
        </w:rPr>
        <w:t>Organising parking and transport for all participants between survey sites and the location of the indoor activities</w:t>
      </w:r>
      <w:r w:rsidR="7FA0D83D" w:rsidRPr="75D9C472">
        <w:rPr>
          <w:rFonts w:eastAsia="Times New Roman" w:cs="Arial"/>
          <w:lang w:eastAsia="en-GB"/>
        </w:rPr>
        <w:t xml:space="preserve"> (if necessary).</w:t>
      </w:r>
    </w:p>
    <w:p w14:paraId="69E925CB" w14:textId="511008AD" w:rsidR="0054126C" w:rsidRPr="0054126C" w:rsidRDefault="0054126C" w:rsidP="59746DF9">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59746DF9">
        <w:rPr>
          <w:rFonts w:eastAsia="Times New Roman" w:cs="Arial"/>
          <w:lang w:eastAsia="en-GB"/>
        </w:rPr>
        <w:t>Being the point of contact for attendees and therefore being available to respond to queries in a timely manner, including providing local knowledge on logistics, travel and accommodation.   </w:t>
      </w:r>
    </w:p>
    <w:p w14:paraId="0783D53F" w14:textId="01327E71" w:rsidR="59746DF9" w:rsidRDefault="2504CB5A" w:rsidP="59746DF9">
      <w:pPr>
        <w:pStyle w:val="ListParagraph"/>
        <w:numPr>
          <w:ilvl w:val="0"/>
          <w:numId w:val="45"/>
        </w:numPr>
        <w:shd w:val="clear" w:color="auto" w:fill="FFFFFF" w:themeFill="background1"/>
        <w:spacing w:before="0" w:after="0" w:line="240" w:lineRule="auto"/>
        <w:rPr>
          <w:rFonts w:eastAsia="Times New Roman" w:cs="Arial"/>
          <w:lang w:eastAsia="en-GB"/>
        </w:rPr>
      </w:pPr>
      <w:r w:rsidRPr="4D07336A">
        <w:rPr>
          <w:rFonts w:eastAsia="Times New Roman" w:cs="Arial"/>
          <w:lang w:eastAsia="en-GB"/>
        </w:rPr>
        <w:t>Work closely with the N</w:t>
      </w:r>
      <w:r w:rsidR="5DABEFDD" w:rsidRPr="4D07336A">
        <w:rPr>
          <w:rFonts w:eastAsia="Times New Roman" w:cs="Arial"/>
          <w:lang w:eastAsia="en-GB"/>
        </w:rPr>
        <w:t xml:space="preserve">atural </w:t>
      </w:r>
      <w:r w:rsidRPr="4D07336A">
        <w:rPr>
          <w:rFonts w:eastAsia="Times New Roman" w:cs="Arial"/>
          <w:lang w:eastAsia="en-GB"/>
        </w:rPr>
        <w:t>E</w:t>
      </w:r>
      <w:r w:rsidR="34D71F3F" w:rsidRPr="4D07336A">
        <w:rPr>
          <w:rFonts w:eastAsia="Times New Roman" w:cs="Arial"/>
          <w:lang w:eastAsia="en-GB"/>
        </w:rPr>
        <w:t>ngland</w:t>
      </w:r>
      <w:r w:rsidRPr="4D07336A">
        <w:rPr>
          <w:rFonts w:eastAsia="Times New Roman" w:cs="Arial"/>
          <w:lang w:eastAsia="en-GB"/>
        </w:rPr>
        <w:t xml:space="preserve"> lead to</w:t>
      </w:r>
      <w:r w:rsidR="2B2C27D2" w:rsidRPr="4D07336A">
        <w:rPr>
          <w:rFonts w:eastAsia="Times New Roman" w:cs="Arial"/>
          <w:lang w:eastAsia="en-GB"/>
        </w:rPr>
        <w:t xml:space="preserve"> plan </w:t>
      </w:r>
      <w:r w:rsidR="06DF32DF" w:rsidRPr="4D07336A">
        <w:rPr>
          <w:rFonts w:eastAsia="Times New Roman" w:cs="Arial"/>
          <w:lang w:eastAsia="en-GB"/>
        </w:rPr>
        <w:t>and run workshops.</w:t>
      </w:r>
    </w:p>
    <w:p w14:paraId="305BD887" w14:textId="77777777" w:rsidR="0054126C" w:rsidRPr="0054126C" w:rsidRDefault="0054126C" w:rsidP="0054126C">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 </w:t>
      </w:r>
    </w:p>
    <w:p w14:paraId="4E8E8F94" w14:textId="098B97A0" w:rsidR="0054126C" w:rsidRPr="0054126C" w:rsidRDefault="0054126C" w:rsidP="3F263410">
      <w:pPr>
        <w:shd w:val="clear" w:color="auto" w:fill="FFFFFF" w:themeFill="background1"/>
        <w:spacing w:before="0" w:after="0" w:line="240" w:lineRule="auto"/>
        <w:textAlignment w:val="baseline"/>
        <w:rPr>
          <w:rFonts w:eastAsia="Times New Roman" w:cs="Arial"/>
          <w:lang w:eastAsia="en-GB"/>
        </w:rPr>
      </w:pPr>
      <w:r w:rsidRPr="3F263410">
        <w:rPr>
          <w:rFonts w:eastAsia="Times New Roman" w:cs="Arial"/>
          <w:lang w:eastAsia="en-GB"/>
        </w:rPr>
        <w:lastRenderedPageBreak/>
        <w:t>This contract does not include; </w:t>
      </w:r>
    </w:p>
    <w:p w14:paraId="201CEAE7" w14:textId="0506DF58" w:rsidR="2961E8E5" w:rsidRDefault="2961E8E5" w:rsidP="3F263410">
      <w:pPr>
        <w:numPr>
          <w:ilvl w:val="0"/>
          <w:numId w:val="41"/>
        </w:numPr>
        <w:shd w:val="clear" w:color="auto" w:fill="FFFFFF" w:themeFill="background1"/>
        <w:spacing w:before="0" w:after="0" w:line="240" w:lineRule="auto"/>
        <w:rPr>
          <w:rFonts w:eastAsia="Times New Roman" w:cs="Arial"/>
          <w:lang w:eastAsia="en-GB"/>
        </w:rPr>
      </w:pPr>
      <w:r w:rsidRPr="3F263410">
        <w:rPr>
          <w:rFonts w:eastAsia="Times New Roman" w:cs="Arial"/>
          <w:lang w:eastAsia="en-GB"/>
        </w:rPr>
        <w:t>Finding and booking a venue</w:t>
      </w:r>
    </w:p>
    <w:p w14:paraId="4E27071E" w14:textId="77777777" w:rsidR="0054126C" w:rsidRPr="0054126C" w:rsidRDefault="0054126C" w:rsidP="0054126C">
      <w:pPr>
        <w:numPr>
          <w:ilvl w:val="0"/>
          <w:numId w:val="41"/>
        </w:num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The cost of the venue </w:t>
      </w:r>
    </w:p>
    <w:p w14:paraId="411A6033" w14:textId="35049A03" w:rsidR="1902E33C" w:rsidRDefault="0054126C" w:rsidP="035BC295">
      <w:pPr>
        <w:numPr>
          <w:ilvl w:val="0"/>
          <w:numId w:val="42"/>
        </w:numPr>
        <w:shd w:val="clear" w:color="auto" w:fill="FFFFFF" w:themeFill="background1"/>
        <w:spacing w:before="0" w:after="0" w:line="240" w:lineRule="auto"/>
        <w:rPr>
          <w:rFonts w:eastAsia="Times New Roman" w:cs="Arial"/>
          <w:lang w:eastAsia="en-GB"/>
        </w:rPr>
      </w:pPr>
      <w:r w:rsidRPr="38FF1DB3">
        <w:rPr>
          <w:rFonts w:eastAsia="Times New Roman" w:cs="Arial"/>
          <w:lang w:eastAsia="en-GB"/>
        </w:rPr>
        <w:t>Travel and accommodation</w:t>
      </w:r>
      <w:r w:rsidR="1902E33C" w:rsidRPr="38FF1DB3">
        <w:rPr>
          <w:rFonts w:eastAsia="Times New Roman" w:cs="Arial"/>
          <w:lang w:eastAsia="en-GB"/>
        </w:rPr>
        <w:t xml:space="preserve"> (of attendees)</w:t>
      </w:r>
    </w:p>
    <w:p w14:paraId="02631FFF" w14:textId="211D7BD5" w:rsidR="1902E33C" w:rsidRDefault="1902E33C" w:rsidP="0201CD48">
      <w:pPr>
        <w:numPr>
          <w:ilvl w:val="0"/>
          <w:numId w:val="42"/>
        </w:numPr>
        <w:shd w:val="clear" w:color="auto" w:fill="FFFFFF" w:themeFill="background1"/>
        <w:spacing w:before="0" w:after="0" w:line="240" w:lineRule="auto"/>
        <w:rPr>
          <w:rFonts w:eastAsia="Times New Roman" w:cs="Arial"/>
          <w:lang w:eastAsia="en-GB"/>
        </w:rPr>
      </w:pPr>
      <w:r w:rsidRPr="0201CD48">
        <w:rPr>
          <w:rFonts w:eastAsia="Times New Roman" w:cs="Arial"/>
          <w:lang w:eastAsia="en-GB"/>
        </w:rPr>
        <w:t>Chairing the conference</w:t>
      </w:r>
    </w:p>
    <w:p w14:paraId="6A07D350" w14:textId="195710F1" w:rsidR="0054126C" w:rsidRPr="0054126C" w:rsidRDefault="0054126C" w:rsidP="0201CD48">
      <w:pPr>
        <w:shd w:val="clear" w:color="auto" w:fill="FFFFFF" w:themeFill="background1"/>
        <w:spacing w:before="0" w:after="0" w:line="240" w:lineRule="auto"/>
        <w:textAlignment w:val="baseline"/>
        <w:rPr>
          <w:rFonts w:eastAsia="Times New Roman" w:cs="Arial"/>
          <w:lang w:eastAsia="en-GB"/>
        </w:rPr>
      </w:pPr>
      <w:r w:rsidRPr="25D2AE2F">
        <w:rPr>
          <w:rFonts w:eastAsia="Times New Roman" w:cs="Arial"/>
          <w:lang w:eastAsia="en-GB"/>
        </w:rPr>
        <w:t> </w:t>
      </w:r>
    </w:p>
    <w:p w14:paraId="4F2B807A" w14:textId="0DBC2368" w:rsidR="0054126C" w:rsidRPr="009F0810" w:rsidRDefault="05738121" w:rsidP="4D07336A">
      <w:pPr>
        <w:spacing w:before="0" w:after="0" w:line="240" w:lineRule="auto"/>
        <w:textAlignment w:val="baseline"/>
        <w:rPr>
          <w:rFonts w:eastAsia="Times New Roman" w:cs="Arial"/>
          <w:lang w:eastAsia="en-GB"/>
        </w:rPr>
      </w:pPr>
      <w:r w:rsidRPr="42915D36">
        <w:rPr>
          <w:rFonts w:eastAsia="Times New Roman" w:cs="Arial"/>
          <w:lang w:eastAsia="en-GB"/>
        </w:rPr>
        <w:t>A significant proportion of the contract can be delivered remotely, including networking</w:t>
      </w:r>
      <w:r w:rsidR="7F26C14C" w:rsidRPr="42915D36">
        <w:rPr>
          <w:rFonts w:eastAsia="Times New Roman" w:cs="Arial"/>
          <w:lang w:eastAsia="en-GB"/>
        </w:rPr>
        <w:t xml:space="preserve"> with volunteer partners</w:t>
      </w:r>
      <w:r w:rsidRPr="42915D36">
        <w:rPr>
          <w:rFonts w:eastAsia="Times New Roman" w:cs="Arial"/>
          <w:lang w:eastAsia="en-GB"/>
        </w:rPr>
        <w:t xml:space="preserve"> and meetings in the run-up to the event. It is expected however, that the contractor will be available </w:t>
      </w:r>
      <w:r w:rsidR="39A9C44D" w:rsidRPr="42915D36">
        <w:rPr>
          <w:rFonts w:eastAsia="Times New Roman" w:cs="Arial"/>
          <w:lang w:eastAsia="en-GB"/>
        </w:rPr>
        <w:t xml:space="preserve">and in person </w:t>
      </w:r>
      <w:r w:rsidR="637F49D4" w:rsidRPr="42915D36">
        <w:rPr>
          <w:rFonts w:eastAsia="Times New Roman" w:cs="Arial"/>
          <w:lang w:eastAsia="en-GB"/>
        </w:rPr>
        <w:t>at the event during days when workshops are being run (</w:t>
      </w:r>
      <w:r w:rsidR="180AAD96" w:rsidRPr="42915D36">
        <w:rPr>
          <w:rFonts w:eastAsia="Times New Roman" w:cs="Arial"/>
          <w:lang w:eastAsia="en-GB"/>
        </w:rPr>
        <w:t>Mon/Tues</w:t>
      </w:r>
      <w:r w:rsidR="637F49D4" w:rsidRPr="42915D36">
        <w:rPr>
          <w:rFonts w:eastAsia="Times New Roman" w:cs="Arial"/>
          <w:lang w:eastAsia="en-GB"/>
        </w:rPr>
        <w:t>)</w:t>
      </w:r>
      <w:r w:rsidR="39A9C44D" w:rsidRPr="42915D36">
        <w:rPr>
          <w:rFonts w:eastAsia="Times New Roman" w:cs="Arial"/>
          <w:lang w:eastAsia="en-GB"/>
        </w:rPr>
        <w:t xml:space="preserve">. </w:t>
      </w:r>
      <w:r w:rsidR="0A6922DC" w:rsidRPr="42915D36">
        <w:rPr>
          <w:rFonts w:eastAsia="Times New Roman" w:cs="Arial"/>
          <w:lang w:eastAsia="en-GB"/>
        </w:rPr>
        <w:t xml:space="preserve">The event will run over 4 days; </w:t>
      </w:r>
      <w:r w:rsidR="5383C7AE" w:rsidRPr="42915D36">
        <w:rPr>
          <w:rFonts w:eastAsia="Times New Roman" w:cs="Arial"/>
          <w:lang w:eastAsia="en-GB"/>
        </w:rPr>
        <w:t>Saturday - Tuesday</w:t>
      </w:r>
      <w:r w:rsidR="0A6922DC" w:rsidRPr="42915D36">
        <w:rPr>
          <w:rFonts w:eastAsia="Times New Roman" w:cs="Arial"/>
          <w:lang w:eastAsia="en-GB"/>
        </w:rPr>
        <w:t xml:space="preserve">, to accommodate the attendance of employees and volunteers. </w:t>
      </w:r>
      <w:r w:rsidR="1D484E44" w:rsidRPr="42915D36">
        <w:rPr>
          <w:rFonts w:eastAsia="Times New Roman" w:cs="Arial"/>
          <w:lang w:eastAsia="en-GB"/>
        </w:rPr>
        <w:t xml:space="preserve">A provisional </w:t>
      </w:r>
      <w:r w:rsidR="4EC251FE" w:rsidRPr="42915D36">
        <w:rPr>
          <w:rFonts w:eastAsia="Times New Roman" w:cs="Arial"/>
          <w:lang w:eastAsia="en-GB"/>
        </w:rPr>
        <w:t>schedule</w:t>
      </w:r>
      <w:r w:rsidR="1D484E44" w:rsidRPr="42915D36">
        <w:rPr>
          <w:rFonts w:eastAsia="Times New Roman" w:cs="Arial"/>
          <w:lang w:eastAsia="en-GB"/>
        </w:rPr>
        <w:t xml:space="preserve"> is given below, exact times will be dependent on the tide times and travel time between survey site and venue</w:t>
      </w:r>
      <w:r w:rsidR="0A48AF9B" w:rsidRPr="42915D36">
        <w:rPr>
          <w:rFonts w:eastAsia="Times New Roman" w:cs="Arial"/>
          <w:lang w:eastAsia="en-GB"/>
        </w:rPr>
        <w:t>:</w:t>
      </w:r>
    </w:p>
    <w:p w14:paraId="390B0B93" w14:textId="589E8E3E" w:rsidR="0C707B1B" w:rsidRDefault="0C707B1B" w:rsidP="0C707B1B">
      <w:pPr>
        <w:spacing w:before="0" w:after="0" w:line="240" w:lineRule="auto"/>
        <w:rPr>
          <w:rFonts w:eastAsia="Times New Roman" w:cs="Arial"/>
          <w:lang w:eastAsia="en-GB"/>
        </w:rPr>
      </w:pPr>
    </w:p>
    <w:p w14:paraId="59DD1F8E" w14:textId="6A1EFF71" w:rsidR="36E6FD50" w:rsidRDefault="71DA3F9C" w:rsidP="151EB4FE">
      <w:pPr>
        <w:pStyle w:val="ListParagraph"/>
        <w:spacing w:before="0" w:after="160" w:line="259" w:lineRule="auto"/>
        <w:rPr>
          <w:rFonts w:ascii="Aptos" w:eastAsia="Aptos" w:hAnsi="Aptos" w:cs="Aptos"/>
          <w:b/>
          <w:bCs/>
          <w:color w:val="000000" w:themeColor="text1"/>
          <w:sz w:val="22"/>
        </w:rPr>
      </w:pPr>
      <w:r w:rsidRPr="151EB4FE">
        <w:rPr>
          <w:rFonts w:ascii="Aptos" w:eastAsia="Aptos" w:hAnsi="Aptos" w:cs="Aptos"/>
          <w:b/>
          <w:bCs/>
          <w:color w:val="000000" w:themeColor="text1"/>
          <w:sz w:val="22"/>
        </w:rPr>
        <w:t>Saturday</w:t>
      </w:r>
      <w:r w:rsidR="42CDB90A" w:rsidRPr="151EB4FE">
        <w:rPr>
          <w:rFonts w:ascii="Aptos" w:eastAsia="Aptos" w:hAnsi="Aptos" w:cs="Aptos"/>
          <w:b/>
          <w:bCs/>
          <w:color w:val="000000" w:themeColor="text1"/>
          <w:sz w:val="22"/>
        </w:rPr>
        <w:t xml:space="preserve"> 1</w:t>
      </w:r>
      <w:r w:rsidR="42CDB90A" w:rsidRPr="151EB4FE">
        <w:rPr>
          <w:rFonts w:ascii="Aptos" w:eastAsia="Aptos" w:hAnsi="Aptos" w:cs="Aptos"/>
          <w:b/>
          <w:bCs/>
          <w:color w:val="000000" w:themeColor="text1"/>
          <w:sz w:val="22"/>
          <w:vertAlign w:val="superscript"/>
        </w:rPr>
        <w:t>st</w:t>
      </w:r>
      <w:r w:rsidR="42CDB90A" w:rsidRPr="151EB4FE">
        <w:rPr>
          <w:rFonts w:ascii="Aptos" w:eastAsia="Aptos" w:hAnsi="Aptos" w:cs="Aptos"/>
          <w:b/>
          <w:bCs/>
          <w:color w:val="000000" w:themeColor="text1"/>
          <w:sz w:val="22"/>
        </w:rPr>
        <w:t xml:space="preserve"> March</w:t>
      </w:r>
    </w:p>
    <w:p w14:paraId="0C721962" w14:textId="0F91AE8A" w:rsidR="36E6FD50" w:rsidRDefault="71DA3F9C" w:rsidP="3FD0BD8D">
      <w:pPr>
        <w:pStyle w:val="ListParagraph"/>
        <w:spacing w:before="0" w:after="160" w:line="259" w:lineRule="auto"/>
        <w:rPr>
          <w:rFonts w:ascii="Aptos" w:eastAsia="Aptos" w:hAnsi="Aptos" w:cs="Aptos"/>
          <w:color w:val="000000" w:themeColor="text1"/>
          <w:sz w:val="22"/>
        </w:rPr>
      </w:pPr>
      <w:r w:rsidRPr="3FD0BD8D">
        <w:rPr>
          <w:rFonts w:ascii="Aptos" w:eastAsia="Aptos" w:hAnsi="Aptos" w:cs="Aptos"/>
          <w:color w:val="000000" w:themeColor="text1"/>
          <w:sz w:val="22"/>
        </w:rPr>
        <w:t>Morning surveys</w:t>
      </w:r>
      <w:r w:rsidR="5FDA9D2F" w:rsidRPr="3FD0BD8D">
        <w:rPr>
          <w:rFonts w:ascii="Aptos" w:eastAsia="Aptos" w:hAnsi="Aptos" w:cs="Aptos"/>
          <w:color w:val="000000" w:themeColor="text1"/>
          <w:sz w:val="22"/>
        </w:rPr>
        <w:t xml:space="preserve"> (0830 - 1130)</w:t>
      </w:r>
      <w:r w:rsidRPr="3FD0BD8D">
        <w:rPr>
          <w:rFonts w:ascii="Aptos" w:eastAsia="Aptos" w:hAnsi="Aptos" w:cs="Aptos"/>
          <w:color w:val="000000" w:themeColor="text1"/>
          <w:sz w:val="22"/>
        </w:rPr>
        <w:t>. Partner initiatives only. No staff</w:t>
      </w:r>
      <w:r w:rsidR="4BD2591C" w:rsidRPr="3FD0BD8D">
        <w:rPr>
          <w:rFonts w:ascii="Aptos" w:eastAsia="Aptos" w:hAnsi="Aptos" w:cs="Aptos"/>
          <w:color w:val="000000" w:themeColor="text1"/>
          <w:sz w:val="22"/>
        </w:rPr>
        <w:t>. Contractor not needed.</w:t>
      </w:r>
    </w:p>
    <w:p w14:paraId="6D323D4A" w14:textId="2CA11690" w:rsidR="4ADA8023" w:rsidRDefault="34972E9F" w:rsidP="151EB4FE">
      <w:pPr>
        <w:pStyle w:val="ListParagraph"/>
        <w:spacing w:before="0" w:after="160" w:line="259" w:lineRule="auto"/>
        <w:rPr>
          <w:rFonts w:ascii="Aptos" w:eastAsia="Aptos" w:hAnsi="Aptos" w:cs="Aptos"/>
          <w:b/>
          <w:bCs/>
          <w:color w:val="000000" w:themeColor="text1"/>
          <w:sz w:val="22"/>
        </w:rPr>
      </w:pPr>
      <w:r w:rsidRPr="151EB4FE">
        <w:rPr>
          <w:rFonts w:ascii="Aptos" w:eastAsia="Aptos" w:hAnsi="Aptos" w:cs="Aptos"/>
          <w:b/>
          <w:bCs/>
          <w:color w:val="000000" w:themeColor="text1"/>
          <w:sz w:val="22"/>
        </w:rPr>
        <w:t xml:space="preserve">Sunday </w:t>
      </w:r>
      <w:r w:rsidR="6B6D2B44" w:rsidRPr="151EB4FE">
        <w:rPr>
          <w:rFonts w:ascii="Aptos" w:eastAsia="Aptos" w:hAnsi="Aptos" w:cs="Aptos"/>
          <w:b/>
          <w:bCs/>
          <w:color w:val="000000" w:themeColor="text1"/>
          <w:sz w:val="22"/>
        </w:rPr>
        <w:t>2</w:t>
      </w:r>
      <w:r w:rsidR="6B6D2B44" w:rsidRPr="151EB4FE">
        <w:rPr>
          <w:rFonts w:ascii="Aptos" w:eastAsia="Aptos" w:hAnsi="Aptos" w:cs="Aptos"/>
          <w:b/>
          <w:bCs/>
          <w:color w:val="000000" w:themeColor="text1"/>
          <w:sz w:val="22"/>
          <w:vertAlign w:val="superscript"/>
        </w:rPr>
        <w:t>nd</w:t>
      </w:r>
      <w:r w:rsidR="6B6D2B44" w:rsidRPr="151EB4FE">
        <w:rPr>
          <w:rFonts w:ascii="Aptos" w:eastAsia="Aptos" w:hAnsi="Aptos" w:cs="Aptos"/>
          <w:b/>
          <w:bCs/>
          <w:color w:val="000000" w:themeColor="text1"/>
          <w:sz w:val="22"/>
        </w:rPr>
        <w:t xml:space="preserve"> March</w:t>
      </w:r>
    </w:p>
    <w:p w14:paraId="5F91CAB3" w14:textId="6B7B54E2" w:rsidR="4ADA8023" w:rsidRDefault="6B6D2B44" w:rsidP="3FD0BD8D">
      <w:pPr>
        <w:pStyle w:val="ListParagraph"/>
        <w:spacing w:before="0" w:after="160" w:line="259" w:lineRule="auto"/>
        <w:rPr>
          <w:rFonts w:ascii="Aptos" w:eastAsia="Aptos" w:hAnsi="Aptos" w:cs="Aptos"/>
          <w:color w:val="000000" w:themeColor="text1"/>
          <w:sz w:val="22"/>
        </w:rPr>
      </w:pPr>
      <w:r w:rsidRPr="3FD0BD8D">
        <w:rPr>
          <w:rFonts w:ascii="Aptos" w:eastAsia="Aptos" w:hAnsi="Aptos" w:cs="Aptos"/>
          <w:color w:val="000000" w:themeColor="text1"/>
          <w:sz w:val="22"/>
        </w:rPr>
        <w:t>Morning</w:t>
      </w:r>
      <w:r w:rsidR="34972E9F" w:rsidRPr="3FD0BD8D">
        <w:rPr>
          <w:rFonts w:ascii="Aptos" w:eastAsia="Aptos" w:hAnsi="Aptos" w:cs="Aptos"/>
          <w:color w:val="000000" w:themeColor="text1"/>
          <w:sz w:val="22"/>
        </w:rPr>
        <w:t xml:space="preserve"> surveys </w:t>
      </w:r>
      <w:r w:rsidR="39EB3F97" w:rsidRPr="3FD0BD8D">
        <w:rPr>
          <w:rFonts w:ascii="Aptos" w:eastAsia="Aptos" w:hAnsi="Aptos" w:cs="Aptos"/>
          <w:color w:val="000000" w:themeColor="text1"/>
          <w:sz w:val="22"/>
        </w:rPr>
        <w:t>(0900 - 1200)</w:t>
      </w:r>
      <w:r w:rsidR="34972E9F" w:rsidRPr="3FD0BD8D">
        <w:rPr>
          <w:rFonts w:ascii="Aptos" w:eastAsia="Aptos" w:hAnsi="Aptos" w:cs="Aptos"/>
          <w:color w:val="000000" w:themeColor="text1"/>
          <w:sz w:val="22"/>
        </w:rPr>
        <w:t xml:space="preserve">, </w:t>
      </w:r>
      <w:r w:rsidR="09E38222" w:rsidRPr="3FD0BD8D">
        <w:rPr>
          <w:rFonts w:ascii="Aptos" w:eastAsia="Aptos" w:hAnsi="Aptos" w:cs="Aptos"/>
          <w:color w:val="000000" w:themeColor="text1"/>
          <w:sz w:val="22"/>
        </w:rPr>
        <w:t>Partner initiatives only. No staff. Contractor not needed.</w:t>
      </w:r>
    </w:p>
    <w:p w14:paraId="2DE14CD6" w14:textId="1FF10A73" w:rsidR="4ADA8023" w:rsidRDefault="34972E9F" w:rsidP="151EB4FE">
      <w:pPr>
        <w:pStyle w:val="ListParagraph"/>
        <w:spacing w:before="0" w:after="160" w:line="259" w:lineRule="auto"/>
        <w:rPr>
          <w:rFonts w:ascii="Aptos" w:eastAsia="Aptos" w:hAnsi="Aptos" w:cs="Aptos"/>
          <w:color w:val="000000" w:themeColor="text1"/>
          <w:sz w:val="22"/>
        </w:rPr>
      </w:pPr>
      <w:r w:rsidRPr="151EB4FE">
        <w:rPr>
          <w:rFonts w:ascii="Aptos" w:eastAsia="Aptos" w:hAnsi="Aptos" w:cs="Aptos"/>
          <w:b/>
          <w:bCs/>
          <w:color w:val="000000" w:themeColor="text1"/>
          <w:sz w:val="22"/>
        </w:rPr>
        <w:t xml:space="preserve">Monday </w:t>
      </w:r>
      <w:r w:rsidR="2BE469F1" w:rsidRPr="151EB4FE">
        <w:rPr>
          <w:rFonts w:ascii="Aptos" w:eastAsia="Aptos" w:hAnsi="Aptos" w:cs="Aptos"/>
          <w:b/>
          <w:bCs/>
          <w:color w:val="000000" w:themeColor="text1"/>
          <w:sz w:val="22"/>
        </w:rPr>
        <w:t>3</w:t>
      </w:r>
      <w:r w:rsidR="2BE469F1" w:rsidRPr="151EB4FE">
        <w:rPr>
          <w:rFonts w:ascii="Aptos" w:eastAsia="Aptos" w:hAnsi="Aptos" w:cs="Aptos"/>
          <w:b/>
          <w:bCs/>
          <w:color w:val="000000" w:themeColor="text1"/>
          <w:sz w:val="22"/>
          <w:vertAlign w:val="superscript"/>
        </w:rPr>
        <w:t>rd</w:t>
      </w:r>
      <w:r w:rsidR="2BE469F1" w:rsidRPr="151EB4FE">
        <w:rPr>
          <w:rFonts w:ascii="Aptos" w:eastAsia="Aptos" w:hAnsi="Aptos" w:cs="Aptos"/>
          <w:b/>
          <w:bCs/>
          <w:color w:val="000000" w:themeColor="text1"/>
          <w:sz w:val="22"/>
        </w:rPr>
        <w:t xml:space="preserve"> March</w:t>
      </w:r>
      <w:r w:rsidR="56ADDC09" w:rsidRPr="151EB4FE">
        <w:rPr>
          <w:rFonts w:ascii="Aptos" w:eastAsia="Aptos" w:hAnsi="Aptos" w:cs="Aptos"/>
          <w:b/>
          <w:bCs/>
          <w:color w:val="000000" w:themeColor="text1"/>
          <w:sz w:val="22"/>
        </w:rPr>
        <w:t xml:space="preserve"> </w:t>
      </w:r>
      <w:r w:rsidR="56ADDC09" w:rsidRPr="151EB4FE">
        <w:rPr>
          <w:rFonts w:ascii="Aptos" w:eastAsia="Aptos" w:hAnsi="Aptos" w:cs="Aptos"/>
          <w:color w:val="000000" w:themeColor="text1"/>
          <w:sz w:val="22"/>
        </w:rPr>
        <w:t>(facilitator to be present all day)</w:t>
      </w:r>
    </w:p>
    <w:p w14:paraId="40E4C666" w14:textId="1905743D" w:rsidR="4ADA8023" w:rsidRDefault="2BE469F1" w:rsidP="3FD0BD8D">
      <w:pPr>
        <w:pStyle w:val="ListParagraph"/>
        <w:spacing w:before="0" w:after="160" w:line="259" w:lineRule="auto"/>
        <w:rPr>
          <w:rFonts w:ascii="Aptos" w:eastAsia="Aptos" w:hAnsi="Aptos" w:cs="Aptos"/>
          <w:color w:val="000000" w:themeColor="text1"/>
          <w:sz w:val="22"/>
        </w:rPr>
      </w:pPr>
      <w:r w:rsidRPr="3FD0BD8D">
        <w:rPr>
          <w:rFonts w:ascii="Aptos" w:eastAsia="Aptos" w:hAnsi="Aptos" w:cs="Aptos"/>
          <w:color w:val="000000" w:themeColor="text1"/>
          <w:sz w:val="22"/>
        </w:rPr>
        <w:t>Morning surveys (0930 – 1230). Partner initiatives and mNCEA staff.</w:t>
      </w:r>
    </w:p>
    <w:p w14:paraId="662C14BC" w14:textId="041FC3BF" w:rsidR="40D5EFDC" w:rsidRDefault="40D5EFDC" w:rsidP="602AF275">
      <w:pPr>
        <w:pStyle w:val="ListParagraph"/>
        <w:spacing w:before="0" w:after="160" w:line="259" w:lineRule="auto"/>
        <w:rPr>
          <w:rFonts w:ascii="Aptos" w:eastAsia="Aptos" w:hAnsi="Aptos" w:cs="Aptos"/>
          <w:color w:val="000000" w:themeColor="text1"/>
          <w:sz w:val="22"/>
        </w:rPr>
      </w:pPr>
      <w:r w:rsidRPr="602AF275">
        <w:rPr>
          <w:rFonts w:ascii="Aptos" w:eastAsia="Aptos" w:hAnsi="Aptos" w:cs="Aptos"/>
          <w:color w:val="000000" w:themeColor="text1"/>
          <w:sz w:val="22"/>
        </w:rPr>
        <w:t>Afternoon workshops (1430 – 1700). Partner initiative leads</w:t>
      </w:r>
      <w:r w:rsidR="55E296DC" w:rsidRPr="602AF275">
        <w:rPr>
          <w:rFonts w:ascii="Aptos" w:eastAsia="Aptos" w:hAnsi="Aptos" w:cs="Aptos"/>
          <w:color w:val="000000" w:themeColor="text1"/>
          <w:sz w:val="22"/>
        </w:rPr>
        <w:t>,</w:t>
      </w:r>
      <w:r w:rsidRPr="602AF275">
        <w:rPr>
          <w:rFonts w:ascii="Aptos" w:eastAsia="Aptos" w:hAnsi="Aptos" w:cs="Aptos"/>
          <w:color w:val="000000" w:themeColor="text1"/>
          <w:sz w:val="22"/>
        </w:rPr>
        <w:t xml:space="preserve"> mNCEA and wider staff. </w:t>
      </w:r>
    </w:p>
    <w:p w14:paraId="6423F4DA" w14:textId="7C29E48B" w:rsidR="2C1F34A9" w:rsidRDefault="2C1F34A9" w:rsidP="625FC709">
      <w:pPr>
        <w:pStyle w:val="ListParagraph"/>
        <w:spacing w:before="0" w:after="160" w:line="259" w:lineRule="auto"/>
        <w:rPr>
          <w:rFonts w:ascii="Aptos" w:eastAsia="Aptos" w:hAnsi="Aptos" w:cs="Aptos"/>
          <w:color w:val="000000" w:themeColor="text1"/>
          <w:sz w:val="22"/>
        </w:rPr>
      </w:pPr>
      <w:r w:rsidRPr="625FC709">
        <w:rPr>
          <w:rFonts w:ascii="Aptos" w:eastAsia="Aptos" w:hAnsi="Aptos" w:cs="Aptos"/>
          <w:color w:val="000000" w:themeColor="text1"/>
          <w:sz w:val="22"/>
        </w:rPr>
        <w:t xml:space="preserve">5 workshops running in parallel (approximate groups of 10 people). Workshops will be led by </w:t>
      </w:r>
      <w:r w:rsidR="48A6D1B2" w:rsidRPr="625FC709">
        <w:rPr>
          <w:rFonts w:ascii="Aptos" w:eastAsia="Aptos" w:hAnsi="Aptos" w:cs="Aptos"/>
          <w:color w:val="000000" w:themeColor="text1"/>
          <w:sz w:val="22"/>
        </w:rPr>
        <w:t>mNCEA staff agreed on before the day.</w:t>
      </w:r>
    </w:p>
    <w:p w14:paraId="0CAF494D" w14:textId="56667EB1" w:rsidR="3FD0BD8D" w:rsidRDefault="089FFDA9" w:rsidP="151EB4FE">
      <w:pPr>
        <w:pStyle w:val="ListParagraph"/>
        <w:spacing w:before="0" w:after="160" w:line="259" w:lineRule="auto"/>
        <w:rPr>
          <w:rFonts w:ascii="Aptos" w:eastAsia="Aptos" w:hAnsi="Aptos" w:cs="Aptos"/>
          <w:color w:val="000000" w:themeColor="text1"/>
          <w:sz w:val="22"/>
        </w:rPr>
      </w:pPr>
      <w:r w:rsidRPr="151EB4FE">
        <w:rPr>
          <w:rFonts w:ascii="Aptos" w:eastAsia="Aptos" w:hAnsi="Aptos" w:cs="Aptos"/>
          <w:color w:val="000000" w:themeColor="text1"/>
          <w:sz w:val="22"/>
        </w:rPr>
        <w:t>T</w:t>
      </w:r>
      <w:r w:rsidRPr="151EB4FE">
        <w:rPr>
          <w:rFonts w:ascii="Aptos" w:eastAsia="Aptos" w:hAnsi="Aptos" w:cs="Aptos"/>
          <w:b/>
          <w:bCs/>
          <w:color w:val="000000" w:themeColor="text1"/>
          <w:sz w:val="22"/>
        </w:rPr>
        <w:t>uesday 4</w:t>
      </w:r>
      <w:r w:rsidRPr="151EB4FE">
        <w:rPr>
          <w:rFonts w:ascii="Aptos" w:eastAsia="Aptos" w:hAnsi="Aptos" w:cs="Aptos"/>
          <w:b/>
          <w:bCs/>
          <w:color w:val="000000" w:themeColor="text1"/>
          <w:sz w:val="22"/>
          <w:vertAlign w:val="superscript"/>
        </w:rPr>
        <w:t>th</w:t>
      </w:r>
      <w:r w:rsidRPr="151EB4FE">
        <w:rPr>
          <w:rFonts w:ascii="Aptos" w:eastAsia="Aptos" w:hAnsi="Aptos" w:cs="Aptos"/>
          <w:b/>
          <w:bCs/>
          <w:color w:val="000000" w:themeColor="text1"/>
          <w:sz w:val="22"/>
        </w:rPr>
        <w:t xml:space="preserve"> March</w:t>
      </w:r>
      <w:r w:rsidR="4F815A47" w:rsidRPr="151EB4FE">
        <w:rPr>
          <w:rFonts w:ascii="Aptos" w:eastAsia="Aptos" w:hAnsi="Aptos" w:cs="Aptos"/>
          <w:color w:val="000000" w:themeColor="text1"/>
          <w:sz w:val="22"/>
        </w:rPr>
        <w:t xml:space="preserve"> (facilitator to be present all day)</w:t>
      </w:r>
    </w:p>
    <w:p w14:paraId="31B9A766" w14:textId="30B4D4AE" w:rsidR="757AC105" w:rsidRDefault="5CCD8F83" w:rsidP="2F2F2050">
      <w:pPr>
        <w:pStyle w:val="ListParagraph"/>
        <w:spacing w:before="0" w:after="160" w:line="259" w:lineRule="auto"/>
        <w:rPr>
          <w:rFonts w:ascii="Aptos" w:eastAsia="Aptos" w:hAnsi="Aptos" w:cs="Aptos"/>
          <w:color w:val="000000" w:themeColor="text1"/>
          <w:sz w:val="22"/>
        </w:rPr>
      </w:pPr>
      <w:r w:rsidRPr="2F2F2050">
        <w:rPr>
          <w:rFonts w:ascii="Aptos" w:eastAsia="Aptos" w:hAnsi="Aptos" w:cs="Aptos"/>
          <w:color w:val="000000" w:themeColor="text1"/>
          <w:sz w:val="22"/>
        </w:rPr>
        <w:t>Morning surveys (0930 – 1230). Partner initiatives and mNCEA staff.</w:t>
      </w:r>
    </w:p>
    <w:p w14:paraId="5010CEA0" w14:textId="65AD8C7E" w:rsidR="757AC105" w:rsidRDefault="5CCD8F83" w:rsidP="446F51C2">
      <w:pPr>
        <w:pStyle w:val="ListParagraph"/>
        <w:spacing w:before="0" w:after="160" w:line="259" w:lineRule="auto"/>
        <w:rPr>
          <w:rFonts w:ascii="Aptos" w:eastAsia="Aptos" w:hAnsi="Aptos" w:cs="Aptos"/>
          <w:color w:val="000000" w:themeColor="text1"/>
          <w:sz w:val="22"/>
        </w:rPr>
      </w:pPr>
      <w:r w:rsidRPr="446F51C2">
        <w:rPr>
          <w:rFonts w:ascii="Aptos" w:eastAsia="Aptos" w:hAnsi="Aptos" w:cs="Aptos"/>
          <w:color w:val="000000" w:themeColor="text1"/>
          <w:sz w:val="22"/>
        </w:rPr>
        <w:t xml:space="preserve">Afternoon conference (1430 – 1700). Partner initiative leads, mNCEA and wider staff. </w:t>
      </w:r>
    </w:p>
    <w:p w14:paraId="61A24E31" w14:textId="03EBAE97" w:rsidR="4D07336A" w:rsidRDefault="4D07336A" w:rsidP="4D07336A">
      <w:pPr>
        <w:spacing w:before="0" w:after="0" w:line="240" w:lineRule="auto"/>
        <w:rPr>
          <w:rFonts w:eastAsia="Times New Roman" w:cs="Arial"/>
          <w:lang w:eastAsia="en-GB"/>
        </w:rPr>
      </w:pPr>
    </w:p>
    <w:p w14:paraId="70FED826"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Data ownership</w:t>
      </w:r>
      <w:r w:rsidRPr="009F0810">
        <w:rPr>
          <w:rFonts w:eastAsia="Times New Roman" w:cs="Arial"/>
          <w:color w:val="000000"/>
          <w:szCs w:val="24"/>
          <w:lang w:eastAsia="en-GB"/>
        </w:rPr>
        <w:t> </w:t>
      </w:r>
    </w:p>
    <w:p w14:paraId="7BB710C1"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The intellectual property rights and copyright for all products will lie with Natural England.</w:t>
      </w:r>
      <w:r w:rsidRPr="009F0810">
        <w:rPr>
          <w:rFonts w:ascii="Calibri" w:eastAsia="Times New Roman" w:hAnsi="Calibri" w:cs="Calibri"/>
          <w:sz w:val="22"/>
          <w:lang w:eastAsia="en-GB"/>
        </w:rPr>
        <w:t xml:space="preserve"> </w:t>
      </w:r>
      <w:r w:rsidRPr="009F0810">
        <w:rPr>
          <w:rFonts w:eastAsia="Times New Roman" w:cs="Arial"/>
          <w:color w:val="000000"/>
          <w:szCs w:val="24"/>
          <w:lang w:eastAsia="en-GB"/>
        </w:rPr>
        <w:t xml:space="preserve">The data and any report produced will be made available by Natural England under </w:t>
      </w:r>
      <w:hyperlink r:id="rId15" w:tgtFrame="_blank" w:history="1">
        <w:r w:rsidRPr="009F0810">
          <w:rPr>
            <w:rFonts w:eastAsia="Times New Roman" w:cs="Arial"/>
            <w:color w:val="0563C1"/>
            <w:szCs w:val="24"/>
            <w:u w:val="single"/>
            <w:lang w:eastAsia="en-GB"/>
          </w:rPr>
          <w:t>Open Government Licence</w:t>
        </w:r>
      </w:hyperlink>
      <w:r w:rsidRPr="009F0810">
        <w:rPr>
          <w:rFonts w:eastAsia="Times New Roman" w:cs="Arial"/>
          <w:color w:val="000000"/>
          <w:szCs w:val="24"/>
          <w:lang w:eastAsia="en-GB"/>
        </w:rPr>
        <w:t xml:space="preserve"> at the end of the project. </w:t>
      </w:r>
    </w:p>
    <w:p w14:paraId="51C0E4F8" w14:textId="77777777" w:rsidR="0054126C" w:rsidRDefault="0054126C" w:rsidP="00480FE9">
      <w:pPr>
        <w:spacing w:before="0" w:after="0" w:line="240" w:lineRule="auto"/>
        <w:textAlignment w:val="baseline"/>
        <w:rPr>
          <w:rFonts w:eastAsia="Times New Roman" w:cs="Arial"/>
          <w:b/>
          <w:bCs/>
          <w:color w:val="000000"/>
          <w:szCs w:val="24"/>
          <w:lang w:eastAsia="en-GB"/>
        </w:rPr>
      </w:pPr>
    </w:p>
    <w:p w14:paraId="6094F788" w14:textId="7F1E8AD4" w:rsidR="0054126C" w:rsidRPr="0054126C" w:rsidRDefault="009F0810" w:rsidP="00480FE9">
      <w:pPr>
        <w:spacing w:before="0" w:after="0" w:line="240" w:lineRule="auto"/>
        <w:textAlignment w:val="baseline"/>
        <w:rPr>
          <w:rFonts w:eastAsia="Times New Roman" w:cs="Arial"/>
          <w:color w:val="000000"/>
          <w:szCs w:val="24"/>
          <w:lang w:eastAsia="en-GB"/>
        </w:rPr>
      </w:pPr>
      <w:r w:rsidRPr="009F0810">
        <w:rPr>
          <w:rFonts w:eastAsia="Times New Roman" w:cs="Arial"/>
          <w:b/>
          <w:bCs/>
          <w:color w:val="000000"/>
          <w:szCs w:val="24"/>
          <w:lang w:eastAsia="en-GB"/>
        </w:rPr>
        <w:t>Other</w:t>
      </w:r>
      <w:r w:rsidRPr="009F0810">
        <w:rPr>
          <w:rFonts w:eastAsia="Times New Roman" w:cs="Arial"/>
          <w:color w:val="000000"/>
          <w:szCs w:val="24"/>
          <w:lang w:eastAsia="en-GB"/>
        </w:rPr>
        <w:t> </w:t>
      </w:r>
    </w:p>
    <w:p w14:paraId="697A5D1B"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In support of this contract NE will provide the winning supplier with: </w:t>
      </w:r>
    </w:p>
    <w:p w14:paraId="1652BCF6" w14:textId="77777777" w:rsidR="009F0810" w:rsidRPr="009F0810" w:rsidRDefault="009F0810" w:rsidP="00480FE9">
      <w:pPr>
        <w:numPr>
          <w:ilvl w:val="0"/>
          <w:numId w:val="22"/>
        </w:numPr>
        <w:shd w:val="clear" w:color="auto" w:fill="FFFFFF"/>
        <w:spacing w:before="0" w:after="0" w:line="240" w:lineRule="auto"/>
        <w:ind w:left="1080" w:firstLine="0"/>
        <w:textAlignment w:val="baseline"/>
        <w:rPr>
          <w:rFonts w:eastAsia="Times New Roman" w:cs="Arial"/>
          <w:szCs w:val="24"/>
          <w:lang w:eastAsia="en-GB"/>
        </w:rPr>
      </w:pPr>
      <w:r w:rsidRPr="009F0810">
        <w:rPr>
          <w:rFonts w:eastAsia="Times New Roman" w:cs="Arial"/>
          <w:szCs w:val="24"/>
          <w:lang w:eastAsia="en-GB"/>
        </w:rPr>
        <w:t>Project support from dedicated project lead </w:t>
      </w:r>
    </w:p>
    <w:p w14:paraId="7F27EF46" w14:textId="6009AC7E" w:rsidR="009F0810" w:rsidRPr="009F0810" w:rsidRDefault="009F0810" w:rsidP="7D033435">
      <w:pPr>
        <w:numPr>
          <w:ilvl w:val="0"/>
          <w:numId w:val="22"/>
        </w:numPr>
        <w:shd w:val="clear" w:color="auto" w:fill="FFFFFF" w:themeFill="background1"/>
        <w:spacing w:before="0" w:after="0" w:line="240" w:lineRule="auto"/>
        <w:ind w:left="1080" w:firstLine="0"/>
        <w:textAlignment w:val="baseline"/>
        <w:rPr>
          <w:rFonts w:eastAsia="Times New Roman" w:cs="Arial"/>
          <w:lang w:eastAsia="en-GB"/>
        </w:rPr>
      </w:pPr>
      <w:r w:rsidRPr="7D033435">
        <w:rPr>
          <w:rFonts w:eastAsia="Times New Roman" w:cs="Arial"/>
          <w:lang w:eastAsia="en-GB"/>
        </w:rPr>
        <w:t>Opportunity to feedback and discuss progress and the project </w:t>
      </w:r>
    </w:p>
    <w:p w14:paraId="1F4977D1" w14:textId="715DBE04" w:rsidR="009F0810" w:rsidRPr="009F0810" w:rsidRDefault="009F0810" w:rsidP="7D033435">
      <w:pPr>
        <w:shd w:val="clear" w:color="auto" w:fill="FFFFFF" w:themeFill="background1"/>
        <w:spacing w:before="0" w:after="0" w:line="240" w:lineRule="auto"/>
        <w:textAlignment w:val="baseline"/>
        <w:rPr>
          <w:rFonts w:ascii="Segoe UI" w:eastAsia="Times New Roman" w:hAnsi="Segoe UI" w:cs="Segoe UI"/>
          <w:sz w:val="18"/>
          <w:szCs w:val="18"/>
          <w:lang w:eastAsia="en-GB"/>
        </w:rPr>
      </w:pPr>
      <w:r w:rsidRPr="7D033435">
        <w:rPr>
          <w:rFonts w:eastAsia="Times New Roman" w:cs="Arial"/>
          <w:lang w:eastAsia="en-GB"/>
        </w:rPr>
        <w:t> </w:t>
      </w:r>
    </w:p>
    <w:p w14:paraId="0E356EF2"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Timelines</w:t>
      </w:r>
      <w:r w:rsidRPr="009F0810">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3825"/>
      </w:tblGrid>
      <w:tr w:rsidR="009F0810" w:rsidRPr="009F0810" w14:paraId="1C557670" w14:textId="77777777" w:rsidTr="02864384">
        <w:trPr>
          <w:trHeight w:val="285"/>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2EDEA9E"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b/>
                <w:bCs/>
                <w:color w:val="000000"/>
                <w:sz w:val="22"/>
                <w:lang w:eastAsia="en-GB"/>
              </w:rPr>
              <w:t>Milestone</w:t>
            </w:r>
            <w:r w:rsidRPr="009F0810">
              <w:rPr>
                <w:rFonts w:eastAsia="Times New Roman" w:cs="Arial"/>
                <w:color w:val="000000"/>
                <w:sz w:val="22"/>
                <w:lang w:eastAsia="en-GB"/>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C4E8BC8"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b/>
                <w:bCs/>
                <w:color w:val="000000"/>
                <w:sz w:val="22"/>
                <w:lang w:eastAsia="en-GB"/>
              </w:rPr>
              <w:t>Target date</w:t>
            </w:r>
            <w:r w:rsidRPr="009F0810">
              <w:rPr>
                <w:rFonts w:eastAsia="Times New Roman" w:cs="Arial"/>
                <w:color w:val="000000"/>
                <w:sz w:val="22"/>
                <w:lang w:eastAsia="en-GB"/>
              </w:rPr>
              <w:t> </w:t>
            </w:r>
          </w:p>
        </w:tc>
      </w:tr>
      <w:tr w:rsidR="009F0810" w:rsidRPr="009F0810" w14:paraId="05267F0C" w14:textId="77777777" w:rsidTr="02864384">
        <w:trPr>
          <w:trHeight w:val="285"/>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5AD670E"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Successful contractor awarded </w:t>
            </w: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385738B0" w14:textId="5561C07B" w:rsidR="009F0810" w:rsidRPr="009F0810" w:rsidRDefault="6D1E4E7E" w:rsidP="33EF1FFF">
            <w:pPr>
              <w:spacing w:before="0" w:after="0" w:line="240" w:lineRule="auto"/>
              <w:textAlignment w:val="baseline"/>
              <w:rPr>
                <w:rFonts w:ascii="Times New Roman" w:eastAsia="Times New Roman" w:hAnsi="Times New Roman"/>
                <w:lang w:eastAsia="en-GB"/>
              </w:rPr>
            </w:pPr>
            <w:r w:rsidRPr="33EF1FFF">
              <w:rPr>
                <w:rFonts w:ascii="Times New Roman" w:eastAsia="Times New Roman" w:hAnsi="Times New Roman"/>
                <w:lang w:eastAsia="en-GB"/>
              </w:rPr>
              <w:t>18</w:t>
            </w:r>
            <w:r w:rsidRPr="33EF1FFF">
              <w:rPr>
                <w:rFonts w:ascii="Times New Roman" w:eastAsia="Times New Roman" w:hAnsi="Times New Roman"/>
                <w:vertAlign w:val="superscript"/>
                <w:lang w:eastAsia="en-GB"/>
              </w:rPr>
              <w:t>th</w:t>
            </w:r>
            <w:r w:rsidRPr="33EF1FFF">
              <w:rPr>
                <w:rFonts w:ascii="Times New Roman" w:eastAsia="Times New Roman" w:hAnsi="Times New Roman"/>
                <w:lang w:eastAsia="en-GB"/>
              </w:rPr>
              <w:t xml:space="preserve"> September 2024</w:t>
            </w:r>
          </w:p>
        </w:tc>
      </w:tr>
      <w:tr w:rsidR="009F0810" w:rsidRPr="009F0810" w14:paraId="545039CB" w14:textId="77777777" w:rsidTr="02864384">
        <w:trPr>
          <w:trHeight w:val="285"/>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0E4B14C" w14:textId="096A18B1" w:rsidR="009F0810" w:rsidRPr="009F0810" w:rsidRDefault="6D1E4E7E" w:rsidP="33EF1FFF">
            <w:pPr>
              <w:spacing w:before="0" w:after="0" w:line="240" w:lineRule="auto"/>
              <w:textAlignment w:val="baseline"/>
              <w:rPr>
                <w:rFonts w:eastAsia="Times New Roman" w:cs="Arial"/>
                <w:color w:val="000000" w:themeColor="text1"/>
                <w:sz w:val="22"/>
                <w:lang w:eastAsia="en-GB"/>
              </w:rPr>
            </w:pPr>
            <w:r w:rsidRPr="6D7DFADF">
              <w:rPr>
                <w:rFonts w:eastAsia="Times New Roman" w:cs="Arial"/>
                <w:color w:val="000000" w:themeColor="text1"/>
                <w:sz w:val="22"/>
                <w:lang w:eastAsia="en-GB"/>
              </w:rPr>
              <w:t>Volunteer initiatives contacted and engaged</w:t>
            </w: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50728474" w14:textId="37EA8DB2" w:rsidR="009F0810" w:rsidRPr="009F0810" w:rsidRDefault="6D1E4E7E" w:rsidP="6D7DFADF">
            <w:pPr>
              <w:spacing w:before="0" w:after="0" w:line="240" w:lineRule="auto"/>
              <w:textAlignment w:val="baseline"/>
              <w:rPr>
                <w:rFonts w:ascii="Times New Roman" w:eastAsia="Times New Roman" w:hAnsi="Times New Roman"/>
                <w:lang w:eastAsia="en-GB"/>
              </w:rPr>
            </w:pPr>
            <w:r w:rsidRPr="7161F60E">
              <w:rPr>
                <w:rFonts w:ascii="Times New Roman" w:eastAsia="Times New Roman" w:hAnsi="Times New Roman"/>
                <w:lang w:eastAsia="en-GB"/>
              </w:rPr>
              <w:t>30</w:t>
            </w:r>
            <w:r w:rsidRPr="7161F60E">
              <w:rPr>
                <w:rFonts w:ascii="Times New Roman" w:eastAsia="Times New Roman" w:hAnsi="Times New Roman"/>
                <w:vertAlign w:val="superscript"/>
                <w:lang w:eastAsia="en-GB"/>
              </w:rPr>
              <w:t>th</w:t>
            </w:r>
            <w:r w:rsidRPr="7161F60E">
              <w:rPr>
                <w:rFonts w:ascii="Times New Roman" w:eastAsia="Times New Roman" w:hAnsi="Times New Roman"/>
                <w:lang w:eastAsia="en-GB"/>
              </w:rPr>
              <w:t xml:space="preserve"> September 2024</w:t>
            </w:r>
          </w:p>
        </w:tc>
      </w:tr>
      <w:tr w:rsidR="009F0810" w:rsidRPr="009F0810" w14:paraId="21284E11" w14:textId="77777777" w:rsidTr="02864384">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4C610EA" w14:textId="0C562424" w:rsidR="009F0810" w:rsidRPr="009F0810" w:rsidRDefault="6D1E4E7E" w:rsidP="33EF1FFF">
            <w:pPr>
              <w:spacing w:before="0" w:after="0" w:line="240" w:lineRule="auto"/>
              <w:textAlignment w:val="baseline"/>
              <w:rPr>
                <w:rFonts w:eastAsia="Times New Roman" w:cs="Arial"/>
                <w:color w:val="000000" w:themeColor="text1"/>
                <w:sz w:val="22"/>
                <w:lang w:eastAsia="en-GB"/>
              </w:rPr>
            </w:pPr>
            <w:r w:rsidRPr="7161F60E">
              <w:rPr>
                <w:rFonts w:eastAsia="Times New Roman" w:cs="Arial"/>
                <w:color w:val="000000" w:themeColor="text1"/>
                <w:sz w:val="22"/>
                <w:lang w:eastAsia="en-GB"/>
              </w:rPr>
              <w:t xml:space="preserve">Agreed schedule of surveys </w:t>
            </w: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5D83B7A0" w14:textId="513B5237" w:rsidR="009F0810" w:rsidRPr="009F0810" w:rsidRDefault="6D1E4E7E" w:rsidP="7161F60E">
            <w:pPr>
              <w:spacing w:before="0" w:after="0" w:line="240" w:lineRule="auto"/>
              <w:textAlignment w:val="baseline"/>
              <w:rPr>
                <w:rFonts w:ascii="Times New Roman" w:eastAsia="Times New Roman" w:hAnsi="Times New Roman"/>
                <w:lang w:eastAsia="en-GB"/>
              </w:rPr>
            </w:pPr>
            <w:r w:rsidRPr="7161F60E">
              <w:rPr>
                <w:rFonts w:ascii="Times New Roman" w:eastAsia="Times New Roman" w:hAnsi="Times New Roman"/>
                <w:lang w:eastAsia="en-GB"/>
              </w:rPr>
              <w:t>30</w:t>
            </w:r>
            <w:r w:rsidRPr="7161F60E">
              <w:rPr>
                <w:rFonts w:ascii="Times New Roman" w:eastAsia="Times New Roman" w:hAnsi="Times New Roman"/>
                <w:vertAlign w:val="superscript"/>
                <w:lang w:eastAsia="en-GB"/>
              </w:rPr>
              <w:t>th</w:t>
            </w:r>
            <w:r w:rsidRPr="7161F60E">
              <w:rPr>
                <w:rFonts w:ascii="Times New Roman" w:eastAsia="Times New Roman" w:hAnsi="Times New Roman"/>
                <w:lang w:eastAsia="en-GB"/>
              </w:rPr>
              <w:t xml:space="preserve"> October 2024</w:t>
            </w:r>
          </w:p>
        </w:tc>
      </w:tr>
      <w:tr w:rsidR="009F0810" w:rsidRPr="009F0810" w14:paraId="7BA8FBFD" w14:textId="77777777" w:rsidTr="02864384">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247ACF5" w14:textId="3F805B89" w:rsidR="009F0810" w:rsidRPr="009F0810" w:rsidRDefault="6D1E4E7E" w:rsidP="33EF1FFF">
            <w:pPr>
              <w:spacing w:before="0" w:after="0" w:line="240" w:lineRule="auto"/>
              <w:textAlignment w:val="baseline"/>
              <w:rPr>
                <w:rFonts w:eastAsia="Times New Roman" w:cs="Arial"/>
                <w:color w:val="000000" w:themeColor="text1"/>
                <w:sz w:val="22"/>
                <w:lang w:eastAsia="en-GB"/>
              </w:rPr>
            </w:pPr>
            <w:r w:rsidRPr="5F797455">
              <w:rPr>
                <w:rFonts w:eastAsia="Times New Roman" w:cs="Arial"/>
                <w:color w:val="000000" w:themeColor="text1"/>
                <w:sz w:val="22"/>
                <w:lang w:eastAsia="en-GB"/>
              </w:rPr>
              <w:t>Invites to workshop and conference attendees sent</w:t>
            </w: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32C2F11F" w14:textId="648D5453" w:rsidR="009F0810" w:rsidRPr="009F0810" w:rsidRDefault="6D1E4E7E" w:rsidP="5F797455">
            <w:pPr>
              <w:spacing w:before="0" w:after="0" w:line="240" w:lineRule="auto"/>
              <w:textAlignment w:val="baseline"/>
              <w:rPr>
                <w:rFonts w:ascii="Times New Roman" w:eastAsia="Times New Roman" w:hAnsi="Times New Roman"/>
                <w:lang w:eastAsia="en-GB"/>
              </w:rPr>
            </w:pPr>
            <w:r w:rsidRPr="5F797455">
              <w:rPr>
                <w:rFonts w:ascii="Times New Roman" w:eastAsia="Times New Roman" w:hAnsi="Times New Roman"/>
                <w:lang w:eastAsia="en-GB"/>
              </w:rPr>
              <w:t>30</w:t>
            </w:r>
            <w:r w:rsidRPr="5F797455">
              <w:rPr>
                <w:rFonts w:ascii="Times New Roman" w:eastAsia="Times New Roman" w:hAnsi="Times New Roman"/>
                <w:vertAlign w:val="superscript"/>
                <w:lang w:eastAsia="en-GB"/>
              </w:rPr>
              <w:t>th</w:t>
            </w:r>
            <w:r w:rsidRPr="5F797455">
              <w:rPr>
                <w:rFonts w:ascii="Times New Roman" w:eastAsia="Times New Roman" w:hAnsi="Times New Roman"/>
                <w:lang w:eastAsia="en-GB"/>
              </w:rPr>
              <w:t xml:space="preserve"> September 2024</w:t>
            </w:r>
          </w:p>
        </w:tc>
      </w:tr>
      <w:tr w:rsidR="009F0810" w:rsidRPr="009F0810" w14:paraId="3E484C62" w14:textId="77777777" w:rsidTr="02864384">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CD80EED" w14:textId="0F5A4563" w:rsidR="009F0810" w:rsidRPr="009F0810" w:rsidRDefault="6D1E4E7E" w:rsidP="33EF1FFF">
            <w:pPr>
              <w:spacing w:before="0" w:after="0" w:line="240" w:lineRule="auto"/>
              <w:textAlignment w:val="baseline"/>
              <w:rPr>
                <w:rFonts w:eastAsia="Times New Roman" w:cs="Arial"/>
                <w:color w:val="000000" w:themeColor="text1"/>
                <w:sz w:val="22"/>
                <w:lang w:eastAsia="en-GB"/>
              </w:rPr>
            </w:pPr>
            <w:r w:rsidRPr="5F797455">
              <w:rPr>
                <w:rFonts w:eastAsia="Times New Roman" w:cs="Arial"/>
                <w:color w:val="000000" w:themeColor="text1"/>
                <w:sz w:val="22"/>
                <w:lang w:eastAsia="en-GB"/>
              </w:rPr>
              <w:t>Agenda of speakers agreed</w:t>
            </w: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27C150DF" w14:textId="389A40F9" w:rsidR="009F0810" w:rsidRPr="009F0810" w:rsidRDefault="6D1E4E7E" w:rsidP="5F797455">
            <w:pPr>
              <w:spacing w:before="0" w:after="0" w:line="240" w:lineRule="auto"/>
              <w:textAlignment w:val="baseline"/>
              <w:rPr>
                <w:rFonts w:ascii="Times New Roman" w:eastAsia="Times New Roman" w:hAnsi="Times New Roman"/>
                <w:lang w:eastAsia="en-GB"/>
              </w:rPr>
            </w:pPr>
            <w:r w:rsidRPr="5F797455">
              <w:rPr>
                <w:rFonts w:ascii="Times New Roman" w:eastAsia="Times New Roman" w:hAnsi="Times New Roman"/>
                <w:lang w:eastAsia="en-GB"/>
              </w:rPr>
              <w:t>30</w:t>
            </w:r>
            <w:r w:rsidRPr="5F797455">
              <w:rPr>
                <w:rFonts w:ascii="Times New Roman" w:eastAsia="Times New Roman" w:hAnsi="Times New Roman"/>
                <w:vertAlign w:val="superscript"/>
                <w:lang w:eastAsia="en-GB"/>
              </w:rPr>
              <w:t>th</w:t>
            </w:r>
            <w:r w:rsidRPr="5F797455">
              <w:rPr>
                <w:rFonts w:ascii="Times New Roman" w:eastAsia="Times New Roman" w:hAnsi="Times New Roman"/>
                <w:lang w:eastAsia="en-GB"/>
              </w:rPr>
              <w:t xml:space="preserve"> October 2024</w:t>
            </w:r>
          </w:p>
        </w:tc>
      </w:tr>
      <w:tr w:rsidR="009F0810" w:rsidRPr="009F0810" w14:paraId="42DFCCF2" w14:textId="77777777" w:rsidTr="02864384">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6A72F7A" w14:textId="4DCE4931" w:rsidR="009F0810" w:rsidRPr="009F0810" w:rsidRDefault="009F0810" w:rsidP="33EF1FFF">
            <w:pPr>
              <w:spacing w:before="0" w:after="0" w:line="240" w:lineRule="auto"/>
              <w:textAlignment w:val="baseline"/>
              <w:rPr>
                <w:rFonts w:eastAsia="Times New Roman" w:cs="Arial"/>
                <w:color w:val="000000" w:themeColor="text1"/>
                <w:sz w:val="22"/>
                <w:lang w:eastAsia="en-GB"/>
              </w:rPr>
            </w:pP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06D56066" w14:textId="7F96DB0F" w:rsidR="009F0810" w:rsidRPr="009F0810" w:rsidRDefault="009F0810" w:rsidP="00480FE9">
            <w:pPr>
              <w:spacing w:before="0" w:after="0" w:line="240" w:lineRule="auto"/>
              <w:textAlignment w:val="baseline"/>
              <w:rPr>
                <w:rFonts w:ascii="Times New Roman" w:eastAsia="Times New Roman" w:hAnsi="Times New Roman"/>
                <w:szCs w:val="24"/>
                <w:lang w:eastAsia="en-GB"/>
              </w:rPr>
            </w:pPr>
          </w:p>
        </w:tc>
      </w:tr>
      <w:tr w:rsidR="009F0810" w:rsidRPr="009F0810" w14:paraId="7EEDA014" w14:textId="77777777" w:rsidTr="02864384">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EC639FB" w14:textId="0A2AE719" w:rsidR="009F0810" w:rsidRPr="009F0810" w:rsidRDefault="009F0810" w:rsidP="33EF1FFF">
            <w:pPr>
              <w:spacing w:before="0" w:after="0" w:line="240" w:lineRule="auto"/>
              <w:textAlignment w:val="baseline"/>
              <w:rPr>
                <w:rFonts w:eastAsia="Times New Roman" w:cs="Arial"/>
                <w:color w:val="000000" w:themeColor="text1"/>
                <w:sz w:val="22"/>
                <w:lang w:eastAsia="en-GB"/>
              </w:rPr>
            </w:pP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35AB1266" w14:textId="595EC955" w:rsidR="009F0810" w:rsidRPr="009F0810" w:rsidRDefault="009F0810" w:rsidP="00480FE9">
            <w:pPr>
              <w:spacing w:before="0" w:after="0" w:line="240" w:lineRule="auto"/>
              <w:textAlignment w:val="baseline"/>
              <w:rPr>
                <w:rFonts w:ascii="Times New Roman" w:eastAsia="Times New Roman" w:hAnsi="Times New Roman"/>
                <w:szCs w:val="24"/>
                <w:lang w:eastAsia="en-GB"/>
              </w:rPr>
            </w:pPr>
          </w:p>
        </w:tc>
      </w:tr>
      <w:tr w:rsidR="009F0810" w:rsidRPr="009F0810" w14:paraId="08ACD159" w14:textId="77777777" w:rsidTr="02864384">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D2314F9" w14:textId="017BFF6A" w:rsidR="009F0810" w:rsidRPr="009F0810" w:rsidRDefault="009F0810" w:rsidP="33EF1FFF">
            <w:pPr>
              <w:spacing w:before="0" w:after="0" w:line="240" w:lineRule="auto"/>
              <w:textAlignment w:val="baseline"/>
              <w:rPr>
                <w:rFonts w:eastAsia="Times New Roman" w:cs="Arial"/>
                <w:color w:val="000000" w:themeColor="text1"/>
                <w:sz w:val="22"/>
                <w:lang w:eastAsia="en-GB"/>
              </w:rPr>
            </w:pPr>
          </w:p>
        </w:tc>
        <w:tc>
          <w:tcPr>
            <w:tcW w:w="3825" w:type="dxa"/>
            <w:tcBorders>
              <w:top w:val="single" w:sz="6" w:space="0" w:color="auto"/>
              <w:left w:val="single" w:sz="6" w:space="0" w:color="auto"/>
              <w:bottom w:val="single" w:sz="6" w:space="0" w:color="auto"/>
              <w:right w:val="single" w:sz="6" w:space="0" w:color="auto"/>
            </w:tcBorders>
            <w:shd w:val="clear" w:color="auto" w:fill="auto"/>
          </w:tcPr>
          <w:p w14:paraId="45E8A272" w14:textId="245E9786" w:rsidR="009F0810" w:rsidRPr="009F0810" w:rsidRDefault="009F0810" w:rsidP="00480FE9">
            <w:pPr>
              <w:spacing w:before="0" w:after="0" w:line="240" w:lineRule="auto"/>
              <w:textAlignment w:val="baseline"/>
              <w:rPr>
                <w:rFonts w:ascii="Times New Roman" w:eastAsia="Times New Roman" w:hAnsi="Times New Roman"/>
                <w:szCs w:val="24"/>
                <w:lang w:eastAsia="en-GB"/>
              </w:rPr>
            </w:pPr>
          </w:p>
        </w:tc>
      </w:tr>
    </w:tbl>
    <w:p w14:paraId="15E0DB3F" w14:textId="77777777" w:rsidR="004F3536" w:rsidRDefault="004F3536" w:rsidP="00480FE9">
      <w:pPr>
        <w:spacing w:before="0" w:after="0" w:line="240" w:lineRule="auto"/>
        <w:textAlignment w:val="baseline"/>
        <w:rPr>
          <w:rFonts w:eastAsia="Times New Roman" w:cs="Arial"/>
          <w:b/>
          <w:bCs/>
          <w:color w:val="000000"/>
          <w:sz w:val="26"/>
          <w:szCs w:val="26"/>
          <w:lang w:eastAsia="en-GB"/>
        </w:rPr>
      </w:pPr>
    </w:p>
    <w:p w14:paraId="1590A4DA" w14:textId="77777777" w:rsidR="009F0810" w:rsidRPr="001F5026" w:rsidRDefault="009F0810" w:rsidP="00480FE9">
      <w:pPr>
        <w:pStyle w:val="Subheading"/>
      </w:pPr>
    </w:p>
    <w:p w14:paraId="14D4DAFA" w14:textId="77777777" w:rsidR="00EB23A0" w:rsidRDefault="00EB23A0" w:rsidP="00EB23A0">
      <w:pPr>
        <w:pStyle w:val="Subheading"/>
      </w:pPr>
      <w:r w:rsidRPr="001F5026">
        <w:t>Payment</w:t>
      </w:r>
    </w:p>
    <w:p w14:paraId="30653CB5" w14:textId="77777777" w:rsidR="00B4781B" w:rsidRDefault="00B4781B" w:rsidP="00B4781B">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 will raise purchase orders to cover the cost of the services and will issue to the awarded supplier following contract award.  </w:t>
      </w:r>
    </w:p>
    <w:p w14:paraId="7A318A7F" w14:textId="77777777"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p>
    <w:p w14:paraId="36D6BB41" w14:textId="77777777" w:rsidR="00B4781B" w:rsidRDefault="00B4781B" w:rsidP="00B4781B">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Authority’s preference is for all invoices to be sent electronically, quoting a valid Purchase Order number. Invoices can be submitted after specific milestones in the project have been met – to be agreed upon commencement of the contract.  </w:t>
      </w:r>
    </w:p>
    <w:p w14:paraId="7158F799" w14:textId="77777777"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p>
    <w:p w14:paraId="66DA7BBC" w14:textId="2A75F9E8"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r w:rsidRPr="00B4781B">
        <w:rPr>
          <w:rFonts w:asciiTheme="majorHAnsi" w:hAnsiTheme="majorHAnsi" w:cstheme="majorHAnsi"/>
        </w:rPr>
        <w:t>It is anticipated that this contract will be awarded fo</w:t>
      </w:r>
      <w:r w:rsidRPr="00B4781B">
        <w:rPr>
          <w:rFonts w:asciiTheme="majorHAnsi" w:hAnsiTheme="majorHAnsi" w:cstheme="majorHAnsi"/>
          <w:color w:val="000000"/>
        </w:rPr>
        <w:t xml:space="preserve">r a period of </w:t>
      </w:r>
      <w:r w:rsidR="009E1148">
        <w:rPr>
          <w:rFonts w:asciiTheme="majorHAnsi" w:hAnsiTheme="majorHAnsi" w:cstheme="majorHAnsi"/>
          <w:color w:val="000000"/>
        </w:rPr>
        <w:t>6</w:t>
      </w:r>
      <w:r w:rsidRPr="00B4781B">
        <w:rPr>
          <w:rFonts w:asciiTheme="majorHAnsi" w:hAnsiTheme="majorHAnsi" w:cstheme="majorHAnsi"/>
          <w:color w:val="000000"/>
        </w:rPr>
        <w:t xml:space="preserve"> months to end no later than </w:t>
      </w:r>
      <w:r w:rsidR="009E1148">
        <w:rPr>
          <w:rFonts w:asciiTheme="majorHAnsi" w:hAnsiTheme="majorHAnsi" w:cstheme="majorHAnsi"/>
          <w:color w:val="000000"/>
        </w:rPr>
        <w:t>2</w:t>
      </w:r>
      <w:r w:rsidR="009029AA">
        <w:rPr>
          <w:rFonts w:asciiTheme="majorHAnsi" w:hAnsiTheme="majorHAnsi" w:cstheme="majorHAnsi"/>
          <w:color w:val="000000"/>
        </w:rPr>
        <w:t>4</w:t>
      </w:r>
      <w:r w:rsidRPr="00B4781B">
        <w:rPr>
          <w:rFonts w:asciiTheme="majorHAnsi" w:hAnsiTheme="majorHAnsi" w:cstheme="majorHAnsi"/>
          <w:color w:val="000000"/>
        </w:rPr>
        <w:t>/0</w:t>
      </w:r>
      <w:r w:rsidR="009029AA">
        <w:rPr>
          <w:rFonts w:asciiTheme="majorHAnsi" w:hAnsiTheme="majorHAnsi" w:cstheme="majorHAnsi"/>
          <w:color w:val="000000"/>
        </w:rPr>
        <w:t>3</w:t>
      </w:r>
      <w:r w:rsidRPr="00B4781B">
        <w:rPr>
          <w:rFonts w:asciiTheme="majorHAnsi" w:hAnsiTheme="majorHAnsi" w:cstheme="majorHAnsi"/>
          <w:color w:val="000000"/>
        </w:rPr>
        <w:t>/202</w:t>
      </w:r>
      <w:r w:rsidR="009029AA">
        <w:rPr>
          <w:rFonts w:asciiTheme="majorHAnsi" w:hAnsiTheme="majorHAnsi" w:cstheme="majorHAnsi"/>
          <w:color w:val="000000"/>
        </w:rPr>
        <w:t>5</w:t>
      </w:r>
      <w:r w:rsidRPr="00B4781B">
        <w:rPr>
          <w:rFonts w:asciiTheme="majorHAnsi" w:hAnsiTheme="majorHAnsi" w:cstheme="majorHAnsi"/>
          <w:color w:val="000000"/>
        </w:rPr>
        <w:t xml:space="preserve">. Prices will remain fixed for the </w:t>
      </w:r>
      <w:r w:rsidRPr="00B4781B">
        <w:rPr>
          <w:rFonts w:asciiTheme="majorHAnsi" w:hAnsiTheme="majorHAnsi" w:cstheme="majorHAnsi"/>
        </w:rPr>
        <w:t>duration of the contract award period. We may at our sole discretion extend this contract to include related or further work. Any extension shall be agreed in writing in advance of any work commencing and may be subject to further competition.</w:t>
      </w:r>
    </w:p>
    <w:p w14:paraId="7E0606D8" w14:textId="77777777" w:rsidR="00AD0EC9" w:rsidRPr="00B4781B" w:rsidRDefault="00AD0EC9" w:rsidP="00EB23A0">
      <w:pPr>
        <w:pStyle w:val="Subheading"/>
        <w:rPr>
          <w:rFonts w:asciiTheme="majorHAnsi" w:eastAsia="Times New Roman" w:hAnsiTheme="majorHAnsi" w:cstheme="majorHAnsi"/>
          <w:b w:val="0"/>
          <w:color w:val="000000"/>
          <w:sz w:val="24"/>
          <w:szCs w:val="24"/>
        </w:rPr>
      </w:pPr>
    </w:p>
    <w:p w14:paraId="18994BF7" w14:textId="77777777" w:rsidR="00EB23A0" w:rsidRPr="001F5026" w:rsidRDefault="00EB23A0" w:rsidP="00EB23A0">
      <w:pPr>
        <w:pStyle w:val="Subheading"/>
      </w:pPr>
      <w:r w:rsidRPr="001F5026">
        <w:t xml:space="preserve">Evaluation Methodology  </w:t>
      </w:r>
    </w:p>
    <w:p w14:paraId="374B5D7D" w14:textId="77777777" w:rsidR="00B10FF9" w:rsidRPr="00A37052" w:rsidRDefault="004D50BE" w:rsidP="7D033435">
      <w:pPr>
        <w:spacing w:before="0" w:after="0" w:line="240" w:lineRule="auto"/>
        <w:textAlignment w:val="baseline"/>
        <w:rPr>
          <w:rFonts w:eastAsia="Times New Roman" w:cs="Arial"/>
          <w:lang w:eastAsia="en-GB"/>
        </w:rPr>
      </w:pPr>
      <w:r w:rsidRPr="7D033435">
        <w:rPr>
          <w:rFonts w:eastAsia="Times New Roman" w:cs="Arial"/>
          <w:lang w:eastAsia="en-GB"/>
        </w:rPr>
        <w:t xml:space="preserve">We will award this contract in line with the most economically advantageous tender (MEAT) as set out in the following award criteria, </w:t>
      </w:r>
    </w:p>
    <w:p w14:paraId="6D6D1AA5" w14:textId="46B31796" w:rsidR="004D50BE" w:rsidRPr="00A37052" w:rsidRDefault="004D50BE" w:rsidP="7D033435">
      <w:pPr>
        <w:spacing w:before="0" w:after="0" w:line="240" w:lineRule="auto"/>
        <w:textAlignment w:val="baseline"/>
        <w:rPr>
          <w:rFonts w:ascii="Segoe UI" w:eastAsia="Times New Roman" w:hAnsi="Segoe UI" w:cs="Segoe UI"/>
          <w:sz w:val="18"/>
          <w:szCs w:val="18"/>
          <w:lang w:eastAsia="en-GB"/>
        </w:rPr>
      </w:pPr>
      <w:r w:rsidRPr="7D033435">
        <w:rPr>
          <w:rFonts w:eastAsia="Times New Roman" w:cs="Arial"/>
          <w:lang w:eastAsia="en-GB"/>
        </w:rPr>
        <w:t>the winning tenderer will be the highest scoring combined score.</w:t>
      </w:r>
    </w:p>
    <w:p w14:paraId="3367B439" w14:textId="77777777" w:rsidR="00B10FF9" w:rsidRDefault="00B10FF9" w:rsidP="004D50BE">
      <w:pPr>
        <w:spacing w:before="0" w:after="0" w:line="240" w:lineRule="auto"/>
        <w:textAlignment w:val="baseline"/>
        <w:rPr>
          <w:rFonts w:eastAsia="Times New Roman" w:cs="Arial"/>
          <w:szCs w:val="24"/>
          <w:lang w:eastAsia="en-GB"/>
        </w:rPr>
      </w:pPr>
    </w:p>
    <w:p w14:paraId="0DA41F2F" w14:textId="6F4489CF" w:rsidR="004D50BE" w:rsidRPr="004D50BE" w:rsidRDefault="004D50BE" w:rsidP="004D50BE">
      <w:pPr>
        <w:spacing w:before="0" w:after="0" w:line="240" w:lineRule="auto"/>
        <w:textAlignment w:val="baseline"/>
        <w:rPr>
          <w:rFonts w:ascii="Segoe UI" w:eastAsia="Times New Roman" w:hAnsi="Segoe UI" w:cs="Segoe UI"/>
          <w:b/>
          <w:bCs/>
          <w:sz w:val="18"/>
          <w:szCs w:val="18"/>
          <w:lang w:eastAsia="en-GB"/>
        </w:rPr>
      </w:pPr>
      <w:r w:rsidRPr="004D50BE">
        <w:rPr>
          <w:rFonts w:eastAsia="Times New Roman" w:cs="Arial"/>
          <w:b/>
          <w:bCs/>
          <w:szCs w:val="24"/>
          <w:lang w:eastAsia="en-GB"/>
        </w:rPr>
        <w:t>Criteria Weighting Scores: </w:t>
      </w:r>
    </w:p>
    <w:p w14:paraId="6C4D0FA2"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xml:space="preserve">Technical – </w:t>
      </w:r>
      <w:r w:rsidRPr="004D50BE">
        <w:rPr>
          <w:rFonts w:eastAsia="Times New Roman" w:cs="Arial"/>
          <w:szCs w:val="24"/>
          <w:lang w:eastAsia="en-GB"/>
        </w:rPr>
        <w:t>60</w:t>
      </w:r>
      <w:r w:rsidRPr="004D50BE">
        <w:rPr>
          <w:rFonts w:eastAsia="Times New Roman" w:cs="Arial"/>
          <w:color w:val="000000"/>
          <w:szCs w:val="24"/>
          <w:lang w:eastAsia="en-GB"/>
        </w:rPr>
        <w:t>% </w:t>
      </w:r>
    </w:p>
    <w:p w14:paraId="635DB794" w14:textId="77777777" w:rsidR="004D50BE"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Commercial – 40% </w:t>
      </w:r>
    </w:p>
    <w:p w14:paraId="211A8093" w14:textId="77777777" w:rsidR="004D39AD" w:rsidRPr="004D50BE" w:rsidRDefault="004D39AD" w:rsidP="004D50BE">
      <w:pPr>
        <w:spacing w:before="0"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1591"/>
        <w:gridCol w:w="1602"/>
        <w:gridCol w:w="1654"/>
        <w:gridCol w:w="3254"/>
      </w:tblGrid>
      <w:tr w:rsidR="004D50BE" w:rsidRPr="004D50BE" w14:paraId="79D49E16" w14:textId="77777777" w:rsidTr="40AE6A06">
        <w:trPr>
          <w:trHeight w:val="825"/>
        </w:trPr>
        <w:tc>
          <w:tcPr>
            <w:tcW w:w="154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D58A12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Award Criteria </w:t>
            </w:r>
          </w:p>
        </w:tc>
        <w:tc>
          <w:tcPr>
            <w:tcW w:w="169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6C2C1137"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Weighting (%) </w:t>
            </w:r>
          </w:p>
        </w:tc>
        <w:tc>
          <w:tcPr>
            <w:tcW w:w="169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719D4AF6"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Evaluation Topic &amp; Weighting </w:t>
            </w:r>
          </w:p>
        </w:tc>
        <w:tc>
          <w:tcPr>
            <w:tcW w:w="169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3A51B36F"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Sub-Criteria </w:t>
            </w:r>
          </w:p>
        </w:tc>
        <w:tc>
          <w:tcPr>
            <w:tcW w:w="366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6B5D6ABC"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Weighted Question </w:t>
            </w:r>
          </w:p>
        </w:tc>
      </w:tr>
      <w:tr w:rsidR="004D50BE" w:rsidRPr="004D50BE" w14:paraId="3566FBE3" w14:textId="77777777" w:rsidTr="40AE6A06">
        <w:trPr>
          <w:trHeight w:val="1725"/>
        </w:trPr>
        <w:tc>
          <w:tcPr>
            <w:tcW w:w="15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CC1B27E"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Technical </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DE97964"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60% </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E2E7A3"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Proposal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BDD5125"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Methodology </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02E2F051" w14:textId="14487FB6" w:rsidR="004D50BE" w:rsidRPr="004D50BE" w:rsidRDefault="7A888837" w:rsidP="40AE6A06">
            <w:pPr>
              <w:spacing w:before="0" w:after="0" w:line="240" w:lineRule="auto"/>
              <w:textAlignment w:val="baseline"/>
              <w:rPr>
                <w:rFonts w:ascii="Times New Roman" w:eastAsia="Times New Roman" w:hAnsi="Times New Roman"/>
                <w:color w:val="000000" w:themeColor="text1"/>
                <w:lang w:eastAsia="en-GB"/>
              </w:rPr>
            </w:pPr>
            <w:r w:rsidRPr="40AE6A06">
              <w:rPr>
                <w:rFonts w:ascii="Times New Roman" w:eastAsia="Times New Roman" w:hAnsi="Times New Roman"/>
                <w:color w:val="000000" w:themeColor="text1"/>
                <w:lang w:eastAsia="en-GB"/>
              </w:rPr>
              <w:t>Q1. Please describe your approach to engaging stakeholders. Including</w:t>
            </w:r>
            <w:r w:rsidR="6C9FFBD5" w:rsidRPr="40AE6A06">
              <w:rPr>
                <w:rFonts w:ascii="Times New Roman" w:eastAsia="Times New Roman" w:hAnsi="Times New Roman"/>
                <w:color w:val="000000" w:themeColor="text1"/>
                <w:lang w:eastAsia="en-GB"/>
              </w:rPr>
              <w:t xml:space="preserve"> how you will capture all relevant stakeholders and how they will be brought into the decision-making process for the event</w:t>
            </w:r>
            <w:r w:rsidR="28819254" w:rsidRPr="40AE6A06">
              <w:rPr>
                <w:rFonts w:ascii="Times New Roman" w:eastAsia="Times New Roman" w:hAnsi="Times New Roman"/>
                <w:color w:val="000000" w:themeColor="text1"/>
                <w:lang w:eastAsia="en-GB"/>
              </w:rPr>
              <w:t xml:space="preserve"> </w:t>
            </w:r>
            <w:r w:rsidR="4069BF43" w:rsidRPr="40AE6A06">
              <w:rPr>
                <w:rFonts w:ascii="Times New Roman" w:eastAsia="Times New Roman" w:hAnsi="Times New Roman"/>
                <w:color w:val="000000" w:themeColor="text1"/>
                <w:lang w:eastAsia="en-GB"/>
              </w:rPr>
              <w:t>(1</w:t>
            </w:r>
            <w:r w:rsidR="6C004CF0" w:rsidRPr="40AE6A06">
              <w:rPr>
                <w:rFonts w:ascii="Times New Roman" w:eastAsia="Times New Roman" w:hAnsi="Times New Roman"/>
                <w:color w:val="000000" w:themeColor="text1"/>
                <w:lang w:eastAsia="en-GB"/>
              </w:rPr>
              <w:t>5</w:t>
            </w:r>
            <w:r w:rsidR="4069BF43" w:rsidRPr="40AE6A06">
              <w:rPr>
                <w:rFonts w:ascii="Times New Roman" w:eastAsia="Times New Roman" w:hAnsi="Times New Roman"/>
                <w:color w:val="000000" w:themeColor="text1"/>
                <w:lang w:eastAsia="en-GB"/>
              </w:rPr>
              <w:t>% of technical score available)</w:t>
            </w:r>
            <w:r w:rsidR="6C9FFBD5" w:rsidRPr="40AE6A06">
              <w:rPr>
                <w:rFonts w:ascii="Times New Roman" w:eastAsia="Times New Roman" w:hAnsi="Times New Roman"/>
                <w:color w:val="000000" w:themeColor="text1"/>
                <w:lang w:eastAsia="en-GB"/>
              </w:rPr>
              <w:t>.</w:t>
            </w:r>
          </w:p>
          <w:p w14:paraId="008925D8" w14:textId="745ACA35" w:rsidR="004D50BE" w:rsidRPr="004D50BE" w:rsidRDefault="004D50BE" w:rsidP="40AE6A06">
            <w:pPr>
              <w:spacing w:before="0" w:after="0" w:line="240" w:lineRule="auto"/>
              <w:textAlignment w:val="baseline"/>
              <w:rPr>
                <w:rFonts w:ascii="Times New Roman" w:eastAsia="Times New Roman" w:hAnsi="Times New Roman"/>
                <w:color w:val="000000" w:themeColor="text1"/>
                <w:lang w:eastAsia="en-GB"/>
              </w:rPr>
            </w:pPr>
          </w:p>
          <w:p w14:paraId="51549863" w14:textId="5C8A9D58" w:rsidR="004D50BE" w:rsidRPr="004D50BE" w:rsidRDefault="6C9FFBD5" w:rsidP="40AE6A06">
            <w:pPr>
              <w:spacing w:before="0" w:after="0" w:line="240" w:lineRule="auto"/>
              <w:textAlignment w:val="baseline"/>
              <w:rPr>
                <w:rFonts w:ascii="Times New Roman" w:eastAsia="Times New Roman" w:hAnsi="Times New Roman"/>
                <w:color w:val="000000"/>
                <w:lang w:eastAsia="en-GB"/>
              </w:rPr>
            </w:pPr>
            <w:r w:rsidRPr="40AE6A06">
              <w:rPr>
                <w:rFonts w:ascii="Times New Roman" w:eastAsia="Times New Roman" w:hAnsi="Times New Roman"/>
                <w:color w:val="000000" w:themeColor="text1"/>
                <w:lang w:eastAsia="en-GB"/>
              </w:rPr>
              <w:t xml:space="preserve">Q2. Please describe </w:t>
            </w:r>
            <w:r w:rsidR="6F416CE6" w:rsidRPr="40AE6A06">
              <w:rPr>
                <w:rFonts w:ascii="Times New Roman" w:eastAsia="Times New Roman" w:hAnsi="Times New Roman"/>
                <w:color w:val="000000" w:themeColor="text1"/>
                <w:lang w:eastAsia="en-GB"/>
              </w:rPr>
              <w:t xml:space="preserve">how you approach </w:t>
            </w:r>
            <w:r w:rsidRPr="40AE6A06">
              <w:rPr>
                <w:rFonts w:ascii="Times New Roman" w:eastAsia="Times New Roman" w:hAnsi="Times New Roman"/>
                <w:color w:val="000000" w:themeColor="text1"/>
                <w:lang w:eastAsia="en-GB"/>
              </w:rPr>
              <w:t xml:space="preserve">workshop </w:t>
            </w:r>
            <w:r w:rsidR="47043D44" w:rsidRPr="40AE6A06">
              <w:rPr>
                <w:rFonts w:ascii="Times New Roman" w:eastAsia="Times New Roman" w:hAnsi="Times New Roman"/>
                <w:color w:val="000000" w:themeColor="text1"/>
                <w:lang w:eastAsia="en-GB"/>
              </w:rPr>
              <w:t>facilitation</w:t>
            </w:r>
            <w:r w:rsidR="36A1CAD0" w:rsidRPr="40AE6A06">
              <w:rPr>
                <w:rFonts w:ascii="Times New Roman" w:eastAsia="Times New Roman" w:hAnsi="Times New Roman"/>
                <w:color w:val="000000" w:themeColor="text1"/>
                <w:lang w:eastAsia="en-GB"/>
              </w:rPr>
              <w:t>. Including any methods used to ensure maximum input from all parties and capturing the output from each workshop</w:t>
            </w:r>
            <w:r w:rsidR="78A18B83" w:rsidRPr="40AE6A06">
              <w:rPr>
                <w:rFonts w:ascii="Times New Roman" w:eastAsia="Times New Roman" w:hAnsi="Times New Roman"/>
                <w:color w:val="000000" w:themeColor="text1"/>
                <w:lang w:eastAsia="en-GB"/>
              </w:rPr>
              <w:t xml:space="preserve"> (1</w:t>
            </w:r>
            <w:r w:rsidR="3C4F9781" w:rsidRPr="40AE6A06">
              <w:rPr>
                <w:rFonts w:ascii="Times New Roman" w:eastAsia="Times New Roman" w:hAnsi="Times New Roman"/>
                <w:color w:val="000000" w:themeColor="text1"/>
                <w:lang w:eastAsia="en-GB"/>
              </w:rPr>
              <w:t>5</w:t>
            </w:r>
            <w:r w:rsidR="78A18B83" w:rsidRPr="40AE6A06">
              <w:rPr>
                <w:rFonts w:ascii="Times New Roman" w:eastAsia="Times New Roman" w:hAnsi="Times New Roman"/>
                <w:color w:val="000000" w:themeColor="text1"/>
                <w:lang w:eastAsia="en-GB"/>
              </w:rPr>
              <w:t>% of technical score available)</w:t>
            </w:r>
            <w:r w:rsidR="36A1CAD0" w:rsidRPr="40AE6A06">
              <w:rPr>
                <w:rFonts w:ascii="Times New Roman" w:eastAsia="Times New Roman" w:hAnsi="Times New Roman"/>
                <w:color w:val="000000" w:themeColor="text1"/>
                <w:lang w:eastAsia="en-GB"/>
              </w:rPr>
              <w:t>.</w:t>
            </w:r>
          </w:p>
        </w:tc>
      </w:tr>
      <w:tr w:rsidR="004D50BE" w:rsidRPr="004D50BE" w14:paraId="6EF914A0" w14:textId="77777777" w:rsidTr="40AE6A06">
        <w:trPr>
          <w:trHeight w:val="1395"/>
        </w:trPr>
        <w:tc>
          <w:tcPr>
            <w:tcW w:w="0" w:type="auto"/>
            <w:vMerge/>
            <w:vAlign w:val="center"/>
            <w:hideMark/>
          </w:tcPr>
          <w:p w14:paraId="4AD9F8D9"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vAlign w:val="center"/>
            <w:hideMark/>
          </w:tcPr>
          <w:p w14:paraId="272C7E51"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vAlign w:val="center"/>
            <w:hideMark/>
          </w:tcPr>
          <w:p w14:paraId="70F6A8F6"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BCBC546" w14:textId="21A213E4" w:rsidR="004D50BE" w:rsidRPr="004D50BE" w:rsidRDefault="004D50BE" w:rsidP="40AE6A06">
            <w:pPr>
              <w:spacing w:before="0" w:after="0" w:line="240" w:lineRule="auto"/>
              <w:textAlignment w:val="baseline"/>
              <w:rPr>
                <w:rFonts w:ascii="Times New Roman" w:eastAsia="Times New Roman" w:hAnsi="Times New Roman"/>
                <w:color w:val="000000" w:themeColor="text1"/>
                <w:lang w:eastAsia="en-GB"/>
              </w:rPr>
            </w:pPr>
            <w:r w:rsidRPr="40AE6A06">
              <w:rPr>
                <w:rFonts w:eastAsia="Times New Roman" w:cs="Arial"/>
                <w:lang w:eastAsia="en-GB"/>
              </w:rPr>
              <w:t>Key personnel</w:t>
            </w:r>
            <w:r w:rsidR="45010D77" w:rsidRPr="40AE6A06">
              <w:rPr>
                <w:rFonts w:eastAsia="Times New Roman" w:cs="Arial"/>
                <w:lang w:eastAsia="en-GB"/>
              </w:rPr>
              <w:t>.</w:t>
            </w:r>
          </w:p>
          <w:p w14:paraId="41BCE6C5" w14:textId="42319614" w:rsidR="004D50BE" w:rsidRPr="004D50BE" w:rsidRDefault="45010D77" w:rsidP="40AE6A06">
            <w:pPr>
              <w:spacing w:before="0" w:after="0" w:line="240" w:lineRule="auto"/>
              <w:textAlignment w:val="baseline"/>
              <w:rPr>
                <w:rFonts w:eastAsia="Times New Roman" w:cs="Arial"/>
                <w:lang w:eastAsia="en-GB"/>
              </w:rPr>
            </w:pPr>
            <w:r w:rsidRPr="40AE6A06">
              <w:rPr>
                <w:rFonts w:eastAsia="Times New Roman" w:cs="Arial"/>
                <w:lang w:eastAsia="en-GB"/>
              </w:rPr>
              <w:t xml:space="preserve">Please include details of previous work </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06EDE1B8" w14:textId="2E303E8A" w:rsidR="004D50BE" w:rsidRPr="004D50BE" w:rsidRDefault="61E08184" w:rsidP="40AE6A06">
            <w:pPr>
              <w:spacing w:before="0" w:after="0" w:line="240" w:lineRule="auto"/>
              <w:textAlignment w:val="baseline"/>
              <w:rPr>
                <w:rFonts w:ascii="Times New Roman" w:eastAsia="Times New Roman" w:hAnsi="Times New Roman"/>
                <w:color w:val="000000"/>
                <w:lang w:eastAsia="en-GB"/>
              </w:rPr>
            </w:pPr>
            <w:r w:rsidRPr="40AE6A06">
              <w:rPr>
                <w:rFonts w:ascii="Times New Roman" w:eastAsia="Times New Roman" w:hAnsi="Times New Roman"/>
                <w:color w:val="000000" w:themeColor="text1"/>
                <w:lang w:eastAsia="en-GB"/>
              </w:rPr>
              <w:t xml:space="preserve">Please </w:t>
            </w:r>
            <w:r w:rsidR="5246969C" w:rsidRPr="40AE6A06">
              <w:rPr>
                <w:rFonts w:ascii="Times New Roman" w:eastAsia="Times New Roman" w:hAnsi="Times New Roman"/>
                <w:color w:val="000000" w:themeColor="text1"/>
                <w:lang w:eastAsia="en-GB"/>
              </w:rPr>
              <w:t>include details of previous work that involved stakeholder engagement,</w:t>
            </w:r>
            <w:r w:rsidR="57E53286" w:rsidRPr="40AE6A06">
              <w:rPr>
                <w:rFonts w:ascii="Times New Roman" w:eastAsia="Times New Roman" w:hAnsi="Times New Roman"/>
                <w:color w:val="000000" w:themeColor="text1"/>
                <w:lang w:eastAsia="en-GB"/>
              </w:rPr>
              <w:t xml:space="preserve"> and</w:t>
            </w:r>
            <w:r w:rsidR="5246969C" w:rsidRPr="40AE6A06">
              <w:rPr>
                <w:rFonts w:ascii="Times New Roman" w:eastAsia="Times New Roman" w:hAnsi="Times New Roman"/>
                <w:color w:val="000000" w:themeColor="text1"/>
                <w:lang w:eastAsia="en-GB"/>
              </w:rPr>
              <w:t xml:space="preserve"> </w:t>
            </w:r>
            <w:r w:rsidR="1A4DB7CE" w:rsidRPr="40AE6A06">
              <w:rPr>
                <w:rFonts w:ascii="Times New Roman" w:eastAsia="Times New Roman" w:hAnsi="Times New Roman"/>
                <w:color w:val="000000" w:themeColor="text1"/>
                <w:lang w:eastAsia="en-GB"/>
              </w:rPr>
              <w:t>workshop and conference facilitation (10% of technical score available).</w:t>
            </w:r>
          </w:p>
        </w:tc>
      </w:tr>
      <w:tr w:rsidR="004D50BE" w:rsidRPr="004D50BE" w14:paraId="1AEF0D47" w14:textId="77777777" w:rsidTr="40AE6A06">
        <w:trPr>
          <w:trHeight w:val="1710"/>
        </w:trPr>
        <w:tc>
          <w:tcPr>
            <w:tcW w:w="0" w:type="auto"/>
            <w:vMerge/>
            <w:vAlign w:val="center"/>
            <w:hideMark/>
          </w:tcPr>
          <w:p w14:paraId="64993496"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vAlign w:val="center"/>
            <w:hideMark/>
          </w:tcPr>
          <w:p w14:paraId="64833F13"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vAlign w:val="center"/>
            <w:hideMark/>
          </w:tcPr>
          <w:p w14:paraId="1A179AEA"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69EC2C6"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Quality Assurance measures </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7CCB364C" w14:textId="58DB0B05" w:rsidR="004D50BE" w:rsidRPr="004D50BE" w:rsidRDefault="3753E4F0" w:rsidP="40AE6A06">
            <w:pPr>
              <w:spacing w:before="0" w:after="0" w:line="240" w:lineRule="auto"/>
              <w:textAlignment w:val="baseline"/>
              <w:rPr>
                <w:rFonts w:ascii="Times New Roman" w:eastAsia="Times New Roman" w:hAnsi="Times New Roman"/>
                <w:color w:val="000000"/>
                <w:lang w:eastAsia="en-GB"/>
              </w:rPr>
            </w:pPr>
            <w:r w:rsidRPr="40AE6A06">
              <w:rPr>
                <w:rFonts w:ascii="Times New Roman" w:eastAsia="Times New Roman" w:hAnsi="Times New Roman"/>
                <w:color w:val="000000" w:themeColor="text1"/>
                <w:lang w:eastAsia="en-GB"/>
              </w:rPr>
              <w:t xml:space="preserve">Please include the procedures that will be put in place to </w:t>
            </w:r>
            <w:r w:rsidR="6502DFC1" w:rsidRPr="40AE6A06">
              <w:rPr>
                <w:rFonts w:ascii="Times New Roman" w:eastAsia="Times New Roman" w:hAnsi="Times New Roman"/>
                <w:color w:val="000000" w:themeColor="text1"/>
                <w:lang w:eastAsia="en-GB"/>
              </w:rPr>
              <w:t xml:space="preserve">ensure a successful event (including capturing outputs) and </w:t>
            </w:r>
            <w:r w:rsidRPr="40AE6A06">
              <w:rPr>
                <w:rFonts w:ascii="Times New Roman" w:eastAsia="Times New Roman" w:hAnsi="Times New Roman"/>
                <w:color w:val="000000" w:themeColor="text1"/>
                <w:lang w:eastAsia="en-GB"/>
              </w:rPr>
              <w:t>mitigate risk to the smooth run</w:t>
            </w:r>
            <w:r w:rsidR="22E584FB" w:rsidRPr="40AE6A06">
              <w:rPr>
                <w:rFonts w:ascii="Times New Roman" w:eastAsia="Times New Roman" w:hAnsi="Times New Roman"/>
                <w:color w:val="000000" w:themeColor="text1"/>
                <w:lang w:eastAsia="en-GB"/>
              </w:rPr>
              <w:t>ning of the event</w:t>
            </w:r>
            <w:r w:rsidR="73F3B151" w:rsidRPr="40AE6A06">
              <w:rPr>
                <w:rFonts w:ascii="Times New Roman" w:eastAsia="Times New Roman" w:hAnsi="Times New Roman"/>
                <w:color w:val="000000" w:themeColor="text1"/>
                <w:lang w:eastAsia="en-GB"/>
              </w:rPr>
              <w:t xml:space="preserve"> (</w:t>
            </w:r>
            <w:r w:rsidR="3ADCE02B" w:rsidRPr="40AE6A06">
              <w:rPr>
                <w:rFonts w:ascii="Times New Roman" w:eastAsia="Times New Roman" w:hAnsi="Times New Roman"/>
                <w:color w:val="000000" w:themeColor="text1"/>
                <w:lang w:eastAsia="en-GB"/>
              </w:rPr>
              <w:t>20</w:t>
            </w:r>
            <w:r w:rsidR="73F3B151" w:rsidRPr="40AE6A06">
              <w:rPr>
                <w:rFonts w:ascii="Times New Roman" w:eastAsia="Times New Roman" w:hAnsi="Times New Roman"/>
                <w:color w:val="000000" w:themeColor="text1"/>
                <w:lang w:eastAsia="en-GB"/>
              </w:rPr>
              <w:t>% of technical score).</w:t>
            </w:r>
          </w:p>
        </w:tc>
      </w:tr>
      <w:tr w:rsidR="004D50BE" w:rsidRPr="004D50BE" w14:paraId="3F1A0D31" w14:textId="77777777" w:rsidTr="40AE6A06">
        <w:trPr>
          <w:trHeight w:val="138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FDD2672"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Commercial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218D275"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40%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D4EB3AF"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Whole life cost of the proposed Contract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5030F7" w14:textId="77777777" w:rsidR="004D50BE" w:rsidRPr="004D50BE" w:rsidRDefault="004D50BE" w:rsidP="40AE6A06">
            <w:pPr>
              <w:spacing w:before="0" w:after="0" w:line="240" w:lineRule="auto"/>
              <w:textAlignment w:val="baseline"/>
              <w:rPr>
                <w:rFonts w:ascii="Times New Roman" w:eastAsia="Times New Roman" w:hAnsi="Times New Roman"/>
                <w:color w:val="000000"/>
                <w:lang w:eastAsia="en-GB"/>
              </w:rPr>
            </w:pPr>
            <w:r w:rsidRPr="40AE6A06">
              <w:rPr>
                <w:rFonts w:eastAsia="Times New Roman" w:cs="Arial"/>
                <w:lang w:eastAsia="en-GB"/>
              </w:rPr>
              <w:t>Commercial Model </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22735F41" w14:textId="50F736AD" w:rsidR="004D50BE" w:rsidRPr="004D50BE" w:rsidRDefault="3D83C336" w:rsidP="40AE6A06">
            <w:pPr>
              <w:spacing w:before="0" w:after="0" w:line="240" w:lineRule="auto"/>
              <w:textAlignment w:val="baseline"/>
              <w:rPr>
                <w:rFonts w:ascii="Times New Roman" w:eastAsia="Times New Roman" w:hAnsi="Times New Roman"/>
                <w:color w:val="000000"/>
                <w:lang w:eastAsia="en-GB"/>
              </w:rPr>
            </w:pPr>
            <w:r w:rsidRPr="40AE6A06">
              <w:rPr>
                <w:rFonts w:ascii="Times New Roman" w:eastAsia="Times New Roman" w:hAnsi="Times New Roman"/>
                <w:color w:val="000000" w:themeColor="text1"/>
                <w:lang w:eastAsia="en-GB"/>
              </w:rPr>
              <w:t xml:space="preserve">Cost breakdown of key tasks indicating milestone deliverables and </w:t>
            </w:r>
            <w:r w:rsidR="5D04F7A4" w:rsidRPr="40AE6A06">
              <w:rPr>
                <w:rFonts w:ascii="Times New Roman" w:eastAsia="Times New Roman" w:hAnsi="Times New Roman"/>
                <w:color w:val="000000" w:themeColor="text1"/>
                <w:lang w:eastAsia="en-GB"/>
              </w:rPr>
              <w:t xml:space="preserve">payment and invoicing schedule </w:t>
            </w:r>
            <w:r w:rsidR="00BB432D">
              <w:rPr>
                <w:rFonts w:ascii="Times New Roman" w:eastAsia="Times New Roman" w:hAnsi="Times New Roman"/>
                <w:color w:val="000000" w:themeColor="text1"/>
                <w:lang w:eastAsia="en-GB"/>
              </w:rPr>
              <w:t>(ex</w:t>
            </w:r>
            <w:r w:rsidR="5D04F7A4" w:rsidRPr="40AE6A06">
              <w:rPr>
                <w:rFonts w:ascii="Times New Roman" w:eastAsia="Times New Roman" w:hAnsi="Times New Roman"/>
                <w:color w:val="000000" w:themeColor="text1"/>
                <w:lang w:eastAsia="en-GB"/>
              </w:rPr>
              <w:t>clusive of VAT).</w:t>
            </w:r>
          </w:p>
        </w:tc>
      </w:tr>
    </w:tbl>
    <w:p w14:paraId="6578DCB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68B7BF4D"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5417601B" w14:textId="1DDF129B" w:rsidR="004D50BE" w:rsidRPr="004D50BE" w:rsidRDefault="004D50BE" w:rsidP="004D50BE">
      <w:pPr>
        <w:spacing w:before="0" w:after="0" w:line="240" w:lineRule="auto"/>
        <w:textAlignment w:val="baseline"/>
        <w:rPr>
          <w:rFonts w:ascii="Segoe UI" w:eastAsia="Times New Roman" w:hAnsi="Segoe UI" w:cs="Segoe UI"/>
          <w:b/>
          <w:bCs/>
          <w:sz w:val="18"/>
          <w:szCs w:val="18"/>
          <w:lang w:eastAsia="en-GB"/>
        </w:rPr>
      </w:pPr>
      <w:r w:rsidRPr="004D50BE">
        <w:rPr>
          <w:rFonts w:eastAsia="Times New Roman" w:cs="Arial"/>
          <w:color w:val="000000"/>
          <w:szCs w:val="24"/>
          <w:lang w:eastAsia="en-GB"/>
        </w:rPr>
        <w:t>  </w:t>
      </w:r>
    </w:p>
    <w:p w14:paraId="1FCEC20E"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59F7492F"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b/>
          <w:bCs/>
          <w:color w:val="000000"/>
          <w:szCs w:val="24"/>
          <w:lang w:eastAsia="en-GB"/>
        </w:rPr>
        <w:t>Technical (6</w:t>
      </w:r>
      <w:r w:rsidRPr="004D50BE">
        <w:rPr>
          <w:rFonts w:eastAsia="Times New Roman" w:cs="Arial"/>
          <w:b/>
          <w:bCs/>
          <w:szCs w:val="24"/>
          <w:lang w:eastAsia="en-GB"/>
        </w:rPr>
        <w:t>0</w:t>
      </w:r>
      <w:r w:rsidRPr="004D50BE">
        <w:rPr>
          <w:rFonts w:eastAsia="Times New Roman" w:cs="Arial"/>
          <w:b/>
          <w:bCs/>
          <w:color w:val="000000"/>
          <w:szCs w:val="24"/>
          <w:lang w:eastAsia="en-GB"/>
        </w:rPr>
        <w:t>%)</w:t>
      </w:r>
      <w:r w:rsidRPr="004D50BE">
        <w:rPr>
          <w:rFonts w:eastAsia="Times New Roman" w:cs="Arial"/>
          <w:color w:val="000000"/>
          <w:szCs w:val="24"/>
          <w:lang w:eastAsia="en-GB"/>
        </w:rPr>
        <w:t> </w:t>
      </w:r>
    </w:p>
    <w:p w14:paraId="7EBF6F7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Technical evaluations will be based on responses to specific questions covering key criteria which are outlined below. Scores for questions will be based on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8"/>
        <w:gridCol w:w="3048"/>
        <w:gridCol w:w="4899"/>
      </w:tblGrid>
      <w:tr w:rsidR="004D50BE" w:rsidRPr="004D50BE" w14:paraId="2AF52E0B"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0000"/>
            <w:hideMark/>
          </w:tcPr>
          <w:p w14:paraId="1123BE1D"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Description </w:t>
            </w:r>
          </w:p>
        </w:tc>
        <w:tc>
          <w:tcPr>
            <w:tcW w:w="3285" w:type="dxa"/>
            <w:tcBorders>
              <w:top w:val="single" w:sz="6" w:space="0" w:color="auto"/>
              <w:left w:val="single" w:sz="6" w:space="0" w:color="auto"/>
              <w:bottom w:val="single" w:sz="6" w:space="0" w:color="auto"/>
              <w:right w:val="single" w:sz="6" w:space="0" w:color="auto"/>
            </w:tcBorders>
            <w:shd w:val="clear" w:color="auto" w:fill="000000"/>
            <w:hideMark/>
          </w:tcPr>
          <w:p w14:paraId="2341138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Score  </w:t>
            </w:r>
          </w:p>
        </w:tc>
        <w:tc>
          <w:tcPr>
            <w:tcW w:w="5220" w:type="dxa"/>
            <w:tcBorders>
              <w:top w:val="single" w:sz="6" w:space="0" w:color="auto"/>
              <w:left w:val="single" w:sz="6" w:space="0" w:color="auto"/>
              <w:bottom w:val="single" w:sz="6" w:space="0" w:color="auto"/>
              <w:right w:val="single" w:sz="6" w:space="0" w:color="auto"/>
            </w:tcBorders>
            <w:shd w:val="clear" w:color="auto" w:fill="000000"/>
            <w:hideMark/>
          </w:tcPr>
          <w:p w14:paraId="12964C2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Definition </w:t>
            </w:r>
          </w:p>
        </w:tc>
      </w:tr>
      <w:tr w:rsidR="004D50BE" w:rsidRPr="004D50BE" w14:paraId="58FE3DA0"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AF431B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Very 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5240B8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100 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72DB0FE8"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D50BE" w:rsidRPr="004D50BE" w14:paraId="0083CB66"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C8F173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8797424"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70 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6694B8A"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D50BE" w:rsidRPr="004D50BE" w14:paraId="4D615DF7"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B1EA87F"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Moderate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23302EE"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50 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A042DE4"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D50BE" w:rsidRPr="004D50BE" w14:paraId="26E4F1C8"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B5EBA4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Weak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C1CFEB2"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20 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F63E8C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4D50BE" w:rsidRPr="004D50BE" w14:paraId="66358C28"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81C4BF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lastRenderedPageBreak/>
              <w:t>Unacceptable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09A1E90"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393552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No response or provides a response that gives the Authority no confidence that the requirement will be met.  </w:t>
            </w:r>
          </w:p>
        </w:tc>
      </w:tr>
    </w:tbl>
    <w:p w14:paraId="7DF474C4" w14:textId="77777777" w:rsidR="00A37052" w:rsidRDefault="00A37052" w:rsidP="004D50BE">
      <w:pPr>
        <w:spacing w:before="0" w:after="0" w:line="240" w:lineRule="auto"/>
        <w:textAlignment w:val="baseline"/>
        <w:rPr>
          <w:rFonts w:eastAsia="Times New Roman" w:cs="Arial"/>
          <w:color w:val="000000"/>
          <w:szCs w:val="24"/>
          <w:lang w:eastAsia="en-GB"/>
        </w:rPr>
      </w:pPr>
    </w:p>
    <w:p w14:paraId="2F4ECB13" w14:textId="2E7C9F35" w:rsidR="004D50BE" w:rsidRPr="00A37052"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4540E6E5"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7CD16AFF"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Methodology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0902A357"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196C1722" w14:textId="77777777" w:rsidTr="00A3705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04FCBA9" w14:textId="26306C1B"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3A2786D3" w14:textId="2AB006AD"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r>
    </w:tbl>
    <w:p w14:paraId="62C03BF5"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750FF6EB"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03C90039"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szCs w:val="24"/>
                <w:lang w:eastAsia="en-GB"/>
              </w:rPr>
              <w:t>Key personnel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511A327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30B34F28"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0808BD6" w14:textId="3DFCDD89"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3B39BA78" w14:textId="28CB9D93"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r>
    </w:tbl>
    <w:p w14:paraId="69F088E5"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3B38D5C4"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4BC0B17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szCs w:val="24"/>
                <w:lang w:eastAsia="en-GB"/>
              </w:rPr>
              <w:t>Quality assurance measures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3A64771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54F7F3D7" w14:textId="77777777" w:rsidTr="00A3705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tcPr>
          <w:p w14:paraId="0E6D8D15" w14:textId="1D3AB463"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7F28A2BC" w14:textId="2668CAD9"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r>
    </w:tbl>
    <w:p w14:paraId="47526E86"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4066E857"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b/>
          <w:bCs/>
          <w:color w:val="000000"/>
          <w:szCs w:val="24"/>
          <w:lang w:eastAsia="en-GB"/>
        </w:rPr>
        <w:t>Commercial (4</w:t>
      </w:r>
      <w:r w:rsidRPr="004D50BE">
        <w:rPr>
          <w:rFonts w:eastAsia="Times New Roman" w:cs="Arial"/>
          <w:b/>
          <w:bCs/>
          <w:szCs w:val="24"/>
          <w:lang w:eastAsia="en-GB"/>
        </w:rPr>
        <w:t>0</w:t>
      </w:r>
      <w:r w:rsidRPr="004D50BE">
        <w:rPr>
          <w:rFonts w:eastAsia="Times New Roman" w:cs="Arial"/>
          <w:b/>
          <w:bCs/>
          <w:color w:val="000000"/>
          <w:szCs w:val="24"/>
          <w:lang w:eastAsia="en-GB"/>
        </w:rPr>
        <w:t>%) </w:t>
      </w:r>
      <w:r w:rsidRPr="004D50BE">
        <w:rPr>
          <w:rFonts w:eastAsia="Times New Roman" w:cs="Arial"/>
          <w:color w:val="000000"/>
          <w:szCs w:val="24"/>
          <w:lang w:eastAsia="en-GB"/>
        </w:rPr>
        <w:t> </w:t>
      </w:r>
    </w:p>
    <w:p w14:paraId="46EC2D6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Contract is to be awarded as a fixed price which will be paid according to the completion of the deliverables stated in the Specification of Requirements. </w:t>
      </w:r>
    </w:p>
    <w:p w14:paraId="6D9642B9"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Suppliers are required to submit a total cost to provide the deliverables stated in the Specification of Requirements. In addition to this the Commercial Response template must be completed to provide a breakdown of the whole life cost</w:t>
      </w:r>
      <w:r w:rsidRPr="004D50BE">
        <w:rPr>
          <w:rFonts w:eastAsia="Times New Roman" w:cs="Arial"/>
          <w:szCs w:val="24"/>
          <w:lang w:eastAsia="en-GB"/>
        </w:rPr>
        <w:t>s against each deliverable</w:t>
      </w:r>
      <w:r w:rsidRPr="004D50BE">
        <w:rPr>
          <w:rFonts w:eastAsia="Times New Roman" w:cs="Arial"/>
          <w:b/>
          <w:bCs/>
          <w:szCs w:val="24"/>
          <w:lang w:eastAsia="en-GB"/>
        </w:rPr>
        <w:t xml:space="preserve"> </w:t>
      </w:r>
      <w:r w:rsidRPr="004D50BE">
        <w:rPr>
          <w:rFonts w:eastAsia="Times New Roman" w:cs="Arial"/>
          <w:color w:val="000000"/>
          <w:szCs w:val="24"/>
          <w:lang w:eastAsia="en-GB"/>
        </w:rPr>
        <w:t>used in the delivery of this requirement.  </w:t>
      </w:r>
    </w:p>
    <w:p w14:paraId="7029FA5C" w14:textId="77777777" w:rsidR="00E96C81" w:rsidRDefault="00E96C81" w:rsidP="004D50BE">
      <w:pPr>
        <w:spacing w:before="0" w:after="0" w:line="240" w:lineRule="auto"/>
        <w:textAlignment w:val="baseline"/>
        <w:rPr>
          <w:rFonts w:eastAsia="Times New Roman" w:cs="Arial"/>
          <w:color w:val="000000"/>
          <w:szCs w:val="24"/>
          <w:u w:val="single"/>
          <w:lang w:eastAsia="en-GB"/>
        </w:rPr>
      </w:pPr>
    </w:p>
    <w:p w14:paraId="388A948A" w14:textId="680DB01B" w:rsidR="004D50BE"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u w:val="single"/>
          <w:lang w:eastAsia="en-GB"/>
        </w:rPr>
        <w:t>Calculation Method:</w:t>
      </w:r>
      <w:r w:rsidRPr="004D50BE">
        <w:rPr>
          <w:rFonts w:eastAsia="Times New Roman" w:cs="Arial"/>
          <w:color w:val="000000"/>
          <w:szCs w:val="24"/>
          <w:lang w:eastAsia="en-GB"/>
        </w:rPr>
        <w:t> </w:t>
      </w:r>
    </w:p>
    <w:p w14:paraId="310DB04C" w14:textId="77777777" w:rsidR="00E96C81" w:rsidRPr="004D50BE" w:rsidRDefault="00E96C81" w:rsidP="004D50BE">
      <w:pPr>
        <w:spacing w:before="0" w:after="0" w:line="240" w:lineRule="auto"/>
        <w:textAlignment w:val="baseline"/>
        <w:rPr>
          <w:rFonts w:ascii="Segoe UI" w:eastAsia="Times New Roman" w:hAnsi="Segoe UI" w:cs="Segoe UI"/>
          <w:sz w:val="18"/>
          <w:szCs w:val="18"/>
          <w:lang w:eastAsia="en-GB"/>
        </w:rPr>
      </w:pPr>
    </w:p>
    <w:p w14:paraId="37714A2D"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method for calculating the weighted scores is as follows:  </w:t>
      </w:r>
    </w:p>
    <w:p w14:paraId="1037643C" w14:textId="77777777" w:rsidR="004D50BE" w:rsidRPr="004D50BE" w:rsidRDefault="004D50BE" w:rsidP="004D50BE">
      <w:pPr>
        <w:spacing w:before="0" w:after="0" w:line="240" w:lineRule="auto"/>
        <w:ind w:left="630" w:hanging="345"/>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Commercial  </w:t>
      </w:r>
    </w:p>
    <w:p w14:paraId="380D1B01" w14:textId="34AB2154" w:rsidR="004D50BE" w:rsidRPr="004D50BE" w:rsidRDefault="004D50BE" w:rsidP="004D50BE">
      <w:pPr>
        <w:numPr>
          <w:ilvl w:val="0"/>
          <w:numId w:val="24"/>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(Lowest Quotation Price / Supplier’s Quotation Price) x [</w:t>
      </w:r>
      <w:r w:rsidR="00755406">
        <w:rPr>
          <w:rFonts w:eastAsia="Times New Roman" w:cs="Arial"/>
          <w:szCs w:val="24"/>
          <w:lang w:eastAsia="en-GB"/>
        </w:rPr>
        <w:t>4</w:t>
      </w:r>
      <w:r w:rsidRPr="004D50BE">
        <w:rPr>
          <w:rFonts w:eastAsia="Times New Roman" w:cs="Arial"/>
          <w:szCs w:val="24"/>
          <w:lang w:eastAsia="en-GB"/>
        </w:rPr>
        <w:t>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14:paraId="69D1BA98" w14:textId="77777777" w:rsidR="004D50BE" w:rsidRPr="004D50BE" w:rsidRDefault="004D50BE" w:rsidP="004D50BE">
      <w:pPr>
        <w:spacing w:before="0" w:after="0" w:line="240" w:lineRule="auto"/>
        <w:ind w:left="630" w:hanging="345"/>
        <w:textAlignment w:val="baseline"/>
        <w:rPr>
          <w:rFonts w:ascii="Segoe UI" w:eastAsia="Times New Roman" w:hAnsi="Segoe UI" w:cs="Segoe UI"/>
          <w:sz w:val="18"/>
          <w:szCs w:val="18"/>
          <w:lang w:eastAsia="en-GB"/>
        </w:rPr>
      </w:pPr>
      <w:r w:rsidRPr="004D50BE">
        <w:rPr>
          <w:rFonts w:eastAsia="Times New Roman" w:cs="Arial"/>
          <w:szCs w:val="24"/>
          <w:lang w:eastAsia="en-GB"/>
        </w:rPr>
        <w:t>Technical </w:t>
      </w:r>
    </w:p>
    <w:p w14:paraId="2DF05321" w14:textId="098FBACC" w:rsidR="004D50BE" w:rsidRPr="004D50BE" w:rsidRDefault="004D50BE" w:rsidP="004D50BE">
      <w:pPr>
        <w:numPr>
          <w:ilvl w:val="0"/>
          <w:numId w:val="25"/>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(Bidder’s Total Technical Score / Highest Technical Score) x [</w:t>
      </w:r>
      <w:r w:rsidR="00755406">
        <w:rPr>
          <w:rFonts w:eastAsia="Times New Roman" w:cs="Arial"/>
          <w:szCs w:val="24"/>
          <w:lang w:eastAsia="en-GB"/>
        </w:rPr>
        <w:t>6</w:t>
      </w:r>
      <w:r w:rsidRPr="004D50BE">
        <w:rPr>
          <w:rFonts w:eastAsia="Times New Roman" w:cs="Arial"/>
          <w:szCs w:val="24"/>
          <w:lang w:eastAsia="en-GB"/>
        </w:rPr>
        <w:t>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14:paraId="77B1E0C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total score (weighted) (TWS) is then calculated by adding the total weighted commercial score (WC) to the total weighted technical score (WT): WC + WT = TWS.  </w:t>
      </w:r>
    </w:p>
    <w:p w14:paraId="4C6A5190" w14:textId="714E940D" w:rsidR="00EB23A0" w:rsidRPr="007309B9" w:rsidRDefault="00EB23A0" w:rsidP="00B10FF9">
      <w:r w:rsidRPr="00AD0B2A">
        <w:rPr>
          <w:rStyle w:val="Important"/>
        </w:rPr>
        <w:t xml:space="preserve">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Default="00EB23A0" w:rsidP="00EB23A0">
      <w:r w:rsidRPr="007309B9">
        <w:lastRenderedPageBreak/>
        <w:t xml:space="preserve">Once the evaluation of the Response(s) is complete all suppliers will be notified of the outcome via email. </w:t>
      </w:r>
    </w:p>
    <w:p w14:paraId="72BB6A9C" w14:textId="77777777" w:rsidR="00AF163C" w:rsidRDefault="00AF163C" w:rsidP="00AF16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successful supplier will be issued the contract via a Purchase Order.</w:t>
      </w:r>
      <w:r>
        <w:rPr>
          <w:rStyle w:val="eop"/>
          <w:rFonts w:ascii="Arial" w:hAnsi="Arial" w:cs="Arial"/>
        </w:rPr>
        <w:t> </w:t>
      </w:r>
    </w:p>
    <w:p w14:paraId="61A32A6A" w14:textId="77777777" w:rsidR="00AF163C" w:rsidRDefault="00AF163C" w:rsidP="00AF163C">
      <w:pPr>
        <w:pStyle w:val="paragraph"/>
        <w:spacing w:before="0" w:beforeAutospacing="0" w:after="0" w:afterAutospacing="0"/>
        <w:textAlignment w:val="baseline"/>
        <w:rPr>
          <w:rStyle w:val="normaltextrun"/>
          <w:rFonts w:ascii="Arial" w:hAnsi="Arial" w:cs="Arial"/>
          <w:color w:val="000000"/>
        </w:rPr>
      </w:pPr>
    </w:p>
    <w:p w14:paraId="1AF5E19A" w14:textId="631CA9E8" w:rsidR="00AF163C" w:rsidRDefault="00AF163C" w:rsidP="00AF163C">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A start up meeting will be arranged with the awarded contractor to discuss the planned works. Fortnightly updates by email will be required from the successful contractor, with the project manager available to answer questions as necessary when they arise. </w:t>
      </w:r>
    </w:p>
    <w:p w14:paraId="1E344CA5" w14:textId="77777777" w:rsidR="0054126C" w:rsidRDefault="0054126C" w:rsidP="00AF163C">
      <w:pPr>
        <w:pStyle w:val="paragraph"/>
        <w:spacing w:before="0" w:beforeAutospacing="0" w:after="0" w:afterAutospacing="0"/>
        <w:textAlignment w:val="baseline"/>
        <w:rPr>
          <w:rFonts w:ascii="Segoe UI" w:hAnsi="Segoe UI" w:cs="Segoe UI"/>
          <w:color w:val="000000"/>
          <w:sz w:val="18"/>
          <w:szCs w:val="18"/>
        </w:rPr>
      </w:pPr>
    </w:p>
    <w:p w14:paraId="722C90AA" w14:textId="77777777" w:rsidR="0054126C" w:rsidRPr="00E30A4F" w:rsidRDefault="0054126C" w:rsidP="0054126C">
      <w:pPr>
        <w:pStyle w:val="Sectiontitle"/>
      </w:pPr>
      <w:r w:rsidRPr="00E30A4F">
        <w:t xml:space="preserve">Annex 1 Mandatory Requirements </w:t>
      </w:r>
    </w:p>
    <w:p w14:paraId="32B6B309" w14:textId="77777777" w:rsidR="0054126C" w:rsidRPr="00E30A4F" w:rsidRDefault="0054126C" w:rsidP="0054126C">
      <w:pPr>
        <w:pStyle w:val="Subheading"/>
      </w:pPr>
      <w:r w:rsidRPr="00E30A4F">
        <w:t>Part 1 Potential Supplier Information</w:t>
      </w:r>
    </w:p>
    <w:p w14:paraId="25FF1BB1" w14:textId="77777777" w:rsidR="0054126C" w:rsidRDefault="0054126C" w:rsidP="0054126C">
      <w:r w:rsidRPr="00E30A4F">
        <w:t xml:space="preserve">Please answer the following self-declaration questions in full and include this Annex in your quotation response.  </w:t>
      </w:r>
    </w:p>
    <w:p w14:paraId="46D60A5A" w14:textId="77777777" w:rsidR="0054126C" w:rsidRPr="00E30A4F" w:rsidRDefault="0054126C" w:rsidP="0054126C">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4126C" w14:paraId="422B34FD" w14:textId="77777777" w:rsidTr="004C5300">
        <w:trPr>
          <w:cnfStyle w:val="100000000000" w:firstRow="1" w:lastRow="0" w:firstColumn="0" w:lastColumn="0" w:oddVBand="0" w:evenVBand="0" w:oddHBand="0" w:evenHBand="0" w:firstRowFirstColumn="0" w:firstRowLastColumn="0" w:lastRowFirstColumn="0" w:lastRowLastColumn="0"/>
        </w:trPr>
        <w:tc>
          <w:tcPr>
            <w:tcW w:w="1696" w:type="dxa"/>
          </w:tcPr>
          <w:p w14:paraId="1C57E940" w14:textId="77777777" w:rsidR="0054126C" w:rsidRPr="009F2992" w:rsidRDefault="0054126C" w:rsidP="004C5300">
            <w:r w:rsidRPr="00E30A4F">
              <w:t>Question no.</w:t>
            </w:r>
          </w:p>
        </w:tc>
        <w:tc>
          <w:tcPr>
            <w:tcW w:w="4062" w:type="dxa"/>
          </w:tcPr>
          <w:p w14:paraId="739C0BD2" w14:textId="77777777" w:rsidR="0054126C" w:rsidRPr="009F2992" w:rsidRDefault="0054126C" w:rsidP="004C5300">
            <w:r w:rsidRPr="00E30A4F">
              <w:t>Question</w:t>
            </w:r>
          </w:p>
        </w:tc>
        <w:tc>
          <w:tcPr>
            <w:tcW w:w="2879" w:type="dxa"/>
          </w:tcPr>
          <w:p w14:paraId="447E73BF" w14:textId="77777777" w:rsidR="0054126C" w:rsidRPr="009F2992" w:rsidRDefault="0054126C" w:rsidP="004C5300">
            <w:r>
              <w:t>Response</w:t>
            </w:r>
          </w:p>
        </w:tc>
      </w:tr>
      <w:tr w:rsidR="0054126C" w14:paraId="5811CEBC" w14:textId="77777777" w:rsidTr="004C5300">
        <w:tc>
          <w:tcPr>
            <w:tcW w:w="1696" w:type="dxa"/>
          </w:tcPr>
          <w:p w14:paraId="0E9C9625" w14:textId="77777777" w:rsidR="0054126C" w:rsidRPr="009F2992" w:rsidRDefault="0054126C" w:rsidP="004C5300">
            <w:r w:rsidRPr="00E30A4F">
              <w:t>1.1(a)</w:t>
            </w:r>
          </w:p>
        </w:tc>
        <w:tc>
          <w:tcPr>
            <w:tcW w:w="4062" w:type="dxa"/>
          </w:tcPr>
          <w:p w14:paraId="2838C0D1" w14:textId="77777777" w:rsidR="0054126C" w:rsidRPr="009F2992" w:rsidRDefault="0054126C" w:rsidP="004C5300">
            <w:r w:rsidRPr="00E30A4F">
              <w:t>Full name of the potential supplier submitting the information</w:t>
            </w:r>
          </w:p>
          <w:p w14:paraId="2449CE52" w14:textId="77777777" w:rsidR="0054126C" w:rsidRPr="00E30A4F" w:rsidRDefault="0054126C" w:rsidP="004C5300"/>
        </w:tc>
        <w:tc>
          <w:tcPr>
            <w:tcW w:w="2879" w:type="dxa"/>
          </w:tcPr>
          <w:p w14:paraId="3E7CE2B3" w14:textId="77777777" w:rsidR="0054126C" w:rsidRPr="00E30A4F" w:rsidRDefault="0054126C" w:rsidP="004C5300"/>
        </w:tc>
      </w:tr>
      <w:tr w:rsidR="0054126C" w14:paraId="009351B0" w14:textId="77777777" w:rsidTr="004C5300">
        <w:tc>
          <w:tcPr>
            <w:tcW w:w="1696" w:type="dxa"/>
          </w:tcPr>
          <w:p w14:paraId="3E34D6BE" w14:textId="77777777" w:rsidR="0054126C" w:rsidRPr="009F2992" w:rsidRDefault="0054126C" w:rsidP="004C5300">
            <w:r w:rsidRPr="00E30A4F">
              <w:t xml:space="preserve">1.1(b) </w:t>
            </w:r>
          </w:p>
        </w:tc>
        <w:tc>
          <w:tcPr>
            <w:tcW w:w="4062" w:type="dxa"/>
          </w:tcPr>
          <w:p w14:paraId="0C1F05B4" w14:textId="77777777" w:rsidR="0054126C" w:rsidRPr="009F2992" w:rsidRDefault="0054126C" w:rsidP="004C5300">
            <w:r w:rsidRPr="00E30A4F">
              <w:t>Registered office address (if applicable)</w:t>
            </w:r>
          </w:p>
        </w:tc>
        <w:tc>
          <w:tcPr>
            <w:tcW w:w="2879" w:type="dxa"/>
          </w:tcPr>
          <w:p w14:paraId="1D2A733B" w14:textId="77777777" w:rsidR="0054126C" w:rsidRPr="00E30A4F" w:rsidRDefault="0054126C" w:rsidP="004C5300"/>
        </w:tc>
      </w:tr>
      <w:tr w:rsidR="0054126C" w14:paraId="5605A313" w14:textId="77777777" w:rsidTr="004C5300">
        <w:tc>
          <w:tcPr>
            <w:tcW w:w="1696" w:type="dxa"/>
          </w:tcPr>
          <w:p w14:paraId="2EB189B5" w14:textId="77777777" w:rsidR="0054126C" w:rsidRPr="009F2992" w:rsidRDefault="0054126C" w:rsidP="004C5300">
            <w:r w:rsidRPr="00E30A4F">
              <w:t>1.1(c)</w:t>
            </w:r>
          </w:p>
        </w:tc>
        <w:tc>
          <w:tcPr>
            <w:tcW w:w="4062" w:type="dxa"/>
          </w:tcPr>
          <w:p w14:paraId="6BFCA424" w14:textId="77777777" w:rsidR="0054126C" w:rsidRPr="009F2992" w:rsidRDefault="0054126C" w:rsidP="004C5300">
            <w:r w:rsidRPr="00E30A4F">
              <w:t xml:space="preserve">Company </w:t>
            </w:r>
            <w:r w:rsidRPr="009F2992">
              <w:t>registration number (if applicable)</w:t>
            </w:r>
          </w:p>
        </w:tc>
        <w:tc>
          <w:tcPr>
            <w:tcW w:w="2879" w:type="dxa"/>
          </w:tcPr>
          <w:p w14:paraId="5631F80B" w14:textId="77777777" w:rsidR="0054126C" w:rsidRPr="00E30A4F" w:rsidRDefault="0054126C" w:rsidP="004C5300"/>
        </w:tc>
      </w:tr>
      <w:tr w:rsidR="0054126C" w14:paraId="72FA8FC1" w14:textId="77777777" w:rsidTr="004C5300">
        <w:tc>
          <w:tcPr>
            <w:tcW w:w="1696" w:type="dxa"/>
          </w:tcPr>
          <w:p w14:paraId="314DEB04" w14:textId="77777777" w:rsidR="0054126C" w:rsidRPr="009F2992" w:rsidRDefault="0054126C" w:rsidP="004C5300">
            <w:r w:rsidRPr="00E30A4F">
              <w:t>1.1(d)</w:t>
            </w:r>
          </w:p>
        </w:tc>
        <w:tc>
          <w:tcPr>
            <w:tcW w:w="4062" w:type="dxa"/>
          </w:tcPr>
          <w:p w14:paraId="153DCD80" w14:textId="77777777" w:rsidR="0054126C" w:rsidRPr="009F2992" w:rsidRDefault="0054126C" w:rsidP="004C5300">
            <w:r w:rsidRPr="00E30A4F">
              <w:t>Charity registration number (if applicable)</w:t>
            </w:r>
          </w:p>
        </w:tc>
        <w:tc>
          <w:tcPr>
            <w:tcW w:w="2879" w:type="dxa"/>
          </w:tcPr>
          <w:p w14:paraId="7F016131" w14:textId="77777777" w:rsidR="0054126C" w:rsidRPr="00E30A4F" w:rsidRDefault="0054126C" w:rsidP="004C5300"/>
        </w:tc>
      </w:tr>
      <w:tr w:rsidR="0054126C" w14:paraId="2B1331C8" w14:textId="77777777" w:rsidTr="004C5300">
        <w:tc>
          <w:tcPr>
            <w:tcW w:w="1696" w:type="dxa"/>
          </w:tcPr>
          <w:p w14:paraId="1169E22B" w14:textId="77777777" w:rsidR="0054126C" w:rsidRPr="009F2992" w:rsidRDefault="0054126C" w:rsidP="004C5300">
            <w:r w:rsidRPr="00E30A4F">
              <w:t>1.1(e)</w:t>
            </w:r>
          </w:p>
        </w:tc>
        <w:tc>
          <w:tcPr>
            <w:tcW w:w="4062" w:type="dxa"/>
          </w:tcPr>
          <w:p w14:paraId="26163343" w14:textId="77777777" w:rsidR="0054126C" w:rsidRPr="009F2992" w:rsidRDefault="0054126C" w:rsidP="004C5300">
            <w:r w:rsidRPr="00E30A4F">
              <w:t>Head office DUNS number (if applicable)</w:t>
            </w:r>
          </w:p>
        </w:tc>
        <w:tc>
          <w:tcPr>
            <w:tcW w:w="2879" w:type="dxa"/>
          </w:tcPr>
          <w:p w14:paraId="3CB94830" w14:textId="77777777" w:rsidR="0054126C" w:rsidRPr="00E30A4F" w:rsidRDefault="0054126C" w:rsidP="004C5300"/>
        </w:tc>
      </w:tr>
      <w:tr w:rsidR="0054126C" w14:paraId="3471E949" w14:textId="77777777" w:rsidTr="004C5300">
        <w:tc>
          <w:tcPr>
            <w:tcW w:w="1696" w:type="dxa"/>
          </w:tcPr>
          <w:p w14:paraId="1A697F0E" w14:textId="77777777" w:rsidR="0054126C" w:rsidRPr="009F2992" w:rsidRDefault="0054126C" w:rsidP="004C5300">
            <w:r w:rsidRPr="00E30A4F">
              <w:t>1.1(f)</w:t>
            </w:r>
          </w:p>
        </w:tc>
        <w:tc>
          <w:tcPr>
            <w:tcW w:w="4062" w:type="dxa"/>
          </w:tcPr>
          <w:p w14:paraId="5C3BF4CE" w14:textId="77777777" w:rsidR="0054126C" w:rsidRPr="009F2992" w:rsidRDefault="0054126C" w:rsidP="004C5300">
            <w:r w:rsidRPr="00E30A4F">
              <w:t xml:space="preserve">Registered VAT number </w:t>
            </w:r>
          </w:p>
        </w:tc>
        <w:tc>
          <w:tcPr>
            <w:tcW w:w="2879" w:type="dxa"/>
          </w:tcPr>
          <w:p w14:paraId="032B6FF0" w14:textId="77777777" w:rsidR="0054126C" w:rsidRPr="00E30A4F" w:rsidRDefault="0054126C" w:rsidP="004C5300"/>
        </w:tc>
      </w:tr>
      <w:tr w:rsidR="0054126C" w14:paraId="7C3FF48D" w14:textId="77777777" w:rsidTr="004C5300">
        <w:tc>
          <w:tcPr>
            <w:tcW w:w="1696" w:type="dxa"/>
          </w:tcPr>
          <w:p w14:paraId="110F579D" w14:textId="77777777" w:rsidR="0054126C" w:rsidRPr="009F2992" w:rsidRDefault="0054126C" w:rsidP="004C5300">
            <w:r w:rsidRPr="00E30A4F">
              <w:t>1.1(g)</w:t>
            </w:r>
          </w:p>
        </w:tc>
        <w:tc>
          <w:tcPr>
            <w:tcW w:w="4062" w:type="dxa"/>
          </w:tcPr>
          <w:p w14:paraId="14A0CE19" w14:textId="77777777" w:rsidR="0054126C" w:rsidRPr="009F2992" w:rsidRDefault="0054126C" w:rsidP="004C5300">
            <w:r w:rsidRPr="00E30A4F">
              <w:t>Are you a Small, Medium or Micro Enterprise (SME)?</w:t>
            </w:r>
          </w:p>
        </w:tc>
        <w:tc>
          <w:tcPr>
            <w:tcW w:w="2879" w:type="dxa"/>
          </w:tcPr>
          <w:p w14:paraId="780F4110" w14:textId="77777777" w:rsidR="0054126C" w:rsidRPr="009F2992" w:rsidRDefault="0054126C" w:rsidP="004C5300">
            <w:r>
              <w:t>(Yes / No)</w:t>
            </w:r>
          </w:p>
        </w:tc>
      </w:tr>
    </w:tbl>
    <w:p w14:paraId="3C95BB3C" w14:textId="77777777" w:rsidR="0054126C" w:rsidRDefault="0054126C" w:rsidP="0054126C">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573CC9EF" w14:textId="77777777" w:rsidR="0054126C" w:rsidRPr="00E30A4F" w:rsidRDefault="0054126C" w:rsidP="0054126C">
      <w:pPr>
        <w:rPr>
          <w:rStyle w:val="Boldtext"/>
        </w:rPr>
      </w:pPr>
      <w:r>
        <w:rPr>
          <w:rStyle w:val="Boldtext"/>
        </w:rPr>
        <w:t xml:space="preserve">Part 1.2 </w:t>
      </w:r>
      <w:r w:rsidRPr="00E30A4F">
        <w:rPr>
          <w:rStyle w:val="Boldtext"/>
        </w:rPr>
        <w:t>Contact details and declaration</w:t>
      </w:r>
    </w:p>
    <w:p w14:paraId="521BA732" w14:textId="77777777" w:rsidR="0054126C" w:rsidRPr="00E30A4F" w:rsidRDefault="0054126C" w:rsidP="0054126C">
      <w:r w:rsidRPr="00E30A4F">
        <w:lastRenderedPageBreak/>
        <w:t xml:space="preserve">By submitting a quotation to this RFQ I declare that to the best of my knowledge the answers submitted and information contained in this document are correct and accurate. </w:t>
      </w:r>
    </w:p>
    <w:p w14:paraId="09EA0D0C" w14:textId="77777777" w:rsidR="0054126C" w:rsidRPr="00E30A4F" w:rsidRDefault="0054126C" w:rsidP="0054126C">
      <w:r w:rsidRPr="00E30A4F">
        <w:t xml:space="preserve">I declare that, upon request and without delay you will provide the certificates or documentary evidence referred to in this document. </w:t>
      </w:r>
    </w:p>
    <w:p w14:paraId="73033DB4" w14:textId="77777777" w:rsidR="0054126C" w:rsidRPr="00E30A4F" w:rsidRDefault="0054126C" w:rsidP="0054126C">
      <w:r w:rsidRPr="00E30A4F">
        <w:t xml:space="preserve">I understand that the information will be used in the selection process to assess my organisation’s suitability to be invited to participate further in this procurement. </w:t>
      </w:r>
    </w:p>
    <w:p w14:paraId="5E631302" w14:textId="77777777" w:rsidR="0054126C" w:rsidRPr="00E30A4F" w:rsidRDefault="0054126C" w:rsidP="0054126C">
      <w:r w:rsidRPr="00E30A4F">
        <w:t>I understand that the authority may reject this submission in its entirety if there is a failure to answer all the relevant questions fully, or if false/misleading information or content is provided in any section.</w:t>
      </w:r>
    </w:p>
    <w:p w14:paraId="19DD0DDE" w14:textId="77777777" w:rsidR="0054126C" w:rsidRPr="007309B9" w:rsidRDefault="0054126C" w:rsidP="0054126C">
      <w:r w:rsidRPr="00E30A4F">
        <w:t>I am aware of the consequences of serious misrepresentation.</w:t>
      </w:r>
    </w:p>
    <w:p w14:paraId="5069C4D4" w14:textId="77777777" w:rsidR="0054126C" w:rsidRPr="007309B9" w:rsidRDefault="0054126C" w:rsidP="0054126C"/>
    <w:tbl>
      <w:tblPr>
        <w:tblStyle w:val="Table"/>
        <w:tblW w:w="0" w:type="auto"/>
        <w:tblLook w:val="04A0" w:firstRow="1" w:lastRow="0" w:firstColumn="1" w:lastColumn="0" w:noHBand="0" w:noVBand="1"/>
      </w:tblPr>
      <w:tblGrid>
        <w:gridCol w:w="1696"/>
        <w:gridCol w:w="4062"/>
        <w:gridCol w:w="2879"/>
      </w:tblGrid>
      <w:tr w:rsidR="0054126C" w14:paraId="501F0BDE" w14:textId="77777777" w:rsidTr="004C5300">
        <w:trPr>
          <w:cnfStyle w:val="100000000000" w:firstRow="1" w:lastRow="0" w:firstColumn="0" w:lastColumn="0" w:oddVBand="0" w:evenVBand="0" w:oddHBand="0" w:evenHBand="0" w:firstRowFirstColumn="0" w:firstRowLastColumn="0" w:lastRowFirstColumn="0" w:lastRowLastColumn="0"/>
        </w:trPr>
        <w:tc>
          <w:tcPr>
            <w:tcW w:w="1696" w:type="dxa"/>
          </w:tcPr>
          <w:p w14:paraId="04B0E84A" w14:textId="77777777" w:rsidR="0054126C" w:rsidRPr="009F2992" w:rsidRDefault="0054126C" w:rsidP="004C5300">
            <w:r w:rsidRPr="00E30A4F">
              <w:t xml:space="preserve">Question no. </w:t>
            </w:r>
          </w:p>
        </w:tc>
        <w:tc>
          <w:tcPr>
            <w:tcW w:w="4062" w:type="dxa"/>
          </w:tcPr>
          <w:p w14:paraId="11CC083F" w14:textId="77777777" w:rsidR="0054126C" w:rsidRPr="009F2992" w:rsidRDefault="0054126C" w:rsidP="004C5300">
            <w:r w:rsidRPr="00E30A4F">
              <w:t>Question</w:t>
            </w:r>
          </w:p>
        </w:tc>
        <w:tc>
          <w:tcPr>
            <w:tcW w:w="2879" w:type="dxa"/>
          </w:tcPr>
          <w:p w14:paraId="5B65168D" w14:textId="77777777" w:rsidR="0054126C" w:rsidRPr="009F2992" w:rsidRDefault="0054126C" w:rsidP="004C5300">
            <w:r w:rsidRPr="00E30A4F">
              <w:t>Response</w:t>
            </w:r>
          </w:p>
        </w:tc>
      </w:tr>
      <w:tr w:rsidR="0054126C" w14:paraId="29863E61" w14:textId="77777777" w:rsidTr="004C5300">
        <w:tc>
          <w:tcPr>
            <w:tcW w:w="1696" w:type="dxa"/>
          </w:tcPr>
          <w:p w14:paraId="52172C06" w14:textId="77777777" w:rsidR="0054126C" w:rsidRPr="009F2992" w:rsidRDefault="0054126C" w:rsidP="004C5300">
            <w:r w:rsidRPr="00E30A4F">
              <w:t>1.2(a)</w:t>
            </w:r>
          </w:p>
        </w:tc>
        <w:tc>
          <w:tcPr>
            <w:tcW w:w="4062" w:type="dxa"/>
          </w:tcPr>
          <w:p w14:paraId="5E00BCFE" w14:textId="77777777" w:rsidR="0054126C" w:rsidRPr="009F2992" w:rsidRDefault="0054126C" w:rsidP="004C5300">
            <w:r w:rsidRPr="00E30A4F">
              <w:t>Contact name</w:t>
            </w:r>
          </w:p>
        </w:tc>
        <w:tc>
          <w:tcPr>
            <w:tcW w:w="2879" w:type="dxa"/>
          </w:tcPr>
          <w:p w14:paraId="5D5F3BCE" w14:textId="77777777" w:rsidR="0054126C" w:rsidRPr="00E30A4F" w:rsidRDefault="0054126C" w:rsidP="004C5300"/>
        </w:tc>
      </w:tr>
      <w:tr w:rsidR="0054126C" w14:paraId="5D5036D1" w14:textId="77777777" w:rsidTr="004C5300">
        <w:tc>
          <w:tcPr>
            <w:tcW w:w="1696" w:type="dxa"/>
          </w:tcPr>
          <w:p w14:paraId="1E13E256" w14:textId="77777777" w:rsidR="0054126C" w:rsidRPr="009F2992" w:rsidRDefault="0054126C" w:rsidP="004C5300">
            <w:r w:rsidRPr="00E30A4F">
              <w:t>1.2(b)</w:t>
            </w:r>
          </w:p>
        </w:tc>
        <w:tc>
          <w:tcPr>
            <w:tcW w:w="4062" w:type="dxa"/>
          </w:tcPr>
          <w:p w14:paraId="7BDEC193" w14:textId="77777777" w:rsidR="0054126C" w:rsidRPr="009F2992" w:rsidRDefault="0054126C" w:rsidP="004C5300">
            <w:r w:rsidRPr="00E30A4F">
              <w:t>Name of organisation</w:t>
            </w:r>
          </w:p>
        </w:tc>
        <w:tc>
          <w:tcPr>
            <w:tcW w:w="2879" w:type="dxa"/>
          </w:tcPr>
          <w:p w14:paraId="2BB5176B" w14:textId="77777777" w:rsidR="0054126C" w:rsidRPr="00E30A4F" w:rsidRDefault="0054126C" w:rsidP="004C5300"/>
        </w:tc>
      </w:tr>
      <w:tr w:rsidR="0054126C" w14:paraId="579D8456" w14:textId="77777777" w:rsidTr="004C5300">
        <w:tc>
          <w:tcPr>
            <w:tcW w:w="1696" w:type="dxa"/>
          </w:tcPr>
          <w:p w14:paraId="6953CCAF" w14:textId="77777777" w:rsidR="0054126C" w:rsidRPr="009F2992" w:rsidRDefault="0054126C" w:rsidP="004C5300">
            <w:r w:rsidRPr="00E30A4F">
              <w:t>1.2(c)</w:t>
            </w:r>
          </w:p>
        </w:tc>
        <w:tc>
          <w:tcPr>
            <w:tcW w:w="4062" w:type="dxa"/>
          </w:tcPr>
          <w:p w14:paraId="4EE050D5" w14:textId="77777777" w:rsidR="0054126C" w:rsidRPr="009F2992" w:rsidRDefault="0054126C" w:rsidP="004C5300">
            <w:r w:rsidRPr="00E30A4F">
              <w:t>Role in organisation</w:t>
            </w:r>
          </w:p>
        </w:tc>
        <w:tc>
          <w:tcPr>
            <w:tcW w:w="2879" w:type="dxa"/>
          </w:tcPr>
          <w:p w14:paraId="0E89CD81" w14:textId="77777777" w:rsidR="0054126C" w:rsidRPr="00E30A4F" w:rsidRDefault="0054126C" w:rsidP="004C5300"/>
        </w:tc>
      </w:tr>
      <w:tr w:rsidR="0054126C" w14:paraId="0E768E7D" w14:textId="77777777" w:rsidTr="004C5300">
        <w:tc>
          <w:tcPr>
            <w:tcW w:w="1696" w:type="dxa"/>
          </w:tcPr>
          <w:p w14:paraId="50EAB31B" w14:textId="77777777" w:rsidR="0054126C" w:rsidRPr="009F2992" w:rsidRDefault="0054126C" w:rsidP="004C5300">
            <w:r w:rsidRPr="00E30A4F">
              <w:t>1.2(d)</w:t>
            </w:r>
          </w:p>
        </w:tc>
        <w:tc>
          <w:tcPr>
            <w:tcW w:w="4062" w:type="dxa"/>
          </w:tcPr>
          <w:p w14:paraId="56E5E0CF" w14:textId="77777777" w:rsidR="0054126C" w:rsidRPr="009F2992" w:rsidRDefault="0054126C" w:rsidP="004C5300">
            <w:r w:rsidRPr="00E30A4F">
              <w:t>Phone number</w:t>
            </w:r>
          </w:p>
        </w:tc>
        <w:tc>
          <w:tcPr>
            <w:tcW w:w="2879" w:type="dxa"/>
          </w:tcPr>
          <w:p w14:paraId="4BEE4269" w14:textId="77777777" w:rsidR="0054126C" w:rsidRPr="00E30A4F" w:rsidRDefault="0054126C" w:rsidP="004C5300"/>
        </w:tc>
      </w:tr>
      <w:tr w:rsidR="0054126C" w14:paraId="3C004C00" w14:textId="77777777" w:rsidTr="004C5300">
        <w:tc>
          <w:tcPr>
            <w:tcW w:w="1696" w:type="dxa"/>
          </w:tcPr>
          <w:p w14:paraId="75450ACD" w14:textId="77777777" w:rsidR="0054126C" w:rsidRPr="009F2992" w:rsidRDefault="0054126C" w:rsidP="004C5300">
            <w:r w:rsidRPr="00E30A4F">
              <w:t>1.2(e)</w:t>
            </w:r>
          </w:p>
        </w:tc>
        <w:tc>
          <w:tcPr>
            <w:tcW w:w="4062" w:type="dxa"/>
          </w:tcPr>
          <w:p w14:paraId="74BC5FEB" w14:textId="77777777" w:rsidR="0054126C" w:rsidRPr="009F2992" w:rsidRDefault="0054126C" w:rsidP="004C5300">
            <w:r w:rsidRPr="00E30A4F">
              <w:t xml:space="preserve">E-mail address </w:t>
            </w:r>
          </w:p>
        </w:tc>
        <w:tc>
          <w:tcPr>
            <w:tcW w:w="2879" w:type="dxa"/>
          </w:tcPr>
          <w:p w14:paraId="79B8A78A" w14:textId="77777777" w:rsidR="0054126C" w:rsidRPr="00E30A4F" w:rsidRDefault="0054126C" w:rsidP="004C5300"/>
        </w:tc>
      </w:tr>
      <w:tr w:rsidR="0054126C" w14:paraId="0DC5686F" w14:textId="77777777" w:rsidTr="004C5300">
        <w:tc>
          <w:tcPr>
            <w:tcW w:w="1696" w:type="dxa"/>
          </w:tcPr>
          <w:p w14:paraId="72706102" w14:textId="77777777" w:rsidR="0054126C" w:rsidRPr="009F2992" w:rsidRDefault="0054126C" w:rsidP="004C5300">
            <w:r w:rsidRPr="00E30A4F">
              <w:t>1.2(f)</w:t>
            </w:r>
          </w:p>
        </w:tc>
        <w:tc>
          <w:tcPr>
            <w:tcW w:w="4062" w:type="dxa"/>
          </w:tcPr>
          <w:p w14:paraId="5C466EBA" w14:textId="77777777" w:rsidR="0054126C" w:rsidRPr="009F2992" w:rsidRDefault="0054126C" w:rsidP="004C5300">
            <w:r w:rsidRPr="00E30A4F">
              <w:t>Postal address</w:t>
            </w:r>
          </w:p>
        </w:tc>
        <w:tc>
          <w:tcPr>
            <w:tcW w:w="2879" w:type="dxa"/>
          </w:tcPr>
          <w:p w14:paraId="1512D015" w14:textId="77777777" w:rsidR="0054126C" w:rsidRPr="00E30A4F" w:rsidRDefault="0054126C" w:rsidP="004C5300"/>
        </w:tc>
      </w:tr>
      <w:tr w:rsidR="0054126C" w14:paraId="4901687F" w14:textId="77777777" w:rsidTr="004C5300">
        <w:tc>
          <w:tcPr>
            <w:tcW w:w="1696" w:type="dxa"/>
          </w:tcPr>
          <w:p w14:paraId="694423A4" w14:textId="77777777" w:rsidR="0054126C" w:rsidRPr="009F2992" w:rsidRDefault="0054126C" w:rsidP="004C5300">
            <w:r w:rsidRPr="00E30A4F">
              <w:t>1.2(g)</w:t>
            </w:r>
          </w:p>
        </w:tc>
        <w:tc>
          <w:tcPr>
            <w:tcW w:w="4062" w:type="dxa"/>
          </w:tcPr>
          <w:p w14:paraId="7618490E" w14:textId="77777777" w:rsidR="0054126C" w:rsidRPr="009F2992" w:rsidRDefault="0054126C" w:rsidP="004C5300">
            <w:r w:rsidRPr="00E30A4F">
              <w:t>Signature (electronic is acceptable)</w:t>
            </w:r>
          </w:p>
        </w:tc>
        <w:tc>
          <w:tcPr>
            <w:tcW w:w="2879" w:type="dxa"/>
          </w:tcPr>
          <w:p w14:paraId="1CB78F4E" w14:textId="77777777" w:rsidR="0054126C" w:rsidRPr="00E30A4F" w:rsidRDefault="0054126C" w:rsidP="004C5300"/>
        </w:tc>
      </w:tr>
      <w:tr w:rsidR="0054126C" w14:paraId="22A06998" w14:textId="77777777" w:rsidTr="004C5300">
        <w:tc>
          <w:tcPr>
            <w:tcW w:w="1696" w:type="dxa"/>
          </w:tcPr>
          <w:p w14:paraId="56129CB6" w14:textId="77777777" w:rsidR="0054126C" w:rsidRPr="009F2992" w:rsidRDefault="0054126C" w:rsidP="004C5300">
            <w:r w:rsidRPr="00E30A4F">
              <w:t>1.2(h)</w:t>
            </w:r>
          </w:p>
        </w:tc>
        <w:tc>
          <w:tcPr>
            <w:tcW w:w="4062" w:type="dxa"/>
          </w:tcPr>
          <w:p w14:paraId="2312E463" w14:textId="77777777" w:rsidR="0054126C" w:rsidRPr="009F2992" w:rsidRDefault="0054126C" w:rsidP="004C5300">
            <w:r w:rsidRPr="00E30A4F">
              <w:t>Date</w:t>
            </w:r>
          </w:p>
        </w:tc>
        <w:tc>
          <w:tcPr>
            <w:tcW w:w="2879" w:type="dxa"/>
          </w:tcPr>
          <w:p w14:paraId="26D05D84" w14:textId="77777777" w:rsidR="0054126C" w:rsidRPr="00E30A4F" w:rsidRDefault="0054126C" w:rsidP="004C5300"/>
        </w:tc>
      </w:tr>
    </w:tbl>
    <w:p w14:paraId="7EFFC17C" w14:textId="77777777" w:rsidR="0054126C" w:rsidRPr="007309B9" w:rsidRDefault="0054126C" w:rsidP="0054126C"/>
    <w:p w14:paraId="34AEA703" w14:textId="77777777" w:rsidR="0054126C" w:rsidRPr="00E30A4F" w:rsidRDefault="0054126C" w:rsidP="0054126C">
      <w:pPr>
        <w:pStyle w:val="Subheading"/>
      </w:pPr>
      <w:r w:rsidRPr="00E30A4F">
        <w:t xml:space="preserve">Part </w:t>
      </w:r>
      <w:r>
        <w:t>2</w:t>
      </w:r>
      <w:r w:rsidRPr="00E30A4F">
        <w:t xml:space="preserve"> </w:t>
      </w:r>
      <w:r>
        <w:t>Exclusion Grounds</w:t>
      </w:r>
    </w:p>
    <w:p w14:paraId="2B49E666" w14:textId="77777777" w:rsidR="0054126C" w:rsidRPr="00E30A4F" w:rsidRDefault="0054126C" w:rsidP="0054126C">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54126C" w14:paraId="70339DA8" w14:textId="77777777" w:rsidTr="004C5300">
        <w:trPr>
          <w:cnfStyle w:val="100000000000" w:firstRow="1" w:lastRow="0" w:firstColumn="0" w:lastColumn="0" w:oddVBand="0" w:evenVBand="0" w:oddHBand="0" w:evenHBand="0" w:firstRowFirstColumn="0" w:firstRowLastColumn="0" w:lastRowFirstColumn="0" w:lastRowLastColumn="0"/>
        </w:trPr>
        <w:tc>
          <w:tcPr>
            <w:tcW w:w="1696" w:type="dxa"/>
          </w:tcPr>
          <w:p w14:paraId="4D189565" w14:textId="77777777" w:rsidR="0054126C" w:rsidRPr="009F2992" w:rsidRDefault="0054126C" w:rsidP="004C5300">
            <w:r w:rsidRPr="00E30A4F">
              <w:t xml:space="preserve">Question no. </w:t>
            </w:r>
          </w:p>
        </w:tc>
        <w:tc>
          <w:tcPr>
            <w:tcW w:w="4062" w:type="dxa"/>
          </w:tcPr>
          <w:p w14:paraId="43282253" w14:textId="77777777" w:rsidR="0054126C" w:rsidRPr="009F2992" w:rsidRDefault="0054126C" w:rsidP="004C5300">
            <w:r w:rsidRPr="00E30A4F">
              <w:t>Question</w:t>
            </w:r>
          </w:p>
        </w:tc>
        <w:tc>
          <w:tcPr>
            <w:tcW w:w="2879" w:type="dxa"/>
          </w:tcPr>
          <w:p w14:paraId="75B9B3CC" w14:textId="77777777" w:rsidR="0054126C" w:rsidRPr="009F2992" w:rsidRDefault="0054126C" w:rsidP="004C5300">
            <w:r w:rsidRPr="00E30A4F">
              <w:t>Response</w:t>
            </w:r>
          </w:p>
        </w:tc>
      </w:tr>
      <w:tr w:rsidR="0054126C" w14:paraId="21792FB0" w14:textId="77777777" w:rsidTr="004C5300">
        <w:tc>
          <w:tcPr>
            <w:tcW w:w="1696" w:type="dxa"/>
          </w:tcPr>
          <w:p w14:paraId="07341C50" w14:textId="77777777" w:rsidR="0054126C" w:rsidRPr="009F2992" w:rsidRDefault="0054126C" w:rsidP="004C5300">
            <w:r w:rsidRPr="00E30A4F">
              <w:t>2.1(a)</w:t>
            </w:r>
          </w:p>
        </w:tc>
        <w:tc>
          <w:tcPr>
            <w:tcW w:w="6941" w:type="dxa"/>
            <w:gridSpan w:val="2"/>
          </w:tcPr>
          <w:p w14:paraId="752EDA4A" w14:textId="77777777" w:rsidR="0054126C" w:rsidRPr="009F2992" w:rsidRDefault="0054126C" w:rsidP="004C5300">
            <w:r w:rsidRPr="00E30A4F">
              <w:t xml:space="preserve">Please indicate if, within the past five years you, your organisation or any other person who has powers of </w:t>
            </w:r>
            <w:r w:rsidRPr="00E30A4F">
              <w:lastRenderedPageBreak/>
              <w:t xml:space="preserve">representation, decision or control in the organisation been convicted </w:t>
            </w:r>
            <w:r w:rsidRPr="009F2992">
              <w:rPr>
                <w:highlight w:val="white"/>
              </w:rPr>
              <w:t xml:space="preserve">anywhere in the world </w:t>
            </w:r>
            <w:r w:rsidRPr="009F2992">
              <w:t>of any of the offences within the summary below.</w:t>
            </w:r>
          </w:p>
        </w:tc>
      </w:tr>
      <w:tr w:rsidR="0054126C" w14:paraId="4FDA2D16" w14:textId="77777777" w:rsidTr="004C5300">
        <w:tc>
          <w:tcPr>
            <w:tcW w:w="1696" w:type="dxa"/>
          </w:tcPr>
          <w:p w14:paraId="41272E81" w14:textId="77777777" w:rsidR="0054126C" w:rsidRPr="00E30A4F" w:rsidRDefault="0054126C" w:rsidP="004C5300"/>
        </w:tc>
        <w:tc>
          <w:tcPr>
            <w:tcW w:w="4062" w:type="dxa"/>
          </w:tcPr>
          <w:p w14:paraId="172FF437" w14:textId="77777777" w:rsidR="0054126C" w:rsidRPr="009F2992" w:rsidRDefault="0054126C" w:rsidP="004C5300">
            <w:r w:rsidRPr="00E30A4F">
              <w:t xml:space="preserve">Participation in a criminal organisation.  </w:t>
            </w:r>
          </w:p>
        </w:tc>
        <w:tc>
          <w:tcPr>
            <w:tcW w:w="2879" w:type="dxa"/>
          </w:tcPr>
          <w:p w14:paraId="25B8A44B" w14:textId="77777777" w:rsidR="0054126C" w:rsidRPr="009F2992" w:rsidRDefault="0054126C" w:rsidP="004C5300">
            <w:r w:rsidRPr="00E30A4F">
              <w:t>(Yes / No)</w:t>
            </w:r>
          </w:p>
          <w:p w14:paraId="3783A192" w14:textId="77777777" w:rsidR="0054126C" w:rsidRPr="009F2992" w:rsidRDefault="0054126C" w:rsidP="004C5300">
            <w:r>
              <w:t>If yes please provide details at 2.1 (b)</w:t>
            </w:r>
          </w:p>
        </w:tc>
      </w:tr>
      <w:tr w:rsidR="0054126C" w14:paraId="6FE431FB" w14:textId="77777777" w:rsidTr="004C5300">
        <w:tc>
          <w:tcPr>
            <w:tcW w:w="1696" w:type="dxa"/>
          </w:tcPr>
          <w:p w14:paraId="0000970A" w14:textId="77777777" w:rsidR="0054126C" w:rsidRPr="00E30A4F" w:rsidRDefault="0054126C" w:rsidP="004C5300"/>
        </w:tc>
        <w:tc>
          <w:tcPr>
            <w:tcW w:w="4062" w:type="dxa"/>
          </w:tcPr>
          <w:p w14:paraId="31AEF948" w14:textId="77777777" w:rsidR="0054126C" w:rsidRPr="009F2992" w:rsidRDefault="0054126C" w:rsidP="004C5300">
            <w:r w:rsidRPr="00E30A4F">
              <w:t xml:space="preserve">Corruption.  </w:t>
            </w:r>
          </w:p>
        </w:tc>
        <w:tc>
          <w:tcPr>
            <w:tcW w:w="2879" w:type="dxa"/>
          </w:tcPr>
          <w:p w14:paraId="209DFDCD" w14:textId="77777777" w:rsidR="0054126C" w:rsidRPr="009F2992" w:rsidRDefault="0054126C" w:rsidP="004C5300">
            <w:r w:rsidRPr="00E30A4F">
              <w:t>((Yes / No)</w:t>
            </w:r>
          </w:p>
          <w:p w14:paraId="681E5D0A" w14:textId="77777777" w:rsidR="0054126C" w:rsidRPr="009F2992" w:rsidRDefault="0054126C" w:rsidP="004C5300">
            <w:r w:rsidRPr="00E30A4F">
              <w:t>If yes please provide details at 2.1 (b)</w:t>
            </w:r>
          </w:p>
        </w:tc>
      </w:tr>
      <w:tr w:rsidR="0054126C" w14:paraId="321B24DD" w14:textId="77777777" w:rsidTr="004C5300">
        <w:tc>
          <w:tcPr>
            <w:tcW w:w="1696" w:type="dxa"/>
          </w:tcPr>
          <w:p w14:paraId="205E52DC" w14:textId="77777777" w:rsidR="0054126C" w:rsidRPr="00E30A4F" w:rsidRDefault="0054126C" w:rsidP="004C5300"/>
        </w:tc>
        <w:tc>
          <w:tcPr>
            <w:tcW w:w="4062" w:type="dxa"/>
          </w:tcPr>
          <w:p w14:paraId="5D9D9252" w14:textId="77777777" w:rsidR="0054126C" w:rsidRPr="009F2992" w:rsidRDefault="0054126C" w:rsidP="004C5300">
            <w:r w:rsidRPr="00E30A4F">
              <w:t xml:space="preserve">Fraud. </w:t>
            </w:r>
          </w:p>
        </w:tc>
        <w:tc>
          <w:tcPr>
            <w:tcW w:w="2879" w:type="dxa"/>
          </w:tcPr>
          <w:p w14:paraId="010329D0" w14:textId="77777777" w:rsidR="0054126C" w:rsidRPr="009F2992" w:rsidRDefault="0054126C" w:rsidP="004C5300">
            <w:r w:rsidRPr="00E30A4F">
              <w:t>(Yes / No)</w:t>
            </w:r>
          </w:p>
          <w:p w14:paraId="7167B1C1" w14:textId="77777777" w:rsidR="0054126C" w:rsidRPr="009F2992" w:rsidRDefault="0054126C" w:rsidP="004C5300">
            <w:r w:rsidRPr="00E30A4F">
              <w:t>If yes please provide details at 2.1 (b)</w:t>
            </w:r>
          </w:p>
        </w:tc>
      </w:tr>
      <w:tr w:rsidR="0054126C" w14:paraId="0C69B65D" w14:textId="77777777" w:rsidTr="004C5300">
        <w:tc>
          <w:tcPr>
            <w:tcW w:w="1696" w:type="dxa"/>
          </w:tcPr>
          <w:p w14:paraId="5661F8F1" w14:textId="77777777" w:rsidR="0054126C" w:rsidRPr="00E30A4F" w:rsidRDefault="0054126C" w:rsidP="004C5300"/>
        </w:tc>
        <w:tc>
          <w:tcPr>
            <w:tcW w:w="4062" w:type="dxa"/>
          </w:tcPr>
          <w:p w14:paraId="07981A68" w14:textId="77777777" w:rsidR="0054126C" w:rsidRPr="009F2992" w:rsidRDefault="0054126C" w:rsidP="004C5300">
            <w:r w:rsidRPr="00E30A4F">
              <w:t>Terrorist offences or offences linked to terrorist activities</w:t>
            </w:r>
          </w:p>
        </w:tc>
        <w:tc>
          <w:tcPr>
            <w:tcW w:w="2879" w:type="dxa"/>
          </w:tcPr>
          <w:p w14:paraId="7139CDFD" w14:textId="77777777" w:rsidR="0054126C" w:rsidRPr="009F2992" w:rsidRDefault="0054126C" w:rsidP="004C5300">
            <w:r w:rsidRPr="00E30A4F">
              <w:t>(Yes / No)</w:t>
            </w:r>
          </w:p>
          <w:p w14:paraId="51A04451" w14:textId="77777777" w:rsidR="0054126C" w:rsidRPr="009F2992" w:rsidRDefault="0054126C" w:rsidP="004C5300">
            <w:r w:rsidRPr="00E30A4F">
              <w:t>If yes please provide details at 2.1 (b)</w:t>
            </w:r>
          </w:p>
        </w:tc>
      </w:tr>
      <w:tr w:rsidR="0054126C" w14:paraId="74C4C698" w14:textId="77777777" w:rsidTr="004C5300">
        <w:tc>
          <w:tcPr>
            <w:tcW w:w="1696" w:type="dxa"/>
          </w:tcPr>
          <w:p w14:paraId="4E85C695" w14:textId="77777777" w:rsidR="0054126C" w:rsidRPr="00E30A4F" w:rsidRDefault="0054126C" w:rsidP="004C5300"/>
        </w:tc>
        <w:tc>
          <w:tcPr>
            <w:tcW w:w="4062" w:type="dxa"/>
          </w:tcPr>
          <w:p w14:paraId="7D200FD3" w14:textId="77777777" w:rsidR="0054126C" w:rsidRPr="009F2992" w:rsidRDefault="0054126C" w:rsidP="004C5300">
            <w:r w:rsidRPr="00E30A4F">
              <w:t>Money laundering or terrorist financing</w:t>
            </w:r>
          </w:p>
        </w:tc>
        <w:tc>
          <w:tcPr>
            <w:tcW w:w="2879" w:type="dxa"/>
          </w:tcPr>
          <w:p w14:paraId="520C1FB7" w14:textId="77777777" w:rsidR="0054126C" w:rsidRPr="009F2992" w:rsidRDefault="0054126C" w:rsidP="004C5300">
            <w:r w:rsidRPr="00E30A4F">
              <w:t>(Yes / No)</w:t>
            </w:r>
          </w:p>
          <w:p w14:paraId="3629984E" w14:textId="77777777" w:rsidR="0054126C" w:rsidRPr="009F2992" w:rsidRDefault="0054126C" w:rsidP="004C5300">
            <w:r w:rsidRPr="00E30A4F">
              <w:t xml:space="preserve">If yes please </w:t>
            </w:r>
            <w:r w:rsidRPr="009F2992">
              <w:t>provide details at 2.1 (b)</w:t>
            </w:r>
          </w:p>
        </w:tc>
      </w:tr>
      <w:tr w:rsidR="0054126C" w14:paraId="1090805A" w14:textId="77777777" w:rsidTr="004C5300">
        <w:tc>
          <w:tcPr>
            <w:tcW w:w="1696" w:type="dxa"/>
          </w:tcPr>
          <w:p w14:paraId="3C03A264" w14:textId="77777777" w:rsidR="0054126C" w:rsidRPr="00E30A4F" w:rsidRDefault="0054126C" w:rsidP="004C5300"/>
        </w:tc>
        <w:tc>
          <w:tcPr>
            <w:tcW w:w="4062" w:type="dxa"/>
          </w:tcPr>
          <w:p w14:paraId="7279A2D4" w14:textId="77777777" w:rsidR="0054126C" w:rsidRPr="009F2992" w:rsidRDefault="0054126C" w:rsidP="004C5300">
            <w:r w:rsidRPr="00E30A4F">
              <w:t>Child labour and other forms of trafficking in human beings</w:t>
            </w:r>
          </w:p>
        </w:tc>
        <w:tc>
          <w:tcPr>
            <w:tcW w:w="2879" w:type="dxa"/>
          </w:tcPr>
          <w:p w14:paraId="3F688A50" w14:textId="77777777" w:rsidR="0054126C" w:rsidRPr="009F2992" w:rsidRDefault="0054126C" w:rsidP="004C5300">
            <w:r w:rsidRPr="00E30A4F">
              <w:t>(Yes / No)</w:t>
            </w:r>
          </w:p>
          <w:p w14:paraId="288EFD19" w14:textId="77777777" w:rsidR="0054126C" w:rsidRPr="009F2992" w:rsidRDefault="0054126C" w:rsidP="004C5300">
            <w:r w:rsidRPr="00E30A4F">
              <w:t>If yes please provide details at 2.1 (b)</w:t>
            </w:r>
          </w:p>
        </w:tc>
      </w:tr>
      <w:tr w:rsidR="0054126C" w14:paraId="402FCDAA" w14:textId="77777777" w:rsidTr="004C5300">
        <w:tc>
          <w:tcPr>
            <w:tcW w:w="1696" w:type="dxa"/>
          </w:tcPr>
          <w:p w14:paraId="1298AF20" w14:textId="77777777" w:rsidR="0054126C" w:rsidRPr="009F2992" w:rsidRDefault="0054126C" w:rsidP="004C5300">
            <w:r w:rsidRPr="00E30A4F">
              <w:t>2.1(b)</w:t>
            </w:r>
          </w:p>
        </w:tc>
        <w:tc>
          <w:tcPr>
            <w:tcW w:w="4062" w:type="dxa"/>
          </w:tcPr>
          <w:p w14:paraId="06831B78" w14:textId="77777777" w:rsidR="0054126C" w:rsidRPr="009F2992" w:rsidRDefault="0054126C" w:rsidP="004C5300">
            <w:r w:rsidRPr="00E30A4F">
              <w:t>If you have answered yes to question 2.1(a), please provide further details.</w:t>
            </w:r>
          </w:p>
          <w:p w14:paraId="6EC190F3" w14:textId="77777777" w:rsidR="0054126C" w:rsidRPr="00E30A4F" w:rsidRDefault="0054126C" w:rsidP="004C5300"/>
          <w:p w14:paraId="12E2A9A0" w14:textId="77777777" w:rsidR="0054126C" w:rsidRPr="009F2992" w:rsidRDefault="0054126C" w:rsidP="004C5300">
            <w:r w:rsidRPr="00E30A4F">
              <w:t>Date of conviction, specify which of the grounds listed the conviction was for, and the reasons for conviction</w:t>
            </w:r>
            <w:r w:rsidRPr="009F2992">
              <w:t>.</w:t>
            </w:r>
          </w:p>
          <w:p w14:paraId="1C920F9B" w14:textId="77777777" w:rsidR="0054126C" w:rsidRPr="00E30A4F" w:rsidRDefault="0054126C" w:rsidP="004C5300"/>
          <w:p w14:paraId="2A6D74CB" w14:textId="77777777" w:rsidR="0054126C" w:rsidRPr="009F2992" w:rsidRDefault="0054126C" w:rsidP="004C5300">
            <w:r w:rsidRPr="00E30A4F">
              <w:t>Identity of who has been convicted</w:t>
            </w:r>
          </w:p>
          <w:p w14:paraId="44264E29" w14:textId="77777777" w:rsidR="0054126C" w:rsidRPr="009F2992" w:rsidRDefault="0054126C" w:rsidP="004C5300">
            <w:r w:rsidRPr="00E30A4F">
              <w:t>If the relevant documentation is available electronically please provide the web address, issuing authority, precise reference of the documents.</w:t>
            </w:r>
          </w:p>
        </w:tc>
        <w:tc>
          <w:tcPr>
            <w:tcW w:w="2879" w:type="dxa"/>
          </w:tcPr>
          <w:p w14:paraId="0C916080" w14:textId="77777777" w:rsidR="0054126C" w:rsidRPr="00E30A4F" w:rsidRDefault="0054126C" w:rsidP="004C5300"/>
        </w:tc>
      </w:tr>
      <w:tr w:rsidR="0054126C" w14:paraId="4C42E6DB" w14:textId="77777777" w:rsidTr="004C5300">
        <w:tc>
          <w:tcPr>
            <w:tcW w:w="1696" w:type="dxa"/>
          </w:tcPr>
          <w:p w14:paraId="04F1D152" w14:textId="77777777" w:rsidR="0054126C" w:rsidRPr="009F2992" w:rsidRDefault="0054126C" w:rsidP="004C5300">
            <w:r w:rsidRPr="00E30A4F">
              <w:t>2.</w:t>
            </w:r>
            <w:r w:rsidRPr="009F2992">
              <w:t>1 (c)</w:t>
            </w:r>
          </w:p>
        </w:tc>
        <w:tc>
          <w:tcPr>
            <w:tcW w:w="4062" w:type="dxa"/>
          </w:tcPr>
          <w:p w14:paraId="4BF7F31B" w14:textId="77777777" w:rsidR="0054126C" w:rsidRPr="009F2992" w:rsidRDefault="0054126C" w:rsidP="004C5300">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236351E" w14:textId="77777777" w:rsidR="0054126C" w:rsidRPr="009F2992" w:rsidRDefault="0054126C" w:rsidP="004C5300">
            <w:r w:rsidRPr="00375246">
              <w:t>(Yes / No)</w:t>
            </w:r>
          </w:p>
          <w:p w14:paraId="74A07F5C" w14:textId="77777777" w:rsidR="0054126C" w:rsidRPr="00E30A4F" w:rsidRDefault="0054126C" w:rsidP="004C5300"/>
        </w:tc>
      </w:tr>
      <w:tr w:rsidR="0054126C" w14:paraId="449782FC" w14:textId="77777777" w:rsidTr="004C5300">
        <w:tc>
          <w:tcPr>
            <w:tcW w:w="1696" w:type="dxa"/>
          </w:tcPr>
          <w:p w14:paraId="3D9F48D5" w14:textId="77777777" w:rsidR="0054126C" w:rsidRPr="009F2992" w:rsidRDefault="0054126C" w:rsidP="004C5300">
            <w:r w:rsidRPr="00E30A4F">
              <w:t>2.</w:t>
            </w:r>
            <w:r w:rsidRPr="009F2992">
              <w:t>1(d)</w:t>
            </w:r>
          </w:p>
        </w:tc>
        <w:tc>
          <w:tcPr>
            <w:tcW w:w="4062" w:type="dxa"/>
          </w:tcPr>
          <w:p w14:paraId="22B9F516" w14:textId="77777777" w:rsidR="0054126C" w:rsidRPr="009F2992" w:rsidRDefault="0054126C" w:rsidP="004C5300">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2FC216F" w14:textId="77777777" w:rsidR="0054126C" w:rsidRPr="009F2992" w:rsidRDefault="0054126C" w:rsidP="004C5300">
            <w:r w:rsidRPr="00375246">
              <w:t>(Yes / No)</w:t>
            </w:r>
          </w:p>
          <w:p w14:paraId="2D9B945D" w14:textId="77777777" w:rsidR="0054126C" w:rsidRPr="00E30A4F" w:rsidRDefault="0054126C" w:rsidP="004C5300"/>
        </w:tc>
      </w:tr>
      <w:tr w:rsidR="0054126C" w14:paraId="63B2757D" w14:textId="77777777" w:rsidTr="004C5300">
        <w:tc>
          <w:tcPr>
            <w:tcW w:w="1696" w:type="dxa"/>
          </w:tcPr>
          <w:p w14:paraId="0388D72A" w14:textId="77777777" w:rsidR="0054126C" w:rsidRPr="009F2992" w:rsidRDefault="0054126C" w:rsidP="004C5300">
            <w:r w:rsidRPr="00E30A4F">
              <w:t>2.</w:t>
            </w:r>
            <w:r w:rsidRPr="009F2992">
              <w:t>1(e)</w:t>
            </w:r>
          </w:p>
        </w:tc>
        <w:tc>
          <w:tcPr>
            <w:tcW w:w="4062" w:type="dxa"/>
          </w:tcPr>
          <w:p w14:paraId="33B32307" w14:textId="77777777" w:rsidR="0054126C" w:rsidRPr="009F2992" w:rsidRDefault="0054126C" w:rsidP="004C5300">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A5382EE" w14:textId="77777777" w:rsidR="0054126C" w:rsidRPr="00375246" w:rsidRDefault="0054126C" w:rsidP="004C5300"/>
          <w:p w14:paraId="70D2D7EC" w14:textId="77777777" w:rsidR="0054126C" w:rsidRPr="00E30A4F" w:rsidRDefault="0054126C" w:rsidP="004C5300"/>
        </w:tc>
      </w:tr>
    </w:tbl>
    <w:p w14:paraId="505226E2" w14:textId="77777777" w:rsidR="0054126C" w:rsidRDefault="0054126C" w:rsidP="0054126C"/>
    <w:p w14:paraId="7AAA8A35" w14:textId="77777777" w:rsidR="0054126C" w:rsidRPr="00375246" w:rsidRDefault="0054126C" w:rsidP="0054126C">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54126C" w14:paraId="1828DD40" w14:textId="77777777" w:rsidTr="004C5300">
        <w:trPr>
          <w:cnfStyle w:val="100000000000" w:firstRow="1" w:lastRow="0" w:firstColumn="0" w:lastColumn="0" w:oddVBand="0" w:evenVBand="0" w:oddHBand="0" w:evenHBand="0" w:firstRowFirstColumn="0" w:firstRowLastColumn="0" w:lastRowFirstColumn="0" w:lastRowLastColumn="0"/>
        </w:trPr>
        <w:tc>
          <w:tcPr>
            <w:tcW w:w="1696" w:type="dxa"/>
          </w:tcPr>
          <w:p w14:paraId="7B8518D9" w14:textId="77777777" w:rsidR="0054126C" w:rsidRPr="009F2992" w:rsidRDefault="0054126C" w:rsidP="004C5300">
            <w:r w:rsidRPr="00375246">
              <w:lastRenderedPageBreak/>
              <w:t xml:space="preserve">Question no. </w:t>
            </w:r>
          </w:p>
        </w:tc>
        <w:tc>
          <w:tcPr>
            <w:tcW w:w="4062" w:type="dxa"/>
          </w:tcPr>
          <w:p w14:paraId="3C1737F1" w14:textId="77777777" w:rsidR="0054126C" w:rsidRPr="009F2992" w:rsidRDefault="0054126C" w:rsidP="004C5300">
            <w:r w:rsidRPr="00375246">
              <w:t>Question</w:t>
            </w:r>
          </w:p>
        </w:tc>
        <w:tc>
          <w:tcPr>
            <w:tcW w:w="2879" w:type="dxa"/>
          </w:tcPr>
          <w:p w14:paraId="61C9DCCF" w14:textId="77777777" w:rsidR="0054126C" w:rsidRPr="009F2992" w:rsidRDefault="0054126C" w:rsidP="004C5300">
            <w:r w:rsidRPr="00375246">
              <w:t>Response</w:t>
            </w:r>
          </w:p>
        </w:tc>
      </w:tr>
      <w:tr w:rsidR="0054126C" w14:paraId="643F8687" w14:textId="77777777" w:rsidTr="004C5300">
        <w:tc>
          <w:tcPr>
            <w:tcW w:w="1696" w:type="dxa"/>
          </w:tcPr>
          <w:p w14:paraId="72BC90E0" w14:textId="77777777" w:rsidR="0054126C" w:rsidRPr="009F2992" w:rsidRDefault="0054126C" w:rsidP="004C5300">
            <w:r w:rsidRPr="00375246">
              <w:t>2.</w:t>
            </w:r>
            <w:r w:rsidRPr="009F2992">
              <w:t>2(a)</w:t>
            </w:r>
          </w:p>
        </w:tc>
        <w:tc>
          <w:tcPr>
            <w:tcW w:w="6941" w:type="dxa"/>
            <w:gridSpan w:val="2"/>
          </w:tcPr>
          <w:p w14:paraId="470EDD28" w14:textId="77777777" w:rsidR="0054126C" w:rsidRPr="009F2992" w:rsidRDefault="0054126C" w:rsidP="004C5300">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20472412" w14:textId="77777777" w:rsidR="0054126C" w:rsidRPr="009F2992" w:rsidRDefault="0054126C" w:rsidP="004C5300">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54126C" w14:paraId="560CF678" w14:textId="77777777" w:rsidTr="004C5300">
        <w:tc>
          <w:tcPr>
            <w:tcW w:w="1696" w:type="dxa"/>
          </w:tcPr>
          <w:p w14:paraId="7418C786" w14:textId="77777777" w:rsidR="0054126C" w:rsidRPr="009F2992" w:rsidRDefault="0054126C" w:rsidP="004C5300">
            <w:r w:rsidRPr="00375246">
              <w:t>2.2(</w:t>
            </w:r>
            <w:r w:rsidRPr="009F2992">
              <w:t>b)</w:t>
            </w:r>
          </w:p>
          <w:p w14:paraId="75AB61C1" w14:textId="77777777" w:rsidR="0054126C" w:rsidRPr="00375246" w:rsidRDefault="0054126C" w:rsidP="004C5300"/>
        </w:tc>
        <w:tc>
          <w:tcPr>
            <w:tcW w:w="4062" w:type="dxa"/>
          </w:tcPr>
          <w:p w14:paraId="4AD20F8A" w14:textId="77777777" w:rsidR="0054126C" w:rsidRPr="009F2992" w:rsidRDefault="0054126C" w:rsidP="004C5300">
            <w:r w:rsidRPr="00375246">
              <w:t xml:space="preserve">Breach of environmental obligations? </w:t>
            </w:r>
          </w:p>
        </w:tc>
        <w:tc>
          <w:tcPr>
            <w:tcW w:w="2879" w:type="dxa"/>
          </w:tcPr>
          <w:p w14:paraId="77AB06A8" w14:textId="77777777" w:rsidR="0054126C" w:rsidRPr="009F2992" w:rsidRDefault="0054126C" w:rsidP="004C5300">
            <w:r w:rsidRPr="00375246">
              <w:t>(Yes / No)</w:t>
            </w:r>
          </w:p>
          <w:p w14:paraId="772B5FF3" w14:textId="77777777" w:rsidR="0054126C" w:rsidRPr="009F2992" w:rsidRDefault="0054126C" w:rsidP="004C5300">
            <w:r w:rsidRPr="00375246">
              <w:t>If yes please provide details at 2.</w:t>
            </w:r>
            <w:r w:rsidRPr="009F2992">
              <w:t>2 (f)</w:t>
            </w:r>
          </w:p>
        </w:tc>
      </w:tr>
      <w:tr w:rsidR="0054126C" w14:paraId="20E45805" w14:textId="77777777" w:rsidTr="004C5300">
        <w:tc>
          <w:tcPr>
            <w:tcW w:w="1696" w:type="dxa"/>
          </w:tcPr>
          <w:p w14:paraId="4A5849E9" w14:textId="77777777" w:rsidR="0054126C" w:rsidRPr="009F2992" w:rsidRDefault="0054126C" w:rsidP="004C5300">
            <w:r w:rsidRPr="00375246">
              <w:t>2.2(</w:t>
            </w:r>
            <w:r w:rsidRPr="009F2992">
              <w:t>c)</w:t>
            </w:r>
          </w:p>
        </w:tc>
        <w:tc>
          <w:tcPr>
            <w:tcW w:w="4062" w:type="dxa"/>
          </w:tcPr>
          <w:p w14:paraId="38185433" w14:textId="77777777" w:rsidR="0054126C" w:rsidRPr="009F2992" w:rsidRDefault="0054126C" w:rsidP="004C5300">
            <w:r w:rsidRPr="00375246">
              <w:t xml:space="preserve">Breach of social obligations?  </w:t>
            </w:r>
          </w:p>
        </w:tc>
        <w:tc>
          <w:tcPr>
            <w:tcW w:w="2879" w:type="dxa"/>
          </w:tcPr>
          <w:p w14:paraId="1862F93A" w14:textId="77777777" w:rsidR="0054126C" w:rsidRPr="009F2992" w:rsidRDefault="0054126C" w:rsidP="004C5300">
            <w:r w:rsidRPr="00375246">
              <w:t>(Yes / No)</w:t>
            </w:r>
          </w:p>
          <w:p w14:paraId="27FFF19A" w14:textId="77777777" w:rsidR="0054126C" w:rsidRPr="009F2992" w:rsidRDefault="0054126C" w:rsidP="004C5300">
            <w:r w:rsidRPr="00375246">
              <w:t>If yes please provide details at 2.2 (f)</w:t>
            </w:r>
          </w:p>
        </w:tc>
      </w:tr>
      <w:tr w:rsidR="0054126C" w14:paraId="4D986DE4" w14:textId="77777777" w:rsidTr="004C5300">
        <w:tc>
          <w:tcPr>
            <w:tcW w:w="1696" w:type="dxa"/>
          </w:tcPr>
          <w:p w14:paraId="73117EB2" w14:textId="77777777" w:rsidR="0054126C" w:rsidRPr="009F2992" w:rsidRDefault="0054126C" w:rsidP="004C5300">
            <w:r w:rsidRPr="00375246">
              <w:t>2.2(</w:t>
            </w:r>
            <w:r w:rsidRPr="009F2992">
              <w:t>d)</w:t>
            </w:r>
          </w:p>
        </w:tc>
        <w:tc>
          <w:tcPr>
            <w:tcW w:w="4062" w:type="dxa"/>
          </w:tcPr>
          <w:p w14:paraId="01366C6D" w14:textId="77777777" w:rsidR="0054126C" w:rsidRPr="009F2992" w:rsidRDefault="0054126C" w:rsidP="004C5300">
            <w:r w:rsidRPr="00375246">
              <w:t xml:space="preserve">Breach of labour law obligations? </w:t>
            </w:r>
          </w:p>
        </w:tc>
        <w:tc>
          <w:tcPr>
            <w:tcW w:w="2879" w:type="dxa"/>
          </w:tcPr>
          <w:p w14:paraId="1FEA4B85" w14:textId="77777777" w:rsidR="0054126C" w:rsidRPr="009F2992" w:rsidRDefault="0054126C" w:rsidP="004C5300">
            <w:r w:rsidRPr="00375246">
              <w:t>(Yes / No)</w:t>
            </w:r>
          </w:p>
          <w:p w14:paraId="7A5FF073" w14:textId="77777777" w:rsidR="0054126C" w:rsidRPr="009F2992" w:rsidRDefault="0054126C" w:rsidP="004C5300">
            <w:r w:rsidRPr="00375246">
              <w:t>If yes please provide details at 2.2 (f)</w:t>
            </w:r>
          </w:p>
        </w:tc>
      </w:tr>
      <w:tr w:rsidR="0054126C" w14:paraId="5F0C0179" w14:textId="77777777" w:rsidTr="004C5300">
        <w:tc>
          <w:tcPr>
            <w:tcW w:w="1696" w:type="dxa"/>
          </w:tcPr>
          <w:p w14:paraId="6BBC9AAB" w14:textId="77777777" w:rsidR="0054126C" w:rsidRPr="009F2992" w:rsidRDefault="0054126C" w:rsidP="004C5300">
            <w:r w:rsidRPr="00375246">
              <w:t>2.2(</w:t>
            </w:r>
            <w:r w:rsidRPr="009F2992">
              <w:t>e)</w:t>
            </w:r>
          </w:p>
        </w:tc>
        <w:tc>
          <w:tcPr>
            <w:tcW w:w="4062" w:type="dxa"/>
          </w:tcPr>
          <w:p w14:paraId="3D867FF7" w14:textId="77777777" w:rsidR="0054126C" w:rsidRPr="009F2992" w:rsidRDefault="0054126C" w:rsidP="004C5300">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BE80BA8" w14:textId="77777777" w:rsidR="0054126C" w:rsidRPr="009F2992" w:rsidRDefault="0054126C" w:rsidP="004C5300">
            <w:r w:rsidRPr="00375246">
              <w:t>(Yes / No)</w:t>
            </w:r>
          </w:p>
          <w:p w14:paraId="40141F92" w14:textId="77777777" w:rsidR="0054126C" w:rsidRPr="009F2992" w:rsidRDefault="0054126C" w:rsidP="004C5300">
            <w:r w:rsidRPr="00375246">
              <w:t>If yes please provide details at 2.2 (f)</w:t>
            </w:r>
          </w:p>
        </w:tc>
      </w:tr>
      <w:tr w:rsidR="0054126C" w14:paraId="0F0C7C1B" w14:textId="77777777" w:rsidTr="004C5300">
        <w:tc>
          <w:tcPr>
            <w:tcW w:w="1696" w:type="dxa"/>
          </w:tcPr>
          <w:p w14:paraId="6AA16C33" w14:textId="77777777" w:rsidR="0054126C" w:rsidRPr="009F2992" w:rsidRDefault="0054126C" w:rsidP="004C5300">
            <w:r>
              <w:t>2.2 (f)</w:t>
            </w:r>
          </w:p>
        </w:tc>
        <w:tc>
          <w:tcPr>
            <w:tcW w:w="4062" w:type="dxa"/>
          </w:tcPr>
          <w:p w14:paraId="4DC0DA49" w14:textId="77777777" w:rsidR="0054126C" w:rsidRPr="009F2992" w:rsidRDefault="0054126C" w:rsidP="004C5300">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A8302B9" w14:textId="77777777" w:rsidR="0054126C" w:rsidRPr="00375246" w:rsidRDefault="0054126C" w:rsidP="004C5300"/>
        </w:tc>
      </w:tr>
    </w:tbl>
    <w:p w14:paraId="6D01C5E3" w14:textId="77777777" w:rsidR="0054126C" w:rsidRDefault="0054126C" w:rsidP="0054126C"/>
    <w:p w14:paraId="78118A80" w14:textId="77777777" w:rsidR="0054126C" w:rsidRPr="004647E4" w:rsidRDefault="0054126C" w:rsidP="0054126C">
      <w:pPr>
        <w:pStyle w:val="Sectiontitle"/>
      </w:pPr>
      <w:r w:rsidRPr="004647E4">
        <w:lastRenderedPageBreak/>
        <w:t>Annex 2 Acceptance of Terms and Conditions  </w:t>
      </w:r>
    </w:p>
    <w:p w14:paraId="53FB4636" w14:textId="77777777" w:rsidR="0054126C" w:rsidRPr="004647E4" w:rsidRDefault="0054126C" w:rsidP="0054126C">
      <w:pPr>
        <w:rPr>
          <w:lang w:eastAsia="en-GB"/>
        </w:rPr>
      </w:pPr>
      <w:r w:rsidRPr="004647E4">
        <w:rPr>
          <w:lang w:eastAsia="en-GB"/>
        </w:rPr>
        <w:t>I/We accept in full the terms and conditions appended to this Request for Quote document. </w:t>
      </w:r>
    </w:p>
    <w:p w14:paraId="69C16D3E" w14:textId="77777777" w:rsidR="0054126C" w:rsidRPr="004647E4" w:rsidRDefault="0054126C" w:rsidP="0054126C">
      <w:pPr>
        <w:rPr>
          <w:lang w:eastAsia="en-GB"/>
        </w:rPr>
      </w:pPr>
      <w:r w:rsidRPr="004647E4">
        <w:rPr>
          <w:lang w:eastAsia="en-GB"/>
        </w:rPr>
        <w:t>Company ____________________________________________________ </w:t>
      </w:r>
    </w:p>
    <w:p w14:paraId="3C88C561" w14:textId="77777777" w:rsidR="0054126C" w:rsidRPr="004647E4" w:rsidRDefault="0054126C" w:rsidP="0054126C">
      <w:pPr>
        <w:rPr>
          <w:lang w:eastAsia="en-GB"/>
        </w:rPr>
      </w:pPr>
      <w:r w:rsidRPr="004647E4">
        <w:rPr>
          <w:lang w:eastAsia="en-GB"/>
        </w:rPr>
        <w:t>Signature ____________________________________________________ </w:t>
      </w:r>
    </w:p>
    <w:p w14:paraId="6608FC9E" w14:textId="77777777" w:rsidR="0054126C" w:rsidRPr="004647E4" w:rsidRDefault="0054126C" w:rsidP="0054126C">
      <w:pPr>
        <w:rPr>
          <w:lang w:eastAsia="en-GB"/>
        </w:rPr>
      </w:pPr>
      <w:r w:rsidRPr="004647E4">
        <w:rPr>
          <w:lang w:eastAsia="en-GB"/>
        </w:rPr>
        <w:t>Print Name ____________________________________________________ </w:t>
      </w:r>
    </w:p>
    <w:p w14:paraId="01D02633" w14:textId="77777777" w:rsidR="0054126C" w:rsidRPr="004647E4" w:rsidRDefault="0054126C" w:rsidP="0054126C">
      <w:pPr>
        <w:rPr>
          <w:lang w:eastAsia="en-GB"/>
        </w:rPr>
      </w:pPr>
      <w:r w:rsidRPr="004647E4">
        <w:rPr>
          <w:lang w:eastAsia="en-GB"/>
        </w:rPr>
        <w:t>Position ____________________________________________________ </w:t>
      </w:r>
    </w:p>
    <w:p w14:paraId="29561C1D" w14:textId="77777777" w:rsidR="0054126C" w:rsidRPr="004647E4" w:rsidRDefault="0054126C" w:rsidP="0054126C">
      <w:pPr>
        <w:rPr>
          <w:lang w:eastAsia="en-GB"/>
        </w:rPr>
      </w:pPr>
      <w:r w:rsidRPr="004647E4">
        <w:rPr>
          <w:lang w:eastAsia="en-GB"/>
        </w:rPr>
        <w:t>Date ____________________________________________________</w:t>
      </w:r>
    </w:p>
    <w:p w14:paraId="6781571B" w14:textId="77777777" w:rsidR="0054126C" w:rsidRPr="00375246" w:rsidRDefault="0054126C" w:rsidP="0054126C"/>
    <w:p w14:paraId="67F79E18" w14:textId="77777777" w:rsidR="0054126C" w:rsidRPr="001F5026" w:rsidRDefault="0054126C" w:rsidP="0054126C"/>
    <w:p w14:paraId="2178DF27" w14:textId="77777777" w:rsidR="0054126C" w:rsidRPr="002F66A1" w:rsidRDefault="0054126C" w:rsidP="0054126C"/>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0D677" w14:textId="77777777" w:rsidR="00DC5C36" w:rsidRDefault="00DC5C36" w:rsidP="002F321C">
      <w:r>
        <w:separator/>
      </w:r>
    </w:p>
    <w:p w14:paraId="37F056BE" w14:textId="77777777" w:rsidR="00DC5C36" w:rsidRDefault="00DC5C36"/>
  </w:endnote>
  <w:endnote w:type="continuationSeparator" w:id="0">
    <w:p w14:paraId="1E973697" w14:textId="77777777" w:rsidR="00DC5C36" w:rsidRDefault="00DC5C36" w:rsidP="002F321C">
      <w:r>
        <w:continuationSeparator/>
      </w:r>
    </w:p>
    <w:p w14:paraId="2A161087" w14:textId="77777777" w:rsidR="00DC5C36" w:rsidRDefault="00DC5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08F82" w14:textId="77777777" w:rsidR="00DC5C36" w:rsidRDefault="00DC5C36" w:rsidP="002F321C">
      <w:r>
        <w:separator/>
      </w:r>
    </w:p>
    <w:p w14:paraId="7CFE5819" w14:textId="77777777" w:rsidR="00DC5C36" w:rsidRDefault="00DC5C36"/>
  </w:footnote>
  <w:footnote w:type="continuationSeparator" w:id="0">
    <w:p w14:paraId="7D3B33D2" w14:textId="77777777" w:rsidR="00DC5C36" w:rsidRDefault="00DC5C36" w:rsidP="002F321C">
      <w:r>
        <w:continuationSeparator/>
      </w:r>
    </w:p>
    <w:p w14:paraId="633FF753" w14:textId="77777777" w:rsidR="00DC5C36" w:rsidRDefault="00DC5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51A3"/>
    <w:multiLevelType w:val="multilevel"/>
    <w:tmpl w:val="5534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C73E0"/>
    <w:multiLevelType w:val="multilevel"/>
    <w:tmpl w:val="5400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F1215"/>
    <w:multiLevelType w:val="multilevel"/>
    <w:tmpl w:val="D2360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2E6DBC"/>
    <w:multiLevelType w:val="multilevel"/>
    <w:tmpl w:val="32B6C7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F96E50"/>
    <w:multiLevelType w:val="multilevel"/>
    <w:tmpl w:val="6C2070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FE4522C"/>
    <w:multiLevelType w:val="multilevel"/>
    <w:tmpl w:val="6EB6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42BD5"/>
    <w:multiLevelType w:val="multilevel"/>
    <w:tmpl w:val="A75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161E9"/>
    <w:multiLevelType w:val="multilevel"/>
    <w:tmpl w:val="CA98C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17D10F1"/>
    <w:multiLevelType w:val="multilevel"/>
    <w:tmpl w:val="62B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B316C"/>
    <w:multiLevelType w:val="multilevel"/>
    <w:tmpl w:val="6DBE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B0119B0"/>
    <w:multiLevelType w:val="multilevel"/>
    <w:tmpl w:val="7C146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C8B2A5F"/>
    <w:multiLevelType w:val="multilevel"/>
    <w:tmpl w:val="87D0A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2891C56"/>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85657"/>
    <w:multiLevelType w:val="multilevel"/>
    <w:tmpl w:val="12E8A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A0379EA"/>
    <w:multiLevelType w:val="multilevel"/>
    <w:tmpl w:val="9440B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7450B"/>
    <w:multiLevelType w:val="multilevel"/>
    <w:tmpl w:val="03C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4F259D"/>
    <w:multiLevelType w:val="multilevel"/>
    <w:tmpl w:val="637E4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2201180"/>
    <w:multiLevelType w:val="hybridMultilevel"/>
    <w:tmpl w:val="299EF1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B55BC8"/>
    <w:multiLevelType w:val="hybridMultilevel"/>
    <w:tmpl w:val="A39C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D2AE7"/>
    <w:multiLevelType w:val="hybridMultilevel"/>
    <w:tmpl w:val="2FC0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52649F"/>
    <w:multiLevelType w:val="multilevel"/>
    <w:tmpl w:val="CF74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9298E"/>
    <w:multiLevelType w:val="multilevel"/>
    <w:tmpl w:val="B5E800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2F030E"/>
    <w:multiLevelType w:val="multilevel"/>
    <w:tmpl w:val="AEA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47763E"/>
    <w:multiLevelType w:val="multilevel"/>
    <w:tmpl w:val="FA1A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0C5B96"/>
    <w:multiLevelType w:val="multilevel"/>
    <w:tmpl w:val="A3EE5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222638"/>
    <w:multiLevelType w:val="multilevel"/>
    <w:tmpl w:val="DE12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3406E"/>
    <w:multiLevelType w:val="multilevel"/>
    <w:tmpl w:val="F850D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9D2708C"/>
    <w:multiLevelType w:val="multilevel"/>
    <w:tmpl w:val="132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22216"/>
    <w:multiLevelType w:val="multilevel"/>
    <w:tmpl w:val="A9AA6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DBA3E78"/>
    <w:multiLevelType w:val="multilevel"/>
    <w:tmpl w:val="9FD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61DDD"/>
    <w:multiLevelType w:val="multilevel"/>
    <w:tmpl w:val="B5FA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090AE2"/>
    <w:multiLevelType w:val="multilevel"/>
    <w:tmpl w:val="7A72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9"/>
  </w:num>
  <w:num w:numId="2" w16cid:durableId="519006273">
    <w:abstractNumId w:val="41"/>
  </w:num>
  <w:num w:numId="3" w16cid:durableId="1308122750">
    <w:abstractNumId w:val="25"/>
  </w:num>
  <w:num w:numId="4" w16cid:durableId="1926841019">
    <w:abstractNumId w:val="20"/>
  </w:num>
  <w:num w:numId="5" w16cid:durableId="1903370289">
    <w:abstractNumId w:val="43"/>
  </w:num>
  <w:num w:numId="6" w16cid:durableId="717319088">
    <w:abstractNumId w:val="45"/>
  </w:num>
  <w:num w:numId="7" w16cid:durableId="823743684">
    <w:abstractNumId w:val="11"/>
  </w:num>
  <w:num w:numId="8" w16cid:durableId="1126193826">
    <w:abstractNumId w:val="18"/>
  </w:num>
  <w:num w:numId="9" w16cid:durableId="656885718">
    <w:abstractNumId w:val="27"/>
  </w:num>
  <w:num w:numId="10" w16cid:durableId="150491779">
    <w:abstractNumId w:val="38"/>
  </w:num>
  <w:num w:numId="11" w16cid:durableId="1049958278">
    <w:abstractNumId w:val="46"/>
  </w:num>
  <w:num w:numId="12" w16cid:durableId="1341278562">
    <w:abstractNumId w:val="17"/>
  </w:num>
  <w:num w:numId="13" w16cid:durableId="980043198">
    <w:abstractNumId w:val="30"/>
  </w:num>
  <w:num w:numId="14" w16cid:durableId="344788094">
    <w:abstractNumId w:val="9"/>
  </w:num>
  <w:num w:numId="15" w16cid:durableId="874267851">
    <w:abstractNumId w:val="37"/>
  </w:num>
  <w:num w:numId="16" w16cid:durableId="1038360844">
    <w:abstractNumId w:val="26"/>
  </w:num>
  <w:num w:numId="17" w16cid:durableId="588541126">
    <w:abstractNumId w:val="19"/>
  </w:num>
  <w:num w:numId="18" w16cid:durableId="310595461">
    <w:abstractNumId w:val="44"/>
  </w:num>
  <w:num w:numId="19" w16cid:durableId="1406419916">
    <w:abstractNumId w:val="14"/>
  </w:num>
  <w:num w:numId="20" w16cid:durableId="915015674">
    <w:abstractNumId w:val="42"/>
  </w:num>
  <w:num w:numId="21" w16cid:durableId="991955240">
    <w:abstractNumId w:val="1"/>
  </w:num>
  <w:num w:numId="22" w16cid:durableId="2016302595">
    <w:abstractNumId w:val="31"/>
  </w:num>
  <w:num w:numId="23" w16cid:durableId="809632243">
    <w:abstractNumId w:val="28"/>
  </w:num>
  <w:num w:numId="24" w16cid:durableId="598606803">
    <w:abstractNumId w:val="0"/>
  </w:num>
  <w:num w:numId="25" w16cid:durableId="610481028">
    <w:abstractNumId w:val="32"/>
  </w:num>
  <w:num w:numId="26" w16cid:durableId="1503164305">
    <w:abstractNumId w:val="24"/>
  </w:num>
  <w:num w:numId="27" w16cid:durableId="1787625728">
    <w:abstractNumId w:val="33"/>
  </w:num>
  <w:num w:numId="28" w16cid:durableId="1876775612">
    <w:abstractNumId w:val="13"/>
  </w:num>
  <w:num w:numId="29" w16cid:durableId="1538661787">
    <w:abstractNumId w:val="21"/>
  </w:num>
  <w:num w:numId="30" w16cid:durableId="713845084">
    <w:abstractNumId w:val="35"/>
  </w:num>
  <w:num w:numId="31" w16cid:durableId="896630613">
    <w:abstractNumId w:val="15"/>
  </w:num>
  <w:num w:numId="32" w16cid:durableId="2110814202">
    <w:abstractNumId w:val="39"/>
  </w:num>
  <w:num w:numId="33" w16cid:durableId="10617402">
    <w:abstractNumId w:val="36"/>
  </w:num>
  <w:num w:numId="34" w16cid:durableId="487868033">
    <w:abstractNumId w:val="5"/>
  </w:num>
  <w:num w:numId="35" w16cid:durableId="150492396">
    <w:abstractNumId w:val="3"/>
  </w:num>
  <w:num w:numId="36" w16cid:durableId="885331621">
    <w:abstractNumId w:val="2"/>
  </w:num>
  <w:num w:numId="37" w16cid:durableId="783886865">
    <w:abstractNumId w:val="7"/>
  </w:num>
  <w:num w:numId="38" w16cid:durableId="1340935304">
    <w:abstractNumId w:val="4"/>
  </w:num>
  <w:num w:numId="39" w16cid:durableId="904418573">
    <w:abstractNumId w:val="8"/>
  </w:num>
  <w:num w:numId="40" w16cid:durableId="1775982306">
    <w:abstractNumId w:val="6"/>
  </w:num>
  <w:num w:numId="41" w16cid:durableId="1991907677">
    <w:abstractNumId w:val="40"/>
  </w:num>
  <w:num w:numId="42" w16cid:durableId="2134008932">
    <w:abstractNumId w:val="34"/>
  </w:num>
  <w:num w:numId="43" w16cid:durableId="230699627">
    <w:abstractNumId w:val="10"/>
  </w:num>
  <w:num w:numId="44" w16cid:durableId="1260797440">
    <w:abstractNumId w:val="22"/>
  </w:num>
  <w:num w:numId="45" w16cid:durableId="91511238">
    <w:abstractNumId w:val="23"/>
  </w:num>
  <w:num w:numId="46" w16cid:durableId="1026322513">
    <w:abstractNumId w:val="16"/>
  </w:num>
  <w:num w:numId="47" w16cid:durableId="5234013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4F8A"/>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6C8E"/>
    <w:rsid w:val="00171774"/>
    <w:rsid w:val="001728CC"/>
    <w:rsid w:val="00174DA4"/>
    <w:rsid w:val="0017532D"/>
    <w:rsid w:val="00175CF2"/>
    <w:rsid w:val="00176F57"/>
    <w:rsid w:val="00185441"/>
    <w:rsid w:val="001957AF"/>
    <w:rsid w:val="001A321A"/>
    <w:rsid w:val="001A56F5"/>
    <w:rsid w:val="001A7B8D"/>
    <w:rsid w:val="001C0BD5"/>
    <w:rsid w:val="001C4430"/>
    <w:rsid w:val="001C4D0A"/>
    <w:rsid w:val="001C4F7D"/>
    <w:rsid w:val="001C518B"/>
    <w:rsid w:val="001C6DB4"/>
    <w:rsid w:val="001D4AE2"/>
    <w:rsid w:val="001E299F"/>
    <w:rsid w:val="001E2FC4"/>
    <w:rsid w:val="001E58D2"/>
    <w:rsid w:val="001F1CD2"/>
    <w:rsid w:val="0020794C"/>
    <w:rsid w:val="002122AD"/>
    <w:rsid w:val="00217226"/>
    <w:rsid w:val="00220C44"/>
    <w:rsid w:val="0022200A"/>
    <w:rsid w:val="00227618"/>
    <w:rsid w:val="00227951"/>
    <w:rsid w:val="00234080"/>
    <w:rsid w:val="00236283"/>
    <w:rsid w:val="002371BC"/>
    <w:rsid w:val="0023764E"/>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3535"/>
    <w:rsid w:val="002A67C9"/>
    <w:rsid w:val="002A70C1"/>
    <w:rsid w:val="002B1EFC"/>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3E59"/>
    <w:rsid w:val="003369F2"/>
    <w:rsid w:val="00340AA3"/>
    <w:rsid w:val="003414C9"/>
    <w:rsid w:val="0034693C"/>
    <w:rsid w:val="00347AD3"/>
    <w:rsid w:val="003618AA"/>
    <w:rsid w:val="00365AD1"/>
    <w:rsid w:val="00367E78"/>
    <w:rsid w:val="00370F57"/>
    <w:rsid w:val="00371037"/>
    <w:rsid w:val="00373628"/>
    <w:rsid w:val="00377108"/>
    <w:rsid w:val="00380371"/>
    <w:rsid w:val="0038042A"/>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E5E8E"/>
    <w:rsid w:val="003F12DA"/>
    <w:rsid w:val="003F4D14"/>
    <w:rsid w:val="003F5DD4"/>
    <w:rsid w:val="004004E6"/>
    <w:rsid w:val="00412674"/>
    <w:rsid w:val="00412976"/>
    <w:rsid w:val="004168B1"/>
    <w:rsid w:val="00421A16"/>
    <w:rsid w:val="0042287B"/>
    <w:rsid w:val="004233E0"/>
    <w:rsid w:val="00424E7E"/>
    <w:rsid w:val="0043035A"/>
    <w:rsid w:val="00441990"/>
    <w:rsid w:val="00442BC1"/>
    <w:rsid w:val="004571EE"/>
    <w:rsid w:val="00462EF5"/>
    <w:rsid w:val="00463919"/>
    <w:rsid w:val="004647DE"/>
    <w:rsid w:val="00480E02"/>
    <w:rsid w:val="00480FE9"/>
    <w:rsid w:val="00482975"/>
    <w:rsid w:val="00483D57"/>
    <w:rsid w:val="00487F88"/>
    <w:rsid w:val="00491882"/>
    <w:rsid w:val="00496517"/>
    <w:rsid w:val="004A27D0"/>
    <w:rsid w:val="004A31B5"/>
    <w:rsid w:val="004A4D8B"/>
    <w:rsid w:val="004B1FD0"/>
    <w:rsid w:val="004B2680"/>
    <w:rsid w:val="004C0E12"/>
    <w:rsid w:val="004C1F8A"/>
    <w:rsid w:val="004C20FE"/>
    <w:rsid w:val="004C4A19"/>
    <w:rsid w:val="004C537D"/>
    <w:rsid w:val="004D1E4A"/>
    <w:rsid w:val="004D3732"/>
    <w:rsid w:val="004D39AD"/>
    <w:rsid w:val="004D50BE"/>
    <w:rsid w:val="004E4F0D"/>
    <w:rsid w:val="004F1654"/>
    <w:rsid w:val="004F2544"/>
    <w:rsid w:val="004F3536"/>
    <w:rsid w:val="004F6C6A"/>
    <w:rsid w:val="004F7D76"/>
    <w:rsid w:val="004F7E71"/>
    <w:rsid w:val="005003ED"/>
    <w:rsid w:val="005019EF"/>
    <w:rsid w:val="0050452D"/>
    <w:rsid w:val="00506832"/>
    <w:rsid w:val="00510CC5"/>
    <w:rsid w:val="00511429"/>
    <w:rsid w:val="0051501B"/>
    <w:rsid w:val="005153E5"/>
    <w:rsid w:val="0052556A"/>
    <w:rsid w:val="00525803"/>
    <w:rsid w:val="00526E77"/>
    <w:rsid w:val="0053569D"/>
    <w:rsid w:val="00540537"/>
    <w:rsid w:val="0054126C"/>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00C8"/>
    <w:rsid w:val="0059133C"/>
    <w:rsid w:val="005921B8"/>
    <w:rsid w:val="00596CEB"/>
    <w:rsid w:val="005A1084"/>
    <w:rsid w:val="005A49FB"/>
    <w:rsid w:val="005A6DA9"/>
    <w:rsid w:val="005A6F3A"/>
    <w:rsid w:val="005B1E88"/>
    <w:rsid w:val="005C1237"/>
    <w:rsid w:val="005C3B50"/>
    <w:rsid w:val="005D6A28"/>
    <w:rsid w:val="005E211F"/>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3AA2"/>
    <w:rsid w:val="00687B10"/>
    <w:rsid w:val="00694855"/>
    <w:rsid w:val="006975F4"/>
    <w:rsid w:val="006A0B36"/>
    <w:rsid w:val="006A373A"/>
    <w:rsid w:val="006A3777"/>
    <w:rsid w:val="006C66D0"/>
    <w:rsid w:val="006D62CC"/>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59FF"/>
    <w:rsid w:val="00747AF6"/>
    <w:rsid w:val="007506D6"/>
    <w:rsid w:val="007547C8"/>
    <w:rsid w:val="00755406"/>
    <w:rsid w:val="00755ED6"/>
    <w:rsid w:val="007623D6"/>
    <w:rsid w:val="00777F4B"/>
    <w:rsid w:val="00782343"/>
    <w:rsid w:val="00782A10"/>
    <w:rsid w:val="00783D75"/>
    <w:rsid w:val="007879C2"/>
    <w:rsid w:val="00795734"/>
    <w:rsid w:val="007B581E"/>
    <w:rsid w:val="007B5ECA"/>
    <w:rsid w:val="007B6D4A"/>
    <w:rsid w:val="007C4A23"/>
    <w:rsid w:val="007C4E84"/>
    <w:rsid w:val="007D1E79"/>
    <w:rsid w:val="007D2AC7"/>
    <w:rsid w:val="007D3787"/>
    <w:rsid w:val="007D5626"/>
    <w:rsid w:val="007E762F"/>
    <w:rsid w:val="007E7FE8"/>
    <w:rsid w:val="007F239E"/>
    <w:rsid w:val="007F6885"/>
    <w:rsid w:val="007F77B9"/>
    <w:rsid w:val="00803194"/>
    <w:rsid w:val="0080455F"/>
    <w:rsid w:val="00812F8F"/>
    <w:rsid w:val="008167AE"/>
    <w:rsid w:val="008203B7"/>
    <w:rsid w:val="00820468"/>
    <w:rsid w:val="00822133"/>
    <w:rsid w:val="0083163B"/>
    <w:rsid w:val="00833D80"/>
    <w:rsid w:val="008417FB"/>
    <w:rsid w:val="00843278"/>
    <w:rsid w:val="00843C07"/>
    <w:rsid w:val="0084537A"/>
    <w:rsid w:val="00845AB8"/>
    <w:rsid w:val="008473AE"/>
    <w:rsid w:val="008553B5"/>
    <w:rsid w:val="00864FA2"/>
    <w:rsid w:val="00865617"/>
    <w:rsid w:val="00866B7E"/>
    <w:rsid w:val="008704F3"/>
    <w:rsid w:val="00871730"/>
    <w:rsid w:val="00874EEA"/>
    <w:rsid w:val="00881A6D"/>
    <w:rsid w:val="00883454"/>
    <w:rsid w:val="00894999"/>
    <w:rsid w:val="008A1437"/>
    <w:rsid w:val="008A1896"/>
    <w:rsid w:val="008A1EA3"/>
    <w:rsid w:val="008A3B59"/>
    <w:rsid w:val="008A535E"/>
    <w:rsid w:val="008A596B"/>
    <w:rsid w:val="008B6793"/>
    <w:rsid w:val="008B6D75"/>
    <w:rsid w:val="008C0832"/>
    <w:rsid w:val="008C1A05"/>
    <w:rsid w:val="008C3266"/>
    <w:rsid w:val="008C546C"/>
    <w:rsid w:val="008D50C3"/>
    <w:rsid w:val="008D6CF1"/>
    <w:rsid w:val="008E213E"/>
    <w:rsid w:val="008E3D85"/>
    <w:rsid w:val="008E4E08"/>
    <w:rsid w:val="008E53C7"/>
    <w:rsid w:val="008F4631"/>
    <w:rsid w:val="008F7304"/>
    <w:rsid w:val="009017B4"/>
    <w:rsid w:val="009022E6"/>
    <w:rsid w:val="009029AA"/>
    <w:rsid w:val="00902DD7"/>
    <w:rsid w:val="009118D4"/>
    <w:rsid w:val="009162C1"/>
    <w:rsid w:val="00921A67"/>
    <w:rsid w:val="00921FF6"/>
    <w:rsid w:val="009316D8"/>
    <w:rsid w:val="0093243D"/>
    <w:rsid w:val="00934181"/>
    <w:rsid w:val="0095116B"/>
    <w:rsid w:val="0095191D"/>
    <w:rsid w:val="00953BCB"/>
    <w:rsid w:val="00953E2B"/>
    <w:rsid w:val="009554C2"/>
    <w:rsid w:val="00960002"/>
    <w:rsid w:val="0097002C"/>
    <w:rsid w:val="00970BD9"/>
    <w:rsid w:val="00973257"/>
    <w:rsid w:val="00974AE6"/>
    <w:rsid w:val="009766C5"/>
    <w:rsid w:val="00976E47"/>
    <w:rsid w:val="009808F8"/>
    <w:rsid w:val="00983CA5"/>
    <w:rsid w:val="0098402A"/>
    <w:rsid w:val="009841A2"/>
    <w:rsid w:val="0098446A"/>
    <w:rsid w:val="00984E7B"/>
    <w:rsid w:val="0098785F"/>
    <w:rsid w:val="00993E11"/>
    <w:rsid w:val="00993E32"/>
    <w:rsid w:val="009943EA"/>
    <w:rsid w:val="00995445"/>
    <w:rsid w:val="009A0EC8"/>
    <w:rsid w:val="009A3BB5"/>
    <w:rsid w:val="009B2A2C"/>
    <w:rsid w:val="009B5FB2"/>
    <w:rsid w:val="009C22C7"/>
    <w:rsid w:val="009C48FB"/>
    <w:rsid w:val="009D035A"/>
    <w:rsid w:val="009D0E05"/>
    <w:rsid w:val="009D7496"/>
    <w:rsid w:val="009E1148"/>
    <w:rsid w:val="009E2816"/>
    <w:rsid w:val="009E3DB3"/>
    <w:rsid w:val="009E4191"/>
    <w:rsid w:val="009E55EA"/>
    <w:rsid w:val="009F0810"/>
    <w:rsid w:val="009F2F0B"/>
    <w:rsid w:val="009F429E"/>
    <w:rsid w:val="009F57BD"/>
    <w:rsid w:val="00A00B5A"/>
    <w:rsid w:val="00A06FAB"/>
    <w:rsid w:val="00A10A62"/>
    <w:rsid w:val="00A1296C"/>
    <w:rsid w:val="00A12B4E"/>
    <w:rsid w:val="00A206B2"/>
    <w:rsid w:val="00A21AB4"/>
    <w:rsid w:val="00A21E8C"/>
    <w:rsid w:val="00A22595"/>
    <w:rsid w:val="00A311FF"/>
    <w:rsid w:val="00A31DE3"/>
    <w:rsid w:val="00A37052"/>
    <w:rsid w:val="00A37D09"/>
    <w:rsid w:val="00A40772"/>
    <w:rsid w:val="00A50E19"/>
    <w:rsid w:val="00A529EC"/>
    <w:rsid w:val="00A52EAA"/>
    <w:rsid w:val="00A57065"/>
    <w:rsid w:val="00A60749"/>
    <w:rsid w:val="00A60B42"/>
    <w:rsid w:val="00A63E0D"/>
    <w:rsid w:val="00A742C4"/>
    <w:rsid w:val="00A84E54"/>
    <w:rsid w:val="00A93C8E"/>
    <w:rsid w:val="00AA6207"/>
    <w:rsid w:val="00AB1B71"/>
    <w:rsid w:val="00AD054C"/>
    <w:rsid w:val="00AD0EC9"/>
    <w:rsid w:val="00AD398B"/>
    <w:rsid w:val="00AD4565"/>
    <w:rsid w:val="00AD57CA"/>
    <w:rsid w:val="00AE5F7C"/>
    <w:rsid w:val="00AF0E8B"/>
    <w:rsid w:val="00AF11CE"/>
    <w:rsid w:val="00AF163C"/>
    <w:rsid w:val="00AF2C95"/>
    <w:rsid w:val="00AF7CA0"/>
    <w:rsid w:val="00B00BA0"/>
    <w:rsid w:val="00B042F6"/>
    <w:rsid w:val="00B04CE0"/>
    <w:rsid w:val="00B072C8"/>
    <w:rsid w:val="00B07E11"/>
    <w:rsid w:val="00B10FF9"/>
    <w:rsid w:val="00B11CBC"/>
    <w:rsid w:val="00B145D5"/>
    <w:rsid w:val="00B1490D"/>
    <w:rsid w:val="00B24629"/>
    <w:rsid w:val="00B24AE1"/>
    <w:rsid w:val="00B44D73"/>
    <w:rsid w:val="00B45503"/>
    <w:rsid w:val="00B4781B"/>
    <w:rsid w:val="00B542F4"/>
    <w:rsid w:val="00B54BBA"/>
    <w:rsid w:val="00B61673"/>
    <w:rsid w:val="00B631F5"/>
    <w:rsid w:val="00B63D9E"/>
    <w:rsid w:val="00B70181"/>
    <w:rsid w:val="00B8039D"/>
    <w:rsid w:val="00B87482"/>
    <w:rsid w:val="00B93267"/>
    <w:rsid w:val="00B97348"/>
    <w:rsid w:val="00B97422"/>
    <w:rsid w:val="00BA4610"/>
    <w:rsid w:val="00BB154C"/>
    <w:rsid w:val="00BB432D"/>
    <w:rsid w:val="00BD3FCB"/>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758B"/>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CF7D43"/>
    <w:rsid w:val="00D0153B"/>
    <w:rsid w:val="00D04662"/>
    <w:rsid w:val="00D121EF"/>
    <w:rsid w:val="00D16DFB"/>
    <w:rsid w:val="00D1703E"/>
    <w:rsid w:val="00D22F91"/>
    <w:rsid w:val="00D2331B"/>
    <w:rsid w:val="00D23A53"/>
    <w:rsid w:val="00D26595"/>
    <w:rsid w:val="00D27B17"/>
    <w:rsid w:val="00D369EC"/>
    <w:rsid w:val="00D36E22"/>
    <w:rsid w:val="00D41F2A"/>
    <w:rsid w:val="00D462F6"/>
    <w:rsid w:val="00D4762F"/>
    <w:rsid w:val="00D47B42"/>
    <w:rsid w:val="00D52E15"/>
    <w:rsid w:val="00D61486"/>
    <w:rsid w:val="00D64F91"/>
    <w:rsid w:val="00D675D9"/>
    <w:rsid w:val="00D67BA3"/>
    <w:rsid w:val="00D70934"/>
    <w:rsid w:val="00D729CB"/>
    <w:rsid w:val="00D76F02"/>
    <w:rsid w:val="00D8289C"/>
    <w:rsid w:val="00D909C3"/>
    <w:rsid w:val="00D93FE0"/>
    <w:rsid w:val="00DA26CE"/>
    <w:rsid w:val="00DA44C0"/>
    <w:rsid w:val="00DB0170"/>
    <w:rsid w:val="00DB3155"/>
    <w:rsid w:val="00DB3203"/>
    <w:rsid w:val="00DB5C31"/>
    <w:rsid w:val="00DB646E"/>
    <w:rsid w:val="00DC0B9F"/>
    <w:rsid w:val="00DC0C4C"/>
    <w:rsid w:val="00DC3D41"/>
    <w:rsid w:val="00DC5C36"/>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96C81"/>
    <w:rsid w:val="00EA0CCC"/>
    <w:rsid w:val="00EA363B"/>
    <w:rsid w:val="00EA488E"/>
    <w:rsid w:val="00EA601C"/>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7A1"/>
    <w:rsid w:val="00F11803"/>
    <w:rsid w:val="00F22060"/>
    <w:rsid w:val="00F25416"/>
    <w:rsid w:val="00F43936"/>
    <w:rsid w:val="00F461ED"/>
    <w:rsid w:val="00F46FF0"/>
    <w:rsid w:val="00F5194C"/>
    <w:rsid w:val="00F55989"/>
    <w:rsid w:val="00F6274F"/>
    <w:rsid w:val="00F6300C"/>
    <w:rsid w:val="00F63472"/>
    <w:rsid w:val="00F70DBF"/>
    <w:rsid w:val="00F73B25"/>
    <w:rsid w:val="00F74860"/>
    <w:rsid w:val="00F85687"/>
    <w:rsid w:val="00F94C31"/>
    <w:rsid w:val="00FA1389"/>
    <w:rsid w:val="00FB16F7"/>
    <w:rsid w:val="00FB364A"/>
    <w:rsid w:val="00FB3F76"/>
    <w:rsid w:val="00FB57B1"/>
    <w:rsid w:val="00FC3D7B"/>
    <w:rsid w:val="00FC4772"/>
    <w:rsid w:val="00FC74D0"/>
    <w:rsid w:val="00FD0DBE"/>
    <w:rsid w:val="00FD7352"/>
    <w:rsid w:val="00FE2CE1"/>
    <w:rsid w:val="00FE5617"/>
    <w:rsid w:val="00FE7D7F"/>
    <w:rsid w:val="00FF7A69"/>
    <w:rsid w:val="0201CD48"/>
    <w:rsid w:val="02349EA3"/>
    <w:rsid w:val="02864384"/>
    <w:rsid w:val="02C7B5E0"/>
    <w:rsid w:val="035BC295"/>
    <w:rsid w:val="05738121"/>
    <w:rsid w:val="06789ACC"/>
    <w:rsid w:val="06D9DD5C"/>
    <w:rsid w:val="06DF32DF"/>
    <w:rsid w:val="06EFF787"/>
    <w:rsid w:val="089FFDA9"/>
    <w:rsid w:val="08AFDCF8"/>
    <w:rsid w:val="08C74F87"/>
    <w:rsid w:val="09E38222"/>
    <w:rsid w:val="0A48AF9B"/>
    <w:rsid w:val="0A6922DC"/>
    <w:rsid w:val="0A6F3968"/>
    <w:rsid w:val="0AF845FE"/>
    <w:rsid w:val="0C707B1B"/>
    <w:rsid w:val="0D00A54A"/>
    <w:rsid w:val="0D38C9FE"/>
    <w:rsid w:val="0DB63CB6"/>
    <w:rsid w:val="0FCF012C"/>
    <w:rsid w:val="10BAA15C"/>
    <w:rsid w:val="151EB4FE"/>
    <w:rsid w:val="16C48CCB"/>
    <w:rsid w:val="180AAD96"/>
    <w:rsid w:val="1902E33C"/>
    <w:rsid w:val="19CDFA1B"/>
    <w:rsid w:val="1A4DB7CE"/>
    <w:rsid w:val="1B6551B7"/>
    <w:rsid w:val="1D067FA8"/>
    <w:rsid w:val="1D0E109B"/>
    <w:rsid w:val="1D484E44"/>
    <w:rsid w:val="1E1433E1"/>
    <w:rsid w:val="1ED328F5"/>
    <w:rsid w:val="1FBFCC07"/>
    <w:rsid w:val="20C77749"/>
    <w:rsid w:val="2155CE63"/>
    <w:rsid w:val="21763E9F"/>
    <w:rsid w:val="221B899F"/>
    <w:rsid w:val="22D84C12"/>
    <w:rsid w:val="22E584FB"/>
    <w:rsid w:val="23BBC7C7"/>
    <w:rsid w:val="23BBCC58"/>
    <w:rsid w:val="23BE3E33"/>
    <w:rsid w:val="24131535"/>
    <w:rsid w:val="2504CB5A"/>
    <w:rsid w:val="25D2AE2F"/>
    <w:rsid w:val="27D38AA0"/>
    <w:rsid w:val="2836BA56"/>
    <w:rsid w:val="28819254"/>
    <w:rsid w:val="295B615A"/>
    <w:rsid w:val="2961E8E5"/>
    <w:rsid w:val="29B2A9BC"/>
    <w:rsid w:val="2A9BCFDF"/>
    <w:rsid w:val="2AAF4860"/>
    <w:rsid w:val="2AEAF4F5"/>
    <w:rsid w:val="2B08598D"/>
    <w:rsid w:val="2B2B643E"/>
    <w:rsid w:val="2B2C27D2"/>
    <w:rsid w:val="2B69E8A9"/>
    <w:rsid w:val="2BE469F1"/>
    <w:rsid w:val="2C1F34A9"/>
    <w:rsid w:val="2E702B72"/>
    <w:rsid w:val="2EF3C039"/>
    <w:rsid w:val="2F2F2050"/>
    <w:rsid w:val="2FCB1238"/>
    <w:rsid w:val="316DF291"/>
    <w:rsid w:val="3210C9C5"/>
    <w:rsid w:val="327537CF"/>
    <w:rsid w:val="33AA9B1D"/>
    <w:rsid w:val="33EF1FFF"/>
    <w:rsid w:val="3422ACBC"/>
    <w:rsid w:val="34972E9F"/>
    <w:rsid w:val="34A33F8C"/>
    <w:rsid w:val="34D71F3F"/>
    <w:rsid w:val="351CA0BB"/>
    <w:rsid w:val="36A1CAD0"/>
    <w:rsid w:val="36E6FD50"/>
    <w:rsid w:val="3753E4F0"/>
    <w:rsid w:val="37D127A2"/>
    <w:rsid w:val="38732184"/>
    <w:rsid w:val="38FF1DB3"/>
    <w:rsid w:val="399CCBFF"/>
    <w:rsid w:val="39A9C44D"/>
    <w:rsid w:val="39D57316"/>
    <w:rsid w:val="39EB3F97"/>
    <w:rsid w:val="3ADCE02B"/>
    <w:rsid w:val="3B9ED09F"/>
    <w:rsid w:val="3C4F9781"/>
    <w:rsid w:val="3C6F83A2"/>
    <w:rsid w:val="3C8DB592"/>
    <w:rsid w:val="3D83C336"/>
    <w:rsid w:val="3DCB2C22"/>
    <w:rsid w:val="3EDD8A22"/>
    <w:rsid w:val="3F263410"/>
    <w:rsid w:val="3F652258"/>
    <w:rsid w:val="3F9AC3D3"/>
    <w:rsid w:val="3FD0BD8D"/>
    <w:rsid w:val="4069BF43"/>
    <w:rsid w:val="40A739C7"/>
    <w:rsid w:val="40AE6A06"/>
    <w:rsid w:val="40D5EFDC"/>
    <w:rsid w:val="419BAF0B"/>
    <w:rsid w:val="41DBDFC7"/>
    <w:rsid w:val="42915D36"/>
    <w:rsid w:val="42CDB90A"/>
    <w:rsid w:val="42D92362"/>
    <w:rsid w:val="431EF573"/>
    <w:rsid w:val="446F51C2"/>
    <w:rsid w:val="45010D77"/>
    <w:rsid w:val="46BDC0C8"/>
    <w:rsid w:val="47043D44"/>
    <w:rsid w:val="47FCC837"/>
    <w:rsid w:val="48A6D1B2"/>
    <w:rsid w:val="49818C27"/>
    <w:rsid w:val="4A9CC631"/>
    <w:rsid w:val="4ADA8023"/>
    <w:rsid w:val="4AF8118F"/>
    <w:rsid w:val="4BD2591C"/>
    <w:rsid w:val="4D07336A"/>
    <w:rsid w:val="4D999473"/>
    <w:rsid w:val="4EC251FE"/>
    <w:rsid w:val="4F815A47"/>
    <w:rsid w:val="508046C4"/>
    <w:rsid w:val="5205E4D4"/>
    <w:rsid w:val="5246969C"/>
    <w:rsid w:val="5383C7AE"/>
    <w:rsid w:val="5422ED1E"/>
    <w:rsid w:val="544F5616"/>
    <w:rsid w:val="55E296DC"/>
    <w:rsid w:val="56ADDC09"/>
    <w:rsid w:val="57E53286"/>
    <w:rsid w:val="59746DF9"/>
    <w:rsid w:val="5AA4A94D"/>
    <w:rsid w:val="5AFBBA0B"/>
    <w:rsid w:val="5B3381CF"/>
    <w:rsid w:val="5B4E0BFA"/>
    <w:rsid w:val="5C04BF66"/>
    <w:rsid w:val="5C51DF20"/>
    <w:rsid w:val="5CCD8F83"/>
    <w:rsid w:val="5CCFA2D7"/>
    <w:rsid w:val="5D04F7A4"/>
    <w:rsid w:val="5D4A6433"/>
    <w:rsid w:val="5DABEFDD"/>
    <w:rsid w:val="5EDDB5E1"/>
    <w:rsid w:val="5F6DEA9C"/>
    <w:rsid w:val="5F797455"/>
    <w:rsid w:val="5FDA9D2F"/>
    <w:rsid w:val="602AF275"/>
    <w:rsid w:val="61E08184"/>
    <w:rsid w:val="625FC709"/>
    <w:rsid w:val="6295063C"/>
    <w:rsid w:val="637F49D4"/>
    <w:rsid w:val="64E8F2B1"/>
    <w:rsid w:val="64FA8379"/>
    <w:rsid w:val="6502DFC1"/>
    <w:rsid w:val="6512D637"/>
    <w:rsid w:val="672A775E"/>
    <w:rsid w:val="68EE9764"/>
    <w:rsid w:val="6932A174"/>
    <w:rsid w:val="69A9367D"/>
    <w:rsid w:val="6A74AA21"/>
    <w:rsid w:val="6B6D2B44"/>
    <w:rsid w:val="6C004CF0"/>
    <w:rsid w:val="6C66A730"/>
    <w:rsid w:val="6C9FFBD5"/>
    <w:rsid w:val="6CD55FB2"/>
    <w:rsid w:val="6D1E4E7E"/>
    <w:rsid w:val="6D7DFADF"/>
    <w:rsid w:val="6DCD95DB"/>
    <w:rsid w:val="6F416CE6"/>
    <w:rsid w:val="6F56A66E"/>
    <w:rsid w:val="70E56CB0"/>
    <w:rsid w:val="71574403"/>
    <w:rsid w:val="7161F60E"/>
    <w:rsid w:val="716B4FFA"/>
    <w:rsid w:val="71DA3F9C"/>
    <w:rsid w:val="71FFF06D"/>
    <w:rsid w:val="730D4CB7"/>
    <w:rsid w:val="73F05063"/>
    <w:rsid w:val="73F3B151"/>
    <w:rsid w:val="740358C8"/>
    <w:rsid w:val="757AC105"/>
    <w:rsid w:val="757C2E8F"/>
    <w:rsid w:val="75D9C472"/>
    <w:rsid w:val="7631A52E"/>
    <w:rsid w:val="773273EA"/>
    <w:rsid w:val="774E0FDF"/>
    <w:rsid w:val="78A18B83"/>
    <w:rsid w:val="799565BB"/>
    <w:rsid w:val="7A15C2E5"/>
    <w:rsid w:val="7A888837"/>
    <w:rsid w:val="7B34138E"/>
    <w:rsid w:val="7C53F2CA"/>
    <w:rsid w:val="7D033435"/>
    <w:rsid w:val="7DE68705"/>
    <w:rsid w:val="7E86CFCD"/>
    <w:rsid w:val="7F26C14C"/>
    <w:rsid w:val="7FA0D8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BD3FCB"/>
  </w:style>
  <w:style w:type="character" w:customStyle="1" w:styleId="eop">
    <w:name w:val="eop"/>
    <w:basedOn w:val="DefaultParagraphFont"/>
    <w:rsid w:val="00526E77"/>
  </w:style>
  <w:style w:type="paragraph" w:customStyle="1" w:styleId="paragraph">
    <w:name w:val="paragraph"/>
    <w:basedOn w:val="Normal"/>
    <w:rsid w:val="00DB3203"/>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02713">
      <w:bodyDiv w:val="1"/>
      <w:marLeft w:val="0"/>
      <w:marRight w:val="0"/>
      <w:marTop w:val="0"/>
      <w:marBottom w:val="0"/>
      <w:divBdr>
        <w:top w:val="none" w:sz="0" w:space="0" w:color="auto"/>
        <w:left w:val="none" w:sz="0" w:space="0" w:color="auto"/>
        <w:bottom w:val="none" w:sz="0" w:space="0" w:color="auto"/>
        <w:right w:val="none" w:sz="0" w:space="0" w:color="auto"/>
      </w:divBdr>
      <w:divsChild>
        <w:div w:id="2095006785">
          <w:marLeft w:val="0"/>
          <w:marRight w:val="0"/>
          <w:marTop w:val="0"/>
          <w:marBottom w:val="0"/>
          <w:divBdr>
            <w:top w:val="none" w:sz="0" w:space="0" w:color="auto"/>
            <w:left w:val="none" w:sz="0" w:space="0" w:color="auto"/>
            <w:bottom w:val="none" w:sz="0" w:space="0" w:color="auto"/>
            <w:right w:val="none" w:sz="0" w:space="0" w:color="auto"/>
          </w:divBdr>
        </w:div>
        <w:div w:id="177739810">
          <w:marLeft w:val="0"/>
          <w:marRight w:val="0"/>
          <w:marTop w:val="0"/>
          <w:marBottom w:val="0"/>
          <w:divBdr>
            <w:top w:val="none" w:sz="0" w:space="0" w:color="auto"/>
            <w:left w:val="none" w:sz="0" w:space="0" w:color="auto"/>
            <w:bottom w:val="none" w:sz="0" w:space="0" w:color="auto"/>
            <w:right w:val="none" w:sz="0" w:space="0" w:color="auto"/>
          </w:divBdr>
        </w:div>
        <w:div w:id="1477993024">
          <w:marLeft w:val="0"/>
          <w:marRight w:val="0"/>
          <w:marTop w:val="0"/>
          <w:marBottom w:val="0"/>
          <w:divBdr>
            <w:top w:val="none" w:sz="0" w:space="0" w:color="auto"/>
            <w:left w:val="none" w:sz="0" w:space="0" w:color="auto"/>
            <w:bottom w:val="none" w:sz="0" w:space="0" w:color="auto"/>
            <w:right w:val="none" w:sz="0" w:space="0" w:color="auto"/>
          </w:divBdr>
        </w:div>
        <w:div w:id="493960068">
          <w:marLeft w:val="0"/>
          <w:marRight w:val="0"/>
          <w:marTop w:val="0"/>
          <w:marBottom w:val="0"/>
          <w:divBdr>
            <w:top w:val="none" w:sz="0" w:space="0" w:color="auto"/>
            <w:left w:val="none" w:sz="0" w:space="0" w:color="auto"/>
            <w:bottom w:val="none" w:sz="0" w:space="0" w:color="auto"/>
            <w:right w:val="none" w:sz="0" w:space="0" w:color="auto"/>
          </w:divBdr>
        </w:div>
        <w:div w:id="1662925314">
          <w:marLeft w:val="0"/>
          <w:marRight w:val="0"/>
          <w:marTop w:val="0"/>
          <w:marBottom w:val="0"/>
          <w:divBdr>
            <w:top w:val="none" w:sz="0" w:space="0" w:color="auto"/>
            <w:left w:val="none" w:sz="0" w:space="0" w:color="auto"/>
            <w:bottom w:val="none" w:sz="0" w:space="0" w:color="auto"/>
            <w:right w:val="none" w:sz="0" w:space="0" w:color="auto"/>
          </w:divBdr>
        </w:div>
        <w:div w:id="142699305">
          <w:marLeft w:val="0"/>
          <w:marRight w:val="0"/>
          <w:marTop w:val="0"/>
          <w:marBottom w:val="0"/>
          <w:divBdr>
            <w:top w:val="none" w:sz="0" w:space="0" w:color="auto"/>
            <w:left w:val="none" w:sz="0" w:space="0" w:color="auto"/>
            <w:bottom w:val="none" w:sz="0" w:space="0" w:color="auto"/>
            <w:right w:val="none" w:sz="0" w:space="0" w:color="auto"/>
          </w:divBdr>
        </w:div>
        <w:div w:id="122584020">
          <w:marLeft w:val="0"/>
          <w:marRight w:val="0"/>
          <w:marTop w:val="0"/>
          <w:marBottom w:val="0"/>
          <w:divBdr>
            <w:top w:val="none" w:sz="0" w:space="0" w:color="auto"/>
            <w:left w:val="none" w:sz="0" w:space="0" w:color="auto"/>
            <w:bottom w:val="none" w:sz="0" w:space="0" w:color="auto"/>
            <w:right w:val="none" w:sz="0" w:space="0" w:color="auto"/>
          </w:divBdr>
        </w:div>
        <w:div w:id="259408523">
          <w:marLeft w:val="0"/>
          <w:marRight w:val="0"/>
          <w:marTop w:val="0"/>
          <w:marBottom w:val="0"/>
          <w:divBdr>
            <w:top w:val="none" w:sz="0" w:space="0" w:color="auto"/>
            <w:left w:val="none" w:sz="0" w:space="0" w:color="auto"/>
            <w:bottom w:val="none" w:sz="0" w:space="0" w:color="auto"/>
            <w:right w:val="none" w:sz="0" w:space="0" w:color="auto"/>
          </w:divBdr>
        </w:div>
        <w:div w:id="600258504">
          <w:marLeft w:val="0"/>
          <w:marRight w:val="0"/>
          <w:marTop w:val="0"/>
          <w:marBottom w:val="0"/>
          <w:divBdr>
            <w:top w:val="none" w:sz="0" w:space="0" w:color="auto"/>
            <w:left w:val="none" w:sz="0" w:space="0" w:color="auto"/>
            <w:bottom w:val="none" w:sz="0" w:space="0" w:color="auto"/>
            <w:right w:val="none" w:sz="0" w:space="0" w:color="auto"/>
          </w:divBdr>
        </w:div>
        <w:div w:id="1264805813">
          <w:marLeft w:val="0"/>
          <w:marRight w:val="0"/>
          <w:marTop w:val="0"/>
          <w:marBottom w:val="0"/>
          <w:divBdr>
            <w:top w:val="none" w:sz="0" w:space="0" w:color="auto"/>
            <w:left w:val="none" w:sz="0" w:space="0" w:color="auto"/>
            <w:bottom w:val="none" w:sz="0" w:space="0" w:color="auto"/>
            <w:right w:val="none" w:sz="0" w:space="0" w:color="auto"/>
          </w:divBdr>
        </w:div>
        <w:div w:id="433524801">
          <w:marLeft w:val="0"/>
          <w:marRight w:val="0"/>
          <w:marTop w:val="0"/>
          <w:marBottom w:val="0"/>
          <w:divBdr>
            <w:top w:val="none" w:sz="0" w:space="0" w:color="auto"/>
            <w:left w:val="none" w:sz="0" w:space="0" w:color="auto"/>
            <w:bottom w:val="none" w:sz="0" w:space="0" w:color="auto"/>
            <w:right w:val="none" w:sz="0" w:space="0" w:color="auto"/>
          </w:divBdr>
        </w:div>
        <w:div w:id="1280839819">
          <w:marLeft w:val="0"/>
          <w:marRight w:val="0"/>
          <w:marTop w:val="0"/>
          <w:marBottom w:val="0"/>
          <w:divBdr>
            <w:top w:val="none" w:sz="0" w:space="0" w:color="auto"/>
            <w:left w:val="none" w:sz="0" w:space="0" w:color="auto"/>
            <w:bottom w:val="none" w:sz="0" w:space="0" w:color="auto"/>
            <w:right w:val="none" w:sz="0" w:space="0" w:color="auto"/>
          </w:divBdr>
        </w:div>
        <w:div w:id="32270199">
          <w:marLeft w:val="0"/>
          <w:marRight w:val="0"/>
          <w:marTop w:val="0"/>
          <w:marBottom w:val="0"/>
          <w:divBdr>
            <w:top w:val="none" w:sz="0" w:space="0" w:color="auto"/>
            <w:left w:val="none" w:sz="0" w:space="0" w:color="auto"/>
            <w:bottom w:val="none" w:sz="0" w:space="0" w:color="auto"/>
            <w:right w:val="none" w:sz="0" w:space="0" w:color="auto"/>
          </w:divBdr>
        </w:div>
        <w:div w:id="120348550">
          <w:marLeft w:val="0"/>
          <w:marRight w:val="0"/>
          <w:marTop w:val="0"/>
          <w:marBottom w:val="0"/>
          <w:divBdr>
            <w:top w:val="none" w:sz="0" w:space="0" w:color="auto"/>
            <w:left w:val="none" w:sz="0" w:space="0" w:color="auto"/>
            <w:bottom w:val="none" w:sz="0" w:space="0" w:color="auto"/>
            <w:right w:val="none" w:sz="0" w:space="0" w:color="auto"/>
          </w:divBdr>
        </w:div>
        <w:div w:id="1170486872">
          <w:marLeft w:val="0"/>
          <w:marRight w:val="0"/>
          <w:marTop w:val="0"/>
          <w:marBottom w:val="0"/>
          <w:divBdr>
            <w:top w:val="none" w:sz="0" w:space="0" w:color="auto"/>
            <w:left w:val="none" w:sz="0" w:space="0" w:color="auto"/>
            <w:bottom w:val="none" w:sz="0" w:space="0" w:color="auto"/>
            <w:right w:val="none" w:sz="0" w:space="0" w:color="auto"/>
          </w:divBdr>
        </w:div>
        <w:div w:id="1696614433">
          <w:marLeft w:val="0"/>
          <w:marRight w:val="0"/>
          <w:marTop w:val="0"/>
          <w:marBottom w:val="0"/>
          <w:divBdr>
            <w:top w:val="none" w:sz="0" w:space="0" w:color="auto"/>
            <w:left w:val="none" w:sz="0" w:space="0" w:color="auto"/>
            <w:bottom w:val="none" w:sz="0" w:space="0" w:color="auto"/>
            <w:right w:val="none" w:sz="0" w:space="0" w:color="auto"/>
          </w:divBdr>
        </w:div>
        <w:div w:id="1526365052">
          <w:marLeft w:val="0"/>
          <w:marRight w:val="0"/>
          <w:marTop w:val="0"/>
          <w:marBottom w:val="0"/>
          <w:divBdr>
            <w:top w:val="none" w:sz="0" w:space="0" w:color="auto"/>
            <w:left w:val="none" w:sz="0" w:space="0" w:color="auto"/>
            <w:bottom w:val="none" w:sz="0" w:space="0" w:color="auto"/>
            <w:right w:val="none" w:sz="0" w:space="0" w:color="auto"/>
          </w:divBdr>
        </w:div>
        <w:div w:id="1731683354">
          <w:marLeft w:val="0"/>
          <w:marRight w:val="0"/>
          <w:marTop w:val="0"/>
          <w:marBottom w:val="0"/>
          <w:divBdr>
            <w:top w:val="none" w:sz="0" w:space="0" w:color="auto"/>
            <w:left w:val="none" w:sz="0" w:space="0" w:color="auto"/>
            <w:bottom w:val="none" w:sz="0" w:space="0" w:color="auto"/>
            <w:right w:val="none" w:sz="0" w:space="0" w:color="auto"/>
          </w:divBdr>
        </w:div>
        <w:div w:id="1443304817">
          <w:marLeft w:val="0"/>
          <w:marRight w:val="0"/>
          <w:marTop w:val="0"/>
          <w:marBottom w:val="0"/>
          <w:divBdr>
            <w:top w:val="none" w:sz="0" w:space="0" w:color="auto"/>
            <w:left w:val="none" w:sz="0" w:space="0" w:color="auto"/>
            <w:bottom w:val="none" w:sz="0" w:space="0" w:color="auto"/>
            <w:right w:val="none" w:sz="0" w:space="0" w:color="auto"/>
          </w:divBdr>
        </w:div>
        <w:div w:id="800341269">
          <w:marLeft w:val="0"/>
          <w:marRight w:val="0"/>
          <w:marTop w:val="0"/>
          <w:marBottom w:val="0"/>
          <w:divBdr>
            <w:top w:val="none" w:sz="0" w:space="0" w:color="auto"/>
            <w:left w:val="none" w:sz="0" w:space="0" w:color="auto"/>
            <w:bottom w:val="none" w:sz="0" w:space="0" w:color="auto"/>
            <w:right w:val="none" w:sz="0" w:space="0" w:color="auto"/>
          </w:divBdr>
        </w:div>
        <w:div w:id="1863351681">
          <w:marLeft w:val="0"/>
          <w:marRight w:val="0"/>
          <w:marTop w:val="0"/>
          <w:marBottom w:val="0"/>
          <w:divBdr>
            <w:top w:val="none" w:sz="0" w:space="0" w:color="auto"/>
            <w:left w:val="none" w:sz="0" w:space="0" w:color="auto"/>
            <w:bottom w:val="none" w:sz="0" w:space="0" w:color="auto"/>
            <w:right w:val="none" w:sz="0" w:space="0" w:color="auto"/>
          </w:divBdr>
        </w:div>
        <w:div w:id="1326399911">
          <w:marLeft w:val="0"/>
          <w:marRight w:val="0"/>
          <w:marTop w:val="0"/>
          <w:marBottom w:val="0"/>
          <w:divBdr>
            <w:top w:val="none" w:sz="0" w:space="0" w:color="auto"/>
            <w:left w:val="none" w:sz="0" w:space="0" w:color="auto"/>
            <w:bottom w:val="none" w:sz="0" w:space="0" w:color="auto"/>
            <w:right w:val="none" w:sz="0" w:space="0" w:color="auto"/>
          </w:divBdr>
        </w:div>
        <w:div w:id="1279676633">
          <w:marLeft w:val="0"/>
          <w:marRight w:val="0"/>
          <w:marTop w:val="0"/>
          <w:marBottom w:val="0"/>
          <w:divBdr>
            <w:top w:val="none" w:sz="0" w:space="0" w:color="auto"/>
            <w:left w:val="none" w:sz="0" w:space="0" w:color="auto"/>
            <w:bottom w:val="none" w:sz="0" w:space="0" w:color="auto"/>
            <w:right w:val="none" w:sz="0" w:space="0" w:color="auto"/>
          </w:divBdr>
        </w:div>
        <w:div w:id="969213231">
          <w:marLeft w:val="0"/>
          <w:marRight w:val="0"/>
          <w:marTop w:val="0"/>
          <w:marBottom w:val="0"/>
          <w:divBdr>
            <w:top w:val="none" w:sz="0" w:space="0" w:color="auto"/>
            <w:left w:val="none" w:sz="0" w:space="0" w:color="auto"/>
            <w:bottom w:val="none" w:sz="0" w:space="0" w:color="auto"/>
            <w:right w:val="none" w:sz="0" w:space="0" w:color="auto"/>
          </w:divBdr>
        </w:div>
        <w:div w:id="2061392162">
          <w:marLeft w:val="0"/>
          <w:marRight w:val="0"/>
          <w:marTop w:val="0"/>
          <w:marBottom w:val="0"/>
          <w:divBdr>
            <w:top w:val="none" w:sz="0" w:space="0" w:color="auto"/>
            <w:left w:val="none" w:sz="0" w:space="0" w:color="auto"/>
            <w:bottom w:val="none" w:sz="0" w:space="0" w:color="auto"/>
            <w:right w:val="none" w:sz="0" w:space="0" w:color="auto"/>
          </w:divBdr>
        </w:div>
      </w:divsChild>
    </w:div>
    <w:div w:id="253900807">
      <w:bodyDiv w:val="1"/>
      <w:marLeft w:val="0"/>
      <w:marRight w:val="0"/>
      <w:marTop w:val="0"/>
      <w:marBottom w:val="0"/>
      <w:divBdr>
        <w:top w:val="none" w:sz="0" w:space="0" w:color="auto"/>
        <w:left w:val="none" w:sz="0" w:space="0" w:color="auto"/>
        <w:bottom w:val="none" w:sz="0" w:space="0" w:color="auto"/>
        <w:right w:val="none" w:sz="0" w:space="0" w:color="auto"/>
      </w:divBdr>
    </w:div>
    <w:div w:id="263877816">
      <w:bodyDiv w:val="1"/>
      <w:marLeft w:val="0"/>
      <w:marRight w:val="0"/>
      <w:marTop w:val="0"/>
      <w:marBottom w:val="0"/>
      <w:divBdr>
        <w:top w:val="none" w:sz="0" w:space="0" w:color="auto"/>
        <w:left w:val="none" w:sz="0" w:space="0" w:color="auto"/>
        <w:bottom w:val="none" w:sz="0" w:space="0" w:color="auto"/>
        <w:right w:val="none" w:sz="0" w:space="0" w:color="auto"/>
      </w:divBdr>
      <w:divsChild>
        <w:div w:id="1844278894">
          <w:marLeft w:val="0"/>
          <w:marRight w:val="0"/>
          <w:marTop w:val="0"/>
          <w:marBottom w:val="0"/>
          <w:divBdr>
            <w:top w:val="none" w:sz="0" w:space="0" w:color="auto"/>
            <w:left w:val="none" w:sz="0" w:space="0" w:color="auto"/>
            <w:bottom w:val="none" w:sz="0" w:space="0" w:color="auto"/>
            <w:right w:val="none" w:sz="0" w:space="0" w:color="auto"/>
          </w:divBdr>
        </w:div>
        <w:div w:id="49349766">
          <w:marLeft w:val="0"/>
          <w:marRight w:val="0"/>
          <w:marTop w:val="0"/>
          <w:marBottom w:val="0"/>
          <w:divBdr>
            <w:top w:val="none" w:sz="0" w:space="0" w:color="auto"/>
            <w:left w:val="none" w:sz="0" w:space="0" w:color="auto"/>
            <w:bottom w:val="none" w:sz="0" w:space="0" w:color="auto"/>
            <w:right w:val="none" w:sz="0" w:space="0" w:color="auto"/>
          </w:divBdr>
        </w:div>
        <w:div w:id="57293059">
          <w:marLeft w:val="0"/>
          <w:marRight w:val="0"/>
          <w:marTop w:val="0"/>
          <w:marBottom w:val="0"/>
          <w:divBdr>
            <w:top w:val="none" w:sz="0" w:space="0" w:color="auto"/>
            <w:left w:val="none" w:sz="0" w:space="0" w:color="auto"/>
            <w:bottom w:val="none" w:sz="0" w:space="0" w:color="auto"/>
            <w:right w:val="none" w:sz="0" w:space="0" w:color="auto"/>
          </w:divBdr>
        </w:div>
        <w:div w:id="866990222">
          <w:marLeft w:val="0"/>
          <w:marRight w:val="0"/>
          <w:marTop w:val="0"/>
          <w:marBottom w:val="0"/>
          <w:divBdr>
            <w:top w:val="none" w:sz="0" w:space="0" w:color="auto"/>
            <w:left w:val="none" w:sz="0" w:space="0" w:color="auto"/>
            <w:bottom w:val="none" w:sz="0" w:space="0" w:color="auto"/>
            <w:right w:val="none" w:sz="0" w:space="0" w:color="auto"/>
          </w:divBdr>
        </w:div>
        <w:div w:id="1432504455">
          <w:marLeft w:val="0"/>
          <w:marRight w:val="0"/>
          <w:marTop w:val="0"/>
          <w:marBottom w:val="0"/>
          <w:divBdr>
            <w:top w:val="none" w:sz="0" w:space="0" w:color="auto"/>
            <w:left w:val="none" w:sz="0" w:space="0" w:color="auto"/>
            <w:bottom w:val="none" w:sz="0" w:space="0" w:color="auto"/>
            <w:right w:val="none" w:sz="0" w:space="0" w:color="auto"/>
          </w:divBdr>
          <w:divsChild>
            <w:div w:id="932010973">
              <w:marLeft w:val="-75"/>
              <w:marRight w:val="0"/>
              <w:marTop w:val="30"/>
              <w:marBottom w:val="30"/>
              <w:divBdr>
                <w:top w:val="none" w:sz="0" w:space="0" w:color="auto"/>
                <w:left w:val="none" w:sz="0" w:space="0" w:color="auto"/>
                <w:bottom w:val="none" w:sz="0" w:space="0" w:color="auto"/>
                <w:right w:val="none" w:sz="0" w:space="0" w:color="auto"/>
              </w:divBdr>
              <w:divsChild>
                <w:div w:id="1400667969">
                  <w:marLeft w:val="0"/>
                  <w:marRight w:val="0"/>
                  <w:marTop w:val="0"/>
                  <w:marBottom w:val="0"/>
                  <w:divBdr>
                    <w:top w:val="none" w:sz="0" w:space="0" w:color="auto"/>
                    <w:left w:val="none" w:sz="0" w:space="0" w:color="auto"/>
                    <w:bottom w:val="none" w:sz="0" w:space="0" w:color="auto"/>
                    <w:right w:val="none" w:sz="0" w:space="0" w:color="auto"/>
                  </w:divBdr>
                  <w:divsChild>
                    <w:div w:id="843668212">
                      <w:marLeft w:val="0"/>
                      <w:marRight w:val="0"/>
                      <w:marTop w:val="0"/>
                      <w:marBottom w:val="0"/>
                      <w:divBdr>
                        <w:top w:val="none" w:sz="0" w:space="0" w:color="auto"/>
                        <w:left w:val="none" w:sz="0" w:space="0" w:color="auto"/>
                        <w:bottom w:val="none" w:sz="0" w:space="0" w:color="auto"/>
                        <w:right w:val="none" w:sz="0" w:space="0" w:color="auto"/>
                      </w:divBdr>
                    </w:div>
                  </w:divsChild>
                </w:div>
                <w:div w:id="1457525301">
                  <w:marLeft w:val="0"/>
                  <w:marRight w:val="0"/>
                  <w:marTop w:val="0"/>
                  <w:marBottom w:val="0"/>
                  <w:divBdr>
                    <w:top w:val="none" w:sz="0" w:space="0" w:color="auto"/>
                    <w:left w:val="none" w:sz="0" w:space="0" w:color="auto"/>
                    <w:bottom w:val="none" w:sz="0" w:space="0" w:color="auto"/>
                    <w:right w:val="none" w:sz="0" w:space="0" w:color="auto"/>
                  </w:divBdr>
                  <w:divsChild>
                    <w:div w:id="60447255">
                      <w:marLeft w:val="0"/>
                      <w:marRight w:val="0"/>
                      <w:marTop w:val="0"/>
                      <w:marBottom w:val="0"/>
                      <w:divBdr>
                        <w:top w:val="none" w:sz="0" w:space="0" w:color="auto"/>
                        <w:left w:val="none" w:sz="0" w:space="0" w:color="auto"/>
                        <w:bottom w:val="none" w:sz="0" w:space="0" w:color="auto"/>
                        <w:right w:val="none" w:sz="0" w:space="0" w:color="auto"/>
                      </w:divBdr>
                    </w:div>
                  </w:divsChild>
                </w:div>
                <w:div w:id="106974991">
                  <w:marLeft w:val="0"/>
                  <w:marRight w:val="0"/>
                  <w:marTop w:val="0"/>
                  <w:marBottom w:val="0"/>
                  <w:divBdr>
                    <w:top w:val="none" w:sz="0" w:space="0" w:color="auto"/>
                    <w:left w:val="none" w:sz="0" w:space="0" w:color="auto"/>
                    <w:bottom w:val="none" w:sz="0" w:space="0" w:color="auto"/>
                    <w:right w:val="none" w:sz="0" w:space="0" w:color="auto"/>
                  </w:divBdr>
                  <w:divsChild>
                    <w:div w:id="160701729">
                      <w:marLeft w:val="0"/>
                      <w:marRight w:val="0"/>
                      <w:marTop w:val="0"/>
                      <w:marBottom w:val="0"/>
                      <w:divBdr>
                        <w:top w:val="none" w:sz="0" w:space="0" w:color="auto"/>
                        <w:left w:val="none" w:sz="0" w:space="0" w:color="auto"/>
                        <w:bottom w:val="none" w:sz="0" w:space="0" w:color="auto"/>
                        <w:right w:val="none" w:sz="0" w:space="0" w:color="auto"/>
                      </w:divBdr>
                    </w:div>
                  </w:divsChild>
                </w:div>
                <w:div w:id="83191319">
                  <w:marLeft w:val="0"/>
                  <w:marRight w:val="0"/>
                  <w:marTop w:val="0"/>
                  <w:marBottom w:val="0"/>
                  <w:divBdr>
                    <w:top w:val="none" w:sz="0" w:space="0" w:color="auto"/>
                    <w:left w:val="none" w:sz="0" w:space="0" w:color="auto"/>
                    <w:bottom w:val="none" w:sz="0" w:space="0" w:color="auto"/>
                    <w:right w:val="none" w:sz="0" w:space="0" w:color="auto"/>
                  </w:divBdr>
                  <w:divsChild>
                    <w:div w:id="482891188">
                      <w:marLeft w:val="0"/>
                      <w:marRight w:val="0"/>
                      <w:marTop w:val="0"/>
                      <w:marBottom w:val="0"/>
                      <w:divBdr>
                        <w:top w:val="none" w:sz="0" w:space="0" w:color="auto"/>
                        <w:left w:val="none" w:sz="0" w:space="0" w:color="auto"/>
                        <w:bottom w:val="none" w:sz="0" w:space="0" w:color="auto"/>
                        <w:right w:val="none" w:sz="0" w:space="0" w:color="auto"/>
                      </w:divBdr>
                    </w:div>
                  </w:divsChild>
                </w:div>
                <w:div w:id="1300383223">
                  <w:marLeft w:val="0"/>
                  <w:marRight w:val="0"/>
                  <w:marTop w:val="0"/>
                  <w:marBottom w:val="0"/>
                  <w:divBdr>
                    <w:top w:val="none" w:sz="0" w:space="0" w:color="auto"/>
                    <w:left w:val="none" w:sz="0" w:space="0" w:color="auto"/>
                    <w:bottom w:val="none" w:sz="0" w:space="0" w:color="auto"/>
                    <w:right w:val="none" w:sz="0" w:space="0" w:color="auto"/>
                  </w:divBdr>
                  <w:divsChild>
                    <w:div w:id="551893852">
                      <w:marLeft w:val="0"/>
                      <w:marRight w:val="0"/>
                      <w:marTop w:val="0"/>
                      <w:marBottom w:val="0"/>
                      <w:divBdr>
                        <w:top w:val="none" w:sz="0" w:space="0" w:color="auto"/>
                        <w:left w:val="none" w:sz="0" w:space="0" w:color="auto"/>
                        <w:bottom w:val="none" w:sz="0" w:space="0" w:color="auto"/>
                        <w:right w:val="none" w:sz="0" w:space="0" w:color="auto"/>
                      </w:divBdr>
                    </w:div>
                  </w:divsChild>
                </w:div>
                <w:div w:id="1796941411">
                  <w:marLeft w:val="0"/>
                  <w:marRight w:val="0"/>
                  <w:marTop w:val="0"/>
                  <w:marBottom w:val="0"/>
                  <w:divBdr>
                    <w:top w:val="none" w:sz="0" w:space="0" w:color="auto"/>
                    <w:left w:val="none" w:sz="0" w:space="0" w:color="auto"/>
                    <w:bottom w:val="none" w:sz="0" w:space="0" w:color="auto"/>
                    <w:right w:val="none" w:sz="0" w:space="0" w:color="auto"/>
                  </w:divBdr>
                  <w:divsChild>
                    <w:div w:id="719405277">
                      <w:marLeft w:val="0"/>
                      <w:marRight w:val="0"/>
                      <w:marTop w:val="0"/>
                      <w:marBottom w:val="0"/>
                      <w:divBdr>
                        <w:top w:val="none" w:sz="0" w:space="0" w:color="auto"/>
                        <w:left w:val="none" w:sz="0" w:space="0" w:color="auto"/>
                        <w:bottom w:val="none" w:sz="0" w:space="0" w:color="auto"/>
                        <w:right w:val="none" w:sz="0" w:space="0" w:color="auto"/>
                      </w:divBdr>
                    </w:div>
                  </w:divsChild>
                </w:div>
                <w:div w:id="161822664">
                  <w:marLeft w:val="0"/>
                  <w:marRight w:val="0"/>
                  <w:marTop w:val="0"/>
                  <w:marBottom w:val="0"/>
                  <w:divBdr>
                    <w:top w:val="none" w:sz="0" w:space="0" w:color="auto"/>
                    <w:left w:val="none" w:sz="0" w:space="0" w:color="auto"/>
                    <w:bottom w:val="none" w:sz="0" w:space="0" w:color="auto"/>
                    <w:right w:val="none" w:sz="0" w:space="0" w:color="auto"/>
                  </w:divBdr>
                  <w:divsChild>
                    <w:div w:id="783961277">
                      <w:marLeft w:val="0"/>
                      <w:marRight w:val="0"/>
                      <w:marTop w:val="0"/>
                      <w:marBottom w:val="0"/>
                      <w:divBdr>
                        <w:top w:val="none" w:sz="0" w:space="0" w:color="auto"/>
                        <w:left w:val="none" w:sz="0" w:space="0" w:color="auto"/>
                        <w:bottom w:val="none" w:sz="0" w:space="0" w:color="auto"/>
                        <w:right w:val="none" w:sz="0" w:space="0" w:color="auto"/>
                      </w:divBdr>
                    </w:div>
                  </w:divsChild>
                </w:div>
                <w:div w:id="223681425">
                  <w:marLeft w:val="0"/>
                  <w:marRight w:val="0"/>
                  <w:marTop w:val="0"/>
                  <w:marBottom w:val="0"/>
                  <w:divBdr>
                    <w:top w:val="none" w:sz="0" w:space="0" w:color="auto"/>
                    <w:left w:val="none" w:sz="0" w:space="0" w:color="auto"/>
                    <w:bottom w:val="none" w:sz="0" w:space="0" w:color="auto"/>
                    <w:right w:val="none" w:sz="0" w:space="0" w:color="auto"/>
                  </w:divBdr>
                  <w:divsChild>
                    <w:div w:id="2146119050">
                      <w:marLeft w:val="0"/>
                      <w:marRight w:val="0"/>
                      <w:marTop w:val="0"/>
                      <w:marBottom w:val="0"/>
                      <w:divBdr>
                        <w:top w:val="none" w:sz="0" w:space="0" w:color="auto"/>
                        <w:left w:val="none" w:sz="0" w:space="0" w:color="auto"/>
                        <w:bottom w:val="none" w:sz="0" w:space="0" w:color="auto"/>
                        <w:right w:val="none" w:sz="0" w:space="0" w:color="auto"/>
                      </w:divBdr>
                    </w:div>
                  </w:divsChild>
                </w:div>
                <w:div w:id="612513804">
                  <w:marLeft w:val="0"/>
                  <w:marRight w:val="0"/>
                  <w:marTop w:val="0"/>
                  <w:marBottom w:val="0"/>
                  <w:divBdr>
                    <w:top w:val="none" w:sz="0" w:space="0" w:color="auto"/>
                    <w:left w:val="none" w:sz="0" w:space="0" w:color="auto"/>
                    <w:bottom w:val="none" w:sz="0" w:space="0" w:color="auto"/>
                    <w:right w:val="none" w:sz="0" w:space="0" w:color="auto"/>
                  </w:divBdr>
                  <w:divsChild>
                    <w:div w:id="614409139">
                      <w:marLeft w:val="0"/>
                      <w:marRight w:val="0"/>
                      <w:marTop w:val="0"/>
                      <w:marBottom w:val="0"/>
                      <w:divBdr>
                        <w:top w:val="none" w:sz="0" w:space="0" w:color="auto"/>
                        <w:left w:val="none" w:sz="0" w:space="0" w:color="auto"/>
                        <w:bottom w:val="none" w:sz="0" w:space="0" w:color="auto"/>
                        <w:right w:val="none" w:sz="0" w:space="0" w:color="auto"/>
                      </w:divBdr>
                    </w:div>
                  </w:divsChild>
                </w:div>
                <w:div w:id="1614362914">
                  <w:marLeft w:val="0"/>
                  <w:marRight w:val="0"/>
                  <w:marTop w:val="0"/>
                  <w:marBottom w:val="0"/>
                  <w:divBdr>
                    <w:top w:val="none" w:sz="0" w:space="0" w:color="auto"/>
                    <w:left w:val="none" w:sz="0" w:space="0" w:color="auto"/>
                    <w:bottom w:val="none" w:sz="0" w:space="0" w:color="auto"/>
                    <w:right w:val="none" w:sz="0" w:space="0" w:color="auto"/>
                  </w:divBdr>
                  <w:divsChild>
                    <w:div w:id="1056513184">
                      <w:marLeft w:val="0"/>
                      <w:marRight w:val="0"/>
                      <w:marTop w:val="0"/>
                      <w:marBottom w:val="0"/>
                      <w:divBdr>
                        <w:top w:val="none" w:sz="0" w:space="0" w:color="auto"/>
                        <w:left w:val="none" w:sz="0" w:space="0" w:color="auto"/>
                        <w:bottom w:val="none" w:sz="0" w:space="0" w:color="auto"/>
                        <w:right w:val="none" w:sz="0" w:space="0" w:color="auto"/>
                      </w:divBdr>
                    </w:div>
                    <w:div w:id="922568157">
                      <w:marLeft w:val="0"/>
                      <w:marRight w:val="0"/>
                      <w:marTop w:val="0"/>
                      <w:marBottom w:val="0"/>
                      <w:divBdr>
                        <w:top w:val="none" w:sz="0" w:space="0" w:color="auto"/>
                        <w:left w:val="none" w:sz="0" w:space="0" w:color="auto"/>
                        <w:bottom w:val="none" w:sz="0" w:space="0" w:color="auto"/>
                        <w:right w:val="none" w:sz="0" w:space="0" w:color="auto"/>
                      </w:divBdr>
                    </w:div>
                    <w:div w:id="1207449965">
                      <w:marLeft w:val="0"/>
                      <w:marRight w:val="0"/>
                      <w:marTop w:val="0"/>
                      <w:marBottom w:val="0"/>
                      <w:divBdr>
                        <w:top w:val="none" w:sz="0" w:space="0" w:color="auto"/>
                        <w:left w:val="none" w:sz="0" w:space="0" w:color="auto"/>
                        <w:bottom w:val="none" w:sz="0" w:space="0" w:color="auto"/>
                        <w:right w:val="none" w:sz="0" w:space="0" w:color="auto"/>
                      </w:divBdr>
                    </w:div>
                    <w:div w:id="605045876">
                      <w:marLeft w:val="0"/>
                      <w:marRight w:val="0"/>
                      <w:marTop w:val="0"/>
                      <w:marBottom w:val="0"/>
                      <w:divBdr>
                        <w:top w:val="none" w:sz="0" w:space="0" w:color="auto"/>
                        <w:left w:val="none" w:sz="0" w:space="0" w:color="auto"/>
                        <w:bottom w:val="none" w:sz="0" w:space="0" w:color="auto"/>
                        <w:right w:val="none" w:sz="0" w:space="0" w:color="auto"/>
                      </w:divBdr>
                    </w:div>
                    <w:div w:id="970597227">
                      <w:marLeft w:val="0"/>
                      <w:marRight w:val="0"/>
                      <w:marTop w:val="0"/>
                      <w:marBottom w:val="0"/>
                      <w:divBdr>
                        <w:top w:val="none" w:sz="0" w:space="0" w:color="auto"/>
                        <w:left w:val="none" w:sz="0" w:space="0" w:color="auto"/>
                        <w:bottom w:val="none" w:sz="0" w:space="0" w:color="auto"/>
                        <w:right w:val="none" w:sz="0" w:space="0" w:color="auto"/>
                      </w:divBdr>
                    </w:div>
                    <w:div w:id="1540774630">
                      <w:marLeft w:val="0"/>
                      <w:marRight w:val="0"/>
                      <w:marTop w:val="0"/>
                      <w:marBottom w:val="0"/>
                      <w:divBdr>
                        <w:top w:val="none" w:sz="0" w:space="0" w:color="auto"/>
                        <w:left w:val="none" w:sz="0" w:space="0" w:color="auto"/>
                        <w:bottom w:val="none" w:sz="0" w:space="0" w:color="auto"/>
                        <w:right w:val="none" w:sz="0" w:space="0" w:color="auto"/>
                      </w:divBdr>
                    </w:div>
                    <w:div w:id="1041902121">
                      <w:marLeft w:val="0"/>
                      <w:marRight w:val="0"/>
                      <w:marTop w:val="0"/>
                      <w:marBottom w:val="0"/>
                      <w:divBdr>
                        <w:top w:val="none" w:sz="0" w:space="0" w:color="auto"/>
                        <w:left w:val="none" w:sz="0" w:space="0" w:color="auto"/>
                        <w:bottom w:val="none" w:sz="0" w:space="0" w:color="auto"/>
                        <w:right w:val="none" w:sz="0" w:space="0" w:color="auto"/>
                      </w:divBdr>
                    </w:div>
                    <w:div w:id="58745765">
                      <w:marLeft w:val="0"/>
                      <w:marRight w:val="0"/>
                      <w:marTop w:val="0"/>
                      <w:marBottom w:val="0"/>
                      <w:divBdr>
                        <w:top w:val="none" w:sz="0" w:space="0" w:color="auto"/>
                        <w:left w:val="none" w:sz="0" w:space="0" w:color="auto"/>
                        <w:bottom w:val="none" w:sz="0" w:space="0" w:color="auto"/>
                        <w:right w:val="none" w:sz="0" w:space="0" w:color="auto"/>
                      </w:divBdr>
                    </w:div>
                  </w:divsChild>
                </w:div>
                <w:div w:id="464740292">
                  <w:marLeft w:val="0"/>
                  <w:marRight w:val="0"/>
                  <w:marTop w:val="0"/>
                  <w:marBottom w:val="0"/>
                  <w:divBdr>
                    <w:top w:val="none" w:sz="0" w:space="0" w:color="auto"/>
                    <w:left w:val="none" w:sz="0" w:space="0" w:color="auto"/>
                    <w:bottom w:val="none" w:sz="0" w:space="0" w:color="auto"/>
                    <w:right w:val="none" w:sz="0" w:space="0" w:color="auto"/>
                  </w:divBdr>
                  <w:divsChild>
                    <w:div w:id="1829861705">
                      <w:marLeft w:val="0"/>
                      <w:marRight w:val="0"/>
                      <w:marTop w:val="0"/>
                      <w:marBottom w:val="0"/>
                      <w:divBdr>
                        <w:top w:val="none" w:sz="0" w:space="0" w:color="auto"/>
                        <w:left w:val="none" w:sz="0" w:space="0" w:color="auto"/>
                        <w:bottom w:val="none" w:sz="0" w:space="0" w:color="auto"/>
                        <w:right w:val="none" w:sz="0" w:space="0" w:color="auto"/>
                      </w:divBdr>
                    </w:div>
                  </w:divsChild>
                </w:div>
                <w:div w:id="186453098">
                  <w:marLeft w:val="0"/>
                  <w:marRight w:val="0"/>
                  <w:marTop w:val="0"/>
                  <w:marBottom w:val="0"/>
                  <w:divBdr>
                    <w:top w:val="none" w:sz="0" w:space="0" w:color="auto"/>
                    <w:left w:val="none" w:sz="0" w:space="0" w:color="auto"/>
                    <w:bottom w:val="none" w:sz="0" w:space="0" w:color="auto"/>
                    <w:right w:val="none" w:sz="0" w:space="0" w:color="auto"/>
                  </w:divBdr>
                  <w:divsChild>
                    <w:div w:id="2111076597">
                      <w:marLeft w:val="0"/>
                      <w:marRight w:val="0"/>
                      <w:marTop w:val="0"/>
                      <w:marBottom w:val="0"/>
                      <w:divBdr>
                        <w:top w:val="none" w:sz="0" w:space="0" w:color="auto"/>
                        <w:left w:val="none" w:sz="0" w:space="0" w:color="auto"/>
                        <w:bottom w:val="none" w:sz="0" w:space="0" w:color="auto"/>
                        <w:right w:val="none" w:sz="0" w:space="0" w:color="auto"/>
                      </w:divBdr>
                    </w:div>
                  </w:divsChild>
                </w:div>
                <w:div w:id="149561275">
                  <w:marLeft w:val="0"/>
                  <w:marRight w:val="0"/>
                  <w:marTop w:val="0"/>
                  <w:marBottom w:val="0"/>
                  <w:divBdr>
                    <w:top w:val="none" w:sz="0" w:space="0" w:color="auto"/>
                    <w:left w:val="none" w:sz="0" w:space="0" w:color="auto"/>
                    <w:bottom w:val="none" w:sz="0" w:space="0" w:color="auto"/>
                    <w:right w:val="none" w:sz="0" w:space="0" w:color="auto"/>
                  </w:divBdr>
                  <w:divsChild>
                    <w:div w:id="925116028">
                      <w:marLeft w:val="0"/>
                      <w:marRight w:val="0"/>
                      <w:marTop w:val="0"/>
                      <w:marBottom w:val="0"/>
                      <w:divBdr>
                        <w:top w:val="none" w:sz="0" w:space="0" w:color="auto"/>
                        <w:left w:val="none" w:sz="0" w:space="0" w:color="auto"/>
                        <w:bottom w:val="none" w:sz="0" w:space="0" w:color="auto"/>
                        <w:right w:val="none" w:sz="0" w:space="0" w:color="auto"/>
                      </w:divBdr>
                    </w:div>
                  </w:divsChild>
                </w:div>
                <w:div w:id="973370422">
                  <w:marLeft w:val="0"/>
                  <w:marRight w:val="0"/>
                  <w:marTop w:val="0"/>
                  <w:marBottom w:val="0"/>
                  <w:divBdr>
                    <w:top w:val="none" w:sz="0" w:space="0" w:color="auto"/>
                    <w:left w:val="none" w:sz="0" w:space="0" w:color="auto"/>
                    <w:bottom w:val="none" w:sz="0" w:space="0" w:color="auto"/>
                    <w:right w:val="none" w:sz="0" w:space="0" w:color="auto"/>
                  </w:divBdr>
                  <w:divsChild>
                    <w:div w:id="1311712552">
                      <w:marLeft w:val="0"/>
                      <w:marRight w:val="0"/>
                      <w:marTop w:val="0"/>
                      <w:marBottom w:val="0"/>
                      <w:divBdr>
                        <w:top w:val="none" w:sz="0" w:space="0" w:color="auto"/>
                        <w:left w:val="none" w:sz="0" w:space="0" w:color="auto"/>
                        <w:bottom w:val="none" w:sz="0" w:space="0" w:color="auto"/>
                        <w:right w:val="none" w:sz="0" w:space="0" w:color="auto"/>
                      </w:divBdr>
                    </w:div>
                    <w:div w:id="127165158">
                      <w:marLeft w:val="0"/>
                      <w:marRight w:val="0"/>
                      <w:marTop w:val="0"/>
                      <w:marBottom w:val="0"/>
                      <w:divBdr>
                        <w:top w:val="none" w:sz="0" w:space="0" w:color="auto"/>
                        <w:left w:val="none" w:sz="0" w:space="0" w:color="auto"/>
                        <w:bottom w:val="none" w:sz="0" w:space="0" w:color="auto"/>
                        <w:right w:val="none" w:sz="0" w:space="0" w:color="auto"/>
                      </w:divBdr>
                    </w:div>
                  </w:divsChild>
                </w:div>
                <w:div w:id="1656757530">
                  <w:marLeft w:val="0"/>
                  <w:marRight w:val="0"/>
                  <w:marTop w:val="0"/>
                  <w:marBottom w:val="0"/>
                  <w:divBdr>
                    <w:top w:val="none" w:sz="0" w:space="0" w:color="auto"/>
                    <w:left w:val="none" w:sz="0" w:space="0" w:color="auto"/>
                    <w:bottom w:val="none" w:sz="0" w:space="0" w:color="auto"/>
                    <w:right w:val="none" w:sz="0" w:space="0" w:color="auto"/>
                  </w:divBdr>
                  <w:divsChild>
                    <w:div w:id="1511606533">
                      <w:marLeft w:val="0"/>
                      <w:marRight w:val="0"/>
                      <w:marTop w:val="0"/>
                      <w:marBottom w:val="0"/>
                      <w:divBdr>
                        <w:top w:val="none" w:sz="0" w:space="0" w:color="auto"/>
                        <w:left w:val="none" w:sz="0" w:space="0" w:color="auto"/>
                        <w:bottom w:val="none" w:sz="0" w:space="0" w:color="auto"/>
                        <w:right w:val="none" w:sz="0" w:space="0" w:color="auto"/>
                      </w:divBdr>
                    </w:div>
                  </w:divsChild>
                </w:div>
                <w:div w:id="2142840665">
                  <w:marLeft w:val="0"/>
                  <w:marRight w:val="0"/>
                  <w:marTop w:val="0"/>
                  <w:marBottom w:val="0"/>
                  <w:divBdr>
                    <w:top w:val="none" w:sz="0" w:space="0" w:color="auto"/>
                    <w:left w:val="none" w:sz="0" w:space="0" w:color="auto"/>
                    <w:bottom w:val="none" w:sz="0" w:space="0" w:color="auto"/>
                    <w:right w:val="none" w:sz="0" w:space="0" w:color="auto"/>
                  </w:divBdr>
                  <w:divsChild>
                    <w:div w:id="1927179478">
                      <w:marLeft w:val="0"/>
                      <w:marRight w:val="0"/>
                      <w:marTop w:val="0"/>
                      <w:marBottom w:val="0"/>
                      <w:divBdr>
                        <w:top w:val="none" w:sz="0" w:space="0" w:color="auto"/>
                        <w:left w:val="none" w:sz="0" w:space="0" w:color="auto"/>
                        <w:bottom w:val="none" w:sz="0" w:space="0" w:color="auto"/>
                        <w:right w:val="none" w:sz="0" w:space="0" w:color="auto"/>
                      </w:divBdr>
                    </w:div>
                  </w:divsChild>
                </w:div>
                <w:div w:id="107092018">
                  <w:marLeft w:val="0"/>
                  <w:marRight w:val="0"/>
                  <w:marTop w:val="0"/>
                  <w:marBottom w:val="0"/>
                  <w:divBdr>
                    <w:top w:val="none" w:sz="0" w:space="0" w:color="auto"/>
                    <w:left w:val="none" w:sz="0" w:space="0" w:color="auto"/>
                    <w:bottom w:val="none" w:sz="0" w:space="0" w:color="auto"/>
                    <w:right w:val="none" w:sz="0" w:space="0" w:color="auto"/>
                  </w:divBdr>
                  <w:divsChild>
                    <w:div w:id="62417674">
                      <w:marLeft w:val="0"/>
                      <w:marRight w:val="0"/>
                      <w:marTop w:val="0"/>
                      <w:marBottom w:val="0"/>
                      <w:divBdr>
                        <w:top w:val="none" w:sz="0" w:space="0" w:color="auto"/>
                        <w:left w:val="none" w:sz="0" w:space="0" w:color="auto"/>
                        <w:bottom w:val="none" w:sz="0" w:space="0" w:color="auto"/>
                        <w:right w:val="none" w:sz="0" w:space="0" w:color="auto"/>
                      </w:divBdr>
                    </w:div>
                  </w:divsChild>
                </w:div>
                <w:div w:id="719092466">
                  <w:marLeft w:val="0"/>
                  <w:marRight w:val="0"/>
                  <w:marTop w:val="0"/>
                  <w:marBottom w:val="0"/>
                  <w:divBdr>
                    <w:top w:val="none" w:sz="0" w:space="0" w:color="auto"/>
                    <w:left w:val="none" w:sz="0" w:space="0" w:color="auto"/>
                    <w:bottom w:val="none" w:sz="0" w:space="0" w:color="auto"/>
                    <w:right w:val="none" w:sz="0" w:space="0" w:color="auto"/>
                  </w:divBdr>
                  <w:divsChild>
                    <w:div w:id="869075813">
                      <w:marLeft w:val="0"/>
                      <w:marRight w:val="0"/>
                      <w:marTop w:val="0"/>
                      <w:marBottom w:val="0"/>
                      <w:divBdr>
                        <w:top w:val="none" w:sz="0" w:space="0" w:color="auto"/>
                        <w:left w:val="none" w:sz="0" w:space="0" w:color="auto"/>
                        <w:bottom w:val="none" w:sz="0" w:space="0" w:color="auto"/>
                        <w:right w:val="none" w:sz="0" w:space="0" w:color="auto"/>
                      </w:divBdr>
                    </w:div>
                  </w:divsChild>
                </w:div>
                <w:div w:id="1380937527">
                  <w:marLeft w:val="0"/>
                  <w:marRight w:val="0"/>
                  <w:marTop w:val="0"/>
                  <w:marBottom w:val="0"/>
                  <w:divBdr>
                    <w:top w:val="none" w:sz="0" w:space="0" w:color="auto"/>
                    <w:left w:val="none" w:sz="0" w:space="0" w:color="auto"/>
                    <w:bottom w:val="none" w:sz="0" w:space="0" w:color="auto"/>
                    <w:right w:val="none" w:sz="0" w:space="0" w:color="auto"/>
                  </w:divBdr>
                  <w:divsChild>
                    <w:div w:id="12307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176">
          <w:marLeft w:val="0"/>
          <w:marRight w:val="0"/>
          <w:marTop w:val="0"/>
          <w:marBottom w:val="0"/>
          <w:divBdr>
            <w:top w:val="none" w:sz="0" w:space="0" w:color="auto"/>
            <w:left w:val="none" w:sz="0" w:space="0" w:color="auto"/>
            <w:bottom w:val="none" w:sz="0" w:space="0" w:color="auto"/>
            <w:right w:val="none" w:sz="0" w:space="0" w:color="auto"/>
          </w:divBdr>
        </w:div>
        <w:div w:id="23528549">
          <w:marLeft w:val="0"/>
          <w:marRight w:val="0"/>
          <w:marTop w:val="0"/>
          <w:marBottom w:val="0"/>
          <w:divBdr>
            <w:top w:val="none" w:sz="0" w:space="0" w:color="auto"/>
            <w:left w:val="none" w:sz="0" w:space="0" w:color="auto"/>
            <w:bottom w:val="none" w:sz="0" w:space="0" w:color="auto"/>
            <w:right w:val="none" w:sz="0" w:space="0" w:color="auto"/>
          </w:divBdr>
        </w:div>
        <w:div w:id="271666309">
          <w:marLeft w:val="0"/>
          <w:marRight w:val="0"/>
          <w:marTop w:val="0"/>
          <w:marBottom w:val="0"/>
          <w:divBdr>
            <w:top w:val="none" w:sz="0" w:space="0" w:color="auto"/>
            <w:left w:val="none" w:sz="0" w:space="0" w:color="auto"/>
            <w:bottom w:val="none" w:sz="0" w:space="0" w:color="auto"/>
            <w:right w:val="none" w:sz="0" w:space="0" w:color="auto"/>
          </w:divBdr>
        </w:div>
        <w:div w:id="656881957">
          <w:marLeft w:val="0"/>
          <w:marRight w:val="0"/>
          <w:marTop w:val="0"/>
          <w:marBottom w:val="0"/>
          <w:divBdr>
            <w:top w:val="none" w:sz="0" w:space="0" w:color="auto"/>
            <w:left w:val="none" w:sz="0" w:space="0" w:color="auto"/>
            <w:bottom w:val="none" w:sz="0" w:space="0" w:color="auto"/>
            <w:right w:val="none" w:sz="0" w:space="0" w:color="auto"/>
          </w:divBdr>
        </w:div>
        <w:div w:id="1633360463">
          <w:marLeft w:val="0"/>
          <w:marRight w:val="0"/>
          <w:marTop w:val="0"/>
          <w:marBottom w:val="0"/>
          <w:divBdr>
            <w:top w:val="none" w:sz="0" w:space="0" w:color="auto"/>
            <w:left w:val="none" w:sz="0" w:space="0" w:color="auto"/>
            <w:bottom w:val="none" w:sz="0" w:space="0" w:color="auto"/>
            <w:right w:val="none" w:sz="0" w:space="0" w:color="auto"/>
          </w:divBdr>
        </w:div>
        <w:div w:id="1586761295">
          <w:marLeft w:val="0"/>
          <w:marRight w:val="0"/>
          <w:marTop w:val="0"/>
          <w:marBottom w:val="0"/>
          <w:divBdr>
            <w:top w:val="none" w:sz="0" w:space="0" w:color="auto"/>
            <w:left w:val="none" w:sz="0" w:space="0" w:color="auto"/>
            <w:bottom w:val="none" w:sz="0" w:space="0" w:color="auto"/>
            <w:right w:val="none" w:sz="0" w:space="0" w:color="auto"/>
          </w:divBdr>
        </w:div>
        <w:div w:id="1980650178">
          <w:marLeft w:val="0"/>
          <w:marRight w:val="0"/>
          <w:marTop w:val="0"/>
          <w:marBottom w:val="0"/>
          <w:divBdr>
            <w:top w:val="none" w:sz="0" w:space="0" w:color="auto"/>
            <w:left w:val="none" w:sz="0" w:space="0" w:color="auto"/>
            <w:bottom w:val="none" w:sz="0" w:space="0" w:color="auto"/>
            <w:right w:val="none" w:sz="0" w:space="0" w:color="auto"/>
          </w:divBdr>
        </w:div>
        <w:div w:id="76177207">
          <w:marLeft w:val="0"/>
          <w:marRight w:val="0"/>
          <w:marTop w:val="0"/>
          <w:marBottom w:val="0"/>
          <w:divBdr>
            <w:top w:val="none" w:sz="0" w:space="0" w:color="auto"/>
            <w:left w:val="none" w:sz="0" w:space="0" w:color="auto"/>
            <w:bottom w:val="none" w:sz="0" w:space="0" w:color="auto"/>
            <w:right w:val="none" w:sz="0" w:space="0" w:color="auto"/>
          </w:divBdr>
        </w:div>
        <w:div w:id="1933581780">
          <w:marLeft w:val="0"/>
          <w:marRight w:val="0"/>
          <w:marTop w:val="0"/>
          <w:marBottom w:val="0"/>
          <w:divBdr>
            <w:top w:val="none" w:sz="0" w:space="0" w:color="auto"/>
            <w:left w:val="none" w:sz="0" w:space="0" w:color="auto"/>
            <w:bottom w:val="none" w:sz="0" w:space="0" w:color="auto"/>
            <w:right w:val="none" w:sz="0" w:space="0" w:color="auto"/>
          </w:divBdr>
          <w:divsChild>
            <w:div w:id="1518469877">
              <w:marLeft w:val="-75"/>
              <w:marRight w:val="0"/>
              <w:marTop w:val="30"/>
              <w:marBottom w:val="30"/>
              <w:divBdr>
                <w:top w:val="none" w:sz="0" w:space="0" w:color="auto"/>
                <w:left w:val="none" w:sz="0" w:space="0" w:color="auto"/>
                <w:bottom w:val="none" w:sz="0" w:space="0" w:color="auto"/>
                <w:right w:val="none" w:sz="0" w:space="0" w:color="auto"/>
              </w:divBdr>
              <w:divsChild>
                <w:div w:id="2090687779">
                  <w:marLeft w:val="0"/>
                  <w:marRight w:val="0"/>
                  <w:marTop w:val="0"/>
                  <w:marBottom w:val="0"/>
                  <w:divBdr>
                    <w:top w:val="none" w:sz="0" w:space="0" w:color="auto"/>
                    <w:left w:val="none" w:sz="0" w:space="0" w:color="auto"/>
                    <w:bottom w:val="none" w:sz="0" w:space="0" w:color="auto"/>
                    <w:right w:val="none" w:sz="0" w:space="0" w:color="auto"/>
                  </w:divBdr>
                  <w:divsChild>
                    <w:div w:id="1731462468">
                      <w:marLeft w:val="0"/>
                      <w:marRight w:val="0"/>
                      <w:marTop w:val="0"/>
                      <w:marBottom w:val="0"/>
                      <w:divBdr>
                        <w:top w:val="none" w:sz="0" w:space="0" w:color="auto"/>
                        <w:left w:val="none" w:sz="0" w:space="0" w:color="auto"/>
                        <w:bottom w:val="none" w:sz="0" w:space="0" w:color="auto"/>
                        <w:right w:val="none" w:sz="0" w:space="0" w:color="auto"/>
                      </w:divBdr>
                    </w:div>
                  </w:divsChild>
                </w:div>
                <w:div w:id="1524395234">
                  <w:marLeft w:val="0"/>
                  <w:marRight w:val="0"/>
                  <w:marTop w:val="0"/>
                  <w:marBottom w:val="0"/>
                  <w:divBdr>
                    <w:top w:val="none" w:sz="0" w:space="0" w:color="auto"/>
                    <w:left w:val="none" w:sz="0" w:space="0" w:color="auto"/>
                    <w:bottom w:val="none" w:sz="0" w:space="0" w:color="auto"/>
                    <w:right w:val="none" w:sz="0" w:space="0" w:color="auto"/>
                  </w:divBdr>
                  <w:divsChild>
                    <w:div w:id="573931324">
                      <w:marLeft w:val="0"/>
                      <w:marRight w:val="0"/>
                      <w:marTop w:val="0"/>
                      <w:marBottom w:val="0"/>
                      <w:divBdr>
                        <w:top w:val="none" w:sz="0" w:space="0" w:color="auto"/>
                        <w:left w:val="none" w:sz="0" w:space="0" w:color="auto"/>
                        <w:bottom w:val="none" w:sz="0" w:space="0" w:color="auto"/>
                        <w:right w:val="none" w:sz="0" w:space="0" w:color="auto"/>
                      </w:divBdr>
                    </w:div>
                  </w:divsChild>
                </w:div>
                <w:div w:id="81605629">
                  <w:marLeft w:val="0"/>
                  <w:marRight w:val="0"/>
                  <w:marTop w:val="0"/>
                  <w:marBottom w:val="0"/>
                  <w:divBdr>
                    <w:top w:val="none" w:sz="0" w:space="0" w:color="auto"/>
                    <w:left w:val="none" w:sz="0" w:space="0" w:color="auto"/>
                    <w:bottom w:val="none" w:sz="0" w:space="0" w:color="auto"/>
                    <w:right w:val="none" w:sz="0" w:space="0" w:color="auto"/>
                  </w:divBdr>
                  <w:divsChild>
                    <w:div w:id="1143159702">
                      <w:marLeft w:val="0"/>
                      <w:marRight w:val="0"/>
                      <w:marTop w:val="0"/>
                      <w:marBottom w:val="0"/>
                      <w:divBdr>
                        <w:top w:val="none" w:sz="0" w:space="0" w:color="auto"/>
                        <w:left w:val="none" w:sz="0" w:space="0" w:color="auto"/>
                        <w:bottom w:val="none" w:sz="0" w:space="0" w:color="auto"/>
                        <w:right w:val="none" w:sz="0" w:space="0" w:color="auto"/>
                      </w:divBdr>
                    </w:div>
                  </w:divsChild>
                </w:div>
                <w:div w:id="1701005794">
                  <w:marLeft w:val="0"/>
                  <w:marRight w:val="0"/>
                  <w:marTop w:val="0"/>
                  <w:marBottom w:val="0"/>
                  <w:divBdr>
                    <w:top w:val="none" w:sz="0" w:space="0" w:color="auto"/>
                    <w:left w:val="none" w:sz="0" w:space="0" w:color="auto"/>
                    <w:bottom w:val="none" w:sz="0" w:space="0" w:color="auto"/>
                    <w:right w:val="none" w:sz="0" w:space="0" w:color="auto"/>
                  </w:divBdr>
                  <w:divsChild>
                    <w:div w:id="140777586">
                      <w:marLeft w:val="0"/>
                      <w:marRight w:val="0"/>
                      <w:marTop w:val="0"/>
                      <w:marBottom w:val="0"/>
                      <w:divBdr>
                        <w:top w:val="none" w:sz="0" w:space="0" w:color="auto"/>
                        <w:left w:val="none" w:sz="0" w:space="0" w:color="auto"/>
                        <w:bottom w:val="none" w:sz="0" w:space="0" w:color="auto"/>
                        <w:right w:val="none" w:sz="0" w:space="0" w:color="auto"/>
                      </w:divBdr>
                    </w:div>
                  </w:divsChild>
                </w:div>
                <w:div w:id="1325937154">
                  <w:marLeft w:val="0"/>
                  <w:marRight w:val="0"/>
                  <w:marTop w:val="0"/>
                  <w:marBottom w:val="0"/>
                  <w:divBdr>
                    <w:top w:val="none" w:sz="0" w:space="0" w:color="auto"/>
                    <w:left w:val="none" w:sz="0" w:space="0" w:color="auto"/>
                    <w:bottom w:val="none" w:sz="0" w:space="0" w:color="auto"/>
                    <w:right w:val="none" w:sz="0" w:space="0" w:color="auto"/>
                  </w:divBdr>
                  <w:divsChild>
                    <w:div w:id="309098610">
                      <w:marLeft w:val="0"/>
                      <w:marRight w:val="0"/>
                      <w:marTop w:val="0"/>
                      <w:marBottom w:val="0"/>
                      <w:divBdr>
                        <w:top w:val="none" w:sz="0" w:space="0" w:color="auto"/>
                        <w:left w:val="none" w:sz="0" w:space="0" w:color="auto"/>
                        <w:bottom w:val="none" w:sz="0" w:space="0" w:color="auto"/>
                        <w:right w:val="none" w:sz="0" w:space="0" w:color="auto"/>
                      </w:divBdr>
                    </w:div>
                  </w:divsChild>
                </w:div>
                <w:div w:id="1785612238">
                  <w:marLeft w:val="0"/>
                  <w:marRight w:val="0"/>
                  <w:marTop w:val="0"/>
                  <w:marBottom w:val="0"/>
                  <w:divBdr>
                    <w:top w:val="none" w:sz="0" w:space="0" w:color="auto"/>
                    <w:left w:val="none" w:sz="0" w:space="0" w:color="auto"/>
                    <w:bottom w:val="none" w:sz="0" w:space="0" w:color="auto"/>
                    <w:right w:val="none" w:sz="0" w:space="0" w:color="auto"/>
                  </w:divBdr>
                  <w:divsChild>
                    <w:div w:id="384111330">
                      <w:marLeft w:val="0"/>
                      <w:marRight w:val="0"/>
                      <w:marTop w:val="0"/>
                      <w:marBottom w:val="0"/>
                      <w:divBdr>
                        <w:top w:val="none" w:sz="0" w:space="0" w:color="auto"/>
                        <w:left w:val="none" w:sz="0" w:space="0" w:color="auto"/>
                        <w:bottom w:val="none" w:sz="0" w:space="0" w:color="auto"/>
                        <w:right w:val="none" w:sz="0" w:space="0" w:color="auto"/>
                      </w:divBdr>
                    </w:div>
                  </w:divsChild>
                </w:div>
                <w:div w:id="1616671036">
                  <w:marLeft w:val="0"/>
                  <w:marRight w:val="0"/>
                  <w:marTop w:val="0"/>
                  <w:marBottom w:val="0"/>
                  <w:divBdr>
                    <w:top w:val="none" w:sz="0" w:space="0" w:color="auto"/>
                    <w:left w:val="none" w:sz="0" w:space="0" w:color="auto"/>
                    <w:bottom w:val="none" w:sz="0" w:space="0" w:color="auto"/>
                    <w:right w:val="none" w:sz="0" w:space="0" w:color="auto"/>
                  </w:divBdr>
                  <w:divsChild>
                    <w:div w:id="967126352">
                      <w:marLeft w:val="0"/>
                      <w:marRight w:val="0"/>
                      <w:marTop w:val="0"/>
                      <w:marBottom w:val="0"/>
                      <w:divBdr>
                        <w:top w:val="none" w:sz="0" w:space="0" w:color="auto"/>
                        <w:left w:val="none" w:sz="0" w:space="0" w:color="auto"/>
                        <w:bottom w:val="none" w:sz="0" w:space="0" w:color="auto"/>
                        <w:right w:val="none" w:sz="0" w:space="0" w:color="auto"/>
                      </w:divBdr>
                    </w:div>
                  </w:divsChild>
                </w:div>
                <w:div w:id="1694188909">
                  <w:marLeft w:val="0"/>
                  <w:marRight w:val="0"/>
                  <w:marTop w:val="0"/>
                  <w:marBottom w:val="0"/>
                  <w:divBdr>
                    <w:top w:val="none" w:sz="0" w:space="0" w:color="auto"/>
                    <w:left w:val="none" w:sz="0" w:space="0" w:color="auto"/>
                    <w:bottom w:val="none" w:sz="0" w:space="0" w:color="auto"/>
                    <w:right w:val="none" w:sz="0" w:space="0" w:color="auto"/>
                  </w:divBdr>
                  <w:divsChild>
                    <w:div w:id="807359880">
                      <w:marLeft w:val="0"/>
                      <w:marRight w:val="0"/>
                      <w:marTop w:val="0"/>
                      <w:marBottom w:val="0"/>
                      <w:divBdr>
                        <w:top w:val="none" w:sz="0" w:space="0" w:color="auto"/>
                        <w:left w:val="none" w:sz="0" w:space="0" w:color="auto"/>
                        <w:bottom w:val="none" w:sz="0" w:space="0" w:color="auto"/>
                        <w:right w:val="none" w:sz="0" w:space="0" w:color="auto"/>
                      </w:divBdr>
                    </w:div>
                  </w:divsChild>
                </w:div>
                <w:div w:id="510294212">
                  <w:marLeft w:val="0"/>
                  <w:marRight w:val="0"/>
                  <w:marTop w:val="0"/>
                  <w:marBottom w:val="0"/>
                  <w:divBdr>
                    <w:top w:val="none" w:sz="0" w:space="0" w:color="auto"/>
                    <w:left w:val="none" w:sz="0" w:space="0" w:color="auto"/>
                    <w:bottom w:val="none" w:sz="0" w:space="0" w:color="auto"/>
                    <w:right w:val="none" w:sz="0" w:space="0" w:color="auto"/>
                  </w:divBdr>
                  <w:divsChild>
                    <w:div w:id="2109276181">
                      <w:marLeft w:val="0"/>
                      <w:marRight w:val="0"/>
                      <w:marTop w:val="0"/>
                      <w:marBottom w:val="0"/>
                      <w:divBdr>
                        <w:top w:val="none" w:sz="0" w:space="0" w:color="auto"/>
                        <w:left w:val="none" w:sz="0" w:space="0" w:color="auto"/>
                        <w:bottom w:val="none" w:sz="0" w:space="0" w:color="auto"/>
                        <w:right w:val="none" w:sz="0" w:space="0" w:color="auto"/>
                      </w:divBdr>
                    </w:div>
                  </w:divsChild>
                </w:div>
                <w:div w:id="1306007114">
                  <w:marLeft w:val="0"/>
                  <w:marRight w:val="0"/>
                  <w:marTop w:val="0"/>
                  <w:marBottom w:val="0"/>
                  <w:divBdr>
                    <w:top w:val="none" w:sz="0" w:space="0" w:color="auto"/>
                    <w:left w:val="none" w:sz="0" w:space="0" w:color="auto"/>
                    <w:bottom w:val="none" w:sz="0" w:space="0" w:color="auto"/>
                    <w:right w:val="none" w:sz="0" w:space="0" w:color="auto"/>
                  </w:divBdr>
                  <w:divsChild>
                    <w:div w:id="685710156">
                      <w:marLeft w:val="0"/>
                      <w:marRight w:val="0"/>
                      <w:marTop w:val="0"/>
                      <w:marBottom w:val="0"/>
                      <w:divBdr>
                        <w:top w:val="none" w:sz="0" w:space="0" w:color="auto"/>
                        <w:left w:val="none" w:sz="0" w:space="0" w:color="auto"/>
                        <w:bottom w:val="none" w:sz="0" w:space="0" w:color="auto"/>
                        <w:right w:val="none" w:sz="0" w:space="0" w:color="auto"/>
                      </w:divBdr>
                    </w:div>
                  </w:divsChild>
                </w:div>
                <w:div w:id="585963218">
                  <w:marLeft w:val="0"/>
                  <w:marRight w:val="0"/>
                  <w:marTop w:val="0"/>
                  <w:marBottom w:val="0"/>
                  <w:divBdr>
                    <w:top w:val="none" w:sz="0" w:space="0" w:color="auto"/>
                    <w:left w:val="none" w:sz="0" w:space="0" w:color="auto"/>
                    <w:bottom w:val="none" w:sz="0" w:space="0" w:color="auto"/>
                    <w:right w:val="none" w:sz="0" w:space="0" w:color="auto"/>
                  </w:divBdr>
                  <w:divsChild>
                    <w:div w:id="486819852">
                      <w:marLeft w:val="0"/>
                      <w:marRight w:val="0"/>
                      <w:marTop w:val="0"/>
                      <w:marBottom w:val="0"/>
                      <w:divBdr>
                        <w:top w:val="none" w:sz="0" w:space="0" w:color="auto"/>
                        <w:left w:val="none" w:sz="0" w:space="0" w:color="auto"/>
                        <w:bottom w:val="none" w:sz="0" w:space="0" w:color="auto"/>
                        <w:right w:val="none" w:sz="0" w:space="0" w:color="auto"/>
                      </w:divBdr>
                    </w:div>
                  </w:divsChild>
                </w:div>
                <w:div w:id="639657237">
                  <w:marLeft w:val="0"/>
                  <w:marRight w:val="0"/>
                  <w:marTop w:val="0"/>
                  <w:marBottom w:val="0"/>
                  <w:divBdr>
                    <w:top w:val="none" w:sz="0" w:space="0" w:color="auto"/>
                    <w:left w:val="none" w:sz="0" w:space="0" w:color="auto"/>
                    <w:bottom w:val="none" w:sz="0" w:space="0" w:color="auto"/>
                    <w:right w:val="none" w:sz="0" w:space="0" w:color="auto"/>
                  </w:divBdr>
                  <w:divsChild>
                    <w:div w:id="2007394933">
                      <w:marLeft w:val="0"/>
                      <w:marRight w:val="0"/>
                      <w:marTop w:val="0"/>
                      <w:marBottom w:val="0"/>
                      <w:divBdr>
                        <w:top w:val="none" w:sz="0" w:space="0" w:color="auto"/>
                        <w:left w:val="none" w:sz="0" w:space="0" w:color="auto"/>
                        <w:bottom w:val="none" w:sz="0" w:space="0" w:color="auto"/>
                        <w:right w:val="none" w:sz="0" w:space="0" w:color="auto"/>
                      </w:divBdr>
                    </w:div>
                  </w:divsChild>
                </w:div>
                <w:div w:id="1657025952">
                  <w:marLeft w:val="0"/>
                  <w:marRight w:val="0"/>
                  <w:marTop w:val="0"/>
                  <w:marBottom w:val="0"/>
                  <w:divBdr>
                    <w:top w:val="none" w:sz="0" w:space="0" w:color="auto"/>
                    <w:left w:val="none" w:sz="0" w:space="0" w:color="auto"/>
                    <w:bottom w:val="none" w:sz="0" w:space="0" w:color="auto"/>
                    <w:right w:val="none" w:sz="0" w:space="0" w:color="auto"/>
                  </w:divBdr>
                  <w:divsChild>
                    <w:div w:id="1868369923">
                      <w:marLeft w:val="0"/>
                      <w:marRight w:val="0"/>
                      <w:marTop w:val="0"/>
                      <w:marBottom w:val="0"/>
                      <w:divBdr>
                        <w:top w:val="none" w:sz="0" w:space="0" w:color="auto"/>
                        <w:left w:val="none" w:sz="0" w:space="0" w:color="auto"/>
                        <w:bottom w:val="none" w:sz="0" w:space="0" w:color="auto"/>
                        <w:right w:val="none" w:sz="0" w:space="0" w:color="auto"/>
                      </w:divBdr>
                    </w:div>
                  </w:divsChild>
                </w:div>
                <w:div w:id="198907215">
                  <w:marLeft w:val="0"/>
                  <w:marRight w:val="0"/>
                  <w:marTop w:val="0"/>
                  <w:marBottom w:val="0"/>
                  <w:divBdr>
                    <w:top w:val="none" w:sz="0" w:space="0" w:color="auto"/>
                    <w:left w:val="none" w:sz="0" w:space="0" w:color="auto"/>
                    <w:bottom w:val="none" w:sz="0" w:space="0" w:color="auto"/>
                    <w:right w:val="none" w:sz="0" w:space="0" w:color="auto"/>
                  </w:divBdr>
                  <w:divsChild>
                    <w:div w:id="1145272986">
                      <w:marLeft w:val="0"/>
                      <w:marRight w:val="0"/>
                      <w:marTop w:val="0"/>
                      <w:marBottom w:val="0"/>
                      <w:divBdr>
                        <w:top w:val="none" w:sz="0" w:space="0" w:color="auto"/>
                        <w:left w:val="none" w:sz="0" w:space="0" w:color="auto"/>
                        <w:bottom w:val="none" w:sz="0" w:space="0" w:color="auto"/>
                        <w:right w:val="none" w:sz="0" w:space="0" w:color="auto"/>
                      </w:divBdr>
                    </w:div>
                  </w:divsChild>
                </w:div>
                <w:div w:id="1167137141">
                  <w:marLeft w:val="0"/>
                  <w:marRight w:val="0"/>
                  <w:marTop w:val="0"/>
                  <w:marBottom w:val="0"/>
                  <w:divBdr>
                    <w:top w:val="none" w:sz="0" w:space="0" w:color="auto"/>
                    <w:left w:val="none" w:sz="0" w:space="0" w:color="auto"/>
                    <w:bottom w:val="none" w:sz="0" w:space="0" w:color="auto"/>
                    <w:right w:val="none" w:sz="0" w:space="0" w:color="auto"/>
                  </w:divBdr>
                  <w:divsChild>
                    <w:div w:id="295335292">
                      <w:marLeft w:val="0"/>
                      <w:marRight w:val="0"/>
                      <w:marTop w:val="0"/>
                      <w:marBottom w:val="0"/>
                      <w:divBdr>
                        <w:top w:val="none" w:sz="0" w:space="0" w:color="auto"/>
                        <w:left w:val="none" w:sz="0" w:space="0" w:color="auto"/>
                        <w:bottom w:val="none" w:sz="0" w:space="0" w:color="auto"/>
                        <w:right w:val="none" w:sz="0" w:space="0" w:color="auto"/>
                      </w:divBdr>
                    </w:div>
                  </w:divsChild>
                </w:div>
                <w:div w:id="810828518">
                  <w:marLeft w:val="0"/>
                  <w:marRight w:val="0"/>
                  <w:marTop w:val="0"/>
                  <w:marBottom w:val="0"/>
                  <w:divBdr>
                    <w:top w:val="none" w:sz="0" w:space="0" w:color="auto"/>
                    <w:left w:val="none" w:sz="0" w:space="0" w:color="auto"/>
                    <w:bottom w:val="none" w:sz="0" w:space="0" w:color="auto"/>
                    <w:right w:val="none" w:sz="0" w:space="0" w:color="auto"/>
                  </w:divBdr>
                  <w:divsChild>
                    <w:div w:id="620646961">
                      <w:marLeft w:val="0"/>
                      <w:marRight w:val="0"/>
                      <w:marTop w:val="0"/>
                      <w:marBottom w:val="0"/>
                      <w:divBdr>
                        <w:top w:val="none" w:sz="0" w:space="0" w:color="auto"/>
                        <w:left w:val="none" w:sz="0" w:space="0" w:color="auto"/>
                        <w:bottom w:val="none" w:sz="0" w:space="0" w:color="auto"/>
                        <w:right w:val="none" w:sz="0" w:space="0" w:color="auto"/>
                      </w:divBdr>
                    </w:div>
                  </w:divsChild>
                </w:div>
                <w:div w:id="2025009008">
                  <w:marLeft w:val="0"/>
                  <w:marRight w:val="0"/>
                  <w:marTop w:val="0"/>
                  <w:marBottom w:val="0"/>
                  <w:divBdr>
                    <w:top w:val="none" w:sz="0" w:space="0" w:color="auto"/>
                    <w:left w:val="none" w:sz="0" w:space="0" w:color="auto"/>
                    <w:bottom w:val="none" w:sz="0" w:space="0" w:color="auto"/>
                    <w:right w:val="none" w:sz="0" w:space="0" w:color="auto"/>
                  </w:divBdr>
                  <w:divsChild>
                    <w:div w:id="2055961438">
                      <w:marLeft w:val="0"/>
                      <w:marRight w:val="0"/>
                      <w:marTop w:val="0"/>
                      <w:marBottom w:val="0"/>
                      <w:divBdr>
                        <w:top w:val="none" w:sz="0" w:space="0" w:color="auto"/>
                        <w:left w:val="none" w:sz="0" w:space="0" w:color="auto"/>
                        <w:bottom w:val="none" w:sz="0" w:space="0" w:color="auto"/>
                        <w:right w:val="none" w:sz="0" w:space="0" w:color="auto"/>
                      </w:divBdr>
                    </w:div>
                  </w:divsChild>
                </w:div>
                <w:div w:id="1949043083">
                  <w:marLeft w:val="0"/>
                  <w:marRight w:val="0"/>
                  <w:marTop w:val="0"/>
                  <w:marBottom w:val="0"/>
                  <w:divBdr>
                    <w:top w:val="none" w:sz="0" w:space="0" w:color="auto"/>
                    <w:left w:val="none" w:sz="0" w:space="0" w:color="auto"/>
                    <w:bottom w:val="none" w:sz="0" w:space="0" w:color="auto"/>
                    <w:right w:val="none" w:sz="0" w:space="0" w:color="auto"/>
                  </w:divBdr>
                  <w:divsChild>
                    <w:div w:id="17087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1383">
          <w:marLeft w:val="0"/>
          <w:marRight w:val="0"/>
          <w:marTop w:val="0"/>
          <w:marBottom w:val="0"/>
          <w:divBdr>
            <w:top w:val="none" w:sz="0" w:space="0" w:color="auto"/>
            <w:left w:val="none" w:sz="0" w:space="0" w:color="auto"/>
            <w:bottom w:val="none" w:sz="0" w:space="0" w:color="auto"/>
            <w:right w:val="none" w:sz="0" w:space="0" w:color="auto"/>
          </w:divBdr>
        </w:div>
        <w:div w:id="38207669">
          <w:marLeft w:val="0"/>
          <w:marRight w:val="0"/>
          <w:marTop w:val="0"/>
          <w:marBottom w:val="0"/>
          <w:divBdr>
            <w:top w:val="none" w:sz="0" w:space="0" w:color="auto"/>
            <w:left w:val="none" w:sz="0" w:space="0" w:color="auto"/>
            <w:bottom w:val="none" w:sz="0" w:space="0" w:color="auto"/>
            <w:right w:val="none" w:sz="0" w:space="0" w:color="auto"/>
          </w:divBdr>
          <w:divsChild>
            <w:div w:id="1349286153">
              <w:marLeft w:val="-75"/>
              <w:marRight w:val="0"/>
              <w:marTop w:val="30"/>
              <w:marBottom w:val="30"/>
              <w:divBdr>
                <w:top w:val="none" w:sz="0" w:space="0" w:color="auto"/>
                <w:left w:val="none" w:sz="0" w:space="0" w:color="auto"/>
                <w:bottom w:val="none" w:sz="0" w:space="0" w:color="auto"/>
                <w:right w:val="none" w:sz="0" w:space="0" w:color="auto"/>
              </w:divBdr>
              <w:divsChild>
                <w:div w:id="1767380529">
                  <w:marLeft w:val="0"/>
                  <w:marRight w:val="0"/>
                  <w:marTop w:val="0"/>
                  <w:marBottom w:val="0"/>
                  <w:divBdr>
                    <w:top w:val="none" w:sz="0" w:space="0" w:color="auto"/>
                    <w:left w:val="none" w:sz="0" w:space="0" w:color="auto"/>
                    <w:bottom w:val="none" w:sz="0" w:space="0" w:color="auto"/>
                    <w:right w:val="none" w:sz="0" w:space="0" w:color="auto"/>
                  </w:divBdr>
                  <w:divsChild>
                    <w:div w:id="1669361935">
                      <w:marLeft w:val="0"/>
                      <w:marRight w:val="0"/>
                      <w:marTop w:val="0"/>
                      <w:marBottom w:val="0"/>
                      <w:divBdr>
                        <w:top w:val="none" w:sz="0" w:space="0" w:color="auto"/>
                        <w:left w:val="none" w:sz="0" w:space="0" w:color="auto"/>
                        <w:bottom w:val="none" w:sz="0" w:space="0" w:color="auto"/>
                        <w:right w:val="none" w:sz="0" w:space="0" w:color="auto"/>
                      </w:divBdr>
                    </w:div>
                  </w:divsChild>
                </w:div>
                <w:div w:id="107818639">
                  <w:marLeft w:val="0"/>
                  <w:marRight w:val="0"/>
                  <w:marTop w:val="0"/>
                  <w:marBottom w:val="0"/>
                  <w:divBdr>
                    <w:top w:val="none" w:sz="0" w:space="0" w:color="auto"/>
                    <w:left w:val="none" w:sz="0" w:space="0" w:color="auto"/>
                    <w:bottom w:val="none" w:sz="0" w:space="0" w:color="auto"/>
                    <w:right w:val="none" w:sz="0" w:space="0" w:color="auto"/>
                  </w:divBdr>
                  <w:divsChild>
                    <w:div w:id="1395199531">
                      <w:marLeft w:val="0"/>
                      <w:marRight w:val="0"/>
                      <w:marTop w:val="0"/>
                      <w:marBottom w:val="0"/>
                      <w:divBdr>
                        <w:top w:val="none" w:sz="0" w:space="0" w:color="auto"/>
                        <w:left w:val="none" w:sz="0" w:space="0" w:color="auto"/>
                        <w:bottom w:val="none" w:sz="0" w:space="0" w:color="auto"/>
                        <w:right w:val="none" w:sz="0" w:space="0" w:color="auto"/>
                      </w:divBdr>
                    </w:div>
                  </w:divsChild>
                </w:div>
                <w:div w:id="28529587">
                  <w:marLeft w:val="0"/>
                  <w:marRight w:val="0"/>
                  <w:marTop w:val="0"/>
                  <w:marBottom w:val="0"/>
                  <w:divBdr>
                    <w:top w:val="none" w:sz="0" w:space="0" w:color="auto"/>
                    <w:left w:val="none" w:sz="0" w:space="0" w:color="auto"/>
                    <w:bottom w:val="none" w:sz="0" w:space="0" w:color="auto"/>
                    <w:right w:val="none" w:sz="0" w:space="0" w:color="auto"/>
                  </w:divBdr>
                  <w:divsChild>
                    <w:div w:id="699279876">
                      <w:marLeft w:val="0"/>
                      <w:marRight w:val="0"/>
                      <w:marTop w:val="0"/>
                      <w:marBottom w:val="0"/>
                      <w:divBdr>
                        <w:top w:val="none" w:sz="0" w:space="0" w:color="auto"/>
                        <w:left w:val="none" w:sz="0" w:space="0" w:color="auto"/>
                        <w:bottom w:val="none" w:sz="0" w:space="0" w:color="auto"/>
                        <w:right w:val="none" w:sz="0" w:space="0" w:color="auto"/>
                      </w:divBdr>
                    </w:div>
                    <w:div w:id="1792893007">
                      <w:marLeft w:val="0"/>
                      <w:marRight w:val="0"/>
                      <w:marTop w:val="0"/>
                      <w:marBottom w:val="0"/>
                      <w:divBdr>
                        <w:top w:val="none" w:sz="0" w:space="0" w:color="auto"/>
                        <w:left w:val="none" w:sz="0" w:space="0" w:color="auto"/>
                        <w:bottom w:val="none" w:sz="0" w:space="0" w:color="auto"/>
                        <w:right w:val="none" w:sz="0" w:space="0" w:color="auto"/>
                      </w:divBdr>
                    </w:div>
                    <w:div w:id="1236666832">
                      <w:marLeft w:val="0"/>
                      <w:marRight w:val="0"/>
                      <w:marTop w:val="0"/>
                      <w:marBottom w:val="0"/>
                      <w:divBdr>
                        <w:top w:val="none" w:sz="0" w:space="0" w:color="auto"/>
                        <w:left w:val="none" w:sz="0" w:space="0" w:color="auto"/>
                        <w:bottom w:val="none" w:sz="0" w:space="0" w:color="auto"/>
                        <w:right w:val="none" w:sz="0" w:space="0" w:color="auto"/>
                      </w:divBdr>
                    </w:div>
                    <w:div w:id="1767993949">
                      <w:marLeft w:val="0"/>
                      <w:marRight w:val="0"/>
                      <w:marTop w:val="0"/>
                      <w:marBottom w:val="0"/>
                      <w:divBdr>
                        <w:top w:val="none" w:sz="0" w:space="0" w:color="auto"/>
                        <w:left w:val="none" w:sz="0" w:space="0" w:color="auto"/>
                        <w:bottom w:val="none" w:sz="0" w:space="0" w:color="auto"/>
                        <w:right w:val="none" w:sz="0" w:space="0" w:color="auto"/>
                      </w:divBdr>
                    </w:div>
                    <w:div w:id="2048800049">
                      <w:marLeft w:val="0"/>
                      <w:marRight w:val="0"/>
                      <w:marTop w:val="0"/>
                      <w:marBottom w:val="0"/>
                      <w:divBdr>
                        <w:top w:val="none" w:sz="0" w:space="0" w:color="auto"/>
                        <w:left w:val="none" w:sz="0" w:space="0" w:color="auto"/>
                        <w:bottom w:val="none" w:sz="0" w:space="0" w:color="auto"/>
                        <w:right w:val="none" w:sz="0" w:space="0" w:color="auto"/>
                      </w:divBdr>
                    </w:div>
                    <w:div w:id="1045133912">
                      <w:marLeft w:val="0"/>
                      <w:marRight w:val="0"/>
                      <w:marTop w:val="0"/>
                      <w:marBottom w:val="0"/>
                      <w:divBdr>
                        <w:top w:val="none" w:sz="0" w:space="0" w:color="auto"/>
                        <w:left w:val="none" w:sz="0" w:space="0" w:color="auto"/>
                        <w:bottom w:val="none" w:sz="0" w:space="0" w:color="auto"/>
                        <w:right w:val="none" w:sz="0" w:space="0" w:color="auto"/>
                      </w:divBdr>
                    </w:div>
                    <w:div w:id="657729852">
                      <w:marLeft w:val="0"/>
                      <w:marRight w:val="0"/>
                      <w:marTop w:val="0"/>
                      <w:marBottom w:val="0"/>
                      <w:divBdr>
                        <w:top w:val="none" w:sz="0" w:space="0" w:color="auto"/>
                        <w:left w:val="none" w:sz="0" w:space="0" w:color="auto"/>
                        <w:bottom w:val="none" w:sz="0" w:space="0" w:color="auto"/>
                        <w:right w:val="none" w:sz="0" w:space="0" w:color="auto"/>
                      </w:divBdr>
                    </w:div>
                  </w:divsChild>
                </w:div>
                <w:div w:id="1186207715">
                  <w:marLeft w:val="0"/>
                  <w:marRight w:val="0"/>
                  <w:marTop w:val="0"/>
                  <w:marBottom w:val="0"/>
                  <w:divBdr>
                    <w:top w:val="none" w:sz="0" w:space="0" w:color="auto"/>
                    <w:left w:val="none" w:sz="0" w:space="0" w:color="auto"/>
                    <w:bottom w:val="none" w:sz="0" w:space="0" w:color="auto"/>
                    <w:right w:val="none" w:sz="0" w:space="0" w:color="auto"/>
                  </w:divBdr>
                  <w:divsChild>
                    <w:div w:id="204753707">
                      <w:marLeft w:val="0"/>
                      <w:marRight w:val="0"/>
                      <w:marTop w:val="0"/>
                      <w:marBottom w:val="0"/>
                      <w:divBdr>
                        <w:top w:val="none" w:sz="0" w:space="0" w:color="auto"/>
                        <w:left w:val="none" w:sz="0" w:space="0" w:color="auto"/>
                        <w:bottom w:val="none" w:sz="0" w:space="0" w:color="auto"/>
                        <w:right w:val="none" w:sz="0" w:space="0" w:color="auto"/>
                      </w:divBdr>
                    </w:div>
                    <w:div w:id="1188445565">
                      <w:marLeft w:val="0"/>
                      <w:marRight w:val="0"/>
                      <w:marTop w:val="0"/>
                      <w:marBottom w:val="0"/>
                      <w:divBdr>
                        <w:top w:val="none" w:sz="0" w:space="0" w:color="auto"/>
                        <w:left w:val="none" w:sz="0" w:space="0" w:color="auto"/>
                        <w:bottom w:val="none" w:sz="0" w:space="0" w:color="auto"/>
                        <w:right w:val="none" w:sz="0" w:space="0" w:color="auto"/>
                      </w:divBdr>
                    </w:div>
                    <w:div w:id="2031638553">
                      <w:marLeft w:val="0"/>
                      <w:marRight w:val="0"/>
                      <w:marTop w:val="0"/>
                      <w:marBottom w:val="0"/>
                      <w:divBdr>
                        <w:top w:val="none" w:sz="0" w:space="0" w:color="auto"/>
                        <w:left w:val="none" w:sz="0" w:space="0" w:color="auto"/>
                        <w:bottom w:val="none" w:sz="0" w:space="0" w:color="auto"/>
                        <w:right w:val="none" w:sz="0" w:space="0" w:color="auto"/>
                      </w:divBdr>
                    </w:div>
                    <w:div w:id="1767774874">
                      <w:marLeft w:val="0"/>
                      <w:marRight w:val="0"/>
                      <w:marTop w:val="0"/>
                      <w:marBottom w:val="0"/>
                      <w:divBdr>
                        <w:top w:val="none" w:sz="0" w:space="0" w:color="auto"/>
                        <w:left w:val="none" w:sz="0" w:space="0" w:color="auto"/>
                        <w:bottom w:val="none" w:sz="0" w:space="0" w:color="auto"/>
                        <w:right w:val="none" w:sz="0" w:space="0" w:color="auto"/>
                      </w:divBdr>
                    </w:div>
                    <w:div w:id="434643086">
                      <w:marLeft w:val="0"/>
                      <w:marRight w:val="0"/>
                      <w:marTop w:val="0"/>
                      <w:marBottom w:val="0"/>
                      <w:divBdr>
                        <w:top w:val="none" w:sz="0" w:space="0" w:color="auto"/>
                        <w:left w:val="none" w:sz="0" w:space="0" w:color="auto"/>
                        <w:bottom w:val="none" w:sz="0" w:space="0" w:color="auto"/>
                        <w:right w:val="none" w:sz="0" w:space="0" w:color="auto"/>
                      </w:divBdr>
                    </w:div>
                    <w:div w:id="1905139737">
                      <w:marLeft w:val="0"/>
                      <w:marRight w:val="0"/>
                      <w:marTop w:val="0"/>
                      <w:marBottom w:val="0"/>
                      <w:divBdr>
                        <w:top w:val="none" w:sz="0" w:space="0" w:color="auto"/>
                        <w:left w:val="none" w:sz="0" w:space="0" w:color="auto"/>
                        <w:bottom w:val="none" w:sz="0" w:space="0" w:color="auto"/>
                        <w:right w:val="none" w:sz="0" w:space="0" w:color="auto"/>
                      </w:divBdr>
                    </w:div>
                    <w:div w:id="36778926">
                      <w:marLeft w:val="0"/>
                      <w:marRight w:val="0"/>
                      <w:marTop w:val="0"/>
                      <w:marBottom w:val="0"/>
                      <w:divBdr>
                        <w:top w:val="none" w:sz="0" w:space="0" w:color="auto"/>
                        <w:left w:val="none" w:sz="0" w:space="0" w:color="auto"/>
                        <w:bottom w:val="none" w:sz="0" w:space="0" w:color="auto"/>
                        <w:right w:val="none" w:sz="0" w:space="0" w:color="auto"/>
                      </w:divBdr>
                    </w:div>
                    <w:div w:id="943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9036">
          <w:marLeft w:val="0"/>
          <w:marRight w:val="0"/>
          <w:marTop w:val="0"/>
          <w:marBottom w:val="0"/>
          <w:divBdr>
            <w:top w:val="none" w:sz="0" w:space="0" w:color="auto"/>
            <w:left w:val="none" w:sz="0" w:space="0" w:color="auto"/>
            <w:bottom w:val="none" w:sz="0" w:space="0" w:color="auto"/>
            <w:right w:val="none" w:sz="0" w:space="0" w:color="auto"/>
          </w:divBdr>
        </w:div>
        <w:div w:id="814688017">
          <w:marLeft w:val="0"/>
          <w:marRight w:val="0"/>
          <w:marTop w:val="0"/>
          <w:marBottom w:val="0"/>
          <w:divBdr>
            <w:top w:val="none" w:sz="0" w:space="0" w:color="auto"/>
            <w:left w:val="none" w:sz="0" w:space="0" w:color="auto"/>
            <w:bottom w:val="none" w:sz="0" w:space="0" w:color="auto"/>
            <w:right w:val="none" w:sz="0" w:space="0" w:color="auto"/>
          </w:divBdr>
          <w:divsChild>
            <w:div w:id="88743275">
              <w:marLeft w:val="-75"/>
              <w:marRight w:val="0"/>
              <w:marTop w:val="30"/>
              <w:marBottom w:val="30"/>
              <w:divBdr>
                <w:top w:val="none" w:sz="0" w:space="0" w:color="auto"/>
                <w:left w:val="none" w:sz="0" w:space="0" w:color="auto"/>
                <w:bottom w:val="none" w:sz="0" w:space="0" w:color="auto"/>
                <w:right w:val="none" w:sz="0" w:space="0" w:color="auto"/>
              </w:divBdr>
              <w:divsChild>
                <w:div w:id="647366202">
                  <w:marLeft w:val="0"/>
                  <w:marRight w:val="0"/>
                  <w:marTop w:val="0"/>
                  <w:marBottom w:val="0"/>
                  <w:divBdr>
                    <w:top w:val="none" w:sz="0" w:space="0" w:color="auto"/>
                    <w:left w:val="none" w:sz="0" w:space="0" w:color="auto"/>
                    <w:bottom w:val="none" w:sz="0" w:space="0" w:color="auto"/>
                    <w:right w:val="none" w:sz="0" w:space="0" w:color="auto"/>
                  </w:divBdr>
                  <w:divsChild>
                    <w:div w:id="966163419">
                      <w:marLeft w:val="0"/>
                      <w:marRight w:val="0"/>
                      <w:marTop w:val="0"/>
                      <w:marBottom w:val="0"/>
                      <w:divBdr>
                        <w:top w:val="none" w:sz="0" w:space="0" w:color="auto"/>
                        <w:left w:val="none" w:sz="0" w:space="0" w:color="auto"/>
                        <w:bottom w:val="none" w:sz="0" w:space="0" w:color="auto"/>
                        <w:right w:val="none" w:sz="0" w:space="0" w:color="auto"/>
                      </w:divBdr>
                    </w:div>
                  </w:divsChild>
                </w:div>
                <w:div w:id="1390034995">
                  <w:marLeft w:val="0"/>
                  <w:marRight w:val="0"/>
                  <w:marTop w:val="0"/>
                  <w:marBottom w:val="0"/>
                  <w:divBdr>
                    <w:top w:val="none" w:sz="0" w:space="0" w:color="auto"/>
                    <w:left w:val="none" w:sz="0" w:space="0" w:color="auto"/>
                    <w:bottom w:val="none" w:sz="0" w:space="0" w:color="auto"/>
                    <w:right w:val="none" w:sz="0" w:space="0" w:color="auto"/>
                  </w:divBdr>
                  <w:divsChild>
                    <w:div w:id="1650206591">
                      <w:marLeft w:val="0"/>
                      <w:marRight w:val="0"/>
                      <w:marTop w:val="0"/>
                      <w:marBottom w:val="0"/>
                      <w:divBdr>
                        <w:top w:val="none" w:sz="0" w:space="0" w:color="auto"/>
                        <w:left w:val="none" w:sz="0" w:space="0" w:color="auto"/>
                        <w:bottom w:val="none" w:sz="0" w:space="0" w:color="auto"/>
                        <w:right w:val="none" w:sz="0" w:space="0" w:color="auto"/>
                      </w:divBdr>
                    </w:div>
                  </w:divsChild>
                </w:div>
                <w:div w:id="433356597">
                  <w:marLeft w:val="0"/>
                  <w:marRight w:val="0"/>
                  <w:marTop w:val="0"/>
                  <w:marBottom w:val="0"/>
                  <w:divBdr>
                    <w:top w:val="none" w:sz="0" w:space="0" w:color="auto"/>
                    <w:left w:val="none" w:sz="0" w:space="0" w:color="auto"/>
                    <w:bottom w:val="none" w:sz="0" w:space="0" w:color="auto"/>
                    <w:right w:val="none" w:sz="0" w:space="0" w:color="auto"/>
                  </w:divBdr>
                  <w:divsChild>
                    <w:div w:id="309555689">
                      <w:marLeft w:val="0"/>
                      <w:marRight w:val="0"/>
                      <w:marTop w:val="0"/>
                      <w:marBottom w:val="0"/>
                      <w:divBdr>
                        <w:top w:val="none" w:sz="0" w:space="0" w:color="auto"/>
                        <w:left w:val="none" w:sz="0" w:space="0" w:color="auto"/>
                        <w:bottom w:val="none" w:sz="0" w:space="0" w:color="auto"/>
                        <w:right w:val="none" w:sz="0" w:space="0" w:color="auto"/>
                      </w:divBdr>
                    </w:div>
                  </w:divsChild>
                </w:div>
                <w:div w:id="621545714">
                  <w:marLeft w:val="0"/>
                  <w:marRight w:val="0"/>
                  <w:marTop w:val="0"/>
                  <w:marBottom w:val="0"/>
                  <w:divBdr>
                    <w:top w:val="none" w:sz="0" w:space="0" w:color="auto"/>
                    <w:left w:val="none" w:sz="0" w:space="0" w:color="auto"/>
                    <w:bottom w:val="none" w:sz="0" w:space="0" w:color="auto"/>
                    <w:right w:val="none" w:sz="0" w:space="0" w:color="auto"/>
                  </w:divBdr>
                  <w:divsChild>
                    <w:div w:id="1349716685">
                      <w:marLeft w:val="0"/>
                      <w:marRight w:val="0"/>
                      <w:marTop w:val="0"/>
                      <w:marBottom w:val="0"/>
                      <w:divBdr>
                        <w:top w:val="none" w:sz="0" w:space="0" w:color="auto"/>
                        <w:left w:val="none" w:sz="0" w:space="0" w:color="auto"/>
                        <w:bottom w:val="none" w:sz="0" w:space="0" w:color="auto"/>
                        <w:right w:val="none" w:sz="0" w:space="0" w:color="auto"/>
                      </w:divBdr>
                    </w:div>
                    <w:div w:id="2003661334">
                      <w:marLeft w:val="0"/>
                      <w:marRight w:val="0"/>
                      <w:marTop w:val="0"/>
                      <w:marBottom w:val="0"/>
                      <w:divBdr>
                        <w:top w:val="none" w:sz="0" w:space="0" w:color="auto"/>
                        <w:left w:val="none" w:sz="0" w:space="0" w:color="auto"/>
                        <w:bottom w:val="none" w:sz="0" w:space="0" w:color="auto"/>
                        <w:right w:val="none" w:sz="0" w:space="0" w:color="auto"/>
                      </w:divBdr>
                    </w:div>
                    <w:div w:id="16872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6639">
          <w:marLeft w:val="0"/>
          <w:marRight w:val="0"/>
          <w:marTop w:val="0"/>
          <w:marBottom w:val="0"/>
          <w:divBdr>
            <w:top w:val="none" w:sz="0" w:space="0" w:color="auto"/>
            <w:left w:val="none" w:sz="0" w:space="0" w:color="auto"/>
            <w:bottom w:val="none" w:sz="0" w:space="0" w:color="auto"/>
            <w:right w:val="none" w:sz="0" w:space="0" w:color="auto"/>
          </w:divBdr>
        </w:div>
        <w:div w:id="1040975558">
          <w:marLeft w:val="0"/>
          <w:marRight w:val="0"/>
          <w:marTop w:val="0"/>
          <w:marBottom w:val="0"/>
          <w:divBdr>
            <w:top w:val="none" w:sz="0" w:space="0" w:color="auto"/>
            <w:left w:val="none" w:sz="0" w:space="0" w:color="auto"/>
            <w:bottom w:val="none" w:sz="0" w:space="0" w:color="auto"/>
            <w:right w:val="none" w:sz="0" w:space="0" w:color="auto"/>
          </w:divBdr>
          <w:divsChild>
            <w:div w:id="1113941418">
              <w:marLeft w:val="-75"/>
              <w:marRight w:val="0"/>
              <w:marTop w:val="30"/>
              <w:marBottom w:val="30"/>
              <w:divBdr>
                <w:top w:val="none" w:sz="0" w:space="0" w:color="auto"/>
                <w:left w:val="none" w:sz="0" w:space="0" w:color="auto"/>
                <w:bottom w:val="none" w:sz="0" w:space="0" w:color="auto"/>
                <w:right w:val="none" w:sz="0" w:space="0" w:color="auto"/>
              </w:divBdr>
              <w:divsChild>
                <w:div w:id="639001249">
                  <w:marLeft w:val="0"/>
                  <w:marRight w:val="0"/>
                  <w:marTop w:val="0"/>
                  <w:marBottom w:val="0"/>
                  <w:divBdr>
                    <w:top w:val="none" w:sz="0" w:space="0" w:color="auto"/>
                    <w:left w:val="none" w:sz="0" w:space="0" w:color="auto"/>
                    <w:bottom w:val="none" w:sz="0" w:space="0" w:color="auto"/>
                    <w:right w:val="none" w:sz="0" w:space="0" w:color="auto"/>
                  </w:divBdr>
                  <w:divsChild>
                    <w:div w:id="1259631718">
                      <w:marLeft w:val="0"/>
                      <w:marRight w:val="0"/>
                      <w:marTop w:val="0"/>
                      <w:marBottom w:val="0"/>
                      <w:divBdr>
                        <w:top w:val="none" w:sz="0" w:space="0" w:color="auto"/>
                        <w:left w:val="none" w:sz="0" w:space="0" w:color="auto"/>
                        <w:bottom w:val="none" w:sz="0" w:space="0" w:color="auto"/>
                        <w:right w:val="none" w:sz="0" w:space="0" w:color="auto"/>
                      </w:divBdr>
                    </w:div>
                  </w:divsChild>
                </w:div>
                <w:div w:id="30617572">
                  <w:marLeft w:val="0"/>
                  <w:marRight w:val="0"/>
                  <w:marTop w:val="0"/>
                  <w:marBottom w:val="0"/>
                  <w:divBdr>
                    <w:top w:val="none" w:sz="0" w:space="0" w:color="auto"/>
                    <w:left w:val="none" w:sz="0" w:space="0" w:color="auto"/>
                    <w:bottom w:val="none" w:sz="0" w:space="0" w:color="auto"/>
                    <w:right w:val="none" w:sz="0" w:space="0" w:color="auto"/>
                  </w:divBdr>
                  <w:divsChild>
                    <w:div w:id="1707176548">
                      <w:marLeft w:val="0"/>
                      <w:marRight w:val="0"/>
                      <w:marTop w:val="0"/>
                      <w:marBottom w:val="0"/>
                      <w:divBdr>
                        <w:top w:val="none" w:sz="0" w:space="0" w:color="auto"/>
                        <w:left w:val="none" w:sz="0" w:space="0" w:color="auto"/>
                        <w:bottom w:val="none" w:sz="0" w:space="0" w:color="auto"/>
                        <w:right w:val="none" w:sz="0" w:space="0" w:color="auto"/>
                      </w:divBdr>
                    </w:div>
                  </w:divsChild>
                </w:div>
                <w:div w:id="1912807203">
                  <w:marLeft w:val="0"/>
                  <w:marRight w:val="0"/>
                  <w:marTop w:val="0"/>
                  <w:marBottom w:val="0"/>
                  <w:divBdr>
                    <w:top w:val="none" w:sz="0" w:space="0" w:color="auto"/>
                    <w:left w:val="none" w:sz="0" w:space="0" w:color="auto"/>
                    <w:bottom w:val="none" w:sz="0" w:space="0" w:color="auto"/>
                    <w:right w:val="none" w:sz="0" w:space="0" w:color="auto"/>
                  </w:divBdr>
                  <w:divsChild>
                    <w:div w:id="1549796922">
                      <w:marLeft w:val="0"/>
                      <w:marRight w:val="0"/>
                      <w:marTop w:val="0"/>
                      <w:marBottom w:val="0"/>
                      <w:divBdr>
                        <w:top w:val="none" w:sz="0" w:space="0" w:color="auto"/>
                        <w:left w:val="none" w:sz="0" w:space="0" w:color="auto"/>
                        <w:bottom w:val="none" w:sz="0" w:space="0" w:color="auto"/>
                        <w:right w:val="none" w:sz="0" w:space="0" w:color="auto"/>
                      </w:divBdr>
                    </w:div>
                  </w:divsChild>
                </w:div>
                <w:div w:id="1301110295">
                  <w:marLeft w:val="0"/>
                  <w:marRight w:val="0"/>
                  <w:marTop w:val="0"/>
                  <w:marBottom w:val="0"/>
                  <w:divBdr>
                    <w:top w:val="none" w:sz="0" w:space="0" w:color="auto"/>
                    <w:left w:val="none" w:sz="0" w:space="0" w:color="auto"/>
                    <w:bottom w:val="none" w:sz="0" w:space="0" w:color="auto"/>
                    <w:right w:val="none" w:sz="0" w:space="0" w:color="auto"/>
                  </w:divBdr>
                  <w:divsChild>
                    <w:div w:id="498466969">
                      <w:marLeft w:val="0"/>
                      <w:marRight w:val="0"/>
                      <w:marTop w:val="0"/>
                      <w:marBottom w:val="0"/>
                      <w:divBdr>
                        <w:top w:val="none" w:sz="0" w:space="0" w:color="auto"/>
                        <w:left w:val="none" w:sz="0" w:space="0" w:color="auto"/>
                        <w:bottom w:val="none" w:sz="0" w:space="0" w:color="auto"/>
                        <w:right w:val="none" w:sz="0" w:space="0" w:color="auto"/>
                      </w:divBdr>
                    </w:div>
                    <w:div w:id="1914462434">
                      <w:marLeft w:val="0"/>
                      <w:marRight w:val="0"/>
                      <w:marTop w:val="0"/>
                      <w:marBottom w:val="0"/>
                      <w:divBdr>
                        <w:top w:val="none" w:sz="0" w:space="0" w:color="auto"/>
                        <w:left w:val="none" w:sz="0" w:space="0" w:color="auto"/>
                        <w:bottom w:val="none" w:sz="0" w:space="0" w:color="auto"/>
                        <w:right w:val="none" w:sz="0" w:space="0" w:color="auto"/>
                      </w:divBdr>
                    </w:div>
                    <w:div w:id="15455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29">
          <w:marLeft w:val="0"/>
          <w:marRight w:val="0"/>
          <w:marTop w:val="0"/>
          <w:marBottom w:val="0"/>
          <w:divBdr>
            <w:top w:val="none" w:sz="0" w:space="0" w:color="auto"/>
            <w:left w:val="none" w:sz="0" w:space="0" w:color="auto"/>
            <w:bottom w:val="none" w:sz="0" w:space="0" w:color="auto"/>
            <w:right w:val="none" w:sz="0" w:space="0" w:color="auto"/>
          </w:divBdr>
          <w:divsChild>
            <w:div w:id="1415205659">
              <w:marLeft w:val="0"/>
              <w:marRight w:val="0"/>
              <w:marTop w:val="0"/>
              <w:marBottom w:val="0"/>
              <w:divBdr>
                <w:top w:val="none" w:sz="0" w:space="0" w:color="auto"/>
                <w:left w:val="none" w:sz="0" w:space="0" w:color="auto"/>
                <w:bottom w:val="none" w:sz="0" w:space="0" w:color="auto"/>
                <w:right w:val="none" w:sz="0" w:space="0" w:color="auto"/>
              </w:divBdr>
            </w:div>
            <w:div w:id="1458141541">
              <w:marLeft w:val="0"/>
              <w:marRight w:val="0"/>
              <w:marTop w:val="0"/>
              <w:marBottom w:val="0"/>
              <w:divBdr>
                <w:top w:val="none" w:sz="0" w:space="0" w:color="auto"/>
                <w:left w:val="none" w:sz="0" w:space="0" w:color="auto"/>
                <w:bottom w:val="none" w:sz="0" w:space="0" w:color="auto"/>
                <w:right w:val="none" w:sz="0" w:space="0" w:color="auto"/>
              </w:divBdr>
            </w:div>
            <w:div w:id="1295791330">
              <w:marLeft w:val="0"/>
              <w:marRight w:val="0"/>
              <w:marTop w:val="0"/>
              <w:marBottom w:val="0"/>
              <w:divBdr>
                <w:top w:val="none" w:sz="0" w:space="0" w:color="auto"/>
                <w:left w:val="none" w:sz="0" w:space="0" w:color="auto"/>
                <w:bottom w:val="none" w:sz="0" w:space="0" w:color="auto"/>
                <w:right w:val="none" w:sz="0" w:space="0" w:color="auto"/>
              </w:divBdr>
            </w:div>
            <w:div w:id="1377046727">
              <w:marLeft w:val="0"/>
              <w:marRight w:val="0"/>
              <w:marTop w:val="0"/>
              <w:marBottom w:val="0"/>
              <w:divBdr>
                <w:top w:val="none" w:sz="0" w:space="0" w:color="auto"/>
                <w:left w:val="none" w:sz="0" w:space="0" w:color="auto"/>
                <w:bottom w:val="none" w:sz="0" w:space="0" w:color="auto"/>
                <w:right w:val="none" w:sz="0" w:space="0" w:color="auto"/>
              </w:divBdr>
            </w:div>
            <w:div w:id="986857498">
              <w:marLeft w:val="0"/>
              <w:marRight w:val="0"/>
              <w:marTop w:val="0"/>
              <w:marBottom w:val="0"/>
              <w:divBdr>
                <w:top w:val="none" w:sz="0" w:space="0" w:color="auto"/>
                <w:left w:val="none" w:sz="0" w:space="0" w:color="auto"/>
                <w:bottom w:val="none" w:sz="0" w:space="0" w:color="auto"/>
                <w:right w:val="none" w:sz="0" w:space="0" w:color="auto"/>
              </w:divBdr>
            </w:div>
            <w:div w:id="1260142509">
              <w:marLeft w:val="0"/>
              <w:marRight w:val="0"/>
              <w:marTop w:val="0"/>
              <w:marBottom w:val="0"/>
              <w:divBdr>
                <w:top w:val="none" w:sz="0" w:space="0" w:color="auto"/>
                <w:left w:val="none" w:sz="0" w:space="0" w:color="auto"/>
                <w:bottom w:val="none" w:sz="0" w:space="0" w:color="auto"/>
                <w:right w:val="none" w:sz="0" w:space="0" w:color="auto"/>
              </w:divBdr>
            </w:div>
            <w:div w:id="2046715951">
              <w:marLeft w:val="0"/>
              <w:marRight w:val="0"/>
              <w:marTop w:val="0"/>
              <w:marBottom w:val="0"/>
              <w:divBdr>
                <w:top w:val="none" w:sz="0" w:space="0" w:color="auto"/>
                <w:left w:val="none" w:sz="0" w:space="0" w:color="auto"/>
                <w:bottom w:val="none" w:sz="0" w:space="0" w:color="auto"/>
                <w:right w:val="none" w:sz="0" w:space="0" w:color="auto"/>
              </w:divBdr>
            </w:div>
            <w:div w:id="1607352285">
              <w:marLeft w:val="0"/>
              <w:marRight w:val="0"/>
              <w:marTop w:val="0"/>
              <w:marBottom w:val="0"/>
              <w:divBdr>
                <w:top w:val="none" w:sz="0" w:space="0" w:color="auto"/>
                <w:left w:val="none" w:sz="0" w:space="0" w:color="auto"/>
                <w:bottom w:val="none" w:sz="0" w:space="0" w:color="auto"/>
                <w:right w:val="none" w:sz="0" w:space="0" w:color="auto"/>
              </w:divBdr>
            </w:div>
            <w:div w:id="170798052">
              <w:marLeft w:val="0"/>
              <w:marRight w:val="0"/>
              <w:marTop w:val="0"/>
              <w:marBottom w:val="0"/>
              <w:divBdr>
                <w:top w:val="none" w:sz="0" w:space="0" w:color="auto"/>
                <w:left w:val="none" w:sz="0" w:space="0" w:color="auto"/>
                <w:bottom w:val="none" w:sz="0" w:space="0" w:color="auto"/>
                <w:right w:val="none" w:sz="0" w:space="0" w:color="auto"/>
              </w:divBdr>
            </w:div>
            <w:div w:id="465700394">
              <w:marLeft w:val="0"/>
              <w:marRight w:val="0"/>
              <w:marTop w:val="0"/>
              <w:marBottom w:val="0"/>
              <w:divBdr>
                <w:top w:val="none" w:sz="0" w:space="0" w:color="auto"/>
                <w:left w:val="none" w:sz="0" w:space="0" w:color="auto"/>
                <w:bottom w:val="none" w:sz="0" w:space="0" w:color="auto"/>
                <w:right w:val="none" w:sz="0" w:space="0" w:color="auto"/>
              </w:divBdr>
            </w:div>
            <w:div w:id="211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81636331">
      <w:bodyDiv w:val="1"/>
      <w:marLeft w:val="0"/>
      <w:marRight w:val="0"/>
      <w:marTop w:val="0"/>
      <w:marBottom w:val="0"/>
      <w:divBdr>
        <w:top w:val="none" w:sz="0" w:space="0" w:color="auto"/>
        <w:left w:val="none" w:sz="0" w:space="0" w:color="auto"/>
        <w:bottom w:val="none" w:sz="0" w:space="0" w:color="auto"/>
        <w:right w:val="none" w:sz="0" w:space="0" w:color="auto"/>
      </w:divBdr>
      <w:divsChild>
        <w:div w:id="1735276543">
          <w:marLeft w:val="0"/>
          <w:marRight w:val="0"/>
          <w:marTop w:val="0"/>
          <w:marBottom w:val="0"/>
          <w:divBdr>
            <w:top w:val="none" w:sz="0" w:space="0" w:color="auto"/>
            <w:left w:val="none" w:sz="0" w:space="0" w:color="auto"/>
            <w:bottom w:val="none" w:sz="0" w:space="0" w:color="auto"/>
            <w:right w:val="none" w:sz="0" w:space="0" w:color="auto"/>
          </w:divBdr>
        </w:div>
        <w:div w:id="1029985617">
          <w:marLeft w:val="0"/>
          <w:marRight w:val="0"/>
          <w:marTop w:val="0"/>
          <w:marBottom w:val="0"/>
          <w:divBdr>
            <w:top w:val="none" w:sz="0" w:space="0" w:color="auto"/>
            <w:left w:val="none" w:sz="0" w:space="0" w:color="auto"/>
            <w:bottom w:val="none" w:sz="0" w:space="0" w:color="auto"/>
            <w:right w:val="none" w:sz="0" w:space="0" w:color="auto"/>
          </w:divBdr>
        </w:div>
        <w:div w:id="395206543">
          <w:marLeft w:val="0"/>
          <w:marRight w:val="0"/>
          <w:marTop w:val="0"/>
          <w:marBottom w:val="0"/>
          <w:divBdr>
            <w:top w:val="none" w:sz="0" w:space="0" w:color="auto"/>
            <w:left w:val="none" w:sz="0" w:space="0" w:color="auto"/>
            <w:bottom w:val="none" w:sz="0" w:space="0" w:color="auto"/>
            <w:right w:val="none" w:sz="0" w:space="0" w:color="auto"/>
          </w:divBdr>
        </w:div>
      </w:divsChild>
    </w:div>
    <w:div w:id="512648732">
      <w:bodyDiv w:val="1"/>
      <w:marLeft w:val="0"/>
      <w:marRight w:val="0"/>
      <w:marTop w:val="0"/>
      <w:marBottom w:val="0"/>
      <w:divBdr>
        <w:top w:val="none" w:sz="0" w:space="0" w:color="auto"/>
        <w:left w:val="none" w:sz="0" w:space="0" w:color="auto"/>
        <w:bottom w:val="none" w:sz="0" w:space="0" w:color="auto"/>
        <w:right w:val="none" w:sz="0" w:space="0" w:color="auto"/>
      </w:divBdr>
      <w:divsChild>
        <w:div w:id="1818380554">
          <w:marLeft w:val="0"/>
          <w:marRight w:val="0"/>
          <w:marTop w:val="0"/>
          <w:marBottom w:val="0"/>
          <w:divBdr>
            <w:top w:val="none" w:sz="0" w:space="0" w:color="auto"/>
            <w:left w:val="none" w:sz="0" w:space="0" w:color="auto"/>
            <w:bottom w:val="none" w:sz="0" w:space="0" w:color="auto"/>
            <w:right w:val="none" w:sz="0" w:space="0" w:color="auto"/>
          </w:divBdr>
        </w:div>
        <w:div w:id="736630572">
          <w:marLeft w:val="0"/>
          <w:marRight w:val="0"/>
          <w:marTop w:val="0"/>
          <w:marBottom w:val="0"/>
          <w:divBdr>
            <w:top w:val="none" w:sz="0" w:space="0" w:color="auto"/>
            <w:left w:val="none" w:sz="0" w:space="0" w:color="auto"/>
            <w:bottom w:val="none" w:sz="0" w:space="0" w:color="auto"/>
            <w:right w:val="none" w:sz="0" w:space="0" w:color="auto"/>
          </w:divBdr>
        </w:div>
        <w:div w:id="142745631">
          <w:marLeft w:val="0"/>
          <w:marRight w:val="0"/>
          <w:marTop w:val="0"/>
          <w:marBottom w:val="0"/>
          <w:divBdr>
            <w:top w:val="none" w:sz="0" w:space="0" w:color="auto"/>
            <w:left w:val="none" w:sz="0" w:space="0" w:color="auto"/>
            <w:bottom w:val="none" w:sz="0" w:space="0" w:color="auto"/>
            <w:right w:val="none" w:sz="0" w:space="0" w:color="auto"/>
          </w:divBdr>
        </w:div>
        <w:div w:id="38166268">
          <w:marLeft w:val="0"/>
          <w:marRight w:val="0"/>
          <w:marTop w:val="0"/>
          <w:marBottom w:val="0"/>
          <w:divBdr>
            <w:top w:val="none" w:sz="0" w:space="0" w:color="auto"/>
            <w:left w:val="none" w:sz="0" w:space="0" w:color="auto"/>
            <w:bottom w:val="none" w:sz="0" w:space="0" w:color="auto"/>
            <w:right w:val="none" w:sz="0" w:space="0" w:color="auto"/>
          </w:divBdr>
        </w:div>
        <w:div w:id="2141262373">
          <w:marLeft w:val="0"/>
          <w:marRight w:val="0"/>
          <w:marTop w:val="0"/>
          <w:marBottom w:val="0"/>
          <w:divBdr>
            <w:top w:val="none" w:sz="0" w:space="0" w:color="auto"/>
            <w:left w:val="none" w:sz="0" w:space="0" w:color="auto"/>
            <w:bottom w:val="none" w:sz="0" w:space="0" w:color="auto"/>
            <w:right w:val="none" w:sz="0" w:space="0" w:color="auto"/>
          </w:divBdr>
        </w:div>
        <w:div w:id="1341816749">
          <w:marLeft w:val="0"/>
          <w:marRight w:val="0"/>
          <w:marTop w:val="0"/>
          <w:marBottom w:val="0"/>
          <w:divBdr>
            <w:top w:val="none" w:sz="0" w:space="0" w:color="auto"/>
            <w:left w:val="none" w:sz="0" w:space="0" w:color="auto"/>
            <w:bottom w:val="none" w:sz="0" w:space="0" w:color="auto"/>
            <w:right w:val="none" w:sz="0" w:space="0" w:color="auto"/>
          </w:divBdr>
        </w:div>
        <w:div w:id="13042160">
          <w:marLeft w:val="0"/>
          <w:marRight w:val="0"/>
          <w:marTop w:val="0"/>
          <w:marBottom w:val="0"/>
          <w:divBdr>
            <w:top w:val="none" w:sz="0" w:space="0" w:color="auto"/>
            <w:left w:val="none" w:sz="0" w:space="0" w:color="auto"/>
            <w:bottom w:val="none" w:sz="0" w:space="0" w:color="auto"/>
            <w:right w:val="none" w:sz="0" w:space="0" w:color="auto"/>
          </w:divBdr>
        </w:div>
        <w:div w:id="1273322076">
          <w:marLeft w:val="0"/>
          <w:marRight w:val="0"/>
          <w:marTop w:val="0"/>
          <w:marBottom w:val="0"/>
          <w:divBdr>
            <w:top w:val="none" w:sz="0" w:space="0" w:color="auto"/>
            <w:left w:val="none" w:sz="0" w:space="0" w:color="auto"/>
            <w:bottom w:val="none" w:sz="0" w:space="0" w:color="auto"/>
            <w:right w:val="none" w:sz="0" w:space="0" w:color="auto"/>
          </w:divBdr>
        </w:div>
        <w:div w:id="885877590">
          <w:marLeft w:val="0"/>
          <w:marRight w:val="0"/>
          <w:marTop w:val="0"/>
          <w:marBottom w:val="0"/>
          <w:divBdr>
            <w:top w:val="none" w:sz="0" w:space="0" w:color="auto"/>
            <w:left w:val="none" w:sz="0" w:space="0" w:color="auto"/>
            <w:bottom w:val="none" w:sz="0" w:space="0" w:color="auto"/>
            <w:right w:val="none" w:sz="0" w:space="0" w:color="auto"/>
          </w:divBdr>
        </w:div>
        <w:div w:id="16733373">
          <w:marLeft w:val="0"/>
          <w:marRight w:val="0"/>
          <w:marTop w:val="0"/>
          <w:marBottom w:val="0"/>
          <w:divBdr>
            <w:top w:val="none" w:sz="0" w:space="0" w:color="auto"/>
            <w:left w:val="none" w:sz="0" w:space="0" w:color="auto"/>
            <w:bottom w:val="none" w:sz="0" w:space="0" w:color="auto"/>
            <w:right w:val="none" w:sz="0" w:space="0" w:color="auto"/>
          </w:divBdr>
        </w:div>
        <w:div w:id="720326221">
          <w:marLeft w:val="0"/>
          <w:marRight w:val="0"/>
          <w:marTop w:val="0"/>
          <w:marBottom w:val="0"/>
          <w:divBdr>
            <w:top w:val="none" w:sz="0" w:space="0" w:color="auto"/>
            <w:left w:val="none" w:sz="0" w:space="0" w:color="auto"/>
            <w:bottom w:val="none" w:sz="0" w:space="0" w:color="auto"/>
            <w:right w:val="none" w:sz="0" w:space="0" w:color="auto"/>
          </w:divBdr>
        </w:div>
        <w:div w:id="10886717">
          <w:marLeft w:val="0"/>
          <w:marRight w:val="0"/>
          <w:marTop w:val="0"/>
          <w:marBottom w:val="0"/>
          <w:divBdr>
            <w:top w:val="none" w:sz="0" w:space="0" w:color="auto"/>
            <w:left w:val="none" w:sz="0" w:space="0" w:color="auto"/>
            <w:bottom w:val="none" w:sz="0" w:space="0" w:color="auto"/>
            <w:right w:val="none" w:sz="0" w:space="0" w:color="auto"/>
          </w:divBdr>
        </w:div>
        <w:div w:id="938294363">
          <w:marLeft w:val="0"/>
          <w:marRight w:val="0"/>
          <w:marTop w:val="0"/>
          <w:marBottom w:val="0"/>
          <w:divBdr>
            <w:top w:val="none" w:sz="0" w:space="0" w:color="auto"/>
            <w:left w:val="none" w:sz="0" w:space="0" w:color="auto"/>
            <w:bottom w:val="none" w:sz="0" w:space="0" w:color="auto"/>
            <w:right w:val="none" w:sz="0" w:space="0" w:color="auto"/>
          </w:divBdr>
        </w:div>
        <w:div w:id="1858350937">
          <w:marLeft w:val="0"/>
          <w:marRight w:val="0"/>
          <w:marTop w:val="0"/>
          <w:marBottom w:val="0"/>
          <w:divBdr>
            <w:top w:val="none" w:sz="0" w:space="0" w:color="auto"/>
            <w:left w:val="none" w:sz="0" w:space="0" w:color="auto"/>
            <w:bottom w:val="none" w:sz="0" w:space="0" w:color="auto"/>
            <w:right w:val="none" w:sz="0" w:space="0" w:color="auto"/>
          </w:divBdr>
        </w:div>
        <w:div w:id="225454426">
          <w:marLeft w:val="0"/>
          <w:marRight w:val="0"/>
          <w:marTop w:val="0"/>
          <w:marBottom w:val="0"/>
          <w:divBdr>
            <w:top w:val="none" w:sz="0" w:space="0" w:color="auto"/>
            <w:left w:val="none" w:sz="0" w:space="0" w:color="auto"/>
            <w:bottom w:val="none" w:sz="0" w:space="0" w:color="auto"/>
            <w:right w:val="none" w:sz="0" w:space="0" w:color="auto"/>
          </w:divBdr>
        </w:div>
        <w:div w:id="1727755659">
          <w:marLeft w:val="0"/>
          <w:marRight w:val="0"/>
          <w:marTop w:val="0"/>
          <w:marBottom w:val="0"/>
          <w:divBdr>
            <w:top w:val="none" w:sz="0" w:space="0" w:color="auto"/>
            <w:left w:val="none" w:sz="0" w:space="0" w:color="auto"/>
            <w:bottom w:val="none" w:sz="0" w:space="0" w:color="auto"/>
            <w:right w:val="none" w:sz="0" w:space="0" w:color="auto"/>
          </w:divBdr>
        </w:div>
        <w:div w:id="466820589">
          <w:marLeft w:val="0"/>
          <w:marRight w:val="0"/>
          <w:marTop w:val="0"/>
          <w:marBottom w:val="0"/>
          <w:divBdr>
            <w:top w:val="none" w:sz="0" w:space="0" w:color="auto"/>
            <w:left w:val="none" w:sz="0" w:space="0" w:color="auto"/>
            <w:bottom w:val="none" w:sz="0" w:space="0" w:color="auto"/>
            <w:right w:val="none" w:sz="0" w:space="0" w:color="auto"/>
          </w:divBdr>
        </w:div>
        <w:div w:id="1634360700">
          <w:marLeft w:val="0"/>
          <w:marRight w:val="0"/>
          <w:marTop w:val="0"/>
          <w:marBottom w:val="0"/>
          <w:divBdr>
            <w:top w:val="none" w:sz="0" w:space="0" w:color="auto"/>
            <w:left w:val="none" w:sz="0" w:space="0" w:color="auto"/>
            <w:bottom w:val="none" w:sz="0" w:space="0" w:color="auto"/>
            <w:right w:val="none" w:sz="0" w:space="0" w:color="auto"/>
          </w:divBdr>
        </w:div>
        <w:div w:id="2110923701">
          <w:marLeft w:val="0"/>
          <w:marRight w:val="0"/>
          <w:marTop w:val="0"/>
          <w:marBottom w:val="0"/>
          <w:divBdr>
            <w:top w:val="none" w:sz="0" w:space="0" w:color="auto"/>
            <w:left w:val="none" w:sz="0" w:space="0" w:color="auto"/>
            <w:bottom w:val="none" w:sz="0" w:space="0" w:color="auto"/>
            <w:right w:val="none" w:sz="0" w:space="0" w:color="auto"/>
          </w:divBdr>
        </w:div>
        <w:div w:id="1580021169">
          <w:marLeft w:val="0"/>
          <w:marRight w:val="0"/>
          <w:marTop w:val="0"/>
          <w:marBottom w:val="0"/>
          <w:divBdr>
            <w:top w:val="none" w:sz="0" w:space="0" w:color="auto"/>
            <w:left w:val="none" w:sz="0" w:space="0" w:color="auto"/>
            <w:bottom w:val="none" w:sz="0" w:space="0" w:color="auto"/>
            <w:right w:val="none" w:sz="0" w:space="0" w:color="auto"/>
          </w:divBdr>
        </w:div>
        <w:div w:id="886259742">
          <w:marLeft w:val="0"/>
          <w:marRight w:val="0"/>
          <w:marTop w:val="0"/>
          <w:marBottom w:val="0"/>
          <w:divBdr>
            <w:top w:val="none" w:sz="0" w:space="0" w:color="auto"/>
            <w:left w:val="none" w:sz="0" w:space="0" w:color="auto"/>
            <w:bottom w:val="none" w:sz="0" w:space="0" w:color="auto"/>
            <w:right w:val="none" w:sz="0" w:space="0" w:color="auto"/>
          </w:divBdr>
        </w:div>
        <w:div w:id="185992623">
          <w:marLeft w:val="0"/>
          <w:marRight w:val="0"/>
          <w:marTop w:val="0"/>
          <w:marBottom w:val="0"/>
          <w:divBdr>
            <w:top w:val="none" w:sz="0" w:space="0" w:color="auto"/>
            <w:left w:val="none" w:sz="0" w:space="0" w:color="auto"/>
            <w:bottom w:val="none" w:sz="0" w:space="0" w:color="auto"/>
            <w:right w:val="none" w:sz="0" w:space="0" w:color="auto"/>
          </w:divBdr>
        </w:div>
        <w:div w:id="171341706">
          <w:marLeft w:val="0"/>
          <w:marRight w:val="0"/>
          <w:marTop w:val="0"/>
          <w:marBottom w:val="0"/>
          <w:divBdr>
            <w:top w:val="none" w:sz="0" w:space="0" w:color="auto"/>
            <w:left w:val="none" w:sz="0" w:space="0" w:color="auto"/>
            <w:bottom w:val="none" w:sz="0" w:space="0" w:color="auto"/>
            <w:right w:val="none" w:sz="0" w:space="0" w:color="auto"/>
          </w:divBdr>
        </w:div>
        <w:div w:id="603729023">
          <w:marLeft w:val="0"/>
          <w:marRight w:val="0"/>
          <w:marTop w:val="0"/>
          <w:marBottom w:val="0"/>
          <w:divBdr>
            <w:top w:val="none" w:sz="0" w:space="0" w:color="auto"/>
            <w:left w:val="none" w:sz="0" w:space="0" w:color="auto"/>
            <w:bottom w:val="none" w:sz="0" w:space="0" w:color="auto"/>
            <w:right w:val="none" w:sz="0" w:space="0" w:color="auto"/>
          </w:divBdr>
        </w:div>
        <w:div w:id="1768652479">
          <w:marLeft w:val="0"/>
          <w:marRight w:val="0"/>
          <w:marTop w:val="0"/>
          <w:marBottom w:val="0"/>
          <w:divBdr>
            <w:top w:val="none" w:sz="0" w:space="0" w:color="auto"/>
            <w:left w:val="none" w:sz="0" w:space="0" w:color="auto"/>
            <w:bottom w:val="none" w:sz="0" w:space="0" w:color="auto"/>
            <w:right w:val="none" w:sz="0" w:space="0" w:color="auto"/>
          </w:divBdr>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60832289">
      <w:bodyDiv w:val="1"/>
      <w:marLeft w:val="0"/>
      <w:marRight w:val="0"/>
      <w:marTop w:val="0"/>
      <w:marBottom w:val="0"/>
      <w:divBdr>
        <w:top w:val="none" w:sz="0" w:space="0" w:color="auto"/>
        <w:left w:val="none" w:sz="0" w:space="0" w:color="auto"/>
        <w:bottom w:val="none" w:sz="0" w:space="0" w:color="auto"/>
        <w:right w:val="none" w:sz="0" w:space="0" w:color="auto"/>
      </w:divBdr>
      <w:divsChild>
        <w:div w:id="1508399385">
          <w:marLeft w:val="0"/>
          <w:marRight w:val="0"/>
          <w:marTop w:val="0"/>
          <w:marBottom w:val="0"/>
          <w:divBdr>
            <w:top w:val="none" w:sz="0" w:space="0" w:color="auto"/>
            <w:left w:val="none" w:sz="0" w:space="0" w:color="auto"/>
            <w:bottom w:val="none" w:sz="0" w:space="0" w:color="auto"/>
            <w:right w:val="none" w:sz="0" w:space="0" w:color="auto"/>
          </w:divBdr>
          <w:divsChild>
            <w:div w:id="1783262199">
              <w:marLeft w:val="0"/>
              <w:marRight w:val="0"/>
              <w:marTop w:val="0"/>
              <w:marBottom w:val="0"/>
              <w:divBdr>
                <w:top w:val="none" w:sz="0" w:space="0" w:color="auto"/>
                <w:left w:val="none" w:sz="0" w:space="0" w:color="auto"/>
                <w:bottom w:val="none" w:sz="0" w:space="0" w:color="auto"/>
                <w:right w:val="none" w:sz="0" w:space="0" w:color="auto"/>
              </w:divBdr>
            </w:div>
            <w:div w:id="2118136671">
              <w:marLeft w:val="0"/>
              <w:marRight w:val="0"/>
              <w:marTop w:val="0"/>
              <w:marBottom w:val="0"/>
              <w:divBdr>
                <w:top w:val="none" w:sz="0" w:space="0" w:color="auto"/>
                <w:left w:val="none" w:sz="0" w:space="0" w:color="auto"/>
                <w:bottom w:val="none" w:sz="0" w:space="0" w:color="auto"/>
                <w:right w:val="none" w:sz="0" w:space="0" w:color="auto"/>
              </w:divBdr>
            </w:div>
            <w:div w:id="1320113130">
              <w:marLeft w:val="0"/>
              <w:marRight w:val="0"/>
              <w:marTop w:val="0"/>
              <w:marBottom w:val="0"/>
              <w:divBdr>
                <w:top w:val="none" w:sz="0" w:space="0" w:color="auto"/>
                <w:left w:val="none" w:sz="0" w:space="0" w:color="auto"/>
                <w:bottom w:val="none" w:sz="0" w:space="0" w:color="auto"/>
                <w:right w:val="none" w:sz="0" w:space="0" w:color="auto"/>
              </w:divBdr>
            </w:div>
            <w:div w:id="1185092619">
              <w:marLeft w:val="0"/>
              <w:marRight w:val="0"/>
              <w:marTop w:val="0"/>
              <w:marBottom w:val="0"/>
              <w:divBdr>
                <w:top w:val="none" w:sz="0" w:space="0" w:color="auto"/>
                <w:left w:val="none" w:sz="0" w:space="0" w:color="auto"/>
                <w:bottom w:val="none" w:sz="0" w:space="0" w:color="auto"/>
                <w:right w:val="none" w:sz="0" w:space="0" w:color="auto"/>
              </w:divBdr>
            </w:div>
            <w:div w:id="1870605727">
              <w:marLeft w:val="0"/>
              <w:marRight w:val="0"/>
              <w:marTop w:val="0"/>
              <w:marBottom w:val="0"/>
              <w:divBdr>
                <w:top w:val="none" w:sz="0" w:space="0" w:color="auto"/>
                <w:left w:val="none" w:sz="0" w:space="0" w:color="auto"/>
                <w:bottom w:val="none" w:sz="0" w:space="0" w:color="auto"/>
                <w:right w:val="none" w:sz="0" w:space="0" w:color="auto"/>
              </w:divBdr>
            </w:div>
            <w:div w:id="1002053774">
              <w:marLeft w:val="0"/>
              <w:marRight w:val="0"/>
              <w:marTop w:val="0"/>
              <w:marBottom w:val="0"/>
              <w:divBdr>
                <w:top w:val="none" w:sz="0" w:space="0" w:color="auto"/>
                <w:left w:val="none" w:sz="0" w:space="0" w:color="auto"/>
                <w:bottom w:val="none" w:sz="0" w:space="0" w:color="auto"/>
                <w:right w:val="none" w:sz="0" w:space="0" w:color="auto"/>
              </w:divBdr>
            </w:div>
            <w:div w:id="1786776296">
              <w:marLeft w:val="0"/>
              <w:marRight w:val="0"/>
              <w:marTop w:val="0"/>
              <w:marBottom w:val="0"/>
              <w:divBdr>
                <w:top w:val="none" w:sz="0" w:space="0" w:color="auto"/>
                <w:left w:val="none" w:sz="0" w:space="0" w:color="auto"/>
                <w:bottom w:val="none" w:sz="0" w:space="0" w:color="auto"/>
                <w:right w:val="none" w:sz="0" w:space="0" w:color="auto"/>
              </w:divBdr>
            </w:div>
            <w:div w:id="1807814165">
              <w:marLeft w:val="0"/>
              <w:marRight w:val="0"/>
              <w:marTop w:val="0"/>
              <w:marBottom w:val="0"/>
              <w:divBdr>
                <w:top w:val="none" w:sz="0" w:space="0" w:color="auto"/>
                <w:left w:val="none" w:sz="0" w:space="0" w:color="auto"/>
                <w:bottom w:val="none" w:sz="0" w:space="0" w:color="auto"/>
                <w:right w:val="none" w:sz="0" w:space="0" w:color="auto"/>
              </w:divBdr>
            </w:div>
            <w:div w:id="1270819507">
              <w:marLeft w:val="0"/>
              <w:marRight w:val="0"/>
              <w:marTop w:val="0"/>
              <w:marBottom w:val="0"/>
              <w:divBdr>
                <w:top w:val="none" w:sz="0" w:space="0" w:color="auto"/>
                <w:left w:val="none" w:sz="0" w:space="0" w:color="auto"/>
                <w:bottom w:val="none" w:sz="0" w:space="0" w:color="auto"/>
                <w:right w:val="none" w:sz="0" w:space="0" w:color="auto"/>
              </w:divBdr>
            </w:div>
            <w:div w:id="457454485">
              <w:marLeft w:val="0"/>
              <w:marRight w:val="0"/>
              <w:marTop w:val="0"/>
              <w:marBottom w:val="0"/>
              <w:divBdr>
                <w:top w:val="none" w:sz="0" w:space="0" w:color="auto"/>
                <w:left w:val="none" w:sz="0" w:space="0" w:color="auto"/>
                <w:bottom w:val="none" w:sz="0" w:space="0" w:color="auto"/>
                <w:right w:val="none" w:sz="0" w:space="0" w:color="auto"/>
              </w:divBdr>
            </w:div>
            <w:div w:id="59720912">
              <w:marLeft w:val="0"/>
              <w:marRight w:val="0"/>
              <w:marTop w:val="0"/>
              <w:marBottom w:val="0"/>
              <w:divBdr>
                <w:top w:val="none" w:sz="0" w:space="0" w:color="auto"/>
                <w:left w:val="none" w:sz="0" w:space="0" w:color="auto"/>
                <w:bottom w:val="none" w:sz="0" w:space="0" w:color="auto"/>
                <w:right w:val="none" w:sz="0" w:space="0" w:color="auto"/>
              </w:divBdr>
            </w:div>
            <w:div w:id="2007316957">
              <w:marLeft w:val="0"/>
              <w:marRight w:val="0"/>
              <w:marTop w:val="0"/>
              <w:marBottom w:val="0"/>
              <w:divBdr>
                <w:top w:val="none" w:sz="0" w:space="0" w:color="auto"/>
                <w:left w:val="none" w:sz="0" w:space="0" w:color="auto"/>
                <w:bottom w:val="none" w:sz="0" w:space="0" w:color="auto"/>
                <w:right w:val="none" w:sz="0" w:space="0" w:color="auto"/>
              </w:divBdr>
            </w:div>
            <w:div w:id="1680885471">
              <w:marLeft w:val="0"/>
              <w:marRight w:val="0"/>
              <w:marTop w:val="0"/>
              <w:marBottom w:val="0"/>
              <w:divBdr>
                <w:top w:val="none" w:sz="0" w:space="0" w:color="auto"/>
                <w:left w:val="none" w:sz="0" w:space="0" w:color="auto"/>
                <w:bottom w:val="none" w:sz="0" w:space="0" w:color="auto"/>
                <w:right w:val="none" w:sz="0" w:space="0" w:color="auto"/>
              </w:divBdr>
            </w:div>
            <w:div w:id="1961184379">
              <w:marLeft w:val="0"/>
              <w:marRight w:val="0"/>
              <w:marTop w:val="0"/>
              <w:marBottom w:val="0"/>
              <w:divBdr>
                <w:top w:val="none" w:sz="0" w:space="0" w:color="auto"/>
                <w:left w:val="none" w:sz="0" w:space="0" w:color="auto"/>
                <w:bottom w:val="none" w:sz="0" w:space="0" w:color="auto"/>
                <w:right w:val="none" w:sz="0" w:space="0" w:color="auto"/>
              </w:divBdr>
            </w:div>
            <w:div w:id="643193635">
              <w:marLeft w:val="0"/>
              <w:marRight w:val="0"/>
              <w:marTop w:val="0"/>
              <w:marBottom w:val="0"/>
              <w:divBdr>
                <w:top w:val="none" w:sz="0" w:space="0" w:color="auto"/>
                <w:left w:val="none" w:sz="0" w:space="0" w:color="auto"/>
                <w:bottom w:val="none" w:sz="0" w:space="0" w:color="auto"/>
                <w:right w:val="none" w:sz="0" w:space="0" w:color="auto"/>
              </w:divBdr>
            </w:div>
            <w:div w:id="23142868">
              <w:marLeft w:val="0"/>
              <w:marRight w:val="0"/>
              <w:marTop w:val="0"/>
              <w:marBottom w:val="0"/>
              <w:divBdr>
                <w:top w:val="none" w:sz="0" w:space="0" w:color="auto"/>
                <w:left w:val="none" w:sz="0" w:space="0" w:color="auto"/>
                <w:bottom w:val="none" w:sz="0" w:space="0" w:color="auto"/>
                <w:right w:val="none" w:sz="0" w:space="0" w:color="auto"/>
              </w:divBdr>
            </w:div>
            <w:div w:id="1867329101">
              <w:marLeft w:val="0"/>
              <w:marRight w:val="0"/>
              <w:marTop w:val="0"/>
              <w:marBottom w:val="0"/>
              <w:divBdr>
                <w:top w:val="none" w:sz="0" w:space="0" w:color="auto"/>
                <w:left w:val="none" w:sz="0" w:space="0" w:color="auto"/>
                <w:bottom w:val="none" w:sz="0" w:space="0" w:color="auto"/>
                <w:right w:val="none" w:sz="0" w:space="0" w:color="auto"/>
              </w:divBdr>
            </w:div>
          </w:divsChild>
        </w:div>
        <w:div w:id="1067917540">
          <w:marLeft w:val="0"/>
          <w:marRight w:val="0"/>
          <w:marTop w:val="0"/>
          <w:marBottom w:val="0"/>
          <w:divBdr>
            <w:top w:val="none" w:sz="0" w:space="0" w:color="auto"/>
            <w:left w:val="none" w:sz="0" w:space="0" w:color="auto"/>
            <w:bottom w:val="none" w:sz="0" w:space="0" w:color="auto"/>
            <w:right w:val="none" w:sz="0" w:space="0" w:color="auto"/>
          </w:divBdr>
          <w:divsChild>
            <w:div w:id="1157451986">
              <w:marLeft w:val="0"/>
              <w:marRight w:val="0"/>
              <w:marTop w:val="0"/>
              <w:marBottom w:val="0"/>
              <w:divBdr>
                <w:top w:val="none" w:sz="0" w:space="0" w:color="auto"/>
                <w:left w:val="none" w:sz="0" w:space="0" w:color="auto"/>
                <w:bottom w:val="none" w:sz="0" w:space="0" w:color="auto"/>
                <w:right w:val="none" w:sz="0" w:space="0" w:color="auto"/>
              </w:divBdr>
            </w:div>
            <w:div w:id="783428764">
              <w:marLeft w:val="0"/>
              <w:marRight w:val="0"/>
              <w:marTop w:val="0"/>
              <w:marBottom w:val="0"/>
              <w:divBdr>
                <w:top w:val="none" w:sz="0" w:space="0" w:color="auto"/>
                <w:left w:val="none" w:sz="0" w:space="0" w:color="auto"/>
                <w:bottom w:val="none" w:sz="0" w:space="0" w:color="auto"/>
                <w:right w:val="none" w:sz="0" w:space="0" w:color="auto"/>
              </w:divBdr>
            </w:div>
            <w:div w:id="2111310184">
              <w:marLeft w:val="0"/>
              <w:marRight w:val="0"/>
              <w:marTop w:val="0"/>
              <w:marBottom w:val="0"/>
              <w:divBdr>
                <w:top w:val="none" w:sz="0" w:space="0" w:color="auto"/>
                <w:left w:val="none" w:sz="0" w:space="0" w:color="auto"/>
                <w:bottom w:val="none" w:sz="0" w:space="0" w:color="auto"/>
                <w:right w:val="none" w:sz="0" w:space="0" w:color="auto"/>
              </w:divBdr>
            </w:div>
            <w:div w:id="1400053621">
              <w:marLeft w:val="0"/>
              <w:marRight w:val="0"/>
              <w:marTop w:val="0"/>
              <w:marBottom w:val="0"/>
              <w:divBdr>
                <w:top w:val="none" w:sz="0" w:space="0" w:color="auto"/>
                <w:left w:val="none" w:sz="0" w:space="0" w:color="auto"/>
                <w:bottom w:val="none" w:sz="0" w:space="0" w:color="auto"/>
                <w:right w:val="none" w:sz="0" w:space="0" w:color="auto"/>
              </w:divBdr>
            </w:div>
            <w:div w:id="1598708270">
              <w:marLeft w:val="0"/>
              <w:marRight w:val="0"/>
              <w:marTop w:val="0"/>
              <w:marBottom w:val="0"/>
              <w:divBdr>
                <w:top w:val="none" w:sz="0" w:space="0" w:color="auto"/>
                <w:left w:val="none" w:sz="0" w:space="0" w:color="auto"/>
                <w:bottom w:val="none" w:sz="0" w:space="0" w:color="auto"/>
                <w:right w:val="none" w:sz="0" w:space="0" w:color="auto"/>
              </w:divBdr>
            </w:div>
            <w:div w:id="1181315834">
              <w:marLeft w:val="0"/>
              <w:marRight w:val="0"/>
              <w:marTop w:val="0"/>
              <w:marBottom w:val="0"/>
              <w:divBdr>
                <w:top w:val="none" w:sz="0" w:space="0" w:color="auto"/>
                <w:left w:val="none" w:sz="0" w:space="0" w:color="auto"/>
                <w:bottom w:val="none" w:sz="0" w:space="0" w:color="auto"/>
                <w:right w:val="none" w:sz="0" w:space="0" w:color="auto"/>
              </w:divBdr>
            </w:div>
            <w:div w:id="2040741235">
              <w:marLeft w:val="0"/>
              <w:marRight w:val="0"/>
              <w:marTop w:val="0"/>
              <w:marBottom w:val="0"/>
              <w:divBdr>
                <w:top w:val="none" w:sz="0" w:space="0" w:color="auto"/>
                <w:left w:val="none" w:sz="0" w:space="0" w:color="auto"/>
                <w:bottom w:val="none" w:sz="0" w:space="0" w:color="auto"/>
                <w:right w:val="none" w:sz="0" w:space="0" w:color="auto"/>
              </w:divBdr>
            </w:div>
            <w:div w:id="1903372387">
              <w:marLeft w:val="0"/>
              <w:marRight w:val="0"/>
              <w:marTop w:val="0"/>
              <w:marBottom w:val="0"/>
              <w:divBdr>
                <w:top w:val="none" w:sz="0" w:space="0" w:color="auto"/>
                <w:left w:val="none" w:sz="0" w:space="0" w:color="auto"/>
                <w:bottom w:val="none" w:sz="0" w:space="0" w:color="auto"/>
                <w:right w:val="none" w:sz="0" w:space="0" w:color="auto"/>
              </w:divBdr>
            </w:div>
            <w:div w:id="1613900428">
              <w:marLeft w:val="0"/>
              <w:marRight w:val="0"/>
              <w:marTop w:val="0"/>
              <w:marBottom w:val="0"/>
              <w:divBdr>
                <w:top w:val="none" w:sz="0" w:space="0" w:color="auto"/>
                <w:left w:val="none" w:sz="0" w:space="0" w:color="auto"/>
                <w:bottom w:val="none" w:sz="0" w:space="0" w:color="auto"/>
                <w:right w:val="none" w:sz="0" w:space="0" w:color="auto"/>
              </w:divBdr>
            </w:div>
          </w:divsChild>
        </w:div>
        <w:div w:id="1804422528">
          <w:marLeft w:val="0"/>
          <w:marRight w:val="0"/>
          <w:marTop w:val="0"/>
          <w:marBottom w:val="0"/>
          <w:divBdr>
            <w:top w:val="none" w:sz="0" w:space="0" w:color="auto"/>
            <w:left w:val="none" w:sz="0" w:space="0" w:color="auto"/>
            <w:bottom w:val="none" w:sz="0" w:space="0" w:color="auto"/>
            <w:right w:val="none" w:sz="0" w:space="0" w:color="auto"/>
          </w:divBdr>
          <w:divsChild>
            <w:div w:id="1404372319">
              <w:marLeft w:val="0"/>
              <w:marRight w:val="0"/>
              <w:marTop w:val="0"/>
              <w:marBottom w:val="0"/>
              <w:divBdr>
                <w:top w:val="none" w:sz="0" w:space="0" w:color="auto"/>
                <w:left w:val="none" w:sz="0" w:space="0" w:color="auto"/>
                <w:bottom w:val="none" w:sz="0" w:space="0" w:color="auto"/>
                <w:right w:val="none" w:sz="0" w:space="0" w:color="auto"/>
              </w:divBdr>
            </w:div>
            <w:div w:id="883981302">
              <w:marLeft w:val="0"/>
              <w:marRight w:val="0"/>
              <w:marTop w:val="0"/>
              <w:marBottom w:val="0"/>
              <w:divBdr>
                <w:top w:val="none" w:sz="0" w:space="0" w:color="auto"/>
                <w:left w:val="none" w:sz="0" w:space="0" w:color="auto"/>
                <w:bottom w:val="none" w:sz="0" w:space="0" w:color="auto"/>
                <w:right w:val="none" w:sz="0" w:space="0" w:color="auto"/>
              </w:divBdr>
            </w:div>
            <w:div w:id="1156528852">
              <w:marLeft w:val="0"/>
              <w:marRight w:val="0"/>
              <w:marTop w:val="0"/>
              <w:marBottom w:val="0"/>
              <w:divBdr>
                <w:top w:val="none" w:sz="0" w:space="0" w:color="auto"/>
                <w:left w:val="none" w:sz="0" w:space="0" w:color="auto"/>
                <w:bottom w:val="none" w:sz="0" w:space="0" w:color="auto"/>
                <w:right w:val="none" w:sz="0" w:space="0" w:color="auto"/>
              </w:divBdr>
            </w:div>
            <w:div w:id="1017774214">
              <w:marLeft w:val="0"/>
              <w:marRight w:val="0"/>
              <w:marTop w:val="0"/>
              <w:marBottom w:val="0"/>
              <w:divBdr>
                <w:top w:val="none" w:sz="0" w:space="0" w:color="auto"/>
                <w:left w:val="none" w:sz="0" w:space="0" w:color="auto"/>
                <w:bottom w:val="none" w:sz="0" w:space="0" w:color="auto"/>
                <w:right w:val="none" w:sz="0" w:space="0" w:color="auto"/>
              </w:divBdr>
            </w:div>
            <w:div w:id="678581167">
              <w:marLeft w:val="0"/>
              <w:marRight w:val="0"/>
              <w:marTop w:val="0"/>
              <w:marBottom w:val="0"/>
              <w:divBdr>
                <w:top w:val="none" w:sz="0" w:space="0" w:color="auto"/>
                <w:left w:val="none" w:sz="0" w:space="0" w:color="auto"/>
                <w:bottom w:val="none" w:sz="0" w:space="0" w:color="auto"/>
                <w:right w:val="none" w:sz="0" w:space="0" w:color="auto"/>
              </w:divBdr>
            </w:div>
            <w:div w:id="325284852">
              <w:marLeft w:val="0"/>
              <w:marRight w:val="0"/>
              <w:marTop w:val="0"/>
              <w:marBottom w:val="0"/>
              <w:divBdr>
                <w:top w:val="none" w:sz="0" w:space="0" w:color="auto"/>
                <w:left w:val="none" w:sz="0" w:space="0" w:color="auto"/>
                <w:bottom w:val="none" w:sz="0" w:space="0" w:color="auto"/>
                <w:right w:val="none" w:sz="0" w:space="0" w:color="auto"/>
              </w:divBdr>
            </w:div>
            <w:div w:id="59256023">
              <w:marLeft w:val="0"/>
              <w:marRight w:val="0"/>
              <w:marTop w:val="0"/>
              <w:marBottom w:val="0"/>
              <w:divBdr>
                <w:top w:val="none" w:sz="0" w:space="0" w:color="auto"/>
                <w:left w:val="none" w:sz="0" w:space="0" w:color="auto"/>
                <w:bottom w:val="none" w:sz="0" w:space="0" w:color="auto"/>
                <w:right w:val="none" w:sz="0" w:space="0" w:color="auto"/>
              </w:divBdr>
            </w:div>
            <w:div w:id="1299261052">
              <w:marLeft w:val="0"/>
              <w:marRight w:val="0"/>
              <w:marTop w:val="0"/>
              <w:marBottom w:val="0"/>
              <w:divBdr>
                <w:top w:val="none" w:sz="0" w:space="0" w:color="auto"/>
                <w:left w:val="none" w:sz="0" w:space="0" w:color="auto"/>
                <w:bottom w:val="none" w:sz="0" w:space="0" w:color="auto"/>
                <w:right w:val="none" w:sz="0" w:space="0" w:color="auto"/>
              </w:divBdr>
            </w:div>
            <w:div w:id="1635133230">
              <w:marLeft w:val="0"/>
              <w:marRight w:val="0"/>
              <w:marTop w:val="0"/>
              <w:marBottom w:val="0"/>
              <w:divBdr>
                <w:top w:val="none" w:sz="0" w:space="0" w:color="auto"/>
                <w:left w:val="none" w:sz="0" w:space="0" w:color="auto"/>
                <w:bottom w:val="none" w:sz="0" w:space="0" w:color="auto"/>
                <w:right w:val="none" w:sz="0" w:space="0" w:color="auto"/>
              </w:divBdr>
            </w:div>
            <w:div w:id="703136731">
              <w:marLeft w:val="0"/>
              <w:marRight w:val="0"/>
              <w:marTop w:val="0"/>
              <w:marBottom w:val="0"/>
              <w:divBdr>
                <w:top w:val="none" w:sz="0" w:space="0" w:color="auto"/>
                <w:left w:val="none" w:sz="0" w:space="0" w:color="auto"/>
                <w:bottom w:val="none" w:sz="0" w:space="0" w:color="auto"/>
                <w:right w:val="none" w:sz="0" w:space="0" w:color="auto"/>
              </w:divBdr>
            </w:div>
          </w:divsChild>
        </w:div>
        <w:div w:id="1435511320">
          <w:marLeft w:val="0"/>
          <w:marRight w:val="0"/>
          <w:marTop w:val="0"/>
          <w:marBottom w:val="0"/>
          <w:divBdr>
            <w:top w:val="none" w:sz="0" w:space="0" w:color="auto"/>
            <w:left w:val="none" w:sz="0" w:space="0" w:color="auto"/>
            <w:bottom w:val="none" w:sz="0" w:space="0" w:color="auto"/>
            <w:right w:val="none" w:sz="0" w:space="0" w:color="auto"/>
          </w:divBdr>
          <w:divsChild>
            <w:div w:id="1202282794">
              <w:marLeft w:val="0"/>
              <w:marRight w:val="0"/>
              <w:marTop w:val="0"/>
              <w:marBottom w:val="0"/>
              <w:divBdr>
                <w:top w:val="none" w:sz="0" w:space="0" w:color="auto"/>
                <w:left w:val="none" w:sz="0" w:space="0" w:color="auto"/>
                <w:bottom w:val="none" w:sz="0" w:space="0" w:color="auto"/>
                <w:right w:val="none" w:sz="0" w:space="0" w:color="auto"/>
              </w:divBdr>
            </w:div>
            <w:div w:id="736515409">
              <w:marLeft w:val="0"/>
              <w:marRight w:val="0"/>
              <w:marTop w:val="0"/>
              <w:marBottom w:val="0"/>
              <w:divBdr>
                <w:top w:val="none" w:sz="0" w:space="0" w:color="auto"/>
                <w:left w:val="none" w:sz="0" w:space="0" w:color="auto"/>
                <w:bottom w:val="none" w:sz="0" w:space="0" w:color="auto"/>
                <w:right w:val="none" w:sz="0" w:space="0" w:color="auto"/>
              </w:divBdr>
            </w:div>
            <w:div w:id="716315229">
              <w:marLeft w:val="0"/>
              <w:marRight w:val="0"/>
              <w:marTop w:val="0"/>
              <w:marBottom w:val="0"/>
              <w:divBdr>
                <w:top w:val="none" w:sz="0" w:space="0" w:color="auto"/>
                <w:left w:val="none" w:sz="0" w:space="0" w:color="auto"/>
                <w:bottom w:val="none" w:sz="0" w:space="0" w:color="auto"/>
                <w:right w:val="none" w:sz="0" w:space="0" w:color="auto"/>
              </w:divBdr>
            </w:div>
            <w:div w:id="2095588160">
              <w:marLeft w:val="0"/>
              <w:marRight w:val="0"/>
              <w:marTop w:val="0"/>
              <w:marBottom w:val="0"/>
              <w:divBdr>
                <w:top w:val="none" w:sz="0" w:space="0" w:color="auto"/>
                <w:left w:val="none" w:sz="0" w:space="0" w:color="auto"/>
                <w:bottom w:val="none" w:sz="0" w:space="0" w:color="auto"/>
                <w:right w:val="none" w:sz="0" w:space="0" w:color="auto"/>
              </w:divBdr>
            </w:div>
            <w:div w:id="1990478914">
              <w:marLeft w:val="0"/>
              <w:marRight w:val="0"/>
              <w:marTop w:val="0"/>
              <w:marBottom w:val="0"/>
              <w:divBdr>
                <w:top w:val="none" w:sz="0" w:space="0" w:color="auto"/>
                <w:left w:val="none" w:sz="0" w:space="0" w:color="auto"/>
                <w:bottom w:val="none" w:sz="0" w:space="0" w:color="auto"/>
                <w:right w:val="none" w:sz="0" w:space="0" w:color="auto"/>
              </w:divBdr>
            </w:div>
            <w:div w:id="662242802">
              <w:marLeft w:val="0"/>
              <w:marRight w:val="0"/>
              <w:marTop w:val="0"/>
              <w:marBottom w:val="0"/>
              <w:divBdr>
                <w:top w:val="none" w:sz="0" w:space="0" w:color="auto"/>
                <w:left w:val="none" w:sz="0" w:space="0" w:color="auto"/>
                <w:bottom w:val="none" w:sz="0" w:space="0" w:color="auto"/>
                <w:right w:val="none" w:sz="0" w:space="0" w:color="auto"/>
              </w:divBdr>
            </w:div>
            <w:div w:id="318772666">
              <w:marLeft w:val="0"/>
              <w:marRight w:val="0"/>
              <w:marTop w:val="0"/>
              <w:marBottom w:val="0"/>
              <w:divBdr>
                <w:top w:val="none" w:sz="0" w:space="0" w:color="auto"/>
                <w:left w:val="none" w:sz="0" w:space="0" w:color="auto"/>
                <w:bottom w:val="none" w:sz="0" w:space="0" w:color="auto"/>
                <w:right w:val="none" w:sz="0" w:space="0" w:color="auto"/>
              </w:divBdr>
            </w:div>
            <w:div w:id="291521111">
              <w:marLeft w:val="0"/>
              <w:marRight w:val="0"/>
              <w:marTop w:val="0"/>
              <w:marBottom w:val="0"/>
              <w:divBdr>
                <w:top w:val="none" w:sz="0" w:space="0" w:color="auto"/>
                <w:left w:val="none" w:sz="0" w:space="0" w:color="auto"/>
                <w:bottom w:val="none" w:sz="0" w:space="0" w:color="auto"/>
                <w:right w:val="none" w:sz="0" w:space="0" w:color="auto"/>
              </w:divBdr>
            </w:div>
            <w:div w:id="736436079">
              <w:marLeft w:val="0"/>
              <w:marRight w:val="0"/>
              <w:marTop w:val="0"/>
              <w:marBottom w:val="0"/>
              <w:divBdr>
                <w:top w:val="none" w:sz="0" w:space="0" w:color="auto"/>
                <w:left w:val="none" w:sz="0" w:space="0" w:color="auto"/>
                <w:bottom w:val="none" w:sz="0" w:space="0" w:color="auto"/>
                <w:right w:val="none" w:sz="0" w:space="0" w:color="auto"/>
              </w:divBdr>
            </w:div>
            <w:div w:id="1868179329">
              <w:marLeft w:val="0"/>
              <w:marRight w:val="0"/>
              <w:marTop w:val="0"/>
              <w:marBottom w:val="0"/>
              <w:divBdr>
                <w:top w:val="none" w:sz="0" w:space="0" w:color="auto"/>
                <w:left w:val="none" w:sz="0" w:space="0" w:color="auto"/>
                <w:bottom w:val="none" w:sz="0" w:space="0" w:color="auto"/>
                <w:right w:val="none" w:sz="0" w:space="0" w:color="auto"/>
              </w:divBdr>
            </w:div>
            <w:div w:id="301542414">
              <w:marLeft w:val="0"/>
              <w:marRight w:val="0"/>
              <w:marTop w:val="0"/>
              <w:marBottom w:val="0"/>
              <w:divBdr>
                <w:top w:val="none" w:sz="0" w:space="0" w:color="auto"/>
                <w:left w:val="none" w:sz="0" w:space="0" w:color="auto"/>
                <w:bottom w:val="none" w:sz="0" w:space="0" w:color="auto"/>
                <w:right w:val="none" w:sz="0" w:space="0" w:color="auto"/>
              </w:divBdr>
            </w:div>
            <w:div w:id="831216385">
              <w:marLeft w:val="0"/>
              <w:marRight w:val="0"/>
              <w:marTop w:val="0"/>
              <w:marBottom w:val="0"/>
              <w:divBdr>
                <w:top w:val="none" w:sz="0" w:space="0" w:color="auto"/>
                <w:left w:val="none" w:sz="0" w:space="0" w:color="auto"/>
                <w:bottom w:val="none" w:sz="0" w:space="0" w:color="auto"/>
                <w:right w:val="none" w:sz="0" w:space="0" w:color="auto"/>
              </w:divBdr>
            </w:div>
          </w:divsChild>
        </w:div>
        <w:div w:id="753087011">
          <w:marLeft w:val="0"/>
          <w:marRight w:val="0"/>
          <w:marTop w:val="0"/>
          <w:marBottom w:val="0"/>
          <w:divBdr>
            <w:top w:val="none" w:sz="0" w:space="0" w:color="auto"/>
            <w:left w:val="none" w:sz="0" w:space="0" w:color="auto"/>
            <w:bottom w:val="none" w:sz="0" w:space="0" w:color="auto"/>
            <w:right w:val="none" w:sz="0" w:space="0" w:color="auto"/>
          </w:divBdr>
          <w:divsChild>
            <w:div w:id="1492063805">
              <w:marLeft w:val="-75"/>
              <w:marRight w:val="0"/>
              <w:marTop w:val="30"/>
              <w:marBottom w:val="30"/>
              <w:divBdr>
                <w:top w:val="none" w:sz="0" w:space="0" w:color="auto"/>
                <w:left w:val="none" w:sz="0" w:space="0" w:color="auto"/>
                <w:bottom w:val="none" w:sz="0" w:space="0" w:color="auto"/>
                <w:right w:val="none" w:sz="0" w:space="0" w:color="auto"/>
              </w:divBdr>
              <w:divsChild>
                <w:div w:id="1112431137">
                  <w:marLeft w:val="0"/>
                  <w:marRight w:val="0"/>
                  <w:marTop w:val="0"/>
                  <w:marBottom w:val="0"/>
                  <w:divBdr>
                    <w:top w:val="none" w:sz="0" w:space="0" w:color="auto"/>
                    <w:left w:val="none" w:sz="0" w:space="0" w:color="auto"/>
                    <w:bottom w:val="none" w:sz="0" w:space="0" w:color="auto"/>
                    <w:right w:val="none" w:sz="0" w:space="0" w:color="auto"/>
                  </w:divBdr>
                  <w:divsChild>
                    <w:div w:id="1714184204">
                      <w:marLeft w:val="0"/>
                      <w:marRight w:val="0"/>
                      <w:marTop w:val="0"/>
                      <w:marBottom w:val="0"/>
                      <w:divBdr>
                        <w:top w:val="none" w:sz="0" w:space="0" w:color="auto"/>
                        <w:left w:val="none" w:sz="0" w:space="0" w:color="auto"/>
                        <w:bottom w:val="none" w:sz="0" w:space="0" w:color="auto"/>
                        <w:right w:val="none" w:sz="0" w:space="0" w:color="auto"/>
                      </w:divBdr>
                    </w:div>
                  </w:divsChild>
                </w:div>
                <w:div w:id="1901939129">
                  <w:marLeft w:val="0"/>
                  <w:marRight w:val="0"/>
                  <w:marTop w:val="0"/>
                  <w:marBottom w:val="0"/>
                  <w:divBdr>
                    <w:top w:val="none" w:sz="0" w:space="0" w:color="auto"/>
                    <w:left w:val="none" w:sz="0" w:space="0" w:color="auto"/>
                    <w:bottom w:val="none" w:sz="0" w:space="0" w:color="auto"/>
                    <w:right w:val="none" w:sz="0" w:space="0" w:color="auto"/>
                  </w:divBdr>
                  <w:divsChild>
                    <w:div w:id="1093353716">
                      <w:marLeft w:val="0"/>
                      <w:marRight w:val="0"/>
                      <w:marTop w:val="0"/>
                      <w:marBottom w:val="0"/>
                      <w:divBdr>
                        <w:top w:val="none" w:sz="0" w:space="0" w:color="auto"/>
                        <w:left w:val="none" w:sz="0" w:space="0" w:color="auto"/>
                        <w:bottom w:val="none" w:sz="0" w:space="0" w:color="auto"/>
                        <w:right w:val="none" w:sz="0" w:space="0" w:color="auto"/>
                      </w:divBdr>
                    </w:div>
                  </w:divsChild>
                </w:div>
                <w:div w:id="158155453">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 w:id="1005478849">
                  <w:marLeft w:val="0"/>
                  <w:marRight w:val="0"/>
                  <w:marTop w:val="0"/>
                  <w:marBottom w:val="0"/>
                  <w:divBdr>
                    <w:top w:val="none" w:sz="0" w:space="0" w:color="auto"/>
                    <w:left w:val="none" w:sz="0" w:space="0" w:color="auto"/>
                    <w:bottom w:val="none" w:sz="0" w:space="0" w:color="auto"/>
                    <w:right w:val="none" w:sz="0" w:space="0" w:color="auto"/>
                  </w:divBdr>
                  <w:divsChild>
                    <w:div w:id="1688671485">
                      <w:marLeft w:val="0"/>
                      <w:marRight w:val="0"/>
                      <w:marTop w:val="0"/>
                      <w:marBottom w:val="0"/>
                      <w:divBdr>
                        <w:top w:val="none" w:sz="0" w:space="0" w:color="auto"/>
                        <w:left w:val="none" w:sz="0" w:space="0" w:color="auto"/>
                        <w:bottom w:val="none" w:sz="0" w:space="0" w:color="auto"/>
                        <w:right w:val="none" w:sz="0" w:space="0" w:color="auto"/>
                      </w:divBdr>
                    </w:div>
                  </w:divsChild>
                </w:div>
                <w:div w:id="765615520">
                  <w:marLeft w:val="0"/>
                  <w:marRight w:val="0"/>
                  <w:marTop w:val="0"/>
                  <w:marBottom w:val="0"/>
                  <w:divBdr>
                    <w:top w:val="none" w:sz="0" w:space="0" w:color="auto"/>
                    <w:left w:val="none" w:sz="0" w:space="0" w:color="auto"/>
                    <w:bottom w:val="none" w:sz="0" w:space="0" w:color="auto"/>
                    <w:right w:val="none" w:sz="0" w:space="0" w:color="auto"/>
                  </w:divBdr>
                  <w:divsChild>
                    <w:div w:id="70738251">
                      <w:marLeft w:val="0"/>
                      <w:marRight w:val="0"/>
                      <w:marTop w:val="0"/>
                      <w:marBottom w:val="0"/>
                      <w:divBdr>
                        <w:top w:val="none" w:sz="0" w:space="0" w:color="auto"/>
                        <w:left w:val="none" w:sz="0" w:space="0" w:color="auto"/>
                        <w:bottom w:val="none" w:sz="0" w:space="0" w:color="auto"/>
                        <w:right w:val="none" w:sz="0" w:space="0" w:color="auto"/>
                      </w:divBdr>
                    </w:div>
                  </w:divsChild>
                </w:div>
                <w:div w:id="981495454">
                  <w:marLeft w:val="0"/>
                  <w:marRight w:val="0"/>
                  <w:marTop w:val="0"/>
                  <w:marBottom w:val="0"/>
                  <w:divBdr>
                    <w:top w:val="none" w:sz="0" w:space="0" w:color="auto"/>
                    <w:left w:val="none" w:sz="0" w:space="0" w:color="auto"/>
                    <w:bottom w:val="none" w:sz="0" w:space="0" w:color="auto"/>
                    <w:right w:val="none" w:sz="0" w:space="0" w:color="auto"/>
                  </w:divBdr>
                  <w:divsChild>
                    <w:div w:id="1805079783">
                      <w:marLeft w:val="0"/>
                      <w:marRight w:val="0"/>
                      <w:marTop w:val="0"/>
                      <w:marBottom w:val="0"/>
                      <w:divBdr>
                        <w:top w:val="none" w:sz="0" w:space="0" w:color="auto"/>
                        <w:left w:val="none" w:sz="0" w:space="0" w:color="auto"/>
                        <w:bottom w:val="none" w:sz="0" w:space="0" w:color="auto"/>
                        <w:right w:val="none" w:sz="0" w:space="0" w:color="auto"/>
                      </w:divBdr>
                    </w:div>
                  </w:divsChild>
                </w:div>
                <w:div w:id="1131554522">
                  <w:marLeft w:val="0"/>
                  <w:marRight w:val="0"/>
                  <w:marTop w:val="0"/>
                  <w:marBottom w:val="0"/>
                  <w:divBdr>
                    <w:top w:val="none" w:sz="0" w:space="0" w:color="auto"/>
                    <w:left w:val="none" w:sz="0" w:space="0" w:color="auto"/>
                    <w:bottom w:val="none" w:sz="0" w:space="0" w:color="auto"/>
                    <w:right w:val="none" w:sz="0" w:space="0" w:color="auto"/>
                  </w:divBdr>
                  <w:divsChild>
                    <w:div w:id="1101800772">
                      <w:marLeft w:val="0"/>
                      <w:marRight w:val="0"/>
                      <w:marTop w:val="0"/>
                      <w:marBottom w:val="0"/>
                      <w:divBdr>
                        <w:top w:val="none" w:sz="0" w:space="0" w:color="auto"/>
                        <w:left w:val="none" w:sz="0" w:space="0" w:color="auto"/>
                        <w:bottom w:val="none" w:sz="0" w:space="0" w:color="auto"/>
                        <w:right w:val="none" w:sz="0" w:space="0" w:color="auto"/>
                      </w:divBdr>
                    </w:div>
                  </w:divsChild>
                </w:div>
                <w:div w:id="622809061">
                  <w:marLeft w:val="0"/>
                  <w:marRight w:val="0"/>
                  <w:marTop w:val="0"/>
                  <w:marBottom w:val="0"/>
                  <w:divBdr>
                    <w:top w:val="none" w:sz="0" w:space="0" w:color="auto"/>
                    <w:left w:val="none" w:sz="0" w:space="0" w:color="auto"/>
                    <w:bottom w:val="none" w:sz="0" w:space="0" w:color="auto"/>
                    <w:right w:val="none" w:sz="0" w:space="0" w:color="auto"/>
                  </w:divBdr>
                  <w:divsChild>
                    <w:div w:id="304746575">
                      <w:marLeft w:val="0"/>
                      <w:marRight w:val="0"/>
                      <w:marTop w:val="0"/>
                      <w:marBottom w:val="0"/>
                      <w:divBdr>
                        <w:top w:val="none" w:sz="0" w:space="0" w:color="auto"/>
                        <w:left w:val="none" w:sz="0" w:space="0" w:color="auto"/>
                        <w:bottom w:val="none" w:sz="0" w:space="0" w:color="auto"/>
                        <w:right w:val="none" w:sz="0" w:space="0" w:color="auto"/>
                      </w:divBdr>
                    </w:div>
                  </w:divsChild>
                </w:div>
                <w:div w:id="1814522484">
                  <w:marLeft w:val="0"/>
                  <w:marRight w:val="0"/>
                  <w:marTop w:val="0"/>
                  <w:marBottom w:val="0"/>
                  <w:divBdr>
                    <w:top w:val="none" w:sz="0" w:space="0" w:color="auto"/>
                    <w:left w:val="none" w:sz="0" w:space="0" w:color="auto"/>
                    <w:bottom w:val="none" w:sz="0" w:space="0" w:color="auto"/>
                    <w:right w:val="none" w:sz="0" w:space="0" w:color="auto"/>
                  </w:divBdr>
                  <w:divsChild>
                    <w:div w:id="480122751">
                      <w:marLeft w:val="0"/>
                      <w:marRight w:val="0"/>
                      <w:marTop w:val="0"/>
                      <w:marBottom w:val="0"/>
                      <w:divBdr>
                        <w:top w:val="none" w:sz="0" w:space="0" w:color="auto"/>
                        <w:left w:val="none" w:sz="0" w:space="0" w:color="auto"/>
                        <w:bottom w:val="none" w:sz="0" w:space="0" w:color="auto"/>
                        <w:right w:val="none" w:sz="0" w:space="0" w:color="auto"/>
                      </w:divBdr>
                    </w:div>
                  </w:divsChild>
                </w:div>
                <w:div w:id="280918680">
                  <w:marLeft w:val="0"/>
                  <w:marRight w:val="0"/>
                  <w:marTop w:val="0"/>
                  <w:marBottom w:val="0"/>
                  <w:divBdr>
                    <w:top w:val="none" w:sz="0" w:space="0" w:color="auto"/>
                    <w:left w:val="none" w:sz="0" w:space="0" w:color="auto"/>
                    <w:bottom w:val="none" w:sz="0" w:space="0" w:color="auto"/>
                    <w:right w:val="none" w:sz="0" w:space="0" w:color="auto"/>
                  </w:divBdr>
                  <w:divsChild>
                    <w:div w:id="142937149">
                      <w:marLeft w:val="0"/>
                      <w:marRight w:val="0"/>
                      <w:marTop w:val="0"/>
                      <w:marBottom w:val="0"/>
                      <w:divBdr>
                        <w:top w:val="none" w:sz="0" w:space="0" w:color="auto"/>
                        <w:left w:val="none" w:sz="0" w:space="0" w:color="auto"/>
                        <w:bottom w:val="none" w:sz="0" w:space="0" w:color="auto"/>
                        <w:right w:val="none" w:sz="0" w:space="0" w:color="auto"/>
                      </w:divBdr>
                    </w:div>
                  </w:divsChild>
                </w:div>
                <w:div w:id="2015643568">
                  <w:marLeft w:val="0"/>
                  <w:marRight w:val="0"/>
                  <w:marTop w:val="0"/>
                  <w:marBottom w:val="0"/>
                  <w:divBdr>
                    <w:top w:val="none" w:sz="0" w:space="0" w:color="auto"/>
                    <w:left w:val="none" w:sz="0" w:space="0" w:color="auto"/>
                    <w:bottom w:val="none" w:sz="0" w:space="0" w:color="auto"/>
                    <w:right w:val="none" w:sz="0" w:space="0" w:color="auto"/>
                  </w:divBdr>
                  <w:divsChild>
                    <w:div w:id="887953916">
                      <w:marLeft w:val="0"/>
                      <w:marRight w:val="0"/>
                      <w:marTop w:val="0"/>
                      <w:marBottom w:val="0"/>
                      <w:divBdr>
                        <w:top w:val="none" w:sz="0" w:space="0" w:color="auto"/>
                        <w:left w:val="none" w:sz="0" w:space="0" w:color="auto"/>
                        <w:bottom w:val="none" w:sz="0" w:space="0" w:color="auto"/>
                        <w:right w:val="none" w:sz="0" w:space="0" w:color="auto"/>
                      </w:divBdr>
                    </w:div>
                  </w:divsChild>
                </w:div>
                <w:div w:id="384138776">
                  <w:marLeft w:val="0"/>
                  <w:marRight w:val="0"/>
                  <w:marTop w:val="0"/>
                  <w:marBottom w:val="0"/>
                  <w:divBdr>
                    <w:top w:val="none" w:sz="0" w:space="0" w:color="auto"/>
                    <w:left w:val="none" w:sz="0" w:space="0" w:color="auto"/>
                    <w:bottom w:val="none" w:sz="0" w:space="0" w:color="auto"/>
                    <w:right w:val="none" w:sz="0" w:space="0" w:color="auto"/>
                  </w:divBdr>
                  <w:divsChild>
                    <w:div w:id="1023359848">
                      <w:marLeft w:val="0"/>
                      <w:marRight w:val="0"/>
                      <w:marTop w:val="0"/>
                      <w:marBottom w:val="0"/>
                      <w:divBdr>
                        <w:top w:val="none" w:sz="0" w:space="0" w:color="auto"/>
                        <w:left w:val="none" w:sz="0" w:space="0" w:color="auto"/>
                        <w:bottom w:val="none" w:sz="0" w:space="0" w:color="auto"/>
                        <w:right w:val="none" w:sz="0" w:space="0" w:color="auto"/>
                      </w:divBdr>
                    </w:div>
                  </w:divsChild>
                </w:div>
                <w:div w:id="306133417">
                  <w:marLeft w:val="0"/>
                  <w:marRight w:val="0"/>
                  <w:marTop w:val="0"/>
                  <w:marBottom w:val="0"/>
                  <w:divBdr>
                    <w:top w:val="none" w:sz="0" w:space="0" w:color="auto"/>
                    <w:left w:val="none" w:sz="0" w:space="0" w:color="auto"/>
                    <w:bottom w:val="none" w:sz="0" w:space="0" w:color="auto"/>
                    <w:right w:val="none" w:sz="0" w:space="0" w:color="auto"/>
                  </w:divBdr>
                  <w:divsChild>
                    <w:div w:id="408382015">
                      <w:marLeft w:val="0"/>
                      <w:marRight w:val="0"/>
                      <w:marTop w:val="0"/>
                      <w:marBottom w:val="0"/>
                      <w:divBdr>
                        <w:top w:val="none" w:sz="0" w:space="0" w:color="auto"/>
                        <w:left w:val="none" w:sz="0" w:space="0" w:color="auto"/>
                        <w:bottom w:val="none" w:sz="0" w:space="0" w:color="auto"/>
                        <w:right w:val="none" w:sz="0" w:space="0" w:color="auto"/>
                      </w:divBdr>
                    </w:div>
                  </w:divsChild>
                </w:div>
                <w:div w:id="742534384">
                  <w:marLeft w:val="0"/>
                  <w:marRight w:val="0"/>
                  <w:marTop w:val="0"/>
                  <w:marBottom w:val="0"/>
                  <w:divBdr>
                    <w:top w:val="none" w:sz="0" w:space="0" w:color="auto"/>
                    <w:left w:val="none" w:sz="0" w:space="0" w:color="auto"/>
                    <w:bottom w:val="none" w:sz="0" w:space="0" w:color="auto"/>
                    <w:right w:val="none" w:sz="0" w:space="0" w:color="auto"/>
                  </w:divBdr>
                  <w:divsChild>
                    <w:div w:id="664019414">
                      <w:marLeft w:val="0"/>
                      <w:marRight w:val="0"/>
                      <w:marTop w:val="0"/>
                      <w:marBottom w:val="0"/>
                      <w:divBdr>
                        <w:top w:val="none" w:sz="0" w:space="0" w:color="auto"/>
                        <w:left w:val="none" w:sz="0" w:space="0" w:color="auto"/>
                        <w:bottom w:val="none" w:sz="0" w:space="0" w:color="auto"/>
                        <w:right w:val="none" w:sz="0" w:space="0" w:color="auto"/>
                      </w:divBdr>
                    </w:div>
                  </w:divsChild>
                </w:div>
                <w:div w:id="1277562518">
                  <w:marLeft w:val="0"/>
                  <w:marRight w:val="0"/>
                  <w:marTop w:val="0"/>
                  <w:marBottom w:val="0"/>
                  <w:divBdr>
                    <w:top w:val="none" w:sz="0" w:space="0" w:color="auto"/>
                    <w:left w:val="none" w:sz="0" w:space="0" w:color="auto"/>
                    <w:bottom w:val="none" w:sz="0" w:space="0" w:color="auto"/>
                    <w:right w:val="none" w:sz="0" w:space="0" w:color="auto"/>
                  </w:divBdr>
                  <w:divsChild>
                    <w:div w:id="6759695">
                      <w:marLeft w:val="0"/>
                      <w:marRight w:val="0"/>
                      <w:marTop w:val="0"/>
                      <w:marBottom w:val="0"/>
                      <w:divBdr>
                        <w:top w:val="none" w:sz="0" w:space="0" w:color="auto"/>
                        <w:left w:val="none" w:sz="0" w:space="0" w:color="auto"/>
                        <w:bottom w:val="none" w:sz="0" w:space="0" w:color="auto"/>
                        <w:right w:val="none" w:sz="0" w:space="0" w:color="auto"/>
                      </w:divBdr>
                    </w:div>
                  </w:divsChild>
                </w:div>
                <w:div w:id="1361122100">
                  <w:marLeft w:val="0"/>
                  <w:marRight w:val="0"/>
                  <w:marTop w:val="0"/>
                  <w:marBottom w:val="0"/>
                  <w:divBdr>
                    <w:top w:val="none" w:sz="0" w:space="0" w:color="auto"/>
                    <w:left w:val="none" w:sz="0" w:space="0" w:color="auto"/>
                    <w:bottom w:val="none" w:sz="0" w:space="0" w:color="auto"/>
                    <w:right w:val="none" w:sz="0" w:space="0" w:color="auto"/>
                  </w:divBdr>
                  <w:divsChild>
                    <w:div w:id="300230591">
                      <w:marLeft w:val="0"/>
                      <w:marRight w:val="0"/>
                      <w:marTop w:val="0"/>
                      <w:marBottom w:val="0"/>
                      <w:divBdr>
                        <w:top w:val="none" w:sz="0" w:space="0" w:color="auto"/>
                        <w:left w:val="none" w:sz="0" w:space="0" w:color="auto"/>
                        <w:bottom w:val="none" w:sz="0" w:space="0" w:color="auto"/>
                        <w:right w:val="none" w:sz="0" w:space="0" w:color="auto"/>
                      </w:divBdr>
                    </w:div>
                  </w:divsChild>
                </w:div>
                <w:div w:id="1612664248">
                  <w:marLeft w:val="0"/>
                  <w:marRight w:val="0"/>
                  <w:marTop w:val="0"/>
                  <w:marBottom w:val="0"/>
                  <w:divBdr>
                    <w:top w:val="none" w:sz="0" w:space="0" w:color="auto"/>
                    <w:left w:val="none" w:sz="0" w:space="0" w:color="auto"/>
                    <w:bottom w:val="none" w:sz="0" w:space="0" w:color="auto"/>
                    <w:right w:val="none" w:sz="0" w:space="0" w:color="auto"/>
                  </w:divBdr>
                  <w:divsChild>
                    <w:div w:id="843856362">
                      <w:marLeft w:val="0"/>
                      <w:marRight w:val="0"/>
                      <w:marTop w:val="0"/>
                      <w:marBottom w:val="0"/>
                      <w:divBdr>
                        <w:top w:val="none" w:sz="0" w:space="0" w:color="auto"/>
                        <w:left w:val="none" w:sz="0" w:space="0" w:color="auto"/>
                        <w:bottom w:val="none" w:sz="0" w:space="0" w:color="auto"/>
                        <w:right w:val="none" w:sz="0" w:space="0" w:color="auto"/>
                      </w:divBdr>
                    </w:div>
                  </w:divsChild>
                </w:div>
                <w:div w:id="929000562">
                  <w:marLeft w:val="0"/>
                  <w:marRight w:val="0"/>
                  <w:marTop w:val="0"/>
                  <w:marBottom w:val="0"/>
                  <w:divBdr>
                    <w:top w:val="none" w:sz="0" w:space="0" w:color="auto"/>
                    <w:left w:val="none" w:sz="0" w:space="0" w:color="auto"/>
                    <w:bottom w:val="none" w:sz="0" w:space="0" w:color="auto"/>
                    <w:right w:val="none" w:sz="0" w:space="0" w:color="auto"/>
                  </w:divBdr>
                  <w:divsChild>
                    <w:div w:id="4490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5507">
          <w:marLeft w:val="0"/>
          <w:marRight w:val="0"/>
          <w:marTop w:val="0"/>
          <w:marBottom w:val="0"/>
          <w:divBdr>
            <w:top w:val="none" w:sz="0" w:space="0" w:color="auto"/>
            <w:left w:val="none" w:sz="0" w:space="0" w:color="auto"/>
            <w:bottom w:val="none" w:sz="0" w:space="0" w:color="auto"/>
            <w:right w:val="none" w:sz="0" w:space="0" w:color="auto"/>
          </w:divBdr>
        </w:div>
        <w:div w:id="1337197352">
          <w:marLeft w:val="0"/>
          <w:marRight w:val="0"/>
          <w:marTop w:val="0"/>
          <w:marBottom w:val="0"/>
          <w:divBdr>
            <w:top w:val="none" w:sz="0" w:space="0" w:color="auto"/>
            <w:left w:val="none" w:sz="0" w:space="0" w:color="auto"/>
            <w:bottom w:val="none" w:sz="0" w:space="0" w:color="auto"/>
            <w:right w:val="none" w:sz="0" w:space="0" w:color="auto"/>
          </w:divBdr>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39614169">
      <w:bodyDiv w:val="1"/>
      <w:marLeft w:val="0"/>
      <w:marRight w:val="0"/>
      <w:marTop w:val="0"/>
      <w:marBottom w:val="0"/>
      <w:divBdr>
        <w:top w:val="none" w:sz="0" w:space="0" w:color="auto"/>
        <w:left w:val="none" w:sz="0" w:space="0" w:color="auto"/>
        <w:bottom w:val="none" w:sz="0" w:space="0" w:color="auto"/>
        <w:right w:val="none" w:sz="0" w:space="0" w:color="auto"/>
      </w:divBdr>
      <w:divsChild>
        <w:div w:id="704913237">
          <w:marLeft w:val="0"/>
          <w:marRight w:val="0"/>
          <w:marTop w:val="0"/>
          <w:marBottom w:val="0"/>
          <w:divBdr>
            <w:top w:val="none" w:sz="0" w:space="0" w:color="auto"/>
            <w:left w:val="none" w:sz="0" w:space="0" w:color="auto"/>
            <w:bottom w:val="none" w:sz="0" w:space="0" w:color="auto"/>
            <w:right w:val="none" w:sz="0" w:space="0" w:color="auto"/>
          </w:divBdr>
          <w:divsChild>
            <w:div w:id="1990549795">
              <w:marLeft w:val="0"/>
              <w:marRight w:val="0"/>
              <w:marTop w:val="0"/>
              <w:marBottom w:val="0"/>
              <w:divBdr>
                <w:top w:val="none" w:sz="0" w:space="0" w:color="auto"/>
                <w:left w:val="none" w:sz="0" w:space="0" w:color="auto"/>
                <w:bottom w:val="none" w:sz="0" w:space="0" w:color="auto"/>
                <w:right w:val="none" w:sz="0" w:space="0" w:color="auto"/>
              </w:divBdr>
            </w:div>
          </w:divsChild>
        </w:div>
        <w:div w:id="433133467">
          <w:marLeft w:val="0"/>
          <w:marRight w:val="0"/>
          <w:marTop w:val="0"/>
          <w:marBottom w:val="0"/>
          <w:divBdr>
            <w:top w:val="none" w:sz="0" w:space="0" w:color="auto"/>
            <w:left w:val="none" w:sz="0" w:space="0" w:color="auto"/>
            <w:bottom w:val="none" w:sz="0" w:space="0" w:color="auto"/>
            <w:right w:val="none" w:sz="0" w:space="0" w:color="auto"/>
          </w:divBdr>
          <w:divsChild>
            <w:div w:id="497504652">
              <w:marLeft w:val="0"/>
              <w:marRight w:val="0"/>
              <w:marTop w:val="0"/>
              <w:marBottom w:val="0"/>
              <w:divBdr>
                <w:top w:val="none" w:sz="0" w:space="0" w:color="auto"/>
                <w:left w:val="none" w:sz="0" w:space="0" w:color="auto"/>
                <w:bottom w:val="none" w:sz="0" w:space="0" w:color="auto"/>
                <w:right w:val="none" w:sz="0" w:space="0" w:color="auto"/>
              </w:divBdr>
            </w:div>
          </w:divsChild>
        </w:div>
        <w:div w:id="825317892">
          <w:marLeft w:val="0"/>
          <w:marRight w:val="0"/>
          <w:marTop w:val="0"/>
          <w:marBottom w:val="0"/>
          <w:divBdr>
            <w:top w:val="none" w:sz="0" w:space="0" w:color="auto"/>
            <w:left w:val="none" w:sz="0" w:space="0" w:color="auto"/>
            <w:bottom w:val="none" w:sz="0" w:space="0" w:color="auto"/>
            <w:right w:val="none" w:sz="0" w:space="0" w:color="auto"/>
          </w:divBdr>
          <w:divsChild>
            <w:div w:id="749042174">
              <w:marLeft w:val="0"/>
              <w:marRight w:val="0"/>
              <w:marTop w:val="0"/>
              <w:marBottom w:val="0"/>
              <w:divBdr>
                <w:top w:val="none" w:sz="0" w:space="0" w:color="auto"/>
                <w:left w:val="none" w:sz="0" w:space="0" w:color="auto"/>
                <w:bottom w:val="none" w:sz="0" w:space="0" w:color="auto"/>
                <w:right w:val="none" w:sz="0" w:space="0" w:color="auto"/>
              </w:divBdr>
            </w:div>
          </w:divsChild>
        </w:div>
        <w:div w:id="2073045063">
          <w:marLeft w:val="0"/>
          <w:marRight w:val="0"/>
          <w:marTop w:val="0"/>
          <w:marBottom w:val="0"/>
          <w:divBdr>
            <w:top w:val="none" w:sz="0" w:space="0" w:color="auto"/>
            <w:left w:val="none" w:sz="0" w:space="0" w:color="auto"/>
            <w:bottom w:val="none" w:sz="0" w:space="0" w:color="auto"/>
            <w:right w:val="none" w:sz="0" w:space="0" w:color="auto"/>
          </w:divBdr>
          <w:divsChild>
            <w:div w:id="2098208473">
              <w:marLeft w:val="0"/>
              <w:marRight w:val="0"/>
              <w:marTop w:val="0"/>
              <w:marBottom w:val="0"/>
              <w:divBdr>
                <w:top w:val="none" w:sz="0" w:space="0" w:color="auto"/>
                <w:left w:val="none" w:sz="0" w:space="0" w:color="auto"/>
                <w:bottom w:val="none" w:sz="0" w:space="0" w:color="auto"/>
                <w:right w:val="none" w:sz="0" w:space="0" w:color="auto"/>
              </w:divBdr>
            </w:div>
          </w:divsChild>
        </w:div>
        <w:div w:id="1363240205">
          <w:marLeft w:val="0"/>
          <w:marRight w:val="0"/>
          <w:marTop w:val="0"/>
          <w:marBottom w:val="0"/>
          <w:divBdr>
            <w:top w:val="none" w:sz="0" w:space="0" w:color="auto"/>
            <w:left w:val="none" w:sz="0" w:space="0" w:color="auto"/>
            <w:bottom w:val="none" w:sz="0" w:space="0" w:color="auto"/>
            <w:right w:val="none" w:sz="0" w:space="0" w:color="auto"/>
          </w:divBdr>
          <w:divsChild>
            <w:div w:id="1263807029">
              <w:marLeft w:val="0"/>
              <w:marRight w:val="0"/>
              <w:marTop w:val="0"/>
              <w:marBottom w:val="0"/>
              <w:divBdr>
                <w:top w:val="none" w:sz="0" w:space="0" w:color="auto"/>
                <w:left w:val="none" w:sz="0" w:space="0" w:color="auto"/>
                <w:bottom w:val="none" w:sz="0" w:space="0" w:color="auto"/>
                <w:right w:val="none" w:sz="0" w:space="0" w:color="auto"/>
              </w:divBdr>
            </w:div>
          </w:divsChild>
        </w:div>
        <w:div w:id="1552881384">
          <w:marLeft w:val="0"/>
          <w:marRight w:val="0"/>
          <w:marTop w:val="0"/>
          <w:marBottom w:val="0"/>
          <w:divBdr>
            <w:top w:val="none" w:sz="0" w:space="0" w:color="auto"/>
            <w:left w:val="none" w:sz="0" w:space="0" w:color="auto"/>
            <w:bottom w:val="none" w:sz="0" w:space="0" w:color="auto"/>
            <w:right w:val="none" w:sz="0" w:space="0" w:color="auto"/>
          </w:divBdr>
          <w:divsChild>
            <w:div w:id="12617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47369386">
      <w:bodyDiv w:val="1"/>
      <w:marLeft w:val="0"/>
      <w:marRight w:val="0"/>
      <w:marTop w:val="0"/>
      <w:marBottom w:val="0"/>
      <w:divBdr>
        <w:top w:val="none" w:sz="0" w:space="0" w:color="auto"/>
        <w:left w:val="none" w:sz="0" w:space="0" w:color="auto"/>
        <w:bottom w:val="none" w:sz="0" w:space="0" w:color="auto"/>
        <w:right w:val="none" w:sz="0" w:space="0" w:color="auto"/>
      </w:divBdr>
      <w:divsChild>
        <w:div w:id="743379274">
          <w:marLeft w:val="0"/>
          <w:marRight w:val="0"/>
          <w:marTop w:val="0"/>
          <w:marBottom w:val="0"/>
          <w:divBdr>
            <w:top w:val="none" w:sz="0" w:space="0" w:color="auto"/>
            <w:left w:val="none" w:sz="0" w:space="0" w:color="auto"/>
            <w:bottom w:val="none" w:sz="0" w:space="0" w:color="auto"/>
            <w:right w:val="none" w:sz="0" w:space="0" w:color="auto"/>
          </w:divBdr>
        </w:div>
        <w:div w:id="1460950615">
          <w:marLeft w:val="0"/>
          <w:marRight w:val="0"/>
          <w:marTop w:val="0"/>
          <w:marBottom w:val="0"/>
          <w:divBdr>
            <w:top w:val="none" w:sz="0" w:space="0" w:color="auto"/>
            <w:left w:val="none" w:sz="0" w:space="0" w:color="auto"/>
            <w:bottom w:val="none" w:sz="0" w:space="0" w:color="auto"/>
            <w:right w:val="none" w:sz="0" w:space="0" w:color="auto"/>
          </w:divBdr>
        </w:div>
        <w:div w:id="1480537224">
          <w:marLeft w:val="0"/>
          <w:marRight w:val="0"/>
          <w:marTop w:val="0"/>
          <w:marBottom w:val="0"/>
          <w:divBdr>
            <w:top w:val="none" w:sz="0" w:space="0" w:color="auto"/>
            <w:left w:val="none" w:sz="0" w:space="0" w:color="auto"/>
            <w:bottom w:val="none" w:sz="0" w:space="0" w:color="auto"/>
            <w:right w:val="none" w:sz="0" w:space="0" w:color="auto"/>
          </w:divBdr>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tionalarchives.gov.uk/doc/open-government-licence/version/3/"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13D45-2920-4ABA-AB4A-70273AECA893}">
  <ds:schemaRefs>
    <ds:schemaRef ds:uri="Microsoft.SharePoint.Taxonomy.ContentTypeSync"/>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139A6249-8D53-44C7-8F6E-142DE2B91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TotalTime>
  <Pages>20</Pages>
  <Words>5278</Words>
  <Characters>30085</Characters>
  <Application>Microsoft Office Word</Application>
  <DocSecurity>0</DocSecurity>
  <Lines>250</Lines>
  <Paragraphs>70</Paragraphs>
  <ScaleCrop>false</ScaleCrop>
  <Manager/>
  <Company>Environment Agency</Company>
  <LinksUpToDate>false</LinksUpToDate>
  <CharactersWithSpaces>35293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112</cp:revision>
  <cp:lastPrinted>2018-08-21T14:39:00Z</cp:lastPrinted>
  <dcterms:created xsi:type="dcterms:W3CDTF">2024-07-31T08:32:00Z</dcterms:created>
  <dcterms:modified xsi:type="dcterms:W3CDTF">2024-09-05T07:20:00Z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10;#Work Delivery|388f4f80-46e6-4bcd-8bd1-cea0059da8bd</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