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BC32" w14:textId="77777777" w:rsidR="009F17A9" w:rsidRDefault="009F17A9" w:rsidP="009F17A9">
      <w:pPr>
        <w:jc w:val="center"/>
      </w:pPr>
      <w:r>
        <w:rPr>
          <w:noProof/>
          <w:lang w:eastAsia="en-GB"/>
        </w:rPr>
        <w:drawing>
          <wp:inline distT="0" distB="0" distL="0" distR="0" wp14:anchorId="529906A5" wp14:editId="53A0BC89">
            <wp:extent cx="2901950"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1950" cy="1113155"/>
                    </a:xfrm>
                    <a:prstGeom prst="rect">
                      <a:avLst/>
                    </a:prstGeom>
                    <a:noFill/>
                    <a:ln>
                      <a:noFill/>
                    </a:ln>
                  </pic:spPr>
                </pic:pic>
              </a:graphicData>
            </a:graphic>
          </wp:inline>
        </w:drawing>
      </w:r>
    </w:p>
    <w:p w14:paraId="4BF7B1B7" w14:textId="77777777" w:rsidR="009F17A9" w:rsidRDefault="009F17A9" w:rsidP="009F17A9">
      <w:pPr>
        <w:jc w:val="center"/>
      </w:pPr>
      <w:r>
        <w:rPr>
          <w:rFonts w:eastAsia="Arial" w:cs="Arial"/>
          <w:sz w:val="40"/>
          <w:szCs w:val="40"/>
          <w:lang w:val="en-US"/>
        </w:rPr>
        <w:t xml:space="preserve"> </w:t>
      </w:r>
    </w:p>
    <w:p w14:paraId="7869945E" w14:textId="77777777" w:rsidR="009F17A9" w:rsidRDefault="009F17A9" w:rsidP="009F17A9">
      <w:pPr>
        <w:jc w:val="center"/>
        <w:rPr>
          <w:rFonts w:eastAsia="Arial" w:cs="Arial"/>
          <w:sz w:val="48"/>
          <w:szCs w:val="48"/>
          <w:lang w:val="en-US"/>
        </w:rPr>
      </w:pPr>
    </w:p>
    <w:p w14:paraId="056DC0A7" w14:textId="77777777" w:rsidR="009F17A9" w:rsidRDefault="009F17A9" w:rsidP="009F17A9">
      <w:pPr>
        <w:jc w:val="center"/>
        <w:rPr>
          <w:rFonts w:eastAsia="Arial" w:cs="Arial"/>
          <w:sz w:val="48"/>
          <w:szCs w:val="48"/>
          <w:lang w:val="en-US"/>
        </w:rPr>
      </w:pPr>
    </w:p>
    <w:p w14:paraId="5E848CB9" w14:textId="77777777" w:rsidR="009F17A9" w:rsidRDefault="009F17A9" w:rsidP="009F17A9">
      <w:pPr>
        <w:jc w:val="center"/>
        <w:rPr>
          <w:rFonts w:eastAsia="Arial" w:cs="Arial"/>
          <w:sz w:val="48"/>
          <w:szCs w:val="48"/>
          <w:lang w:val="en-US"/>
        </w:rPr>
      </w:pPr>
    </w:p>
    <w:p w14:paraId="1E178F0B" w14:textId="77777777" w:rsidR="009F17A9" w:rsidRPr="00102F97" w:rsidRDefault="009F17A9" w:rsidP="009F17A9">
      <w:pPr>
        <w:spacing w:after="160" w:line="259" w:lineRule="auto"/>
        <w:jc w:val="center"/>
        <w:rPr>
          <w:rFonts w:ascii="Calibri" w:eastAsia="Calibri" w:hAnsi="Calibri"/>
          <w:sz w:val="24"/>
          <w:szCs w:val="22"/>
        </w:rPr>
      </w:pPr>
      <w:r>
        <w:rPr>
          <w:rFonts w:eastAsia="Arial" w:cs="Arial"/>
          <w:sz w:val="48"/>
          <w:szCs w:val="48"/>
          <w:lang w:val="en-US"/>
        </w:rPr>
        <w:t>Contract No:</w:t>
      </w:r>
      <w:bookmarkStart w:id="0" w:name="_Toc22028395"/>
      <w:r w:rsidRPr="0054327A">
        <w:rPr>
          <w:rFonts w:eastAsia="Arial" w:cs="Arial"/>
          <w:sz w:val="48"/>
          <w:szCs w:val="48"/>
          <w:lang w:val="en-US"/>
        </w:rPr>
        <w:t>700023293</w:t>
      </w:r>
      <w:bookmarkEnd w:id="0"/>
    </w:p>
    <w:p w14:paraId="08D759D0" w14:textId="77777777" w:rsidR="009F17A9" w:rsidRDefault="009F17A9" w:rsidP="009F17A9">
      <w:pPr>
        <w:jc w:val="center"/>
      </w:pPr>
    </w:p>
    <w:p w14:paraId="489D389C" w14:textId="77777777" w:rsidR="009F17A9" w:rsidRDefault="009F17A9" w:rsidP="009F17A9">
      <w:pPr>
        <w:jc w:val="center"/>
      </w:pPr>
      <w:r>
        <w:rPr>
          <w:rFonts w:eastAsia="Arial" w:cs="Arial"/>
          <w:sz w:val="48"/>
          <w:szCs w:val="48"/>
          <w:lang w:val="en-US"/>
        </w:rPr>
        <w:t xml:space="preserve">For: Provision of P-8A Interim Aircraft Support </w:t>
      </w:r>
    </w:p>
    <w:p w14:paraId="52918D6A" w14:textId="77777777" w:rsidR="009F17A9" w:rsidRDefault="009F17A9" w:rsidP="009F17A9">
      <w:pPr>
        <w:jc w:val="center"/>
      </w:pPr>
      <w:r>
        <w:rPr>
          <w:rFonts w:eastAsia="Arial" w:cs="Arial"/>
          <w:sz w:val="48"/>
          <w:szCs w:val="48"/>
          <w:lang w:val="en-US"/>
        </w:rPr>
        <w:t xml:space="preserve"> </w:t>
      </w:r>
    </w:p>
    <w:p w14:paraId="34EB060F" w14:textId="77777777" w:rsidR="009F17A9" w:rsidRDefault="009F17A9" w:rsidP="009F17A9">
      <w:pPr>
        <w:widowControl w:val="0"/>
        <w:jc w:val="center"/>
        <w:rPr>
          <w:rFonts w:eastAsia="Arial" w:cs="Arial"/>
          <w:sz w:val="48"/>
          <w:szCs w:val="48"/>
          <w:lang w:val="en-US"/>
        </w:rPr>
      </w:pPr>
    </w:p>
    <w:p w14:paraId="37542C2A" w14:textId="77777777" w:rsidR="009F17A9" w:rsidRDefault="009F17A9" w:rsidP="009F17A9">
      <w:pPr>
        <w:widowControl w:val="0"/>
        <w:jc w:val="center"/>
        <w:rPr>
          <w:rFonts w:eastAsia="Arial" w:cs="Arial"/>
          <w:sz w:val="48"/>
          <w:szCs w:val="48"/>
          <w:lang w:val="en-US"/>
        </w:rPr>
      </w:pPr>
    </w:p>
    <w:p w14:paraId="32466B8E" w14:textId="11B7620E" w:rsidR="009F17A9" w:rsidRDefault="009F17A9" w:rsidP="009F17A9">
      <w:pPr>
        <w:widowControl w:val="0"/>
        <w:jc w:val="center"/>
        <w:rPr>
          <w:rFonts w:eastAsia="Arial" w:cs="Arial"/>
          <w:sz w:val="48"/>
          <w:szCs w:val="48"/>
          <w:lang w:val="en-US"/>
        </w:rPr>
      </w:pPr>
      <w:r>
        <w:rPr>
          <w:rFonts w:eastAsia="Arial" w:cs="Arial"/>
          <w:sz w:val="48"/>
          <w:szCs w:val="48"/>
          <w:lang w:val="en-US"/>
        </w:rPr>
        <w:t>Schedule 13 –</w:t>
      </w:r>
      <w:r w:rsidRPr="009922DF">
        <w:rPr>
          <w:rFonts w:cs="Arial"/>
          <w:b/>
          <w:sz w:val="20"/>
          <w:szCs w:val="24"/>
          <w:lang w:eastAsia="en-GB"/>
        </w:rPr>
        <w:t xml:space="preserve"> </w:t>
      </w:r>
      <w:proofErr w:type="spellStart"/>
      <w:r>
        <w:rPr>
          <w:rFonts w:eastAsia="Arial" w:cs="Arial"/>
          <w:sz w:val="48"/>
          <w:szCs w:val="48"/>
          <w:lang w:val="en-US"/>
        </w:rPr>
        <w:t>Labour</w:t>
      </w:r>
      <w:proofErr w:type="spellEnd"/>
      <w:r>
        <w:rPr>
          <w:rFonts w:eastAsia="Arial" w:cs="Arial"/>
          <w:sz w:val="48"/>
          <w:szCs w:val="48"/>
          <w:lang w:val="en-US"/>
        </w:rPr>
        <w:t xml:space="preserve"> Rates</w:t>
      </w:r>
    </w:p>
    <w:p w14:paraId="7716184D" w14:textId="77777777" w:rsidR="00B03D27" w:rsidRDefault="00B03D27" w:rsidP="00B03D27">
      <w:pPr>
        <w:pStyle w:val="part"/>
        <w:tabs>
          <w:tab w:val="clear" w:pos="6345"/>
          <w:tab w:val="left" w:pos="1590"/>
        </w:tabs>
        <w:spacing w:before="720"/>
        <w:jc w:val="left"/>
        <w:rPr>
          <w:rFonts w:cs="Arial"/>
          <w:sz w:val="20"/>
        </w:rPr>
      </w:pPr>
    </w:p>
    <w:p w14:paraId="7716184E" w14:textId="77777777" w:rsidR="00B03D27" w:rsidRDefault="00B03D27" w:rsidP="00B03D27">
      <w:pPr>
        <w:pStyle w:val="part"/>
        <w:tabs>
          <w:tab w:val="clear" w:pos="6345"/>
          <w:tab w:val="left" w:pos="1590"/>
        </w:tabs>
        <w:spacing w:before="720"/>
        <w:jc w:val="left"/>
        <w:rPr>
          <w:rFonts w:cs="Arial"/>
          <w:sz w:val="20"/>
        </w:rPr>
      </w:pPr>
    </w:p>
    <w:p w14:paraId="4AF6FC07" w14:textId="6530B99B" w:rsidR="007111EF" w:rsidRDefault="007111EF" w:rsidP="00B03D27">
      <w:pPr>
        <w:pStyle w:val="part"/>
        <w:tabs>
          <w:tab w:val="clear" w:pos="6345"/>
          <w:tab w:val="left" w:pos="1590"/>
        </w:tabs>
        <w:spacing w:before="720"/>
        <w:jc w:val="left"/>
        <w:rPr>
          <w:rFonts w:cs="Arial"/>
          <w:sz w:val="20"/>
        </w:rPr>
        <w:sectPr w:rsidR="007111EF" w:rsidSect="00AE06A4">
          <w:headerReference w:type="default" r:id="rId15"/>
          <w:pgSz w:w="11906" w:h="16838"/>
          <w:pgMar w:top="1440" w:right="1440" w:bottom="1440" w:left="1440" w:header="709" w:footer="709" w:gutter="0"/>
          <w:cols w:space="708"/>
          <w:docGrid w:linePitch="360"/>
        </w:sectPr>
      </w:pPr>
    </w:p>
    <w:p w14:paraId="77161854" w14:textId="194D4DDF" w:rsidR="00B03D27" w:rsidRPr="00AF5D0E" w:rsidRDefault="00B03D27" w:rsidP="00B03D27">
      <w:pPr>
        <w:pStyle w:val="BodyText2"/>
        <w:tabs>
          <w:tab w:val="left" w:pos="4800"/>
        </w:tabs>
        <w:spacing w:line="276" w:lineRule="auto"/>
        <w:jc w:val="both"/>
        <w:rPr>
          <w:b/>
          <w:color w:val="000000"/>
          <w:szCs w:val="22"/>
          <w:lang w:val="fr-FR"/>
        </w:rPr>
      </w:pPr>
      <w:r w:rsidRPr="00AF5D0E">
        <w:rPr>
          <w:b/>
          <w:color w:val="000000"/>
          <w:szCs w:val="22"/>
          <w:lang w:val="fr-FR"/>
        </w:rPr>
        <w:lastRenderedPageBreak/>
        <w:t>DOCUMENT CONFIGURATION CONTROL</w:t>
      </w:r>
      <w:r w:rsidRPr="00AF5D0E">
        <w:rPr>
          <w:b/>
          <w:color w:val="000000"/>
          <w:szCs w:val="22"/>
          <w:lang w:val="fr-FR"/>
        </w:rPr>
        <w:tab/>
      </w:r>
    </w:p>
    <w:p w14:paraId="77161855" w14:textId="77777777" w:rsidR="00B03D27" w:rsidRPr="00630263" w:rsidRDefault="00B03D27" w:rsidP="00B03D27">
      <w:pPr>
        <w:pStyle w:val="BodyText2"/>
        <w:spacing w:line="276" w:lineRule="auto"/>
        <w:jc w:val="both"/>
        <w:rPr>
          <w:b/>
          <w:color w:val="000000"/>
          <w:szCs w:val="22"/>
          <w:lang w:val="fr-FR"/>
        </w:rPr>
      </w:pPr>
      <w:r w:rsidRPr="00630263">
        <w:rPr>
          <w:b/>
          <w:color w:val="000000"/>
          <w:szCs w:val="22"/>
          <w:lang w:val="fr-FR"/>
        </w:rPr>
        <w:t>Document Information</w:t>
      </w:r>
    </w:p>
    <w:tbl>
      <w:tblPr>
        <w:tblW w:w="96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03"/>
        <w:gridCol w:w="7600"/>
      </w:tblGrid>
      <w:tr w:rsidR="00B03D27" w:rsidRPr="00630263" w14:paraId="77161858" w14:textId="77777777" w:rsidTr="00AE06A4">
        <w:trPr>
          <w:trHeight w:val="494"/>
          <w:jc w:val="center"/>
        </w:trPr>
        <w:tc>
          <w:tcPr>
            <w:tcW w:w="2003" w:type="dxa"/>
            <w:tcBorders>
              <w:top w:val="double" w:sz="4" w:space="0" w:color="auto"/>
            </w:tcBorders>
            <w:vAlign w:val="center"/>
          </w:tcPr>
          <w:p w14:paraId="77161856" w14:textId="77777777" w:rsidR="00B03D27" w:rsidRPr="00630263" w:rsidRDefault="00B03D27" w:rsidP="00AE06A4">
            <w:pPr>
              <w:pStyle w:val="TableHeading"/>
              <w:spacing w:line="276" w:lineRule="auto"/>
              <w:jc w:val="both"/>
              <w:rPr>
                <w:color w:val="000000"/>
                <w:szCs w:val="22"/>
              </w:rPr>
            </w:pPr>
            <w:r w:rsidRPr="00630263">
              <w:rPr>
                <w:color w:val="000000"/>
                <w:szCs w:val="22"/>
              </w:rPr>
              <w:t>Title &amp; Sub-title:</w:t>
            </w:r>
          </w:p>
        </w:tc>
        <w:tc>
          <w:tcPr>
            <w:tcW w:w="7600" w:type="dxa"/>
            <w:tcBorders>
              <w:top w:val="double" w:sz="4" w:space="0" w:color="auto"/>
            </w:tcBorders>
            <w:vAlign w:val="center"/>
          </w:tcPr>
          <w:p w14:paraId="77161857" w14:textId="6B1A666F" w:rsidR="00B03D27" w:rsidRPr="00630263" w:rsidRDefault="0090425D" w:rsidP="00AE06A4">
            <w:pPr>
              <w:pStyle w:val="BodyText"/>
              <w:spacing w:line="276" w:lineRule="auto"/>
              <w:rPr>
                <w:color w:val="000000"/>
                <w:sz w:val="22"/>
                <w:szCs w:val="22"/>
              </w:rPr>
            </w:pPr>
            <w:r>
              <w:rPr>
                <w:color w:val="000000"/>
                <w:sz w:val="22"/>
                <w:szCs w:val="22"/>
              </w:rPr>
              <w:t>Labour Rates</w:t>
            </w:r>
          </w:p>
        </w:tc>
      </w:tr>
      <w:tr w:rsidR="00B03D27" w:rsidRPr="00630263" w14:paraId="7716185B" w14:textId="77777777" w:rsidTr="00AE06A4">
        <w:trPr>
          <w:trHeight w:val="544"/>
          <w:jc w:val="center"/>
        </w:trPr>
        <w:tc>
          <w:tcPr>
            <w:tcW w:w="2003" w:type="dxa"/>
            <w:vAlign w:val="center"/>
          </w:tcPr>
          <w:p w14:paraId="77161859" w14:textId="77777777" w:rsidR="00B03D27" w:rsidRPr="00630263" w:rsidRDefault="00B03D27" w:rsidP="00AE06A4">
            <w:pPr>
              <w:pStyle w:val="TableHeading"/>
              <w:spacing w:line="276" w:lineRule="auto"/>
              <w:jc w:val="both"/>
              <w:rPr>
                <w:color w:val="000000"/>
                <w:szCs w:val="22"/>
              </w:rPr>
            </w:pPr>
            <w:r w:rsidRPr="00630263">
              <w:rPr>
                <w:color w:val="000000"/>
                <w:szCs w:val="22"/>
              </w:rPr>
              <w:t>Document No:</w:t>
            </w:r>
          </w:p>
        </w:tc>
        <w:tc>
          <w:tcPr>
            <w:tcW w:w="7600" w:type="dxa"/>
            <w:vAlign w:val="center"/>
          </w:tcPr>
          <w:p w14:paraId="7716185A" w14:textId="5D360A09" w:rsidR="00B03D27" w:rsidRPr="00630263" w:rsidRDefault="00B03D27" w:rsidP="00B03D27">
            <w:pPr>
              <w:snapToGrid w:val="0"/>
              <w:spacing w:line="276" w:lineRule="auto"/>
              <w:jc w:val="both"/>
              <w:rPr>
                <w:color w:val="000000"/>
                <w:szCs w:val="22"/>
              </w:rPr>
            </w:pPr>
            <w:r w:rsidRPr="00630263">
              <w:rPr>
                <w:color w:val="000000"/>
                <w:szCs w:val="22"/>
              </w:rPr>
              <w:t xml:space="preserve">Schedule </w:t>
            </w:r>
            <w:r w:rsidR="009606E9">
              <w:rPr>
                <w:color w:val="000000"/>
                <w:szCs w:val="22"/>
              </w:rPr>
              <w:t>13</w:t>
            </w:r>
            <w:r w:rsidR="007111EF" w:rsidRPr="00630263">
              <w:rPr>
                <w:color w:val="000000"/>
                <w:szCs w:val="22"/>
              </w:rPr>
              <w:t xml:space="preserve"> </w:t>
            </w:r>
            <w:r w:rsidRPr="00630263">
              <w:rPr>
                <w:color w:val="000000"/>
                <w:szCs w:val="22"/>
              </w:rPr>
              <w:t xml:space="preserve">to </w:t>
            </w:r>
            <w:r w:rsidR="000C650E">
              <w:rPr>
                <w:color w:val="000000"/>
                <w:szCs w:val="22"/>
              </w:rPr>
              <w:t>700023293</w:t>
            </w:r>
          </w:p>
        </w:tc>
      </w:tr>
      <w:tr w:rsidR="00B03D27" w:rsidRPr="00630263" w14:paraId="7716185E" w14:textId="77777777" w:rsidTr="00AE06A4">
        <w:trPr>
          <w:trHeight w:val="552"/>
          <w:jc w:val="center"/>
        </w:trPr>
        <w:tc>
          <w:tcPr>
            <w:tcW w:w="2003" w:type="dxa"/>
            <w:vAlign w:val="center"/>
          </w:tcPr>
          <w:p w14:paraId="7716185C" w14:textId="77777777" w:rsidR="00B03D27" w:rsidRPr="00630263" w:rsidRDefault="00B03D27" w:rsidP="00AE06A4">
            <w:pPr>
              <w:pStyle w:val="TableHeading"/>
              <w:spacing w:line="276" w:lineRule="auto"/>
              <w:jc w:val="both"/>
              <w:rPr>
                <w:color w:val="000000"/>
                <w:szCs w:val="22"/>
              </w:rPr>
            </w:pPr>
            <w:r w:rsidRPr="00630263">
              <w:rPr>
                <w:color w:val="000000"/>
                <w:szCs w:val="22"/>
              </w:rPr>
              <w:t>Filename:</w:t>
            </w:r>
          </w:p>
        </w:tc>
        <w:tc>
          <w:tcPr>
            <w:tcW w:w="7600" w:type="dxa"/>
            <w:vAlign w:val="center"/>
          </w:tcPr>
          <w:p w14:paraId="7716185D" w14:textId="693802AD" w:rsidR="00B03D27" w:rsidRPr="00630263" w:rsidRDefault="00B03D27" w:rsidP="000D49A9">
            <w:pPr>
              <w:pStyle w:val="BodyText"/>
              <w:spacing w:line="276" w:lineRule="auto"/>
              <w:rPr>
                <w:color w:val="000000"/>
                <w:sz w:val="22"/>
                <w:szCs w:val="22"/>
              </w:rPr>
            </w:pPr>
          </w:p>
        </w:tc>
      </w:tr>
      <w:tr w:rsidR="00B03D27" w:rsidRPr="00630263" w14:paraId="77161861" w14:textId="77777777" w:rsidTr="00AE06A4">
        <w:trPr>
          <w:trHeight w:val="560"/>
          <w:jc w:val="center"/>
        </w:trPr>
        <w:tc>
          <w:tcPr>
            <w:tcW w:w="2003" w:type="dxa"/>
            <w:vAlign w:val="center"/>
          </w:tcPr>
          <w:p w14:paraId="7716185F" w14:textId="77777777" w:rsidR="00B03D27" w:rsidRPr="00630263" w:rsidRDefault="00B03D27" w:rsidP="00AE06A4">
            <w:pPr>
              <w:pStyle w:val="TableHeading"/>
              <w:spacing w:line="276" w:lineRule="auto"/>
              <w:jc w:val="both"/>
              <w:rPr>
                <w:color w:val="000000"/>
                <w:szCs w:val="22"/>
              </w:rPr>
            </w:pPr>
            <w:r w:rsidRPr="00630263">
              <w:rPr>
                <w:color w:val="000000"/>
                <w:szCs w:val="22"/>
              </w:rPr>
              <w:t>Version:</w:t>
            </w:r>
          </w:p>
        </w:tc>
        <w:tc>
          <w:tcPr>
            <w:tcW w:w="7600" w:type="dxa"/>
            <w:vAlign w:val="center"/>
          </w:tcPr>
          <w:p w14:paraId="77161860" w14:textId="317083F1" w:rsidR="00B03D27" w:rsidRPr="00630263" w:rsidRDefault="007111EF" w:rsidP="000D49A9">
            <w:pPr>
              <w:pStyle w:val="BodyText"/>
              <w:spacing w:line="276" w:lineRule="auto"/>
              <w:rPr>
                <w:color w:val="000000"/>
                <w:sz w:val="22"/>
                <w:szCs w:val="22"/>
              </w:rPr>
            </w:pPr>
            <w:r>
              <w:rPr>
                <w:color w:val="000000"/>
                <w:sz w:val="22"/>
                <w:szCs w:val="22"/>
              </w:rPr>
              <w:t>1.</w:t>
            </w:r>
            <w:r w:rsidR="005F3EE9">
              <w:rPr>
                <w:color w:val="000000"/>
                <w:sz w:val="22"/>
                <w:szCs w:val="22"/>
              </w:rPr>
              <w:t>3</w:t>
            </w:r>
          </w:p>
        </w:tc>
      </w:tr>
      <w:tr w:rsidR="00B03D27" w:rsidRPr="00630263" w14:paraId="77161864" w14:textId="77777777" w:rsidTr="00AE06A4">
        <w:trPr>
          <w:trHeight w:val="510"/>
          <w:jc w:val="center"/>
        </w:trPr>
        <w:tc>
          <w:tcPr>
            <w:tcW w:w="2003" w:type="dxa"/>
            <w:tcBorders>
              <w:bottom w:val="double" w:sz="4" w:space="0" w:color="auto"/>
            </w:tcBorders>
            <w:vAlign w:val="center"/>
          </w:tcPr>
          <w:p w14:paraId="77161862" w14:textId="77777777" w:rsidR="00B03D27" w:rsidRPr="00630263" w:rsidRDefault="00B03D27" w:rsidP="00AE06A4">
            <w:pPr>
              <w:pStyle w:val="TableHeading"/>
              <w:spacing w:line="276" w:lineRule="auto"/>
              <w:jc w:val="both"/>
              <w:rPr>
                <w:color w:val="000000"/>
                <w:szCs w:val="22"/>
              </w:rPr>
            </w:pPr>
            <w:r w:rsidRPr="00630263">
              <w:rPr>
                <w:color w:val="000000"/>
                <w:szCs w:val="22"/>
              </w:rPr>
              <w:t>Date:</w:t>
            </w:r>
          </w:p>
        </w:tc>
        <w:tc>
          <w:tcPr>
            <w:tcW w:w="7600" w:type="dxa"/>
            <w:tcBorders>
              <w:bottom w:val="double" w:sz="4" w:space="0" w:color="auto"/>
            </w:tcBorders>
            <w:vAlign w:val="center"/>
          </w:tcPr>
          <w:p w14:paraId="77161863" w14:textId="79453074" w:rsidR="00B03D27" w:rsidRPr="00630263" w:rsidRDefault="005F3EE9" w:rsidP="000D49A9">
            <w:pPr>
              <w:pStyle w:val="BodyText"/>
              <w:spacing w:line="276" w:lineRule="auto"/>
              <w:rPr>
                <w:color w:val="000000"/>
                <w:sz w:val="22"/>
                <w:szCs w:val="22"/>
              </w:rPr>
            </w:pPr>
            <w:r>
              <w:rPr>
                <w:color w:val="000000"/>
                <w:sz w:val="22"/>
                <w:szCs w:val="22"/>
              </w:rPr>
              <w:t>11</w:t>
            </w:r>
            <w:r w:rsidR="009F17A9">
              <w:rPr>
                <w:color w:val="000000"/>
                <w:sz w:val="22"/>
                <w:szCs w:val="22"/>
              </w:rPr>
              <w:t>/12/2019</w:t>
            </w:r>
          </w:p>
        </w:tc>
      </w:tr>
    </w:tbl>
    <w:p w14:paraId="77161865" w14:textId="77777777" w:rsidR="00B03D27" w:rsidRPr="00630263" w:rsidRDefault="00B03D27" w:rsidP="00B03D27">
      <w:pPr>
        <w:pStyle w:val="BodyText2"/>
        <w:spacing w:line="276" w:lineRule="auto"/>
        <w:ind w:left="-709"/>
        <w:jc w:val="both"/>
        <w:rPr>
          <w:color w:val="000000"/>
          <w:szCs w:val="22"/>
        </w:rPr>
      </w:pPr>
    </w:p>
    <w:p w14:paraId="77161866" w14:textId="77777777" w:rsidR="00B03D27" w:rsidRPr="00630263" w:rsidRDefault="00B03D27" w:rsidP="00B03D27">
      <w:pPr>
        <w:pStyle w:val="BodyText2"/>
        <w:spacing w:line="276" w:lineRule="auto"/>
        <w:jc w:val="both"/>
        <w:rPr>
          <w:b/>
          <w:color w:val="000000"/>
          <w:szCs w:val="22"/>
        </w:rPr>
      </w:pPr>
      <w:r w:rsidRPr="00630263">
        <w:rPr>
          <w:b/>
          <w:color w:val="000000"/>
          <w:szCs w:val="22"/>
        </w:rPr>
        <w:t>Version Control</w:t>
      </w:r>
    </w:p>
    <w:tbl>
      <w:tblPr>
        <w:tblW w:w="96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1842"/>
        <w:gridCol w:w="3261"/>
        <w:gridCol w:w="1417"/>
        <w:gridCol w:w="2046"/>
      </w:tblGrid>
      <w:tr w:rsidR="00B03D27" w:rsidRPr="00630263" w14:paraId="7716186C" w14:textId="77777777" w:rsidTr="00AE06A4">
        <w:trPr>
          <w:jc w:val="center"/>
        </w:trPr>
        <w:tc>
          <w:tcPr>
            <w:tcW w:w="1101" w:type="dxa"/>
            <w:tcBorders>
              <w:top w:val="double" w:sz="4" w:space="0" w:color="auto"/>
            </w:tcBorders>
            <w:shd w:val="clear" w:color="auto" w:fill="E0E0E0"/>
            <w:vAlign w:val="center"/>
          </w:tcPr>
          <w:p w14:paraId="77161867" w14:textId="77777777" w:rsidR="00B03D27" w:rsidRPr="00630263" w:rsidRDefault="00B03D27" w:rsidP="00AE06A4">
            <w:pPr>
              <w:pStyle w:val="TableHeading"/>
              <w:spacing w:line="276" w:lineRule="auto"/>
              <w:jc w:val="both"/>
              <w:rPr>
                <w:color w:val="000000"/>
                <w:szCs w:val="22"/>
              </w:rPr>
            </w:pPr>
            <w:r w:rsidRPr="00630263">
              <w:rPr>
                <w:color w:val="000000"/>
                <w:szCs w:val="22"/>
              </w:rPr>
              <w:t>Version</w:t>
            </w:r>
          </w:p>
        </w:tc>
        <w:tc>
          <w:tcPr>
            <w:tcW w:w="1842" w:type="dxa"/>
            <w:tcBorders>
              <w:top w:val="double" w:sz="4" w:space="0" w:color="auto"/>
            </w:tcBorders>
            <w:shd w:val="clear" w:color="auto" w:fill="E0E0E0"/>
            <w:vAlign w:val="center"/>
          </w:tcPr>
          <w:p w14:paraId="77161868" w14:textId="77777777" w:rsidR="00B03D27" w:rsidRPr="00630263" w:rsidRDefault="00B03D27" w:rsidP="00AE06A4">
            <w:pPr>
              <w:pStyle w:val="TableHeading"/>
              <w:spacing w:line="276" w:lineRule="auto"/>
              <w:jc w:val="both"/>
              <w:rPr>
                <w:color w:val="000000"/>
                <w:szCs w:val="22"/>
              </w:rPr>
            </w:pPr>
            <w:r w:rsidRPr="00630263">
              <w:rPr>
                <w:color w:val="000000"/>
                <w:szCs w:val="22"/>
              </w:rPr>
              <w:t>Issue Date</w:t>
            </w:r>
          </w:p>
        </w:tc>
        <w:tc>
          <w:tcPr>
            <w:tcW w:w="3261" w:type="dxa"/>
            <w:tcBorders>
              <w:top w:val="double" w:sz="4" w:space="0" w:color="auto"/>
            </w:tcBorders>
            <w:shd w:val="clear" w:color="auto" w:fill="E0E0E0"/>
            <w:vAlign w:val="center"/>
          </w:tcPr>
          <w:p w14:paraId="77161869" w14:textId="77777777" w:rsidR="00B03D27" w:rsidRPr="00630263" w:rsidRDefault="00B03D27" w:rsidP="00AE06A4">
            <w:pPr>
              <w:pStyle w:val="TableHeading"/>
              <w:spacing w:line="276" w:lineRule="auto"/>
              <w:jc w:val="both"/>
              <w:rPr>
                <w:color w:val="000000"/>
                <w:szCs w:val="22"/>
              </w:rPr>
            </w:pPr>
            <w:r w:rsidRPr="00630263">
              <w:rPr>
                <w:color w:val="000000"/>
                <w:szCs w:val="22"/>
              </w:rPr>
              <w:t>Description of Change</w:t>
            </w:r>
          </w:p>
        </w:tc>
        <w:tc>
          <w:tcPr>
            <w:tcW w:w="1417" w:type="dxa"/>
            <w:tcBorders>
              <w:top w:val="double" w:sz="4" w:space="0" w:color="auto"/>
            </w:tcBorders>
            <w:shd w:val="clear" w:color="auto" w:fill="E0E0E0"/>
            <w:vAlign w:val="center"/>
          </w:tcPr>
          <w:p w14:paraId="7716186A" w14:textId="77777777" w:rsidR="00B03D27" w:rsidRPr="00630263" w:rsidRDefault="00B03D27" w:rsidP="00AE06A4">
            <w:pPr>
              <w:pStyle w:val="TableHeading"/>
              <w:spacing w:line="276" w:lineRule="auto"/>
              <w:jc w:val="both"/>
              <w:rPr>
                <w:color w:val="000000"/>
                <w:szCs w:val="22"/>
              </w:rPr>
            </w:pPr>
            <w:r w:rsidRPr="00630263">
              <w:rPr>
                <w:color w:val="000000"/>
                <w:szCs w:val="22"/>
              </w:rPr>
              <w:t>Page(s) Amended</w:t>
            </w:r>
          </w:p>
        </w:tc>
        <w:tc>
          <w:tcPr>
            <w:tcW w:w="2046" w:type="dxa"/>
            <w:tcBorders>
              <w:top w:val="double" w:sz="4" w:space="0" w:color="auto"/>
            </w:tcBorders>
            <w:shd w:val="clear" w:color="auto" w:fill="E0E0E0"/>
            <w:vAlign w:val="center"/>
          </w:tcPr>
          <w:p w14:paraId="7716186B" w14:textId="77777777" w:rsidR="00B03D27" w:rsidRPr="00630263" w:rsidRDefault="00B03D27" w:rsidP="00AE06A4">
            <w:pPr>
              <w:pStyle w:val="TableHeading"/>
              <w:spacing w:line="276" w:lineRule="auto"/>
              <w:jc w:val="both"/>
              <w:rPr>
                <w:color w:val="000000"/>
                <w:szCs w:val="22"/>
              </w:rPr>
            </w:pPr>
            <w:r w:rsidRPr="00630263">
              <w:rPr>
                <w:color w:val="000000"/>
                <w:szCs w:val="22"/>
              </w:rPr>
              <w:t>Issued By</w:t>
            </w:r>
          </w:p>
        </w:tc>
      </w:tr>
      <w:tr w:rsidR="00B03D27" w:rsidRPr="00630263" w14:paraId="77161872" w14:textId="77777777" w:rsidTr="00AE06A4">
        <w:trPr>
          <w:trHeight w:val="565"/>
          <w:jc w:val="center"/>
        </w:trPr>
        <w:tc>
          <w:tcPr>
            <w:tcW w:w="1101" w:type="dxa"/>
            <w:vAlign w:val="center"/>
          </w:tcPr>
          <w:p w14:paraId="7716186D" w14:textId="17F2F351" w:rsidR="00B03D27" w:rsidRPr="00630263" w:rsidRDefault="007111EF" w:rsidP="00AE06A4">
            <w:pPr>
              <w:pStyle w:val="TableVersion"/>
              <w:spacing w:line="276" w:lineRule="auto"/>
              <w:jc w:val="both"/>
              <w:rPr>
                <w:color w:val="000000"/>
              </w:rPr>
            </w:pPr>
            <w:r>
              <w:rPr>
                <w:color w:val="000000"/>
              </w:rPr>
              <w:t>1.0</w:t>
            </w:r>
          </w:p>
        </w:tc>
        <w:tc>
          <w:tcPr>
            <w:tcW w:w="1842" w:type="dxa"/>
            <w:vAlign w:val="center"/>
          </w:tcPr>
          <w:p w14:paraId="7716186E" w14:textId="1B1E18B9" w:rsidR="00B03D27" w:rsidRPr="00630263" w:rsidRDefault="007111EF" w:rsidP="00AE06A4">
            <w:pPr>
              <w:pStyle w:val="BodyText"/>
              <w:spacing w:line="276" w:lineRule="auto"/>
              <w:rPr>
                <w:color w:val="000000"/>
                <w:sz w:val="22"/>
                <w:szCs w:val="22"/>
              </w:rPr>
            </w:pPr>
            <w:r>
              <w:rPr>
                <w:color w:val="000000"/>
                <w:sz w:val="22"/>
                <w:szCs w:val="22"/>
              </w:rPr>
              <w:t>31/11/2018</w:t>
            </w:r>
          </w:p>
        </w:tc>
        <w:tc>
          <w:tcPr>
            <w:tcW w:w="3261" w:type="dxa"/>
            <w:vAlign w:val="center"/>
          </w:tcPr>
          <w:p w14:paraId="7716186F" w14:textId="6CA7285A" w:rsidR="00B03D27" w:rsidRPr="00630263" w:rsidRDefault="007111EF" w:rsidP="00AE06A4">
            <w:pPr>
              <w:snapToGrid w:val="0"/>
              <w:spacing w:line="276" w:lineRule="auto"/>
              <w:jc w:val="both"/>
              <w:rPr>
                <w:rFonts w:cs="Arial"/>
                <w:color w:val="000000"/>
                <w:szCs w:val="22"/>
              </w:rPr>
            </w:pPr>
            <w:r>
              <w:rPr>
                <w:rFonts w:cs="Arial"/>
                <w:color w:val="000000"/>
                <w:szCs w:val="22"/>
              </w:rPr>
              <w:t>First Draft</w:t>
            </w:r>
          </w:p>
        </w:tc>
        <w:tc>
          <w:tcPr>
            <w:tcW w:w="1417" w:type="dxa"/>
            <w:vAlign w:val="center"/>
          </w:tcPr>
          <w:p w14:paraId="77161870" w14:textId="77777777" w:rsidR="00B03D27" w:rsidRPr="00630263" w:rsidRDefault="00B03D27" w:rsidP="00AE06A4">
            <w:pPr>
              <w:snapToGrid w:val="0"/>
              <w:spacing w:line="276" w:lineRule="auto"/>
              <w:jc w:val="center"/>
              <w:rPr>
                <w:rFonts w:cs="Arial"/>
                <w:color w:val="000000"/>
                <w:szCs w:val="22"/>
              </w:rPr>
            </w:pPr>
          </w:p>
        </w:tc>
        <w:tc>
          <w:tcPr>
            <w:tcW w:w="2046" w:type="dxa"/>
            <w:vAlign w:val="center"/>
          </w:tcPr>
          <w:p w14:paraId="77161871" w14:textId="1A20740C" w:rsidR="00B03D27" w:rsidRPr="00630263" w:rsidRDefault="00E769CA" w:rsidP="00AE06A4">
            <w:pPr>
              <w:pStyle w:val="BodyText"/>
              <w:spacing w:line="276" w:lineRule="auto"/>
              <w:rPr>
                <w:color w:val="000000"/>
                <w:sz w:val="22"/>
                <w:szCs w:val="22"/>
              </w:rPr>
            </w:pPr>
            <w:r w:rsidRPr="00E769CA">
              <w:rPr>
                <w:rStyle w:val="normaltextrun1"/>
                <w:color w:val="FF0000"/>
                <w:sz w:val="22"/>
                <w:lang w:val="en-US"/>
              </w:rPr>
              <w:t>[Redacted Commercially-Sensitive]</w:t>
            </w:r>
            <w:r w:rsidRPr="00E769CA">
              <w:rPr>
                <w:rStyle w:val="eop"/>
                <w:sz w:val="22"/>
              </w:rPr>
              <w:t> </w:t>
            </w:r>
            <w:r w:rsidRPr="00E769CA">
              <w:rPr>
                <w:szCs w:val="18"/>
              </w:rPr>
              <w:t> </w:t>
            </w:r>
          </w:p>
        </w:tc>
      </w:tr>
      <w:tr w:rsidR="00B03D27" w:rsidRPr="00630263" w14:paraId="77161878" w14:textId="77777777" w:rsidTr="00AE06A4">
        <w:trPr>
          <w:trHeight w:val="213"/>
          <w:jc w:val="center"/>
        </w:trPr>
        <w:tc>
          <w:tcPr>
            <w:tcW w:w="1101" w:type="dxa"/>
            <w:vAlign w:val="center"/>
          </w:tcPr>
          <w:p w14:paraId="77161873" w14:textId="2F1BD7B4" w:rsidR="00B03D27" w:rsidRPr="00630263" w:rsidRDefault="0090425D" w:rsidP="00AE06A4">
            <w:pPr>
              <w:pStyle w:val="TableVersion"/>
              <w:spacing w:line="276" w:lineRule="auto"/>
              <w:jc w:val="left"/>
              <w:rPr>
                <w:color w:val="000000"/>
              </w:rPr>
            </w:pPr>
            <w:r>
              <w:rPr>
                <w:color w:val="000000"/>
              </w:rPr>
              <w:t>1.1</w:t>
            </w:r>
          </w:p>
        </w:tc>
        <w:tc>
          <w:tcPr>
            <w:tcW w:w="1842" w:type="dxa"/>
            <w:vAlign w:val="center"/>
          </w:tcPr>
          <w:p w14:paraId="77161874" w14:textId="105E4D3B" w:rsidR="00B03D27" w:rsidRPr="00630263" w:rsidRDefault="0090425D" w:rsidP="00AE06A4">
            <w:pPr>
              <w:pStyle w:val="BodyText"/>
              <w:spacing w:line="276" w:lineRule="auto"/>
              <w:jc w:val="left"/>
              <w:rPr>
                <w:color w:val="000000"/>
                <w:sz w:val="22"/>
                <w:szCs w:val="22"/>
              </w:rPr>
            </w:pPr>
            <w:r>
              <w:rPr>
                <w:color w:val="000000"/>
                <w:sz w:val="22"/>
                <w:szCs w:val="22"/>
              </w:rPr>
              <w:t>17/7/2019</w:t>
            </w:r>
          </w:p>
        </w:tc>
        <w:tc>
          <w:tcPr>
            <w:tcW w:w="3261" w:type="dxa"/>
            <w:vAlign w:val="center"/>
          </w:tcPr>
          <w:p w14:paraId="77161875" w14:textId="23300B3F" w:rsidR="00B03D27" w:rsidRPr="00630263" w:rsidRDefault="0090425D" w:rsidP="00AE06A4">
            <w:pPr>
              <w:snapToGrid w:val="0"/>
              <w:spacing w:line="276" w:lineRule="auto"/>
              <w:rPr>
                <w:rFonts w:cs="Arial"/>
                <w:color w:val="000000"/>
                <w:szCs w:val="22"/>
              </w:rPr>
            </w:pPr>
            <w:r>
              <w:rPr>
                <w:rFonts w:cs="Arial"/>
                <w:color w:val="000000"/>
                <w:szCs w:val="22"/>
              </w:rPr>
              <w:t>Updated Pricing Information</w:t>
            </w:r>
          </w:p>
        </w:tc>
        <w:tc>
          <w:tcPr>
            <w:tcW w:w="1417" w:type="dxa"/>
            <w:vAlign w:val="center"/>
          </w:tcPr>
          <w:p w14:paraId="77161876" w14:textId="77777777" w:rsidR="00B03D27" w:rsidRPr="00630263" w:rsidRDefault="00B03D27" w:rsidP="00AE06A4">
            <w:pPr>
              <w:snapToGrid w:val="0"/>
              <w:spacing w:line="276" w:lineRule="auto"/>
              <w:rPr>
                <w:rFonts w:cs="Arial"/>
                <w:color w:val="000000"/>
                <w:szCs w:val="22"/>
              </w:rPr>
            </w:pPr>
          </w:p>
        </w:tc>
        <w:tc>
          <w:tcPr>
            <w:tcW w:w="2046" w:type="dxa"/>
            <w:vAlign w:val="center"/>
          </w:tcPr>
          <w:p w14:paraId="77161877" w14:textId="353F426E" w:rsidR="00B03D27" w:rsidRPr="00630263" w:rsidRDefault="00E769CA" w:rsidP="00E769CA">
            <w:pPr>
              <w:pStyle w:val="BodyText"/>
              <w:spacing w:line="276" w:lineRule="auto"/>
              <w:jc w:val="left"/>
              <w:rPr>
                <w:color w:val="000000"/>
                <w:sz w:val="22"/>
                <w:szCs w:val="22"/>
              </w:rPr>
            </w:pPr>
            <w:r w:rsidRPr="00E769CA">
              <w:rPr>
                <w:rStyle w:val="normaltextrun1"/>
                <w:color w:val="FF0000"/>
                <w:sz w:val="22"/>
                <w:lang w:val="en-US"/>
              </w:rPr>
              <w:t>[Redacted Commercially-Sensitive]</w:t>
            </w:r>
            <w:r w:rsidRPr="00E769CA">
              <w:rPr>
                <w:rStyle w:val="eop"/>
                <w:sz w:val="22"/>
              </w:rPr>
              <w:t> </w:t>
            </w:r>
            <w:r w:rsidRPr="00E769CA">
              <w:rPr>
                <w:szCs w:val="18"/>
              </w:rPr>
              <w:t> </w:t>
            </w:r>
          </w:p>
        </w:tc>
      </w:tr>
      <w:tr w:rsidR="000D49A9" w:rsidRPr="00630263" w14:paraId="76073A3D" w14:textId="77777777" w:rsidTr="00AE06A4">
        <w:trPr>
          <w:trHeight w:val="213"/>
          <w:jc w:val="center"/>
        </w:trPr>
        <w:tc>
          <w:tcPr>
            <w:tcW w:w="1101" w:type="dxa"/>
            <w:vAlign w:val="center"/>
          </w:tcPr>
          <w:p w14:paraId="1C22BB9B" w14:textId="7DB2B0C5" w:rsidR="000D49A9" w:rsidRDefault="009F17A9" w:rsidP="00AE06A4">
            <w:pPr>
              <w:pStyle w:val="TableVersion"/>
              <w:spacing w:line="276" w:lineRule="auto"/>
              <w:jc w:val="left"/>
              <w:rPr>
                <w:color w:val="000000"/>
              </w:rPr>
            </w:pPr>
            <w:r>
              <w:rPr>
                <w:color w:val="000000"/>
              </w:rPr>
              <w:t>1.2</w:t>
            </w:r>
          </w:p>
        </w:tc>
        <w:tc>
          <w:tcPr>
            <w:tcW w:w="1842" w:type="dxa"/>
            <w:vAlign w:val="center"/>
          </w:tcPr>
          <w:p w14:paraId="7B83E912" w14:textId="14DF166D" w:rsidR="000D49A9" w:rsidRDefault="009F17A9" w:rsidP="00AE06A4">
            <w:pPr>
              <w:pStyle w:val="BodyText"/>
              <w:spacing w:line="276" w:lineRule="auto"/>
              <w:jc w:val="left"/>
              <w:rPr>
                <w:color w:val="000000"/>
                <w:sz w:val="22"/>
                <w:szCs w:val="22"/>
              </w:rPr>
            </w:pPr>
            <w:r>
              <w:rPr>
                <w:color w:val="000000"/>
                <w:sz w:val="22"/>
                <w:szCs w:val="22"/>
              </w:rPr>
              <w:t>09/12/2019</w:t>
            </w:r>
          </w:p>
        </w:tc>
        <w:tc>
          <w:tcPr>
            <w:tcW w:w="3261" w:type="dxa"/>
            <w:vAlign w:val="center"/>
          </w:tcPr>
          <w:p w14:paraId="0E91477C" w14:textId="0D41DD7F" w:rsidR="000D49A9" w:rsidRDefault="009F17A9" w:rsidP="00AE06A4">
            <w:pPr>
              <w:snapToGrid w:val="0"/>
              <w:spacing w:line="276" w:lineRule="auto"/>
              <w:rPr>
                <w:rFonts w:cs="Arial"/>
                <w:color w:val="000000"/>
                <w:szCs w:val="22"/>
              </w:rPr>
            </w:pPr>
            <w:r>
              <w:rPr>
                <w:rFonts w:cs="Arial"/>
                <w:color w:val="000000"/>
                <w:szCs w:val="22"/>
              </w:rPr>
              <w:t>Updated Front Cover and Contract Number</w:t>
            </w:r>
          </w:p>
        </w:tc>
        <w:tc>
          <w:tcPr>
            <w:tcW w:w="1417" w:type="dxa"/>
            <w:vAlign w:val="center"/>
          </w:tcPr>
          <w:p w14:paraId="767021E8" w14:textId="3B4F8859" w:rsidR="000D49A9" w:rsidRPr="00630263" w:rsidRDefault="009F17A9" w:rsidP="00AE06A4">
            <w:pPr>
              <w:snapToGrid w:val="0"/>
              <w:spacing w:line="276" w:lineRule="auto"/>
              <w:rPr>
                <w:rFonts w:cs="Arial"/>
                <w:color w:val="000000"/>
                <w:szCs w:val="22"/>
              </w:rPr>
            </w:pPr>
            <w:r>
              <w:rPr>
                <w:rFonts w:cs="Arial"/>
                <w:color w:val="000000"/>
                <w:szCs w:val="22"/>
              </w:rPr>
              <w:t>ALL</w:t>
            </w:r>
          </w:p>
        </w:tc>
        <w:tc>
          <w:tcPr>
            <w:tcW w:w="2046" w:type="dxa"/>
            <w:vAlign w:val="center"/>
          </w:tcPr>
          <w:p w14:paraId="46D1B485" w14:textId="0FB97E71" w:rsidR="000D49A9" w:rsidRDefault="00E769CA" w:rsidP="00E769CA">
            <w:pPr>
              <w:pStyle w:val="BodyText"/>
              <w:spacing w:line="276" w:lineRule="auto"/>
              <w:jc w:val="left"/>
              <w:rPr>
                <w:color w:val="000000"/>
                <w:sz w:val="22"/>
                <w:szCs w:val="22"/>
              </w:rPr>
            </w:pPr>
            <w:r w:rsidRPr="00E769CA">
              <w:rPr>
                <w:rStyle w:val="normaltextrun1"/>
                <w:color w:val="FF0000"/>
                <w:sz w:val="22"/>
                <w:lang w:val="en-US"/>
              </w:rPr>
              <w:t>[Redacted Commercially-Sensitive]</w:t>
            </w:r>
            <w:r w:rsidRPr="00E769CA">
              <w:rPr>
                <w:rStyle w:val="eop"/>
                <w:sz w:val="22"/>
              </w:rPr>
              <w:t> </w:t>
            </w:r>
            <w:r w:rsidRPr="00E769CA">
              <w:rPr>
                <w:szCs w:val="18"/>
              </w:rPr>
              <w:t> </w:t>
            </w:r>
          </w:p>
        </w:tc>
      </w:tr>
      <w:tr w:rsidR="000C3709" w:rsidRPr="00630263" w14:paraId="2EEB8564" w14:textId="77777777" w:rsidTr="00AE06A4">
        <w:trPr>
          <w:trHeight w:val="213"/>
          <w:jc w:val="center"/>
        </w:trPr>
        <w:tc>
          <w:tcPr>
            <w:tcW w:w="1101" w:type="dxa"/>
            <w:vAlign w:val="center"/>
          </w:tcPr>
          <w:p w14:paraId="2D555614" w14:textId="3BC98600" w:rsidR="000C3709" w:rsidRDefault="00C36396" w:rsidP="00AE06A4">
            <w:pPr>
              <w:pStyle w:val="TableVersion"/>
              <w:spacing w:line="276" w:lineRule="auto"/>
              <w:jc w:val="left"/>
              <w:rPr>
                <w:color w:val="000000"/>
              </w:rPr>
            </w:pPr>
            <w:r>
              <w:rPr>
                <w:color w:val="000000"/>
              </w:rPr>
              <w:t>1.3</w:t>
            </w:r>
          </w:p>
        </w:tc>
        <w:tc>
          <w:tcPr>
            <w:tcW w:w="1842" w:type="dxa"/>
            <w:vAlign w:val="center"/>
          </w:tcPr>
          <w:p w14:paraId="3DD3FDDB" w14:textId="17BA9C42" w:rsidR="000C3709" w:rsidRDefault="00C36396" w:rsidP="00AE06A4">
            <w:pPr>
              <w:pStyle w:val="BodyText"/>
              <w:spacing w:line="276" w:lineRule="auto"/>
              <w:jc w:val="left"/>
              <w:rPr>
                <w:color w:val="000000"/>
                <w:sz w:val="22"/>
                <w:szCs w:val="22"/>
              </w:rPr>
            </w:pPr>
            <w:r>
              <w:rPr>
                <w:color w:val="000000"/>
                <w:sz w:val="22"/>
                <w:szCs w:val="22"/>
              </w:rPr>
              <w:t>11/12/2019</w:t>
            </w:r>
          </w:p>
        </w:tc>
        <w:tc>
          <w:tcPr>
            <w:tcW w:w="3261" w:type="dxa"/>
            <w:vAlign w:val="center"/>
          </w:tcPr>
          <w:p w14:paraId="08BE8411" w14:textId="34C620A1" w:rsidR="000C3709" w:rsidRDefault="00C36396" w:rsidP="00AE06A4">
            <w:pPr>
              <w:snapToGrid w:val="0"/>
              <w:spacing w:line="276" w:lineRule="auto"/>
              <w:rPr>
                <w:rFonts w:cs="Arial"/>
                <w:color w:val="000000"/>
                <w:szCs w:val="22"/>
              </w:rPr>
            </w:pPr>
            <w:r>
              <w:rPr>
                <w:rFonts w:cs="Arial"/>
                <w:color w:val="000000"/>
                <w:szCs w:val="22"/>
              </w:rPr>
              <w:t xml:space="preserve">Removal of Annex B </w:t>
            </w:r>
          </w:p>
        </w:tc>
        <w:tc>
          <w:tcPr>
            <w:tcW w:w="1417" w:type="dxa"/>
            <w:vAlign w:val="center"/>
          </w:tcPr>
          <w:p w14:paraId="0FDD3AEC" w14:textId="7FE0E430" w:rsidR="000C3709" w:rsidRPr="00630263" w:rsidRDefault="00A95FFF" w:rsidP="00AE06A4">
            <w:pPr>
              <w:snapToGrid w:val="0"/>
              <w:spacing w:line="276" w:lineRule="auto"/>
              <w:rPr>
                <w:rFonts w:cs="Arial"/>
                <w:color w:val="000000"/>
                <w:szCs w:val="22"/>
              </w:rPr>
            </w:pPr>
            <w:r>
              <w:rPr>
                <w:rFonts w:cs="Arial"/>
                <w:color w:val="000000"/>
                <w:szCs w:val="22"/>
              </w:rPr>
              <w:t>ALL</w:t>
            </w:r>
          </w:p>
        </w:tc>
        <w:tc>
          <w:tcPr>
            <w:tcW w:w="2046" w:type="dxa"/>
            <w:vAlign w:val="center"/>
          </w:tcPr>
          <w:p w14:paraId="352A32CC" w14:textId="27F6D094" w:rsidR="000C3709" w:rsidRDefault="00E769CA" w:rsidP="00E769CA">
            <w:pPr>
              <w:pStyle w:val="BodyText"/>
              <w:spacing w:line="276" w:lineRule="auto"/>
              <w:jc w:val="left"/>
              <w:rPr>
                <w:color w:val="000000"/>
                <w:sz w:val="22"/>
                <w:szCs w:val="22"/>
              </w:rPr>
            </w:pPr>
            <w:r w:rsidRPr="00E769CA">
              <w:rPr>
                <w:rStyle w:val="normaltextrun1"/>
                <w:color w:val="FF0000"/>
                <w:sz w:val="22"/>
                <w:lang w:val="en-US"/>
              </w:rPr>
              <w:t>[Redacted Commercially-Sensitive]</w:t>
            </w:r>
            <w:r w:rsidRPr="00E769CA">
              <w:rPr>
                <w:rStyle w:val="eop"/>
                <w:sz w:val="22"/>
              </w:rPr>
              <w:t> </w:t>
            </w:r>
            <w:r w:rsidRPr="00E769CA">
              <w:rPr>
                <w:szCs w:val="18"/>
              </w:rPr>
              <w:t> </w:t>
            </w:r>
          </w:p>
        </w:tc>
      </w:tr>
    </w:tbl>
    <w:p w14:paraId="77161879" w14:textId="77777777" w:rsidR="00852557" w:rsidRDefault="00852557"/>
    <w:p w14:paraId="71AF16ED" w14:textId="77777777" w:rsidR="008249E8" w:rsidRDefault="008249E8"/>
    <w:p w14:paraId="1E4BBE34" w14:textId="77777777" w:rsidR="008249E8" w:rsidRDefault="008249E8" w:rsidP="008249E8">
      <w:pPr>
        <w:rPr>
          <w:b/>
        </w:rPr>
      </w:pPr>
      <w:r w:rsidRPr="00EF797E">
        <w:rPr>
          <w:b/>
        </w:rPr>
        <w:t>Table of Contents</w:t>
      </w:r>
    </w:p>
    <w:p w14:paraId="5ACC912E" w14:textId="77777777" w:rsidR="008249E8" w:rsidRPr="00EF797E" w:rsidRDefault="008249E8" w:rsidP="008249E8">
      <w:pPr>
        <w:rPr>
          <w:b/>
        </w:rPr>
      </w:pPr>
    </w:p>
    <w:p w14:paraId="4DA8ADAC" w14:textId="392CC6D2" w:rsidR="00A95FFF" w:rsidRDefault="008249E8">
      <w:pPr>
        <w:pStyle w:val="TOC1"/>
        <w:tabs>
          <w:tab w:val="left" w:pos="567"/>
        </w:tabs>
        <w:rPr>
          <w:rFonts w:asciiTheme="minorHAnsi" w:eastAsiaTheme="minorEastAsia" w:hAnsiTheme="minorHAnsi" w:cstheme="minorBidi"/>
          <w:noProof/>
          <w:kern w:val="0"/>
          <w:szCs w:val="22"/>
          <w:lang w:eastAsia="en-GB"/>
        </w:rPr>
      </w:pPr>
      <w:r w:rsidRPr="00AF5A9B">
        <w:fldChar w:fldCharType="begin"/>
      </w:r>
      <w:r w:rsidRPr="00AF5A9B">
        <w:instrText xml:space="preserve"> TOC \o "1-4" \h \z \u </w:instrText>
      </w:r>
      <w:r w:rsidRPr="00AF5A9B">
        <w:fldChar w:fldCharType="separate"/>
      </w:r>
      <w:hyperlink w:anchor="_Toc26976605" w:history="1">
        <w:r w:rsidR="00A95FFF" w:rsidRPr="00CC5DAA">
          <w:rPr>
            <w:rStyle w:val="Hyperlink"/>
            <w:noProof/>
          </w:rPr>
          <w:t>1.0</w:t>
        </w:r>
        <w:r w:rsidR="00A95FFF">
          <w:rPr>
            <w:rFonts w:asciiTheme="minorHAnsi" w:eastAsiaTheme="minorEastAsia" w:hAnsiTheme="minorHAnsi" w:cstheme="minorBidi"/>
            <w:noProof/>
            <w:kern w:val="0"/>
            <w:szCs w:val="22"/>
            <w:lang w:eastAsia="en-GB"/>
          </w:rPr>
          <w:tab/>
        </w:r>
        <w:r w:rsidR="00A95FFF" w:rsidRPr="00CC5DAA">
          <w:rPr>
            <w:rStyle w:val="Hyperlink"/>
            <w:noProof/>
          </w:rPr>
          <w:t>SUMMARY</w:t>
        </w:r>
        <w:r w:rsidR="00A95FFF">
          <w:rPr>
            <w:noProof/>
            <w:webHidden/>
          </w:rPr>
          <w:tab/>
        </w:r>
        <w:r w:rsidR="00A95FFF">
          <w:rPr>
            <w:noProof/>
            <w:webHidden/>
          </w:rPr>
          <w:fldChar w:fldCharType="begin"/>
        </w:r>
        <w:r w:rsidR="00A95FFF">
          <w:rPr>
            <w:noProof/>
            <w:webHidden/>
          </w:rPr>
          <w:instrText xml:space="preserve"> PAGEREF _Toc26976605 \h </w:instrText>
        </w:r>
        <w:r w:rsidR="00A95FFF">
          <w:rPr>
            <w:noProof/>
            <w:webHidden/>
          </w:rPr>
        </w:r>
        <w:r w:rsidR="00A95FFF">
          <w:rPr>
            <w:noProof/>
            <w:webHidden/>
          </w:rPr>
          <w:fldChar w:fldCharType="separate"/>
        </w:r>
        <w:r w:rsidR="00A95FFF">
          <w:rPr>
            <w:noProof/>
            <w:webHidden/>
          </w:rPr>
          <w:t>3</w:t>
        </w:r>
        <w:r w:rsidR="00A95FFF">
          <w:rPr>
            <w:noProof/>
            <w:webHidden/>
          </w:rPr>
          <w:fldChar w:fldCharType="end"/>
        </w:r>
      </w:hyperlink>
    </w:p>
    <w:p w14:paraId="5B1B6FBB" w14:textId="13AD563F" w:rsidR="00A95FFF" w:rsidRDefault="00E07A10">
      <w:pPr>
        <w:pStyle w:val="TOC1"/>
        <w:tabs>
          <w:tab w:val="left" w:pos="567"/>
        </w:tabs>
        <w:rPr>
          <w:rFonts w:asciiTheme="minorHAnsi" w:eastAsiaTheme="minorEastAsia" w:hAnsiTheme="minorHAnsi" w:cstheme="minorBidi"/>
          <w:noProof/>
          <w:kern w:val="0"/>
          <w:szCs w:val="22"/>
          <w:lang w:eastAsia="en-GB"/>
        </w:rPr>
      </w:pPr>
      <w:hyperlink w:anchor="_Toc26976606" w:history="1">
        <w:r w:rsidR="00A95FFF" w:rsidRPr="00CC5DAA">
          <w:rPr>
            <w:rStyle w:val="Hyperlink"/>
            <w:noProof/>
          </w:rPr>
          <w:t>2.0</w:t>
        </w:r>
        <w:r w:rsidR="00A95FFF">
          <w:rPr>
            <w:rFonts w:asciiTheme="minorHAnsi" w:eastAsiaTheme="minorEastAsia" w:hAnsiTheme="minorHAnsi" w:cstheme="minorBidi"/>
            <w:noProof/>
            <w:kern w:val="0"/>
            <w:szCs w:val="22"/>
            <w:lang w:eastAsia="en-GB"/>
          </w:rPr>
          <w:tab/>
        </w:r>
        <w:r w:rsidR="00A95FFF" w:rsidRPr="00CC5DAA">
          <w:rPr>
            <w:rStyle w:val="Hyperlink"/>
            <w:noProof/>
          </w:rPr>
          <w:t>RATES FOR AD-HOC WORK &amp; CONTRACT AMENDMENTS</w:t>
        </w:r>
        <w:r w:rsidR="00A95FFF">
          <w:rPr>
            <w:noProof/>
            <w:webHidden/>
          </w:rPr>
          <w:tab/>
        </w:r>
        <w:r w:rsidR="00A95FFF">
          <w:rPr>
            <w:noProof/>
            <w:webHidden/>
          </w:rPr>
          <w:fldChar w:fldCharType="begin"/>
        </w:r>
        <w:r w:rsidR="00A95FFF">
          <w:rPr>
            <w:noProof/>
            <w:webHidden/>
          </w:rPr>
          <w:instrText xml:space="preserve"> PAGEREF _Toc26976606 \h </w:instrText>
        </w:r>
        <w:r w:rsidR="00A95FFF">
          <w:rPr>
            <w:noProof/>
            <w:webHidden/>
          </w:rPr>
        </w:r>
        <w:r w:rsidR="00A95FFF">
          <w:rPr>
            <w:noProof/>
            <w:webHidden/>
          </w:rPr>
          <w:fldChar w:fldCharType="separate"/>
        </w:r>
        <w:r w:rsidR="00A95FFF">
          <w:rPr>
            <w:noProof/>
            <w:webHidden/>
          </w:rPr>
          <w:t>3</w:t>
        </w:r>
        <w:r w:rsidR="00A95FFF">
          <w:rPr>
            <w:noProof/>
            <w:webHidden/>
          </w:rPr>
          <w:fldChar w:fldCharType="end"/>
        </w:r>
      </w:hyperlink>
    </w:p>
    <w:p w14:paraId="650F7D6D" w14:textId="72EEC92D" w:rsidR="008249E8" w:rsidRDefault="008249E8" w:rsidP="008249E8">
      <w:r w:rsidRPr="00AF5A9B">
        <w:fldChar w:fldCharType="end"/>
      </w:r>
    </w:p>
    <w:p w14:paraId="40379B07" w14:textId="77777777" w:rsidR="00224424" w:rsidRDefault="00224424" w:rsidP="008249E8"/>
    <w:p w14:paraId="304326EC" w14:textId="77777777" w:rsidR="00224424" w:rsidRDefault="00224424" w:rsidP="008249E8"/>
    <w:p w14:paraId="1B38FB3C" w14:textId="77777777" w:rsidR="00224424" w:rsidRDefault="00224424" w:rsidP="008249E8"/>
    <w:p w14:paraId="740AFBEB" w14:textId="77777777" w:rsidR="00224424" w:rsidRDefault="00224424" w:rsidP="008249E8"/>
    <w:p w14:paraId="646F5F61" w14:textId="2AF831AC" w:rsidR="00183E9C" w:rsidRDefault="00183E9C" w:rsidP="008249E8">
      <w:r>
        <w:br w:type="page"/>
      </w:r>
    </w:p>
    <w:p w14:paraId="0E964CBC" w14:textId="77777777" w:rsidR="00224424" w:rsidRDefault="00224424" w:rsidP="008249E8"/>
    <w:p w14:paraId="1FAAF391" w14:textId="77777777" w:rsidR="00224424" w:rsidRDefault="00224424" w:rsidP="008249E8"/>
    <w:p w14:paraId="3EE7F6DA" w14:textId="77777777" w:rsidR="00224424" w:rsidRDefault="00224424" w:rsidP="008249E8"/>
    <w:p w14:paraId="3A52258A" w14:textId="65D7C7AD" w:rsidR="008249E8" w:rsidRPr="006D437A" w:rsidRDefault="00224424" w:rsidP="00224424">
      <w:pPr>
        <w:pStyle w:val="Heading1"/>
        <w:tabs>
          <w:tab w:val="clear" w:pos="1286"/>
          <w:tab w:val="num" w:pos="710"/>
        </w:tabs>
        <w:ind w:left="709"/>
        <w:rPr>
          <w:caps w:val="0"/>
          <w:sz w:val="22"/>
          <w:szCs w:val="22"/>
        </w:rPr>
      </w:pPr>
      <w:bookmarkStart w:id="1" w:name="_Toc26976605"/>
      <w:r w:rsidRPr="006D437A">
        <w:rPr>
          <w:caps w:val="0"/>
          <w:sz w:val="22"/>
          <w:szCs w:val="22"/>
        </w:rPr>
        <w:t>S</w:t>
      </w:r>
      <w:r w:rsidR="008249E8" w:rsidRPr="006D437A">
        <w:rPr>
          <w:caps w:val="0"/>
          <w:sz w:val="22"/>
          <w:szCs w:val="22"/>
        </w:rPr>
        <w:t>UMMARY</w:t>
      </w:r>
      <w:bookmarkEnd w:id="1"/>
    </w:p>
    <w:p w14:paraId="30AE0ABE" w14:textId="3914E093" w:rsidR="00525E2D" w:rsidRDefault="00224424" w:rsidP="00A95FFF">
      <w:pPr>
        <w:spacing w:before="120" w:after="120" w:line="276" w:lineRule="auto"/>
        <w:ind w:left="709"/>
      </w:pPr>
      <w:r>
        <w:t xml:space="preserve">1.1 </w:t>
      </w:r>
      <w:r>
        <w:tab/>
      </w:r>
      <w:r w:rsidR="00E65D8C">
        <w:t>This S</w:t>
      </w:r>
      <w:r w:rsidR="008249E8" w:rsidRPr="008249E8">
        <w:t>chedule contains the rates</w:t>
      </w:r>
      <w:r w:rsidR="00A95FFF">
        <w:t xml:space="preserve"> to be used</w:t>
      </w:r>
      <w:r w:rsidR="008249E8" w:rsidRPr="008249E8">
        <w:t xml:space="preserve"> for </w:t>
      </w:r>
      <w:r w:rsidR="000C650E">
        <w:t>700023293</w:t>
      </w:r>
      <w:r w:rsidR="008249E8" w:rsidRPr="008249E8">
        <w:t xml:space="preserve"> </w:t>
      </w:r>
      <w:r w:rsidR="008249E8">
        <w:t>for ad-hoc work</w:t>
      </w:r>
      <w:r w:rsidR="002B31E1">
        <w:t xml:space="preserve"> and </w:t>
      </w:r>
      <w:r w:rsidR="00A35EA3">
        <w:t>contract amendments</w:t>
      </w:r>
      <w:r w:rsidR="008249E8">
        <w:t>.</w:t>
      </w:r>
    </w:p>
    <w:p w14:paraId="18AEB7D8" w14:textId="755DB9BD" w:rsidR="008249E8" w:rsidRDefault="00A95FFF" w:rsidP="00525E2D">
      <w:pPr>
        <w:pStyle w:val="Heading1"/>
        <w:tabs>
          <w:tab w:val="clear" w:pos="1286"/>
          <w:tab w:val="num" w:pos="710"/>
        </w:tabs>
        <w:ind w:left="709"/>
        <w:rPr>
          <w:sz w:val="22"/>
          <w:szCs w:val="22"/>
        </w:rPr>
      </w:pPr>
      <w:bookmarkStart w:id="2" w:name="_Toc26976606"/>
      <w:r w:rsidRPr="006D437A">
        <w:rPr>
          <w:caps w:val="0"/>
          <w:sz w:val="22"/>
          <w:szCs w:val="22"/>
        </w:rPr>
        <w:t>RATES FOR AD-HOC WORK</w:t>
      </w:r>
      <w:r>
        <w:rPr>
          <w:caps w:val="0"/>
          <w:sz w:val="22"/>
          <w:szCs w:val="22"/>
        </w:rPr>
        <w:t xml:space="preserve"> &amp; CONTRACT AMENDMENTS</w:t>
      </w:r>
      <w:bookmarkEnd w:id="2"/>
    </w:p>
    <w:p w14:paraId="43FA941B" w14:textId="77777777" w:rsidR="00D34A1B" w:rsidRPr="00D34A1B" w:rsidRDefault="00D34A1B" w:rsidP="00D34A1B"/>
    <w:p w14:paraId="060D03E9" w14:textId="084D060A" w:rsidR="002B31E1" w:rsidRPr="0090425D" w:rsidRDefault="00E22554" w:rsidP="00D34A1B">
      <w:pPr>
        <w:spacing w:before="120" w:after="120" w:line="276" w:lineRule="auto"/>
        <w:ind w:left="709"/>
      </w:pPr>
      <w:r>
        <w:t>2</w:t>
      </w:r>
      <w:r w:rsidR="00D34A1B">
        <w:t xml:space="preserve">.1 </w:t>
      </w:r>
      <w:r w:rsidR="00D34A1B">
        <w:tab/>
        <w:t xml:space="preserve">The rates below are for use </w:t>
      </w:r>
      <w:r w:rsidR="00627168" w:rsidRPr="0090425D">
        <w:t xml:space="preserve">when pricing work tasked under Clause </w:t>
      </w:r>
      <w:r w:rsidR="003410F2" w:rsidRPr="0090425D">
        <w:t xml:space="preserve">29 (acceptance) </w:t>
      </w:r>
      <w:r w:rsidR="00627168" w:rsidRPr="0090425D">
        <w:t>of the Terms &amp; Conditions of Contract</w:t>
      </w:r>
      <w:r w:rsidR="002B31E1" w:rsidRPr="0090425D">
        <w:t xml:space="preserve"> and for any Contract Amendments in accordance with Clause </w:t>
      </w:r>
      <w:r w:rsidR="009606E9" w:rsidRPr="0090425D">
        <w:t>6</w:t>
      </w:r>
      <w:r w:rsidR="003410F2" w:rsidRPr="0090425D">
        <w:t xml:space="preserve"> </w:t>
      </w:r>
      <w:r w:rsidR="002B31E1" w:rsidRPr="0090425D">
        <w:t>of the Terms &amp; Conditions of Contract</w:t>
      </w:r>
      <w:r w:rsidR="00627168" w:rsidRPr="0090425D">
        <w:t xml:space="preserve">. </w:t>
      </w:r>
    </w:p>
    <w:p w14:paraId="79C99682" w14:textId="64ADD81F" w:rsidR="00D34A1B" w:rsidRDefault="00E22554" w:rsidP="00D34A1B">
      <w:pPr>
        <w:spacing w:before="120" w:after="120" w:line="276" w:lineRule="auto"/>
        <w:ind w:left="709"/>
      </w:pPr>
      <w:r w:rsidRPr="0090425D">
        <w:t>2</w:t>
      </w:r>
      <w:r w:rsidR="002B31E1" w:rsidRPr="0090425D">
        <w:t>.2</w:t>
      </w:r>
      <w:r w:rsidR="002B31E1" w:rsidRPr="0090425D">
        <w:tab/>
      </w:r>
      <w:r w:rsidR="00627168" w:rsidRPr="0090425D">
        <w:t xml:space="preserve">Prices for work tasked under Clause </w:t>
      </w:r>
      <w:r w:rsidR="003410F2" w:rsidRPr="0090425D">
        <w:t xml:space="preserve">29 </w:t>
      </w:r>
      <w:r w:rsidR="00627168" w:rsidRPr="0090425D">
        <w:t xml:space="preserve">shall be agreed in accordance with Clause </w:t>
      </w:r>
      <w:r w:rsidR="009606E9" w:rsidRPr="0090425D">
        <w:t>6</w:t>
      </w:r>
      <w:r w:rsidR="002A2CC9" w:rsidRPr="0090425D">
        <w:t xml:space="preserve"> </w:t>
      </w:r>
      <w:r w:rsidR="00627168" w:rsidRPr="0090425D">
        <w:t>of the Terms</w:t>
      </w:r>
      <w:r w:rsidR="00627168">
        <w:t xml:space="preserve"> &amp; Conditions of Contract.</w:t>
      </w:r>
    </w:p>
    <w:p w14:paraId="2EB292CF" w14:textId="77777777" w:rsidR="00525E2D" w:rsidRDefault="00525E2D" w:rsidP="00525E2D"/>
    <w:tbl>
      <w:tblPr>
        <w:tblStyle w:val="TableGrid"/>
        <w:tblW w:w="0" w:type="auto"/>
        <w:jc w:val="center"/>
        <w:tblLook w:val="04A0" w:firstRow="1" w:lastRow="0" w:firstColumn="1" w:lastColumn="0" w:noHBand="0" w:noVBand="1"/>
      </w:tblPr>
      <w:tblGrid>
        <w:gridCol w:w="2254"/>
        <w:gridCol w:w="2254"/>
        <w:gridCol w:w="2254"/>
      </w:tblGrid>
      <w:tr w:rsidR="00576665" w14:paraId="7F23D9C5" w14:textId="77777777" w:rsidTr="00F2018F">
        <w:trPr>
          <w:jc w:val="center"/>
        </w:trPr>
        <w:tc>
          <w:tcPr>
            <w:tcW w:w="6762" w:type="dxa"/>
            <w:gridSpan w:val="3"/>
            <w:shd w:val="clear" w:color="auto" w:fill="FFFFFF" w:themeFill="background1"/>
          </w:tcPr>
          <w:p w14:paraId="2A61A5D6" w14:textId="0C0DDFE1" w:rsidR="00576665" w:rsidRPr="00576665" w:rsidRDefault="00576665" w:rsidP="00525E2D">
            <w:r w:rsidRPr="00576665">
              <w:rPr>
                <w:b/>
                <w:u w:val="single"/>
              </w:rPr>
              <w:t>Contractor Rates</w:t>
            </w:r>
            <w:r>
              <w:rPr>
                <w:b/>
                <w:u w:val="single"/>
              </w:rPr>
              <w:t xml:space="preserve">- </w:t>
            </w:r>
            <w:r>
              <w:t>this table applies to work undertake</w:t>
            </w:r>
            <w:r w:rsidR="00A35EA3">
              <w:t>n</w:t>
            </w:r>
            <w:r>
              <w:t xml:space="preserve"> by the Contractor.</w:t>
            </w:r>
          </w:p>
        </w:tc>
      </w:tr>
      <w:tr w:rsidR="00A35EA3" w14:paraId="25180A32" w14:textId="77777777" w:rsidTr="00F2018F">
        <w:trPr>
          <w:jc w:val="center"/>
        </w:trPr>
        <w:tc>
          <w:tcPr>
            <w:tcW w:w="2254" w:type="dxa"/>
            <w:shd w:val="clear" w:color="auto" w:fill="C5E0B3" w:themeFill="accent6" w:themeFillTint="66"/>
          </w:tcPr>
          <w:p w14:paraId="569CCFAC" w14:textId="6D2BED47" w:rsidR="00A35EA3" w:rsidRPr="00525E2D" w:rsidRDefault="00A35EA3" w:rsidP="00525E2D">
            <w:pPr>
              <w:rPr>
                <w:b/>
              </w:rPr>
            </w:pPr>
            <w:r>
              <w:rPr>
                <w:b/>
              </w:rPr>
              <w:t>Function/Discipline</w:t>
            </w:r>
          </w:p>
        </w:tc>
        <w:tc>
          <w:tcPr>
            <w:tcW w:w="2254" w:type="dxa"/>
            <w:shd w:val="clear" w:color="auto" w:fill="BDD6EE" w:themeFill="accent1" w:themeFillTint="66"/>
          </w:tcPr>
          <w:p w14:paraId="58D7DB6A" w14:textId="78BA3277" w:rsidR="00A35EA3" w:rsidRPr="00525E2D" w:rsidRDefault="00A35EA3" w:rsidP="00525E2D">
            <w:pPr>
              <w:rPr>
                <w:b/>
              </w:rPr>
            </w:pPr>
            <w:r>
              <w:rPr>
                <w:b/>
              </w:rPr>
              <w:t xml:space="preserve">FIRM Price </w:t>
            </w:r>
            <w:r w:rsidR="0047358C">
              <w:rPr>
                <w:b/>
              </w:rPr>
              <w:t>for Financial Year 19/20</w:t>
            </w:r>
          </w:p>
        </w:tc>
        <w:tc>
          <w:tcPr>
            <w:tcW w:w="2254" w:type="dxa"/>
            <w:shd w:val="clear" w:color="auto" w:fill="F7CAAC" w:themeFill="accent2" w:themeFillTint="66"/>
          </w:tcPr>
          <w:p w14:paraId="6C095ADB" w14:textId="1ECE98DC" w:rsidR="00A35EA3" w:rsidRDefault="0047358C" w:rsidP="00525E2D">
            <w:r>
              <w:rPr>
                <w:b/>
              </w:rPr>
              <w:t>FIRM Price for Financial Year 20/21</w:t>
            </w:r>
          </w:p>
        </w:tc>
      </w:tr>
      <w:tr w:rsidR="00A35EA3" w14:paraId="7C86E8B1" w14:textId="77777777" w:rsidTr="00F2018F">
        <w:trPr>
          <w:jc w:val="center"/>
        </w:trPr>
        <w:tc>
          <w:tcPr>
            <w:tcW w:w="2254" w:type="dxa"/>
          </w:tcPr>
          <w:p w14:paraId="1669C5E3" w14:textId="6B25AFA6" w:rsidR="00677E4A" w:rsidRPr="00677E4A" w:rsidRDefault="00677E4A" w:rsidP="00677E4A">
            <w:pPr>
              <w:pStyle w:val="Default"/>
              <w:rPr>
                <w:rFonts w:ascii="Arial" w:hAnsi="Arial" w:cs="Arial"/>
                <w:sz w:val="20"/>
                <w:szCs w:val="20"/>
              </w:rPr>
            </w:pPr>
            <w:r w:rsidRPr="00677E4A">
              <w:rPr>
                <w:rFonts w:ascii="Arial" w:hAnsi="Arial" w:cs="Arial"/>
                <w:sz w:val="20"/>
                <w:szCs w:val="20"/>
              </w:rPr>
              <w:t xml:space="preserve">Labour Type 1: Project Management </w:t>
            </w:r>
          </w:p>
          <w:p w14:paraId="264BF62F" w14:textId="176091A1" w:rsidR="00A35EA3" w:rsidRPr="00677E4A" w:rsidRDefault="00A35EA3" w:rsidP="00525E2D"/>
        </w:tc>
        <w:tc>
          <w:tcPr>
            <w:tcW w:w="2254" w:type="dxa"/>
          </w:tcPr>
          <w:p w14:paraId="4B3030A1" w14:textId="6FABC4B9" w:rsidR="00A35EA3" w:rsidRPr="009102C0" w:rsidRDefault="00E769CA" w:rsidP="00525E2D">
            <w:r w:rsidRPr="00E769CA">
              <w:rPr>
                <w:rStyle w:val="normaltextrun1"/>
                <w:rFonts w:cs="Arial"/>
                <w:color w:val="FF0000"/>
                <w:lang w:val="en-US"/>
              </w:rPr>
              <w:t>[Redacted Commercially-Sensitive]</w:t>
            </w:r>
            <w:r w:rsidRPr="00E769CA">
              <w:rPr>
                <w:rStyle w:val="eop"/>
                <w:rFonts w:cs="Arial"/>
              </w:rPr>
              <w:t> </w:t>
            </w:r>
            <w:r w:rsidRPr="00E769CA">
              <w:rPr>
                <w:rFonts w:cs="Arial"/>
                <w:sz w:val="18"/>
                <w:szCs w:val="18"/>
              </w:rPr>
              <w:t> </w:t>
            </w:r>
          </w:p>
        </w:tc>
        <w:tc>
          <w:tcPr>
            <w:tcW w:w="2254" w:type="dxa"/>
          </w:tcPr>
          <w:p w14:paraId="12C67C3D" w14:textId="0ACDE93B" w:rsidR="00A35EA3" w:rsidRPr="009102C0" w:rsidRDefault="00E769CA" w:rsidP="00525E2D">
            <w:r w:rsidRPr="00E769CA">
              <w:rPr>
                <w:rStyle w:val="normaltextrun1"/>
                <w:rFonts w:cs="Arial"/>
                <w:color w:val="FF0000"/>
                <w:lang w:val="en-US"/>
              </w:rPr>
              <w:t>[Redacted Commercially-Sensitive]</w:t>
            </w:r>
            <w:r w:rsidRPr="00E769CA">
              <w:rPr>
                <w:rStyle w:val="eop"/>
                <w:rFonts w:cs="Arial"/>
              </w:rPr>
              <w:t> </w:t>
            </w:r>
            <w:r w:rsidRPr="00E769CA">
              <w:rPr>
                <w:rFonts w:cs="Arial"/>
                <w:sz w:val="18"/>
                <w:szCs w:val="18"/>
              </w:rPr>
              <w:t> </w:t>
            </w:r>
          </w:p>
        </w:tc>
      </w:tr>
      <w:tr w:rsidR="00E769CA" w14:paraId="53F5931F" w14:textId="77777777" w:rsidTr="00F2018F">
        <w:trPr>
          <w:jc w:val="center"/>
        </w:trPr>
        <w:tc>
          <w:tcPr>
            <w:tcW w:w="2254" w:type="dxa"/>
          </w:tcPr>
          <w:p w14:paraId="70125F1F" w14:textId="77777777" w:rsidR="00E769CA" w:rsidRPr="00677E4A" w:rsidRDefault="00E769CA" w:rsidP="00E769CA">
            <w:pPr>
              <w:pStyle w:val="Default"/>
              <w:rPr>
                <w:rFonts w:ascii="Arial" w:hAnsi="Arial" w:cs="Arial"/>
                <w:sz w:val="20"/>
                <w:szCs w:val="20"/>
              </w:rPr>
            </w:pPr>
            <w:r w:rsidRPr="00677E4A">
              <w:rPr>
                <w:rFonts w:ascii="Arial" w:hAnsi="Arial" w:cs="Arial"/>
                <w:sz w:val="20"/>
                <w:szCs w:val="20"/>
              </w:rPr>
              <w:t>Labour Type 2:</w:t>
            </w:r>
          </w:p>
          <w:p w14:paraId="62B337BC" w14:textId="61E02C5A" w:rsidR="00E769CA" w:rsidRPr="00677E4A" w:rsidRDefault="00E769CA" w:rsidP="00E769CA">
            <w:pPr>
              <w:pStyle w:val="Default"/>
              <w:rPr>
                <w:rFonts w:ascii="Arial" w:hAnsi="Arial" w:cs="Arial"/>
                <w:sz w:val="20"/>
                <w:szCs w:val="20"/>
              </w:rPr>
            </w:pPr>
            <w:r w:rsidRPr="00677E4A">
              <w:rPr>
                <w:rFonts w:ascii="Arial" w:hAnsi="Arial" w:cs="Arial"/>
                <w:sz w:val="20"/>
                <w:szCs w:val="20"/>
              </w:rPr>
              <w:t xml:space="preserve">Finance &amp; Commercial </w:t>
            </w:r>
          </w:p>
          <w:p w14:paraId="5E99CFB3" w14:textId="030EBB76" w:rsidR="00E769CA" w:rsidRPr="00677E4A" w:rsidRDefault="00E769CA" w:rsidP="00E769CA">
            <w:pPr>
              <w:rPr>
                <w:rFonts w:cs="Arial"/>
              </w:rPr>
            </w:pPr>
          </w:p>
        </w:tc>
        <w:tc>
          <w:tcPr>
            <w:tcW w:w="2254" w:type="dxa"/>
          </w:tcPr>
          <w:p w14:paraId="4DC1FA8A" w14:textId="23381C1E" w:rsidR="00E769CA" w:rsidRPr="009102C0" w:rsidRDefault="00E769CA" w:rsidP="00E769CA">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25B56B48" w14:textId="2BDA9FA3" w:rsidR="00E769CA" w:rsidRPr="009102C0" w:rsidRDefault="00E769CA" w:rsidP="00E769CA">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E769CA" w14:paraId="013C4EF1" w14:textId="77777777" w:rsidTr="00F2018F">
        <w:trPr>
          <w:jc w:val="center"/>
        </w:trPr>
        <w:tc>
          <w:tcPr>
            <w:tcW w:w="2254" w:type="dxa"/>
          </w:tcPr>
          <w:p w14:paraId="2238F978" w14:textId="568DD36C" w:rsidR="00E769CA" w:rsidRPr="009102C0" w:rsidRDefault="00E769CA" w:rsidP="00E769CA">
            <w:pPr>
              <w:rPr>
                <w:b/>
              </w:rPr>
            </w:pPr>
            <w:r w:rsidRPr="009102C0">
              <w:t>Labour type 3</w:t>
            </w:r>
            <w:r>
              <w:t>:</w:t>
            </w:r>
            <w:r w:rsidRPr="009102C0">
              <w:t xml:space="preserve"> </w:t>
            </w:r>
          </w:p>
          <w:p w14:paraId="1D98B076" w14:textId="77777777" w:rsidR="00E769CA" w:rsidRPr="00677E4A" w:rsidRDefault="00E769CA" w:rsidP="00E769CA">
            <w:pPr>
              <w:pStyle w:val="Default"/>
              <w:rPr>
                <w:rFonts w:ascii="Arial" w:hAnsi="Arial" w:cs="Arial"/>
                <w:sz w:val="20"/>
                <w:szCs w:val="20"/>
              </w:rPr>
            </w:pPr>
            <w:r w:rsidRPr="00677E4A">
              <w:rPr>
                <w:rFonts w:ascii="Arial" w:hAnsi="Arial" w:cs="Arial"/>
                <w:sz w:val="20"/>
                <w:szCs w:val="20"/>
              </w:rPr>
              <w:t xml:space="preserve">Engineering </w:t>
            </w:r>
          </w:p>
          <w:p w14:paraId="0F19E44E" w14:textId="7EC74256" w:rsidR="00E769CA" w:rsidRPr="009102C0" w:rsidRDefault="00E769CA" w:rsidP="00E769CA"/>
        </w:tc>
        <w:tc>
          <w:tcPr>
            <w:tcW w:w="2254" w:type="dxa"/>
          </w:tcPr>
          <w:p w14:paraId="6F584838" w14:textId="7AEF9BF3" w:rsidR="00E769CA" w:rsidRPr="009102C0" w:rsidRDefault="00E769CA" w:rsidP="00E769CA">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28D77BEA" w14:textId="779AC7D7" w:rsidR="00E769CA" w:rsidRPr="009102C0" w:rsidRDefault="00E769CA" w:rsidP="00E769CA">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E769CA" w14:paraId="1A30CE6E" w14:textId="77777777" w:rsidTr="00677E4A">
        <w:trPr>
          <w:trHeight w:val="590"/>
          <w:jc w:val="center"/>
        </w:trPr>
        <w:tc>
          <w:tcPr>
            <w:tcW w:w="2254" w:type="dxa"/>
          </w:tcPr>
          <w:p w14:paraId="1A607B57" w14:textId="77777777" w:rsidR="00E769CA" w:rsidRDefault="00E769CA" w:rsidP="00E769CA">
            <w:pPr>
              <w:rPr>
                <w:b/>
              </w:rPr>
            </w:pPr>
            <w:r w:rsidRPr="009102C0">
              <w:t>Labour type 4</w:t>
            </w:r>
            <w:r>
              <w:rPr>
                <w:b/>
              </w:rPr>
              <w:t xml:space="preserve">: </w:t>
            </w:r>
          </w:p>
          <w:p w14:paraId="57C99195" w14:textId="724D4BC3" w:rsidR="00E769CA" w:rsidRPr="00677E4A" w:rsidRDefault="00E769CA" w:rsidP="00E769CA">
            <w:r w:rsidRPr="00677E4A">
              <w:t>Quality</w:t>
            </w:r>
          </w:p>
        </w:tc>
        <w:tc>
          <w:tcPr>
            <w:tcW w:w="2254" w:type="dxa"/>
          </w:tcPr>
          <w:p w14:paraId="6AE2F723" w14:textId="6258B5B0"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202FFD24" w14:textId="56BD45A7"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E769CA" w14:paraId="1A3FE6C3" w14:textId="77777777" w:rsidTr="00F2018F">
        <w:trPr>
          <w:jc w:val="center"/>
        </w:trPr>
        <w:tc>
          <w:tcPr>
            <w:tcW w:w="2254" w:type="dxa"/>
          </w:tcPr>
          <w:p w14:paraId="4A1CE2F3" w14:textId="5225EB8B" w:rsidR="00E769CA" w:rsidRPr="00677E4A" w:rsidRDefault="00E769CA" w:rsidP="00E769CA">
            <w:r w:rsidRPr="00677E4A">
              <w:t xml:space="preserve">Labour type </w:t>
            </w:r>
            <w:r>
              <w:t>5</w:t>
            </w:r>
            <w:r w:rsidRPr="00677E4A">
              <w:t>: Supply Chain Management (BDUK Site)</w:t>
            </w:r>
          </w:p>
        </w:tc>
        <w:tc>
          <w:tcPr>
            <w:tcW w:w="2254" w:type="dxa"/>
          </w:tcPr>
          <w:p w14:paraId="513B6B9A" w14:textId="0D5DBC7E"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6F9BDF4A" w14:textId="6A8EE44C"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E769CA" w14:paraId="13E01284" w14:textId="77777777" w:rsidTr="00F2018F">
        <w:trPr>
          <w:jc w:val="center"/>
        </w:trPr>
        <w:tc>
          <w:tcPr>
            <w:tcW w:w="2254" w:type="dxa"/>
          </w:tcPr>
          <w:p w14:paraId="5FF01BCE" w14:textId="492C50E3" w:rsidR="00E769CA" w:rsidRPr="00677E4A" w:rsidRDefault="00E769CA" w:rsidP="00E769CA">
            <w:r w:rsidRPr="00677E4A">
              <w:t xml:space="preserve">Labour type </w:t>
            </w:r>
            <w:r>
              <w:t>6</w:t>
            </w:r>
            <w:r w:rsidRPr="00677E4A">
              <w:t xml:space="preserve">: Flight Operations </w:t>
            </w:r>
          </w:p>
        </w:tc>
        <w:tc>
          <w:tcPr>
            <w:tcW w:w="2254" w:type="dxa"/>
          </w:tcPr>
          <w:p w14:paraId="19679F0E" w14:textId="1B125FCD"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374DACA2" w14:textId="5686D500"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E769CA" w14:paraId="0B021BFC" w14:textId="77777777" w:rsidTr="00F2018F">
        <w:trPr>
          <w:jc w:val="center"/>
        </w:trPr>
        <w:tc>
          <w:tcPr>
            <w:tcW w:w="2254" w:type="dxa"/>
          </w:tcPr>
          <w:p w14:paraId="4E783EB2" w14:textId="4D91799E" w:rsidR="00E769CA" w:rsidRPr="00677E4A" w:rsidRDefault="00E769CA" w:rsidP="00E769CA">
            <w:r w:rsidRPr="00677E4A">
              <w:t xml:space="preserve">Labour type </w:t>
            </w:r>
            <w:r>
              <w:t>7</w:t>
            </w:r>
            <w:r w:rsidRPr="00677E4A">
              <w:t>: Supply Chain Management (MOD Site)</w:t>
            </w:r>
          </w:p>
        </w:tc>
        <w:tc>
          <w:tcPr>
            <w:tcW w:w="2254" w:type="dxa"/>
          </w:tcPr>
          <w:p w14:paraId="760A1364" w14:textId="2206484F"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c>
          <w:tcPr>
            <w:tcW w:w="2254" w:type="dxa"/>
          </w:tcPr>
          <w:p w14:paraId="7B96C8A1" w14:textId="3EE9A7BB" w:rsidR="00E769CA" w:rsidRPr="009102C0" w:rsidRDefault="00E769CA" w:rsidP="00E769CA">
            <w:pPr>
              <w:rPr>
                <w:b/>
              </w:rPr>
            </w:pPr>
            <w:r w:rsidRPr="000A4BEC">
              <w:rPr>
                <w:rStyle w:val="normaltextrun1"/>
                <w:rFonts w:cs="Arial"/>
                <w:color w:val="FF0000"/>
                <w:lang w:val="en-US"/>
              </w:rPr>
              <w:t>[Redacted Commercially-Sensitive]</w:t>
            </w:r>
            <w:r w:rsidRPr="000A4BEC">
              <w:rPr>
                <w:rStyle w:val="eop"/>
                <w:rFonts w:cs="Arial"/>
              </w:rPr>
              <w:t> </w:t>
            </w:r>
            <w:r w:rsidRPr="000A4BEC">
              <w:rPr>
                <w:rFonts w:cs="Arial"/>
                <w:sz w:val="18"/>
                <w:szCs w:val="18"/>
              </w:rPr>
              <w:t> </w:t>
            </w:r>
          </w:p>
        </w:tc>
      </w:tr>
      <w:tr w:rsidR="00A35EA3" w14:paraId="252D7918" w14:textId="77777777" w:rsidTr="00F2018F">
        <w:trPr>
          <w:jc w:val="center"/>
        </w:trPr>
        <w:tc>
          <w:tcPr>
            <w:tcW w:w="2254" w:type="dxa"/>
          </w:tcPr>
          <w:p w14:paraId="26AC9AA0" w14:textId="74A47AE3" w:rsidR="00A35EA3" w:rsidRDefault="00A35EA3" w:rsidP="00525E2D">
            <w:r>
              <w:t>Profit rate</w:t>
            </w:r>
          </w:p>
        </w:tc>
        <w:tc>
          <w:tcPr>
            <w:tcW w:w="2254" w:type="dxa"/>
          </w:tcPr>
          <w:p w14:paraId="46B4BCF9" w14:textId="7E82D48B" w:rsidR="00A35EA3" w:rsidRPr="009102C0" w:rsidRDefault="00E769CA" w:rsidP="00525E2D">
            <w:pPr>
              <w:rPr>
                <w:b/>
              </w:rPr>
            </w:pPr>
            <w:r w:rsidRPr="00E769CA">
              <w:rPr>
                <w:rStyle w:val="normaltextrun1"/>
                <w:rFonts w:cs="Arial"/>
                <w:color w:val="FF0000"/>
                <w:lang w:val="en-US"/>
              </w:rPr>
              <w:t>[Redacted Commercially-Sensitive]</w:t>
            </w:r>
            <w:r w:rsidRPr="00E769CA">
              <w:rPr>
                <w:rStyle w:val="eop"/>
                <w:rFonts w:cs="Arial"/>
              </w:rPr>
              <w:t> </w:t>
            </w:r>
            <w:r w:rsidRPr="00E769CA">
              <w:rPr>
                <w:rFonts w:cs="Arial"/>
                <w:sz w:val="18"/>
                <w:szCs w:val="18"/>
              </w:rPr>
              <w:t> </w:t>
            </w:r>
          </w:p>
        </w:tc>
        <w:tc>
          <w:tcPr>
            <w:tcW w:w="2254" w:type="dxa"/>
          </w:tcPr>
          <w:p w14:paraId="1EC275EC" w14:textId="11B90D20" w:rsidR="00A35EA3" w:rsidRPr="009102C0" w:rsidRDefault="00E769CA" w:rsidP="00525E2D">
            <w:pPr>
              <w:rPr>
                <w:b/>
              </w:rPr>
            </w:pPr>
            <w:r w:rsidRPr="00E769CA">
              <w:rPr>
                <w:rStyle w:val="normaltextrun1"/>
                <w:rFonts w:cs="Arial"/>
                <w:color w:val="FF0000"/>
                <w:lang w:val="en-US"/>
              </w:rPr>
              <w:t>[Redacted Commercially-Sensitive]</w:t>
            </w:r>
            <w:r w:rsidRPr="00E769CA">
              <w:rPr>
                <w:rStyle w:val="eop"/>
                <w:rFonts w:cs="Arial"/>
              </w:rPr>
              <w:t> </w:t>
            </w:r>
            <w:r w:rsidRPr="00E769CA">
              <w:rPr>
                <w:rFonts w:cs="Arial"/>
                <w:sz w:val="18"/>
                <w:szCs w:val="18"/>
              </w:rPr>
              <w:t> </w:t>
            </w:r>
            <w:bookmarkStart w:id="3" w:name="_GoBack"/>
            <w:bookmarkEnd w:id="3"/>
          </w:p>
        </w:tc>
      </w:tr>
    </w:tbl>
    <w:p w14:paraId="72FDC967" w14:textId="49ACE755" w:rsidR="00580BAA" w:rsidRDefault="00580BAA" w:rsidP="00525E2D"/>
    <w:p w14:paraId="09337FEC" w14:textId="77777777" w:rsidR="00792D7D" w:rsidRPr="00525E2D" w:rsidRDefault="00792D7D" w:rsidP="00525E2D"/>
    <w:p w14:paraId="531CBF26" w14:textId="4A9060C4" w:rsidR="00DD3A36" w:rsidRDefault="00DD3A36"/>
    <w:sectPr w:rsidR="00DD3A36" w:rsidSect="00A35EA3">
      <w:pgSz w:w="11906" w:h="16838"/>
      <w:pgMar w:top="993"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C0A1" w14:textId="77777777" w:rsidR="00E07A10" w:rsidRDefault="00E07A10" w:rsidP="00455CCB">
      <w:r>
        <w:separator/>
      </w:r>
    </w:p>
  </w:endnote>
  <w:endnote w:type="continuationSeparator" w:id="0">
    <w:p w14:paraId="548443A5" w14:textId="77777777" w:rsidR="00E07A10" w:rsidRDefault="00E07A10" w:rsidP="0045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ヒラギノ角ゴ Pro W3">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80315" w14:textId="77777777" w:rsidR="00E07A10" w:rsidRDefault="00E07A10" w:rsidP="00455CCB">
      <w:r>
        <w:separator/>
      </w:r>
    </w:p>
  </w:footnote>
  <w:footnote w:type="continuationSeparator" w:id="0">
    <w:p w14:paraId="0B9C0F8E" w14:textId="77777777" w:rsidR="00E07A10" w:rsidRDefault="00E07A10" w:rsidP="0045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75AD" w14:textId="418F52F5" w:rsidR="00434E84" w:rsidRDefault="00434E84" w:rsidP="00434E84">
    <w:pPr>
      <w:pStyle w:val="Header"/>
      <w:jc w:val="center"/>
    </w:pPr>
    <w:r>
      <w:t>OFFICIAL</w:t>
    </w:r>
    <w:r w:rsidR="002B5A43">
      <w:t>-SENSITIVE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color w:val="000000"/>
        <w:position w:val="0"/>
        <w:sz w:val="24"/>
      </w:rPr>
    </w:lvl>
    <w:lvl w:ilvl="1">
      <w:start w:val="1"/>
      <w:numFmt w:val="decimal"/>
      <w:isLgl/>
      <w:suff w:val="nothing"/>
      <w:lvlText w:val="%1.%2"/>
      <w:lvlJc w:val="left"/>
      <w:pPr>
        <w:ind w:left="0" w:firstLine="1134"/>
      </w:pPr>
      <w:rPr>
        <w:rFonts w:hint="default"/>
        <w:color w:val="000000"/>
        <w:position w:val="0"/>
        <w:sz w:val="24"/>
      </w:rPr>
    </w:lvl>
    <w:lvl w:ilvl="2">
      <w:start w:val="1"/>
      <w:numFmt w:val="decimal"/>
      <w:isLgl/>
      <w:suff w:val="nothing"/>
      <w:lvlText w:val="%1.%2.%3"/>
      <w:lvlJc w:val="left"/>
      <w:pPr>
        <w:ind w:left="0" w:firstLine="1871"/>
      </w:pPr>
      <w:rPr>
        <w:rFonts w:hint="default"/>
        <w:color w:val="000000"/>
        <w:position w:val="0"/>
        <w:sz w:val="24"/>
      </w:rPr>
    </w:lvl>
    <w:lvl w:ilvl="3">
      <w:start w:val="1"/>
      <w:numFmt w:val="decimal"/>
      <w:isLgl/>
      <w:suff w:val="nothing"/>
      <w:lvlText w:val="%1.%2.%3.%4"/>
      <w:lvlJc w:val="left"/>
      <w:pPr>
        <w:ind w:left="0" w:firstLine="2778"/>
      </w:pPr>
      <w:rPr>
        <w:rFonts w:hint="default"/>
        <w:color w:val="000000"/>
        <w:position w:val="0"/>
        <w:sz w:val="24"/>
      </w:rPr>
    </w:lvl>
    <w:lvl w:ilvl="4">
      <w:start w:val="1"/>
      <w:numFmt w:val="decimal"/>
      <w:isLgl/>
      <w:suff w:val="nothing"/>
      <w:lvlText w:val="%1.%2.%3.%4.%5"/>
      <w:lvlJc w:val="left"/>
      <w:pPr>
        <w:ind w:left="0" w:firstLine="3969"/>
      </w:pPr>
      <w:rPr>
        <w:rFonts w:hint="default"/>
        <w:color w:val="000000"/>
        <w:position w:val="0"/>
        <w:sz w:val="24"/>
      </w:rPr>
    </w:lvl>
    <w:lvl w:ilvl="5">
      <w:start w:val="1"/>
      <w:numFmt w:val="decimal"/>
      <w:isLgl/>
      <w:suff w:val="nothing"/>
      <w:lvlText w:val="%1.%2.%3.%4.%5.%6"/>
      <w:lvlJc w:val="left"/>
      <w:pPr>
        <w:ind w:left="0" w:firstLine="4050"/>
      </w:pPr>
      <w:rPr>
        <w:rFonts w:hint="default"/>
        <w:color w:val="000000"/>
        <w:position w:val="0"/>
        <w:sz w:val="24"/>
      </w:rPr>
    </w:lvl>
    <w:lvl w:ilvl="6">
      <w:start w:val="1"/>
      <w:numFmt w:val="decimal"/>
      <w:isLgl/>
      <w:suff w:val="nothing"/>
      <w:lvlText w:val="%1.%2.%3.%4.%5.%6.%7"/>
      <w:lvlJc w:val="left"/>
      <w:pPr>
        <w:ind w:left="0" w:firstLine="4758"/>
      </w:pPr>
      <w:rPr>
        <w:rFonts w:hint="default"/>
        <w:color w:val="000000"/>
        <w:position w:val="0"/>
        <w:sz w:val="24"/>
      </w:rPr>
    </w:lvl>
    <w:lvl w:ilvl="7">
      <w:start w:val="1"/>
      <w:numFmt w:val="decimal"/>
      <w:isLgl/>
      <w:suff w:val="nothing"/>
      <w:lvlText w:val="%1.%2.%3.%4.%5.%6.%7.%8"/>
      <w:lvlJc w:val="left"/>
      <w:pPr>
        <w:ind w:left="0" w:firstLine="5466"/>
      </w:pPr>
      <w:rPr>
        <w:rFonts w:hint="default"/>
        <w:color w:val="000000"/>
        <w:position w:val="0"/>
        <w:sz w:val="24"/>
      </w:rPr>
    </w:lvl>
    <w:lvl w:ilvl="8">
      <w:start w:val="1"/>
      <w:numFmt w:val="decimal"/>
      <w:isLgl/>
      <w:suff w:val="nothing"/>
      <w:lvlText w:val="%1.%2.%3.%4.%5.%6.%7.%8.%9"/>
      <w:lvlJc w:val="left"/>
      <w:pPr>
        <w:ind w:left="0" w:firstLine="6174"/>
      </w:pPr>
      <w:rPr>
        <w:rFonts w:hint="default"/>
        <w:color w:val="000000"/>
        <w:position w:val="0"/>
        <w:sz w:val="24"/>
      </w:rPr>
    </w:lvl>
  </w:abstractNum>
  <w:abstractNum w:abstractNumId="1" w15:restartNumberingAfterBreak="0">
    <w:nsid w:val="00000002"/>
    <w:multiLevelType w:val="multilevel"/>
    <w:tmpl w:val="84F428F6"/>
    <w:lvl w:ilvl="0">
      <w:start w:val="1"/>
      <w:numFmt w:val="decimal"/>
      <w:isLgl/>
      <w:suff w:val="nothing"/>
      <w:lvlText w:val="%1"/>
      <w:lvlJc w:val="left"/>
      <w:pPr>
        <w:ind w:left="0" w:firstLine="567"/>
      </w:pPr>
      <w:rPr>
        <w:rFonts w:hint="default"/>
        <w:color w:val="000000"/>
        <w:position w:val="0"/>
        <w:sz w:val="24"/>
      </w:rPr>
    </w:lvl>
    <w:lvl w:ilvl="1">
      <w:start w:val="1"/>
      <w:numFmt w:val="decimal"/>
      <w:isLgl/>
      <w:lvlText w:val="%1.%2"/>
      <w:lvlJc w:val="left"/>
      <w:pPr>
        <w:tabs>
          <w:tab w:val="num" w:pos="4112"/>
        </w:tabs>
        <w:ind w:left="4112" w:firstLine="567"/>
      </w:pPr>
      <w:rPr>
        <w:rFonts w:hint="default"/>
        <w:color w:val="000000"/>
        <w:position w:val="0"/>
        <w:sz w:val="22"/>
        <w:szCs w:val="22"/>
      </w:rPr>
    </w:lvl>
    <w:lvl w:ilvl="2">
      <w:start w:val="1"/>
      <w:numFmt w:val="decimal"/>
      <w:isLgl/>
      <w:suff w:val="nothing"/>
      <w:lvlText w:val="%1.%2.%3"/>
      <w:lvlJc w:val="left"/>
      <w:pPr>
        <w:ind w:left="0" w:firstLine="1871"/>
      </w:pPr>
      <w:rPr>
        <w:rFonts w:hint="default"/>
        <w:color w:val="000000"/>
        <w:position w:val="0"/>
        <w:sz w:val="24"/>
      </w:rPr>
    </w:lvl>
    <w:lvl w:ilvl="3">
      <w:start w:val="1"/>
      <w:numFmt w:val="decimal"/>
      <w:isLgl/>
      <w:suff w:val="nothing"/>
      <w:lvlText w:val="%1.%2.%3.%4"/>
      <w:lvlJc w:val="left"/>
      <w:pPr>
        <w:ind w:left="0" w:firstLine="2778"/>
      </w:pPr>
      <w:rPr>
        <w:rFonts w:hint="default"/>
        <w:color w:val="000000"/>
        <w:position w:val="0"/>
        <w:sz w:val="24"/>
      </w:rPr>
    </w:lvl>
    <w:lvl w:ilvl="4">
      <w:start w:val="1"/>
      <w:numFmt w:val="decimal"/>
      <w:isLgl/>
      <w:suff w:val="nothing"/>
      <w:lvlText w:val="%1.%2.%3.%4.%5"/>
      <w:lvlJc w:val="left"/>
      <w:pPr>
        <w:ind w:left="0" w:firstLine="3969"/>
      </w:pPr>
      <w:rPr>
        <w:rFonts w:hint="default"/>
        <w:color w:val="000000"/>
        <w:position w:val="0"/>
        <w:sz w:val="24"/>
      </w:rPr>
    </w:lvl>
    <w:lvl w:ilvl="5">
      <w:start w:val="1"/>
      <w:numFmt w:val="decimal"/>
      <w:isLgl/>
      <w:suff w:val="nothing"/>
      <w:lvlText w:val="%1.%2.%3.%4.%5.%6"/>
      <w:lvlJc w:val="left"/>
      <w:pPr>
        <w:ind w:left="0" w:firstLine="4050"/>
      </w:pPr>
      <w:rPr>
        <w:rFonts w:hint="default"/>
        <w:color w:val="000000"/>
        <w:position w:val="0"/>
        <w:sz w:val="24"/>
      </w:rPr>
    </w:lvl>
    <w:lvl w:ilvl="6">
      <w:start w:val="1"/>
      <w:numFmt w:val="decimal"/>
      <w:isLgl/>
      <w:suff w:val="nothing"/>
      <w:lvlText w:val="%1.%2.%3.%4.%5.%6.%7"/>
      <w:lvlJc w:val="left"/>
      <w:pPr>
        <w:ind w:left="0" w:firstLine="4758"/>
      </w:pPr>
      <w:rPr>
        <w:rFonts w:hint="default"/>
        <w:color w:val="000000"/>
        <w:position w:val="0"/>
        <w:sz w:val="24"/>
      </w:rPr>
    </w:lvl>
    <w:lvl w:ilvl="7">
      <w:start w:val="1"/>
      <w:numFmt w:val="decimal"/>
      <w:isLgl/>
      <w:suff w:val="nothing"/>
      <w:lvlText w:val="%1.%2.%3.%4.%5.%6.%7.%8"/>
      <w:lvlJc w:val="left"/>
      <w:pPr>
        <w:ind w:left="0" w:firstLine="5466"/>
      </w:pPr>
      <w:rPr>
        <w:rFonts w:hint="default"/>
        <w:color w:val="000000"/>
        <w:position w:val="0"/>
        <w:sz w:val="24"/>
      </w:rPr>
    </w:lvl>
    <w:lvl w:ilvl="8">
      <w:start w:val="1"/>
      <w:numFmt w:val="decimal"/>
      <w:isLgl/>
      <w:suff w:val="nothing"/>
      <w:lvlText w:val="%1.%2.%3.%4.%5.%6.%7.%8.%9"/>
      <w:lvlJc w:val="left"/>
      <w:pPr>
        <w:ind w:left="0" w:firstLine="6174"/>
      </w:pPr>
      <w:rPr>
        <w:rFonts w:hint="default"/>
        <w:color w:val="000000"/>
        <w:position w:val="0"/>
        <w:sz w:val="24"/>
      </w:rPr>
    </w:lvl>
  </w:abstractNum>
  <w:abstractNum w:abstractNumId="2" w15:restartNumberingAfterBreak="0">
    <w:nsid w:val="00000003"/>
    <w:multiLevelType w:val="multilevel"/>
    <w:tmpl w:val="894EE875"/>
    <w:lvl w:ilvl="0">
      <w:start w:val="2"/>
      <w:numFmt w:val="decimal"/>
      <w:isLgl/>
      <w:lvlText w:val="%1"/>
      <w:lvlJc w:val="left"/>
      <w:pPr>
        <w:tabs>
          <w:tab w:val="num" w:pos="567"/>
        </w:tabs>
        <w:ind w:left="567" w:firstLine="0"/>
      </w:pPr>
      <w:rPr>
        <w:rFonts w:hint="default"/>
        <w:color w:val="000000"/>
        <w:position w:val="0"/>
        <w:sz w:val="24"/>
      </w:rPr>
    </w:lvl>
    <w:lvl w:ilvl="1">
      <w:start w:val="1"/>
      <w:numFmt w:val="decimal"/>
      <w:isLgl/>
      <w:suff w:val="nothing"/>
      <w:lvlText w:val="%1.%2"/>
      <w:lvlJc w:val="left"/>
      <w:pPr>
        <w:ind w:left="0" w:firstLine="1134"/>
      </w:pPr>
      <w:rPr>
        <w:rFonts w:hint="default"/>
        <w:color w:val="000000"/>
        <w:position w:val="0"/>
        <w:sz w:val="24"/>
      </w:rPr>
    </w:lvl>
    <w:lvl w:ilvl="2">
      <w:start w:val="1"/>
      <w:numFmt w:val="decimal"/>
      <w:isLgl/>
      <w:suff w:val="nothing"/>
      <w:lvlText w:val="%1.%2.%3"/>
      <w:lvlJc w:val="left"/>
      <w:pPr>
        <w:ind w:left="0" w:firstLine="1871"/>
      </w:pPr>
      <w:rPr>
        <w:rFonts w:hint="default"/>
        <w:color w:val="000000"/>
        <w:position w:val="0"/>
        <w:sz w:val="24"/>
      </w:rPr>
    </w:lvl>
    <w:lvl w:ilvl="3">
      <w:start w:val="1"/>
      <w:numFmt w:val="decimal"/>
      <w:isLgl/>
      <w:suff w:val="nothing"/>
      <w:lvlText w:val="%1.%2.%3.%4"/>
      <w:lvlJc w:val="left"/>
      <w:pPr>
        <w:ind w:left="0" w:firstLine="2778"/>
      </w:pPr>
      <w:rPr>
        <w:rFonts w:hint="default"/>
        <w:color w:val="000000"/>
        <w:position w:val="0"/>
        <w:sz w:val="24"/>
      </w:rPr>
    </w:lvl>
    <w:lvl w:ilvl="4">
      <w:start w:val="1"/>
      <w:numFmt w:val="decimal"/>
      <w:isLgl/>
      <w:suff w:val="nothing"/>
      <w:lvlText w:val="%1.%2.%3.%4.%5"/>
      <w:lvlJc w:val="left"/>
      <w:pPr>
        <w:ind w:left="0" w:firstLine="3969"/>
      </w:pPr>
      <w:rPr>
        <w:rFonts w:hint="default"/>
        <w:color w:val="000000"/>
        <w:position w:val="0"/>
        <w:sz w:val="24"/>
      </w:rPr>
    </w:lvl>
    <w:lvl w:ilvl="5">
      <w:start w:val="1"/>
      <w:numFmt w:val="decimal"/>
      <w:isLgl/>
      <w:suff w:val="nothing"/>
      <w:lvlText w:val="%1.%2.%3.%4.%5.%6"/>
      <w:lvlJc w:val="left"/>
      <w:pPr>
        <w:ind w:left="0" w:firstLine="4050"/>
      </w:pPr>
      <w:rPr>
        <w:rFonts w:hint="default"/>
        <w:color w:val="000000"/>
        <w:position w:val="0"/>
        <w:sz w:val="24"/>
      </w:rPr>
    </w:lvl>
    <w:lvl w:ilvl="6">
      <w:start w:val="1"/>
      <w:numFmt w:val="decimal"/>
      <w:isLgl/>
      <w:suff w:val="nothing"/>
      <w:lvlText w:val="%1.%2.%3.%4.%5.%6.%7"/>
      <w:lvlJc w:val="left"/>
      <w:pPr>
        <w:ind w:left="0" w:firstLine="4758"/>
      </w:pPr>
      <w:rPr>
        <w:rFonts w:hint="default"/>
        <w:color w:val="000000"/>
        <w:position w:val="0"/>
        <w:sz w:val="24"/>
      </w:rPr>
    </w:lvl>
    <w:lvl w:ilvl="7">
      <w:start w:val="1"/>
      <w:numFmt w:val="decimal"/>
      <w:isLgl/>
      <w:suff w:val="nothing"/>
      <w:lvlText w:val="%1.%2.%3.%4.%5.%6.%7.%8"/>
      <w:lvlJc w:val="left"/>
      <w:pPr>
        <w:ind w:left="0" w:firstLine="5466"/>
      </w:pPr>
      <w:rPr>
        <w:rFonts w:hint="default"/>
        <w:color w:val="000000"/>
        <w:position w:val="0"/>
        <w:sz w:val="24"/>
      </w:rPr>
    </w:lvl>
    <w:lvl w:ilvl="8">
      <w:start w:val="1"/>
      <w:numFmt w:val="decimal"/>
      <w:isLgl/>
      <w:suff w:val="nothing"/>
      <w:lvlText w:val="%1.%2.%3.%4.%5.%6.%7.%8.%9"/>
      <w:lvlJc w:val="left"/>
      <w:pPr>
        <w:ind w:left="0" w:firstLine="6174"/>
      </w:pPr>
      <w:rPr>
        <w:rFonts w:hint="default"/>
        <w:color w:val="000000"/>
        <w:position w:val="0"/>
        <w:sz w:val="24"/>
      </w:rPr>
    </w:lvl>
  </w:abstractNum>
  <w:abstractNum w:abstractNumId="3" w15:restartNumberingAfterBreak="0">
    <w:nsid w:val="00000004"/>
    <w:multiLevelType w:val="multilevel"/>
    <w:tmpl w:val="02861824"/>
    <w:lvl w:ilvl="0">
      <w:start w:val="1"/>
      <w:numFmt w:val="decimal"/>
      <w:isLgl/>
      <w:suff w:val="nothing"/>
      <w:lvlText w:val="%1"/>
      <w:lvlJc w:val="left"/>
      <w:pPr>
        <w:ind w:left="0" w:firstLine="567"/>
      </w:pPr>
      <w:rPr>
        <w:rFonts w:hint="default"/>
        <w:color w:val="000000"/>
        <w:position w:val="0"/>
        <w:sz w:val="24"/>
      </w:rPr>
    </w:lvl>
    <w:lvl w:ilvl="1">
      <w:start w:val="1"/>
      <w:numFmt w:val="decimal"/>
      <w:isLgl/>
      <w:lvlText w:val="2.%2"/>
      <w:lvlJc w:val="left"/>
      <w:pPr>
        <w:tabs>
          <w:tab w:val="num" w:pos="284"/>
        </w:tabs>
        <w:ind w:left="567" w:firstLine="567"/>
      </w:pPr>
      <w:rPr>
        <w:rFonts w:hint="default"/>
        <w:color w:val="000000"/>
        <w:position w:val="0"/>
        <w:sz w:val="24"/>
      </w:rPr>
    </w:lvl>
    <w:lvl w:ilvl="2">
      <w:start w:val="1"/>
      <w:numFmt w:val="decimal"/>
      <w:isLgl/>
      <w:suff w:val="nothing"/>
      <w:lvlText w:val="2.%2.%3"/>
      <w:lvlJc w:val="left"/>
      <w:pPr>
        <w:ind w:left="0" w:firstLine="1871"/>
      </w:pPr>
      <w:rPr>
        <w:rFonts w:hint="default"/>
        <w:color w:val="000000"/>
        <w:position w:val="0"/>
        <w:sz w:val="24"/>
      </w:rPr>
    </w:lvl>
    <w:lvl w:ilvl="3">
      <w:start w:val="1"/>
      <w:numFmt w:val="decimal"/>
      <w:isLgl/>
      <w:suff w:val="nothing"/>
      <w:lvlText w:val="%1.%2.%3.%4"/>
      <w:lvlJc w:val="left"/>
      <w:pPr>
        <w:ind w:left="0" w:firstLine="2778"/>
      </w:pPr>
      <w:rPr>
        <w:rFonts w:hint="default"/>
        <w:color w:val="000000"/>
        <w:position w:val="0"/>
        <w:sz w:val="24"/>
      </w:rPr>
    </w:lvl>
    <w:lvl w:ilvl="4">
      <w:start w:val="1"/>
      <w:numFmt w:val="decimal"/>
      <w:isLgl/>
      <w:suff w:val="nothing"/>
      <w:lvlText w:val="%1.%2.%3.%4.%5"/>
      <w:lvlJc w:val="left"/>
      <w:pPr>
        <w:ind w:left="0" w:firstLine="3969"/>
      </w:pPr>
      <w:rPr>
        <w:rFonts w:hint="default"/>
        <w:color w:val="000000"/>
        <w:position w:val="0"/>
        <w:sz w:val="24"/>
      </w:rPr>
    </w:lvl>
    <w:lvl w:ilvl="5">
      <w:start w:val="1"/>
      <w:numFmt w:val="decimal"/>
      <w:isLgl/>
      <w:suff w:val="nothing"/>
      <w:lvlText w:val="%1.%2.%3.%4.%5.%6"/>
      <w:lvlJc w:val="left"/>
      <w:pPr>
        <w:ind w:left="0" w:firstLine="4050"/>
      </w:pPr>
      <w:rPr>
        <w:rFonts w:hint="default"/>
        <w:color w:val="000000"/>
        <w:position w:val="0"/>
        <w:sz w:val="24"/>
      </w:rPr>
    </w:lvl>
    <w:lvl w:ilvl="6">
      <w:start w:val="1"/>
      <w:numFmt w:val="decimal"/>
      <w:isLgl/>
      <w:suff w:val="nothing"/>
      <w:lvlText w:val="%1.%2.%3.%4.%5.%6.%7"/>
      <w:lvlJc w:val="left"/>
      <w:pPr>
        <w:ind w:left="0" w:firstLine="4758"/>
      </w:pPr>
      <w:rPr>
        <w:rFonts w:hint="default"/>
        <w:color w:val="000000"/>
        <w:position w:val="0"/>
        <w:sz w:val="24"/>
      </w:rPr>
    </w:lvl>
    <w:lvl w:ilvl="7">
      <w:start w:val="1"/>
      <w:numFmt w:val="decimal"/>
      <w:isLgl/>
      <w:suff w:val="nothing"/>
      <w:lvlText w:val="%1.%2.%3.%4.%5.%6.%7.%8"/>
      <w:lvlJc w:val="left"/>
      <w:pPr>
        <w:ind w:left="0" w:firstLine="5466"/>
      </w:pPr>
      <w:rPr>
        <w:rFonts w:hint="default"/>
        <w:color w:val="000000"/>
        <w:position w:val="0"/>
        <w:sz w:val="24"/>
      </w:rPr>
    </w:lvl>
    <w:lvl w:ilvl="8">
      <w:start w:val="1"/>
      <w:numFmt w:val="decimal"/>
      <w:isLgl/>
      <w:suff w:val="nothing"/>
      <w:lvlText w:val="%1.%2.%3.%4.%5.%6.%7.%8.%9"/>
      <w:lvlJc w:val="left"/>
      <w:pPr>
        <w:ind w:left="0" w:firstLine="6174"/>
      </w:pPr>
      <w:rPr>
        <w:rFonts w:hint="default"/>
        <w:color w:val="000000"/>
        <w:position w:val="0"/>
        <w:sz w:val="24"/>
      </w:rPr>
    </w:lvl>
  </w:abstractNum>
  <w:abstractNum w:abstractNumId="4" w15:restartNumberingAfterBreak="0">
    <w:nsid w:val="00000005"/>
    <w:multiLevelType w:val="multilevel"/>
    <w:tmpl w:val="894EE877"/>
    <w:lvl w:ilvl="0">
      <w:start w:val="3"/>
      <w:numFmt w:val="decimal"/>
      <w:isLgl/>
      <w:lvlText w:val="%1"/>
      <w:lvlJc w:val="left"/>
      <w:pPr>
        <w:tabs>
          <w:tab w:val="num" w:pos="567"/>
        </w:tabs>
        <w:ind w:left="567" w:firstLine="0"/>
      </w:pPr>
      <w:rPr>
        <w:rFonts w:hint="default"/>
        <w:color w:val="000000"/>
        <w:position w:val="0"/>
        <w:sz w:val="24"/>
      </w:rPr>
    </w:lvl>
    <w:lvl w:ilvl="1">
      <w:start w:val="1"/>
      <w:numFmt w:val="decimal"/>
      <w:isLgl/>
      <w:suff w:val="nothing"/>
      <w:lvlText w:val="%1.%2"/>
      <w:lvlJc w:val="left"/>
      <w:pPr>
        <w:ind w:left="0" w:firstLine="1134"/>
      </w:pPr>
      <w:rPr>
        <w:rFonts w:hint="default"/>
        <w:color w:val="000000"/>
        <w:position w:val="0"/>
        <w:sz w:val="24"/>
      </w:rPr>
    </w:lvl>
    <w:lvl w:ilvl="2">
      <w:start w:val="1"/>
      <w:numFmt w:val="decimal"/>
      <w:isLgl/>
      <w:suff w:val="nothing"/>
      <w:lvlText w:val="%1.%2.%3"/>
      <w:lvlJc w:val="left"/>
      <w:pPr>
        <w:ind w:left="0" w:firstLine="1871"/>
      </w:pPr>
      <w:rPr>
        <w:rFonts w:hint="default"/>
        <w:color w:val="000000"/>
        <w:position w:val="0"/>
        <w:sz w:val="24"/>
      </w:rPr>
    </w:lvl>
    <w:lvl w:ilvl="3">
      <w:start w:val="1"/>
      <w:numFmt w:val="decimal"/>
      <w:isLgl/>
      <w:suff w:val="nothing"/>
      <w:lvlText w:val="%1.%2.%3.%4"/>
      <w:lvlJc w:val="left"/>
      <w:pPr>
        <w:ind w:left="0" w:firstLine="2778"/>
      </w:pPr>
      <w:rPr>
        <w:rFonts w:hint="default"/>
        <w:color w:val="000000"/>
        <w:position w:val="0"/>
        <w:sz w:val="24"/>
      </w:rPr>
    </w:lvl>
    <w:lvl w:ilvl="4">
      <w:start w:val="1"/>
      <w:numFmt w:val="decimal"/>
      <w:isLgl/>
      <w:suff w:val="nothing"/>
      <w:lvlText w:val="%1.%2.%3.%4.%5"/>
      <w:lvlJc w:val="left"/>
      <w:pPr>
        <w:ind w:left="0" w:firstLine="3969"/>
      </w:pPr>
      <w:rPr>
        <w:rFonts w:hint="default"/>
        <w:color w:val="000000"/>
        <w:position w:val="0"/>
        <w:sz w:val="24"/>
      </w:rPr>
    </w:lvl>
    <w:lvl w:ilvl="5">
      <w:start w:val="1"/>
      <w:numFmt w:val="decimal"/>
      <w:isLgl/>
      <w:suff w:val="nothing"/>
      <w:lvlText w:val="%1.%2.%3.%4.%5.%6"/>
      <w:lvlJc w:val="left"/>
      <w:pPr>
        <w:ind w:left="0" w:firstLine="4050"/>
      </w:pPr>
      <w:rPr>
        <w:rFonts w:hint="default"/>
        <w:color w:val="000000"/>
        <w:position w:val="0"/>
        <w:sz w:val="24"/>
      </w:rPr>
    </w:lvl>
    <w:lvl w:ilvl="6">
      <w:start w:val="1"/>
      <w:numFmt w:val="decimal"/>
      <w:isLgl/>
      <w:suff w:val="nothing"/>
      <w:lvlText w:val="%1.%2.%3.%4.%5.%6.%7"/>
      <w:lvlJc w:val="left"/>
      <w:pPr>
        <w:ind w:left="0" w:firstLine="4758"/>
      </w:pPr>
      <w:rPr>
        <w:rFonts w:hint="default"/>
        <w:color w:val="000000"/>
        <w:position w:val="0"/>
        <w:sz w:val="24"/>
      </w:rPr>
    </w:lvl>
    <w:lvl w:ilvl="7">
      <w:start w:val="1"/>
      <w:numFmt w:val="decimal"/>
      <w:isLgl/>
      <w:suff w:val="nothing"/>
      <w:lvlText w:val="%1.%2.%3.%4.%5.%6.%7.%8"/>
      <w:lvlJc w:val="left"/>
      <w:pPr>
        <w:ind w:left="0" w:firstLine="5466"/>
      </w:pPr>
      <w:rPr>
        <w:rFonts w:hint="default"/>
        <w:color w:val="000000"/>
        <w:position w:val="0"/>
        <w:sz w:val="24"/>
      </w:rPr>
    </w:lvl>
    <w:lvl w:ilvl="8">
      <w:start w:val="1"/>
      <w:numFmt w:val="decimal"/>
      <w:isLgl/>
      <w:suff w:val="nothing"/>
      <w:lvlText w:val="%1.%2.%3.%4.%5.%6.%7.%8.%9"/>
      <w:lvlJc w:val="left"/>
      <w:pPr>
        <w:ind w:left="0" w:firstLine="6174"/>
      </w:pPr>
      <w:rPr>
        <w:rFonts w:hint="default"/>
        <w:color w:val="000000"/>
        <w:position w:val="0"/>
        <w:sz w:val="24"/>
      </w:rPr>
    </w:lvl>
  </w:abstractNum>
  <w:abstractNum w:abstractNumId="5" w15:restartNumberingAfterBreak="0">
    <w:nsid w:val="00000006"/>
    <w:multiLevelType w:val="multilevel"/>
    <w:tmpl w:val="0809001F"/>
    <w:numStyleLink w:val="111111"/>
  </w:abstractNum>
  <w:abstractNum w:abstractNumId="6"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0A4A7B8F"/>
    <w:multiLevelType w:val="multilevel"/>
    <w:tmpl w:val="D5B641E2"/>
    <w:styleLink w:val="CurrentList1"/>
    <w:lvl w:ilvl="0">
      <w:numFmt w:val="decimal"/>
      <w:lvlText w:val="%1."/>
      <w:lvlJc w:val="left"/>
      <w:pPr>
        <w:tabs>
          <w:tab w:val="num" w:pos="360"/>
        </w:tabs>
      </w:pPr>
      <w:rPr>
        <w:rFonts w:ascii="Arial Bold" w:hAnsi="Arial Bold" w:cs="Times New Roman" w:hint="default"/>
        <w:i w:val="0"/>
        <w:kern w:val="32"/>
        <w:sz w:val="20"/>
        <w:szCs w:val="20"/>
      </w:rPr>
    </w:lvl>
    <w:lvl w:ilvl="1">
      <w:start w:val="1"/>
      <w:numFmt w:val="decimal"/>
      <w:lvlText w:val="%1.%2"/>
      <w:lvlJc w:val="left"/>
      <w:pPr>
        <w:tabs>
          <w:tab w:val="num" w:pos="357"/>
        </w:tabs>
      </w:pPr>
      <w:rPr>
        <w:rFonts w:cs="Times New Roman" w:hint="default"/>
        <w:b w:val="0"/>
        <w:bCs w:val="0"/>
        <w:i w:val="0"/>
        <w:iCs w:val="0"/>
        <w:caps w:val="0"/>
        <w:smallCaps w:val="0"/>
        <w:strike w:val="0"/>
        <w:dstrike w:val="0"/>
        <w:vanish w:val="0"/>
        <w:color w:val="000000"/>
        <w:spacing w:val="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cs="Times New Roman" w:hint="default"/>
        <w:b w:val="0"/>
        <w:bCs w:val="0"/>
        <w:i w:val="0"/>
        <w:iCs w:val="0"/>
        <w:caps w:val="0"/>
        <w:smallCaps w:val="0"/>
        <w:strike w:val="0"/>
        <w:dstrike w:val="0"/>
        <w:vanish w:val="0"/>
        <w:color w:val="000000"/>
        <w:spacing w:val="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hint="default"/>
        <w:b w:val="0"/>
        <w:bCs w:val="0"/>
        <w:sz w:val="20"/>
        <w:szCs w:val="20"/>
      </w:rPr>
    </w:lvl>
    <w:lvl w:ilvl="4">
      <w:start w:val="1"/>
      <w:numFmt w:val="lowerLetter"/>
      <w:lvlText w:val="%5."/>
      <w:lvlJc w:val="left"/>
      <w:pPr>
        <w:tabs>
          <w:tab w:val="num" w:pos="568"/>
        </w:tabs>
        <w:ind w:left="1441" w:hanging="873"/>
      </w:pPr>
      <w:rPr>
        <w:rFonts w:cs="Times New Roman" w:hint="default"/>
        <w:b w:val="0"/>
        <w:sz w:val="20"/>
        <w:szCs w:val="20"/>
      </w:rPr>
    </w:lvl>
    <w:lvl w:ilvl="5">
      <w:start w:val="1"/>
      <w:numFmt w:val="lowerRoman"/>
      <w:lvlText w:val="%6."/>
      <w:lvlJc w:val="left"/>
      <w:pPr>
        <w:tabs>
          <w:tab w:val="num" w:pos="2693"/>
        </w:tabs>
        <w:ind w:left="1276" w:firstLine="382"/>
      </w:pPr>
      <w:rPr>
        <w:rFonts w:cs="Times New Roman" w:hint="default"/>
      </w:rPr>
    </w:lvl>
    <w:lvl w:ilvl="6">
      <w:start w:val="1"/>
      <w:numFmt w:val="decimal"/>
      <w:lvlText w:val="%1.%2.%3.%4.%5.%6.%7."/>
      <w:lvlJc w:val="left"/>
      <w:pPr>
        <w:tabs>
          <w:tab w:val="num" w:pos="4178"/>
        </w:tabs>
        <w:ind w:left="3098" w:hanging="1080"/>
      </w:pPr>
      <w:rPr>
        <w:rFonts w:cs="Times New Roman" w:hint="default"/>
      </w:rPr>
    </w:lvl>
    <w:lvl w:ilvl="7">
      <w:start w:val="1"/>
      <w:numFmt w:val="decimal"/>
      <w:lvlText w:val="%1.%2.%3.%4.%5.%6.%7.%8."/>
      <w:lvlJc w:val="left"/>
      <w:pPr>
        <w:tabs>
          <w:tab w:val="num" w:pos="4538"/>
        </w:tabs>
        <w:ind w:left="3602" w:hanging="1224"/>
      </w:pPr>
      <w:rPr>
        <w:rFonts w:cs="Times New Roman" w:hint="default"/>
      </w:rPr>
    </w:lvl>
    <w:lvl w:ilvl="8">
      <w:start w:val="1"/>
      <w:numFmt w:val="decimal"/>
      <w:lvlText w:val="%1.%2.%3.%4.%5.%6.%7.%8.%9."/>
      <w:lvlJc w:val="left"/>
      <w:pPr>
        <w:tabs>
          <w:tab w:val="num" w:pos="5258"/>
        </w:tabs>
        <w:ind w:left="4178" w:hanging="1440"/>
      </w:pPr>
      <w:rPr>
        <w:rFonts w:cs="Times New Roman" w:hint="default"/>
      </w:rPr>
    </w:lvl>
  </w:abstractNum>
  <w:abstractNum w:abstractNumId="8" w15:restartNumberingAfterBreak="0">
    <w:nsid w:val="10A77F33"/>
    <w:multiLevelType w:val="hybridMultilevel"/>
    <w:tmpl w:val="B3181E12"/>
    <w:lvl w:ilvl="0" w:tplc="702E11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8233A8"/>
    <w:multiLevelType w:val="multilevel"/>
    <w:tmpl w:val="303CE58C"/>
    <w:styleLink w:val="Style1"/>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cs="Times New Roman" w:hint="default"/>
      </w:rPr>
    </w:lvl>
    <w:lvl w:ilvl="2">
      <w:start w:val="1"/>
      <w:numFmt w:val="none"/>
      <w:lvlText w:val="1"/>
      <w:lvlJc w:val="left"/>
      <w:pPr>
        <w:ind w:left="1080" w:hanging="360"/>
      </w:pPr>
      <w:rPr>
        <w:rFonts w:cs="Times New Roman" w:hint="default"/>
      </w:rPr>
    </w:lvl>
    <w:lvl w:ilvl="3">
      <w:start w:val="1"/>
      <w:numFmt w:val="decimal"/>
      <w:lvlRestart w:val="0"/>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68942B7"/>
    <w:multiLevelType w:val="multilevel"/>
    <w:tmpl w:val="541290D0"/>
    <w:lvl w:ilvl="0">
      <w:start w:val="1"/>
      <w:numFmt w:val="upperLetter"/>
      <w:pStyle w:val="AnnexIntro"/>
      <w:lvlText w:val="Annex %1"/>
      <w:lvlJc w:val="left"/>
      <w:pPr>
        <w:tabs>
          <w:tab w:val="num" w:pos="1440"/>
        </w:tabs>
        <w:ind w:left="1440" w:hanging="1440"/>
      </w:pPr>
      <w:rPr>
        <w:rFonts w:ascii="Arial" w:hAnsi="Arial" w:cs="Times New Roman" w:hint="default"/>
        <w:b/>
        <w:i w:val="0"/>
        <w:vanish/>
        <w:sz w:val="16"/>
        <w:u w:val="none"/>
      </w:rPr>
    </w:lvl>
    <w:lvl w:ilvl="1">
      <w:start w:val="1"/>
      <w:numFmt w:val="decimal"/>
      <w:pStyle w:val="Annexheading1"/>
      <w:lvlText w:val="%1.%2"/>
      <w:lvlJc w:val="left"/>
      <w:pPr>
        <w:tabs>
          <w:tab w:val="num" w:pos="1080"/>
        </w:tabs>
        <w:ind w:left="1080" w:hanging="1080"/>
      </w:pPr>
      <w:rPr>
        <w:rFonts w:ascii="Arial" w:hAnsi="Arial" w:cs="Times New Roman" w:hint="default"/>
        <w:b/>
        <w:i w:val="0"/>
        <w:sz w:val="28"/>
        <w:u w:val="none"/>
      </w:rPr>
    </w:lvl>
    <w:lvl w:ilvl="2">
      <w:start w:val="1"/>
      <w:numFmt w:val="decimal"/>
      <w:pStyle w:val="Annexheading2"/>
      <w:lvlText w:val="%1.%2.%3"/>
      <w:lvlJc w:val="left"/>
      <w:pPr>
        <w:tabs>
          <w:tab w:val="num" w:pos="1440"/>
        </w:tabs>
        <w:ind w:left="1440" w:hanging="1440"/>
      </w:pPr>
      <w:rPr>
        <w:rFonts w:ascii="Arial" w:hAnsi="Arial" w:cs="Times New Roman" w:hint="default"/>
        <w:b/>
        <w:i w:val="0"/>
        <w:strike w:val="0"/>
        <w:sz w:val="28"/>
        <w:u w:val="none"/>
      </w:rPr>
    </w:lvl>
    <w:lvl w:ilvl="3">
      <w:start w:val="1"/>
      <w:numFmt w:val="decimal"/>
      <w:pStyle w:val="Annexheading3"/>
      <w:lvlText w:val="%1.%2.%3.%4"/>
      <w:lvlJc w:val="left"/>
      <w:pPr>
        <w:tabs>
          <w:tab w:val="num" w:pos="1440"/>
        </w:tabs>
        <w:ind w:left="1440" w:hanging="1440"/>
      </w:pPr>
      <w:rPr>
        <w:rFonts w:ascii="Arial" w:hAnsi="Arial" w:cs="Times New Roman" w:hint="default"/>
        <w:b w:val="0"/>
        <w:i w:val="0"/>
        <w:sz w:val="20"/>
        <w:u w:val="none"/>
      </w:rPr>
    </w:lvl>
    <w:lvl w:ilvl="4">
      <w:start w:val="1"/>
      <w:numFmt w:val="decimal"/>
      <w:pStyle w:val="AnnexHeading4"/>
      <w:lvlText w:val="%1.%2.%3.%4.%5"/>
      <w:lvlJc w:val="left"/>
      <w:pPr>
        <w:tabs>
          <w:tab w:val="num" w:pos="0"/>
        </w:tabs>
        <w:ind w:left="1440" w:hanging="708"/>
      </w:pPr>
      <w:rPr>
        <w:rFonts w:ascii="Arial" w:hAnsi="Arial" w:cs="Times New Roman" w:hint="default"/>
        <w:b w:val="0"/>
        <w:i w:val="0"/>
        <w:sz w:val="20"/>
        <w:u w:val="none"/>
      </w:rPr>
    </w:lvl>
    <w:lvl w:ilvl="5">
      <w:start w:val="1"/>
      <w:numFmt w:val="decimal"/>
      <w:pStyle w:val="AnnexHeading5"/>
      <w:lvlText w:val="%1%2.%3.%4.%5.%6"/>
      <w:lvlJc w:val="left"/>
      <w:pPr>
        <w:tabs>
          <w:tab w:val="num" w:pos="2160"/>
        </w:tabs>
        <w:ind w:left="1440" w:hanging="360"/>
      </w:pPr>
      <w:rPr>
        <w:rFonts w:ascii="Arial" w:hAnsi="Arial" w:cs="Times New Roman" w:hint="default"/>
        <w:b w:val="0"/>
        <w:i w:val="0"/>
        <w:sz w:val="20"/>
        <w:u w:val="none"/>
      </w:rPr>
    </w:lvl>
    <w:lvl w:ilvl="6">
      <w:start w:val="1"/>
      <w:numFmt w:val="lowerRoman"/>
      <w:lvlText w:val="%7)"/>
      <w:lvlJc w:val="left"/>
      <w:pPr>
        <w:tabs>
          <w:tab w:val="num" w:pos="1440"/>
        </w:tabs>
        <w:ind w:left="1440" w:hanging="720"/>
      </w:pPr>
      <w:rPr>
        <w:rFonts w:cs="Times New Roman"/>
      </w:rPr>
    </w:lvl>
    <w:lvl w:ilvl="7">
      <w:start w:val="1"/>
      <w:numFmt w:val="decimal"/>
      <w:lvlText w:val="%1.%2.%3.%4.%5.%6.%7.%8"/>
      <w:lvlJc w:val="left"/>
      <w:pPr>
        <w:tabs>
          <w:tab w:val="num" w:pos="0"/>
        </w:tabs>
        <w:ind w:left="1440" w:hanging="708"/>
      </w:pPr>
      <w:rPr>
        <w:rFonts w:ascii="Arial" w:hAnsi="Arial" w:cs="Times New Roman" w:hint="default"/>
        <w:b w:val="0"/>
        <w:i w:val="0"/>
        <w:sz w:val="20"/>
        <w:u w:val="none"/>
      </w:rPr>
    </w:lvl>
    <w:lvl w:ilvl="8">
      <w:start w:val="1"/>
      <w:numFmt w:val="decimal"/>
      <w:lvlText w:val="%1.%2.%3.%4.%5.%6.%7.%8%9."/>
      <w:lvlJc w:val="left"/>
      <w:pPr>
        <w:tabs>
          <w:tab w:val="num" w:pos="0"/>
        </w:tabs>
        <w:ind w:left="5664" w:hanging="708"/>
      </w:pPr>
      <w:rPr>
        <w:rFonts w:cs="Times New Roman"/>
      </w:rPr>
    </w:lvl>
  </w:abstractNum>
  <w:abstractNum w:abstractNumId="11" w15:restartNumberingAfterBreak="0">
    <w:nsid w:val="199058A8"/>
    <w:multiLevelType w:val="singleLevel"/>
    <w:tmpl w:val="426A57DE"/>
    <w:lvl w:ilvl="0">
      <w:start w:val="1"/>
      <w:numFmt w:val="lowerRoman"/>
      <w:pStyle w:val="Sublist"/>
      <w:lvlText w:val="%1)"/>
      <w:lvlJc w:val="left"/>
      <w:pPr>
        <w:tabs>
          <w:tab w:val="num" w:pos="2520"/>
        </w:tabs>
        <w:ind w:left="2520" w:hanging="720"/>
      </w:pPr>
      <w:rPr>
        <w:rFonts w:cs="Times New Roman"/>
      </w:rPr>
    </w:lvl>
  </w:abstractNum>
  <w:abstractNum w:abstractNumId="12"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rPr>
    </w:lvl>
  </w:abstractNum>
  <w:abstractNum w:abstractNumId="13" w15:restartNumberingAfterBreak="0">
    <w:nsid w:val="2C1F6DCD"/>
    <w:multiLevelType w:val="hybridMultilevel"/>
    <w:tmpl w:val="282EBB96"/>
    <w:lvl w:ilvl="0" w:tplc="8ADC7E8E">
      <w:start w:val="1"/>
      <w:numFmt w:val="lowerLetter"/>
      <w:lvlText w:val="%1."/>
      <w:lvlJc w:val="left"/>
      <w:pPr>
        <w:tabs>
          <w:tab w:val="num" w:pos="720"/>
        </w:tabs>
        <w:ind w:left="720" w:hanging="360"/>
      </w:pPr>
      <w:rPr>
        <w:rFonts w:ascii="Verdana" w:hAnsi="Verdana"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C36EFB"/>
    <w:multiLevelType w:val="hybridMultilevel"/>
    <w:tmpl w:val="1B28448A"/>
    <w:lvl w:ilvl="0" w:tplc="2CC4A7D8">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40CC13F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F33EF6"/>
    <w:multiLevelType w:val="singleLevel"/>
    <w:tmpl w:val="0C20A74A"/>
    <w:lvl w:ilvl="0">
      <w:start w:val="1"/>
      <w:numFmt w:val="decimal"/>
      <w:lvlText w:val="%1."/>
      <w:lvlJc w:val="left"/>
      <w:pPr>
        <w:tabs>
          <w:tab w:val="num" w:pos="360"/>
        </w:tabs>
        <w:ind w:left="360" w:hanging="360"/>
      </w:pPr>
      <w:rPr>
        <w:rFonts w:hint="default"/>
        <w:b w:val="0"/>
      </w:rPr>
    </w:lvl>
  </w:abstractNum>
  <w:abstractNum w:abstractNumId="18"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rPr>
    </w:lvl>
  </w:abstractNum>
  <w:abstractNum w:abstractNumId="19"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6AE2B9C"/>
    <w:multiLevelType w:val="singleLevel"/>
    <w:tmpl w:val="8F1A7868"/>
    <w:lvl w:ilvl="0">
      <w:start w:val="1"/>
      <w:numFmt w:val="decimal"/>
      <w:pStyle w:val="References"/>
      <w:lvlText w:val="%1."/>
      <w:lvlJc w:val="left"/>
      <w:pPr>
        <w:tabs>
          <w:tab w:val="num" w:pos="1440"/>
        </w:tabs>
        <w:ind w:left="1440" w:hanging="360"/>
      </w:pPr>
      <w:rPr>
        <w:rFonts w:cs="Times New Roman"/>
      </w:rPr>
    </w:lvl>
  </w:abstractNum>
  <w:abstractNum w:abstractNumId="22" w15:restartNumberingAfterBreak="0">
    <w:nsid w:val="603469C5"/>
    <w:multiLevelType w:val="hybridMultilevel"/>
    <w:tmpl w:val="03761376"/>
    <w:lvl w:ilvl="0" w:tplc="5A889160">
      <w:start w:val="1"/>
      <w:numFmt w:val="lowerLetter"/>
      <w:lvlText w:val="%1."/>
      <w:lvlJc w:val="left"/>
      <w:pPr>
        <w:tabs>
          <w:tab w:val="num" w:pos="780"/>
        </w:tabs>
        <w:ind w:left="780" w:hanging="420"/>
      </w:pPr>
      <w:rPr>
        <w:rFonts w:hint="default"/>
      </w:rPr>
    </w:lvl>
    <w:lvl w:ilvl="1" w:tplc="8CB4691C">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0C35CAD"/>
    <w:multiLevelType w:val="multilevel"/>
    <w:tmpl w:val="3C20ED68"/>
    <w:lvl w:ilvl="0">
      <w:start w:val="1"/>
      <w:numFmt w:val="decimal"/>
      <w:pStyle w:val="Heading1"/>
      <w:lvlText w:val="%1.0"/>
      <w:lvlJc w:val="left"/>
      <w:pPr>
        <w:tabs>
          <w:tab w:val="num" w:pos="860"/>
        </w:tabs>
        <w:ind w:left="860" w:hanging="576"/>
      </w:pPr>
      <w:rPr>
        <w:rFonts w:ascii="Arial" w:hAnsi="Arial" w:hint="default"/>
        <w:b/>
        <w:i w:val="0"/>
        <w:sz w:val="22"/>
        <w:szCs w:val="22"/>
      </w:rPr>
    </w:lvl>
    <w:lvl w:ilvl="1">
      <w:start w:val="1"/>
      <w:numFmt w:val="decimal"/>
      <w:pStyle w:val="Heading2"/>
      <w:lvlText w:val="%1.%2"/>
      <w:lvlJc w:val="left"/>
      <w:pPr>
        <w:tabs>
          <w:tab w:val="num" w:pos="792"/>
        </w:tabs>
        <w:ind w:left="-576" w:firstLine="1008"/>
      </w:pPr>
      <w:rPr>
        <w:rFonts w:ascii="Arial" w:hAnsi="Arial" w:hint="default"/>
        <w:b/>
        <w:i w:val="0"/>
        <w:sz w:val="22"/>
        <w:szCs w:val="22"/>
      </w:rPr>
    </w:lvl>
    <w:lvl w:ilvl="2">
      <w:start w:val="1"/>
      <w:numFmt w:val="decimal"/>
      <w:pStyle w:val="Heading3"/>
      <w:lvlText w:val="%1.%2.%3"/>
      <w:lvlJc w:val="left"/>
      <w:pPr>
        <w:tabs>
          <w:tab w:val="num" w:pos="864"/>
        </w:tabs>
        <w:ind w:left="864" w:hanging="864"/>
      </w:pPr>
      <w:rPr>
        <w:rFonts w:ascii="Arial" w:hAnsi="Arial" w:hint="default"/>
        <w:b/>
        <w:i w:val="0"/>
        <w:sz w:val="22"/>
      </w:rPr>
    </w:lvl>
    <w:lvl w:ilvl="3">
      <w:start w:val="1"/>
      <w:numFmt w:val="decimal"/>
      <w:pStyle w:val="Heading4"/>
      <w:lvlText w:val="%1.%2.%3.%4"/>
      <w:lvlJc w:val="left"/>
      <w:pPr>
        <w:tabs>
          <w:tab w:val="num" w:pos="864"/>
        </w:tabs>
        <w:ind w:left="864" w:hanging="864"/>
      </w:pPr>
      <w:rPr>
        <w:rFonts w:ascii="Arial" w:hAnsi="Arial" w:hint="default"/>
        <w:b/>
        <w:i w:val="0"/>
        <w:sz w:val="22"/>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6773722"/>
    <w:multiLevelType w:val="hybridMultilevel"/>
    <w:tmpl w:val="BF20AA82"/>
    <w:lvl w:ilvl="0" w:tplc="0809000F">
      <w:start w:val="1"/>
      <w:numFmt w:val="decimal"/>
      <w:lvlText w:val="%1."/>
      <w:lvlJc w:val="left"/>
      <w:pPr>
        <w:tabs>
          <w:tab w:val="num" w:pos="720"/>
        </w:tabs>
        <w:ind w:left="720" w:hanging="360"/>
      </w:pPr>
      <w:rPr>
        <w:rFonts w:hint="default"/>
        <w:u w:val="none"/>
      </w:rPr>
    </w:lvl>
    <w:lvl w:ilvl="1" w:tplc="ACB2D76C">
      <w:start w:val="1"/>
      <w:numFmt w:val="decimal"/>
      <w:lvlText w:val="%2.1"/>
      <w:lvlJc w:val="left"/>
      <w:pPr>
        <w:tabs>
          <w:tab w:val="num" w:pos="720"/>
        </w:tabs>
        <w:ind w:left="720" w:hanging="360"/>
      </w:pPr>
      <w:rPr>
        <w:rFonts w:hint="default"/>
        <w:u w:val="none"/>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A41C43"/>
    <w:multiLevelType w:val="multilevel"/>
    <w:tmpl w:val="C35A07B4"/>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1183"/>
        </w:tabs>
        <w:ind w:left="1183" w:hanging="720"/>
      </w:pPr>
      <w:rPr>
        <w:rFonts w:hint="default"/>
      </w:rPr>
    </w:lvl>
    <w:lvl w:ilvl="2">
      <w:start w:val="2"/>
      <w:numFmt w:val="decimal"/>
      <w:lvlText w:val="%1.%2.%3."/>
      <w:lvlJc w:val="left"/>
      <w:pPr>
        <w:tabs>
          <w:tab w:val="num" w:pos="1646"/>
        </w:tabs>
        <w:ind w:left="1646" w:hanging="720"/>
      </w:pPr>
      <w:rPr>
        <w:rFonts w:hint="default"/>
      </w:rPr>
    </w:lvl>
    <w:lvl w:ilvl="3">
      <w:start w:val="1"/>
      <w:numFmt w:val="decimal"/>
      <w:lvlText w:val="%1.%2.%3.%4."/>
      <w:lvlJc w:val="left"/>
      <w:pPr>
        <w:tabs>
          <w:tab w:val="num" w:pos="2469"/>
        </w:tabs>
        <w:ind w:left="2469" w:hanging="108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755"/>
        </w:tabs>
        <w:ind w:left="3755" w:hanging="1440"/>
      </w:pPr>
      <w:rPr>
        <w:rFonts w:hint="default"/>
      </w:rPr>
    </w:lvl>
    <w:lvl w:ilvl="6">
      <w:start w:val="1"/>
      <w:numFmt w:val="decimal"/>
      <w:lvlText w:val="%1.%2.%3.%4.%5.%6.%7."/>
      <w:lvlJc w:val="left"/>
      <w:pPr>
        <w:tabs>
          <w:tab w:val="num" w:pos="4218"/>
        </w:tabs>
        <w:ind w:left="4218" w:hanging="1440"/>
      </w:pPr>
      <w:rPr>
        <w:rFonts w:hint="default"/>
      </w:rPr>
    </w:lvl>
    <w:lvl w:ilvl="7">
      <w:start w:val="1"/>
      <w:numFmt w:val="decimal"/>
      <w:lvlText w:val="%1.%2.%3.%4.%5.%6.%7.%8."/>
      <w:lvlJc w:val="left"/>
      <w:pPr>
        <w:tabs>
          <w:tab w:val="num" w:pos="5041"/>
        </w:tabs>
        <w:ind w:left="5041" w:hanging="1800"/>
      </w:pPr>
      <w:rPr>
        <w:rFonts w:hint="default"/>
      </w:rPr>
    </w:lvl>
    <w:lvl w:ilvl="8">
      <w:start w:val="1"/>
      <w:numFmt w:val="decimal"/>
      <w:lvlText w:val="%1.%2.%3.%4.%5.%6.%7.%8.%9."/>
      <w:lvlJc w:val="left"/>
      <w:pPr>
        <w:tabs>
          <w:tab w:val="num" w:pos="5864"/>
        </w:tabs>
        <w:ind w:left="5864" w:hanging="2160"/>
      </w:pPr>
      <w:rPr>
        <w:rFonts w:hint="default"/>
      </w:rPr>
    </w:lvl>
  </w:abstractNum>
  <w:abstractNum w:abstractNumId="26" w15:restartNumberingAfterBreak="0">
    <w:nsid w:val="6DCE37FD"/>
    <w:multiLevelType w:val="singleLevel"/>
    <w:tmpl w:val="67A20846"/>
    <w:lvl w:ilvl="0">
      <w:start w:val="1"/>
      <w:numFmt w:val="lowerLetter"/>
      <w:pStyle w:val="Lista"/>
      <w:lvlText w:val="(%1)"/>
      <w:lvlJc w:val="left"/>
      <w:pPr>
        <w:tabs>
          <w:tab w:val="num" w:pos="1800"/>
        </w:tabs>
        <w:ind w:left="1800" w:hanging="720"/>
      </w:pPr>
      <w:rPr>
        <w:rFonts w:ascii="Arial" w:hAnsi="Arial" w:cs="Arial" w:hint="default"/>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38B7506"/>
    <w:multiLevelType w:val="hybridMultilevel"/>
    <w:tmpl w:val="50DEDD3A"/>
    <w:lvl w:ilvl="0" w:tplc="8A7C5B8A">
      <w:start w:val="1"/>
      <w:numFmt w:val="lowerLetter"/>
      <w:lvlText w:val="%1."/>
      <w:lvlJc w:val="left"/>
      <w:pPr>
        <w:tabs>
          <w:tab w:val="num" w:pos="720"/>
        </w:tabs>
        <w:ind w:left="720" w:hanging="360"/>
      </w:pPr>
      <w:rPr>
        <w:rFonts w:ascii="Verdana" w:hAnsi="Verdana"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49256C"/>
    <w:multiLevelType w:val="multilevel"/>
    <w:tmpl w:val="CDACCB08"/>
    <w:lvl w:ilvl="0">
      <w:start w:val="1"/>
      <w:numFmt w:val="decimal"/>
      <w:lvlText w:val="%1."/>
      <w:lvlJc w:val="left"/>
      <w:pPr>
        <w:tabs>
          <w:tab w:val="num" w:pos="765"/>
        </w:tabs>
        <w:ind w:left="765" w:hanging="765"/>
      </w:pPr>
      <w:rPr>
        <w:rFonts w:hint="default"/>
      </w:rPr>
    </w:lvl>
    <w:lvl w:ilvl="1">
      <w:start w:val="3"/>
      <w:numFmt w:val="decimal"/>
      <w:lvlText w:val="%1.%2."/>
      <w:lvlJc w:val="left"/>
      <w:pPr>
        <w:tabs>
          <w:tab w:val="num" w:pos="1228"/>
        </w:tabs>
        <w:ind w:left="1228" w:hanging="765"/>
      </w:pPr>
      <w:rPr>
        <w:rFonts w:hint="default"/>
      </w:rPr>
    </w:lvl>
    <w:lvl w:ilvl="2">
      <w:start w:val="1"/>
      <w:numFmt w:val="decimal"/>
      <w:lvlText w:val="%1.%2.%3."/>
      <w:lvlJc w:val="left"/>
      <w:pPr>
        <w:tabs>
          <w:tab w:val="num" w:pos="1691"/>
        </w:tabs>
        <w:ind w:left="1691" w:hanging="765"/>
      </w:pPr>
      <w:rPr>
        <w:rFonts w:hint="default"/>
      </w:rPr>
    </w:lvl>
    <w:lvl w:ilvl="3">
      <w:start w:val="1"/>
      <w:numFmt w:val="decimal"/>
      <w:lvlText w:val="%1.%2.%3.%4."/>
      <w:lvlJc w:val="left"/>
      <w:pPr>
        <w:tabs>
          <w:tab w:val="num" w:pos="2469"/>
        </w:tabs>
        <w:ind w:left="2469" w:hanging="108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755"/>
        </w:tabs>
        <w:ind w:left="3755" w:hanging="1440"/>
      </w:pPr>
      <w:rPr>
        <w:rFonts w:hint="default"/>
      </w:rPr>
    </w:lvl>
    <w:lvl w:ilvl="6">
      <w:start w:val="1"/>
      <w:numFmt w:val="decimal"/>
      <w:lvlText w:val="%1.%2.%3.%4.%5.%6.%7."/>
      <w:lvlJc w:val="left"/>
      <w:pPr>
        <w:tabs>
          <w:tab w:val="num" w:pos="4218"/>
        </w:tabs>
        <w:ind w:left="4218" w:hanging="1440"/>
      </w:pPr>
      <w:rPr>
        <w:rFonts w:hint="default"/>
      </w:rPr>
    </w:lvl>
    <w:lvl w:ilvl="7">
      <w:start w:val="1"/>
      <w:numFmt w:val="decimal"/>
      <w:lvlText w:val="%1.%2.%3.%4.%5.%6.%7.%8."/>
      <w:lvlJc w:val="left"/>
      <w:pPr>
        <w:tabs>
          <w:tab w:val="num" w:pos="5041"/>
        </w:tabs>
        <w:ind w:left="5041" w:hanging="1800"/>
      </w:pPr>
      <w:rPr>
        <w:rFonts w:hint="default"/>
      </w:rPr>
    </w:lvl>
    <w:lvl w:ilvl="8">
      <w:start w:val="1"/>
      <w:numFmt w:val="decimal"/>
      <w:lvlText w:val="%1.%2.%3.%4.%5.%6.%7.%8.%9."/>
      <w:lvlJc w:val="left"/>
      <w:pPr>
        <w:tabs>
          <w:tab w:val="num" w:pos="5864"/>
        </w:tabs>
        <w:ind w:left="5864" w:hanging="2160"/>
      </w:pPr>
      <w:rPr>
        <w:rFonts w:hint="default"/>
      </w:rPr>
    </w:lvl>
  </w:abstractNum>
  <w:abstractNum w:abstractNumId="29" w15:restartNumberingAfterBreak="0">
    <w:nsid w:val="7B176E39"/>
    <w:multiLevelType w:val="hybridMultilevel"/>
    <w:tmpl w:val="9586AF4C"/>
    <w:lvl w:ilvl="0" w:tplc="F1E8EA54">
      <w:start w:val="1"/>
      <w:numFmt w:val="lowerLetter"/>
      <w:lvlText w:val="%1."/>
      <w:lvlJc w:val="left"/>
      <w:pPr>
        <w:tabs>
          <w:tab w:val="num" w:pos="720"/>
        </w:tabs>
        <w:ind w:left="720" w:hanging="360"/>
      </w:pPr>
      <w:rPr>
        <w:rFonts w:ascii="Verdana" w:hAnsi="Verdana"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6F616B"/>
    <w:multiLevelType w:val="multilevel"/>
    <w:tmpl w:val="2C0C3298"/>
    <w:lvl w:ilvl="0">
      <w:start w:val="3"/>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8138E"/>
    <w:multiLevelType w:val="multilevel"/>
    <w:tmpl w:val="5F8A9336"/>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E0960FD"/>
    <w:multiLevelType w:val="hybridMultilevel"/>
    <w:tmpl w:val="DF402FC6"/>
    <w:lvl w:ilvl="0" w:tplc="E91EA110">
      <w:start w:val="1"/>
      <w:numFmt w:val="bullet"/>
      <w:pStyle w:val="BulletList"/>
      <w:lvlText w:val=""/>
      <w:lvlJc w:val="left"/>
      <w:pPr>
        <w:ind w:left="1440" w:hanging="360"/>
      </w:pPr>
      <w:rPr>
        <w:rFonts w:ascii="Wingdings" w:hAnsi="Wingdings" w:hint="default"/>
      </w:rPr>
    </w:lvl>
    <w:lvl w:ilvl="1" w:tplc="1FB8301A">
      <w:start w:val="1"/>
      <w:numFmt w:val="bullet"/>
      <w:pStyle w:val="BulletListInden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12"/>
  </w:num>
  <w:num w:numId="4">
    <w:abstractNumId w:val="15"/>
  </w:num>
  <w:num w:numId="5">
    <w:abstractNumId w:val="18"/>
  </w:num>
  <w:num w:numId="6">
    <w:abstractNumId w:val="20"/>
  </w:num>
  <w:num w:numId="7">
    <w:abstractNumId w:val="6"/>
  </w:num>
  <w:num w:numId="8">
    <w:abstractNumId w:val="9"/>
  </w:num>
  <w:num w:numId="9">
    <w:abstractNumId w:val="32"/>
  </w:num>
  <w:num w:numId="10">
    <w:abstractNumId w:val="11"/>
  </w:num>
  <w:num w:numId="11">
    <w:abstractNumId w:val="10"/>
  </w:num>
  <w:num w:numId="12">
    <w:abstractNumId w:val="21"/>
  </w:num>
  <w:num w:numId="13">
    <w:abstractNumId w:val="26"/>
  </w:num>
  <w:num w:numId="14">
    <w:abstractNumId w:val="31"/>
  </w:num>
  <w:num w:numId="15">
    <w:abstractNumId w:val="7"/>
  </w:num>
  <w:num w:numId="16">
    <w:abstractNumId w:val="16"/>
  </w:num>
  <w:num w:numId="17">
    <w:abstractNumId w:val="14"/>
  </w:num>
  <w:num w:numId="18">
    <w:abstractNumId w:val="17"/>
  </w:num>
  <w:num w:numId="19">
    <w:abstractNumId w:val="22"/>
  </w:num>
  <w:num w:numId="20">
    <w:abstractNumId w:val="27"/>
  </w:num>
  <w:num w:numId="21">
    <w:abstractNumId w:val="8"/>
  </w:num>
  <w:num w:numId="22">
    <w:abstractNumId w:val="13"/>
  </w:num>
  <w:num w:numId="23">
    <w:abstractNumId w:val="29"/>
  </w:num>
  <w:num w:numId="24">
    <w:abstractNumId w:val="24"/>
  </w:num>
  <w:num w:numId="25">
    <w:abstractNumId w:val="1"/>
  </w:num>
  <w:num w:numId="26">
    <w:abstractNumId w:val="0"/>
  </w:num>
  <w:num w:numId="27">
    <w:abstractNumId w:val="2"/>
  </w:num>
  <w:num w:numId="28">
    <w:abstractNumId w:val="3"/>
  </w:num>
  <w:num w:numId="29">
    <w:abstractNumId w:val="4"/>
  </w:num>
  <w:num w:numId="30">
    <w:abstractNumId w:val="5"/>
  </w:num>
  <w:num w:numId="31">
    <w:abstractNumId w:val="30"/>
  </w:num>
  <w:num w:numId="32">
    <w:abstractNumId w:val="25"/>
  </w:num>
  <w:num w:numId="33">
    <w:abstractNumId w:val="2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27"/>
    <w:rsid w:val="00002334"/>
    <w:rsid w:val="00014C7B"/>
    <w:rsid w:val="000158D8"/>
    <w:rsid w:val="000C3709"/>
    <w:rsid w:val="000C650E"/>
    <w:rsid w:val="000D49A9"/>
    <w:rsid w:val="000E5725"/>
    <w:rsid w:val="000F2F06"/>
    <w:rsid w:val="00134087"/>
    <w:rsid w:val="001455F2"/>
    <w:rsid w:val="00183E9C"/>
    <w:rsid w:val="001C04FE"/>
    <w:rsid w:val="001C5D2E"/>
    <w:rsid w:val="001C7C6F"/>
    <w:rsid w:val="001D722F"/>
    <w:rsid w:val="001D7800"/>
    <w:rsid w:val="002041BB"/>
    <w:rsid w:val="00224424"/>
    <w:rsid w:val="00225EFF"/>
    <w:rsid w:val="002A1BC1"/>
    <w:rsid w:val="002A2CC9"/>
    <w:rsid w:val="002B31E1"/>
    <w:rsid w:val="002B5A43"/>
    <w:rsid w:val="002B66DF"/>
    <w:rsid w:val="002C2006"/>
    <w:rsid w:val="002E114A"/>
    <w:rsid w:val="002F4717"/>
    <w:rsid w:val="003251A4"/>
    <w:rsid w:val="00340340"/>
    <w:rsid w:val="003410F2"/>
    <w:rsid w:val="003511CF"/>
    <w:rsid w:val="00381A52"/>
    <w:rsid w:val="00397AFB"/>
    <w:rsid w:val="003A054D"/>
    <w:rsid w:val="003C607D"/>
    <w:rsid w:val="003D1F7F"/>
    <w:rsid w:val="00434E84"/>
    <w:rsid w:val="00455CCB"/>
    <w:rsid w:val="004565E8"/>
    <w:rsid w:val="00464017"/>
    <w:rsid w:val="0047358C"/>
    <w:rsid w:val="00491026"/>
    <w:rsid w:val="00515B67"/>
    <w:rsid w:val="00523339"/>
    <w:rsid w:val="0052436F"/>
    <w:rsid w:val="00525E2D"/>
    <w:rsid w:val="00532706"/>
    <w:rsid w:val="005427A0"/>
    <w:rsid w:val="00576665"/>
    <w:rsid w:val="00580BAA"/>
    <w:rsid w:val="005D6C9B"/>
    <w:rsid w:val="005E7D85"/>
    <w:rsid w:val="005F3EE9"/>
    <w:rsid w:val="00627168"/>
    <w:rsid w:val="00634BBD"/>
    <w:rsid w:val="00677E4A"/>
    <w:rsid w:val="00686334"/>
    <w:rsid w:val="006B3459"/>
    <w:rsid w:val="006C2E5D"/>
    <w:rsid w:val="006C5B27"/>
    <w:rsid w:val="006D437A"/>
    <w:rsid w:val="007111EF"/>
    <w:rsid w:val="007145F7"/>
    <w:rsid w:val="0072714B"/>
    <w:rsid w:val="007471E0"/>
    <w:rsid w:val="00753E78"/>
    <w:rsid w:val="00792D7D"/>
    <w:rsid w:val="007E08DB"/>
    <w:rsid w:val="007E4C19"/>
    <w:rsid w:val="007F4ED4"/>
    <w:rsid w:val="00814015"/>
    <w:rsid w:val="008214DE"/>
    <w:rsid w:val="008249E8"/>
    <w:rsid w:val="00841B3F"/>
    <w:rsid w:val="00852557"/>
    <w:rsid w:val="008545FD"/>
    <w:rsid w:val="008E1D33"/>
    <w:rsid w:val="0090425D"/>
    <w:rsid w:val="009102C0"/>
    <w:rsid w:val="00915557"/>
    <w:rsid w:val="00940EA9"/>
    <w:rsid w:val="009606E9"/>
    <w:rsid w:val="00975758"/>
    <w:rsid w:val="009758B4"/>
    <w:rsid w:val="009762BE"/>
    <w:rsid w:val="00993984"/>
    <w:rsid w:val="009A6ACC"/>
    <w:rsid w:val="009B4095"/>
    <w:rsid w:val="009F17A9"/>
    <w:rsid w:val="009F2A9D"/>
    <w:rsid w:val="00A35EA3"/>
    <w:rsid w:val="00A451B2"/>
    <w:rsid w:val="00A552C4"/>
    <w:rsid w:val="00A95FFF"/>
    <w:rsid w:val="00AA0ED1"/>
    <w:rsid w:val="00AB07D1"/>
    <w:rsid w:val="00AE06A4"/>
    <w:rsid w:val="00B03D27"/>
    <w:rsid w:val="00B24A62"/>
    <w:rsid w:val="00BD1DE4"/>
    <w:rsid w:val="00C36396"/>
    <w:rsid w:val="00C41E40"/>
    <w:rsid w:val="00C75877"/>
    <w:rsid w:val="00CB36AD"/>
    <w:rsid w:val="00CE1381"/>
    <w:rsid w:val="00D06602"/>
    <w:rsid w:val="00D34A1B"/>
    <w:rsid w:val="00DD3A36"/>
    <w:rsid w:val="00E07A10"/>
    <w:rsid w:val="00E22554"/>
    <w:rsid w:val="00E53E0A"/>
    <w:rsid w:val="00E65D8C"/>
    <w:rsid w:val="00E769CA"/>
    <w:rsid w:val="00EF6BFD"/>
    <w:rsid w:val="00F2018F"/>
    <w:rsid w:val="00F52F56"/>
    <w:rsid w:val="00F56D71"/>
    <w:rsid w:val="00F64940"/>
    <w:rsid w:val="00F72A6F"/>
    <w:rsid w:val="00F737BF"/>
    <w:rsid w:val="00FA2B8D"/>
    <w:rsid w:val="00FA660B"/>
    <w:rsid w:val="00FC4066"/>
    <w:rsid w:val="00FF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183C"/>
  <w15:chartTrackingRefBased/>
  <w15:docId w15:val="{DC50C3A1-8595-4246-A7A1-81EBADBD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D27"/>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aliases w:val="1,Head 1,JSPLevel1,JSP Heading 1,ILS1,11,level 1,Level 1,12,level 11,Level 11,13,14,111,level 12,Level 12,121,level 111,Level 111,131,H1"/>
    <w:basedOn w:val="Normal"/>
    <w:next w:val="Normal"/>
    <w:link w:val="Heading1Char"/>
    <w:uiPriority w:val="99"/>
    <w:qFormat/>
    <w:rsid w:val="00B03D27"/>
    <w:pPr>
      <w:keepNext/>
      <w:numPr>
        <w:numId w:val="1"/>
      </w:numPr>
      <w:tabs>
        <w:tab w:val="clear" w:pos="860"/>
        <w:tab w:val="num" w:pos="1286"/>
      </w:tabs>
      <w:overflowPunct/>
      <w:autoSpaceDE/>
      <w:autoSpaceDN/>
      <w:adjustRightInd/>
      <w:spacing w:before="240" w:after="120"/>
      <w:ind w:left="1286"/>
      <w:textAlignment w:val="auto"/>
      <w:outlineLvl w:val="0"/>
    </w:pPr>
    <w:rPr>
      <w:b/>
      <w:caps/>
      <w:kern w:val="0"/>
      <w:sz w:val="24"/>
    </w:rPr>
  </w:style>
  <w:style w:type="paragraph" w:styleId="Heading2">
    <w:name w:val="heading 2"/>
    <w:aliases w:val="2,h2,21,22,23,24,211,221,231,JSPLevel2,JSP Heading 2,ILS2,heading 2,H2,A2"/>
    <w:basedOn w:val="Normal"/>
    <w:next w:val="Normal"/>
    <w:link w:val="Heading2Char"/>
    <w:uiPriority w:val="99"/>
    <w:qFormat/>
    <w:rsid w:val="00B03D27"/>
    <w:pPr>
      <w:keepNext/>
      <w:numPr>
        <w:ilvl w:val="1"/>
        <w:numId w:val="1"/>
      </w:numPr>
      <w:overflowPunct/>
      <w:autoSpaceDE/>
      <w:autoSpaceDN/>
      <w:adjustRightInd/>
      <w:spacing w:before="240" w:after="120"/>
      <w:textAlignment w:val="auto"/>
      <w:outlineLvl w:val="1"/>
    </w:pPr>
    <w:rPr>
      <w:b/>
      <w:caps/>
      <w:kern w:val="0"/>
    </w:rPr>
  </w:style>
  <w:style w:type="paragraph" w:styleId="Heading3">
    <w:name w:val="heading 3"/>
    <w:aliases w:val="3,h3,heading 3,JSPLevel3,ILS3,31,32,33,34,35,311,321,331,341,1.1.1,H3,Titre 3,sub-sub,Para level 3,l3,l 3,Memo 3,hd3,w3,A3"/>
    <w:basedOn w:val="Normal"/>
    <w:next w:val="Normal"/>
    <w:link w:val="Heading3Char"/>
    <w:qFormat/>
    <w:rsid w:val="00B03D27"/>
    <w:pPr>
      <w:keepNext/>
      <w:numPr>
        <w:ilvl w:val="2"/>
        <w:numId w:val="1"/>
      </w:numPr>
      <w:overflowPunct/>
      <w:autoSpaceDE/>
      <w:autoSpaceDN/>
      <w:adjustRightInd/>
      <w:spacing w:before="240" w:after="120"/>
      <w:textAlignment w:val="auto"/>
      <w:outlineLvl w:val="2"/>
    </w:pPr>
    <w:rPr>
      <w:b/>
      <w:smallCaps/>
      <w:kern w:val="0"/>
    </w:rPr>
  </w:style>
  <w:style w:type="paragraph" w:styleId="Heading4">
    <w:name w:val="heading 4"/>
    <w:aliases w:val="4,JSPLevel4,41,42,43,44,45,46,47,H4"/>
    <w:basedOn w:val="Normal"/>
    <w:next w:val="Normal"/>
    <w:link w:val="Heading4Char"/>
    <w:qFormat/>
    <w:rsid w:val="00B03D27"/>
    <w:pPr>
      <w:keepNext/>
      <w:numPr>
        <w:ilvl w:val="3"/>
        <w:numId w:val="1"/>
      </w:numPr>
      <w:overflowPunct/>
      <w:autoSpaceDE/>
      <w:autoSpaceDN/>
      <w:adjustRightInd/>
      <w:spacing w:before="240" w:after="120"/>
      <w:textAlignment w:val="auto"/>
      <w:outlineLvl w:val="3"/>
    </w:pPr>
    <w:rPr>
      <w:b/>
      <w:kern w:val="0"/>
    </w:rPr>
  </w:style>
  <w:style w:type="paragraph" w:styleId="Heading5">
    <w:name w:val="heading 5"/>
    <w:aliases w:val="PIM 5"/>
    <w:basedOn w:val="Normal"/>
    <w:next w:val="Normal"/>
    <w:link w:val="Heading5Char"/>
    <w:qFormat/>
    <w:rsid w:val="00B03D27"/>
    <w:pPr>
      <w:keepNext/>
      <w:numPr>
        <w:ilvl w:val="4"/>
        <w:numId w:val="1"/>
      </w:numPr>
      <w:overflowPunct/>
      <w:autoSpaceDE/>
      <w:autoSpaceDN/>
      <w:adjustRightInd/>
      <w:spacing w:before="240" w:after="60"/>
      <w:textAlignment w:val="auto"/>
      <w:outlineLvl w:val="4"/>
    </w:pPr>
    <w:rPr>
      <w:b/>
      <w:kern w:val="0"/>
    </w:rPr>
  </w:style>
  <w:style w:type="paragraph" w:styleId="Heading6">
    <w:name w:val="heading 6"/>
    <w:basedOn w:val="Normal"/>
    <w:next w:val="Normal"/>
    <w:link w:val="Heading6Char"/>
    <w:qFormat/>
    <w:rsid w:val="00B03D27"/>
    <w:pPr>
      <w:numPr>
        <w:ilvl w:val="5"/>
        <w:numId w:val="1"/>
      </w:numPr>
      <w:overflowPunct/>
      <w:autoSpaceDE/>
      <w:autoSpaceDN/>
      <w:adjustRightInd/>
      <w:spacing w:before="240" w:after="60"/>
      <w:textAlignment w:val="auto"/>
      <w:outlineLvl w:val="5"/>
    </w:pPr>
    <w:rPr>
      <w:rFonts w:ascii="Times New Roman" w:hAnsi="Times New Roman"/>
      <w:i/>
      <w:kern w:val="0"/>
    </w:rPr>
  </w:style>
  <w:style w:type="paragraph" w:styleId="Heading7">
    <w:name w:val="heading 7"/>
    <w:basedOn w:val="Normal"/>
    <w:next w:val="Normal"/>
    <w:link w:val="Heading7Char"/>
    <w:qFormat/>
    <w:rsid w:val="00B03D27"/>
    <w:pPr>
      <w:numPr>
        <w:ilvl w:val="6"/>
        <w:numId w:val="1"/>
      </w:numPr>
      <w:overflowPunct/>
      <w:autoSpaceDE/>
      <w:autoSpaceDN/>
      <w:adjustRightInd/>
      <w:spacing w:before="240" w:after="60"/>
      <w:textAlignment w:val="auto"/>
      <w:outlineLvl w:val="6"/>
    </w:pPr>
    <w:rPr>
      <w:kern w:val="0"/>
      <w:sz w:val="20"/>
    </w:rPr>
  </w:style>
  <w:style w:type="paragraph" w:styleId="Heading8">
    <w:name w:val="heading 8"/>
    <w:basedOn w:val="Normal"/>
    <w:next w:val="Normal"/>
    <w:link w:val="Heading8Char"/>
    <w:qFormat/>
    <w:rsid w:val="00B03D27"/>
    <w:pPr>
      <w:numPr>
        <w:ilvl w:val="7"/>
        <w:numId w:val="1"/>
      </w:numPr>
      <w:overflowPunct/>
      <w:autoSpaceDE/>
      <w:autoSpaceDN/>
      <w:adjustRightInd/>
      <w:spacing w:before="240" w:after="60"/>
      <w:textAlignment w:val="auto"/>
      <w:outlineLvl w:val="7"/>
    </w:pPr>
    <w:rPr>
      <w:i/>
      <w:kern w:val="0"/>
      <w:sz w:val="20"/>
    </w:rPr>
  </w:style>
  <w:style w:type="paragraph" w:styleId="Heading9">
    <w:name w:val="heading 9"/>
    <w:basedOn w:val="Normal"/>
    <w:next w:val="Normal"/>
    <w:link w:val="Heading9Char"/>
    <w:qFormat/>
    <w:rsid w:val="00B03D27"/>
    <w:pPr>
      <w:numPr>
        <w:ilvl w:val="8"/>
        <w:numId w:val="1"/>
      </w:numPr>
      <w:overflowPunct/>
      <w:autoSpaceDE/>
      <w:autoSpaceDN/>
      <w:adjustRightInd/>
      <w:spacing w:before="240" w:after="60"/>
      <w:textAlignment w:val="auto"/>
      <w:outlineLvl w:val="8"/>
    </w:pPr>
    <w:rPr>
      <w:b/>
      <w:i/>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ead 1 Char,JSPLevel1 Char,JSP Heading 1 Char,ILS1 Char,11 Char,level 1 Char,Level 1 Char,12 Char,level 11 Char,Level 11 Char,13 Char,14 Char,111 Char,level 12 Char,Level 12 Char,121 Char,level 111 Char,Level 111 Char,131 Char"/>
    <w:basedOn w:val="DefaultParagraphFont"/>
    <w:link w:val="Heading1"/>
    <w:uiPriority w:val="99"/>
    <w:rsid w:val="00B03D27"/>
    <w:rPr>
      <w:rFonts w:ascii="Arial" w:eastAsia="Times New Roman" w:hAnsi="Arial" w:cs="Times New Roman"/>
      <w:b/>
      <w:caps/>
      <w:sz w:val="24"/>
      <w:szCs w:val="20"/>
    </w:rPr>
  </w:style>
  <w:style w:type="character" w:customStyle="1" w:styleId="Heading2Char">
    <w:name w:val="Heading 2 Char"/>
    <w:aliases w:val="2 Char,h2 Char,21 Char,22 Char,23 Char,24 Char,211 Char,221 Char,231 Char,JSPLevel2 Char,JSP Heading 2 Char,ILS2 Char,heading 2 Char,H2 Char,A2 Char"/>
    <w:basedOn w:val="DefaultParagraphFont"/>
    <w:link w:val="Heading2"/>
    <w:uiPriority w:val="99"/>
    <w:rsid w:val="00B03D27"/>
    <w:rPr>
      <w:rFonts w:ascii="Arial" w:eastAsia="Times New Roman" w:hAnsi="Arial" w:cs="Times New Roman"/>
      <w:b/>
      <w:caps/>
      <w:szCs w:val="20"/>
    </w:rPr>
  </w:style>
  <w:style w:type="character" w:customStyle="1" w:styleId="Heading3Char">
    <w:name w:val="Heading 3 Char"/>
    <w:aliases w:val="3 Char,h3 Char,heading 3 Char,JSPLevel3 Char,ILS3 Char,31 Char,32 Char,33 Char,34 Char,35 Char,311 Char,321 Char,331 Char,341 Char,1.1.1 Char,H3 Char,Titre 3 Char,sub-sub Char,Para level 3 Char,l3 Char,l 3 Char,Memo 3 Char,hd3 Char"/>
    <w:basedOn w:val="DefaultParagraphFont"/>
    <w:link w:val="Heading3"/>
    <w:rsid w:val="00B03D27"/>
    <w:rPr>
      <w:rFonts w:ascii="Arial" w:eastAsia="Times New Roman" w:hAnsi="Arial" w:cs="Times New Roman"/>
      <w:b/>
      <w:smallCaps/>
      <w:szCs w:val="20"/>
    </w:rPr>
  </w:style>
  <w:style w:type="character" w:customStyle="1" w:styleId="Heading4Char">
    <w:name w:val="Heading 4 Char"/>
    <w:aliases w:val="4 Char,JSPLevel4 Char,41 Char,42 Char,43 Char,44 Char,45 Char,46 Char,47 Char,H4 Char"/>
    <w:basedOn w:val="DefaultParagraphFont"/>
    <w:link w:val="Heading4"/>
    <w:rsid w:val="00B03D27"/>
    <w:rPr>
      <w:rFonts w:ascii="Arial" w:eastAsia="Times New Roman" w:hAnsi="Arial" w:cs="Times New Roman"/>
      <w:b/>
      <w:szCs w:val="20"/>
    </w:rPr>
  </w:style>
  <w:style w:type="character" w:customStyle="1" w:styleId="Heading5Char">
    <w:name w:val="Heading 5 Char"/>
    <w:aliases w:val="PIM 5 Char"/>
    <w:basedOn w:val="DefaultParagraphFont"/>
    <w:link w:val="Heading5"/>
    <w:rsid w:val="00B03D27"/>
    <w:rPr>
      <w:rFonts w:ascii="Arial" w:eastAsia="Times New Roman" w:hAnsi="Arial" w:cs="Times New Roman"/>
      <w:b/>
      <w:szCs w:val="20"/>
    </w:rPr>
  </w:style>
  <w:style w:type="character" w:customStyle="1" w:styleId="Heading6Char">
    <w:name w:val="Heading 6 Char"/>
    <w:basedOn w:val="DefaultParagraphFont"/>
    <w:link w:val="Heading6"/>
    <w:rsid w:val="00B03D27"/>
    <w:rPr>
      <w:rFonts w:ascii="Times New Roman" w:eastAsia="Times New Roman" w:hAnsi="Times New Roman" w:cs="Times New Roman"/>
      <w:i/>
      <w:szCs w:val="20"/>
    </w:rPr>
  </w:style>
  <w:style w:type="character" w:customStyle="1" w:styleId="Heading7Char">
    <w:name w:val="Heading 7 Char"/>
    <w:basedOn w:val="DefaultParagraphFont"/>
    <w:link w:val="Heading7"/>
    <w:rsid w:val="00B03D27"/>
    <w:rPr>
      <w:rFonts w:ascii="Arial" w:eastAsia="Times New Roman" w:hAnsi="Arial" w:cs="Times New Roman"/>
      <w:sz w:val="20"/>
      <w:szCs w:val="20"/>
    </w:rPr>
  </w:style>
  <w:style w:type="character" w:customStyle="1" w:styleId="Heading8Char">
    <w:name w:val="Heading 8 Char"/>
    <w:basedOn w:val="DefaultParagraphFont"/>
    <w:link w:val="Heading8"/>
    <w:rsid w:val="00B03D27"/>
    <w:rPr>
      <w:rFonts w:ascii="Arial" w:eastAsia="Times New Roman" w:hAnsi="Arial" w:cs="Times New Roman"/>
      <w:i/>
      <w:sz w:val="20"/>
      <w:szCs w:val="20"/>
    </w:rPr>
  </w:style>
  <w:style w:type="character" w:customStyle="1" w:styleId="Heading9Char">
    <w:name w:val="Heading 9 Char"/>
    <w:basedOn w:val="DefaultParagraphFont"/>
    <w:link w:val="Heading9"/>
    <w:rsid w:val="00B03D27"/>
    <w:rPr>
      <w:rFonts w:ascii="Arial" w:eastAsia="Times New Roman" w:hAnsi="Arial" w:cs="Times New Roman"/>
      <w:b/>
      <w:i/>
      <w:sz w:val="18"/>
      <w:szCs w:val="20"/>
    </w:rPr>
  </w:style>
  <w:style w:type="paragraph" w:customStyle="1" w:styleId="part">
    <w:name w:val="part"/>
    <w:basedOn w:val="Normal"/>
    <w:rsid w:val="00B03D27"/>
    <w:pPr>
      <w:tabs>
        <w:tab w:val="left" w:pos="1134"/>
        <w:tab w:val="left" w:pos="6345"/>
      </w:tabs>
      <w:overflowPunct/>
      <w:autoSpaceDE/>
      <w:autoSpaceDN/>
      <w:adjustRightInd/>
      <w:spacing w:before="120" w:after="480"/>
      <w:jc w:val="center"/>
      <w:textAlignment w:val="auto"/>
    </w:pPr>
    <w:rPr>
      <w:b/>
      <w:caps/>
      <w:kern w:val="0"/>
      <w:sz w:val="28"/>
    </w:rPr>
  </w:style>
  <w:style w:type="paragraph" w:styleId="BodyText">
    <w:name w:val="Body Text"/>
    <w:basedOn w:val="Normal"/>
    <w:link w:val="BodyTextChar"/>
    <w:uiPriority w:val="99"/>
    <w:qFormat/>
    <w:rsid w:val="00B03D27"/>
    <w:pPr>
      <w:overflowPunct/>
      <w:autoSpaceDE/>
      <w:autoSpaceDN/>
      <w:adjustRightInd/>
      <w:spacing w:after="120"/>
      <w:jc w:val="both"/>
      <w:textAlignment w:val="auto"/>
    </w:pPr>
    <w:rPr>
      <w:rFonts w:cs="Arial"/>
      <w:kern w:val="0"/>
      <w:sz w:val="20"/>
      <w:lang w:eastAsia="en-GB"/>
    </w:rPr>
  </w:style>
  <w:style w:type="character" w:customStyle="1" w:styleId="BodyTextChar">
    <w:name w:val="Body Text Char"/>
    <w:basedOn w:val="DefaultParagraphFont"/>
    <w:link w:val="BodyText"/>
    <w:uiPriority w:val="99"/>
    <w:rsid w:val="00B03D27"/>
    <w:rPr>
      <w:rFonts w:ascii="Arial" w:eastAsia="Times New Roman" w:hAnsi="Arial" w:cs="Arial"/>
      <w:sz w:val="20"/>
      <w:szCs w:val="20"/>
      <w:lang w:eastAsia="en-GB"/>
    </w:rPr>
  </w:style>
  <w:style w:type="paragraph" w:styleId="BodyText2">
    <w:name w:val="Body Text 2"/>
    <w:basedOn w:val="Normal"/>
    <w:link w:val="BodyText2Char"/>
    <w:unhideWhenUsed/>
    <w:rsid w:val="00B03D27"/>
    <w:pPr>
      <w:spacing w:after="120" w:line="480" w:lineRule="auto"/>
    </w:pPr>
  </w:style>
  <w:style w:type="character" w:customStyle="1" w:styleId="BodyText2Char">
    <w:name w:val="Body Text 2 Char"/>
    <w:basedOn w:val="DefaultParagraphFont"/>
    <w:link w:val="BodyText2"/>
    <w:rsid w:val="00B03D27"/>
    <w:rPr>
      <w:rFonts w:ascii="Arial" w:eastAsia="Times New Roman" w:hAnsi="Arial" w:cs="Times New Roman"/>
      <w:kern w:val="22"/>
      <w:szCs w:val="20"/>
    </w:rPr>
  </w:style>
  <w:style w:type="paragraph" w:customStyle="1" w:styleId="TableHeading">
    <w:name w:val="Table Heading"/>
    <w:basedOn w:val="Normal"/>
    <w:uiPriority w:val="99"/>
    <w:rsid w:val="00B03D27"/>
    <w:pPr>
      <w:suppressLineNumbers/>
      <w:suppressAutoHyphens/>
      <w:autoSpaceDN/>
      <w:adjustRightInd/>
      <w:spacing w:before="60" w:after="60" w:line="312" w:lineRule="auto"/>
      <w:jc w:val="center"/>
    </w:pPr>
    <w:rPr>
      <w:rFonts w:cs="Arial"/>
      <w:b/>
      <w:bCs/>
      <w:kern w:val="0"/>
      <w:lang w:eastAsia="ar-SA"/>
    </w:rPr>
  </w:style>
  <w:style w:type="paragraph" w:customStyle="1" w:styleId="TableVersion">
    <w:name w:val="Table Version"/>
    <w:basedOn w:val="Normal"/>
    <w:uiPriority w:val="99"/>
    <w:rsid w:val="00B03D27"/>
    <w:pPr>
      <w:suppressAutoHyphens/>
      <w:autoSpaceDN/>
      <w:adjustRightInd/>
      <w:snapToGrid w:val="0"/>
      <w:spacing w:before="60" w:after="60" w:line="312" w:lineRule="auto"/>
      <w:jc w:val="center"/>
    </w:pPr>
    <w:rPr>
      <w:rFonts w:cs="Arial"/>
      <w:kern w:val="0"/>
      <w:szCs w:val="22"/>
      <w:lang w:eastAsia="ar-SA"/>
    </w:rPr>
  </w:style>
  <w:style w:type="paragraph" w:styleId="BalloonText">
    <w:name w:val="Balloon Text"/>
    <w:basedOn w:val="Normal"/>
    <w:link w:val="BalloonTextChar"/>
    <w:semiHidden/>
    <w:unhideWhenUsed/>
    <w:rsid w:val="008249E8"/>
    <w:rPr>
      <w:rFonts w:ascii="Tahoma" w:hAnsi="Tahoma" w:cs="Tahoma"/>
      <w:sz w:val="16"/>
      <w:szCs w:val="16"/>
    </w:rPr>
  </w:style>
  <w:style w:type="character" w:customStyle="1" w:styleId="BalloonTextChar">
    <w:name w:val="Balloon Text Char"/>
    <w:basedOn w:val="DefaultParagraphFont"/>
    <w:link w:val="BalloonText"/>
    <w:semiHidden/>
    <w:rsid w:val="008249E8"/>
    <w:rPr>
      <w:rFonts w:ascii="Tahoma" w:eastAsia="Times New Roman" w:hAnsi="Tahoma" w:cs="Tahoma"/>
      <w:kern w:val="22"/>
      <w:sz w:val="16"/>
      <w:szCs w:val="16"/>
    </w:rPr>
  </w:style>
  <w:style w:type="paragraph" w:customStyle="1" w:styleId="DWListAlphabetical">
    <w:name w:val="DW List Alphabetical"/>
    <w:basedOn w:val="DWNormal"/>
    <w:qFormat/>
    <w:rsid w:val="008249E8"/>
    <w:pPr>
      <w:numPr>
        <w:numId w:val="5"/>
      </w:numPr>
      <w:tabs>
        <w:tab w:val="clear" w:pos="567"/>
      </w:tabs>
    </w:pPr>
  </w:style>
  <w:style w:type="paragraph" w:customStyle="1" w:styleId="DWNormal">
    <w:name w:val="DW Normal"/>
    <w:basedOn w:val="Normal"/>
    <w:qFormat/>
    <w:rsid w:val="008249E8"/>
  </w:style>
  <w:style w:type="paragraph" w:customStyle="1" w:styleId="DWAnnex">
    <w:name w:val="DW Annex"/>
    <w:basedOn w:val="Normal"/>
    <w:rsid w:val="008249E8"/>
    <w:rPr>
      <w:b/>
    </w:rPr>
  </w:style>
  <w:style w:type="character" w:styleId="EndnoteReference">
    <w:name w:val="endnote reference"/>
    <w:basedOn w:val="DefaultParagraphFont"/>
    <w:semiHidden/>
    <w:rsid w:val="008249E8"/>
    <w:rPr>
      <w:vertAlign w:val="superscript"/>
    </w:rPr>
  </w:style>
  <w:style w:type="paragraph" w:styleId="EndnoteText">
    <w:name w:val="endnote text"/>
    <w:basedOn w:val="DWNormal"/>
    <w:link w:val="EndnoteTextChar"/>
    <w:semiHidden/>
    <w:rsid w:val="008249E8"/>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8249E8"/>
    <w:rPr>
      <w:rFonts w:ascii="Arial" w:eastAsia="Times New Roman" w:hAnsi="Arial" w:cs="Times New Roman"/>
      <w:kern w:val="22"/>
      <w:sz w:val="20"/>
      <w:szCs w:val="20"/>
    </w:rPr>
  </w:style>
  <w:style w:type="character" w:customStyle="1" w:styleId="DWFlag">
    <w:name w:val="DW Flag"/>
    <w:basedOn w:val="DefaultParagraphFont"/>
    <w:rsid w:val="008249E8"/>
    <w:rPr>
      <w:b/>
    </w:rPr>
  </w:style>
  <w:style w:type="paragraph" w:styleId="Footer">
    <w:name w:val="footer"/>
    <w:basedOn w:val="DWNormal"/>
    <w:link w:val="FooterChar"/>
    <w:uiPriority w:val="99"/>
    <w:rsid w:val="008249E8"/>
    <w:pPr>
      <w:tabs>
        <w:tab w:val="center" w:pos="4819"/>
        <w:tab w:val="right" w:pos="9638"/>
      </w:tabs>
      <w:spacing w:before="220"/>
      <w:jc w:val="center"/>
    </w:pPr>
  </w:style>
  <w:style w:type="character" w:customStyle="1" w:styleId="FooterChar">
    <w:name w:val="Footer Char"/>
    <w:basedOn w:val="DefaultParagraphFont"/>
    <w:link w:val="Footer"/>
    <w:uiPriority w:val="99"/>
    <w:rsid w:val="008249E8"/>
    <w:rPr>
      <w:rFonts w:ascii="Arial" w:eastAsia="Times New Roman" w:hAnsi="Arial" w:cs="Times New Roman"/>
      <w:kern w:val="22"/>
      <w:szCs w:val="20"/>
    </w:rPr>
  </w:style>
  <w:style w:type="character" w:customStyle="1" w:styleId="FooterCaption">
    <w:name w:val="Footer Caption"/>
    <w:basedOn w:val="DefaultParagraphFont"/>
    <w:rsid w:val="008249E8"/>
    <w:rPr>
      <w:sz w:val="12"/>
    </w:rPr>
  </w:style>
  <w:style w:type="character" w:styleId="FootnoteReference">
    <w:name w:val="footnote reference"/>
    <w:basedOn w:val="DefaultParagraphFont"/>
    <w:rsid w:val="008249E8"/>
    <w:rPr>
      <w:vertAlign w:val="superscript"/>
    </w:rPr>
  </w:style>
  <w:style w:type="paragraph" w:customStyle="1" w:styleId="DWHdgGroup">
    <w:name w:val="DW Hdg Group"/>
    <w:basedOn w:val="DWNormal"/>
    <w:next w:val="DWPara"/>
    <w:rsid w:val="008249E8"/>
    <w:pPr>
      <w:keepNext/>
      <w:spacing w:after="220"/>
    </w:pPr>
    <w:rPr>
      <w:rFonts w:ascii="Arial Bold" w:hAnsi="Arial Bold"/>
      <w:b/>
      <w:caps/>
    </w:rPr>
  </w:style>
  <w:style w:type="paragraph" w:customStyle="1" w:styleId="DWPara">
    <w:name w:val="DW Para"/>
    <w:basedOn w:val="DWNormal"/>
    <w:qFormat/>
    <w:rsid w:val="008249E8"/>
    <w:pPr>
      <w:spacing w:after="220"/>
    </w:pPr>
  </w:style>
  <w:style w:type="paragraph" w:styleId="Header">
    <w:name w:val="header"/>
    <w:basedOn w:val="DWNormal"/>
    <w:link w:val="HeaderChar"/>
    <w:rsid w:val="008249E8"/>
    <w:pPr>
      <w:tabs>
        <w:tab w:val="center" w:pos="4819"/>
        <w:tab w:val="right" w:pos="9638"/>
      </w:tabs>
      <w:spacing w:after="220"/>
    </w:pPr>
  </w:style>
  <w:style w:type="character" w:customStyle="1" w:styleId="HeaderChar">
    <w:name w:val="Header Char"/>
    <w:basedOn w:val="DefaultParagraphFont"/>
    <w:link w:val="Header"/>
    <w:rsid w:val="008249E8"/>
    <w:rPr>
      <w:rFonts w:ascii="Arial" w:eastAsia="Times New Roman" w:hAnsi="Arial" w:cs="Times New Roman"/>
      <w:kern w:val="22"/>
      <w:szCs w:val="20"/>
    </w:rPr>
  </w:style>
  <w:style w:type="character" w:customStyle="1" w:styleId="HeaderCaption">
    <w:name w:val="Header Caption"/>
    <w:basedOn w:val="DefaultParagraphFont"/>
    <w:rsid w:val="008249E8"/>
    <w:rPr>
      <w:sz w:val="12"/>
    </w:rPr>
  </w:style>
  <w:style w:type="paragraph" w:customStyle="1" w:styleId="DWHdgMain">
    <w:name w:val="DW Hdg Main"/>
    <w:basedOn w:val="DWHdgGroup"/>
    <w:next w:val="DWHdgGroup"/>
    <w:rsid w:val="008249E8"/>
    <w:pPr>
      <w:jc w:val="center"/>
    </w:pPr>
  </w:style>
  <w:style w:type="paragraph" w:customStyle="1" w:styleId="DWName">
    <w:name w:val="DW Name"/>
    <w:basedOn w:val="DWNormal"/>
    <w:next w:val="Normal"/>
    <w:rsid w:val="008249E8"/>
    <w:pPr>
      <w:keepNext/>
      <w:spacing w:before="220"/>
    </w:pPr>
  </w:style>
  <w:style w:type="paragraph" w:customStyle="1" w:styleId="DWListNumerical">
    <w:name w:val="DW List Numerical"/>
    <w:basedOn w:val="DWNormal"/>
    <w:qFormat/>
    <w:rsid w:val="008249E8"/>
    <w:pPr>
      <w:numPr>
        <w:numId w:val="3"/>
      </w:numPr>
      <w:tabs>
        <w:tab w:val="clear" w:pos="567"/>
      </w:tabs>
    </w:pPr>
  </w:style>
  <w:style w:type="character" w:customStyle="1" w:styleId="DWHdgPara">
    <w:name w:val="DW Hdg Para"/>
    <w:basedOn w:val="DefaultParagraphFont"/>
    <w:rsid w:val="008249E8"/>
    <w:rPr>
      <w:b/>
      <w:u w:val="none"/>
    </w:rPr>
  </w:style>
  <w:style w:type="character" w:customStyle="1" w:styleId="DWHdgSubject">
    <w:name w:val="DW Hdg Subject"/>
    <w:basedOn w:val="DefaultParagraphFont"/>
    <w:rsid w:val="008249E8"/>
    <w:rPr>
      <w:caps/>
      <w:u w:val="none"/>
    </w:rPr>
  </w:style>
  <w:style w:type="paragraph" w:customStyle="1" w:styleId="DWTable">
    <w:name w:val="DW Table"/>
    <w:basedOn w:val="DWNormal"/>
    <w:rsid w:val="008249E8"/>
    <w:rPr>
      <w:sz w:val="20"/>
    </w:rPr>
  </w:style>
  <w:style w:type="paragraph" w:customStyle="1" w:styleId="DWTablePara">
    <w:name w:val="DW Table Para"/>
    <w:basedOn w:val="DWTable"/>
    <w:rsid w:val="008249E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249E8"/>
    <w:pPr>
      <w:spacing w:after="100"/>
      <w:jc w:val="center"/>
    </w:pPr>
  </w:style>
  <w:style w:type="paragraph" w:customStyle="1" w:styleId="DWTableHdg">
    <w:name w:val="DW Table Hdg"/>
    <w:basedOn w:val="DWTable"/>
    <w:next w:val="DWTableCol"/>
    <w:rsid w:val="008249E8"/>
    <w:pPr>
      <w:spacing w:before="100" w:after="100"/>
      <w:jc w:val="center"/>
    </w:pPr>
    <w:rPr>
      <w:b/>
    </w:rPr>
  </w:style>
  <w:style w:type="paragraph" w:styleId="TOC1">
    <w:name w:val="toc 1"/>
    <w:basedOn w:val="DWNormal"/>
    <w:uiPriority w:val="39"/>
    <w:qFormat/>
    <w:rsid w:val="008249E8"/>
    <w:pPr>
      <w:tabs>
        <w:tab w:val="right" w:pos="9639"/>
      </w:tabs>
    </w:pPr>
  </w:style>
  <w:style w:type="paragraph" w:styleId="TOC2">
    <w:name w:val="toc 2"/>
    <w:basedOn w:val="TOC1"/>
    <w:uiPriority w:val="39"/>
    <w:qFormat/>
    <w:rsid w:val="008249E8"/>
    <w:pPr>
      <w:ind w:left="567"/>
    </w:pPr>
  </w:style>
  <w:style w:type="paragraph" w:styleId="TOC3">
    <w:name w:val="toc 3"/>
    <w:basedOn w:val="TOC2"/>
    <w:uiPriority w:val="39"/>
    <w:qFormat/>
    <w:rsid w:val="008249E8"/>
    <w:pPr>
      <w:ind w:left="1134"/>
    </w:pPr>
  </w:style>
  <w:style w:type="paragraph" w:styleId="TOC4">
    <w:name w:val="toc 4"/>
    <w:basedOn w:val="TOC3"/>
    <w:uiPriority w:val="39"/>
    <w:rsid w:val="008249E8"/>
    <w:pPr>
      <w:ind w:left="1418"/>
    </w:pPr>
  </w:style>
  <w:style w:type="paragraph" w:styleId="TOC5">
    <w:name w:val="toc 5"/>
    <w:basedOn w:val="TOC4"/>
    <w:uiPriority w:val="39"/>
    <w:rsid w:val="008249E8"/>
    <w:pPr>
      <w:ind w:left="1701"/>
    </w:pPr>
  </w:style>
  <w:style w:type="paragraph" w:styleId="TOC6">
    <w:name w:val="toc 6"/>
    <w:basedOn w:val="TOC5"/>
    <w:uiPriority w:val="39"/>
    <w:rsid w:val="008249E8"/>
    <w:pPr>
      <w:ind w:left="1985"/>
    </w:pPr>
  </w:style>
  <w:style w:type="paragraph" w:styleId="TOC7">
    <w:name w:val="toc 7"/>
    <w:basedOn w:val="TOC6"/>
    <w:uiPriority w:val="39"/>
    <w:rsid w:val="008249E8"/>
    <w:pPr>
      <w:ind w:left="2268"/>
    </w:pPr>
  </w:style>
  <w:style w:type="paragraph" w:customStyle="1" w:styleId="DWSignature">
    <w:name w:val="DW Signature"/>
    <w:basedOn w:val="DWNormal"/>
    <w:next w:val="DWName"/>
    <w:rsid w:val="008249E8"/>
    <w:pPr>
      <w:spacing w:before="160"/>
    </w:pPr>
  </w:style>
  <w:style w:type="paragraph" w:customStyle="1" w:styleId="DWParaNum1">
    <w:name w:val="DW Para Num1"/>
    <w:basedOn w:val="DWPara"/>
    <w:qFormat/>
    <w:rsid w:val="008249E8"/>
    <w:pPr>
      <w:numPr>
        <w:numId w:val="6"/>
      </w:numPr>
      <w:tabs>
        <w:tab w:val="clear" w:pos="567"/>
      </w:tabs>
    </w:pPr>
  </w:style>
  <w:style w:type="paragraph" w:customStyle="1" w:styleId="DWParaNum2">
    <w:name w:val="DW Para Num2"/>
    <w:basedOn w:val="DWPara"/>
    <w:qFormat/>
    <w:rsid w:val="008249E8"/>
    <w:pPr>
      <w:numPr>
        <w:ilvl w:val="1"/>
        <w:numId w:val="6"/>
      </w:numPr>
      <w:tabs>
        <w:tab w:val="clear" w:pos="1134"/>
      </w:tabs>
    </w:pPr>
  </w:style>
  <w:style w:type="paragraph" w:customStyle="1" w:styleId="DWParaNum3">
    <w:name w:val="DW Para Num3"/>
    <w:basedOn w:val="DWPara"/>
    <w:qFormat/>
    <w:rsid w:val="008249E8"/>
    <w:pPr>
      <w:numPr>
        <w:ilvl w:val="2"/>
        <w:numId w:val="6"/>
      </w:numPr>
      <w:tabs>
        <w:tab w:val="clear" w:pos="1701"/>
      </w:tabs>
    </w:pPr>
  </w:style>
  <w:style w:type="paragraph" w:customStyle="1" w:styleId="DWParaNum4">
    <w:name w:val="DW Para Num4"/>
    <w:basedOn w:val="DWPara"/>
    <w:qFormat/>
    <w:rsid w:val="008249E8"/>
    <w:pPr>
      <w:numPr>
        <w:ilvl w:val="3"/>
        <w:numId w:val="6"/>
      </w:numPr>
      <w:tabs>
        <w:tab w:val="clear" w:pos="2268"/>
      </w:tabs>
    </w:pPr>
  </w:style>
  <w:style w:type="paragraph" w:customStyle="1" w:styleId="DWParaNum5">
    <w:name w:val="DW Para Num5"/>
    <w:basedOn w:val="DWPara"/>
    <w:qFormat/>
    <w:rsid w:val="008249E8"/>
    <w:pPr>
      <w:numPr>
        <w:ilvl w:val="4"/>
        <w:numId w:val="6"/>
      </w:numPr>
      <w:tabs>
        <w:tab w:val="clear" w:pos="2835"/>
      </w:tabs>
    </w:pPr>
  </w:style>
  <w:style w:type="paragraph" w:customStyle="1" w:styleId="DWParaPB1">
    <w:name w:val="DW Para PB1"/>
    <w:basedOn w:val="DWPara"/>
    <w:qFormat/>
    <w:rsid w:val="008249E8"/>
    <w:pPr>
      <w:numPr>
        <w:numId w:val="2"/>
      </w:numPr>
      <w:tabs>
        <w:tab w:val="clear" w:pos="567"/>
      </w:tabs>
    </w:pPr>
  </w:style>
  <w:style w:type="paragraph" w:customStyle="1" w:styleId="DWParaPB2">
    <w:name w:val="DW Para PB2"/>
    <w:basedOn w:val="DWPara"/>
    <w:qFormat/>
    <w:rsid w:val="008249E8"/>
    <w:pPr>
      <w:numPr>
        <w:ilvl w:val="1"/>
        <w:numId w:val="2"/>
      </w:numPr>
      <w:tabs>
        <w:tab w:val="clear" w:pos="1134"/>
      </w:tabs>
    </w:pPr>
  </w:style>
  <w:style w:type="paragraph" w:customStyle="1" w:styleId="DWParaPB3">
    <w:name w:val="DW Para PB3"/>
    <w:basedOn w:val="DWPara"/>
    <w:qFormat/>
    <w:rsid w:val="008249E8"/>
    <w:pPr>
      <w:numPr>
        <w:ilvl w:val="2"/>
        <w:numId w:val="2"/>
      </w:numPr>
      <w:tabs>
        <w:tab w:val="clear" w:pos="1701"/>
      </w:tabs>
    </w:pPr>
  </w:style>
  <w:style w:type="paragraph" w:customStyle="1" w:styleId="DWParaPB4">
    <w:name w:val="DW Para PB4"/>
    <w:basedOn w:val="DWPara"/>
    <w:qFormat/>
    <w:rsid w:val="008249E8"/>
    <w:pPr>
      <w:numPr>
        <w:ilvl w:val="3"/>
        <w:numId w:val="2"/>
      </w:numPr>
      <w:tabs>
        <w:tab w:val="clear" w:pos="2268"/>
      </w:tabs>
    </w:pPr>
  </w:style>
  <w:style w:type="paragraph" w:customStyle="1" w:styleId="DWParaPB5">
    <w:name w:val="DW Para PB5"/>
    <w:basedOn w:val="DWPara"/>
    <w:qFormat/>
    <w:rsid w:val="008249E8"/>
    <w:pPr>
      <w:numPr>
        <w:ilvl w:val="4"/>
        <w:numId w:val="2"/>
      </w:numPr>
      <w:tabs>
        <w:tab w:val="clear" w:pos="2835"/>
      </w:tabs>
    </w:pPr>
  </w:style>
  <w:style w:type="paragraph" w:customStyle="1" w:styleId="DWTableParaNum1">
    <w:name w:val="DW Table Para Num1"/>
    <w:basedOn w:val="DWTablePara"/>
    <w:rsid w:val="008249E8"/>
    <w:pPr>
      <w:numPr>
        <w:numId w:val="4"/>
      </w:numPr>
      <w:tabs>
        <w:tab w:val="left" w:pos="369"/>
      </w:tabs>
    </w:pPr>
  </w:style>
  <w:style w:type="paragraph" w:customStyle="1" w:styleId="DWTableParaNum2">
    <w:name w:val="DW Table Para Num2"/>
    <w:basedOn w:val="DWTablePara"/>
    <w:rsid w:val="008249E8"/>
    <w:pPr>
      <w:numPr>
        <w:ilvl w:val="1"/>
        <w:numId w:val="4"/>
      </w:numPr>
      <w:tabs>
        <w:tab w:val="left" w:pos="737"/>
      </w:tabs>
    </w:pPr>
  </w:style>
  <w:style w:type="paragraph" w:customStyle="1" w:styleId="DWTableParaNum3">
    <w:name w:val="DW Table Para Num3"/>
    <w:basedOn w:val="DWTablePara"/>
    <w:rsid w:val="008249E8"/>
    <w:pPr>
      <w:numPr>
        <w:ilvl w:val="2"/>
        <w:numId w:val="4"/>
      </w:numPr>
      <w:tabs>
        <w:tab w:val="left" w:pos="1106"/>
      </w:tabs>
    </w:pPr>
  </w:style>
  <w:style w:type="paragraph" w:customStyle="1" w:styleId="DWTableParaNum4">
    <w:name w:val="DW Table Para Num4"/>
    <w:basedOn w:val="DWTablePara"/>
    <w:rsid w:val="008249E8"/>
    <w:pPr>
      <w:numPr>
        <w:ilvl w:val="3"/>
        <w:numId w:val="4"/>
      </w:numPr>
      <w:tabs>
        <w:tab w:val="left" w:pos="1474"/>
      </w:tabs>
    </w:pPr>
  </w:style>
  <w:style w:type="paragraph" w:customStyle="1" w:styleId="DWTableParaNum5">
    <w:name w:val="DW Table Para Num5"/>
    <w:basedOn w:val="DWTablePara"/>
    <w:rsid w:val="008249E8"/>
    <w:pPr>
      <w:numPr>
        <w:ilvl w:val="4"/>
        <w:numId w:val="4"/>
      </w:numPr>
      <w:tabs>
        <w:tab w:val="left" w:pos="1843"/>
      </w:tabs>
    </w:pPr>
  </w:style>
  <w:style w:type="paragraph" w:customStyle="1" w:styleId="DWParaBul1">
    <w:name w:val="DW Para Bul1"/>
    <w:basedOn w:val="DWPara"/>
    <w:qFormat/>
    <w:rsid w:val="008249E8"/>
    <w:pPr>
      <w:numPr>
        <w:numId w:val="7"/>
      </w:numPr>
    </w:pPr>
  </w:style>
  <w:style w:type="paragraph" w:customStyle="1" w:styleId="DWParaBul2">
    <w:name w:val="DW Para Bul2"/>
    <w:basedOn w:val="DWPara"/>
    <w:qFormat/>
    <w:rsid w:val="008249E8"/>
    <w:pPr>
      <w:numPr>
        <w:ilvl w:val="1"/>
        <w:numId w:val="7"/>
      </w:numPr>
      <w:tabs>
        <w:tab w:val="clear" w:pos="1134"/>
      </w:tabs>
    </w:pPr>
  </w:style>
  <w:style w:type="paragraph" w:customStyle="1" w:styleId="DWParaBul3">
    <w:name w:val="DW Para Bul3"/>
    <w:basedOn w:val="DWPara"/>
    <w:qFormat/>
    <w:rsid w:val="008249E8"/>
    <w:pPr>
      <w:numPr>
        <w:ilvl w:val="2"/>
        <w:numId w:val="7"/>
      </w:numPr>
      <w:tabs>
        <w:tab w:val="clear" w:pos="1701"/>
      </w:tabs>
    </w:pPr>
  </w:style>
  <w:style w:type="paragraph" w:customStyle="1" w:styleId="DWParaBul4">
    <w:name w:val="DW Para Bul4"/>
    <w:basedOn w:val="DWPara"/>
    <w:qFormat/>
    <w:rsid w:val="008249E8"/>
    <w:pPr>
      <w:numPr>
        <w:ilvl w:val="3"/>
        <w:numId w:val="7"/>
      </w:numPr>
      <w:tabs>
        <w:tab w:val="clear" w:pos="2268"/>
      </w:tabs>
    </w:pPr>
  </w:style>
  <w:style w:type="paragraph" w:customStyle="1" w:styleId="DWParaBul5">
    <w:name w:val="DW Para Bul5"/>
    <w:basedOn w:val="DWPara"/>
    <w:qFormat/>
    <w:rsid w:val="008249E8"/>
    <w:pPr>
      <w:numPr>
        <w:ilvl w:val="4"/>
        <w:numId w:val="7"/>
      </w:numPr>
      <w:tabs>
        <w:tab w:val="clear" w:pos="2835"/>
      </w:tabs>
    </w:pPr>
  </w:style>
  <w:style w:type="paragraph" w:customStyle="1" w:styleId="FooterFilename">
    <w:name w:val="Footer Filename"/>
    <w:basedOn w:val="Footer"/>
    <w:rsid w:val="008249E8"/>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8249E8"/>
    <w:rPr>
      <w:color w:val="808080"/>
    </w:rPr>
  </w:style>
  <w:style w:type="table" w:styleId="TableGrid">
    <w:name w:val="Table Grid"/>
    <w:basedOn w:val="TableNormal"/>
    <w:rsid w:val="008249E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49E8"/>
    <w:rPr>
      <w:rFonts w:cs="Times New Roman"/>
      <w:color w:val="0563C1"/>
      <w:u w:val="single"/>
    </w:rPr>
  </w:style>
  <w:style w:type="paragraph" w:styleId="TOC8">
    <w:name w:val="toc 8"/>
    <w:basedOn w:val="Normal"/>
    <w:next w:val="Normal"/>
    <w:autoRedefine/>
    <w:uiPriority w:val="39"/>
    <w:rsid w:val="008249E8"/>
    <w:pPr>
      <w:overflowPunct/>
      <w:autoSpaceDE/>
      <w:autoSpaceDN/>
      <w:adjustRightInd/>
      <w:ind w:left="1680"/>
      <w:textAlignment w:val="auto"/>
    </w:pPr>
    <w:rPr>
      <w:rFonts w:ascii="Calibri" w:hAnsi="Calibri"/>
      <w:kern w:val="0"/>
      <w:sz w:val="20"/>
    </w:rPr>
  </w:style>
  <w:style w:type="paragraph" w:styleId="TOC9">
    <w:name w:val="toc 9"/>
    <w:basedOn w:val="Normal"/>
    <w:next w:val="Normal"/>
    <w:autoRedefine/>
    <w:uiPriority w:val="39"/>
    <w:rsid w:val="008249E8"/>
    <w:pPr>
      <w:overflowPunct/>
      <w:autoSpaceDE/>
      <w:autoSpaceDN/>
      <w:adjustRightInd/>
      <w:ind w:left="1920"/>
      <w:textAlignment w:val="auto"/>
    </w:pPr>
    <w:rPr>
      <w:rFonts w:ascii="Calibri" w:hAnsi="Calibri"/>
      <w:kern w:val="0"/>
      <w:sz w:val="20"/>
    </w:rPr>
  </w:style>
  <w:style w:type="paragraph" w:styleId="Caption">
    <w:name w:val="caption"/>
    <w:basedOn w:val="Normal"/>
    <w:next w:val="Normal"/>
    <w:qFormat/>
    <w:rsid w:val="008249E8"/>
    <w:pPr>
      <w:overflowPunct/>
      <w:autoSpaceDE/>
      <w:autoSpaceDN/>
      <w:adjustRightInd/>
      <w:spacing w:after="220"/>
      <w:jc w:val="center"/>
      <w:textAlignment w:val="auto"/>
    </w:pPr>
    <w:rPr>
      <w:b/>
      <w:iCs/>
      <w:kern w:val="0"/>
      <w:szCs w:val="18"/>
    </w:rPr>
  </w:style>
  <w:style w:type="paragraph" w:customStyle="1" w:styleId="TOCSectionHeadings">
    <w:name w:val="TOC Section Headings"/>
    <w:next w:val="TOC1"/>
    <w:uiPriority w:val="99"/>
    <w:rsid w:val="008249E8"/>
    <w:pPr>
      <w:pBdr>
        <w:bottom w:val="dotted" w:sz="8" w:space="1" w:color="00517D"/>
      </w:pBdr>
      <w:tabs>
        <w:tab w:val="right" w:pos="9360"/>
      </w:tabs>
      <w:spacing w:after="120" w:line="240" w:lineRule="auto"/>
    </w:pPr>
    <w:rPr>
      <w:rFonts w:ascii="Arial" w:eastAsia="Times New Roman" w:hAnsi="Arial" w:cs="Arial"/>
      <w:b/>
      <w:bCs/>
      <w:szCs w:val="24"/>
      <w:lang w:val="en-US"/>
    </w:rPr>
  </w:style>
  <w:style w:type="paragraph" w:customStyle="1" w:styleId="TitleText">
    <w:name w:val="TitleText"/>
    <w:basedOn w:val="Normal"/>
    <w:uiPriority w:val="99"/>
    <w:rsid w:val="008249E8"/>
    <w:pPr>
      <w:overflowPunct/>
      <w:autoSpaceDE/>
      <w:autoSpaceDN/>
      <w:adjustRightInd/>
      <w:spacing w:after="220"/>
      <w:jc w:val="center"/>
      <w:textAlignment w:val="auto"/>
      <w:outlineLvl w:val="0"/>
    </w:pPr>
    <w:rPr>
      <w:rFonts w:ascii="Arial Bold" w:hAnsi="Arial Bold" w:cs="Arial"/>
      <w:b/>
      <w:bCs/>
      <w:caps/>
      <w:kern w:val="28"/>
      <w:szCs w:val="32"/>
    </w:rPr>
  </w:style>
  <w:style w:type="character" w:styleId="CommentReference">
    <w:name w:val="annotation reference"/>
    <w:basedOn w:val="DefaultParagraphFont"/>
    <w:uiPriority w:val="99"/>
    <w:semiHidden/>
    <w:rsid w:val="008249E8"/>
    <w:rPr>
      <w:rFonts w:cs="Times New Roman"/>
      <w:sz w:val="16"/>
    </w:rPr>
  </w:style>
  <w:style w:type="paragraph" w:styleId="CommentText">
    <w:name w:val="annotation text"/>
    <w:basedOn w:val="Normal"/>
    <w:link w:val="CommentTextChar"/>
    <w:uiPriority w:val="99"/>
    <w:semiHidden/>
    <w:rsid w:val="008249E8"/>
    <w:pPr>
      <w:overflowPunct/>
      <w:autoSpaceDE/>
      <w:autoSpaceDN/>
      <w:adjustRightInd/>
      <w:spacing w:after="220"/>
      <w:textAlignment w:val="auto"/>
    </w:pPr>
    <w:rPr>
      <w:kern w:val="0"/>
      <w:sz w:val="20"/>
    </w:rPr>
  </w:style>
  <w:style w:type="character" w:customStyle="1" w:styleId="CommentTextChar">
    <w:name w:val="Comment Text Char"/>
    <w:basedOn w:val="DefaultParagraphFont"/>
    <w:link w:val="CommentText"/>
    <w:uiPriority w:val="99"/>
    <w:semiHidden/>
    <w:rsid w:val="008249E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8249E8"/>
    <w:rPr>
      <w:b/>
      <w:bCs/>
    </w:rPr>
  </w:style>
  <w:style w:type="character" w:customStyle="1" w:styleId="CommentSubjectChar">
    <w:name w:val="Comment Subject Char"/>
    <w:basedOn w:val="CommentTextChar"/>
    <w:link w:val="CommentSubject"/>
    <w:uiPriority w:val="99"/>
    <w:semiHidden/>
    <w:rsid w:val="008249E8"/>
    <w:rPr>
      <w:rFonts w:ascii="Arial" w:eastAsia="Times New Roman" w:hAnsi="Arial" w:cs="Times New Roman"/>
      <w:b/>
      <w:bCs/>
      <w:sz w:val="20"/>
      <w:szCs w:val="20"/>
    </w:rPr>
  </w:style>
  <w:style w:type="paragraph" w:styleId="Revision">
    <w:name w:val="Revision"/>
    <w:hidden/>
    <w:uiPriority w:val="99"/>
    <w:semiHidden/>
    <w:rsid w:val="008249E8"/>
    <w:pPr>
      <w:spacing w:after="0" w:line="240" w:lineRule="auto"/>
    </w:pPr>
    <w:rPr>
      <w:rFonts w:ascii="Arial" w:eastAsia="Times New Roman" w:hAnsi="Arial" w:cs="Times New Roman"/>
    </w:rPr>
  </w:style>
  <w:style w:type="paragraph" w:styleId="NormalWeb">
    <w:name w:val="Normal (Web)"/>
    <w:basedOn w:val="Normal"/>
    <w:rsid w:val="008249E8"/>
    <w:pPr>
      <w:overflowPunct/>
      <w:autoSpaceDE/>
      <w:autoSpaceDN/>
      <w:adjustRightInd/>
      <w:spacing w:before="100" w:beforeAutospacing="1" w:after="100" w:afterAutospacing="1"/>
      <w:textAlignment w:val="auto"/>
    </w:pPr>
    <w:rPr>
      <w:rFonts w:ascii="Times" w:hAnsi="Times"/>
      <w:kern w:val="0"/>
      <w:sz w:val="20"/>
    </w:rPr>
  </w:style>
  <w:style w:type="numbering" w:customStyle="1" w:styleId="Style1">
    <w:name w:val="Style1"/>
    <w:rsid w:val="008249E8"/>
    <w:pPr>
      <w:numPr>
        <w:numId w:val="8"/>
      </w:numPr>
    </w:pPr>
  </w:style>
  <w:style w:type="paragraph" w:styleId="TOAHeading">
    <w:name w:val="toa heading"/>
    <w:basedOn w:val="Normal"/>
    <w:next w:val="Normal"/>
    <w:semiHidden/>
    <w:unhideWhenUsed/>
    <w:rsid w:val="008249E8"/>
    <w:pPr>
      <w:spacing w:before="120"/>
    </w:pPr>
    <w:rPr>
      <w:rFonts w:asciiTheme="majorHAnsi" w:eastAsiaTheme="majorEastAsia" w:hAnsiTheme="majorHAnsi" w:cstheme="majorBidi"/>
      <w:b/>
      <w:bCs/>
      <w:sz w:val="24"/>
      <w:szCs w:val="24"/>
    </w:rPr>
  </w:style>
  <w:style w:type="numbering" w:customStyle="1" w:styleId="NoList1">
    <w:name w:val="No List1"/>
    <w:next w:val="NoList"/>
    <w:semiHidden/>
    <w:rsid w:val="008249E8"/>
  </w:style>
  <w:style w:type="table" w:customStyle="1" w:styleId="TableGrid1">
    <w:name w:val="Table Grid1"/>
    <w:basedOn w:val="TableNormal"/>
    <w:next w:val="TableGrid"/>
    <w:uiPriority w:val="59"/>
    <w:rsid w:val="0082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249E8"/>
  </w:style>
  <w:style w:type="character" w:styleId="FollowedHyperlink">
    <w:name w:val="FollowedHyperlink"/>
    <w:uiPriority w:val="99"/>
    <w:unhideWhenUsed/>
    <w:rsid w:val="008249E8"/>
    <w:rPr>
      <w:color w:val="800080"/>
      <w:u w:val="single"/>
    </w:rPr>
  </w:style>
  <w:style w:type="table" w:customStyle="1" w:styleId="TableGrid2">
    <w:name w:val="Table Grid2"/>
    <w:basedOn w:val="TableNormal"/>
    <w:next w:val="TableGrid"/>
    <w:uiPriority w:val="59"/>
    <w:rsid w:val="008249E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249E8"/>
    <w:rPr>
      <w:sz w:val="20"/>
    </w:rPr>
  </w:style>
  <w:style w:type="character" w:customStyle="1" w:styleId="FootnoteTextChar">
    <w:name w:val="Footnote Text Char"/>
    <w:basedOn w:val="DefaultParagraphFont"/>
    <w:link w:val="FootnoteText"/>
    <w:uiPriority w:val="99"/>
    <w:semiHidden/>
    <w:rsid w:val="008249E8"/>
    <w:rPr>
      <w:rFonts w:ascii="Arial" w:eastAsia="Times New Roman" w:hAnsi="Arial" w:cs="Times New Roman"/>
      <w:kern w:val="22"/>
      <w:sz w:val="20"/>
      <w:szCs w:val="20"/>
    </w:rPr>
  </w:style>
  <w:style w:type="paragraph" w:customStyle="1" w:styleId="BulletList">
    <w:name w:val="Bullet List"/>
    <w:basedOn w:val="Normal"/>
    <w:qFormat/>
    <w:rsid w:val="008249E8"/>
    <w:pPr>
      <w:numPr>
        <w:numId w:val="9"/>
      </w:numPr>
      <w:overflowPunct/>
      <w:autoSpaceDE/>
      <w:autoSpaceDN/>
      <w:adjustRightInd/>
      <w:textAlignment w:val="auto"/>
    </w:pPr>
    <w:rPr>
      <w:rFonts w:ascii="Times New Roman" w:hAnsi="Times New Roman"/>
      <w:kern w:val="0"/>
      <w:szCs w:val="22"/>
      <w:lang w:eastAsia="en-GB"/>
    </w:rPr>
  </w:style>
  <w:style w:type="paragraph" w:customStyle="1" w:styleId="BulletListIndent">
    <w:name w:val="Bullet List Indent"/>
    <w:basedOn w:val="BulletList"/>
    <w:qFormat/>
    <w:rsid w:val="008249E8"/>
    <w:pPr>
      <w:numPr>
        <w:ilvl w:val="1"/>
      </w:numPr>
    </w:pPr>
  </w:style>
  <w:style w:type="table" w:customStyle="1" w:styleId="TableGrid3">
    <w:name w:val="Table Grid3"/>
    <w:basedOn w:val="TableNormal"/>
    <w:next w:val="TableGrid"/>
    <w:uiPriority w:val="59"/>
    <w:rsid w:val="0082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9E8"/>
    <w:pPr>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rPr>
  </w:style>
  <w:style w:type="paragraph" w:styleId="TOCHeading">
    <w:name w:val="TOC Heading"/>
    <w:basedOn w:val="Heading1"/>
    <w:next w:val="Normal"/>
    <w:uiPriority w:val="39"/>
    <w:unhideWhenUsed/>
    <w:qFormat/>
    <w:rsid w:val="008249E8"/>
    <w:pPr>
      <w:keepLines/>
      <w:numPr>
        <w:numId w:val="0"/>
      </w:numPr>
      <w:spacing w:before="480" w:after="0" w:line="276" w:lineRule="auto"/>
      <w:outlineLvl w:val="9"/>
    </w:pPr>
    <w:rPr>
      <w:rFonts w:asciiTheme="majorHAnsi" w:eastAsiaTheme="majorEastAsia" w:hAnsiTheme="majorHAnsi" w:cstheme="majorBidi"/>
      <w:bCs/>
      <w:caps w:val="0"/>
      <w:color w:val="2E74B5" w:themeColor="accent1" w:themeShade="BF"/>
      <w:sz w:val="28"/>
      <w:szCs w:val="28"/>
      <w:lang w:val="en-US" w:eastAsia="ja-JP"/>
    </w:rPr>
  </w:style>
  <w:style w:type="paragraph" w:styleId="BlockText">
    <w:name w:val="Block Text"/>
    <w:basedOn w:val="Normal"/>
    <w:rsid w:val="008249E8"/>
    <w:pPr>
      <w:overflowPunct/>
      <w:autoSpaceDE/>
      <w:autoSpaceDN/>
      <w:adjustRightInd/>
      <w:spacing w:after="240"/>
      <w:textAlignment w:val="auto"/>
    </w:pPr>
    <w:rPr>
      <w:rFonts w:cs="Arial"/>
      <w:kern w:val="0"/>
      <w:sz w:val="20"/>
      <w:lang w:eastAsia="en-GB"/>
    </w:rPr>
  </w:style>
  <w:style w:type="paragraph" w:customStyle="1" w:styleId="Bullet">
    <w:name w:val="Bullet"/>
    <w:basedOn w:val="Normal"/>
    <w:autoRedefine/>
    <w:rsid w:val="008249E8"/>
    <w:pPr>
      <w:tabs>
        <w:tab w:val="left" w:pos="1701"/>
      </w:tabs>
      <w:overflowPunct/>
      <w:autoSpaceDE/>
      <w:autoSpaceDN/>
      <w:adjustRightInd/>
      <w:spacing w:after="120"/>
      <w:ind w:left="1701" w:hanging="567"/>
      <w:textAlignment w:val="auto"/>
    </w:pPr>
    <w:rPr>
      <w:rFonts w:cs="Arial"/>
      <w:kern w:val="0"/>
      <w:sz w:val="20"/>
      <w:lang w:eastAsia="en-GB"/>
    </w:rPr>
  </w:style>
  <w:style w:type="paragraph" w:customStyle="1" w:styleId="Heading">
    <w:name w:val="Heading"/>
    <w:basedOn w:val="Normal"/>
    <w:rsid w:val="008249E8"/>
    <w:pPr>
      <w:overflowPunct/>
      <w:autoSpaceDE/>
      <w:autoSpaceDN/>
      <w:adjustRightInd/>
      <w:spacing w:after="240"/>
      <w:jc w:val="center"/>
      <w:textAlignment w:val="auto"/>
      <w:outlineLvl w:val="0"/>
    </w:pPr>
    <w:rPr>
      <w:rFonts w:cs="Arial"/>
      <w:b/>
      <w:bCs/>
      <w:caps/>
      <w:kern w:val="0"/>
      <w:sz w:val="20"/>
      <w:lang w:eastAsia="en-GB"/>
    </w:rPr>
  </w:style>
  <w:style w:type="paragraph" w:customStyle="1" w:styleId="indent15">
    <w:name w:val="indent 1.5"/>
    <w:basedOn w:val="Normal"/>
    <w:rsid w:val="008249E8"/>
    <w:pPr>
      <w:overflowPunct/>
      <w:autoSpaceDE/>
      <w:autoSpaceDN/>
      <w:adjustRightInd/>
      <w:spacing w:after="240"/>
      <w:ind w:left="2160"/>
      <w:textAlignment w:val="auto"/>
    </w:pPr>
    <w:rPr>
      <w:rFonts w:cs="Arial"/>
      <w:kern w:val="0"/>
      <w:sz w:val="20"/>
      <w:lang w:eastAsia="en-GB"/>
    </w:rPr>
  </w:style>
  <w:style w:type="paragraph" w:styleId="Index1">
    <w:name w:val="index 1"/>
    <w:basedOn w:val="Normal"/>
    <w:next w:val="Normal"/>
    <w:autoRedefine/>
    <w:semiHidden/>
    <w:rsid w:val="008249E8"/>
    <w:pPr>
      <w:tabs>
        <w:tab w:val="right" w:leader="dot" w:pos="9019"/>
      </w:tabs>
      <w:overflowPunct/>
      <w:autoSpaceDE/>
      <w:autoSpaceDN/>
      <w:adjustRightInd/>
      <w:ind w:left="200" w:hanging="200"/>
      <w:textAlignment w:val="auto"/>
    </w:pPr>
    <w:rPr>
      <w:rFonts w:cs="Arial"/>
      <w:noProof/>
      <w:kern w:val="0"/>
      <w:sz w:val="20"/>
      <w:lang w:eastAsia="en-GB"/>
    </w:rPr>
  </w:style>
  <w:style w:type="paragraph" w:styleId="Index2">
    <w:name w:val="index 2"/>
    <w:basedOn w:val="Normal"/>
    <w:next w:val="Normal"/>
    <w:autoRedefine/>
    <w:semiHidden/>
    <w:rsid w:val="008249E8"/>
    <w:pPr>
      <w:overflowPunct/>
      <w:autoSpaceDE/>
      <w:autoSpaceDN/>
      <w:adjustRightInd/>
      <w:ind w:left="400" w:hanging="200"/>
      <w:textAlignment w:val="auto"/>
    </w:pPr>
    <w:rPr>
      <w:rFonts w:cs="Arial"/>
      <w:kern w:val="0"/>
      <w:sz w:val="20"/>
      <w:lang w:eastAsia="en-GB"/>
    </w:rPr>
  </w:style>
  <w:style w:type="paragraph" w:styleId="Index3">
    <w:name w:val="index 3"/>
    <w:basedOn w:val="Normal"/>
    <w:next w:val="Normal"/>
    <w:autoRedefine/>
    <w:semiHidden/>
    <w:rsid w:val="008249E8"/>
    <w:pPr>
      <w:overflowPunct/>
      <w:autoSpaceDE/>
      <w:autoSpaceDN/>
      <w:adjustRightInd/>
      <w:ind w:left="600" w:hanging="200"/>
      <w:textAlignment w:val="auto"/>
    </w:pPr>
    <w:rPr>
      <w:rFonts w:cs="Arial"/>
      <w:kern w:val="0"/>
      <w:sz w:val="20"/>
      <w:lang w:eastAsia="en-GB"/>
    </w:rPr>
  </w:style>
  <w:style w:type="paragraph" w:styleId="Index4">
    <w:name w:val="index 4"/>
    <w:basedOn w:val="Normal"/>
    <w:next w:val="Normal"/>
    <w:autoRedefine/>
    <w:semiHidden/>
    <w:rsid w:val="008249E8"/>
    <w:pPr>
      <w:overflowPunct/>
      <w:autoSpaceDE/>
      <w:autoSpaceDN/>
      <w:adjustRightInd/>
      <w:ind w:left="800" w:hanging="200"/>
      <w:textAlignment w:val="auto"/>
    </w:pPr>
    <w:rPr>
      <w:rFonts w:cs="Arial"/>
      <w:kern w:val="0"/>
      <w:sz w:val="20"/>
      <w:lang w:eastAsia="en-GB"/>
    </w:rPr>
  </w:style>
  <w:style w:type="paragraph" w:styleId="Index5">
    <w:name w:val="index 5"/>
    <w:basedOn w:val="Normal"/>
    <w:next w:val="Normal"/>
    <w:autoRedefine/>
    <w:semiHidden/>
    <w:rsid w:val="008249E8"/>
    <w:pPr>
      <w:overflowPunct/>
      <w:autoSpaceDE/>
      <w:autoSpaceDN/>
      <w:adjustRightInd/>
      <w:ind w:left="1000" w:hanging="200"/>
      <w:textAlignment w:val="auto"/>
    </w:pPr>
    <w:rPr>
      <w:rFonts w:cs="Arial"/>
      <w:kern w:val="0"/>
      <w:sz w:val="20"/>
      <w:lang w:eastAsia="en-GB"/>
    </w:rPr>
  </w:style>
  <w:style w:type="paragraph" w:styleId="Index6">
    <w:name w:val="index 6"/>
    <w:basedOn w:val="Normal"/>
    <w:next w:val="Normal"/>
    <w:autoRedefine/>
    <w:semiHidden/>
    <w:rsid w:val="008249E8"/>
    <w:pPr>
      <w:overflowPunct/>
      <w:autoSpaceDE/>
      <w:autoSpaceDN/>
      <w:adjustRightInd/>
      <w:ind w:left="1200" w:hanging="200"/>
      <w:textAlignment w:val="auto"/>
    </w:pPr>
    <w:rPr>
      <w:rFonts w:cs="Arial"/>
      <w:kern w:val="0"/>
      <w:sz w:val="20"/>
      <w:lang w:eastAsia="en-GB"/>
    </w:rPr>
  </w:style>
  <w:style w:type="paragraph" w:styleId="Index7">
    <w:name w:val="index 7"/>
    <w:basedOn w:val="Normal"/>
    <w:next w:val="Normal"/>
    <w:autoRedefine/>
    <w:semiHidden/>
    <w:rsid w:val="008249E8"/>
    <w:pPr>
      <w:overflowPunct/>
      <w:autoSpaceDE/>
      <w:autoSpaceDN/>
      <w:adjustRightInd/>
      <w:ind w:left="1400" w:hanging="200"/>
      <w:textAlignment w:val="auto"/>
    </w:pPr>
    <w:rPr>
      <w:rFonts w:cs="Arial"/>
      <w:kern w:val="0"/>
      <w:sz w:val="20"/>
      <w:lang w:eastAsia="en-GB"/>
    </w:rPr>
  </w:style>
  <w:style w:type="paragraph" w:styleId="Index8">
    <w:name w:val="index 8"/>
    <w:basedOn w:val="Normal"/>
    <w:next w:val="Normal"/>
    <w:autoRedefine/>
    <w:semiHidden/>
    <w:rsid w:val="008249E8"/>
    <w:pPr>
      <w:overflowPunct/>
      <w:autoSpaceDE/>
      <w:autoSpaceDN/>
      <w:adjustRightInd/>
      <w:ind w:left="1600" w:hanging="200"/>
      <w:textAlignment w:val="auto"/>
    </w:pPr>
    <w:rPr>
      <w:rFonts w:cs="Arial"/>
      <w:kern w:val="0"/>
      <w:sz w:val="20"/>
      <w:lang w:eastAsia="en-GB"/>
    </w:rPr>
  </w:style>
  <w:style w:type="paragraph" w:styleId="Index9">
    <w:name w:val="index 9"/>
    <w:basedOn w:val="Normal"/>
    <w:next w:val="Normal"/>
    <w:autoRedefine/>
    <w:semiHidden/>
    <w:rsid w:val="008249E8"/>
    <w:pPr>
      <w:overflowPunct/>
      <w:autoSpaceDE/>
      <w:autoSpaceDN/>
      <w:adjustRightInd/>
      <w:ind w:left="1800" w:hanging="200"/>
      <w:textAlignment w:val="auto"/>
    </w:pPr>
    <w:rPr>
      <w:rFonts w:cs="Arial"/>
      <w:kern w:val="0"/>
      <w:sz w:val="20"/>
      <w:lang w:eastAsia="en-GB"/>
    </w:rPr>
  </w:style>
  <w:style w:type="paragraph" w:styleId="IndexHeading">
    <w:name w:val="index heading"/>
    <w:basedOn w:val="Normal"/>
    <w:next w:val="Index1"/>
    <w:semiHidden/>
    <w:rsid w:val="008249E8"/>
    <w:pPr>
      <w:overflowPunct/>
      <w:autoSpaceDE/>
      <w:autoSpaceDN/>
      <w:adjustRightInd/>
      <w:textAlignment w:val="auto"/>
    </w:pPr>
    <w:rPr>
      <w:rFonts w:cs="Arial"/>
      <w:kern w:val="0"/>
      <w:sz w:val="20"/>
      <w:lang w:eastAsia="en-GB"/>
    </w:rPr>
  </w:style>
  <w:style w:type="paragraph" w:styleId="List">
    <w:name w:val="List"/>
    <w:basedOn w:val="Normal"/>
    <w:rsid w:val="008249E8"/>
    <w:pPr>
      <w:overflowPunct/>
      <w:autoSpaceDE/>
      <w:autoSpaceDN/>
      <w:adjustRightInd/>
      <w:ind w:left="283" w:hanging="283"/>
      <w:textAlignment w:val="auto"/>
    </w:pPr>
    <w:rPr>
      <w:rFonts w:cs="Arial"/>
      <w:kern w:val="0"/>
      <w:sz w:val="20"/>
      <w:lang w:eastAsia="en-GB"/>
    </w:rPr>
  </w:style>
  <w:style w:type="paragraph" w:customStyle="1" w:styleId="List1">
    <w:name w:val="List (1)"/>
    <w:basedOn w:val="Normal"/>
    <w:rsid w:val="008249E8"/>
    <w:pPr>
      <w:overflowPunct/>
      <w:autoSpaceDE/>
      <w:autoSpaceDN/>
      <w:adjustRightInd/>
      <w:ind w:left="2160" w:hanging="720"/>
      <w:textAlignment w:val="auto"/>
    </w:pPr>
    <w:rPr>
      <w:rFonts w:cs="Arial"/>
      <w:kern w:val="0"/>
      <w:sz w:val="20"/>
      <w:lang w:eastAsia="en-GB"/>
    </w:rPr>
  </w:style>
  <w:style w:type="paragraph" w:customStyle="1" w:styleId="Lista">
    <w:name w:val="List (a)"/>
    <w:basedOn w:val="Normal"/>
    <w:rsid w:val="008249E8"/>
    <w:pPr>
      <w:keepLines/>
      <w:numPr>
        <w:numId w:val="13"/>
      </w:numPr>
      <w:overflowPunct/>
      <w:autoSpaceDE/>
      <w:autoSpaceDN/>
      <w:adjustRightInd/>
      <w:spacing w:after="120"/>
      <w:jc w:val="both"/>
      <w:textAlignment w:val="auto"/>
    </w:pPr>
    <w:rPr>
      <w:rFonts w:cs="Arial"/>
      <w:kern w:val="0"/>
      <w:sz w:val="20"/>
      <w:lang w:eastAsia="en-GB"/>
    </w:rPr>
  </w:style>
  <w:style w:type="paragraph" w:customStyle="1" w:styleId="Listi">
    <w:name w:val="List (i)"/>
    <w:basedOn w:val="Normal"/>
    <w:rsid w:val="008249E8"/>
    <w:pPr>
      <w:overflowPunct/>
      <w:autoSpaceDE/>
      <w:autoSpaceDN/>
      <w:adjustRightInd/>
      <w:spacing w:after="120"/>
      <w:ind w:left="2880" w:hanging="720"/>
      <w:textAlignment w:val="auto"/>
    </w:pPr>
    <w:rPr>
      <w:rFonts w:cs="Arial"/>
      <w:kern w:val="0"/>
      <w:sz w:val="20"/>
      <w:lang w:eastAsia="en-GB"/>
    </w:rPr>
  </w:style>
  <w:style w:type="paragraph" w:customStyle="1" w:styleId="Record">
    <w:name w:val="Record"/>
    <w:basedOn w:val="Normal"/>
    <w:rsid w:val="008249E8"/>
    <w:pPr>
      <w:tabs>
        <w:tab w:val="right" w:pos="9389"/>
      </w:tabs>
      <w:overflowPunct/>
      <w:autoSpaceDE/>
      <w:autoSpaceDN/>
      <w:adjustRightInd/>
      <w:spacing w:after="200"/>
      <w:ind w:left="1440"/>
      <w:textAlignment w:val="auto"/>
    </w:pPr>
    <w:rPr>
      <w:rFonts w:cs="Arial"/>
      <w:i/>
      <w:iCs/>
      <w:kern w:val="0"/>
      <w:sz w:val="20"/>
      <w:lang w:eastAsia="en-GB"/>
    </w:rPr>
  </w:style>
  <w:style w:type="paragraph" w:customStyle="1" w:styleId="References">
    <w:name w:val="References"/>
    <w:basedOn w:val="Normal"/>
    <w:rsid w:val="008249E8"/>
    <w:pPr>
      <w:numPr>
        <w:numId w:val="12"/>
      </w:numPr>
      <w:overflowPunct/>
      <w:autoSpaceDE/>
      <w:autoSpaceDN/>
      <w:adjustRightInd/>
      <w:spacing w:after="120"/>
      <w:textAlignment w:val="auto"/>
    </w:pPr>
    <w:rPr>
      <w:rFonts w:cs="Arial"/>
      <w:kern w:val="0"/>
      <w:sz w:val="20"/>
      <w:lang w:eastAsia="en-GB"/>
    </w:rPr>
  </w:style>
  <w:style w:type="paragraph" w:styleId="Salutation">
    <w:name w:val="Salutation"/>
    <w:basedOn w:val="Normal"/>
    <w:link w:val="SalutationChar"/>
    <w:rsid w:val="008249E8"/>
    <w:pPr>
      <w:overflowPunct/>
      <w:autoSpaceDE/>
      <w:autoSpaceDN/>
      <w:adjustRightInd/>
      <w:textAlignment w:val="auto"/>
    </w:pPr>
    <w:rPr>
      <w:rFonts w:cs="Arial"/>
      <w:kern w:val="0"/>
      <w:sz w:val="20"/>
      <w:lang w:eastAsia="en-GB"/>
    </w:rPr>
  </w:style>
  <w:style w:type="character" w:customStyle="1" w:styleId="SalutationChar">
    <w:name w:val="Salutation Char"/>
    <w:basedOn w:val="DefaultParagraphFont"/>
    <w:link w:val="Salutation"/>
    <w:rsid w:val="008249E8"/>
    <w:rPr>
      <w:rFonts w:ascii="Arial" w:eastAsia="Times New Roman" w:hAnsi="Arial" w:cs="Arial"/>
      <w:sz w:val="20"/>
      <w:szCs w:val="20"/>
      <w:lang w:eastAsia="en-GB"/>
    </w:rPr>
  </w:style>
  <w:style w:type="paragraph" w:customStyle="1" w:styleId="Sublist">
    <w:name w:val="Sublist"/>
    <w:basedOn w:val="Normal"/>
    <w:rsid w:val="008249E8"/>
    <w:pPr>
      <w:numPr>
        <w:numId w:val="10"/>
      </w:numPr>
      <w:overflowPunct/>
      <w:autoSpaceDE/>
      <w:autoSpaceDN/>
      <w:adjustRightInd/>
      <w:spacing w:after="120"/>
      <w:textAlignment w:val="auto"/>
    </w:pPr>
    <w:rPr>
      <w:rFonts w:cs="Arial"/>
      <w:kern w:val="0"/>
      <w:sz w:val="20"/>
      <w:lang w:eastAsia="en-GB"/>
    </w:rPr>
  </w:style>
  <w:style w:type="paragraph" w:customStyle="1" w:styleId="TableHeaderRow">
    <w:name w:val="Table Header Row"/>
    <w:basedOn w:val="Normal"/>
    <w:next w:val="Normal"/>
    <w:rsid w:val="008249E8"/>
    <w:pPr>
      <w:overflowPunct/>
      <w:autoSpaceDE/>
      <w:autoSpaceDN/>
      <w:adjustRightInd/>
      <w:spacing w:before="60" w:after="60"/>
      <w:jc w:val="center"/>
      <w:textAlignment w:val="auto"/>
    </w:pPr>
    <w:rPr>
      <w:rFonts w:cs="Arial"/>
      <w:b/>
      <w:bCs/>
      <w:kern w:val="0"/>
      <w:sz w:val="20"/>
      <w:lang w:eastAsia="en-GB"/>
    </w:rPr>
  </w:style>
  <w:style w:type="paragraph" w:styleId="TableofFigures">
    <w:name w:val="table of figures"/>
    <w:basedOn w:val="Normal"/>
    <w:next w:val="Normal"/>
    <w:semiHidden/>
    <w:rsid w:val="008249E8"/>
    <w:pPr>
      <w:tabs>
        <w:tab w:val="left" w:pos="1469"/>
        <w:tab w:val="right" w:leader="dot" w:pos="9000"/>
      </w:tabs>
      <w:overflowPunct/>
      <w:autoSpaceDE/>
      <w:autoSpaceDN/>
      <w:adjustRightInd/>
      <w:textAlignment w:val="auto"/>
    </w:pPr>
    <w:rPr>
      <w:rFonts w:cs="Arial"/>
      <w:noProof/>
      <w:kern w:val="0"/>
      <w:sz w:val="20"/>
      <w:lang w:eastAsia="en-GB"/>
    </w:rPr>
  </w:style>
  <w:style w:type="paragraph" w:customStyle="1" w:styleId="Unnumbered">
    <w:name w:val="Unnumbered"/>
    <w:basedOn w:val="Normal"/>
    <w:rsid w:val="008249E8"/>
    <w:pPr>
      <w:keepLines/>
      <w:overflowPunct/>
      <w:autoSpaceDE/>
      <w:autoSpaceDN/>
      <w:adjustRightInd/>
      <w:spacing w:after="120"/>
      <w:ind w:left="1080"/>
      <w:jc w:val="both"/>
      <w:textAlignment w:val="auto"/>
    </w:pPr>
    <w:rPr>
      <w:rFonts w:cs="Arial"/>
      <w:color w:val="000000"/>
      <w:kern w:val="28"/>
      <w:sz w:val="20"/>
      <w:lang w:eastAsia="en-GB"/>
    </w:rPr>
  </w:style>
  <w:style w:type="paragraph" w:customStyle="1" w:styleId="Annexheading2">
    <w:name w:val="Annexheading2"/>
    <w:basedOn w:val="Annexheading3"/>
    <w:next w:val="Annexheading3"/>
    <w:rsid w:val="008249E8"/>
    <w:pPr>
      <w:numPr>
        <w:ilvl w:val="2"/>
      </w:numPr>
      <w:tabs>
        <w:tab w:val="num" w:pos="1080"/>
      </w:tabs>
    </w:pPr>
    <w:rPr>
      <w:b/>
      <w:bCs/>
      <w:sz w:val="28"/>
      <w:szCs w:val="28"/>
    </w:rPr>
  </w:style>
  <w:style w:type="paragraph" w:customStyle="1" w:styleId="AnnexIntro">
    <w:name w:val="Annex Intro"/>
    <w:basedOn w:val="Normal"/>
    <w:next w:val="Annexheading1"/>
    <w:rsid w:val="008249E8"/>
    <w:pPr>
      <w:numPr>
        <w:numId w:val="11"/>
      </w:numPr>
      <w:overflowPunct/>
      <w:autoSpaceDE/>
      <w:autoSpaceDN/>
      <w:adjustRightInd/>
      <w:textAlignment w:val="auto"/>
    </w:pPr>
    <w:rPr>
      <w:rFonts w:cs="Arial"/>
      <w:kern w:val="0"/>
      <w:sz w:val="16"/>
      <w:szCs w:val="16"/>
      <w:lang w:eastAsia="en-GB"/>
    </w:rPr>
  </w:style>
  <w:style w:type="paragraph" w:customStyle="1" w:styleId="Annexheading1">
    <w:name w:val="Annexheading1"/>
    <w:basedOn w:val="Annexheading2"/>
    <w:next w:val="Annexheading2"/>
    <w:rsid w:val="008249E8"/>
    <w:pPr>
      <w:numPr>
        <w:ilvl w:val="1"/>
      </w:numPr>
    </w:pPr>
    <w:rPr>
      <w:caps/>
    </w:rPr>
  </w:style>
  <w:style w:type="paragraph" w:styleId="Title">
    <w:name w:val="Title"/>
    <w:basedOn w:val="Normal"/>
    <w:link w:val="TitleChar"/>
    <w:qFormat/>
    <w:rsid w:val="008249E8"/>
    <w:pPr>
      <w:overflowPunct/>
      <w:autoSpaceDE/>
      <w:autoSpaceDN/>
      <w:adjustRightInd/>
      <w:jc w:val="center"/>
      <w:textAlignment w:val="auto"/>
    </w:pPr>
    <w:rPr>
      <w:rFonts w:cs="Arial"/>
      <w:b/>
      <w:bCs/>
      <w:kern w:val="0"/>
      <w:szCs w:val="22"/>
      <w:lang w:eastAsia="en-GB"/>
    </w:rPr>
  </w:style>
  <w:style w:type="character" w:customStyle="1" w:styleId="TitleChar">
    <w:name w:val="Title Char"/>
    <w:basedOn w:val="DefaultParagraphFont"/>
    <w:link w:val="Title"/>
    <w:rsid w:val="008249E8"/>
    <w:rPr>
      <w:rFonts w:ascii="Arial" w:eastAsia="Times New Roman" w:hAnsi="Arial" w:cs="Arial"/>
      <w:b/>
      <w:bCs/>
      <w:lang w:eastAsia="en-GB"/>
    </w:rPr>
  </w:style>
  <w:style w:type="paragraph" w:customStyle="1" w:styleId="Annexheading3">
    <w:name w:val="Annexheading3"/>
    <w:basedOn w:val="Normal"/>
    <w:rsid w:val="008249E8"/>
    <w:pPr>
      <w:numPr>
        <w:ilvl w:val="3"/>
        <w:numId w:val="11"/>
      </w:numPr>
      <w:tabs>
        <w:tab w:val="num" w:pos="1080"/>
      </w:tabs>
      <w:overflowPunct/>
      <w:autoSpaceDE/>
      <w:autoSpaceDN/>
      <w:adjustRightInd/>
      <w:spacing w:after="120"/>
      <w:ind w:left="1080" w:hanging="1080"/>
      <w:jc w:val="both"/>
      <w:textAlignment w:val="auto"/>
      <w:outlineLvl w:val="1"/>
    </w:pPr>
    <w:rPr>
      <w:rFonts w:cs="Arial"/>
      <w:kern w:val="0"/>
      <w:sz w:val="20"/>
      <w:lang w:eastAsia="en-GB"/>
    </w:rPr>
  </w:style>
  <w:style w:type="paragraph" w:customStyle="1" w:styleId="AnnexHeading4">
    <w:name w:val="AnnexHeading4"/>
    <w:basedOn w:val="Normal"/>
    <w:rsid w:val="008249E8"/>
    <w:pPr>
      <w:numPr>
        <w:ilvl w:val="4"/>
        <w:numId w:val="11"/>
      </w:numPr>
      <w:tabs>
        <w:tab w:val="left" w:pos="1080"/>
      </w:tabs>
      <w:overflowPunct/>
      <w:autoSpaceDE/>
      <w:autoSpaceDN/>
      <w:adjustRightInd/>
      <w:spacing w:after="120"/>
      <w:ind w:left="1080" w:hanging="1080"/>
      <w:jc w:val="both"/>
      <w:textAlignment w:val="auto"/>
      <w:outlineLvl w:val="1"/>
    </w:pPr>
    <w:rPr>
      <w:rFonts w:cs="Arial"/>
      <w:kern w:val="0"/>
      <w:sz w:val="20"/>
      <w:lang w:eastAsia="en-GB"/>
    </w:rPr>
  </w:style>
  <w:style w:type="paragraph" w:customStyle="1" w:styleId="AnnexHeading5">
    <w:name w:val="AnnexHeading5"/>
    <w:basedOn w:val="AnnexHeading4"/>
    <w:rsid w:val="008249E8"/>
    <w:pPr>
      <w:numPr>
        <w:ilvl w:val="5"/>
      </w:numPr>
    </w:pPr>
  </w:style>
  <w:style w:type="paragraph" w:customStyle="1" w:styleId="Note">
    <w:name w:val="Note"/>
    <w:basedOn w:val="Normal"/>
    <w:rsid w:val="008249E8"/>
    <w:pPr>
      <w:keepLines/>
      <w:overflowPunct/>
      <w:autoSpaceDE/>
      <w:autoSpaceDN/>
      <w:adjustRightInd/>
      <w:spacing w:after="120"/>
      <w:ind w:left="1080"/>
      <w:jc w:val="both"/>
      <w:textAlignment w:val="auto"/>
    </w:pPr>
    <w:rPr>
      <w:rFonts w:cs="Arial"/>
      <w:i/>
      <w:iCs/>
      <w:kern w:val="0"/>
      <w:sz w:val="20"/>
      <w:lang w:eastAsia="en-GB"/>
    </w:rPr>
  </w:style>
  <w:style w:type="paragraph" w:customStyle="1" w:styleId="Caution">
    <w:name w:val="Caution"/>
    <w:basedOn w:val="Note"/>
    <w:rsid w:val="008249E8"/>
    <w:rPr>
      <w:b/>
      <w:bCs/>
      <w:i w:val="0"/>
      <w:iCs w:val="0"/>
    </w:rPr>
  </w:style>
  <w:style w:type="paragraph" w:customStyle="1" w:styleId="Warning">
    <w:name w:val="Warning"/>
    <w:basedOn w:val="Caution"/>
    <w:rsid w:val="008249E8"/>
    <w:pPr>
      <w:tabs>
        <w:tab w:val="left" w:pos="2520"/>
      </w:tabs>
    </w:pPr>
    <w:rPr>
      <w:caps/>
    </w:rPr>
  </w:style>
  <w:style w:type="paragraph" w:customStyle="1" w:styleId="TableCell">
    <w:name w:val="TableCell"/>
    <w:basedOn w:val="Normal"/>
    <w:rsid w:val="008249E8"/>
    <w:pPr>
      <w:overflowPunct/>
      <w:autoSpaceDE/>
      <w:autoSpaceDN/>
      <w:adjustRightInd/>
      <w:spacing w:before="60" w:after="60"/>
      <w:textAlignment w:val="auto"/>
    </w:pPr>
    <w:rPr>
      <w:rFonts w:cs="Arial"/>
      <w:kern w:val="0"/>
      <w:sz w:val="20"/>
      <w:lang w:eastAsia="en-GB"/>
    </w:rPr>
  </w:style>
  <w:style w:type="character" w:styleId="PageNumber">
    <w:name w:val="page number"/>
    <w:rsid w:val="008249E8"/>
    <w:rPr>
      <w:rFonts w:cs="Times New Roman"/>
    </w:rPr>
  </w:style>
  <w:style w:type="paragraph" w:customStyle="1" w:styleId="Level3Text">
    <w:name w:val="Level 3 Text"/>
    <w:basedOn w:val="Heading3"/>
    <w:rsid w:val="008249E8"/>
    <w:pPr>
      <w:numPr>
        <w:ilvl w:val="0"/>
        <w:numId w:val="0"/>
      </w:numPr>
      <w:tabs>
        <w:tab w:val="num" w:pos="1364"/>
      </w:tabs>
      <w:spacing w:after="60"/>
      <w:ind w:left="1364" w:hanging="720"/>
    </w:pPr>
    <w:rPr>
      <w:rFonts w:cs="Arial"/>
      <w:b w:val="0"/>
      <w:bCs/>
      <w:smallCaps w:val="0"/>
      <w:sz w:val="20"/>
      <w:lang w:eastAsia="en-GB"/>
    </w:rPr>
  </w:style>
  <w:style w:type="paragraph" w:customStyle="1" w:styleId="WPDI">
    <w:name w:val="WPDI#"/>
    <w:basedOn w:val="Lista"/>
    <w:rsid w:val="008249E8"/>
    <w:pPr>
      <w:tabs>
        <w:tab w:val="clear" w:pos="1800"/>
        <w:tab w:val="num" w:pos="2700"/>
        <w:tab w:val="num" w:pos="3240"/>
      </w:tabs>
      <w:ind w:left="2700" w:hanging="1620"/>
      <w:jc w:val="left"/>
    </w:pPr>
    <w:rPr>
      <w:rFonts w:cs="Times New Roman"/>
    </w:rPr>
  </w:style>
  <w:style w:type="paragraph" w:customStyle="1" w:styleId="MMTopic1">
    <w:name w:val="MM Topic 1"/>
    <w:basedOn w:val="Heading1"/>
    <w:rsid w:val="008249E8"/>
    <w:pPr>
      <w:numPr>
        <w:numId w:val="14"/>
      </w:numPr>
      <w:tabs>
        <w:tab w:val="clear" w:pos="360"/>
      </w:tabs>
      <w:spacing w:after="60"/>
      <w:ind w:left="0" w:firstLine="0"/>
    </w:pPr>
    <w:rPr>
      <w:rFonts w:cs="Arial"/>
      <w:bCs/>
      <w:caps w:val="0"/>
      <w:kern w:val="32"/>
      <w:sz w:val="32"/>
      <w:szCs w:val="32"/>
    </w:rPr>
  </w:style>
  <w:style w:type="paragraph" w:customStyle="1" w:styleId="MMTopic2">
    <w:name w:val="MM Topic 2"/>
    <w:basedOn w:val="Heading2"/>
    <w:rsid w:val="008249E8"/>
    <w:pPr>
      <w:numPr>
        <w:numId w:val="14"/>
      </w:numPr>
      <w:spacing w:after="60"/>
      <w:ind w:left="0" w:firstLine="0"/>
    </w:pPr>
    <w:rPr>
      <w:rFonts w:cs="Arial"/>
      <w:bCs/>
      <w:i/>
      <w:iCs/>
      <w:caps w:val="0"/>
      <w:sz w:val="28"/>
      <w:szCs w:val="28"/>
    </w:rPr>
  </w:style>
  <w:style w:type="paragraph" w:customStyle="1" w:styleId="MMTopic3">
    <w:name w:val="MM Topic 3"/>
    <w:basedOn w:val="Heading3"/>
    <w:rsid w:val="008249E8"/>
    <w:pPr>
      <w:numPr>
        <w:numId w:val="14"/>
      </w:numPr>
      <w:spacing w:after="60"/>
      <w:ind w:left="0" w:firstLine="0"/>
    </w:pPr>
    <w:rPr>
      <w:rFonts w:cs="Arial"/>
      <w:bCs/>
      <w:smallCaps w:val="0"/>
      <w:sz w:val="26"/>
      <w:szCs w:val="26"/>
    </w:rPr>
  </w:style>
  <w:style w:type="paragraph" w:customStyle="1" w:styleId="Default">
    <w:name w:val="Default"/>
    <w:rsid w:val="008249E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Indent2">
    <w:name w:val="Body Text Indent 2"/>
    <w:basedOn w:val="Normal"/>
    <w:link w:val="BodyTextIndent2Char"/>
    <w:semiHidden/>
    <w:unhideWhenUsed/>
    <w:rsid w:val="008249E8"/>
    <w:pPr>
      <w:spacing w:after="120" w:line="480" w:lineRule="auto"/>
      <w:ind w:left="283"/>
    </w:pPr>
  </w:style>
  <w:style w:type="character" w:customStyle="1" w:styleId="BodyTextIndent2Char">
    <w:name w:val="Body Text Indent 2 Char"/>
    <w:basedOn w:val="DefaultParagraphFont"/>
    <w:link w:val="BodyTextIndent2"/>
    <w:semiHidden/>
    <w:rsid w:val="008249E8"/>
    <w:rPr>
      <w:rFonts w:ascii="Arial" w:eastAsia="Times New Roman" w:hAnsi="Arial" w:cs="Times New Roman"/>
      <w:kern w:val="22"/>
      <w:szCs w:val="20"/>
    </w:rPr>
  </w:style>
  <w:style w:type="character" w:styleId="Strong">
    <w:name w:val="Strong"/>
    <w:basedOn w:val="DefaultParagraphFont"/>
    <w:uiPriority w:val="22"/>
    <w:qFormat/>
    <w:rsid w:val="008249E8"/>
    <w:rPr>
      <w:b/>
      <w:bCs/>
    </w:rPr>
  </w:style>
  <w:style w:type="paragraph" w:customStyle="1" w:styleId="ParaLevel2">
    <w:name w:val="Para Level 2"/>
    <w:basedOn w:val="Normal"/>
    <w:link w:val="ParaLevel2Char"/>
    <w:uiPriority w:val="99"/>
    <w:rsid w:val="008249E8"/>
    <w:pPr>
      <w:tabs>
        <w:tab w:val="num" w:pos="4634"/>
      </w:tabs>
      <w:suppressAutoHyphens/>
      <w:autoSpaceDN/>
      <w:adjustRightInd/>
      <w:spacing w:before="60" w:after="120" w:line="312" w:lineRule="auto"/>
      <w:ind w:left="4634" w:hanging="360"/>
    </w:pPr>
    <w:rPr>
      <w:kern w:val="0"/>
      <w:sz w:val="20"/>
      <w:lang w:eastAsia="ar-SA"/>
    </w:rPr>
  </w:style>
  <w:style w:type="paragraph" w:customStyle="1" w:styleId="ParaIndent">
    <w:name w:val="Para Indent"/>
    <w:basedOn w:val="Normal"/>
    <w:link w:val="ParaIndentChar"/>
    <w:uiPriority w:val="99"/>
    <w:rsid w:val="008249E8"/>
    <w:pPr>
      <w:tabs>
        <w:tab w:val="num" w:pos="5354"/>
      </w:tabs>
      <w:suppressAutoHyphens/>
      <w:autoSpaceDN/>
      <w:adjustRightInd/>
      <w:spacing w:after="60" w:line="312" w:lineRule="auto"/>
      <w:ind w:left="5354" w:hanging="360"/>
    </w:pPr>
    <w:rPr>
      <w:kern w:val="0"/>
      <w:sz w:val="20"/>
      <w:lang w:eastAsia="ar-SA"/>
    </w:rPr>
  </w:style>
  <w:style w:type="paragraph" w:customStyle="1" w:styleId="ParaIndentList">
    <w:name w:val="Para Indent List"/>
    <w:basedOn w:val="Normal"/>
    <w:uiPriority w:val="99"/>
    <w:rsid w:val="008249E8"/>
    <w:pPr>
      <w:tabs>
        <w:tab w:val="num" w:pos="2693"/>
        <w:tab w:val="num" w:pos="6074"/>
      </w:tabs>
      <w:suppressAutoHyphens/>
      <w:autoSpaceDN/>
      <w:adjustRightInd/>
      <w:spacing w:before="60" w:after="60" w:line="312" w:lineRule="auto"/>
      <w:ind w:left="1276" w:firstLine="382"/>
    </w:pPr>
    <w:rPr>
      <w:rFonts w:cs="Arial"/>
      <w:kern w:val="0"/>
      <w:szCs w:val="22"/>
      <w:lang w:eastAsia="ar-SA"/>
    </w:rPr>
  </w:style>
  <w:style w:type="character" w:customStyle="1" w:styleId="ParaLevel2Char">
    <w:name w:val="Para Level 2 Char"/>
    <w:link w:val="ParaLevel2"/>
    <w:uiPriority w:val="99"/>
    <w:locked/>
    <w:rsid w:val="008249E8"/>
    <w:rPr>
      <w:rFonts w:ascii="Arial" w:eastAsia="Times New Roman" w:hAnsi="Arial" w:cs="Times New Roman"/>
      <w:sz w:val="20"/>
      <w:szCs w:val="20"/>
      <w:lang w:eastAsia="ar-SA"/>
    </w:rPr>
  </w:style>
  <w:style w:type="paragraph" w:customStyle="1" w:styleId="MRheading1">
    <w:name w:val="M&amp;R heading 1"/>
    <w:basedOn w:val="Normal"/>
    <w:rsid w:val="008249E8"/>
    <w:pPr>
      <w:keepNext/>
      <w:keepLines/>
      <w:tabs>
        <w:tab w:val="num" w:pos="502"/>
      </w:tabs>
      <w:overflowPunct/>
      <w:autoSpaceDE/>
      <w:autoSpaceDN/>
      <w:adjustRightInd/>
      <w:spacing w:before="240" w:line="360" w:lineRule="auto"/>
      <w:ind w:left="502" w:hanging="360"/>
      <w:jc w:val="both"/>
      <w:textAlignment w:val="auto"/>
    </w:pPr>
    <w:rPr>
      <w:b/>
      <w:kern w:val="0"/>
      <w:u w:val="single"/>
      <w:lang w:eastAsia="en-GB"/>
    </w:rPr>
  </w:style>
  <w:style w:type="numbering" w:customStyle="1" w:styleId="CurrentList1">
    <w:name w:val="Current List1"/>
    <w:rsid w:val="008249E8"/>
    <w:pPr>
      <w:numPr>
        <w:numId w:val="15"/>
      </w:numPr>
    </w:pPr>
  </w:style>
  <w:style w:type="paragraph" w:customStyle="1" w:styleId="ParaLevel1">
    <w:name w:val="Para Level 1"/>
    <w:basedOn w:val="Normal"/>
    <w:uiPriority w:val="99"/>
    <w:rsid w:val="008249E8"/>
    <w:pPr>
      <w:suppressAutoHyphens/>
      <w:autoSpaceDN/>
      <w:adjustRightInd/>
      <w:spacing w:before="60" w:after="120" w:line="312" w:lineRule="auto"/>
    </w:pPr>
    <w:rPr>
      <w:rFonts w:cs="Arial"/>
      <w:bCs/>
      <w:kern w:val="0"/>
      <w:szCs w:val="22"/>
      <w:lang w:eastAsia="ar-SA"/>
    </w:rPr>
  </w:style>
  <w:style w:type="character" w:customStyle="1" w:styleId="ParaIndentChar">
    <w:name w:val="Para Indent Char"/>
    <w:link w:val="ParaIndent"/>
    <w:uiPriority w:val="99"/>
    <w:locked/>
    <w:rsid w:val="008249E8"/>
    <w:rPr>
      <w:rFonts w:ascii="Arial" w:eastAsia="Times New Roman" w:hAnsi="Arial" w:cs="Times New Roman"/>
      <w:sz w:val="20"/>
      <w:szCs w:val="20"/>
      <w:lang w:eastAsia="ar-SA"/>
    </w:rPr>
  </w:style>
  <w:style w:type="paragraph" w:styleId="PlainText">
    <w:name w:val="Plain Text"/>
    <w:basedOn w:val="Normal"/>
    <w:link w:val="PlainTextChar"/>
    <w:rsid w:val="008249E8"/>
    <w:pPr>
      <w:widowControl w:val="0"/>
      <w:overflowPunct/>
      <w:autoSpaceDE/>
      <w:autoSpaceDN/>
      <w:adjustRightInd/>
      <w:textAlignment w:val="auto"/>
    </w:pPr>
    <w:rPr>
      <w:rFonts w:ascii="Courier New" w:hAnsi="Courier New"/>
      <w:kern w:val="0"/>
      <w:sz w:val="20"/>
      <w:lang w:eastAsia="en-GB"/>
    </w:rPr>
  </w:style>
  <w:style w:type="character" w:customStyle="1" w:styleId="PlainTextChar">
    <w:name w:val="Plain Text Char"/>
    <w:basedOn w:val="DefaultParagraphFont"/>
    <w:link w:val="PlainText"/>
    <w:rsid w:val="008249E8"/>
    <w:rPr>
      <w:rFonts w:ascii="Courier New" w:eastAsia="Times New Roman" w:hAnsi="Courier New" w:cs="Times New Roman"/>
      <w:sz w:val="20"/>
      <w:szCs w:val="20"/>
      <w:lang w:eastAsia="en-GB"/>
    </w:rPr>
  </w:style>
  <w:style w:type="numbering" w:styleId="111111">
    <w:name w:val="Outline List 2"/>
    <w:aliases w:val="2.1"/>
    <w:basedOn w:val="NoList"/>
    <w:unhideWhenUsed/>
    <w:rsid w:val="008249E8"/>
    <w:pPr>
      <w:numPr>
        <w:numId w:val="16"/>
      </w:numPr>
    </w:pPr>
  </w:style>
  <w:style w:type="paragraph" w:customStyle="1" w:styleId="MRheading2">
    <w:name w:val="M&amp;R heading 2"/>
    <w:basedOn w:val="Normal"/>
    <w:rsid w:val="008249E8"/>
    <w:pPr>
      <w:tabs>
        <w:tab w:val="num" w:pos="2564"/>
      </w:tabs>
      <w:overflowPunct/>
      <w:autoSpaceDE/>
      <w:autoSpaceDN/>
      <w:adjustRightInd/>
      <w:spacing w:before="240" w:line="360" w:lineRule="auto"/>
      <w:ind w:left="2564" w:hanging="720"/>
      <w:jc w:val="both"/>
      <w:textAlignment w:val="auto"/>
      <w:outlineLvl w:val="1"/>
    </w:pPr>
    <w:rPr>
      <w:kern w:val="0"/>
      <w:lang w:eastAsia="en-GB"/>
    </w:rPr>
  </w:style>
  <w:style w:type="paragraph" w:customStyle="1" w:styleId="MRheading3">
    <w:name w:val="M&amp;R heading 3"/>
    <w:basedOn w:val="Normal"/>
    <w:rsid w:val="008249E8"/>
    <w:pPr>
      <w:tabs>
        <w:tab w:val="num" w:pos="2640"/>
      </w:tabs>
      <w:overflowPunct/>
      <w:autoSpaceDE/>
      <w:autoSpaceDN/>
      <w:adjustRightInd/>
      <w:spacing w:before="240" w:line="360" w:lineRule="auto"/>
      <w:ind w:left="2640" w:hanging="1080"/>
      <w:jc w:val="both"/>
      <w:textAlignment w:val="auto"/>
      <w:outlineLvl w:val="2"/>
    </w:pPr>
    <w:rPr>
      <w:kern w:val="0"/>
      <w:lang w:eastAsia="en-GB"/>
    </w:rPr>
  </w:style>
  <w:style w:type="paragraph" w:customStyle="1" w:styleId="MRheading4">
    <w:name w:val="M&amp;R heading 4"/>
    <w:basedOn w:val="Normal"/>
    <w:rsid w:val="008249E8"/>
    <w:pPr>
      <w:tabs>
        <w:tab w:val="num" w:pos="2520"/>
      </w:tabs>
      <w:overflowPunct/>
      <w:autoSpaceDE/>
      <w:autoSpaceDN/>
      <w:adjustRightInd/>
      <w:spacing w:before="240" w:line="360" w:lineRule="auto"/>
      <w:ind w:left="2520" w:hanging="720"/>
      <w:jc w:val="both"/>
      <w:textAlignment w:val="auto"/>
      <w:outlineLvl w:val="3"/>
    </w:pPr>
    <w:rPr>
      <w:kern w:val="0"/>
      <w:lang w:eastAsia="en-GB"/>
    </w:rPr>
  </w:style>
  <w:style w:type="paragraph" w:customStyle="1" w:styleId="MRheading5">
    <w:name w:val="M&amp;R heading 5"/>
    <w:basedOn w:val="Normal"/>
    <w:rsid w:val="008249E8"/>
    <w:pPr>
      <w:tabs>
        <w:tab w:val="num" w:pos="3240"/>
      </w:tabs>
      <w:overflowPunct/>
      <w:autoSpaceDE/>
      <w:autoSpaceDN/>
      <w:adjustRightInd/>
      <w:spacing w:before="240" w:line="360" w:lineRule="auto"/>
      <w:ind w:left="3240" w:hanging="720"/>
      <w:jc w:val="both"/>
      <w:textAlignment w:val="auto"/>
      <w:outlineLvl w:val="4"/>
    </w:pPr>
    <w:rPr>
      <w:kern w:val="0"/>
      <w:lang w:eastAsia="en-GB"/>
    </w:rPr>
  </w:style>
  <w:style w:type="paragraph" w:customStyle="1" w:styleId="MRheading6">
    <w:name w:val="M&amp;R heading 6"/>
    <w:basedOn w:val="Normal"/>
    <w:rsid w:val="008249E8"/>
    <w:pPr>
      <w:tabs>
        <w:tab w:val="num" w:pos="3960"/>
      </w:tabs>
      <w:overflowPunct/>
      <w:autoSpaceDE/>
      <w:autoSpaceDN/>
      <w:adjustRightInd/>
      <w:spacing w:before="240" w:line="360" w:lineRule="auto"/>
      <w:ind w:left="3960" w:hanging="720"/>
      <w:jc w:val="both"/>
      <w:textAlignment w:val="auto"/>
      <w:outlineLvl w:val="5"/>
    </w:pPr>
    <w:rPr>
      <w:kern w:val="0"/>
      <w:lang w:eastAsia="en-GB"/>
    </w:rPr>
  </w:style>
  <w:style w:type="paragraph" w:customStyle="1" w:styleId="MRheading7">
    <w:name w:val="M&amp;R heading 7"/>
    <w:basedOn w:val="Normal"/>
    <w:rsid w:val="008249E8"/>
    <w:pPr>
      <w:tabs>
        <w:tab w:val="num" w:pos="4680"/>
      </w:tabs>
      <w:overflowPunct/>
      <w:autoSpaceDE/>
      <w:autoSpaceDN/>
      <w:adjustRightInd/>
      <w:spacing w:before="240" w:line="360" w:lineRule="auto"/>
      <w:ind w:left="4680" w:hanging="720"/>
      <w:jc w:val="both"/>
      <w:textAlignment w:val="auto"/>
      <w:outlineLvl w:val="6"/>
    </w:pPr>
    <w:rPr>
      <w:kern w:val="0"/>
      <w:lang w:eastAsia="en-GB"/>
    </w:rPr>
  </w:style>
  <w:style w:type="paragraph" w:customStyle="1" w:styleId="MRheading8">
    <w:name w:val="M&amp;R heading 8"/>
    <w:basedOn w:val="Normal"/>
    <w:rsid w:val="008249E8"/>
    <w:pPr>
      <w:tabs>
        <w:tab w:val="num" w:pos="5400"/>
      </w:tabs>
      <w:overflowPunct/>
      <w:autoSpaceDE/>
      <w:autoSpaceDN/>
      <w:adjustRightInd/>
      <w:spacing w:before="240" w:line="360" w:lineRule="auto"/>
      <w:ind w:left="5400" w:hanging="720"/>
      <w:jc w:val="both"/>
      <w:textAlignment w:val="auto"/>
      <w:outlineLvl w:val="7"/>
    </w:pPr>
    <w:rPr>
      <w:kern w:val="0"/>
      <w:lang w:eastAsia="en-GB"/>
    </w:rPr>
  </w:style>
  <w:style w:type="paragraph" w:customStyle="1" w:styleId="MRheading9">
    <w:name w:val="M&amp;R heading 9"/>
    <w:basedOn w:val="Normal"/>
    <w:rsid w:val="008249E8"/>
    <w:pPr>
      <w:tabs>
        <w:tab w:val="num" w:pos="6120"/>
      </w:tabs>
      <w:overflowPunct/>
      <w:autoSpaceDE/>
      <w:autoSpaceDN/>
      <w:adjustRightInd/>
      <w:spacing w:before="240" w:line="360" w:lineRule="auto"/>
      <w:ind w:left="6120" w:hanging="720"/>
      <w:jc w:val="both"/>
      <w:textAlignment w:val="auto"/>
      <w:outlineLvl w:val="8"/>
    </w:pPr>
    <w:rPr>
      <w:kern w:val="0"/>
      <w:lang w:eastAsia="en-GB"/>
    </w:rPr>
  </w:style>
  <w:style w:type="paragraph" w:styleId="BodyTextIndent3">
    <w:name w:val="Body Text Indent 3"/>
    <w:basedOn w:val="Normal"/>
    <w:link w:val="BodyTextIndent3Char"/>
    <w:uiPriority w:val="99"/>
    <w:semiHidden/>
    <w:unhideWhenUsed/>
    <w:rsid w:val="00455C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55CCB"/>
    <w:rPr>
      <w:rFonts w:ascii="Arial" w:eastAsia="Times New Roman" w:hAnsi="Arial" w:cs="Times New Roman"/>
      <w:kern w:val="22"/>
      <w:sz w:val="16"/>
      <w:szCs w:val="16"/>
    </w:rPr>
  </w:style>
  <w:style w:type="paragraph" w:customStyle="1" w:styleId="BodyText1">
    <w:name w:val="Body Text1"/>
    <w:rsid w:val="005E7D85"/>
    <w:pPr>
      <w:spacing w:after="0" w:line="240" w:lineRule="auto"/>
    </w:pPr>
    <w:rPr>
      <w:rFonts w:ascii="Times New Roman" w:eastAsia="ヒラギノ角ゴ Pro W3" w:hAnsi="Times New Roman" w:cs="Times New Roman"/>
      <w:color w:val="000000"/>
      <w:szCs w:val="20"/>
      <w:lang w:eastAsia="en-GB"/>
    </w:rPr>
  </w:style>
  <w:style w:type="paragraph" w:customStyle="1" w:styleId="FreeFormA">
    <w:name w:val="Free Form A"/>
    <w:autoRedefine/>
    <w:rsid w:val="005E7D85"/>
    <w:pPr>
      <w:tabs>
        <w:tab w:val="left" w:pos="1320"/>
      </w:tabs>
      <w:spacing w:after="0" w:line="240" w:lineRule="auto"/>
      <w:ind w:left="567"/>
    </w:pPr>
    <w:rPr>
      <w:rFonts w:ascii="Arial" w:eastAsia="ヒラギノ角ゴ Pro W3" w:hAnsi="Arial" w:cs="Arial"/>
      <w:color w:val="000000"/>
      <w:sz w:val="24"/>
      <w:szCs w:val="24"/>
      <w:lang w:eastAsia="en-GB"/>
    </w:rPr>
  </w:style>
  <w:style w:type="character" w:customStyle="1" w:styleId="normaltextrun1">
    <w:name w:val="normaltextrun1"/>
    <w:basedOn w:val="DefaultParagraphFont"/>
    <w:rsid w:val="00E769CA"/>
  </w:style>
  <w:style w:type="character" w:customStyle="1" w:styleId="eop">
    <w:name w:val="eop"/>
    <w:basedOn w:val="DefaultParagraphFont"/>
    <w:rsid w:val="00E7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SecurityDescriptors xmlns="http://schemas.microsoft.com/sharepoint/v3">None</SecurityDescriptors>
    <RetentionCategory xmlns="http://schemas.microsoft.com/sharepoint/v3">None</RetentionCategory>
    <UKProtectiveMarking xmlns="04738c6d-ecc8-46f1-821f-82e308eab3d9">OFFICIAL-SENSITIVE</UKProtectiveMarking>
    <PolicyIdentifier xmlns="04738c6d-ecc8-46f1-821f-82e308eab3d9">UK</PolicyIdentifier>
    <MeridioUrl xmlns="7762be7f-d00d-4b8a-ba80-5e211e68d5d7" xsi:nil="true"/>
    <DPADisclosabilityIndicator xmlns="04738c6d-ecc8-46f1-821f-82e308eab3d9" xsi:nil="true"/>
    <EIRException xmlns="04738c6d-ecc8-46f1-821f-82e308eab3d9" xsi:nil="true"/>
    <FOIReleasedOnRequest xmlns="04738c6d-ecc8-46f1-821f-82e308eab3d9" xsi:nil="true"/>
    <Declared xmlns="7762be7f-d00d-4b8a-ba80-5e211e68d5d7">false</Declared>
    <MeridioEDCData xmlns="7762be7f-d00d-4b8a-ba80-5e211e68d5d7" xsi:nil="true"/>
    <DocId xmlns="7762be7f-d00d-4b8a-ba80-5e211e68d5d7" xsi:nil="true"/>
    <DPAExemption xmlns="04738c6d-ecc8-46f1-821f-82e308eab3d9" xsi:nil="true"/>
    <Local_x0020_KeywordsOOB xmlns="00b8b38b-9cc9-4470-b127-e5a44265628c"/>
    <MeridioEDCStatus xmlns="7762be7f-d00d-4b8a-ba80-5e211e68d5d7" xsi:nil="true"/>
    <SecurityNonUKConstraints xmlns="04738c6d-ecc8-46f1-821f-82e308eab3d9">None</SecurityNonUKConstraints>
    <FOIPublicationDate xmlns="04738c6d-ecc8-46f1-821f-82e308eab3d9" xsi:nil="true"/>
    <DocumentVersion xmlns="04738c6d-ecc8-46f1-821f-82e308eab3d9" xsi:nil="true"/>
    <EIRDisclosabilityIndicator xmlns="04738c6d-ecc8-46f1-821f-82e308eab3d9" xsi:nil="true"/>
    <CreatedOriginated xmlns="04738c6d-ecc8-46f1-821f-82e308eab3d9">2017-10-24T23:00:00+00:00</CreatedOriginated>
    <FOIExemption xmlns="04738c6d-ecc8-46f1-821f-82e308eab3d9">No</FOIExemption>
    <Organisation_x0020_Gp xmlns="7762be7f-d00d-4b8a-ba80-5e211e68d5d7">
      <Value>Default</Value>
    </Organisation_x0020_Gp>
    <BC xmlns="7762be7f-d00d-4b8a-ba80-5e211e68d5d7">Default</BC>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Agreements xmlns="7762be7f-d00d-4b8a-ba80-5e211e68d5d7">Default</Agreement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International Traffic in Arms Regulations</TermName>
          <TermId xmlns="http://schemas.microsoft.com/office/infopath/2007/PartnerControls">1084b5b5-7049-44cf-968d-5feb3d289ed1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TermName>
          <TermId xmlns="http://schemas.microsoft.com/office/infopath/2007/PartnerControls">09f72b07-099d-4511-9227-b04440c1dd35</TermId>
        </TermInfo>
      </Terms>
    </m79e07ce3690491db9121a08429fad40>
    <TaxCatchAll xmlns="04738c6d-ecc8-46f1-821f-82e308eab3d9">
      <Value>8</Value>
      <Value>872</Value>
      <Value>2</Value>
      <Value>1</Value>
    </TaxCatchAll>
    <CategoryDescription xmlns="http://schemas.microsoft.com/sharepoint.v3" xsi:nil="true"/>
    <FMS xmlns="7762be7f-d00d-4b8a-ba80-5e211e68d5d7">
      <Value>Default</Value>
    </FMS>
    <Contract_x0020_Gp xmlns="7762be7f-d00d-4b8a-ba80-5e211e68d5d7">Default</Contract_x0020_Gp>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International agreements</TermName>
          <TermId xmlns="http://schemas.microsoft.com/office/infopath/2007/PartnerControls">b1ac4cf1-d522-49a3-b203-21c3108fe922</TermId>
        </TermInfo>
      </Terms>
    </i71a74d1f9984201b479cc08077b6323>
    <Doc_x0020_Lib_x0020_Title xmlns="7762be7f-d00d-4b8a-ba80-5e211e68d5d7">Commercial (LTD)</Doc_x0020_Lib_x0020_Title>
    <wic_System_Copyright xmlns="http://schemas.microsoft.com/sharepoint/v3/fields" xsi:nil="true"/>
    <BDUK_x0020_Tender_x0020_Response_x0020_Volume xmlns="7762be7f-d00d-4b8a-ba80-5e211e68d5d7" xsi:nil="true"/>
    <_dlc_DocId xmlns="00b8b38b-9cc9-4470-b127-e5a44265628c">DESAS-517672534-1582</_dlc_DocId>
    <_dlc_DocIdUrl xmlns="00b8b38b-9cc9-4470-b127-e5a44265628c">
      <Url>https://modgovuk.sharepoint.com/teams/cui6-1046/_layouts/15/DocIdRedir.aspx?ID=DESAS-517672534-1582</Url>
      <Description>DESAS-517672534-1582</Description>
    </_dlc_DocIdUrl>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5CAB-3685-48F8-B560-B010FCA674B8}">
  <ds:schemaRefs>
    <ds:schemaRef ds:uri="http://schemas.microsoft.com/sharepoint/v3/contenttype/forms"/>
  </ds:schemaRefs>
</ds:datastoreItem>
</file>

<file path=customXml/itemProps2.xml><?xml version="1.0" encoding="utf-8"?>
<ds:datastoreItem xmlns:ds="http://schemas.openxmlformats.org/officeDocument/2006/customXml" ds:itemID="{1964EF0F-9825-457A-B3B7-3C94D3715DA3}">
  <ds:schemaRefs>
    <ds:schemaRef ds:uri="http://schemas.microsoft.com/sharepoint/events"/>
  </ds:schemaRefs>
</ds:datastoreItem>
</file>

<file path=customXml/itemProps3.xml><?xml version="1.0" encoding="utf-8"?>
<ds:datastoreItem xmlns:ds="http://schemas.openxmlformats.org/officeDocument/2006/customXml" ds:itemID="{68157799-B062-4F2C-AA0F-71D565869C70}">
  <ds:schemaRefs>
    <ds:schemaRef ds:uri="http://schemas.microsoft.com/office/2006/metadata/properties"/>
    <ds:schemaRef ds:uri="http://schemas.microsoft.com/sharepoint/v3"/>
    <ds:schemaRef ds:uri="04738c6d-ecc8-46f1-821f-82e308eab3d9"/>
    <ds:schemaRef ds:uri="7762be7f-d00d-4b8a-ba80-5e211e68d5d7"/>
    <ds:schemaRef ds:uri="00b8b38b-9cc9-4470-b127-e5a44265628c"/>
    <ds:schemaRef ds:uri="http://schemas.microsoft.com/office/infopath/2007/PartnerControl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D602AE82-80E2-4C36-85A4-A9823D5AA1F8}">
  <ds:schemaRefs>
    <ds:schemaRef ds:uri="Microsoft.SharePoint.Taxonomy.ContentTypeSync"/>
  </ds:schemaRefs>
</ds:datastoreItem>
</file>

<file path=customXml/itemProps5.xml><?xml version="1.0" encoding="utf-8"?>
<ds:datastoreItem xmlns:ds="http://schemas.openxmlformats.org/officeDocument/2006/customXml" ds:itemID="{EE31500E-88DC-4AAB-951B-22F6F27E5599}">
  <ds:schemaRefs>
    <ds:schemaRef ds:uri="office.server.policy"/>
  </ds:schemaRefs>
</ds:datastoreItem>
</file>

<file path=customXml/itemProps6.xml><?xml version="1.0" encoding="utf-8"?>
<ds:datastoreItem xmlns:ds="http://schemas.openxmlformats.org/officeDocument/2006/customXml" ds:itemID="{5BAE996D-DD89-4DDE-BF87-55146E42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E04167-DD22-48DB-B9B0-153B0B38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Brice-Taylord100</dc:creator>
  <cp:keywords/>
  <dc:description/>
  <cp:lastModifiedBy>Paddock, Phoebe Miss (DES AS-P8A-Comrcl1c)</cp:lastModifiedBy>
  <cp:revision>2</cp:revision>
  <dcterms:created xsi:type="dcterms:W3CDTF">2020-01-09T12:30:00Z</dcterms:created>
  <dcterms:modified xsi:type="dcterms:W3CDTF">2020-01-09T12:30:00Z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0x010100D9D675D6CDED02438DC7CFF78D2F29E40100B3F480935ABE24449F49B1805D12F03A</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a6445782-92a4-4723-9615-7a5d3dc29839</vt:lpwstr>
  </property>
  <property fmtid="{D5CDD505-2E9C-101B-9397-08002B2CF9AE}" pid="6" name="Subject Category">
    <vt:lpwstr>1;#International agreements|b1ac4cf1-d522-49a3-b203-21c3108fe922</vt:lpwstr>
  </property>
  <property fmtid="{D5CDD505-2E9C-101B-9397-08002B2CF9AE}" pid="7" name="TaxKeyword">
    <vt:lpwstr/>
  </property>
  <property fmtid="{D5CDD505-2E9C-101B-9397-08002B2CF9AE}" pid="8" name="Subject Keywords">
    <vt:lpwstr>2;#International Traffic in Arms Regulations|1084b5b5-7049-44cf-968d-5feb3d289ed1</vt:lpwstr>
  </property>
  <property fmtid="{D5CDD505-2E9C-101B-9397-08002B2CF9AE}" pid="9" name="fileplanid">
    <vt:lpwstr>8;#03_04 Provide Commercial Activities|ba8a9fa4-23a7-4d90-b9ae-12627a5eba3c</vt:lpwstr>
  </property>
  <property fmtid="{D5CDD505-2E9C-101B-9397-08002B2CF9AE}" pid="10" name="Business Owner">
    <vt:lpwstr>872;#DES AS|09f72b07-099d-4511-9227-b04440c1dd35</vt:lpwstr>
  </property>
</Properties>
</file>