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5ED1"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04346D31" w14:textId="77777777" w:rsidR="00DD644B" w:rsidRDefault="00DD644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6A4DAE9D"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4130B79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D644B" w14:paraId="0DE41696" w14:textId="77777777">
        <w:tc>
          <w:tcPr>
            <w:tcW w:w="2263" w:type="dxa"/>
          </w:tcPr>
          <w:p w14:paraId="05010889"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13B124F9"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02433FD4"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68F4587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00F3C7A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233DF42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1ACD654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54B213B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4EAC26CB" w14:textId="77777777" w:rsidR="00DD644B" w:rsidRDefault="00E16500">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3D5915E9"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1DAA4F2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29AB7E4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331783D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2828BA9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3D8B58F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25E116A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4730035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17FC797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The Processor shall, in relation to any Personal Data Processed in connection with its obligations under the Contract:</w:t>
      </w:r>
    </w:p>
    <w:p w14:paraId="4BCDB7A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2E0B7C8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14:paraId="09B602D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14:paraId="2698C9B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4E7FBE8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15BE539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4198661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14:paraId="0E919C0F"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031CB0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7E9EDE05"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r w:rsidR="007E266C">
        <w:rPr>
          <w:rFonts w:ascii="Arial" w:eastAsia="Arial" w:hAnsi="Arial" w:cs="Arial"/>
          <w:sz w:val="24"/>
          <w:szCs w:val="24"/>
        </w:rPr>
        <w:t xml:space="preserve"> of the Core Terms</w:t>
      </w:r>
      <w:r>
        <w:rPr>
          <w:rFonts w:ascii="Arial" w:eastAsia="Arial" w:hAnsi="Arial" w:cs="Arial"/>
          <w:sz w:val="24"/>
          <w:szCs w:val="24"/>
        </w:rPr>
        <w:t>;</w:t>
      </w:r>
    </w:p>
    <w:p w14:paraId="2FB870D0"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51CCA3DE"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32B7605A"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3FF83B54" w14:textId="7B0D67F8"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 xml:space="preserve">not transfer Personal Data outside of the </w:t>
      </w:r>
      <w:r w:rsidR="00F2601E">
        <w:rPr>
          <w:rFonts w:ascii="Arial" w:eastAsia="Arial" w:hAnsi="Arial" w:cs="Arial"/>
          <w:sz w:val="24"/>
          <w:szCs w:val="24"/>
        </w:rPr>
        <w:t xml:space="preserve">UK and </w:t>
      </w:r>
      <w:r>
        <w:rPr>
          <w:rFonts w:ascii="Arial" w:eastAsia="Arial" w:hAnsi="Arial" w:cs="Arial"/>
          <w:sz w:val="24"/>
          <w:szCs w:val="24"/>
        </w:rPr>
        <w:t>EU unless the prior written consent of the Controller has been obtained and the following conditions are fulfilled:</w:t>
      </w:r>
    </w:p>
    <w:p w14:paraId="3108EF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lastRenderedPageBreak/>
        <w:t>the Controller or the Processor has provided appropriate safeguards in relation to the transfer (whether in accordance with UK GDPR Article 46 or LED Article 37) as determined by the Controller;</w:t>
      </w:r>
    </w:p>
    <w:p w14:paraId="3ECBFC7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14:paraId="32A0614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DBFCB29"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Controller with respect to the Processing of the Personal Data; and</w:t>
      </w:r>
    </w:p>
    <w:p w14:paraId="51E1C7D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5DBCB58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Subject to paragraph </w:t>
      </w:r>
      <w:r w:rsidR="007E266C">
        <w:rPr>
          <w:rFonts w:ascii="Arial" w:eastAsia="Arial" w:hAnsi="Arial" w:cs="Arial"/>
          <w:sz w:val="24"/>
          <w:szCs w:val="24"/>
        </w:rPr>
        <w:t>8</w:t>
      </w:r>
      <w:r>
        <w:rPr>
          <w:rFonts w:ascii="Arial" w:eastAsia="Arial" w:hAnsi="Arial" w:cs="Arial"/>
          <w:sz w:val="24"/>
          <w:szCs w:val="24"/>
        </w:rPr>
        <w:t xml:space="preserve">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14:paraId="2B8C28B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3B031BA5"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01486C00"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5263F46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5FA4A475"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4A45FDE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7A2AB29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w:t>
      </w:r>
      <w:r w:rsidR="00830F50">
        <w:rPr>
          <w:rFonts w:ascii="Arial" w:eastAsia="Arial" w:hAnsi="Arial" w:cs="Arial"/>
          <w:sz w:val="24"/>
          <w:szCs w:val="24"/>
        </w:rPr>
        <w:t>7</w:t>
      </w:r>
      <w:r>
        <w:rPr>
          <w:rFonts w:ascii="Arial" w:eastAsia="Arial" w:hAnsi="Arial" w:cs="Arial"/>
          <w:sz w:val="24"/>
          <w:szCs w:val="24"/>
        </w:rPr>
        <w:t xml:space="preserve"> of this Joint Schedule 11 shall include the provision of further information to the Controller, as details become available. </w:t>
      </w:r>
    </w:p>
    <w:p w14:paraId="5311B6E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w:t>
      </w:r>
      <w:r w:rsidR="00830F50">
        <w:rPr>
          <w:rFonts w:ascii="Arial" w:eastAsia="Arial" w:hAnsi="Arial" w:cs="Arial"/>
          <w:sz w:val="24"/>
          <w:szCs w:val="24"/>
        </w:rPr>
        <w:t>7</w:t>
      </w:r>
      <w:r>
        <w:rPr>
          <w:rFonts w:ascii="Arial" w:eastAsia="Arial" w:hAnsi="Arial" w:cs="Arial"/>
          <w:sz w:val="24"/>
          <w:szCs w:val="24"/>
        </w:rPr>
        <w:t xml:space="preserve"> of this Joint Schedule 11 (and insofar as possible within the timescales reasonably required by the Controller) including by immediately providing:</w:t>
      </w:r>
    </w:p>
    <w:p w14:paraId="69A36FF2"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the Controller with full details and copies of the complaint, communication or request;</w:t>
      </w:r>
    </w:p>
    <w:p w14:paraId="3E0A8C8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14:paraId="35BEDDC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765006D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14:paraId="7723729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25F0213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0837E9E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64159E2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2C6150C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2C65B45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14:paraId="54C5699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346FBD5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3DBF680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7306C1E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654AF58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07B9C75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7D21D84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167417E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 xml:space="preserve">The Relevant Authority may, at any time on not less than thirty (30) Working Days’ notice, revise this Joint Schedule 11 by replacing it with any applicable controller to processor standard clauses or similar terms forming part of an </w:t>
      </w:r>
      <w:r>
        <w:rPr>
          <w:rFonts w:ascii="Arial" w:eastAsia="Arial" w:hAnsi="Arial" w:cs="Arial"/>
          <w:sz w:val="24"/>
          <w:szCs w:val="24"/>
        </w:rPr>
        <w:lastRenderedPageBreak/>
        <w:t>applicable certification scheme (which shall apply when incorporated by attachment to the Contract).</w:t>
      </w:r>
    </w:p>
    <w:p w14:paraId="7EC5E49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08DF4F5F"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79F4B32B"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3B8A79A6"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4A69A70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523A7E14"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2903B5B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w:t>
      </w:r>
      <w:r w:rsidR="007E266C">
        <w:rPr>
          <w:rFonts w:ascii="Arial" w:eastAsia="Arial" w:hAnsi="Arial" w:cs="Arial"/>
          <w:sz w:val="24"/>
          <w:szCs w:val="24"/>
        </w:rPr>
        <w:t>1</w:t>
      </w:r>
      <w:r>
        <w:rPr>
          <w:rFonts w:ascii="Arial" w:eastAsia="Arial" w:hAnsi="Arial" w:cs="Arial"/>
          <w:sz w:val="24"/>
          <w:szCs w:val="24"/>
        </w:rPr>
        <w:t>8 of this Joint Schedule 11 above, the recipient of the Personal Data will provide all such relevant documents and information relating to its data protection policies and procedures as the other Party may reasonably require.</w:t>
      </w:r>
    </w:p>
    <w:p w14:paraId="0E5FB96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0959530F"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42D40C5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5BEB222D"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668B02B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7DF5308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w:t>
      </w:r>
      <w:r>
        <w:rPr>
          <w:rFonts w:ascii="Arial" w:eastAsia="Arial" w:hAnsi="Arial" w:cs="Arial"/>
          <w:sz w:val="24"/>
          <w:szCs w:val="24"/>
        </w:rPr>
        <w:lastRenderedPageBreak/>
        <w:t>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42538E6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1A8AB38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5615042C"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7F4E018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14:paraId="6E9E3179"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45DCD216"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43747BD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66BEFB5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47BDCA9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5712F334"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0D08E9A3"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29F7BA3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FB01CC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424C289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w:t>
      </w:r>
      <w:r w:rsidR="00830F50">
        <w:rPr>
          <w:rFonts w:ascii="Arial" w:eastAsia="Arial" w:hAnsi="Arial" w:cs="Arial"/>
          <w:sz w:val="24"/>
          <w:szCs w:val="24"/>
        </w:rPr>
        <w:t>8</w:t>
      </w:r>
      <w:r>
        <w:rPr>
          <w:rFonts w:ascii="Arial" w:eastAsia="Arial" w:hAnsi="Arial" w:cs="Arial"/>
          <w:sz w:val="24"/>
          <w:szCs w:val="24"/>
        </w:rPr>
        <w:t xml:space="preserve"> of this Joint Schedule 11.</w:t>
      </w:r>
    </w:p>
    <w:p w14:paraId="7EBD7108" w14:textId="77777777" w:rsidR="00DD644B" w:rsidRDefault="00DD644B">
      <w:pPr>
        <w:pBdr>
          <w:top w:val="nil"/>
          <w:left w:val="nil"/>
          <w:bottom w:val="nil"/>
          <w:right w:val="nil"/>
          <w:between w:val="nil"/>
        </w:pBdr>
        <w:spacing w:before="280" w:after="120"/>
        <w:ind w:left="709"/>
        <w:rPr>
          <w:rFonts w:ascii="Arial" w:eastAsia="Arial" w:hAnsi="Arial" w:cs="Arial"/>
          <w:sz w:val="24"/>
          <w:szCs w:val="24"/>
        </w:rPr>
      </w:pPr>
    </w:p>
    <w:p w14:paraId="44A633BF" w14:textId="77777777" w:rsidR="00DD644B" w:rsidRDefault="00E16500">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371BF955" w14:textId="77777777" w:rsidR="00DD644B" w:rsidRDefault="00E16500">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52225FD9" w14:textId="5D4FD913" w:rsidR="00724C1F" w:rsidRPr="00724C1F" w:rsidRDefault="00E16500" w:rsidP="00724C1F">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AD5830">
        <w:rPr>
          <w:rFonts w:ascii="Arial" w:eastAsia="Arial" w:hAnsi="Arial" w:cs="Arial"/>
          <w:b/>
          <w:color w:val="000000"/>
          <w:sz w:val="24"/>
          <w:szCs w:val="24"/>
        </w:rPr>
        <w:t>[REDACTED]</w:t>
      </w:r>
      <w:r w:rsidR="00724C1F" w:rsidRPr="00724C1F">
        <w:rPr>
          <w:rFonts w:ascii="Arial" w:hAnsi="Arial" w:cs="Arial"/>
          <w:color w:val="000000"/>
          <w:sz w:val="24"/>
          <w:szCs w:val="24"/>
        </w:rPr>
        <w:t>.</w:t>
      </w:r>
    </w:p>
    <w:p w14:paraId="72F37E78" w14:textId="62D04E74"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w:t>
      </w:r>
      <w:r w:rsidR="00F2601E">
        <w:rPr>
          <w:rFonts w:ascii="Arial" w:eastAsia="Arial" w:hAnsi="Arial" w:cs="Arial"/>
          <w:sz w:val="24"/>
          <w:szCs w:val="24"/>
        </w:rPr>
        <w:t xml:space="preserve">contact </w:t>
      </w:r>
      <w:r>
        <w:rPr>
          <w:rFonts w:ascii="Arial" w:eastAsia="Arial" w:hAnsi="Arial" w:cs="Arial"/>
          <w:sz w:val="24"/>
          <w:szCs w:val="24"/>
        </w:rPr>
        <w:t>are:</w:t>
      </w:r>
      <w:r w:rsidR="00F2601E">
        <w:rPr>
          <w:rFonts w:ascii="Arial" w:eastAsia="Arial" w:hAnsi="Arial" w:cs="Arial"/>
          <w:sz w:val="24"/>
          <w:szCs w:val="24"/>
        </w:rPr>
        <w:t xml:space="preserve"> </w:t>
      </w:r>
      <w:r w:rsidR="00AD5830">
        <w:rPr>
          <w:rFonts w:ascii="Arial" w:eastAsia="Arial" w:hAnsi="Arial" w:cs="Arial"/>
          <w:b/>
          <w:color w:val="000000"/>
          <w:sz w:val="24"/>
          <w:szCs w:val="24"/>
        </w:rPr>
        <w:t>[REDACTED]</w:t>
      </w:r>
    </w:p>
    <w:p w14:paraId="0247BA15"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14BA6E1B"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4F1EB74F" w14:textId="77777777" w:rsidR="00DD644B" w:rsidRDefault="00DD644B">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D644B" w14:paraId="4E103FEF" w14:textId="77777777">
        <w:trPr>
          <w:trHeight w:val="700"/>
        </w:trPr>
        <w:tc>
          <w:tcPr>
            <w:tcW w:w="2263" w:type="dxa"/>
            <w:shd w:val="clear" w:color="auto" w:fill="BFBFBF"/>
            <w:vAlign w:val="center"/>
          </w:tcPr>
          <w:p w14:paraId="686B36B3" w14:textId="77777777" w:rsidR="00DD644B" w:rsidRDefault="00E16500">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741E6B88" w14:textId="77777777" w:rsidR="00DD644B" w:rsidRDefault="00E16500">
            <w:pPr>
              <w:jc w:val="center"/>
              <w:rPr>
                <w:rFonts w:ascii="Arial" w:eastAsia="Arial" w:hAnsi="Arial" w:cs="Arial"/>
                <w:b/>
                <w:sz w:val="24"/>
                <w:szCs w:val="24"/>
              </w:rPr>
            </w:pPr>
            <w:r>
              <w:rPr>
                <w:rFonts w:ascii="Arial" w:eastAsia="Arial" w:hAnsi="Arial" w:cs="Arial"/>
                <w:b/>
                <w:sz w:val="24"/>
                <w:szCs w:val="24"/>
              </w:rPr>
              <w:t>Details</w:t>
            </w:r>
          </w:p>
        </w:tc>
      </w:tr>
      <w:tr w:rsidR="00AD5830" w14:paraId="511023CB" w14:textId="77777777">
        <w:trPr>
          <w:trHeight w:val="1620"/>
        </w:trPr>
        <w:tc>
          <w:tcPr>
            <w:tcW w:w="2263" w:type="dxa"/>
            <w:shd w:val="clear" w:color="auto" w:fill="auto"/>
          </w:tcPr>
          <w:p w14:paraId="607193A8" w14:textId="77777777" w:rsidR="00AD5830" w:rsidRDefault="00AD5830" w:rsidP="00AD5830">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059C1CF9" w14:textId="02EADDAC" w:rsidR="00AD5830" w:rsidRDefault="00AD5830" w:rsidP="00AD583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[REDACTED]</w:t>
            </w:r>
          </w:p>
        </w:tc>
      </w:tr>
      <w:tr w:rsidR="00AD5830" w14:paraId="30A3227F" w14:textId="77777777">
        <w:trPr>
          <w:trHeight w:val="1460"/>
        </w:trPr>
        <w:tc>
          <w:tcPr>
            <w:tcW w:w="2263" w:type="dxa"/>
            <w:shd w:val="clear" w:color="auto" w:fill="auto"/>
          </w:tcPr>
          <w:p w14:paraId="733A0A72" w14:textId="77777777" w:rsidR="00AD5830" w:rsidRDefault="00AD5830" w:rsidP="00AD5830">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14AFA03E" w14:textId="3DC6CAAB" w:rsidR="00AD5830" w:rsidRPr="00254287" w:rsidRDefault="00AD5830" w:rsidP="00AD5830">
            <w:pPr>
              <w:rPr>
                <w:rFonts w:ascii="Arial" w:eastAsia="Arial" w:hAnsi="Arial" w:cs="Arial"/>
                <w:iCs/>
                <w:sz w:val="24"/>
                <w:szCs w:val="24"/>
              </w:rPr>
            </w:pPr>
            <w:r>
              <w:rPr>
                <w:rFonts w:ascii="Arial" w:eastAsia="Arial" w:hAnsi="Arial" w:cs="Arial"/>
                <w:b/>
                <w:color w:val="000000"/>
                <w:sz w:val="24"/>
                <w:szCs w:val="24"/>
              </w:rPr>
              <w:t>[REDACTED]</w:t>
            </w:r>
          </w:p>
        </w:tc>
      </w:tr>
      <w:tr w:rsidR="00AD5830" w14:paraId="78A4D347" w14:textId="77777777">
        <w:trPr>
          <w:trHeight w:val="1520"/>
        </w:trPr>
        <w:tc>
          <w:tcPr>
            <w:tcW w:w="2263" w:type="dxa"/>
            <w:shd w:val="clear" w:color="auto" w:fill="auto"/>
          </w:tcPr>
          <w:p w14:paraId="7D6F2FE9" w14:textId="77777777" w:rsidR="00AD5830" w:rsidRDefault="00AD5830" w:rsidP="00AD5830">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444726B5" w14:textId="2591E1F9" w:rsidR="00AD5830" w:rsidRPr="00254287" w:rsidRDefault="00AD5830" w:rsidP="00AD5830">
            <w:pPr>
              <w:rPr>
                <w:rFonts w:ascii="Arial" w:eastAsia="Arial" w:hAnsi="Arial" w:cs="Arial"/>
                <w:iCs/>
                <w:sz w:val="24"/>
                <w:szCs w:val="24"/>
              </w:rPr>
            </w:pPr>
            <w:r>
              <w:rPr>
                <w:rFonts w:ascii="Arial" w:eastAsia="Arial" w:hAnsi="Arial" w:cs="Arial"/>
                <w:b/>
                <w:color w:val="000000"/>
                <w:sz w:val="24"/>
                <w:szCs w:val="24"/>
              </w:rPr>
              <w:t>[REDACTED]</w:t>
            </w:r>
          </w:p>
        </w:tc>
      </w:tr>
      <w:tr w:rsidR="00AD5830" w14:paraId="122280F2" w14:textId="77777777">
        <w:trPr>
          <w:trHeight w:val="1400"/>
        </w:trPr>
        <w:tc>
          <w:tcPr>
            <w:tcW w:w="2263" w:type="dxa"/>
            <w:shd w:val="clear" w:color="auto" w:fill="auto"/>
          </w:tcPr>
          <w:p w14:paraId="664A4FB7" w14:textId="77777777" w:rsidR="00AD5830" w:rsidRDefault="00AD5830" w:rsidP="00AD5830">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4BE1024F" w14:textId="7D236395" w:rsidR="00AD5830" w:rsidRDefault="00AD5830" w:rsidP="00AD5830">
            <w:pPr>
              <w:rPr>
                <w:rFonts w:ascii="Arial" w:eastAsia="Arial" w:hAnsi="Arial" w:cs="Arial"/>
                <w:sz w:val="24"/>
                <w:szCs w:val="24"/>
              </w:rPr>
            </w:pPr>
            <w:r>
              <w:rPr>
                <w:rFonts w:ascii="Arial" w:eastAsia="Arial" w:hAnsi="Arial" w:cs="Arial"/>
                <w:b/>
                <w:color w:val="000000"/>
                <w:sz w:val="24"/>
                <w:szCs w:val="24"/>
              </w:rPr>
              <w:t>[REDACTED]</w:t>
            </w:r>
          </w:p>
        </w:tc>
      </w:tr>
      <w:tr w:rsidR="00AD5830" w14:paraId="35F4CCEC" w14:textId="77777777">
        <w:trPr>
          <w:trHeight w:val="1560"/>
        </w:trPr>
        <w:tc>
          <w:tcPr>
            <w:tcW w:w="2263" w:type="dxa"/>
            <w:shd w:val="clear" w:color="auto" w:fill="auto"/>
          </w:tcPr>
          <w:p w14:paraId="50B97B23" w14:textId="77777777" w:rsidR="00AD5830" w:rsidRDefault="00AD5830" w:rsidP="00AD5830">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76B5C288" w14:textId="6707EC17" w:rsidR="00AD5830" w:rsidRPr="00AD5830" w:rsidRDefault="00AD5830" w:rsidP="00AD5830">
            <w:pPr>
              <w:rPr>
                <w:rFonts w:ascii="Arial" w:eastAsia="Arial" w:hAnsi="Arial" w:cs="Arial"/>
                <w:sz w:val="24"/>
                <w:szCs w:val="24"/>
              </w:rPr>
            </w:pPr>
            <w:r>
              <w:rPr>
                <w:rFonts w:ascii="Arial" w:eastAsia="Arial" w:hAnsi="Arial" w:cs="Arial"/>
                <w:b/>
                <w:color w:val="000000"/>
                <w:sz w:val="24"/>
                <w:szCs w:val="24"/>
              </w:rPr>
              <w:t>[REDACTED]</w:t>
            </w:r>
          </w:p>
        </w:tc>
      </w:tr>
      <w:tr w:rsidR="00AD5830" w14:paraId="033EC904" w14:textId="77777777">
        <w:trPr>
          <w:trHeight w:val="1660"/>
        </w:trPr>
        <w:tc>
          <w:tcPr>
            <w:tcW w:w="2263" w:type="dxa"/>
            <w:shd w:val="clear" w:color="auto" w:fill="auto"/>
          </w:tcPr>
          <w:p w14:paraId="0B665AC5" w14:textId="77777777" w:rsidR="00AD5830" w:rsidRDefault="00AD5830" w:rsidP="00AD5830">
            <w:pPr>
              <w:rPr>
                <w:rFonts w:ascii="Arial" w:eastAsia="Arial" w:hAnsi="Arial" w:cs="Arial"/>
                <w:sz w:val="24"/>
                <w:szCs w:val="24"/>
              </w:rPr>
            </w:pPr>
            <w:r>
              <w:rPr>
                <w:rFonts w:ascii="Arial" w:eastAsia="Arial" w:hAnsi="Arial" w:cs="Arial"/>
                <w:sz w:val="24"/>
                <w:szCs w:val="24"/>
              </w:rPr>
              <w:t xml:space="preserve">Plan for return and destruction of the data once the </w:t>
            </w:r>
            <w:r>
              <w:rPr>
                <w:rFonts w:ascii="Arial" w:eastAsia="Arial" w:hAnsi="Arial" w:cs="Arial"/>
                <w:sz w:val="24"/>
                <w:szCs w:val="24"/>
              </w:rPr>
              <w:lastRenderedPageBreak/>
              <w:t>Processing is complete</w:t>
            </w:r>
          </w:p>
          <w:p w14:paraId="70B4F3A8" w14:textId="5DA682EA" w:rsidR="00AD5830" w:rsidRDefault="00AD5830" w:rsidP="00AD5830">
            <w:pPr>
              <w:rPr>
                <w:rFonts w:ascii="Arial" w:eastAsia="Arial" w:hAnsi="Arial" w:cs="Arial"/>
                <w:sz w:val="24"/>
                <w:szCs w:val="24"/>
              </w:rPr>
            </w:pPr>
            <w:r>
              <w:rPr>
                <w:rFonts w:ascii="Arial" w:eastAsia="Arial" w:hAnsi="Arial" w:cs="Arial"/>
                <w:sz w:val="24"/>
                <w:szCs w:val="24"/>
              </w:rPr>
              <w:t>UNLESS requirement under law to preserve that type of data</w:t>
            </w:r>
          </w:p>
        </w:tc>
        <w:tc>
          <w:tcPr>
            <w:tcW w:w="7423" w:type="dxa"/>
            <w:shd w:val="clear" w:color="auto" w:fill="auto"/>
          </w:tcPr>
          <w:p w14:paraId="68F467CB" w14:textId="2FC1A08F" w:rsidR="00AD5830" w:rsidRDefault="00AD5830" w:rsidP="00AD5830">
            <w:pPr>
              <w:rPr>
                <w:rFonts w:ascii="Arial" w:eastAsia="Arial" w:hAnsi="Arial" w:cs="Arial"/>
                <w:sz w:val="24"/>
                <w:szCs w:val="24"/>
              </w:rPr>
            </w:pPr>
            <w:r>
              <w:rPr>
                <w:rFonts w:ascii="Arial" w:eastAsia="Arial" w:hAnsi="Arial" w:cs="Arial"/>
                <w:b/>
                <w:color w:val="000000"/>
                <w:sz w:val="24"/>
                <w:szCs w:val="24"/>
              </w:rPr>
              <w:lastRenderedPageBreak/>
              <w:t>[REDACTED]</w:t>
            </w:r>
          </w:p>
        </w:tc>
      </w:tr>
    </w:tbl>
    <w:p w14:paraId="1AB25202" w14:textId="77777777" w:rsidR="00DD644B" w:rsidRDefault="00DD644B">
      <w:pPr>
        <w:rPr>
          <w:rFonts w:ascii="Arial" w:eastAsia="Arial" w:hAnsi="Arial" w:cs="Arial"/>
          <w:b/>
          <w:sz w:val="24"/>
          <w:szCs w:val="24"/>
        </w:rPr>
      </w:pPr>
    </w:p>
    <w:p w14:paraId="4600C901" w14:textId="77777777" w:rsidR="00DD644B" w:rsidRDefault="00E16500">
      <w:pPr>
        <w:rPr>
          <w:rFonts w:ascii="Arial" w:eastAsia="Arial" w:hAnsi="Arial" w:cs="Arial"/>
          <w:b/>
          <w:sz w:val="24"/>
          <w:szCs w:val="24"/>
        </w:rPr>
      </w:pPr>
      <w:r>
        <w:br w:type="page"/>
      </w:r>
    </w:p>
    <w:p w14:paraId="272C17A3" w14:textId="77777777" w:rsidR="00DD644B" w:rsidRDefault="00E16500">
      <w:pPr>
        <w:rPr>
          <w:rFonts w:ascii="Arial" w:eastAsia="Arial" w:hAnsi="Arial" w:cs="Arial"/>
          <w:sz w:val="24"/>
          <w:szCs w:val="24"/>
        </w:rPr>
      </w:pPr>
      <w:r>
        <w:rPr>
          <w:rFonts w:ascii="Arial" w:eastAsia="Arial" w:hAnsi="Arial" w:cs="Arial"/>
          <w:b/>
          <w:sz w:val="24"/>
          <w:szCs w:val="24"/>
        </w:rPr>
        <w:lastRenderedPageBreak/>
        <w:t>Annex 2 - Joint Controller Agreement</w:t>
      </w:r>
    </w:p>
    <w:p w14:paraId="61938DBF" w14:textId="77777777" w:rsidR="00DD644B" w:rsidRDefault="00E16500">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74B1C7CD" w14:textId="77777777" w:rsidR="00DD644B" w:rsidRDefault="00E16500">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w:t>
      </w:r>
      <w:r w:rsidR="00830F50">
        <w:rPr>
          <w:rFonts w:ascii="Arial" w:eastAsia="Arial" w:hAnsi="Arial" w:cs="Arial"/>
          <w:sz w:val="24"/>
          <w:szCs w:val="24"/>
        </w:rPr>
        <w:t>3</w:t>
      </w:r>
      <w:r>
        <w:rPr>
          <w:rFonts w:ascii="Arial" w:eastAsia="Arial" w:hAnsi="Arial" w:cs="Arial"/>
          <w:sz w:val="24"/>
          <w:szCs w:val="24"/>
        </w:rPr>
        <w:t>-1</w:t>
      </w:r>
      <w:r w:rsidR="00830F50">
        <w:rPr>
          <w:rFonts w:ascii="Arial" w:eastAsia="Arial" w:hAnsi="Arial" w:cs="Arial"/>
          <w:sz w:val="24"/>
          <w:szCs w:val="24"/>
        </w:rPr>
        <w:t>6</w:t>
      </w:r>
      <w:r>
        <w:rPr>
          <w:rFonts w:ascii="Arial" w:eastAsia="Arial" w:hAnsi="Arial" w:cs="Arial"/>
          <w:sz w:val="24"/>
          <w:szCs w:val="24"/>
        </w:rPr>
        <w:t xml:space="preserve"> of Joint Schedule 11 (Where one Party is Controller and the other Party is Processor) and paragraphs </w:t>
      </w:r>
      <w:r w:rsidR="00830F50">
        <w:rPr>
          <w:rFonts w:ascii="Arial" w:eastAsia="Arial" w:hAnsi="Arial" w:cs="Arial"/>
          <w:sz w:val="24"/>
          <w:szCs w:val="24"/>
        </w:rPr>
        <w:t>18</w:t>
      </w:r>
      <w:r>
        <w:rPr>
          <w:rFonts w:ascii="Arial" w:eastAsia="Arial" w:hAnsi="Arial" w:cs="Arial"/>
          <w:sz w:val="24"/>
          <w:szCs w:val="24"/>
        </w:rPr>
        <w:t>-2</w:t>
      </w:r>
      <w:r w:rsidR="00830F50">
        <w:rPr>
          <w:rFonts w:ascii="Arial" w:eastAsia="Arial" w:hAnsi="Arial" w:cs="Arial"/>
          <w:sz w:val="24"/>
          <w:szCs w:val="24"/>
        </w:rPr>
        <w:t>8</w:t>
      </w:r>
      <w:r>
        <w:rPr>
          <w:rFonts w:ascii="Arial" w:eastAsia="Arial" w:hAnsi="Arial" w:cs="Arial"/>
          <w:sz w:val="24"/>
          <w:szCs w:val="24"/>
        </w:rPr>
        <w:t xml:space="preserve"> of Joint Schedule 11 (Independent Controllers of Personal Data). Accordingly, the Parties each undertake to comply with the applicable Data Protection Legislation in respect of their Processing of such Personal Data as Data Controllers. </w:t>
      </w:r>
    </w:p>
    <w:p w14:paraId="634B077F" w14:textId="77777777" w:rsidR="00DD644B" w:rsidRDefault="00E16500">
      <w:pPr>
        <w:keepNext/>
        <w:rPr>
          <w:rFonts w:ascii="Arial" w:eastAsia="Arial" w:hAnsi="Arial" w:cs="Arial"/>
          <w:sz w:val="24"/>
          <w:szCs w:val="24"/>
        </w:rPr>
      </w:pPr>
      <w:r>
        <w:rPr>
          <w:rFonts w:ascii="Arial" w:eastAsia="Arial" w:hAnsi="Arial" w:cs="Arial"/>
          <w:sz w:val="24"/>
          <w:szCs w:val="24"/>
          <w:highlight w:val="white"/>
        </w:rPr>
        <w:t xml:space="preserve">1.2 The Parties agree that </w:t>
      </w:r>
      <w:r w:rsidRPr="00AD5830">
        <w:rPr>
          <w:rFonts w:ascii="Arial" w:eastAsia="Arial" w:hAnsi="Arial" w:cs="Arial"/>
          <w:sz w:val="24"/>
          <w:szCs w:val="24"/>
        </w:rPr>
        <w:t xml:space="preserve">the [Supplier/Relevant Authority]: </w:t>
      </w:r>
    </w:p>
    <w:p w14:paraId="506B6F13"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449100D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09DB441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3BD07229"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46B86B2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2BF2C1D5" w14:textId="77777777" w:rsidR="00DD644B" w:rsidRDefault="00E16500">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1B02D0FD"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56182DC2"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78A05FFD"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sidRPr="00AD5830">
        <w:rPr>
          <w:rFonts w:ascii="Arial" w:eastAsia="Arial" w:hAnsi="Arial" w:cs="Arial"/>
          <w:sz w:val="24"/>
          <w:szCs w:val="24"/>
        </w:rPr>
        <w:t>[x]</w:t>
      </w:r>
      <w:bookmarkStart w:id="15" w:name="_GoBack"/>
      <w:bookmarkEnd w:id="15"/>
      <w:r>
        <w:rPr>
          <w:rFonts w:ascii="Arial" w:eastAsia="Arial" w:hAnsi="Arial" w:cs="Arial"/>
          <w:sz w:val="24"/>
          <w:szCs w:val="24"/>
        </w:rPr>
        <w:t xml:space="preserve"> months on:</w:t>
      </w:r>
    </w:p>
    <w:p w14:paraId="3B8F580F"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14:paraId="053207B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6B5E261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15E8CFF9"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1F7F482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710062C0" w14:textId="77777777" w:rsidR="00DD644B" w:rsidRDefault="00E16500">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36D9446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482114FB"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382EAF8F" w14:textId="77777777" w:rsidR="00DD644B" w:rsidRDefault="00E16500" w:rsidP="00690CDB">
      <w:pPr>
        <w:numPr>
          <w:ilvl w:val="2"/>
          <w:numId w:val="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211DAA3"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31FD895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689A3B1"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4959B12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10ED84E1"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030F5434"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7E1E05A9"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60CC1C21"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116018F3"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2EA9D887"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44E47A00"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0C292C5E"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2297C7E0"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33DB98EB"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A864039"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5B5A7DC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39994365"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 and</w:t>
      </w:r>
    </w:p>
    <w:p w14:paraId="47BB4153"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75C5D980"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42360739"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2DBFFC23"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393889CE"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490B7B6D"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588AEB66"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647589FC"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0C3B71E6"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5F8D46DD"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49E482F9"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5E815981"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14:paraId="23539BE8"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5990D84A"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24C673E3"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6C589F9B"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1EEFFCD7"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77C37D93"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21B55675"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44C2894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7618C978" w14:textId="77777777" w:rsidR="00DD644B" w:rsidRDefault="00E16500">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2FF603A5" w14:textId="77777777" w:rsidR="00DD644B" w:rsidRDefault="00DD644B">
      <w:pPr>
        <w:pBdr>
          <w:top w:val="nil"/>
          <w:left w:val="nil"/>
          <w:bottom w:val="nil"/>
          <w:right w:val="nil"/>
          <w:between w:val="nil"/>
        </w:pBdr>
        <w:spacing w:after="80"/>
        <w:ind w:left="11"/>
        <w:rPr>
          <w:rFonts w:ascii="Arial" w:eastAsia="Arial" w:hAnsi="Arial" w:cs="Arial"/>
          <w:sz w:val="24"/>
          <w:szCs w:val="24"/>
        </w:rPr>
      </w:pPr>
    </w:p>
    <w:p w14:paraId="0BF69EF2" w14:textId="77777777" w:rsidR="00DD644B" w:rsidRDefault="00E16500">
      <w:pPr>
        <w:numPr>
          <w:ilvl w:val="2"/>
          <w:numId w:val="7"/>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0F3C60C4" w14:textId="77777777" w:rsidR="00DD644B" w:rsidRDefault="00DD644B">
      <w:pPr>
        <w:keepNext/>
        <w:rPr>
          <w:rFonts w:ascii="Arial" w:eastAsia="Arial" w:hAnsi="Arial" w:cs="Arial"/>
          <w:sz w:val="24"/>
          <w:szCs w:val="24"/>
        </w:rPr>
      </w:pPr>
    </w:p>
    <w:p w14:paraId="1A58F12F"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61295178" w14:textId="77777777" w:rsidR="00DD644B" w:rsidRDefault="00E16500">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092747AE"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42F5A4F2"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64C59D5F"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Data Breach; </w:t>
      </w:r>
    </w:p>
    <w:p w14:paraId="0C332DF7"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22771827"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4DE6453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5FA3FE6"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3C722A21"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02C70A16"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28DA9628"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Supplier shall be responsible for the Claim Losses equally. </w:t>
      </w:r>
    </w:p>
    <w:p w14:paraId="64BF3DCB"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17B28D9C"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37EF4CA0"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725B5D61" w14:textId="77777777" w:rsidR="00DD644B" w:rsidRDefault="00E16500">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361A487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295B3C13"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2C1C70E2"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14:paraId="5A23489F"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16A5D049"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72342FCC"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571A968D" w14:textId="77777777" w:rsidR="00DD644B" w:rsidRDefault="00E16500">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320E795D" w14:textId="77777777" w:rsidR="00DD644B" w:rsidRDefault="00DD644B">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7052ABF7" w14:textId="77777777" w:rsidR="00DD644B" w:rsidRDefault="00DD644B">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DD644B">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D93B" w14:textId="77777777" w:rsidR="00BB0F43" w:rsidRDefault="00BB0F43">
      <w:pPr>
        <w:spacing w:after="0" w:line="240" w:lineRule="auto"/>
      </w:pPr>
      <w:r>
        <w:separator/>
      </w:r>
    </w:p>
  </w:endnote>
  <w:endnote w:type="continuationSeparator" w:id="0">
    <w:p w14:paraId="5F0DB379" w14:textId="77777777" w:rsidR="00BB0F43" w:rsidRDefault="00BB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BC3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4A797D">
      <w:rPr>
        <w:rFonts w:ascii="Arial" w:eastAsia="Arial" w:hAnsi="Arial" w:cs="Arial"/>
        <w:sz w:val="20"/>
        <w:szCs w:val="20"/>
      </w:rPr>
      <w:t>6179</w:t>
    </w:r>
    <w:r>
      <w:rPr>
        <w:rFonts w:ascii="Arial" w:eastAsia="Arial" w:hAnsi="Arial" w:cs="Arial"/>
        <w:sz w:val="20"/>
        <w:szCs w:val="20"/>
      </w:rPr>
      <w:tab/>
      <w:t xml:space="preserve">                                           </w:t>
    </w:r>
  </w:p>
  <w:p w14:paraId="4EAFB5E9"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A0410">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14:paraId="45E28D20" w14:textId="77777777" w:rsidR="00DD644B" w:rsidRDefault="00E16500">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FC9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791F4141"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3F17611C" w14:textId="77777777" w:rsidR="00DD644B" w:rsidRDefault="00E16500">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65E2A" w14:textId="77777777" w:rsidR="00BB0F43" w:rsidRDefault="00BB0F43">
      <w:pPr>
        <w:spacing w:after="0" w:line="240" w:lineRule="auto"/>
      </w:pPr>
      <w:r>
        <w:separator/>
      </w:r>
    </w:p>
  </w:footnote>
  <w:footnote w:type="continuationSeparator" w:id="0">
    <w:p w14:paraId="704F26D4" w14:textId="77777777" w:rsidR="00BB0F43" w:rsidRDefault="00BB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A3358"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7FF0ADBA"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1814" w14:textId="77777777" w:rsidR="00DD644B" w:rsidRDefault="00E165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7A2904C0" wp14:editId="12A84545">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748"/>
    <w:multiLevelType w:val="multilevel"/>
    <w:tmpl w:val="3514A9B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A457F2"/>
    <w:multiLevelType w:val="multilevel"/>
    <w:tmpl w:val="4D284CC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A9473D5"/>
    <w:multiLevelType w:val="multilevel"/>
    <w:tmpl w:val="004CAB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0AEF231A"/>
    <w:multiLevelType w:val="multilevel"/>
    <w:tmpl w:val="BC8864C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0DCE56EE"/>
    <w:multiLevelType w:val="multilevel"/>
    <w:tmpl w:val="3CBEA3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0FF1404B"/>
    <w:multiLevelType w:val="multilevel"/>
    <w:tmpl w:val="6EFC44F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917218"/>
    <w:multiLevelType w:val="multilevel"/>
    <w:tmpl w:val="AA4CD71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75D59"/>
    <w:multiLevelType w:val="multilevel"/>
    <w:tmpl w:val="EE46A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1D9064D2"/>
    <w:multiLevelType w:val="multilevel"/>
    <w:tmpl w:val="11C2964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E0401"/>
    <w:multiLevelType w:val="multilevel"/>
    <w:tmpl w:val="8640AB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2B3C62AC"/>
    <w:multiLevelType w:val="multilevel"/>
    <w:tmpl w:val="3E709B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477E7DA7"/>
    <w:multiLevelType w:val="hybridMultilevel"/>
    <w:tmpl w:val="A4A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751A8"/>
    <w:multiLevelType w:val="multilevel"/>
    <w:tmpl w:val="E482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1C093B"/>
    <w:multiLevelType w:val="multilevel"/>
    <w:tmpl w:val="A4885E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4" w15:restartNumberingAfterBreak="0">
    <w:nsid w:val="7F134AC8"/>
    <w:multiLevelType w:val="multilevel"/>
    <w:tmpl w:val="5E5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7"/>
  </w:num>
  <w:num w:numId="4">
    <w:abstractNumId w:val="13"/>
  </w:num>
  <w:num w:numId="5">
    <w:abstractNumId w:val="4"/>
  </w:num>
  <w:num w:numId="6">
    <w:abstractNumId w:val="0"/>
  </w:num>
  <w:num w:numId="7">
    <w:abstractNumId w:val="3"/>
  </w:num>
  <w:num w:numId="8">
    <w:abstractNumId w:val="9"/>
  </w:num>
  <w:num w:numId="9">
    <w:abstractNumId w:val="8"/>
  </w:num>
  <w:num w:numId="10">
    <w:abstractNumId w:val="10"/>
  </w:num>
  <w:num w:numId="11">
    <w:abstractNumId w:val="14"/>
  </w:num>
  <w:num w:numId="12">
    <w:abstractNumId w:val="1"/>
  </w:num>
  <w:num w:numId="13">
    <w:abstractNumId w:val="12"/>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4B"/>
    <w:rsid w:val="00007766"/>
    <w:rsid w:val="00060241"/>
    <w:rsid w:val="000F4B37"/>
    <w:rsid w:val="00131440"/>
    <w:rsid w:val="001E0689"/>
    <w:rsid w:val="00254287"/>
    <w:rsid w:val="002E6624"/>
    <w:rsid w:val="00314381"/>
    <w:rsid w:val="00370435"/>
    <w:rsid w:val="003A0410"/>
    <w:rsid w:val="004A797D"/>
    <w:rsid w:val="005C631C"/>
    <w:rsid w:val="00643EE1"/>
    <w:rsid w:val="00690CDB"/>
    <w:rsid w:val="00724C1F"/>
    <w:rsid w:val="007E266C"/>
    <w:rsid w:val="00812D81"/>
    <w:rsid w:val="00830F50"/>
    <w:rsid w:val="008C6A72"/>
    <w:rsid w:val="00A5558F"/>
    <w:rsid w:val="00A60D8C"/>
    <w:rsid w:val="00AD5830"/>
    <w:rsid w:val="00B265E5"/>
    <w:rsid w:val="00BB0F43"/>
    <w:rsid w:val="00BD0A5E"/>
    <w:rsid w:val="00C12FA8"/>
    <w:rsid w:val="00C556BA"/>
    <w:rsid w:val="00C55DFE"/>
    <w:rsid w:val="00CF0D35"/>
    <w:rsid w:val="00D12501"/>
    <w:rsid w:val="00D13BF0"/>
    <w:rsid w:val="00D42741"/>
    <w:rsid w:val="00D73B1E"/>
    <w:rsid w:val="00DD644B"/>
    <w:rsid w:val="00DE5400"/>
    <w:rsid w:val="00E16500"/>
    <w:rsid w:val="00E73F4C"/>
    <w:rsid w:val="00F2601E"/>
    <w:rsid w:val="00F7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D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1E0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DYrp8yeUzBvCzmiwi0IzQwKrg==">AMUW2mWA/vGugzqInYbPmO9UkgsIZIAPn3eqXgJQaRPiAKkoFTEKxjk6jKnBZGnBO0/UZAnw5xJ1IydpHRtGfToSgGtjjeWoRzgOW2+pAodr08fumIYFs9btMA81PUFCaq0r+PGZGEMib276mfkdxjYug77AyP8ak7A2agYkCdxKeUpbgTXxlaTJ1t8h361kfqjz0lyhEf4JWJ/P12BaezB7VWMYHn0rI1//7Asf6uoNPt2o/Pgk62MBKr/lNup4mAzDBZ8WAZguoHlwadW/YJkEkMTrTPsUu3DdRpYa6y8EvZ9o6tDaLSWQlhzGmnCmb8hvsecnCDgtdXwAkg+GDwGX7h55kA4KhKpg4mfK0gtiZDPSIrnvpR10oVuioyjDO+0nmS7QT8+7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A4F6A5-D6D1-44E7-B5E8-75992A67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4710</Words>
  <Characters>26848</Characters>
  <Application>Microsoft Office Word</Application>
  <DocSecurity>0</DocSecurity>
  <Lines>223</Lines>
  <Paragraphs>62</Paragraphs>
  <ScaleCrop>false</ScaleCrop>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2022-09-28T15:56:00Z</dcterms:created>
  <dcterms:modified xsi:type="dcterms:W3CDTF">2022-09-29T08:47:00Z</dcterms:modified>
</cp:coreProperties>
</file>