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914047" w:rsidP="65AEAFC4" w:rsidRDefault="00920BD9" w14:paraId="0CDBA527" w14:textId="74933CA8">
      <w:pPr>
        <w:rPr>
          <w:rFonts w:ascii="Arial" w:hAnsi="Arial" w:cs="" w:asciiTheme="minorAscii" w:hAnsiTheme="minorAscii" w:cstheme="minorBidi"/>
          <w:b w:val="1"/>
          <w:bCs w:val="1"/>
          <w:caps w:val="1"/>
          <w:u w:val="single"/>
          <w:lang w:val="en-GB"/>
        </w:rPr>
      </w:pPr>
      <w:r w:rsidRPr="65AEAFC4" w:rsidR="00920BD9">
        <w:rPr>
          <w:rFonts w:ascii="Arial" w:hAnsi="Arial" w:cs="" w:asciiTheme="minorAscii" w:hAnsiTheme="minorAscii" w:cstheme="minorBidi"/>
          <w:b w:val="1"/>
          <w:bCs w:val="1"/>
          <w:caps w:val="1"/>
          <w:u w:val="single"/>
          <w:lang w:val="en-GB"/>
        </w:rPr>
        <w:t xml:space="preserve">NFNPA </w:t>
      </w:r>
      <w:r w:rsidRPr="65AEAFC4" w:rsidR="106081DB">
        <w:rPr>
          <w:rFonts w:ascii="Arial" w:hAnsi="Arial" w:cs="" w:asciiTheme="minorAscii" w:hAnsiTheme="minorAscii" w:cstheme="minorBidi"/>
          <w:b w:val="1"/>
          <w:bCs w:val="1"/>
          <w:caps w:val="1"/>
          <w:u w:val="single"/>
          <w:lang w:val="en-GB"/>
        </w:rPr>
        <w:t>WEBSITE DEVELOPMENT</w:t>
      </w:r>
      <w:r w:rsidRPr="65AEAFC4" w:rsidR="00BC0FA7">
        <w:rPr>
          <w:rFonts w:ascii="Arial" w:hAnsi="Arial" w:cs="" w:asciiTheme="minorAscii" w:hAnsiTheme="minorAscii" w:cstheme="minorBidi"/>
          <w:b w:val="1"/>
          <w:bCs w:val="1"/>
          <w:caps w:val="1"/>
          <w:u w:val="single"/>
          <w:lang w:val="en-GB"/>
        </w:rPr>
        <w:t xml:space="preserve"> </w:t>
      </w:r>
      <w:r w:rsidRPr="65AEAFC4" w:rsidR="006E7FEC">
        <w:rPr>
          <w:rFonts w:ascii="Arial" w:hAnsi="Arial" w:cs="" w:asciiTheme="minorAscii" w:hAnsiTheme="minorAscii" w:cstheme="minorBidi"/>
          <w:b w:val="1"/>
          <w:bCs w:val="1"/>
          <w:caps w:val="1"/>
          <w:u w:val="single"/>
          <w:lang w:val="en-GB"/>
        </w:rPr>
        <w:t>assessment document</w:t>
      </w:r>
    </w:p>
    <w:p w:rsidRPr="00202EC2" w:rsidR="00920BD9" w:rsidP="5C394587" w:rsidRDefault="00920BD9" w14:paraId="615B8CD4" w14:textId="7777777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</w:p>
    <w:p w:rsidRPr="00202EC2" w:rsidR="00EA4ABD" w:rsidP="5C394587" w:rsidRDefault="00EA4ABD" w14:paraId="10367BAF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6E7FEC" w:rsidP="5C394587" w:rsidRDefault="006E7FEC" w14:paraId="153393D0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>price criteria</w:t>
      </w:r>
      <w:r w:rsidRPr="5C394587" w:rsidR="00914047">
        <w:rPr>
          <w:rFonts w:asciiTheme="minorHAnsi" w:hAnsiTheme="minorHAnsi" w:cstheme="minorBidi"/>
          <w:b/>
          <w:bCs/>
          <w:caps/>
          <w:lang w:val="en-GB"/>
        </w:rPr>
        <w:t xml:space="preserve"> – </w:t>
      </w:r>
      <w:r w:rsidRPr="5C394587" w:rsidR="00CE461B">
        <w:rPr>
          <w:rFonts w:asciiTheme="minorHAnsi" w:hAnsiTheme="minorHAnsi" w:cstheme="minorBidi"/>
          <w:b/>
          <w:bCs/>
          <w:caps/>
          <w:lang w:val="en-GB"/>
        </w:rPr>
        <w:t>3</w:t>
      </w:r>
      <w:r w:rsidRPr="5C394587" w:rsidR="00914047">
        <w:rPr>
          <w:rFonts w:asciiTheme="minorHAnsi" w:hAnsiTheme="minorHAnsi" w:cstheme="minorBidi"/>
          <w:b/>
          <w:bCs/>
          <w:caps/>
          <w:lang w:val="en-GB"/>
        </w:rPr>
        <w:t>0%</w:t>
      </w:r>
    </w:p>
    <w:p w:rsidR="005271FF" w:rsidP="5C394587" w:rsidRDefault="005271FF" w14:paraId="6A91900D" w14:textId="77777777">
      <w:pPr>
        <w:rPr>
          <w:rFonts w:asciiTheme="minorHAnsi" w:hAnsiTheme="minorHAnsi" w:cstheme="minorBidi"/>
          <w:lang w:val="en-GB"/>
        </w:rPr>
      </w:pPr>
    </w:p>
    <w:p w:rsidR="12A36CAE" w:rsidP="12A36CAE" w:rsidRDefault="00512AAB" w14:paraId="6F6DF3BA" w14:textId="709614C8">
      <w:pPr>
        <w:rPr>
          <w:rFonts w:asciiTheme="minorHAnsi" w:hAnsiTheme="minorHAnsi" w:cstheme="minorBidi"/>
          <w:lang w:val="en-GB"/>
        </w:rPr>
      </w:pPr>
      <w:r>
        <w:rPr>
          <w:rFonts w:asciiTheme="minorHAnsi" w:hAnsiTheme="minorHAnsi" w:cstheme="minorBidi"/>
          <w:lang w:val="en-GB"/>
        </w:rPr>
        <w:t xml:space="preserve">Please state in the box below the </w:t>
      </w:r>
      <w:r w:rsidR="00C63B73">
        <w:rPr>
          <w:rFonts w:asciiTheme="minorHAnsi" w:hAnsiTheme="minorHAnsi" w:cstheme="minorBidi"/>
          <w:lang w:val="en-GB"/>
        </w:rPr>
        <w:t xml:space="preserve">total price (excluding VAT) that you expect to charge to deliver the </w:t>
      </w:r>
      <w:r w:rsidR="008C2CCC">
        <w:rPr>
          <w:rFonts w:asciiTheme="minorHAnsi" w:hAnsiTheme="minorHAnsi" w:cstheme="minorBidi"/>
          <w:lang w:val="en-GB"/>
        </w:rPr>
        <w:t xml:space="preserve">whole </w:t>
      </w:r>
      <w:r w:rsidR="00C63B73">
        <w:rPr>
          <w:rFonts w:asciiTheme="minorHAnsi" w:hAnsiTheme="minorHAnsi" w:cstheme="minorBidi"/>
          <w:lang w:val="en-GB"/>
        </w:rPr>
        <w:t xml:space="preserve">project as set out in the </w:t>
      </w:r>
      <w:r w:rsidR="00221447">
        <w:rPr>
          <w:rFonts w:asciiTheme="minorHAnsi" w:hAnsiTheme="minorHAnsi" w:cstheme="minorBidi"/>
          <w:lang w:val="en-GB"/>
        </w:rPr>
        <w:t xml:space="preserve">Invitation to </w:t>
      </w:r>
      <w:r w:rsidR="00C63B73">
        <w:rPr>
          <w:rFonts w:asciiTheme="minorHAnsi" w:hAnsiTheme="minorHAnsi" w:cstheme="minorBidi"/>
          <w:lang w:val="en-GB"/>
        </w:rPr>
        <w:t>Tender document.</w:t>
      </w:r>
    </w:p>
    <w:p w:rsidR="00C63B73" w:rsidP="12A36CAE" w:rsidRDefault="00C63B73" w14:paraId="6CAD87D9" w14:textId="77777777">
      <w:pPr>
        <w:rPr>
          <w:rFonts w:asciiTheme="minorHAnsi" w:hAnsiTheme="minorHAnsi" w:cstheme="minorBidi"/>
          <w:lang w:val="en-GB"/>
        </w:rPr>
      </w:pPr>
    </w:p>
    <w:p w:rsidR="00C63B73" w:rsidP="12A36CAE" w:rsidRDefault="00C63B73" w14:paraId="64960E28" w14:textId="272C07C0">
      <w:pPr>
        <w:rPr>
          <w:rFonts w:asciiTheme="minorHAnsi" w:hAnsiTheme="minorHAnsi" w:cstheme="minorBidi"/>
          <w:lang w:val="en-GB"/>
        </w:rPr>
      </w:pPr>
      <w:r>
        <w:rPr>
          <w:rFonts w:asciiTheme="minorHAnsi" w:hAnsiTheme="minorHAnsi" w:cstheme="minorBidi"/>
          <w:lang w:val="en-GB"/>
        </w:rPr>
        <w:t xml:space="preserve">Please make clear any </w:t>
      </w:r>
      <w:r w:rsidR="008C2CCC">
        <w:rPr>
          <w:rFonts w:asciiTheme="minorHAnsi" w:hAnsiTheme="minorHAnsi" w:cstheme="minorBidi"/>
          <w:lang w:val="en-GB"/>
        </w:rPr>
        <w:t xml:space="preserve">suggested </w:t>
      </w:r>
      <w:r w:rsidR="000B2480">
        <w:rPr>
          <w:rFonts w:asciiTheme="minorHAnsi" w:hAnsiTheme="minorHAnsi" w:cstheme="minorBidi"/>
          <w:lang w:val="en-GB"/>
        </w:rPr>
        <w:t xml:space="preserve">additional </w:t>
      </w:r>
      <w:r w:rsidR="008C2CCC">
        <w:rPr>
          <w:rFonts w:asciiTheme="minorHAnsi" w:hAnsiTheme="minorHAnsi" w:cstheme="minorBidi"/>
          <w:lang w:val="en-GB"/>
        </w:rPr>
        <w:t xml:space="preserve">work </w:t>
      </w:r>
      <w:r w:rsidR="000B2480">
        <w:rPr>
          <w:rFonts w:asciiTheme="minorHAnsi" w:hAnsiTheme="minorHAnsi" w:cstheme="minorBidi"/>
          <w:lang w:val="en-GB"/>
        </w:rPr>
        <w:t>/ variations to the works and the prices for these elements too.</w:t>
      </w:r>
    </w:p>
    <w:p w:rsidR="12A36CAE" w:rsidP="12A36CAE" w:rsidRDefault="12A36CAE" w14:paraId="39CD03C9" w14:textId="44944461">
      <w:pPr>
        <w:rPr>
          <w:rFonts w:asciiTheme="minorHAnsi" w:hAnsiTheme="minorHAnsi" w:cstheme="minorBidi"/>
          <w:lang w:val="en-GB"/>
        </w:rPr>
      </w:pPr>
    </w:p>
    <w:p w:rsidR="00920BD9" w:rsidP="0997D8BB" w:rsidRDefault="00920BD9" w14:paraId="4BA0188F" w14:textId="3B69A754">
      <w:pPr>
        <w:spacing w:before="157" w:beforeAutospacing="off" w:after="0" w:afterAutospacing="off"/>
        <w:rPr>
          <w:rFonts w:ascii="Arial" w:hAnsi="Arial" w:eastAsia="Arial" w:cs="Arial"/>
          <w:noProof w:val="0"/>
          <w:sz w:val="20"/>
          <w:szCs w:val="20"/>
          <w:lang w:val="en-US"/>
        </w:rPr>
      </w:pPr>
    </w:p>
    <w:tbl>
      <w:tblPr>
        <w:tblStyle w:val="TableNormal"/>
        <w:tblW w:w="0" w:type="auto"/>
        <w:tblInd w:w="690" w:type="dxa"/>
        <w:tblLayout w:type="fixed"/>
        <w:tblLook w:val="01E0" w:firstRow="1" w:lastRow="1" w:firstColumn="1" w:lastColumn="1" w:noHBand="0" w:noVBand="0"/>
      </w:tblPr>
      <w:tblGrid>
        <w:gridCol w:w="5131"/>
        <w:gridCol w:w="3884"/>
      </w:tblGrid>
      <w:tr w:rsidR="0997D8BB" w:rsidTr="0997D8BB" w14:paraId="3AAB7F73">
        <w:trPr>
          <w:trHeight w:val="1110"/>
        </w:trPr>
        <w:tc>
          <w:tcPr>
            <w:tcW w:w="513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997D8BB" w:rsidP="0997D8BB" w:rsidRDefault="0997D8BB" w14:paraId="500C6A6C" w14:textId="43CCA69F">
            <w:pPr>
              <w:spacing w:before="0" w:beforeAutospacing="off" w:after="0" w:afterAutospacing="off"/>
              <w:ind w:left="467" w:right="188"/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>Fixed price for delivery of project (build of 1 website and microsites</w:t>
            </w:r>
          </w:p>
          <w:p w:rsidR="0997D8BB" w:rsidP="0997D8BB" w:rsidRDefault="0997D8BB" w14:paraId="35F710D6" w14:textId="36E88AD3">
            <w:pPr>
              <w:spacing w:before="0" w:beforeAutospacing="off" w:after="0" w:afterAutospacing="off"/>
              <w:ind w:left="467" w:right="0"/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>(excl. VAT)</w:t>
            </w:r>
          </w:p>
        </w:tc>
        <w:tc>
          <w:tcPr>
            <w:tcW w:w="388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997D8BB" w:rsidP="0997D8BB" w:rsidRDefault="0997D8BB" w14:paraId="152020FD" w14:textId="0A98078D">
            <w:pPr>
              <w:spacing w:before="0" w:beforeAutospacing="off" w:after="0" w:afterAutospacing="off"/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  <w:p w:rsidR="0997D8BB" w:rsidP="0997D8BB" w:rsidRDefault="0997D8BB" w14:paraId="727CA5DE" w14:textId="67A0FD10">
            <w:pPr>
              <w:spacing w:before="0" w:beforeAutospacing="off" w:after="0" w:afterAutospacing="off"/>
              <w:ind w:left="467" w:right="0"/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>£</w:t>
            </w:r>
          </w:p>
        </w:tc>
      </w:tr>
      <w:tr w:rsidR="0997D8BB" w:rsidTr="0997D8BB" w14:paraId="7AB6E6CE">
        <w:trPr>
          <w:trHeight w:val="1110"/>
        </w:trPr>
        <w:tc>
          <w:tcPr>
            <w:tcW w:w="513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997D8BB" w:rsidP="0997D8BB" w:rsidRDefault="0997D8BB" w14:paraId="20D9D4CA" w14:textId="543EC34E">
            <w:pPr>
              <w:spacing w:before="0" w:beforeAutospacing="off" w:after="0" w:afterAutospacing="off"/>
              <w:ind w:left="467" w:right="61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Fixed price for Hosting and Support for the </w:t>
            </w:r>
            <w:r w:rsidRPr="0997D8BB" w:rsidR="69C49FF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main </w:t>
            </w: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>site plus microsites (SLA for year 1 based on best fit option)</w:t>
            </w:r>
          </w:p>
        </w:tc>
        <w:tc>
          <w:tcPr>
            <w:tcW w:w="388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997D8BB" w:rsidP="0997D8BB" w:rsidRDefault="0997D8BB" w14:paraId="29091454" w14:textId="13DB0015">
            <w:pPr>
              <w:spacing w:before="0" w:beforeAutospacing="off" w:after="0" w:afterAutospacing="off"/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  <w:p w:rsidR="0997D8BB" w:rsidP="0997D8BB" w:rsidRDefault="0997D8BB" w14:paraId="18BF2F67" w14:textId="798C8680">
            <w:pPr>
              <w:spacing w:before="0" w:beforeAutospacing="off" w:after="0" w:afterAutospacing="off"/>
              <w:ind w:left="467" w:right="0"/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>£</w:t>
            </w:r>
          </w:p>
        </w:tc>
      </w:tr>
      <w:tr w:rsidR="0997D8BB" w:rsidTr="0997D8BB" w14:paraId="2B8C35D7">
        <w:trPr>
          <w:trHeight w:val="1110"/>
        </w:trPr>
        <w:tc>
          <w:tcPr>
            <w:tcW w:w="513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997D8BB" w:rsidP="0997D8BB" w:rsidRDefault="0997D8BB" w14:paraId="694C41DE" w14:textId="3D40CD80">
            <w:pPr>
              <w:spacing w:before="0" w:beforeAutospacing="off" w:after="0" w:afterAutospacing="off"/>
              <w:ind w:left="467" w:right="61"/>
              <w:rPr>
                <w:rFonts w:ascii="Arial" w:hAnsi="Arial" w:eastAsia="Arial" w:cs="Arial"/>
                <w:sz w:val="24"/>
                <w:szCs w:val="24"/>
                <w:lang w:val="en-US"/>
              </w:rPr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Fixed price </w:t>
            </w:r>
            <w:r w:rsidRPr="0997D8BB" w:rsidR="7EF0FF46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/ index linked (please </w:t>
            </w:r>
            <w:r w:rsidRPr="0997D8BB" w:rsidR="7EF0FF46">
              <w:rPr>
                <w:rFonts w:ascii="Arial" w:hAnsi="Arial" w:eastAsia="Arial" w:cs="Arial"/>
                <w:sz w:val="24"/>
                <w:szCs w:val="24"/>
                <w:lang w:val="en-US"/>
              </w:rPr>
              <w:t>state</w:t>
            </w:r>
            <w:r w:rsidRPr="0997D8BB" w:rsidR="7EF0FF46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) </w:t>
            </w: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>for Hosting and Support Year</w:t>
            </w:r>
            <w:r w:rsidRPr="0997D8BB" w:rsidR="414B6B65">
              <w:rPr>
                <w:rFonts w:ascii="Arial" w:hAnsi="Arial" w:eastAsia="Arial" w:cs="Arial"/>
                <w:sz w:val="24"/>
                <w:szCs w:val="24"/>
                <w:lang w:val="en-US"/>
              </w:rPr>
              <w:t>s</w:t>
            </w: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2 </w:t>
            </w:r>
            <w:r w:rsidRPr="0997D8BB" w:rsidR="75FC3456">
              <w:rPr>
                <w:rFonts w:ascii="Arial" w:hAnsi="Arial" w:eastAsia="Arial" w:cs="Arial"/>
                <w:sz w:val="24"/>
                <w:szCs w:val="24"/>
                <w:lang w:val="en-US"/>
              </w:rPr>
              <w:t>- 5</w:t>
            </w: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( website and microsites based on best fit </w:t>
            </w: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>option</w:t>
            </w: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388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0997D8BB" w:rsidP="0997D8BB" w:rsidRDefault="0997D8BB" w14:paraId="321F824C" w14:textId="57377EFF">
            <w:pPr>
              <w:spacing w:before="0" w:beforeAutospacing="off" w:after="0" w:afterAutospacing="off"/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 xml:space="preserve"> </w:t>
            </w:r>
          </w:p>
          <w:p w:rsidR="0997D8BB" w:rsidP="0997D8BB" w:rsidRDefault="0997D8BB" w14:paraId="432B4D5C" w14:textId="65A99AE3">
            <w:pPr>
              <w:spacing w:before="0" w:beforeAutospacing="off" w:after="0" w:afterAutospacing="off"/>
              <w:ind w:left="467" w:right="0"/>
            </w:pPr>
            <w:r w:rsidRPr="0997D8BB" w:rsidR="0997D8BB">
              <w:rPr>
                <w:rFonts w:ascii="Arial" w:hAnsi="Arial" w:eastAsia="Arial" w:cs="Arial"/>
                <w:sz w:val="24"/>
                <w:szCs w:val="24"/>
                <w:lang w:val="en-US"/>
              </w:rPr>
              <w:t>£</w:t>
            </w:r>
          </w:p>
        </w:tc>
      </w:tr>
    </w:tbl>
    <w:p w:rsidR="00920BD9" w:rsidP="0997D8BB" w:rsidRDefault="00920BD9" w14:paraId="76DBE988" w14:textId="746638D8">
      <w:pPr>
        <w:spacing w:before="1" w:beforeAutospacing="off" w:after="0" w:afterAutospacing="off"/>
        <w:ind w:left="680" w:right="0"/>
      </w:pPr>
      <w:r w:rsidRPr="0997D8BB" w:rsidR="15D99FC5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NB: All prices and/or rates shall be </w:t>
      </w:r>
      <w:r w:rsidRPr="0997D8BB" w:rsidR="15D99FC5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exclusive </w:t>
      </w:r>
      <w:r w:rsidRPr="0997D8BB" w:rsidR="15D99FC5">
        <w:rPr>
          <w:rFonts w:ascii="Arial" w:hAnsi="Arial" w:eastAsia="Arial" w:cs="Arial"/>
          <w:noProof w:val="0"/>
          <w:sz w:val="24"/>
          <w:szCs w:val="24"/>
          <w:lang w:val="en-US"/>
        </w:rPr>
        <w:t>of VAT.</w:t>
      </w:r>
    </w:p>
    <w:p w:rsidR="00920BD9" w:rsidP="0997D8BB" w:rsidRDefault="00920BD9" w14:paraId="394CE4FB" w14:textId="632D8DAC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00920BD9" w:rsidP="449AFF67" w:rsidRDefault="00920BD9" w14:paraId="55F93C09" w14:textId="6A88E277">
      <w:pPr>
        <w:rPr>
          <w:rFonts w:ascii="Arial" w:hAnsi="Arial" w:cs="" w:asciiTheme="minorAscii" w:hAnsiTheme="minorAscii" w:cstheme="minorBidi"/>
          <w:b w:val="0"/>
          <w:bCs w:val="0"/>
          <w:caps w:val="1"/>
          <w:lang w:val="en-GB"/>
        </w:rPr>
      </w:pPr>
    </w:p>
    <w:p w:rsidR="00920BD9" w:rsidP="703B8063" w:rsidRDefault="00920BD9" w14:paraId="16F88F40" w14:textId="01329ACD">
      <w:pPr>
        <w:rPr>
          <w:rFonts w:ascii="Arial" w:hAnsi="Arial" w:cs="" w:asciiTheme="minorAscii" w:hAnsiTheme="minorAscii" w:cstheme="minorBidi"/>
          <w:lang w:val="en-US"/>
        </w:rPr>
      </w:pPr>
      <w:r w:rsidRPr="703B8063" w:rsidR="52D8FB6F">
        <w:rPr>
          <w:rFonts w:ascii="Arial" w:hAnsi="Arial" w:cs="" w:asciiTheme="minorAscii" w:hAnsiTheme="minorAscii" w:cstheme="minorBidi"/>
          <w:lang w:val="en-US"/>
        </w:rPr>
        <w:t xml:space="preserve">Please add a clear proposed payment schedule to your bid documentation, the Authority is aware that the </w:t>
      </w:r>
      <w:r w:rsidRPr="703B8063" w:rsidR="52D8FB6F">
        <w:rPr>
          <w:rFonts w:ascii="Arial" w:hAnsi="Arial" w:cs="" w:asciiTheme="minorAscii" w:hAnsiTheme="minorAscii" w:cstheme="minorBidi"/>
          <w:lang w:val="en-US"/>
        </w:rPr>
        <w:t>in</w:t>
      </w:r>
      <w:r w:rsidRPr="703B8063" w:rsidR="6F3FD9A2">
        <w:rPr>
          <w:rFonts w:ascii="Arial" w:hAnsi="Arial" w:cs="" w:asciiTheme="minorAscii" w:hAnsiTheme="minorAscii" w:cstheme="minorBidi"/>
          <w:lang w:val="en-US"/>
        </w:rPr>
        <w:t>i</w:t>
      </w:r>
      <w:r w:rsidRPr="703B8063" w:rsidR="52D8FB6F">
        <w:rPr>
          <w:rFonts w:ascii="Arial" w:hAnsi="Arial" w:cs="" w:asciiTheme="minorAscii" w:hAnsiTheme="minorAscii" w:cstheme="minorBidi"/>
          <w:lang w:val="en-US"/>
        </w:rPr>
        <w:t>tial</w:t>
      </w:r>
      <w:r w:rsidRPr="703B8063" w:rsidR="52D8FB6F">
        <w:rPr>
          <w:rFonts w:ascii="Arial" w:hAnsi="Arial" w:cs="" w:asciiTheme="minorAscii" w:hAnsiTheme="minorAscii" w:cstheme="minorBidi"/>
          <w:lang w:val="en-US"/>
        </w:rPr>
        <w:t xml:space="preserve"> costs are high and therefore would accept a first payment on signing of contacts (likely to be </w:t>
      </w:r>
      <w:r w:rsidRPr="703B8063" w:rsidR="5788301A">
        <w:rPr>
          <w:rFonts w:ascii="Arial" w:hAnsi="Arial" w:cs="" w:asciiTheme="minorAscii" w:hAnsiTheme="minorAscii" w:cstheme="minorBidi"/>
          <w:lang w:val="en-US"/>
        </w:rPr>
        <w:t>c</w:t>
      </w:r>
      <w:r w:rsidRPr="703B8063" w:rsidR="2027995B">
        <w:rPr>
          <w:rFonts w:ascii="Arial" w:hAnsi="Arial" w:cs="" w:asciiTheme="minorAscii" w:hAnsiTheme="minorAscii" w:cstheme="minorBidi"/>
          <w:lang w:val="en-US"/>
        </w:rPr>
        <w:t>25-35% of the contract value)</w:t>
      </w:r>
      <w:r w:rsidRPr="703B8063" w:rsidR="2027995B">
        <w:rPr>
          <w:rFonts w:ascii="Arial" w:hAnsi="Arial" w:cs="" w:asciiTheme="minorAscii" w:hAnsiTheme="minorAscii" w:cstheme="minorBidi"/>
          <w:lang w:val="en-US"/>
        </w:rPr>
        <w:t xml:space="preserve">.  </w:t>
      </w:r>
      <w:r w:rsidRPr="703B8063" w:rsidR="6BF863B7">
        <w:rPr>
          <w:rFonts w:ascii="Arial" w:hAnsi="Arial" w:cs="" w:asciiTheme="minorAscii" w:hAnsiTheme="minorAscii" w:cstheme="minorBidi"/>
          <w:lang w:val="en-US"/>
        </w:rPr>
        <w:t>In return, t</w:t>
      </w:r>
      <w:r w:rsidRPr="703B8063" w:rsidR="2027995B">
        <w:rPr>
          <w:rFonts w:ascii="Arial" w:hAnsi="Arial" w:cs="" w:asciiTheme="minorAscii" w:hAnsiTheme="minorAscii" w:cstheme="minorBidi"/>
          <w:lang w:val="en-US"/>
        </w:rPr>
        <w:t xml:space="preserve">he Authority would in return request a </w:t>
      </w:r>
      <w:r w:rsidRPr="703B8063" w:rsidR="04CC1E94">
        <w:rPr>
          <w:rFonts w:ascii="Arial" w:hAnsi="Arial" w:cs="" w:asciiTheme="minorAscii" w:hAnsiTheme="minorAscii" w:cstheme="minorBidi"/>
          <w:lang w:val="en-US"/>
        </w:rPr>
        <w:t xml:space="preserve">retention </w:t>
      </w:r>
      <w:r w:rsidRPr="703B8063" w:rsidR="1B2B18BA">
        <w:rPr>
          <w:rFonts w:ascii="Arial" w:hAnsi="Arial" w:cs="" w:asciiTheme="minorAscii" w:hAnsiTheme="minorAscii" w:cstheme="minorBidi"/>
          <w:lang w:val="en-US"/>
        </w:rPr>
        <w:t>amount equating</w:t>
      </w:r>
      <w:r w:rsidRPr="703B8063" w:rsidR="04CC1E94">
        <w:rPr>
          <w:rFonts w:ascii="Arial" w:hAnsi="Arial" w:cs="" w:asciiTheme="minorAscii" w:hAnsiTheme="minorAscii" w:cstheme="minorBidi"/>
          <w:lang w:val="en-US"/>
        </w:rPr>
        <w:t xml:space="preserve"> </w:t>
      </w:r>
      <w:r w:rsidRPr="703B8063" w:rsidR="041DEF33">
        <w:rPr>
          <w:rFonts w:ascii="Arial" w:hAnsi="Arial" w:cs="" w:asciiTheme="minorAscii" w:hAnsiTheme="minorAscii" w:cstheme="minorBidi"/>
          <w:lang w:val="en-US"/>
        </w:rPr>
        <w:t>to</w:t>
      </w:r>
      <w:r w:rsidRPr="703B8063" w:rsidR="2D334E98">
        <w:rPr>
          <w:rFonts w:ascii="Arial" w:hAnsi="Arial" w:cs="" w:asciiTheme="minorAscii" w:hAnsiTheme="minorAscii" w:cstheme="minorBidi"/>
          <w:lang w:val="en-US"/>
        </w:rPr>
        <w:t xml:space="preserve"> </w:t>
      </w:r>
      <w:r w:rsidRPr="703B8063" w:rsidR="04CC1E94">
        <w:rPr>
          <w:rFonts w:ascii="Arial" w:hAnsi="Arial" w:cs="" w:asciiTheme="minorAscii" w:hAnsiTheme="minorAscii" w:cstheme="minorBidi"/>
          <w:lang w:val="en-US"/>
        </w:rPr>
        <w:t xml:space="preserve">5% of the contract value, </w:t>
      </w:r>
      <w:r w:rsidRPr="703B8063" w:rsidR="219FA9F8">
        <w:rPr>
          <w:rFonts w:ascii="Arial" w:hAnsi="Arial" w:cs="" w:asciiTheme="minorAscii" w:hAnsiTheme="minorAscii" w:cstheme="minorBidi"/>
          <w:lang w:val="en-US"/>
        </w:rPr>
        <w:t xml:space="preserve">only </w:t>
      </w:r>
      <w:r w:rsidRPr="703B8063" w:rsidR="04CC1E94">
        <w:rPr>
          <w:rFonts w:ascii="Arial" w:hAnsi="Arial" w:cs="" w:asciiTheme="minorAscii" w:hAnsiTheme="minorAscii" w:cstheme="minorBidi"/>
          <w:lang w:val="en-US"/>
        </w:rPr>
        <w:t>payable after all works</w:t>
      </w:r>
      <w:r w:rsidRPr="703B8063" w:rsidR="5C7D176A">
        <w:rPr>
          <w:rFonts w:ascii="Arial" w:hAnsi="Arial" w:cs="" w:asciiTheme="minorAscii" w:hAnsiTheme="minorAscii" w:cstheme="minorBidi"/>
          <w:lang w:val="en-US"/>
        </w:rPr>
        <w:t xml:space="preserve"> (including any snagging list)</w:t>
      </w:r>
      <w:r w:rsidRPr="703B8063" w:rsidR="04CC1E94">
        <w:rPr>
          <w:rFonts w:ascii="Arial" w:hAnsi="Arial" w:cs="" w:asciiTheme="minorAscii" w:hAnsiTheme="minorAscii" w:cstheme="minorBidi"/>
          <w:lang w:val="en-US"/>
        </w:rPr>
        <w:t xml:space="preserve"> have been agreed as being complete to an acceptable standard by both parties, </w:t>
      </w:r>
      <w:r w:rsidRPr="703B8063" w:rsidR="07432F7C">
        <w:rPr>
          <w:rFonts w:ascii="Arial" w:hAnsi="Arial" w:cs="" w:asciiTheme="minorAscii" w:hAnsiTheme="minorAscii" w:cstheme="minorBidi"/>
          <w:lang w:val="en-US"/>
        </w:rPr>
        <w:t xml:space="preserve">any payment </w:t>
      </w:r>
      <w:r w:rsidRPr="703B8063" w:rsidR="04CC1E94">
        <w:rPr>
          <w:rFonts w:ascii="Arial" w:hAnsi="Arial" w:cs="" w:asciiTheme="minorAscii" w:hAnsiTheme="minorAscii" w:cstheme="minorBidi"/>
          <w:lang w:val="en-US"/>
        </w:rPr>
        <w:t xml:space="preserve">not to be wilfully/unreasonably </w:t>
      </w:r>
      <w:r w:rsidRPr="703B8063" w:rsidR="04CC1E94">
        <w:rPr>
          <w:rFonts w:ascii="Arial" w:hAnsi="Arial" w:cs="" w:asciiTheme="minorAscii" w:hAnsiTheme="minorAscii" w:cstheme="minorBidi"/>
          <w:lang w:val="en-US"/>
        </w:rPr>
        <w:t>withhel</w:t>
      </w:r>
      <w:r w:rsidRPr="703B8063" w:rsidR="7F749BB6">
        <w:rPr>
          <w:rFonts w:ascii="Arial" w:hAnsi="Arial" w:cs="" w:asciiTheme="minorAscii" w:hAnsiTheme="minorAscii" w:cstheme="minorBidi"/>
          <w:lang w:val="en-US"/>
        </w:rPr>
        <w:t>d.</w:t>
      </w:r>
      <w:r w:rsidRPr="703B8063" w:rsidR="04CC1E94">
        <w:rPr>
          <w:rFonts w:ascii="Arial" w:hAnsi="Arial" w:cs="" w:asciiTheme="minorAscii" w:hAnsiTheme="minorAscii" w:cstheme="minorBidi"/>
          <w:lang w:val="en-US"/>
        </w:rPr>
        <w:t xml:space="preserve"> </w:t>
      </w:r>
    </w:p>
    <w:p w:rsidR="00920BD9" w:rsidP="449AFF67" w:rsidRDefault="00920BD9" w14:paraId="558110B7" w14:textId="545F828A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00920BD9" w:rsidP="5C394587" w:rsidRDefault="00920BD9" w14:paraId="536B2874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920BD9" w:rsidP="5C394587" w:rsidRDefault="00920BD9" w14:paraId="50FBBA2A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0D51C041" w14:textId="7965CC36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55625320" w14:textId="046D86CA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4BA70B6F" w14:textId="7C76BC21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61A2687F" w14:textId="24EA70D9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232680A7" w14:textId="7336351E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5C394587" w:rsidRDefault="2FB93EC5" w14:paraId="7F177B9D" w14:textId="488564D4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2FB93EC5" w:rsidP="65AEAFC4" w:rsidRDefault="2FB93EC5" w14:paraId="1C215011" w14:textId="3510F9C2" w14:noSpellErr="1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5E99D8E6" w14:textId="18FA27F0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1FE357B6" w14:textId="4321E75A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1702D357" w14:textId="4A12AA3F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169E818D" w14:textId="33AB1DA6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3B9971F0" w14:textId="24A5372D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0CF12838" w14:textId="3B617144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7BCE4F8C" w14:textId="4FABF262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51BA7C11" w14:textId="6D48EEDA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2FB93EC5" w:rsidP="449AFF67" w:rsidRDefault="2FB93EC5" w14:paraId="533413E8" w14:textId="7BF0A02A">
      <w:pPr>
        <w:pStyle w:val="Normal"/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2FB93EC5" w:rsidP="5C394587" w:rsidRDefault="2FB93EC5" w14:paraId="30B2C32D" w14:textId="6F8B8073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6E7FEC" w:rsidP="5C394587" w:rsidRDefault="00E75175" w14:paraId="6421B6CC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Quality criteria – </w:t>
      </w:r>
      <w:r w:rsidRPr="5C394587" w:rsidR="00CE461B">
        <w:rPr>
          <w:rFonts w:asciiTheme="minorHAnsi" w:hAnsiTheme="minorHAnsi" w:cstheme="minorBidi"/>
          <w:b/>
          <w:bCs/>
          <w:caps/>
          <w:lang w:val="en-GB"/>
        </w:rPr>
        <w:t>7</w:t>
      </w:r>
      <w:r w:rsidRPr="5C394587" w:rsidR="006E7FEC">
        <w:rPr>
          <w:rFonts w:asciiTheme="minorHAnsi" w:hAnsiTheme="minorHAnsi" w:cstheme="minorBidi"/>
          <w:b/>
          <w:bCs/>
          <w:caps/>
          <w:lang w:val="en-GB"/>
        </w:rPr>
        <w:t xml:space="preserve">0% </w:t>
      </w:r>
      <w:r w:rsidRPr="5C394587" w:rsidR="003511F9">
        <w:rPr>
          <w:rFonts w:asciiTheme="minorHAnsi" w:hAnsiTheme="minorHAnsi" w:cstheme="minorBidi"/>
          <w:b/>
          <w:bCs/>
          <w:caps/>
          <w:lang w:val="en-GB"/>
        </w:rPr>
        <w:t>(SUB WEIGHTINGS FOR EACH SECTION ARE SHOWN BELOW)</w:t>
      </w:r>
    </w:p>
    <w:p w:rsidR="006E7FEC" w:rsidP="5C394587" w:rsidRDefault="006E7FEC" w14:paraId="7C6E8C45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FE4957" w:rsidP="5C394587" w:rsidRDefault="00FE4957" w14:paraId="38081CF1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507F4D" w:rsidR="00EA4ABD" w:rsidP="5C394587" w:rsidRDefault="00EA4ABD" w14:paraId="2A4B165B" w14:textId="77777777">
      <w:pPr>
        <w:rPr>
          <w:rFonts w:asciiTheme="majorHAnsi" w:hAnsiTheme="majorHAnsi" w:cstheme="majorBidi"/>
          <w:b/>
          <w:bCs/>
          <w:caps/>
          <w:lang w:val="en-GB"/>
        </w:rPr>
      </w:pPr>
      <w:r w:rsidRPr="5C394587">
        <w:rPr>
          <w:rFonts w:asciiTheme="majorHAnsi" w:hAnsiTheme="majorHAnsi" w:cstheme="majorBidi"/>
          <w:b/>
          <w:bCs/>
          <w:caps/>
          <w:lang w:val="en-GB"/>
        </w:rPr>
        <w:t>Section A - company information</w:t>
      </w:r>
      <w:r w:rsidRPr="5C394587" w:rsidR="0084043B">
        <w:rPr>
          <w:rFonts w:asciiTheme="majorHAnsi" w:hAnsiTheme="majorHAnsi" w:cstheme="majorBidi"/>
          <w:b/>
          <w:bCs/>
          <w:caps/>
          <w:lang w:val="en-GB"/>
        </w:rPr>
        <w:t xml:space="preserve"> </w:t>
      </w:r>
    </w:p>
    <w:p w:rsidRPr="00507F4D" w:rsidR="00EA4ABD" w:rsidP="5C394587" w:rsidRDefault="00EA4ABD" w14:paraId="1DA55B81" w14:textId="77777777">
      <w:pPr>
        <w:rPr>
          <w:rFonts w:asciiTheme="majorHAnsi" w:hAnsiTheme="majorHAnsi" w:cstheme="majorBidi"/>
          <w:lang w:val="en-GB"/>
        </w:rPr>
      </w:pPr>
    </w:p>
    <w:tbl>
      <w:tblPr>
        <w:tblW w:w="10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Pr="00507F4D" w:rsidR="009D03D5" w:rsidTr="5C394587" w14:paraId="2153D5CA" w14:textId="77777777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:rsidRPr="00507F4D" w:rsidR="009D03D5" w:rsidP="5C394587" w:rsidRDefault="009D03D5" w14:paraId="6BB43169" w14:textId="7777777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Pr="00507F4D" w:rsidR="009D03D5" w:rsidP="5C394587" w:rsidRDefault="009D03D5" w14:paraId="7AD88945" w14:textId="7777777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:rsidRPr="00507F4D" w:rsidR="009D03D5" w:rsidP="5C394587" w:rsidRDefault="009D03D5" w14:paraId="60170D48" w14:textId="7777777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Pr="00507F4D" w:rsidR="009D03D5" w:rsidP="5C394587" w:rsidRDefault="009D03D5" w14:paraId="6F656EAD" w14:textId="7777777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Maximum mark </w:t>
            </w:r>
          </w:p>
        </w:tc>
      </w:tr>
      <w:tr w:rsidRPr="00507F4D" w:rsidR="009D03D5" w:rsidTr="5C394587" w14:paraId="71262056" w14:textId="77777777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9D03D5" w14:paraId="283D7270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4C6F1C" w14:paraId="585BF42C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5AB332BF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27AE9F68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77187182" w14:textId="77777777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9D03D5" w14:paraId="5EB36EFD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24B5C18B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Registered Business Address/Head Office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6BCEBEF8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75812940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5325C584" w14:textId="77777777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9D03D5" w14:paraId="7FC792C4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2.3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265663DD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5B41D619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07BF5B7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5EF9588D" w14:textId="7777777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9D03D5" w14:paraId="6B174380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76856A93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77568AF3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4E1D8EBA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84043B" w:rsidTr="5C394587" w14:paraId="039577CD" w14:textId="7777777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1EC6F10A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5119E1FA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:rsidRPr="00507F4D" w:rsidR="0084043B" w:rsidP="5C394587" w:rsidRDefault="0084043B" w14:paraId="68FF0963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84043B" w:rsidP="5C394587" w:rsidRDefault="2A52B1C8" w14:paraId="1B180571" w14:textId="2BD39F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5B15F2A7" w14:textId="77777777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84043B" w14:paraId="1821AC59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5EDD80A3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729CD0CB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0502E4F3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73760D72" w14:textId="7777777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84043B" w14:paraId="740AC93B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9D03D5" w14:paraId="5CD6D118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38207EE1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51B04C90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93C4A" w:rsidTr="5C394587" w14:paraId="36CBDF24" w14:textId="7777777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:rsidR="00993C4A" w:rsidP="5C394587" w:rsidRDefault="0084043B" w14:paraId="12EEC627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:rsidRPr="00D45FAB" w:rsidR="00993C4A" w:rsidP="5C394587" w:rsidRDefault="00221447" w14:paraId="6D3483D5" w14:textId="77777777">
            <w:pPr>
              <w:rPr>
                <w:rFonts w:asciiTheme="majorHAnsi" w:hAnsiTheme="majorHAnsi" w:cstheme="majorBidi"/>
                <w:lang w:val="nl-NL"/>
              </w:rPr>
            </w:pPr>
            <w:hyperlink r:id="rId6">
              <w:r w:rsidRPr="5C394587" w:rsidR="00993C4A">
                <w:rPr>
                  <w:rStyle w:val="Hyperlink"/>
                  <w:rFonts w:asciiTheme="majorHAnsi" w:hAnsiTheme="majorHAnsi" w:cstheme="majorBidi"/>
                  <w:color w:val="000000" w:themeColor="text1"/>
                  <w:lang w:val="nl-NL"/>
                </w:rPr>
                <w:t>D-U-N-S</w:t>
              </w:r>
            </w:hyperlink>
            <w:r w:rsidRPr="5C394587" w:rsidR="00993C4A">
              <w:rPr>
                <w:rFonts w:asciiTheme="majorHAnsi" w:hAnsiTheme="majorHAnsi" w:cstheme="majorBidi"/>
                <w:color w:val="000000" w:themeColor="text1"/>
                <w:lang w:val="nl-NL"/>
              </w:rPr>
              <w:t xml:space="preserve"> </w:t>
            </w:r>
            <w:proofErr w:type="spellStart"/>
            <w:r w:rsidRPr="5C394587" w:rsidR="00993C4A">
              <w:rPr>
                <w:rFonts w:asciiTheme="majorHAnsi" w:hAnsiTheme="majorHAnsi" w:cstheme="majorBidi"/>
                <w:color w:val="000000" w:themeColor="text1"/>
                <w:lang w:val="nl-NL"/>
              </w:rPr>
              <w:t>Number</w:t>
            </w:r>
            <w:proofErr w:type="spellEnd"/>
          </w:p>
        </w:tc>
        <w:tc>
          <w:tcPr>
            <w:tcW w:w="4899" w:type="dxa"/>
            <w:shd w:val="clear" w:color="auto" w:fill="auto"/>
          </w:tcPr>
          <w:p w:rsidRPr="00D45FAB" w:rsidR="00993C4A" w:rsidP="5C394587" w:rsidRDefault="00993C4A" w14:paraId="12B26F07" w14:textId="77777777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93C4A" w:rsidP="5C394587" w:rsidRDefault="0084043B" w14:paraId="625A21B4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Pr="00507F4D" w:rsidR="009D03D5" w:rsidTr="5C394587" w14:paraId="7EB2ACBE" w14:textId="7777777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Pr="00507F4D" w:rsidR="009D03D5" w:rsidP="5C394587" w:rsidRDefault="0084043B" w14:paraId="463C3F5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:rsidRPr="00507F4D" w:rsidR="009D03D5" w:rsidP="5C394587" w:rsidRDefault="00171FD6" w14:paraId="1057EA71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:rsidRPr="00507F4D" w:rsidR="009D03D5" w:rsidP="5C394587" w:rsidRDefault="009D03D5" w14:paraId="17C9BD1B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332E5E" w14:paraId="3168764C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  <w:p w:rsidRPr="00507F4D" w:rsidR="009D03D5" w:rsidP="5C394587" w:rsidRDefault="009D03D5" w14:paraId="0F8F1203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</w:tr>
      <w:tr w:rsidRPr="00507F4D" w:rsidR="0084043B" w:rsidTr="5C394587" w14:paraId="4CEEE337" w14:textId="7777777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2799E2F2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55A4235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:rsidRPr="00507F4D" w:rsidR="0084043B" w:rsidP="5C394587" w:rsidRDefault="0084043B" w14:paraId="14EDDBF7" w14:textId="7777777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041C4E27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9D03D5" w:rsidTr="5C394587" w14:paraId="667DC36B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9D03D5" w:rsidP="5C394587" w:rsidRDefault="0084043B" w14:paraId="038FA5E7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2.11</w:t>
            </w:r>
          </w:p>
        </w:tc>
        <w:tc>
          <w:tcPr>
            <w:tcW w:w="2694" w:type="dxa"/>
            <w:shd w:val="clear" w:color="auto" w:fill="auto"/>
          </w:tcPr>
          <w:p w:rsidR="009D03D5" w:rsidP="5C394587" w:rsidRDefault="009D03D5" w14:paraId="38DC3821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:rsidR="009D03D5" w:rsidP="5C394587" w:rsidRDefault="009D03D5" w14:paraId="73622014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Choose from:</w:t>
            </w:r>
          </w:p>
          <w:p w:rsidR="009D03D5" w:rsidP="5C394587" w:rsidRDefault="009D03D5" w14:paraId="16759428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Sole Proprietor</w:t>
            </w:r>
          </w:p>
          <w:p w:rsidR="009D03D5" w:rsidP="5C394587" w:rsidRDefault="009D03D5" w14:paraId="37C183CB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Partnership</w:t>
            </w:r>
          </w:p>
          <w:p w:rsidR="009D03D5" w:rsidP="5C394587" w:rsidRDefault="009D03D5" w14:paraId="15E9E49B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Private Company</w:t>
            </w:r>
          </w:p>
          <w:p w:rsidR="009D03D5" w:rsidP="5C394587" w:rsidRDefault="009D03D5" w14:paraId="48F3CA53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PLC</w:t>
            </w:r>
          </w:p>
          <w:p w:rsidR="009D03D5" w:rsidP="5C394587" w:rsidRDefault="009D03D5" w14:paraId="4BA5BEF3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Limited Company</w:t>
            </w:r>
          </w:p>
          <w:p w:rsidR="009D03D5" w:rsidP="5C394587" w:rsidRDefault="009D03D5" w14:paraId="309B403A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Local Authority</w:t>
            </w:r>
          </w:p>
          <w:p w:rsidRPr="007F6A35" w:rsidR="009D03D5" w:rsidP="5C394587" w:rsidRDefault="009D03D5" w14:paraId="4EFBC3A4" w14:textId="7777777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:rsidRPr="00507F4D" w:rsidR="009D03D5" w:rsidP="5C394587" w:rsidRDefault="009D03D5" w14:paraId="2B8D4ADD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84043B" w:rsidTr="5C394587" w14:paraId="6037AC46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01BED67D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11371B22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:rsidR="0084043B" w:rsidP="5C394587" w:rsidRDefault="0084043B" w14:paraId="0A1890CB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6B777105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84043B" w:rsidTr="5C394587" w14:paraId="00ABE743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52D8E327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658F3452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:rsidR="0084043B" w:rsidP="5C394587" w:rsidRDefault="0084043B" w14:paraId="41D70FDF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7288AEEE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84043B" w:rsidTr="5C394587" w14:paraId="64E0EACB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5DD3A01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1AB2BA9A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:rsidR="0084043B" w:rsidP="5C394587" w:rsidRDefault="0084043B" w14:paraId="55AD761E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7A99445F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84043B" w:rsidTr="5C394587" w14:paraId="2E348CD1" w14:textId="7777777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:rsidR="0084043B" w:rsidP="5C394587" w:rsidRDefault="0084043B" w14:paraId="239C585F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:rsidR="0084043B" w:rsidP="5C394587" w:rsidRDefault="0084043B" w14:paraId="3FF6FA32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:rsidR="0084043B" w:rsidP="5C394587" w:rsidRDefault="0084043B" w14:paraId="00E92729" w14:textId="7777777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:rsidR="0084043B" w:rsidP="5C394587" w:rsidRDefault="0084043B" w14:paraId="0B8FFEF4" w14:textId="7777777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Pr="00507F4D" w:rsidR="002566A6" w:rsidTr="5C394587" w14:paraId="1CC52527" w14:textId="77777777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:rsidRPr="000515DC" w:rsidR="002566A6" w:rsidP="5C394587" w:rsidRDefault="0084043B" w14:paraId="310AF96B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2.16</w:t>
            </w:r>
          </w:p>
        </w:tc>
        <w:tc>
          <w:tcPr>
            <w:tcW w:w="2694" w:type="dxa"/>
            <w:shd w:val="clear" w:color="auto" w:fill="auto"/>
          </w:tcPr>
          <w:p w:rsidRPr="000515DC" w:rsidR="002566A6" w:rsidP="5C394587" w:rsidRDefault="2E88FEE7" w14:paraId="0D0F44A5" w14:textId="77777777">
            <w:pPr>
              <w:widowControl/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Please give details of all insurances held and attach copies of certificates, which should state, where applicable:</w:t>
            </w:r>
          </w:p>
          <w:p w:rsidRPr="000515DC" w:rsidR="002566A6" w:rsidP="5C394587" w:rsidRDefault="2E88FEE7" w14:paraId="1DC923B4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Policy No</w:t>
            </w:r>
          </w:p>
          <w:p w:rsidRPr="000515DC" w:rsidR="002566A6" w:rsidP="5C394587" w:rsidRDefault="2E88FEE7" w14:paraId="486B8399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Limit of indemnity</w:t>
            </w:r>
          </w:p>
          <w:p w:rsidRPr="000515DC" w:rsidR="002566A6" w:rsidP="5C394587" w:rsidRDefault="2E88FEE7" w14:paraId="5FA4668D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Excess</w:t>
            </w:r>
          </w:p>
          <w:p w:rsidRPr="000515DC" w:rsidR="002566A6" w:rsidP="5C394587" w:rsidRDefault="2E88FEE7" w14:paraId="40FF08D6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Limit for a single event</w:t>
            </w:r>
          </w:p>
          <w:p w:rsidRPr="000515DC" w:rsidR="002566A6" w:rsidP="5C394587" w:rsidRDefault="2E88FEE7" w14:paraId="1302DCE0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:rsidRPr="000515DC" w:rsidR="002566A6" w:rsidP="5C394587" w:rsidRDefault="2E88FEE7" w14:paraId="6FE03CC3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Employers liability insurance</w:t>
            </w:r>
            <w:r w:rsidRPr="5C394587" w:rsidR="00920BD9">
              <w:rPr>
                <w:rFonts w:asciiTheme="majorHAnsi" w:hAnsiTheme="majorHAnsi" w:eastAsiaTheme="minorEastAsia" w:cstheme="majorBidi"/>
                <w:snapToGrid/>
                <w:lang w:val="en-GB"/>
              </w:rPr>
              <w:t xml:space="preserve"> </w:t>
            </w:r>
          </w:p>
          <w:p w:rsidRPr="000515DC" w:rsidR="002566A6" w:rsidP="5C394587" w:rsidRDefault="2E88FEE7" w14:paraId="0887F84F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Public liability insurance</w:t>
            </w:r>
          </w:p>
          <w:p w:rsidRPr="000515DC" w:rsidR="002566A6" w:rsidP="5C394587" w:rsidRDefault="2E88FEE7" w14:paraId="634D9EBA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Professional indemnity insurance</w:t>
            </w:r>
          </w:p>
          <w:p w:rsidRPr="000515DC" w:rsidR="002566A6" w:rsidP="5C394587" w:rsidRDefault="2E88FEE7" w14:paraId="33CF2FF8" w14:textId="7777777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hAnsiTheme="majorHAnsi" w:eastAsiaTheme="minorEastAsia" w:cstheme="majorBidi"/>
                <w:snapToGrid/>
                <w:lang w:val="en-GB"/>
              </w:rPr>
            </w:pPr>
            <w:r w:rsidRPr="5C394587">
              <w:rPr>
                <w:rFonts w:asciiTheme="majorHAnsi" w:hAnsiTheme="majorHAnsi" w:eastAsiaTheme="minorEastAsia" w:cstheme="majorBidi"/>
                <w:snapToGrid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:rsidRPr="000515DC" w:rsidR="000515DC" w:rsidP="5C394587" w:rsidRDefault="000515DC" w14:paraId="73FEAFA5" w14:textId="7964BA6C">
            <w:pPr>
              <w:rPr>
                <w:rFonts w:asciiTheme="majorHAnsi" w:hAnsiTheme="majorHAnsi" w:cstheme="majorBidi"/>
                <w:b/>
                <w:bCs/>
              </w:rPr>
            </w:pPr>
            <w:r w:rsidRPr="5C394587">
              <w:rPr>
                <w:rFonts w:asciiTheme="majorHAnsi" w:hAnsiTheme="majorHAnsi" w:cstheme="majorBidi"/>
                <w:b/>
                <w:bCs/>
              </w:rPr>
              <w:t>Pass/Fail</w:t>
            </w:r>
          </w:p>
          <w:p w:rsidRPr="000515DC" w:rsidR="000515DC" w:rsidP="5C394587" w:rsidRDefault="000515DC" w14:paraId="3D64EC90" w14:textId="77777777">
            <w:pPr>
              <w:rPr>
                <w:rFonts w:asciiTheme="majorHAnsi" w:hAnsiTheme="majorHAnsi" w:cstheme="majorBidi"/>
              </w:rPr>
            </w:pPr>
          </w:p>
          <w:p w:rsidR="00C71970" w:rsidP="5C394587" w:rsidRDefault="00C71970" w14:paraId="744F6380" w14:textId="77777777">
            <w:pPr>
              <w:rPr>
                <w:rFonts w:asciiTheme="majorHAnsi" w:hAnsiTheme="majorHAnsi" w:cstheme="majorBidi"/>
              </w:rPr>
            </w:pPr>
          </w:p>
          <w:p w:rsidR="00C71970" w:rsidP="5C394587" w:rsidRDefault="00C71970" w14:paraId="06970D79" w14:textId="77777777">
            <w:pPr>
              <w:rPr>
                <w:rFonts w:asciiTheme="majorHAnsi" w:hAnsiTheme="majorHAnsi" w:cstheme="majorBidi"/>
              </w:rPr>
            </w:pPr>
          </w:p>
          <w:p w:rsidRPr="000515DC" w:rsidR="002566A6" w:rsidP="5C394587" w:rsidRDefault="00C71970" w14:paraId="2E70143D" w14:textId="0C20F1BB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Levels required a</w:t>
            </w:r>
            <w:r w:rsidRPr="5C394587" w:rsidR="36DF0539">
              <w:rPr>
                <w:rFonts w:asciiTheme="majorHAnsi" w:hAnsiTheme="majorHAnsi" w:cstheme="majorBidi"/>
              </w:rPr>
              <w:t xml:space="preserve">s described in Part 10.4 of the </w:t>
            </w:r>
            <w:r w:rsidRPr="5C394587" w:rsidR="008516C1">
              <w:rPr>
                <w:rFonts w:asciiTheme="majorHAnsi" w:hAnsiTheme="majorHAnsi" w:cstheme="majorBidi"/>
              </w:rPr>
              <w:t xml:space="preserve">Terms &amp; </w:t>
            </w:r>
            <w:r w:rsidRPr="5C394587" w:rsidR="36DF0539">
              <w:rPr>
                <w:rFonts w:asciiTheme="majorHAnsi" w:hAnsiTheme="majorHAnsi" w:cstheme="majorBidi"/>
              </w:rPr>
              <w:t xml:space="preserve">Conditions of Contract, </w:t>
            </w:r>
            <w:r w:rsidRPr="5C394587" w:rsidR="008516C1">
              <w:rPr>
                <w:rFonts w:asciiTheme="majorHAnsi" w:hAnsiTheme="majorHAnsi" w:cstheme="majorBidi"/>
              </w:rPr>
              <w:t xml:space="preserve">for </w:t>
            </w:r>
            <w:r w:rsidRPr="5C394587" w:rsidR="36DF0539">
              <w:rPr>
                <w:rFonts w:asciiTheme="majorHAnsi" w:hAnsiTheme="majorHAnsi" w:cstheme="majorBidi"/>
              </w:rPr>
              <w:t xml:space="preserve">the Authority </w:t>
            </w:r>
          </w:p>
        </w:tc>
      </w:tr>
    </w:tbl>
    <w:p w:rsidR="00370633" w:rsidP="5C394587" w:rsidRDefault="00370633" w14:paraId="522F1D76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748A1EF7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71D2E78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43094BB6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56AA4FF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5C394587" w:rsidRDefault="00920BD9" w14:paraId="5ECAC88A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920BD9" w:rsidP="65AEAFC4" w:rsidRDefault="00920BD9" w14:paraId="247C421B" w14:textId="77777777" w14:noSpellErr="1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042ECE66" w14:textId="381C3D4A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4484E98F" w14:textId="6A799C1B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52C91957" w14:textId="2A979869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583C4132" w14:textId="2CCC271F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54B2CD9D" w14:textId="795D6F0B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65EB90E5" w14:textId="264405C8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0BF74C11" w14:textId="09AD3CDC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39C68BE6" w14:textId="6006677D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3CF40523" w14:textId="33D92EF0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539C1A69" w14:textId="69483383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4E2FC66E" w14:textId="43E95E2D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24A49907" w14:textId="0D258D4E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3BE6F140" w14:textId="05668E82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26491AA7" w14:textId="62096EA5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283F0B30" w14:textId="1292A8D4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2234E66B" w14:textId="4980E522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0808CF49" w14:textId="360DE7E0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016758DE" w14:textId="4E7016B2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57F93F8A" w14:textId="15BD9866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7751FB0C" w14:textId="6333EAE0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6D69CF82" w14:textId="2628EE69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0AC3AC6D" w14:textId="043141CF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09408B19" w14:textId="5E26F3A9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220B8FF8" w14:textId="057CCAA6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76B33437" w14:textId="43A12A62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65AEAFC4" w:rsidP="65AEAFC4" w:rsidRDefault="65AEAFC4" w14:paraId="0C0A74F2" w14:textId="76386956">
      <w:pPr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008C2CCC" w:rsidP="5C394587" w:rsidRDefault="008C2CCC" w14:paraId="4C421E66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BB7C25" w:rsidP="5C394587" w:rsidRDefault="006B7FAC" w14:paraId="4E00D5D5" w14:textId="7777777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</w:t>
      </w:r>
      <w:r w:rsidRPr="5C394587" w:rsidR="00EA4ABD">
        <w:rPr>
          <w:rFonts w:asciiTheme="minorHAnsi" w:hAnsiTheme="minorHAnsi" w:cstheme="minorBidi"/>
          <w:b/>
          <w:bCs/>
          <w:caps/>
          <w:lang w:val="en-GB"/>
        </w:rPr>
        <w:t>b</w:t>
      </w:r>
      <w:r w:rsidRPr="5C394587" w:rsidR="00BB7C25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Pr="5C394587" w:rsidR="00506901">
        <w:rPr>
          <w:rFonts w:asciiTheme="minorHAnsi" w:hAnsiTheme="minorHAnsi" w:cstheme="minorBidi"/>
          <w:b/>
          <w:bCs/>
          <w:caps/>
          <w:lang w:val="en-GB"/>
        </w:rPr>
        <w:t>–</w:t>
      </w:r>
      <w:r w:rsidRPr="5C394587" w:rsidR="00BB7C25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Pr="5C394587" w:rsidR="00506901">
        <w:rPr>
          <w:rFonts w:asciiTheme="minorHAnsi" w:hAnsiTheme="minorHAnsi" w:cstheme="minorBidi"/>
          <w:b/>
          <w:bCs/>
          <w:caps/>
          <w:lang w:val="en-GB"/>
        </w:rPr>
        <w:t xml:space="preserve">YOUR APPROACH – </w:t>
      </w:r>
      <w:r w:rsidRPr="5C394587" w:rsidR="00F5163A">
        <w:rPr>
          <w:rFonts w:asciiTheme="minorHAnsi" w:hAnsiTheme="minorHAnsi" w:cstheme="minorBidi"/>
          <w:b/>
          <w:bCs/>
          <w:caps/>
          <w:lang w:val="en-GB"/>
        </w:rPr>
        <w:t>4</w:t>
      </w:r>
      <w:r w:rsidRPr="5C394587" w:rsidR="003511F9">
        <w:rPr>
          <w:rFonts w:asciiTheme="minorHAnsi" w:hAnsiTheme="minorHAnsi" w:cstheme="minorBidi"/>
          <w:b/>
          <w:bCs/>
          <w:caps/>
          <w:lang w:val="en-GB"/>
        </w:rPr>
        <w:t>0%</w:t>
      </w:r>
    </w:p>
    <w:p w:rsidRPr="00202EC2" w:rsidR="00506901" w:rsidP="5C394587" w:rsidRDefault="00506901" w14:paraId="111825EC" w14:textId="7777777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Pr="00B42180" w:rsidR="00506901" w:rsidTr="65AEAFC4" w14:paraId="3685938C" w14:textId="77777777">
        <w:tc>
          <w:tcPr>
            <w:tcW w:w="10348" w:type="dxa"/>
            <w:tcMar/>
          </w:tcPr>
          <w:p w:rsidRPr="00202EC2" w:rsidR="00030C6C" w:rsidP="5C394587" w:rsidRDefault="00030C6C" w14:paraId="66738488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615C5" w:rsidP="65AEAFC4" w:rsidRDefault="00FA5C70" w14:paraId="0501431A" w14:textId="029259FB" w14:noSpellErr="1">
            <w:pPr>
              <w:rPr>
                <w:rFonts w:ascii="Arial" w:hAnsi="Arial" w:cs="" w:asciiTheme="minorAscii" w:hAnsiTheme="minorAscii" w:cstheme="minorBidi"/>
                <w:lang w:val="en-GB"/>
              </w:rPr>
            </w:pPr>
            <w:r w:rsidRPr="65AEAFC4" w:rsidR="44318095">
              <w:rPr>
                <w:rFonts w:ascii="Arial" w:hAnsi="Arial" w:cs="" w:asciiTheme="minorAscii" w:hAnsiTheme="minorAscii" w:cstheme="minorBidi"/>
                <w:lang w:val="en-GB"/>
              </w:rPr>
              <w:t>Suppliers should provide a</w:t>
            </w:r>
            <w:r w:rsidRPr="65AEAFC4" w:rsidR="5BCEAD4E">
              <w:rPr>
                <w:rFonts w:ascii="Arial" w:hAnsi="Arial" w:cs="" w:asciiTheme="minorAscii" w:hAnsiTheme="minorAscii" w:cstheme="minorBidi"/>
                <w:lang w:val="en-GB"/>
              </w:rPr>
              <w:t>n</w:t>
            </w:r>
            <w:r w:rsidRPr="65AEAFC4" w:rsidR="44318095">
              <w:rPr>
                <w:rFonts w:ascii="Arial" w:hAnsi="Arial" w:cs="" w:asciiTheme="minorAscii" w:hAnsiTheme="minorAscii" w:cstheme="minorBidi"/>
                <w:lang w:val="en-GB"/>
              </w:rPr>
              <w:t xml:space="preserve"> outline of how </w:t>
            </w:r>
            <w:r w:rsidRPr="65AEAFC4" w:rsidR="3DA1443E">
              <w:rPr>
                <w:rFonts w:ascii="Arial" w:hAnsi="Arial" w:cs="" w:asciiTheme="minorAscii" w:hAnsiTheme="minorAscii" w:cstheme="minorBidi"/>
                <w:lang w:val="en-GB"/>
              </w:rPr>
              <w:t xml:space="preserve">you will draw on your experience and </w:t>
            </w:r>
            <w:r w:rsidRPr="65AEAFC4" w:rsidR="3DA1443E">
              <w:rPr>
                <w:rFonts w:ascii="Arial" w:hAnsi="Arial" w:cs="" w:asciiTheme="minorAscii" w:hAnsiTheme="minorAscii" w:cstheme="minorBidi"/>
                <w:lang w:val="en-GB"/>
              </w:rPr>
              <w:t>expertise</w:t>
            </w:r>
            <w:r w:rsidRPr="65AEAFC4" w:rsidR="3DA1443E">
              <w:rPr>
                <w:rFonts w:ascii="Arial" w:hAnsi="Arial" w:cs="" w:asciiTheme="minorAscii" w:hAnsiTheme="minorAscii" w:cstheme="minorBidi"/>
                <w:lang w:val="en-GB"/>
              </w:rPr>
              <w:t xml:space="preserve"> to fulfil the </w:t>
            </w:r>
            <w:r w:rsidRPr="65AEAFC4" w:rsidR="276D7D6C">
              <w:rPr>
                <w:rFonts w:ascii="Arial" w:hAnsi="Arial" w:cs="" w:asciiTheme="minorAscii" w:hAnsiTheme="minorAscii" w:cstheme="minorBidi"/>
                <w:lang w:val="en-GB"/>
              </w:rPr>
              <w:t>requirements.</w:t>
            </w:r>
          </w:p>
          <w:p w:rsidR="65AEAFC4" w:rsidP="65AEAFC4" w:rsidRDefault="65AEAFC4" w14:paraId="5ED75701" w14:textId="771A9EAD">
            <w:pPr>
              <w:rPr>
                <w:rFonts w:ascii="Arial" w:hAnsi="Arial" w:cs="" w:asciiTheme="minorAscii" w:hAnsiTheme="minorAscii" w:cstheme="minorBidi"/>
                <w:lang w:val="en-GB"/>
              </w:rPr>
            </w:pPr>
          </w:p>
          <w:p w:rsidR="12BA6D43" w:rsidP="65AEAFC4" w:rsidRDefault="12BA6D43" w14:paraId="7ED74225" w14:textId="1466819D">
            <w:pPr>
              <w:rPr>
                <w:rFonts w:ascii="Arial" w:hAnsi="Arial" w:cs="" w:asciiTheme="minorAscii" w:hAnsiTheme="minorAscii" w:cstheme="minorBidi"/>
                <w:lang w:val="en-GB"/>
              </w:rPr>
            </w:pPr>
            <w:r w:rsidRPr="65AEAFC4" w:rsidR="12BA6D43">
              <w:rPr>
                <w:rFonts w:ascii="Arial" w:hAnsi="Arial" w:cs="" w:asciiTheme="minorAscii" w:hAnsiTheme="minorAscii" w:cstheme="minorBidi"/>
                <w:lang w:val="en-GB"/>
              </w:rPr>
              <w:t>Please provide detail</w:t>
            </w:r>
            <w:r w:rsidRPr="65AEAFC4" w:rsidR="19DAF875">
              <w:rPr>
                <w:rFonts w:ascii="Arial" w:hAnsi="Arial" w:cs="" w:asciiTheme="minorAscii" w:hAnsiTheme="minorAscii" w:cstheme="minorBidi"/>
                <w:lang w:val="en-GB"/>
              </w:rPr>
              <w:t>s</w:t>
            </w:r>
            <w:r w:rsidRPr="65AEAFC4" w:rsidR="12BA6D43">
              <w:rPr>
                <w:rFonts w:ascii="Arial" w:hAnsi="Arial" w:cs="" w:asciiTheme="minorAscii" w:hAnsiTheme="minorAscii" w:cstheme="minorBidi"/>
                <w:lang w:val="en-GB"/>
              </w:rPr>
              <w:t xml:space="preserve"> of the project process/stages proposed and include a </w:t>
            </w:r>
            <w:r w:rsidRPr="65AEAFC4" w:rsidR="12BA6D43">
              <w:rPr>
                <w:rFonts w:ascii="Arial" w:hAnsi="Arial" w:cs="" w:asciiTheme="minorAscii" w:hAnsiTheme="minorAscii" w:cstheme="minorBidi"/>
                <w:lang w:val="en-GB"/>
              </w:rPr>
              <w:t>gantt</w:t>
            </w:r>
            <w:r w:rsidRPr="65AEAFC4" w:rsidR="12BA6D43">
              <w:rPr>
                <w:rFonts w:ascii="Arial" w:hAnsi="Arial" w:cs="" w:asciiTheme="minorAscii" w:hAnsiTheme="minorAscii" w:cstheme="minorBidi"/>
                <w:lang w:val="en-GB"/>
              </w:rPr>
              <w:t xml:space="preserve"> chart-type </w:t>
            </w:r>
            <w:r w:rsidRPr="65AEAFC4" w:rsidR="6C1CBCC2">
              <w:rPr>
                <w:rFonts w:ascii="Arial" w:hAnsi="Arial" w:cs="" w:asciiTheme="minorAscii" w:hAnsiTheme="minorAscii" w:cstheme="minorBidi"/>
                <w:lang w:val="en-GB"/>
              </w:rPr>
              <w:t xml:space="preserve">whole </w:t>
            </w:r>
            <w:r w:rsidRPr="65AEAFC4" w:rsidR="12BA6D43">
              <w:rPr>
                <w:rFonts w:ascii="Arial" w:hAnsi="Arial" w:cs="" w:asciiTheme="minorAscii" w:hAnsiTheme="minorAscii" w:cstheme="minorBidi"/>
                <w:lang w:val="en-GB"/>
              </w:rPr>
              <w:t>programme timel</w:t>
            </w:r>
            <w:r w:rsidRPr="65AEAFC4" w:rsidR="061199B9">
              <w:rPr>
                <w:rFonts w:ascii="Arial" w:hAnsi="Arial" w:cs="" w:asciiTheme="minorAscii" w:hAnsiTheme="minorAscii" w:cstheme="minorBidi"/>
                <w:lang w:val="en-GB"/>
              </w:rPr>
              <w:t>ine.</w:t>
            </w:r>
          </w:p>
          <w:p w:rsidR="00506901" w:rsidP="5C394587" w:rsidRDefault="00506901" w14:paraId="1C77E462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80434" w:rsidP="5C394587" w:rsidRDefault="00880434" w14:paraId="3E815653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If applicable, please also give a brief outline of your policy regarding the use of sub-contractors and, if appropriate, the extent to which you might envisage using them for this contract.</w:t>
            </w:r>
          </w:p>
          <w:p w:rsidRPr="00202EC2" w:rsidR="00030C6C" w:rsidP="65AEAFC4" w:rsidRDefault="00030C6C" w14:paraId="6B910BFB" w14:noSpellErr="1" w14:textId="2C68CAE1">
            <w:pPr>
              <w:pStyle w:val="Normal"/>
              <w:rPr>
                <w:rFonts w:ascii="Arial" w:hAnsi="Arial" w:cs="" w:asciiTheme="minorAscii" w:hAnsiTheme="minorAscii" w:cstheme="minorBidi"/>
                <w:lang w:val="en-GB"/>
              </w:rPr>
            </w:pPr>
          </w:p>
        </w:tc>
      </w:tr>
      <w:tr w:rsidRPr="00B42180" w:rsidR="00506901" w:rsidTr="65AEAFC4" w14:paraId="6B4FE724" w14:textId="77777777">
        <w:tc>
          <w:tcPr>
            <w:tcW w:w="10348" w:type="dxa"/>
            <w:tcMar/>
          </w:tcPr>
          <w:p w:rsidRPr="00202EC2" w:rsidR="00506901" w:rsidP="5C394587" w:rsidRDefault="00506901" w14:paraId="3D7A39E7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150C16C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0BD3A60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5195B93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77EFDFF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487067F7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1B51492C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947C1E" w:rsidP="5C394587" w:rsidRDefault="00947C1E" w14:paraId="1870D9A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0B4B0A" w:rsidP="5C394587" w:rsidRDefault="000B4B0A" w14:paraId="3C5BA0A2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947C1E" w:rsidP="5C394587" w:rsidRDefault="00947C1E" w14:paraId="222E381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80434" w:rsidP="5C394587" w:rsidRDefault="00880434" w14:paraId="622A06D8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0155736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4639BFB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307D96C5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5D0DD217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0B4B0A" w:rsidP="5C394587" w:rsidRDefault="000B4B0A" w14:paraId="7641A3F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80434" w:rsidP="5C394587" w:rsidRDefault="00880434" w14:paraId="4F3CB60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80434" w:rsidP="5C394587" w:rsidRDefault="00880434" w14:paraId="6720802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71F86" w:rsidP="5C394587" w:rsidRDefault="00871F86" w14:paraId="64E19FA0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E1654D" w:rsidP="5C394587" w:rsidRDefault="00E1654D" w14:paraId="3EB5AB32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71F86" w:rsidP="5C394587" w:rsidRDefault="00871F86" w14:paraId="5A75707C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66691E4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69BBBD2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625514F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7512AC6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686D2011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3D7429F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2C7B5B0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1360C58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0286DB0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0A8CA516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50A5E9C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68680B" w:rsidP="5C394587" w:rsidRDefault="0068680B" w14:paraId="08073FC6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506901" w:rsidP="5C394587" w:rsidRDefault="00506901" w14:paraId="19263F1C" w14:textId="7777777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:rsidR="004D116C" w:rsidP="5C394587" w:rsidRDefault="004D116C" w14:paraId="27C7ED48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1AF67674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18D06F0E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004D116C" w:rsidP="5C394587" w:rsidRDefault="004D116C" w14:paraId="4FA131C7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="65AEAFC4" w:rsidP="65AEAFC4" w:rsidRDefault="65AEAFC4" w14:noSpellErr="1" w14:paraId="33AC9A69" w14:textId="4487A449">
      <w:pPr>
        <w:pStyle w:val="Normal"/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004D116C" w:rsidP="5C394587" w:rsidRDefault="004D116C" w14:paraId="188A27AF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103186" w:rsidP="5C394587" w:rsidRDefault="006B7FAC" w14:paraId="73634557" w14:textId="072112CF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Section </w:t>
      </w:r>
      <w:r w:rsidRPr="5C394587" w:rsidR="00DA2E05">
        <w:rPr>
          <w:rFonts w:asciiTheme="minorHAnsi" w:hAnsiTheme="minorHAnsi" w:cstheme="minorBidi"/>
          <w:b/>
          <w:bCs/>
          <w:caps/>
          <w:lang w:val="en-GB"/>
        </w:rPr>
        <w:t>C</w:t>
      </w:r>
      <w:r w:rsidRPr="5C394587" w:rsidR="00EA4ABD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Pr="5C394587" w:rsidR="00103186">
        <w:rPr>
          <w:rFonts w:asciiTheme="minorHAnsi" w:hAnsiTheme="minorHAnsi" w:cstheme="minorBidi"/>
          <w:b/>
          <w:bCs/>
          <w:caps/>
          <w:lang w:val="en-GB"/>
        </w:rPr>
        <w:t xml:space="preserve">– SCOPE OF SERVICES – </w:t>
      </w:r>
      <w:r w:rsidRPr="5C394587" w:rsidR="003511F9">
        <w:rPr>
          <w:rFonts w:asciiTheme="minorHAnsi" w:hAnsiTheme="minorHAnsi" w:cstheme="minorBidi"/>
          <w:b/>
          <w:bCs/>
          <w:caps/>
          <w:lang w:val="en-GB"/>
        </w:rPr>
        <w:t>30%</w:t>
      </w:r>
    </w:p>
    <w:p w:rsidRPr="00202EC2" w:rsidR="006B7FAC" w:rsidP="5C394587" w:rsidRDefault="006B7FAC" w14:paraId="4267FEC9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Pr="00B42180" w:rsidR="004F7510" w:rsidTr="65AEAFC4" w14:paraId="1E713D25" w14:textId="77777777">
        <w:tc>
          <w:tcPr>
            <w:tcW w:w="10348" w:type="dxa"/>
            <w:tcMar/>
          </w:tcPr>
          <w:p w:rsidRPr="00202EC2" w:rsidR="00030C6C" w:rsidP="5C394587" w:rsidRDefault="00030C6C" w14:paraId="2AA63951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4F7510" w:rsidP="5C394587" w:rsidRDefault="004F7510" w14:paraId="17665F9A" w14:textId="5C75870D">
            <w:pPr>
              <w:rPr>
                <w:rFonts w:asciiTheme="minorHAnsi" w:hAnsiTheme="minorHAnsi" w:cstheme="minorBidi"/>
                <w:lang w:val="en-GB"/>
              </w:rPr>
            </w:pPr>
            <w:r w:rsidRPr="65AEAFC4" w:rsidR="190B2F46">
              <w:rPr>
                <w:rFonts w:ascii="Arial" w:hAnsi="Arial" w:cs="" w:asciiTheme="minorAscii" w:hAnsiTheme="minorAscii" w:cstheme="minorBidi"/>
                <w:lang w:val="en-GB"/>
              </w:rPr>
              <w:t xml:space="preserve">Suppliers should provide </w:t>
            </w:r>
            <w:r w:rsidRPr="65AEAFC4" w:rsidR="4AA78B4E">
              <w:rPr>
                <w:rFonts w:ascii="Arial" w:hAnsi="Arial" w:cs="" w:asciiTheme="minorAscii" w:hAnsiTheme="minorAscii" w:cstheme="minorBidi"/>
                <w:lang w:val="en-GB"/>
              </w:rPr>
              <w:t xml:space="preserve">information on whether they can fulfil all the requirements and </w:t>
            </w:r>
            <w:r w:rsidRPr="65AEAFC4" w:rsidR="5A9DCBBD">
              <w:rPr>
                <w:rFonts w:ascii="Arial" w:hAnsi="Arial" w:cs="" w:asciiTheme="minorAscii" w:hAnsiTheme="minorAscii" w:cstheme="minorBidi"/>
                <w:lang w:val="en-GB"/>
              </w:rPr>
              <w:t>highlighting reasons for any gaps in service offered.</w:t>
            </w:r>
          </w:p>
          <w:p w:rsidR="65AEAFC4" w:rsidP="65AEAFC4" w:rsidRDefault="65AEAFC4" w14:paraId="24611A2D" w14:textId="463D4586">
            <w:pPr>
              <w:rPr>
                <w:rFonts w:ascii="Arial" w:hAnsi="Arial" w:cs="" w:asciiTheme="minorAscii" w:hAnsiTheme="minorAscii" w:cstheme="minorBidi"/>
                <w:lang w:val="en-GB"/>
              </w:rPr>
            </w:pPr>
          </w:p>
          <w:p w:rsidR="53ADE751" w:rsidP="65AEAFC4" w:rsidRDefault="53ADE751" w14:paraId="3DCC1AD8" w14:textId="644ED767">
            <w:pPr>
              <w:rPr>
                <w:rFonts w:ascii="Arial" w:hAnsi="Arial" w:cs="" w:asciiTheme="minorAscii" w:hAnsiTheme="minorAscii" w:cstheme="minorBidi"/>
                <w:lang w:val="en-GB"/>
              </w:rPr>
            </w:pPr>
            <w:r w:rsidRPr="65AEAFC4" w:rsidR="53ADE751">
              <w:rPr>
                <w:rFonts w:ascii="Arial" w:hAnsi="Arial" w:cs="" w:asciiTheme="minorAscii" w:hAnsiTheme="minorAscii" w:cstheme="minorBidi"/>
                <w:lang w:val="en-GB"/>
              </w:rPr>
              <w:t xml:space="preserve">Please include details of ongoing hosting, </w:t>
            </w:r>
            <w:r w:rsidRPr="65AEAFC4" w:rsidR="53ADE751">
              <w:rPr>
                <w:rFonts w:ascii="Arial" w:hAnsi="Arial" w:cs="" w:asciiTheme="minorAscii" w:hAnsiTheme="minorAscii" w:cstheme="minorBidi"/>
                <w:lang w:val="en-GB"/>
              </w:rPr>
              <w:t>support</w:t>
            </w:r>
            <w:r w:rsidRPr="65AEAFC4" w:rsidR="53ADE751">
              <w:rPr>
                <w:rFonts w:ascii="Arial" w:hAnsi="Arial" w:cs="" w:asciiTheme="minorAscii" w:hAnsiTheme="minorAscii" w:cstheme="minorBidi"/>
                <w:lang w:val="en-GB"/>
              </w:rPr>
              <w:t xml:space="preserve"> and maintenance offered.</w:t>
            </w:r>
          </w:p>
          <w:p w:rsidR="65AEAFC4" w:rsidP="65AEAFC4" w:rsidRDefault="65AEAFC4" w14:paraId="5E89F9E6" w14:textId="51F42161">
            <w:pPr>
              <w:rPr>
                <w:rFonts w:ascii="Arial" w:hAnsi="Arial" w:cs="" w:asciiTheme="minorAscii" w:hAnsiTheme="minorAscii" w:cstheme="minorBidi"/>
                <w:lang w:val="en-GB"/>
              </w:rPr>
            </w:pPr>
          </w:p>
          <w:p w:rsidR="53ADE751" w:rsidP="65AEAFC4" w:rsidRDefault="53ADE751" w14:paraId="57CB175F" w14:textId="0AB1CE08">
            <w:pPr>
              <w:rPr>
                <w:rFonts w:ascii="Arial" w:hAnsi="Arial" w:cs="" w:asciiTheme="minorAscii" w:hAnsiTheme="minorAscii" w:cstheme="minorBidi"/>
                <w:lang w:val="en-GB"/>
              </w:rPr>
            </w:pPr>
            <w:r w:rsidRPr="65AEAFC4" w:rsidR="53ADE751">
              <w:rPr>
                <w:rFonts w:ascii="Arial" w:hAnsi="Arial" w:cs="" w:asciiTheme="minorAscii" w:hAnsiTheme="minorAscii" w:cstheme="minorBidi"/>
                <w:lang w:val="en-GB"/>
              </w:rPr>
              <w:t>Please include details of any ‘added value’ you can offer within the contract that you wish to highlight.</w:t>
            </w:r>
          </w:p>
          <w:p w:rsidRPr="00202EC2" w:rsidR="00030C6C" w:rsidP="5C394587" w:rsidRDefault="00030C6C" w14:paraId="4D6E604D" w14:textId="77777777">
            <w:pPr>
              <w:pStyle w:val="ListParagraph"/>
              <w:ind w:left="780"/>
              <w:rPr>
                <w:rFonts w:asciiTheme="minorHAnsi" w:hAnsiTheme="minorHAnsi" w:cstheme="minorBidi"/>
                <w:lang w:val="en-GB"/>
              </w:rPr>
            </w:pPr>
          </w:p>
        </w:tc>
      </w:tr>
      <w:tr w:rsidRPr="00B42180" w:rsidR="004F7510" w:rsidTr="65AEAFC4" w14:paraId="41770004" w14:textId="77777777">
        <w:trPr>
          <w:trHeight w:val="70"/>
        </w:trPr>
        <w:tc>
          <w:tcPr>
            <w:tcW w:w="10348" w:type="dxa"/>
            <w:tcMar/>
          </w:tcPr>
          <w:p w:rsidRPr="00202EC2" w:rsidR="004F7510" w:rsidP="5C394587" w:rsidRDefault="004F7510" w14:paraId="79437FBE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D888AEB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A462C9D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12A7BAC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5D739E4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CD4D9CF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CB4CF4F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F82063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A35DB13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F22596C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3CD3ED4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03F0268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F01F463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909456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3B8F056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18E904C3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3E68678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4657C8AF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30BAAEF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04D778A7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93C4B40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91FB30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0234EFC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7599EBBE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2CF5BBD4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6A338BC1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6855FD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4F7510" w:rsidP="5C394587" w:rsidRDefault="004F7510" w14:paraId="55BB07E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CC1271" w:rsidP="5C394587" w:rsidRDefault="00CC1271" w14:paraId="032A5334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CC1271" w:rsidP="5C394587" w:rsidRDefault="00CC1271" w14:paraId="09C6AD2A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25EDCB60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2E9FE54D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472C97D9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5C394587" w:rsidRDefault="0084043B" w14:paraId="14CA2C00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4043B" w:rsidP="65AEAFC4" w:rsidRDefault="0084043B" w14:paraId="712EC3E6" w14:noSpellErr="1" w14:textId="58D4B077">
            <w:pPr>
              <w:pStyle w:val="Normal"/>
              <w:rPr>
                <w:rFonts w:ascii="Arial" w:hAnsi="Arial" w:cs="" w:asciiTheme="minorAscii" w:hAnsiTheme="minorAscii" w:cstheme="minorBidi"/>
                <w:b w:val="1"/>
                <w:bCs w:val="1"/>
                <w:caps w:val="1"/>
                <w:lang w:val="en-GB"/>
              </w:rPr>
            </w:pPr>
          </w:p>
          <w:p w:rsidRPr="00202EC2" w:rsidR="0084043B" w:rsidP="5C394587" w:rsidRDefault="0084043B" w14:paraId="2A1E376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="008E194C" w:rsidP="5C394587" w:rsidRDefault="008E194C" w14:paraId="643F6292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:rsidRPr="00202EC2" w:rsidR="000B4B0A" w:rsidP="5C394587" w:rsidRDefault="000B4B0A" w14:paraId="6EB56F2D" w14:textId="7777777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</w:tc>
      </w:tr>
    </w:tbl>
    <w:p w:rsidR="004D116C" w:rsidP="65AEAFC4" w:rsidRDefault="004D116C" w14:paraId="78C9A17C" w14:noSpellErr="1" w14:textId="7F10607D">
      <w:pPr>
        <w:pStyle w:val="Normal"/>
        <w:rPr>
          <w:rFonts w:ascii="Arial" w:hAnsi="Arial" w:cs="" w:asciiTheme="minorAscii" w:hAnsiTheme="minorAscii" w:cstheme="minorBidi"/>
          <w:b w:val="1"/>
          <w:bCs w:val="1"/>
          <w:caps w:val="1"/>
          <w:lang w:val="en-GB"/>
        </w:rPr>
      </w:pPr>
    </w:p>
    <w:p w:rsidR="004D116C" w:rsidP="5C394587" w:rsidRDefault="004D116C" w14:paraId="73985880" w14:textId="77777777">
      <w:pPr>
        <w:rPr>
          <w:rFonts w:asciiTheme="minorHAnsi" w:hAnsiTheme="minorHAnsi" w:cstheme="minorBidi"/>
          <w:b/>
          <w:bCs/>
          <w:caps/>
          <w:lang w:val="en-GB"/>
        </w:rPr>
      </w:pPr>
    </w:p>
    <w:p w:rsidRPr="00202EC2" w:rsidR="00DA2E05" w:rsidP="5C394587" w:rsidRDefault="00DA2E05" w14:paraId="0D487E3C" w14:textId="6A44FC85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>Section D – YOUR Experience / references – 30%</w:t>
      </w:r>
    </w:p>
    <w:p w:rsidRPr="00202EC2" w:rsidR="00DA2E05" w:rsidP="5C394587" w:rsidRDefault="00DA2E05" w14:paraId="311F830A" w14:textId="7777777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Pr="00B42180" w:rsidR="00DA2E05" w:rsidTr="5C394587" w14:paraId="78F09D12" w14:textId="77777777">
        <w:tc>
          <w:tcPr>
            <w:tcW w:w="10348" w:type="dxa"/>
          </w:tcPr>
          <w:p w:rsidRPr="00202EC2" w:rsidR="00DA2E05" w:rsidP="5C394587" w:rsidRDefault="00DA2E05" w14:paraId="20F2D5C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1F00D1AC" w14:textId="7777777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In this section suppliers should provide details of any qualifications/memberships held by your organisation/individual staff</w:t>
            </w:r>
            <w:r w:rsidRPr="5C394587" w:rsidR="00106A0E">
              <w:rPr>
                <w:rFonts w:asciiTheme="majorHAnsi" w:hAnsiTheme="majorHAnsi" w:cstheme="majorBidi"/>
                <w:lang w:val="en-GB"/>
              </w:rPr>
              <w:t xml:space="preserve"> – this can include CVs of relevant staff members.</w:t>
            </w:r>
          </w:p>
          <w:p w:rsidR="00DA2E05" w:rsidP="5C394587" w:rsidRDefault="00DA2E05" w14:paraId="7D786FCC" w14:textId="77777777">
            <w:pPr>
              <w:rPr>
                <w:rFonts w:asciiTheme="majorHAnsi" w:hAnsiTheme="majorHAnsi" w:cstheme="majorBidi"/>
                <w:lang w:val="en-GB"/>
              </w:rPr>
            </w:pPr>
          </w:p>
          <w:p w:rsidR="00DA2E05" w:rsidP="5C394587" w:rsidRDefault="00DA2E05" w14:paraId="1065EDC8" w14:textId="54F49A3A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also provid</w:t>
            </w:r>
            <w:r w:rsidRPr="5C394587" w:rsidR="00D81FA6">
              <w:rPr>
                <w:rFonts w:asciiTheme="minorHAnsi" w:hAnsiTheme="minorHAnsi" w:cstheme="minorBidi"/>
                <w:lang w:val="en-GB"/>
              </w:rPr>
              <w:t>e details of at least 2</w:t>
            </w:r>
            <w:r w:rsidRPr="5C394587" w:rsidR="00E207D3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Pr="5C394587" w:rsidR="004D116C">
              <w:rPr>
                <w:rFonts w:asciiTheme="minorHAnsi" w:hAnsiTheme="minorHAnsi" w:cstheme="minorBidi"/>
                <w:lang w:val="en-GB"/>
              </w:rPr>
              <w:t xml:space="preserve">recent </w:t>
            </w:r>
            <w:r w:rsidRPr="5C394587" w:rsidR="00E207D3">
              <w:rPr>
                <w:rFonts w:asciiTheme="minorHAnsi" w:hAnsiTheme="minorHAnsi" w:cstheme="minorBidi"/>
                <w:lang w:val="en-GB"/>
              </w:rPr>
              <w:t>contract</w:t>
            </w:r>
            <w:r w:rsidRPr="5C394587" w:rsidR="00D81FA6">
              <w:rPr>
                <w:rFonts w:asciiTheme="minorHAnsi" w:hAnsiTheme="minorHAnsi" w:cstheme="minorBidi"/>
                <w:lang w:val="en-GB"/>
              </w:rPr>
              <w:t>s / case studies that are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relevant to our requirement</w:t>
            </w:r>
            <w:r w:rsidRPr="5C394587" w:rsidR="00920BD9">
              <w:rPr>
                <w:rFonts w:asciiTheme="minorHAnsi" w:hAnsiTheme="minorHAnsi" w:cstheme="minorBidi"/>
                <w:lang w:val="en-GB"/>
              </w:rPr>
              <w:t>s (formal references are not required</w:t>
            </w:r>
            <w:r w:rsidRPr="5C394587" w:rsidR="00E235B5">
              <w:rPr>
                <w:rFonts w:asciiTheme="minorHAnsi" w:hAnsiTheme="minorHAnsi" w:cstheme="minorBidi"/>
                <w:lang w:val="en-GB"/>
              </w:rPr>
              <w:t xml:space="preserve"> at this stage</w:t>
            </w:r>
            <w:r w:rsidRPr="5C394587" w:rsidR="00920BD9">
              <w:rPr>
                <w:rFonts w:asciiTheme="minorHAnsi" w:hAnsiTheme="minorHAnsi" w:cstheme="minorBidi"/>
                <w:lang w:val="en-GB"/>
              </w:rPr>
              <w:t>).</w:t>
            </w:r>
          </w:p>
          <w:p w:rsidR="00DA2E05" w:rsidP="5C394587" w:rsidRDefault="00DA2E05" w14:paraId="315FD11F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43E66655" w14:textId="7777777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Pr="00B42180" w:rsidR="00DA2E05" w:rsidTr="5C394587" w14:paraId="5885F22C" w14:textId="77777777">
        <w:tc>
          <w:tcPr>
            <w:tcW w:w="10348" w:type="dxa"/>
          </w:tcPr>
          <w:p w:rsidRPr="00202EC2" w:rsidR="00DA2E05" w:rsidP="5C394587" w:rsidRDefault="00DA2E05" w14:paraId="41C6C5B5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019B8880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46D03E8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3DFB0148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616CF65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C33DAA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C58DB9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7EDFBC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FE1417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F9A085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333FBB37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EFE083F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628F1580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638CDA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6C37618D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3A65A28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3FDD74C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2DD6556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129833F5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740DED0E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554C34FC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67998DF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08E86EE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57F3B83C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3BEFBC9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77231B8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18E359F1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64FE3503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0744925A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6CAF4D80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1C3D1A4B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DA2E05" w:rsidP="5C394587" w:rsidRDefault="00DA2E05" w14:paraId="6F266D36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CC1271" w:rsidP="5C394587" w:rsidRDefault="00CC1271" w14:paraId="303892C6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="0084043B" w:rsidP="5C394587" w:rsidRDefault="0084043B" w14:paraId="05638DF9" w14:textId="77777777">
            <w:pPr>
              <w:rPr>
                <w:rFonts w:asciiTheme="minorHAnsi" w:hAnsiTheme="minorHAnsi" w:cstheme="minorBidi"/>
                <w:lang w:val="en-GB"/>
              </w:rPr>
            </w:pPr>
          </w:p>
          <w:p w:rsidRPr="00202EC2" w:rsidR="00DA2E05" w:rsidP="5C394587" w:rsidRDefault="00DA2E05" w14:paraId="574A4D57" w14:textId="7777777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:rsidR="00DA2E05" w:rsidP="5C394587" w:rsidRDefault="00DA2E05" w14:paraId="25A86D95" w14:textId="77777777">
      <w:pPr>
        <w:jc w:val="both"/>
        <w:rPr>
          <w:rFonts w:asciiTheme="minorHAnsi" w:hAnsiTheme="minorHAnsi" w:cstheme="minorBidi"/>
          <w:b/>
          <w:bCs/>
          <w:caps/>
          <w:lang w:val="en-GB"/>
        </w:rPr>
      </w:pPr>
    </w:p>
    <w:sectPr w:rsidR="00DA2E05" w:rsidSect="009D03D5">
      <w:pgSz w:w="11906" w:h="16838" w:orient="portrait" w:code="9"/>
      <w:pgMar w:top="1440" w:right="1440" w:bottom="1440" w:left="1440" w:header="708" w:footer="708" w:gutter="0"/>
      <w:cols w:space="708"/>
      <w:docGrid w:linePitch="360"/>
      <w:headerReference w:type="default" r:id="R9273016e261a4ebc"/>
      <w:footerReference w:type="default" r:id="R7ee8cb0d04b0482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9AFF67" w:rsidTr="449AFF67" w14:paraId="658644FC">
      <w:trPr>
        <w:trHeight w:val="300"/>
      </w:trPr>
      <w:tc>
        <w:tcPr>
          <w:tcW w:w="3005" w:type="dxa"/>
          <w:tcMar/>
        </w:tcPr>
        <w:p w:rsidR="449AFF67" w:rsidP="449AFF67" w:rsidRDefault="449AFF67" w14:paraId="210D4A13" w14:textId="28B280D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9AFF67" w:rsidP="449AFF67" w:rsidRDefault="449AFF67" w14:paraId="2CF74529" w14:textId="5BFF2368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449AFF67" w:rsidP="449AFF67" w:rsidRDefault="449AFF67" w14:paraId="5F7D149B" w14:textId="02E521DC">
          <w:pPr>
            <w:pStyle w:val="Header"/>
            <w:bidi w:val="0"/>
            <w:ind w:right="-115"/>
            <w:jc w:val="right"/>
          </w:pPr>
        </w:p>
      </w:tc>
    </w:tr>
  </w:tbl>
  <w:p w:rsidR="449AFF67" w:rsidP="449AFF67" w:rsidRDefault="449AFF67" w14:paraId="7ECD8CE9" w14:textId="62B35F2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9AFF67" w:rsidTr="449AFF67" w14:paraId="670627ED">
      <w:trPr>
        <w:trHeight w:val="300"/>
      </w:trPr>
      <w:tc>
        <w:tcPr>
          <w:tcW w:w="3005" w:type="dxa"/>
          <w:tcMar/>
        </w:tcPr>
        <w:p w:rsidR="449AFF67" w:rsidP="449AFF67" w:rsidRDefault="449AFF67" w14:paraId="0C5EDE79" w14:textId="25AE949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9AFF67" w:rsidP="449AFF67" w:rsidRDefault="449AFF67" w14:paraId="5E099B2D" w14:textId="7E61B59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9AFF67" w:rsidP="449AFF67" w:rsidRDefault="449AFF67" w14:paraId="10A24F6F" w14:textId="0307DCDB">
          <w:pPr>
            <w:pStyle w:val="Header"/>
            <w:bidi w:val="0"/>
            <w:ind w:right="-115"/>
            <w:jc w:val="right"/>
          </w:pPr>
        </w:p>
      </w:tc>
    </w:tr>
  </w:tbl>
  <w:p w:rsidR="449AFF67" w:rsidP="449AFF67" w:rsidRDefault="449AFF67" w14:paraId="32B4BDBA" w14:textId="56805E1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B67E79"/>
    <w:multiLevelType w:val="hybridMultilevel"/>
    <w:tmpl w:val="9C6098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8"/>
  </w:num>
  <w:num w:numId="9" w16cid:durableId="550506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C25"/>
    <w:rsid w:val="00030C6C"/>
    <w:rsid w:val="0003368E"/>
    <w:rsid w:val="000515DC"/>
    <w:rsid w:val="000615C5"/>
    <w:rsid w:val="000774A0"/>
    <w:rsid w:val="00095C23"/>
    <w:rsid w:val="000A3E15"/>
    <w:rsid w:val="000A6BE7"/>
    <w:rsid w:val="000B2480"/>
    <w:rsid w:val="000B4B0A"/>
    <w:rsid w:val="000C69FA"/>
    <w:rsid w:val="00103186"/>
    <w:rsid w:val="00106A0E"/>
    <w:rsid w:val="00111009"/>
    <w:rsid w:val="00135638"/>
    <w:rsid w:val="00153770"/>
    <w:rsid w:val="00156C87"/>
    <w:rsid w:val="001573A8"/>
    <w:rsid w:val="00171FD6"/>
    <w:rsid w:val="00175152"/>
    <w:rsid w:val="001B0E2D"/>
    <w:rsid w:val="001B32FC"/>
    <w:rsid w:val="001B6E8B"/>
    <w:rsid w:val="00202EC2"/>
    <w:rsid w:val="00221447"/>
    <w:rsid w:val="0022598F"/>
    <w:rsid w:val="00242EDA"/>
    <w:rsid w:val="002566A6"/>
    <w:rsid w:val="00273609"/>
    <w:rsid w:val="002A2BD8"/>
    <w:rsid w:val="002C5033"/>
    <w:rsid w:val="002D3946"/>
    <w:rsid w:val="00332E5E"/>
    <w:rsid w:val="00336DFF"/>
    <w:rsid w:val="003511F9"/>
    <w:rsid w:val="00370633"/>
    <w:rsid w:val="00396EF7"/>
    <w:rsid w:val="003E297B"/>
    <w:rsid w:val="003E6690"/>
    <w:rsid w:val="003F3519"/>
    <w:rsid w:val="00402124"/>
    <w:rsid w:val="00413DED"/>
    <w:rsid w:val="004318C5"/>
    <w:rsid w:val="00453FE9"/>
    <w:rsid w:val="00465904"/>
    <w:rsid w:val="004A559F"/>
    <w:rsid w:val="004C6F1C"/>
    <w:rsid w:val="004D116C"/>
    <w:rsid w:val="004D45C9"/>
    <w:rsid w:val="004E37F8"/>
    <w:rsid w:val="004F399C"/>
    <w:rsid w:val="004F447F"/>
    <w:rsid w:val="004F7510"/>
    <w:rsid w:val="00506901"/>
    <w:rsid w:val="00512AAB"/>
    <w:rsid w:val="00524059"/>
    <w:rsid w:val="005271FF"/>
    <w:rsid w:val="00535EB6"/>
    <w:rsid w:val="0058169D"/>
    <w:rsid w:val="00597F86"/>
    <w:rsid w:val="005C143D"/>
    <w:rsid w:val="00625064"/>
    <w:rsid w:val="00634C17"/>
    <w:rsid w:val="0068680B"/>
    <w:rsid w:val="006A469D"/>
    <w:rsid w:val="006B7FAC"/>
    <w:rsid w:val="006E7FEC"/>
    <w:rsid w:val="00721090"/>
    <w:rsid w:val="007233B9"/>
    <w:rsid w:val="00745365"/>
    <w:rsid w:val="00753DE6"/>
    <w:rsid w:val="00761097"/>
    <w:rsid w:val="00766656"/>
    <w:rsid w:val="0076746F"/>
    <w:rsid w:val="00773102"/>
    <w:rsid w:val="007A3E17"/>
    <w:rsid w:val="007F095C"/>
    <w:rsid w:val="007F6A35"/>
    <w:rsid w:val="0080035D"/>
    <w:rsid w:val="0080647D"/>
    <w:rsid w:val="008247F1"/>
    <w:rsid w:val="0084043B"/>
    <w:rsid w:val="00844781"/>
    <w:rsid w:val="008516C1"/>
    <w:rsid w:val="00857F97"/>
    <w:rsid w:val="00863478"/>
    <w:rsid w:val="0086598E"/>
    <w:rsid w:val="00871F86"/>
    <w:rsid w:val="00880434"/>
    <w:rsid w:val="00892B4C"/>
    <w:rsid w:val="008B2677"/>
    <w:rsid w:val="008C2CCC"/>
    <w:rsid w:val="008C6CAE"/>
    <w:rsid w:val="008D622F"/>
    <w:rsid w:val="008E194C"/>
    <w:rsid w:val="008F5FA5"/>
    <w:rsid w:val="00914047"/>
    <w:rsid w:val="00920BD9"/>
    <w:rsid w:val="00933AF6"/>
    <w:rsid w:val="00947C1E"/>
    <w:rsid w:val="009548A3"/>
    <w:rsid w:val="0095646C"/>
    <w:rsid w:val="00963D9B"/>
    <w:rsid w:val="00993C4A"/>
    <w:rsid w:val="009B2718"/>
    <w:rsid w:val="009C44B9"/>
    <w:rsid w:val="009D03D5"/>
    <w:rsid w:val="009D2DB3"/>
    <w:rsid w:val="009D72E3"/>
    <w:rsid w:val="009D7C70"/>
    <w:rsid w:val="00A34A5F"/>
    <w:rsid w:val="00A57F37"/>
    <w:rsid w:val="00A71D74"/>
    <w:rsid w:val="00AA4541"/>
    <w:rsid w:val="00AA61B6"/>
    <w:rsid w:val="00AD0E82"/>
    <w:rsid w:val="00AD7565"/>
    <w:rsid w:val="00AF3C88"/>
    <w:rsid w:val="00B15205"/>
    <w:rsid w:val="00B155BA"/>
    <w:rsid w:val="00B3037E"/>
    <w:rsid w:val="00B42180"/>
    <w:rsid w:val="00B70C61"/>
    <w:rsid w:val="00B80DA7"/>
    <w:rsid w:val="00B8501F"/>
    <w:rsid w:val="00BA6E07"/>
    <w:rsid w:val="00BB7C25"/>
    <w:rsid w:val="00BC0FA7"/>
    <w:rsid w:val="00BC5666"/>
    <w:rsid w:val="00BD67CD"/>
    <w:rsid w:val="00BE792D"/>
    <w:rsid w:val="00C6041E"/>
    <w:rsid w:val="00C63B73"/>
    <w:rsid w:val="00C64AA9"/>
    <w:rsid w:val="00C71970"/>
    <w:rsid w:val="00C771C7"/>
    <w:rsid w:val="00CC1271"/>
    <w:rsid w:val="00CE0992"/>
    <w:rsid w:val="00CE461B"/>
    <w:rsid w:val="00CF58F4"/>
    <w:rsid w:val="00CF6618"/>
    <w:rsid w:val="00D36D31"/>
    <w:rsid w:val="00D45FAB"/>
    <w:rsid w:val="00D540D5"/>
    <w:rsid w:val="00D63206"/>
    <w:rsid w:val="00D755E5"/>
    <w:rsid w:val="00D81FA6"/>
    <w:rsid w:val="00D87D45"/>
    <w:rsid w:val="00DA2E05"/>
    <w:rsid w:val="00DB0995"/>
    <w:rsid w:val="00DE5B27"/>
    <w:rsid w:val="00DF221B"/>
    <w:rsid w:val="00DF7768"/>
    <w:rsid w:val="00E01356"/>
    <w:rsid w:val="00E1654D"/>
    <w:rsid w:val="00E207D3"/>
    <w:rsid w:val="00E235B5"/>
    <w:rsid w:val="00E430F3"/>
    <w:rsid w:val="00E75175"/>
    <w:rsid w:val="00E75EF0"/>
    <w:rsid w:val="00E8611B"/>
    <w:rsid w:val="00E90F8B"/>
    <w:rsid w:val="00EA4ABD"/>
    <w:rsid w:val="00ED6940"/>
    <w:rsid w:val="00EF6096"/>
    <w:rsid w:val="00F5163A"/>
    <w:rsid w:val="00F81F78"/>
    <w:rsid w:val="00F949B5"/>
    <w:rsid w:val="00FA5C70"/>
    <w:rsid w:val="00FD0CF5"/>
    <w:rsid w:val="00FE4957"/>
    <w:rsid w:val="00FF2B2C"/>
    <w:rsid w:val="041DEF33"/>
    <w:rsid w:val="04CC1E94"/>
    <w:rsid w:val="061199B9"/>
    <w:rsid w:val="07432F7C"/>
    <w:rsid w:val="092D50F6"/>
    <w:rsid w:val="0997D8BB"/>
    <w:rsid w:val="0E605E83"/>
    <w:rsid w:val="106081DB"/>
    <w:rsid w:val="115D6B01"/>
    <w:rsid w:val="12A36CAE"/>
    <w:rsid w:val="12BA6D43"/>
    <w:rsid w:val="15D99FC5"/>
    <w:rsid w:val="17C48D78"/>
    <w:rsid w:val="190B2F46"/>
    <w:rsid w:val="19DAF875"/>
    <w:rsid w:val="1B2B18BA"/>
    <w:rsid w:val="1D7CF810"/>
    <w:rsid w:val="2027995B"/>
    <w:rsid w:val="2176E326"/>
    <w:rsid w:val="219FA9F8"/>
    <w:rsid w:val="22D07244"/>
    <w:rsid w:val="2388714C"/>
    <w:rsid w:val="276D7D6C"/>
    <w:rsid w:val="29391ED6"/>
    <w:rsid w:val="2A52B1C8"/>
    <w:rsid w:val="2D334E98"/>
    <w:rsid w:val="2E88FEE7"/>
    <w:rsid w:val="2FB93EC5"/>
    <w:rsid w:val="33108732"/>
    <w:rsid w:val="34E2C3ED"/>
    <w:rsid w:val="3648DAF2"/>
    <w:rsid w:val="36DF0539"/>
    <w:rsid w:val="3C608D40"/>
    <w:rsid w:val="3DA1443E"/>
    <w:rsid w:val="414B6B65"/>
    <w:rsid w:val="44318095"/>
    <w:rsid w:val="449AFF67"/>
    <w:rsid w:val="493729A8"/>
    <w:rsid w:val="49DAF786"/>
    <w:rsid w:val="4AA78B4E"/>
    <w:rsid w:val="4AB959F7"/>
    <w:rsid w:val="4D1AAB2F"/>
    <w:rsid w:val="52D8FB6F"/>
    <w:rsid w:val="53ADE751"/>
    <w:rsid w:val="5788301A"/>
    <w:rsid w:val="584316A8"/>
    <w:rsid w:val="58B6B004"/>
    <w:rsid w:val="5A9DCBBD"/>
    <w:rsid w:val="5BCEAD4E"/>
    <w:rsid w:val="5C394587"/>
    <w:rsid w:val="5C7D176A"/>
    <w:rsid w:val="65AEAFC4"/>
    <w:rsid w:val="69C49FFB"/>
    <w:rsid w:val="6BF863B7"/>
    <w:rsid w:val="6C1CBCC2"/>
    <w:rsid w:val="6F3FD9A2"/>
    <w:rsid w:val="703B8063"/>
    <w:rsid w:val="74668E2A"/>
    <w:rsid w:val="75FC3456"/>
    <w:rsid w:val="77E545D6"/>
    <w:rsid w:val="7A2D240A"/>
    <w:rsid w:val="7EF0FF46"/>
    <w:rsid w:val="7F749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997005D6-BD8D-4CF8-A923-664D6B64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7C25"/>
    <w:pPr>
      <w:widowControl w:val="0"/>
      <w:spacing w:after="0" w:line="240" w:lineRule="auto"/>
    </w:pPr>
    <w:rPr>
      <w:rFonts w:ascii="Times New Roman" w:hAnsi="Times New Roman" w:eastAsia="Times New Roman" w:cs="Times New Roman"/>
      <w:snapToGrid w:val="0"/>
      <w:sz w:val="24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2180"/>
    <w:rPr>
      <w:rFonts w:ascii="Tahoma" w:hAnsi="Tahoma" w:eastAsia="Times New Roman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  <w:style w:type="character" w:styleId="ListParagraphChar" w:customStyle="1">
    <w:name w:val="List Paragraph Char"/>
    <w:aliases w:val="Dot pt Char"/>
    <w:basedOn w:val="DefaultParagraphFont"/>
    <w:link w:val="ListParagraph"/>
    <w:uiPriority w:val="34"/>
    <w:locked/>
    <w:rsid w:val="00BC0FA7"/>
    <w:rPr>
      <w:rFonts w:ascii="Times New Roman" w:hAnsi="Times New Roman" w:eastAsia="Times New Roman" w:cs="Times New Roman"/>
      <w:snapToGrid w:val="0"/>
      <w:sz w:val="24"/>
      <w:szCs w:val="20"/>
      <w:lang w:val="en-US"/>
    </w:rPr>
  </w:style>
  <w:style w:type="paragraph" w:styleId="Header">
    <w:uiPriority w:val="99"/>
    <w:name w:val="header"/>
    <w:basedOn w:val="Normal"/>
    <w:unhideWhenUsed/>
    <w:rsid w:val="449AFF67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449AFF67"/>
    <w:pPr>
      <w:tabs>
        <w:tab w:val="center" w:leader="none" w:pos="4680"/>
        <w:tab w:val="right" w:leader="none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hyperlink" Target="http://www.dnb.co.uk/dandb-duns-number/request-a-duns-number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.xml" Id="R9273016e261a4ebc" /><Relationship Type="http://schemas.openxmlformats.org/officeDocument/2006/relationships/footer" Target="footer.xml" Id="R7ee8cb0d04b048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New Forest National Park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Pathmadeva</dc:creator>
  <keywords/>
  <lastModifiedBy>Tom Knott</lastModifiedBy>
  <revision>31</revision>
  <lastPrinted>2016-01-13T06:48:00.0000000Z</lastPrinted>
  <dcterms:created xsi:type="dcterms:W3CDTF">2024-07-19T00:34:00.0000000Z</dcterms:created>
  <dcterms:modified xsi:type="dcterms:W3CDTF">2025-01-15T10:48:44.7734222Z</dcterms:modified>
</coreProperties>
</file>