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488CD" w14:textId="54B7C1F0" w:rsidR="00CF3F49" w:rsidRPr="00E42D48" w:rsidRDefault="00E42D48">
      <w:pPr>
        <w:rPr>
          <w:u w:val="single"/>
        </w:rPr>
      </w:pPr>
      <w:r w:rsidRPr="00E42D48">
        <w:rPr>
          <w:u w:val="single"/>
        </w:rPr>
        <w:t>Statement of Requirements</w:t>
      </w:r>
    </w:p>
    <w:p w14:paraId="1CCAE967" w14:textId="05C795A0" w:rsidR="000C698C" w:rsidRDefault="00AE02FF" w:rsidP="00AA2FCA">
      <w:pPr>
        <w:pStyle w:val="ListParagraph"/>
        <w:numPr>
          <w:ilvl w:val="0"/>
          <w:numId w:val="1"/>
        </w:numPr>
      </w:pPr>
      <w:r>
        <w:t>Th</w:t>
      </w:r>
      <w:r w:rsidR="008F4286">
        <w:t xml:space="preserve">e </w:t>
      </w:r>
      <w:r w:rsidR="000C698C">
        <w:t>scrubs</w:t>
      </w:r>
      <w:r>
        <w:t xml:space="preserve"> must</w:t>
      </w:r>
      <w:r w:rsidR="008F4286">
        <w:t xml:space="preserve"> be capable of maintaining their colour, size and quality levels through repeated high temperature washing cycles.</w:t>
      </w:r>
      <w:r w:rsidR="00AA2FCA">
        <w:t xml:space="preserve"> </w:t>
      </w:r>
    </w:p>
    <w:p w14:paraId="01F4B52C" w14:textId="481AA17F" w:rsidR="00AE02FF" w:rsidRDefault="000C698C" w:rsidP="00AA2FCA">
      <w:pPr>
        <w:pStyle w:val="ListParagraph"/>
        <w:numPr>
          <w:ilvl w:val="0"/>
          <w:numId w:val="1"/>
        </w:numPr>
      </w:pPr>
      <w:r>
        <w:t xml:space="preserve">The scrubs must be hospital blue </w:t>
      </w:r>
    </w:p>
    <w:p w14:paraId="40B26DA9" w14:textId="2C5C678D" w:rsidR="000C698C" w:rsidRDefault="000C698C" w:rsidP="00AA2FCA">
      <w:pPr>
        <w:pStyle w:val="ListParagraph"/>
        <w:numPr>
          <w:ilvl w:val="0"/>
          <w:numId w:val="1"/>
        </w:numPr>
      </w:pPr>
      <w:r>
        <w:t>The Trust would preferably like the scrubs to be delivered as soon as possible and before the end of July 2023.</w:t>
      </w:r>
    </w:p>
    <w:p w14:paraId="6FFD6682" w14:textId="2ADECF07" w:rsidR="000C698C" w:rsidRDefault="000C698C" w:rsidP="00AA2FCA">
      <w:pPr>
        <w:pStyle w:val="ListParagraph"/>
        <w:numPr>
          <w:ilvl w:val="0"/>
          <w:numId w:val="1"/>
        </w:numPr>
      </w:pPr>
      <w:r>
        <w:t>850 sets of Hospital blue unisex Scrub sets (top and bottom) in size Small</w:t>
      </w:r>
    </w:p>
    <w:p w14:paraId="7CF26FB5" w14:textId="7DD5407C" w:rsidR="000C698C" w:rsidRDefault="000C698C" w:rsidP="000C698C">
      <w:pPr>
        <w:pStyle w:val="ListParagraph"/>
        <w:numPr>
          <w:ilvl w:val="0"/>
          <w:numId w:val="1"/>
        </w:numPr>
      </w:pPr>
      <w:r>
        <w:t xml:space="preserve">850 sets of Hospital blue unisex Scrub sets (top and bottom) in size </w:t>
      </w:r>
      <w:r>
        <w:t>Medium</w:t>
      </w:r>
    </w:p>
    <w:p w14:paraId="7BB47CB2" w14:textId="516CF851" w:rsidR="000C698C" w:rsidRDefault="000C698C" w:rsidP="000C698C">
      <w:pPr>
        <w:pStyle w:val="ListParagraph"/>
        <w:numPr>
          <w:ilvl w:val="0"/>
          <w:numId w:val="1"/>
        </w:numPr>
      </w:pPr>
      <w:r>
        <w:t xml:space="preserve">850 sets of Hospital blue unisex Scrub sets (top and bottom) in size </w:t>
      </w:r>
      <w:r>
        <w:t>Large</w:t>
      </w:r>
    </w:p>
    <w:p w14:paraId="5C7F27FF" w14:textId="6FE3548B" w:rsidR="000C698C" w:rsidRDefault="000C698C" w:rsidP="000C698C">
      <w:pPr>
        <w:pStyle w:val="ListParagraph"/>
        <w:numPr>
          <w:ilvl w:val="0"/>
          <w:numId w:val="1"/>
        </w:numPr>
      </w:pPr>
      <w:r>
        <w:t>Size charts in centimetres to be provided</w:t>
      </w:r>
    </w:p>
    <w:p w14:paraId="40BD55D2" w14:textId="21C96996" w:rsidR="00490443" w:rsidRDefault="000C698C" w:rsidP="000C698C">
      <w:pPr>
        <w:pStyle w:val="ListParagraph"/>
        <w:numPr>
          <w:ilvl w:val="0"/>
          <w:numId w:val="1"/>
        </w:numPr>
      </w:pPr>
      <w:r>
        <w:t xml:space="preserve">Samples to be provided during the tender process so that the Trust can verify the quality of the product. If a product does not meet the standards the Trust will communicate this to the bidder and the bidder will be excluded. </w:t>
      </w:r>
    </w:p>
    <w:p w14:paraId="0BA8E50F" w14:textId="77777777" w:rsidR="005639FB" w:rsidRDefault="005639FB" w:rsidP="005639FB"/>
    <w:p w14:paraId="16577796" w14:textId="77777777" w:rsidR="003511F2" w:rsidRDefault="003511F2" w:rsidP="003511F2">
      <w:pPr>
        <w:pStyle w:val="ListParagraph"/>
      </w:pPr>
    </w:p>
    <w:sectPr w:rsidR="00351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26CEF"/>
    <w:multiLevelType w:val="hybridMultilevel"/>
    <w:tmpl w:val="A9DA8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51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48"/>
    <w:rsid w:val="00060C06"/>
    <w:rsid w:val="000906FC"/>
    <w:rsid w:val="000C698C"/>
    <w:rsid w:val="00126DAC"/>
    <w:rsid w:val="00210F8F"/>
    <w:rsid w:val="003511F2"/>
    <w:rsid w:val="00490443"/>
    <w:rsid w:val="005639FB"/>
    <w:rsid w:val="00625811"/>
    <w:rsid w:val="00693CA2"/>
    <w:rsid w:val="006E1E1E"/>
    <w:rsid w:val="007D49B0"/>
    <w:rsid w:val="008F4286"/>
    <w:rsid w:val="00A50684"/>
    <w:rsid w:val="00AA2FCA"/>
    <w:rsid w:val="00AE02FF"/>
    <w:rsid w:val="00B022A4"/>
    <w:rsid w:val="00C772DD"/>
    <w:rsid w:val="00D64AF7"/>
    <w:rsid w:val="00E30843"/>
    <w:rsid w:val="00E42D48"/>
    <w:rsid w:val="00E96D68"/>
    <w:rsid w:val="00EE0003"/>
    <w:rsid w:val="00FD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9F18C"/>
  <w15:chartTrackingRefBased/>
  <w15:docId w15:val="{AE9F2C3F-C225-49C3-BCB6-A7D1E234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D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7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72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2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2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Papworth Hospital NHS Foundation Trust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KEVLIN, Mark (NHS SHARED BUSINESS SERVICES (SALFORD))</dc:creator>
  <cp:keywords/>
  <dc:description/>
  <cp:lastModifiedBy>GOODIER, Chris (NHS SHARED BUSINESS SERVICES (SALFORD))</cp:lastModifiedBy>
  <cp:revision>3</cp:revision>
  <dcterms:created xsi:type="dcterms:W3CDTF">2023-03-29T10:34:00Z</dcterms:created>
  <dcterms:modified xsi:type="dcterms:W3CDTF">2023-03-29T12:47:00Z</dcterms:modified>
</cp:coreProperties>
</file>