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FD" w:rsidRDefault="004D097C">
      <w:r>
        <w:rPr>
          <w:lang w:val="en"/>
        </w:rPr>
        <w:t>UK-Telford: Repair and maintenance services.</w:t>
      </w:r>
      <w:r>
        <w:rPr>
          <w:lang w:val="en"/>
        </w:rPr>
        <w:br/>
      </w:r>
      <w:r>
        <w:rPr>
          <w:lang w:val="en"/>
        </w:rPr>
        <w:br/>
        <w:t>Preliminary Questions</w:t>
      </w:r>
      <w:r>
        <w:rPr>
          <w:lang w:val="en"/>
        </w:rPr>
        <w:br/>
        <w:t>   This notice is published by:</w:t>
      </w:r>
      <w:r>
        <w:rPr>
          <w:lang w:val="en"/>
        </w:rPr>
        <w:br/>
        <w:t>   Directive 2009/81/EC</w:t>
      </w:r>
      <w:r>
        <w:rPr>
          <w:lang w:val="en"/>
        </w:rPr>
        <w:br/>
      </w:r>
      <w:r>
        <w:rPr>
          <w:lang w:val="en"/>
        </w:rPr>
        <w:br/>
        <w:t>Section I: Contracting authority/entity</w:t>
      </w:r>
      <w:r>
        <w:rPr>
          <w:lang w:val="en"/>
        </w:rPr>
        <w:br/>
      </w:r>
      <w:r>
        <w:rPr>
          <w:lang w:val="en"/>
        </w:rPr>
        <w:br/>
        <w:t>I.1) Name and addresses</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xml:space="preserve">       Building B15, </w:t>
      </w:r>
      <w:proofErr w:type="spellStart"/>
      <w:r>
        <w:rPr>
          <w:lang w:val="en"/>
        </w:rPr>
        <w:t>MoD</w:t>
      </w:r>
      <w:proofErr w:type="spellEnd"/>
      <w:r>
        <w:rPr>
          <w:lang w:val="en"/>
        </w:rPr>
        <w:t xml:space="preserve"> </w:t>
      </w:r>
      <w:proofErr w:type="spellStart"/>
      <w:r>
        <w:rPr>
          <w:lang w:val="en"/>
        </w:rPr>
        <w:t>Donnington</w:t>
      </w:r>
      <w:proofErr w:type="spellEnd"/>
      <w:r>
        <w:rPr>
          <w:lang w:val="en"/>
        </w:rPr>
        <w:t>, Telford, TF2 8JT, United Kingdom</w:t>
      </w:r>
      <w:r>
        <w:rPr>
          <w:lang w:val="en"/>
        </w:rPr>
        <w:br/>
        <w:t>       Tel. +44 1952967314, Email: caroline.dunn@babcockinternational.com</w:t>
      </w:r>
      <w:r>
        <w:rPr>
          <w:lang w:val="en"/>
        </w:rPr>
        <w:br/>
        <w:t>       Contact: Caroline Dunn</w:t>
      </w:r>
      <w:r>
        <w:rPr>
          <w:lang w:val="en"/>
        </w:rPr>
        <w:br/>
        <w:t>       Main Address: www.babcockinternational.com</w:t>
      </w:r>
      <w:r>
        <w:rPr>
          <w:lang w:val="en"/>
        </w:rPr>
        <w:br/>
        <w:t>       NUTS Code: UKG21</w:t>
      </w:r>
      <w:r>
        <w:rPr>
          <w:lang w:val="en"/>
        </w:rPr>
        <w:br/>
      </w:r>
      <w:r>
        <w:rPr>
          <w:lang w:val="en"/>
        </w:rPr>
        <w:br/>
      </w:r>
      <w:r>
        <w:rPr>
          <w:lang w:val="en"/>
        </w:rPr>
        <w:br/>
      </w:r>
      <w:r>
        <w:rPr>
          <w:lang w:val="en"/>
        </w:rPr>
        <w:br/>
        <w:t>Section II: Object</w:t>
      </w:r>
      <w:r>
        <w:rPr>
          <w:lang w:val="en"/>
        </w:rPr>
        <w:br/>
      </w:r>
      <w:r>
        <w:rPr>
          <w:lang w:val="en"/>
        </w:rPr>
        <w:br/>
        <w:t>II.1) Scope of the procurement</w:t>
      </w:r>
      <w:r>
        <w:rPr>
          <w:lang w:val="en"/>
        </w:rPr>
        <w:br/>
        <w:t>   </w:t>
      </w:r>
      <w:r>
        <w:rPr>
          <w:lang w:val="en"/>
        </w:rPr>
        <w:br/>
        <w:t>   II.1.1) Title: IRM16/1246 - Programmed Repair and Refurbishment of Fire Fighting Equipment for Various Platforms.</w:t>
      </w:r>
      <w:r>
        <w:rPr>
          <w:lang w:val="en"/>
        </w:rPr>
        <w:br/>
        <w:t>      Reference number: IRM16/1246</w:t>
      </w:r>
      <w:r>
        <w:rPr>
          <w:lang w:val="en"/>
        </w:rPr>
        <w:br/>
        <w:t>      </w:t>
      </w:r>
      <w:r>
        <w:rPr>
          <w:lang w:val="en"/>
        </w:rPr>
        <w:br/>
        <w:t>   II.1.2) Main CPV code:</w:t>
      </w:r>
      <w:r>
        <w:rPr>
          <w:lang w:val="en"/>
        </w:rPr>
        <w:br/>
        <w:t>      50000000 - Repair and maintenance services.</w:t>
      </w:r>
      <w:r>
        <w:rPr>
          <w:lang w:val="en"/>
        </w:rPr>
        <w:br/>
        <w:t xml:space="preserve">    </w:t>
      </w:r>
      <w:r>
        <w:rPr>
          <w:lang w:val="en"/>
        </w:rPr>
        <w:br/>
        <w:t xml:space="preserve">   II.1.3) Type of contract: SUPPLIES </w:t>
      </w:r>
      <w:r>
        <w:rPr>
          <w:lang w:val="en"/>
        </w:rPr>
        <w:br/>
        <w:t>   </w:t>
      </w:r>
      <w:r>
        <w:rPr>
          <w:lang w:val="en"/>
        </w:rPr>
        <w:br/>
        <w:t xml:space="preserve">   II.1.4) Short Description: Programmed Repair and Refurbishment of Fire Fighting Equipment for Various Platforms </w:t>
      </w:r>
      <w:r>
        <w:rPr>
          <w:lang w:val="en"/>
        </w:rPr>
        <w:br/>
      </w:r>
      <w:r>
        <w:rPr>
          <w:lang w:val="en"/>
        </w:rPr>
        <w:br/>
        <w:t xml:space="preserve">Babcock DSG Ltd, acting as the UK Ministry of </w:t>
      </w:r>
      <w:proofErr w:type="spellStart"/>
      <w:r>
        <w:rPr>
          <w:lang w:val="en"/>
        </w:rPr>
        <w:t>Defence’s</w:t>
      </w:r>
      <w:proofErr w:type="spellEnd"/>
      <w:r>
        <w:rPr>
          <w:lang w:val="en"/>
        </w:rPr>
        <w:t xml:space="preserve"> agent, intends to negotiate a single source contract with </w:t>
      </w:r>
      <w:proofErr w:type="spellStart"/>
      <w:r>
        <w:rPr>
          <w:lang w:val="en"/>
        </w:rPr>
        <w:t>L’Hotellier</w:t>
      </w:r>
      <w:proofErr w:type="spellEnd"/>
      <w:r>
        <w:rPr>
          <w:lang w:val="en"/>
        </w:rPr>
        <w:t xml:space="preserve"> for the repair and refurbishment of Fire Suppression Equipment, for the CR2, CRARRV, Titan and Trojan (T2), Warrior, </w:t>
      </w:r>
      <w:proofErr w:type="gramStart"/>
      <w:r>
        <w:rPr>
          <w:lang w:val="en"/>
        </w:rPr>
        <w:t>CVR(</w:t>
      </w:r>
      <w:proofErr w:type="gramEnd"/>
      <w:r>
        <w:rPr>
          <w:lang w:val="en"/>
        </w:rPr>
        <w:t xml:space="preserve">T) and BRV platforms. </w:t>
      </w:r>
      <w:r>
        <w:rPr>
          <w:lang w:val="en"/>
        </w:rPr>
        <w:br/>
        <w:t>   </w:t>
      </w:r>
      <w:r>
        <w:rPr>
          <w:lang w:val="en"/>
        </w:rPr>
        <w:br/>
        <w:t>   II.1.6) Information about lots</w:t>
      </w:r>
      <w:r>
        <w:rPr>
          <w:lang w:val="en"/>
        </w:rPr>
        <w:br/>
        <w:t xml:space="preserve">      This contract is divided into lots: No </w:t>
      </w:r>
      <w:r>
        <w:rPr>
          <w:lang w:val="en"/>
        </w:rPr>
        <w:br/>
      </w:r>
      <w:r>
        <w:rPr>
          <w:lang w:val="en"/>
        </w:rPr>
        <w:br/>
        <w:t>   II.1.7) Total value of the procurement (excluding VAT)</w:t>
      </w:r>
      <w:r>
        <w:rPr>
          <w:lang w:val="en"/>
        </w:rPr>
        <w:br/>
        <w:t>      Value: 3,950,736      </w:t>
      </w:r>
      <w:r>
        <w:rPr>
          <w:lang w:val="en"/>
        </w:rPr>
        <w:br/>
        <w:t xml:space="preserve">      Currency: GBP </w:t>
      </w:r>
      <w:r>
        <w:rPr>
          <w:lang w:val="en"/>
        </w:rPr>
        <w:br/>
      </w:r>
      <w:r>
        <w:rPr>
          <w:lang w:val="en"/>
        </w:rPr>
        <w:br/>
      </w:r>
      <w:r>
        <w:rPr>
          <w:lang w:val="en"/>
        </w:rPr>
        <w:br/>
        <w:t xml:space="preserve">II.2) Description </w:t>
      </w:r>
      <w:r>
        <w:rPr>
          <w:lang w:val="en"/>
        </w:rPr>
        <w:br/>
      </w:r>
      <w:r>
        <w:rPr>
          <w:lang w:val="en"/>
        </w:rPr>
        <w:br/>
        <w:t>   II.2.2) Additional CPV codes:</w:t>
      </w:r>
      <w:r>
        <w:rPr>
          <w:lang w:val="en"/>
        </w:rPr>
        <w:br/>
        <w:t xml:space="preserve">      Not provided </w:t>
      </w:r>
      <w:r>
        <w:rPr>
          <w:lang w:val="en"/>
        </w:rPr>
        <w:br/>
      </w:r>
      <w:r>
        <w:rPr>
          <w:lang w:val="en"/>
        </w:rPr>
        <w:br/>
        <w:t>   II.2.3) Place of performance:</w:t>
      </w:r>
      <w:r>
        <w:rPr>
          <w:lang w:val="en"/>
        </w:rPr>
        <w:br/>
      </w:r>
      <w:r>
        <w:rPr>
          <w:lang w:val="en"/>
        </w:rPr>
        <w:lastRenderedPageBreak/>
        <w:t xml:space="preserve">      UKG21 Telford and </w:t>
      </w:r>
      <w:proofErr w:type="spellStart"/>
      <w:r>
        <w:rPr>
          <w:lang w:val="en"/>
        </w:rPr>
        <w:t>Wrekin</w:t>
      </w:r>
      <w:proofErr w:type="spellEnd"/>
      <w:r>
        <w:rPr>
          <w:lang w:val="en"/>
        </w:rPr>
        <w:t xml:space="preserve"> </w:t>
      </w:r>
      <w:r>
        <w:rPr>
          <w:lang w:val="en"/>
        </w:rPr>
        <w:br/>
        <w:t xml:space="preserve">    </w:t>
      </w:r>
      <w:r>
        <w:rPr>
          <w:lang w:val="en"/>
        </w:rPr>
        <w:br/>
        <w:t>   </w:t>
      </w:r>
      <w:r>
        <w:rPr>
          <w:lang w:val="en"/>
        </w:rPr>
        <w:br/>
        <w:t xml:space="preserve">   II.2.4) Description of the procurement: </w:t>
      </w:r>
      <w:r>
        <w:rPr>
          <w:lang w:val="en"/>
        </w:rPr>
        <w:br/>
        <w:t>    Not provided    </w:t>
      </w:r>
      <w:r>
        <w:rPr>
          <w:lang w:val="en"/>
        </w:rPr>
        <w:br/>
        <w:t>   </w:t>
      </w:r>
      <w:r>
        <w:rPr>
          <w:lang w:val="en"/>
        </w:rPr>
        <w:br/>
        <w:t>      </w:t>
      </w:r>
      <w:r>
        <w:rPr>
          <w:lang w:val="en"/>
        </w:rPr>
        <w:br/>
        <w:t>      </w:t>
      </w:r>
      <w:r>
        <w:rPr>
          <w:lang w:val="en"/>
        </w:rPr>
        <w:br/>
        <w:t>   II.2.5) Award criteria</w:t>
      </w:r>
      <w:r>
        <w:rPr>
          <w:lang w:val="en"/>
        </w:rPr>
        <w:br/>
        <w:t>   (Directive 2009/81/EC)      </w:t>
      </w:r>
      <w:r>
        <w:rPr>
          <w:lang w:val="en"/>
        </w:rPr>
        <w:br/>
        <w:t>         </w:t>
      </w:r>
      <w:r>
        <w:rPr>
          <w:lang w:val="en"/>
        </w:rPr>
        <w:br/>
        <w:t>      The most economically advantageous tender in terms of: Criterion - Weighting</w:t>
      </w:r>
      <w:r>
        <w:rPr>
          <w:lang w:val="en"/>
        </w:rPr>
        <w:br/>
        <w:t>      Criterion: Criterion 1 / Weighting: 0</w:t>
      </w:r>
      <w:r>
        <w:rPr>
          <w:lang w:val="en"/>
        </w:rPr>
        <w:br/>
        <w:t>         </w:t>
      </w:r>
      <w:r>
        <w:rPr>
          <w:lang w:val="en"/>
        </w:rPr>
        <w:br/>
        <w:t>   II.2.11) Information about options:</w:t>
      </w:r>
      <w:r>
        <w:rPr>
          <w:lang w:val="en"/>
        </w:rPr>
        <w:br/>
        <w:t xml:space="preserve">      Options:    Yes </w:t>
      </w:r>
      <w:r>
        <w:rPr>
          <w:lang w:val="en"/>
        </w:rPr>
        <w:br/>
        <w:t xml:space="preserve">      If yes, description of these options: 2 x 1 Option Years </w:t>
      </w:r>
      <w:r>
        <w:rPr>
          <w:lang w:val="en"/>
        </w:rPr>
        <w:br/>
        <w:t>             </w:t>
      </w:r>
      <w:r>
        <w:rPr>
          <w:lang w:val="en"/>
        </w:rPr>
        <w:br/>
        <w:t>   </w:t>
      </w:r>
      <w:r>
        <w:rPr>
          <w:lang w:val="en"/>
        </w:rPr>
        <w:br/>
        <w:t>   II.2.13) Information about European Union funds:</w:t>
      </w:r>
      <w:r>
        <w:rPr>
          <w:lang w:val="en"/>
        </w:rPr>
        <w:br/>
        <w:t xml:space="preserve">      The procurement is related to a project and/or </w:t>
      </w:r>
      <w:proofErr w:type="spellStart"/>
      <w:r>
        <w:rPr>
          <w:lang w:val="en"/>
        </w:rPr>
        <w:t>programme</w:t>
      </w:r>
      <w:proofErr w:type="spellEnd"/>
      <w:r>
        <w:rPr>
          <w:lang w:val="en"/>
        </w:rPr>
        <w:t xml:space="preserve"> financed by European Union funds:    No </w:t>
      </w:r>
      <w:r>
        <w:rPr>
          <w:lang w:val="en"/>
        </w:rPr>
        <w:br/>
      </w:r>
      <w:r>
        <w:rPr>
          <w:lang w:val="en"/>
        </w:rPr>
        <w:br/>
        <w:t xml:space="preserve">   II.2.14) Additional information: </w:t>
      </w:r>
      <w:r>
        <w:rPr>
          <w:lang w:val="en"/>
        </w:rPr>
        <w:br/>
        <w:t>    Not provided    </w:t>
      </w:r>
      <w:r>
        <w:rPr>
          <w:lang w:val="en"/>
        </w:rPr>
        <w:br/>
        <w:t>      </w:t>
      </w:r>
      <w:r>
        <w:rPr>
          <w:lang w:val="en"/>
        </w:rPr>
        <w:br/>
        <w:t>Section IV: Procedure</w:t>
      </w:r>
      <w:r>
        <w:rPr>
          <w:lang w:val="en"/>
        </w:rPr>
        <w:br/>
      </w:r>
      <w:r>
        <w:rPr>
          <w:lang w:val="en"/>
        </w:rPr>
        <w:br/>
        <w:t>IV.1) Description</w:t>
      </w:r>
      <w:r>
        <w:rPr>
          <w:lang w:val="en"/>
        </w:rPr>
        <w:br/>
        <w:t>   </w:t>
      </w:r>
      <w:r>
        <w:rPr>
          <w:lang w:val="en"/>
        </w:rPr>
        <w:br/>
        <w:t>   IV.1.1) Type of procedure: Negotiated procedure without publication of a contract notice (in accordance with Article 28 of Directive 2009/81/EC)          </w:t>
      </w:r>
      <w:r>
        <w:rPr>
          <w:lang w:val="en"/>
        </w:rPr>
        <w:br/>
        <w:t>   </w:t>
      </w:r>
      <w:r>
        <w:rPr>
          <w:lang w:val="en"/>
        </w:rPr>
        <w:br/>
        <w:t>   IV.1.3) Information about framework agreement</w:t>
      </w:r>
      <w:r>
        <w:rPr>
          <w:lang w:val="en"/>
        </w:rPr>
        <w:br/>
        <w:t>         The procurement involves the establishment of a framework agreement: No    </w:t>
      </w:r>
      <w:r>
        <w:rPr>
          <w:lang w:val="en"/>
        </w:rPr>
        <w:br/>
        <w:t>   </w:t>
      </w:r>
      <w:r>
        <w:rPr>
          <w:lang w:val="en"/>
        </w:rPr>
        <w:br/>
        <w:t>   IV.1.8) Information about the Government Procurement Agreement (GPA)</w:t>
      </w:r>
      <w:r>
        <w:rPr>
          <w:lang w:val="en"/>
        </w:rPr>
        <w:br/>
        <w:t xml:space="preserve">         The procurement is covered by the Government Procurement Agreement: No </w:t>
      </w:r>
      <w:r>
        <w:rPr>
          <w:lang w:val="en"/>
        </w:rPr>
        <w:br/>
        <w:t>         </w:t>
      </w:r>
      <w:r>
        <w:rPr>
          <w:lang w:val="en"/>
        </w:rPr>
        <w:br/>
        <w:t>IV.2)Administrative Information</w:t>
      </w:r>
      <w:r>
        <w:rPr>
          <w:lang w:val="en"/>
        </w:rPr>
        <w:br/>
      </w:r>
      <w:r>
        <w:rPr>
          <w:lang w:val="en"/>
        </w:rPr>
        <w:br/>
        <w:t>   IV.2.1) Previous publication concerning this procedure:</w:t>
      </w:r>
      <w:r>
        <w:rPr>
          <w:lang w:val="en"/>
        </w:rPr>
        <w:br/>
        <w:t>      Notice number in OJ S: Not provided       </w:t>
      </w:r>
      <w:r>
        <w:rPr>
          <w:lang w:val="en"/>
        </w:rPr>
        <w:br/>
        <w:t>   </w:t>
      </w:r>
      <w:r>
        <w:rPr>
          <w:lang w:val="en"/>
        </w:rPr>
        <w:br/>
        <w:t>Section V: Award Of Contract/Concession</w:t>
      </w:r>
      <w:r>
        <w:rPr>
          <w:lang w:val="en"/>
        </w:rPr>
        <w:br/>
        <w:t>      </w:t>
      </w:r>
      <w:r>
        <w:rPr>
          <w:lang w:val="en"/>
        </w:rPr>
        <w:br/>
        <w:t>Award of Contract/Concession No: 1</w:t>
      </w:r>
      <w:r>
        <w:rPr>
          <w:lang w:val="en"/>
        </w:rPr>
        <w:br/>
        <w:t>Contract No: IRM16/1246   Lot Number: Not Provided    Title: Programmed Repair and Refurbishment of Fire Fighting Equipment for Various Platforms</w:t>
      </w:r>
      <w:r>
        <w:rPr>
          <w:lang w:val="en"/>
        </w:rPr>
        <w:br/>
      </w:r>
      <w:r>
        <w:rPr>
          <w:lang w:val="en"/>
        </w:rPr>
        <w:br/>
        <w:t>V.2) Award of contract/concession</w:t>
      </w:r>
      <w:r>
        <w:rPr>
          <w:lang w:val="en"/>
        </w:rPr>
        <w:br/>
        <w:t>      </w:t>
      </w:r>
      <w:r>
        <w:rPr>
          <w:lang w:val="en"/>
        </w:rPr>
        <w:br/>
      </w:r>
      <w:r>
        <w:rPr>
          <w:lang w:val="en"/>
        </w:rPr>
        <w:lastRenderedPageBreak/>
        <w:t>      V.2.1) Date of contract award decision: 15/11/2017.</w:t>
      </w:r>
      <w:r>
        <w:rPr>
          <w:lang w:val="en"/>
        </w:rPr>
        <w:br/>
        <w:t>      </w:t>
      </w:r>
      <w:r>
        <w:rPr>
          <w:lang w:val="en"/>
        </w:rPr>
        <w:br/>
        <w:t>      V.2.2) Information about tenders</w:t>
      </w:r>
      <w:r>
        <w:rPr>
          <w:lang w:val="en"/>
        </w:rPr>
        <w:br/>
        <w:t xml:space="preserve">      The contract has been awarded to a group of economic operators: </w:t>
      </w:r>
      <w:proofErr w:type="gramStart"/>
      <w:r>
        <w:rPr>
          <w:lang w:val="en"/>
        </w:rPr>
        <w:t>No .</w:t>
      </w:r>
      <w:proofErr w:type="gramEnd"/>
      <w:r>
        <w:rPr>
          <w:lang w:val="en"/>
        </w:rPr>
        <w:br/>
      </w:r>
      <w:r>
        <w:rPr>
          <w:lang w:val="en"/>
        </w:rPr>
        <w:br/>
        <w:t xml:space="preserve">      V.2.3) Name and address of the contractor/concessionaire, No. 1: </w:t>
      </w:r>
      <w:r>
        <w:rPr>
          <w:lang w:val="en"/>
        </w:rPr>
        <w:br/>
        <w:t xml:space="preserve">          </w:t>
      </w:r>
      <w:proofErr w:type="spellStart"/>
      <w:r>
        <w:rPr>
          <w:lang w:val="en"/>
        </w:rPr>
        <w:t>L'Hotellier</w:t>
      </w:r>
      <w:proofErr w:type="spellEnd"/>
      <w:r>
        <w:rPr>
          <w:lang w:val="en"/>
        </w:rPr>
        <w:br/>
        <w:t xml:space="preserve">       4 Rue Henri </w:t>
      </w:r>
      <w:proofErr w:type="spellStart"/>
      <w:r>
        <w:rPr>
          <w:lang w:val="en"/>
        </w:rPr>
        <w:t>Poincaré</w:t>
      </w:r>
      <w:proofErr w:type="spellEnd"/>
      <w:r>
        <w:rPr>
          <w:lang w:val="en"/>
        </w:rPr>
        <w:t>, 92160 Antony, France</w:t>
      </w:r>
      <w:r>
        <w:rPr>
          <w:lang w:val="en"/>
        </w:rPr>
        <w:br/>
        <w:t>       Tel. +33 146660808</w:t>
      </w:r>
      <w:r>
        <w:rPr>
          <w:lang w:val="en"/>
        </w:rPr>
        <w:br/>
        <w:t>       Internet address: http://utcaerospacesystems.com</w:t>
      </w:r>
      <w:r>
        <w:rPr>
          <w:lang w:val="en"/>
        </w:rPr>
        <w:br/>
        <w:t>       NUTS Code: FR</w:t>
      </w:r>
      <w:r>
        <w:rPr>
          <w:lang w:val="en"/>
        </w:rPr>
        <w:br/>
        <w:t>   The contractor/concessionaire will be an SME: No    </w:t>
      </w:r>
      <w:r>
        <w:rPr>
          <w:lang w:val="en"/>
        </w:rPr>
        <w:br/>
        <w:t>   </w:t>
      </w:r>
      <w:r>
        <w:rPr>
          <w:lang w:val="en"/>
        </w:rPr>
        <w:br/>
        <w:t>         </w:t>
      </w:r>
      <w:r>
        <w:rPr>
          <w:lang w:val="en"/>
        </w:rPr>
        <w:br/>
        <w:t>      V.2.4) Information on value of the contract/lot/concession:</w:t>
      </w:r>
      <w:r>
        <w:rPr>
          <w:lang w:val="en"/>
        </w:rPr>
        <w:br/>
        <w:t>         Initial estimated total value of the contract: 3,950,736          </w:t>
      </w:r>
      <w:r>
        <w:rPr>
          <w:lang w:val="en"/>
        </w:rPr>
        <w:br/>
        <w:t>         Total value of the contract/lot/concession 3,950,736         </w:t>
      </w:r>
      <w:r>
        <w:rPr>
          <w:lang w:val="en"/>
        </w:rPr>
        <w:br/>
        <w:t xml:space="preserve">         Currency: GBP </w:t>
      </w:r>
      <w:r>
        <w:rPr>
          <w:lang w:val="en"/>
        </w:rPr>
        <w:br/>
      </w:r>
      <w:r>
        <w:rPr>
          <w:lang w:val="en"/>
        </w:rPr>
        <w:br/>
        <w:t xml:space="preserve">      V.2.5) Information about subcontracting: </w:t>
      </w:r>
      <w:r>
        <w:rPr>
          <w:lang w:val="en"/>
        </w:rPr>
        <w:br/>
        <w:t>         The contract is likely to be subcontracted: No          </w:t>
      </w:r>
      <w:r>
        <w:rPr>
          <w:lang w:val="en"/>
        </w:rPr>
        <w:br/>
      </w:r>
      <w:r>
        <w:rPr>
          <w:lang w:val="en"/>
        </w:rPr>
        <w:br/>
      </w:r>
      <w:r>
        <w:rPr>
          <w:lang w:val="en"/>
        </w:rPr>
        <w:br/>
        <w:t>Section VI: Complementary Information</w:t>
      </w:r>
      <w:r>
        <w:rPr>
          <w:lang w:val="en"/>
        </w:rPr>
        <w:br/>
      </w:r>
      <w:r>
        <w:rPr>
          <w:lang w:val="en"/>
        </w:rPr>
        <w:br/>
        <w:t>   VI.3) Additional Information:</w:t>
      </w:r>
      <w:r>
        <w:rPr>
          <w:lang w:val="en"/>
        </w:rPr>
        <w:br/>
        <w:t>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Pr>
          <w:lang w:val="en"/>
        </w:rPr>
        <w:br/>
      </w:r>
      <w:r>
        <w:rPr>
          <w:lang w:val="en"/>
        </w:rPr>
        <w:br/>
        <w:t>https://www.gov.uk/government/publications/government-security-classifications</w:t>
      </w:r>
      <w:r>
        <w:rPr>
          <w:lang w:val="en"/>
        </w:rPr>
        <w:br/>
      </w:r>
      <w:r>
        <w:rPr>
          <w:lang w:val="en"/>
        </w:rPr>
        <w:br/>
        <w:t xml:space="preserve">Advertising Regime OJEU:- This contract opportunity is published in the Official Journal of the European Union (OJEU),the </w:t>
      </w:r>
      <w:proofErr w:type="spellStart"/>
      <w:r>
        <w:rPr>
          <w:lang w:val="en"/>
        </w:rPr>
        <w:t>MoD</w:t>
      </w:r>
      <w:proofErr w:type="spellEnd"/>
      <w:r>
        <w:rPr>
          <w:lang w:val="en"/>
        </w:rPr>
        <w:t xml:space="preserve"> </w:t>
      </w:r>
      <w:proofErr w:type="spellStart"/>
      <w:r>
        <w:rPr>
          <w:lang w:val="en"/>
        </w:rPr>
        <w:t>Defence</w:t>
      </w:r>
      <w:proofErr w:type="spellEnd"/>
      <w:r>
        <w:rPr>
          <w:lang w:val="en"/>
        </w:rPr>
        <w:t xml:space="preserve"> Contracts Bulletin and www.contracts.mod.uk    </w:t>
      </w:r>
      <w:r>
        <w:rPr>
          <w:lang w:val="en"/>
        </w:rPr>
        <w:br/>
        <w:t>   VI.4) Procedures for review</w:t>
      </w:r>
      <w:r>
        <w:rPr>
          <w:lang w:val="en"/>
        </w:rPr>
        <w:br/>
        <w:t>   </w:t>
      </w:r>
      <w:r>
        <w:rPr>
          <w:lang w:val="en"/>
        </w:rPr>
        <w:br/>
        <w:t>      VI.4.1) Review Body</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xml:space="preserve">       Building B15 - </w:t>
      </w:r>
      <w:proofErr w:type="spellStart"/>
      <w:r>
        <w:rPr>
          <w:lang w:val="en"/>
        </w:rPr>
        <w:t>MoD</w:t>
      </w:r>
      <w:proofErr w:type="spellEnd"/>
      <w:r>
        <w:rPr>
          <w:lang w:val="en"/>
        </w:rPr>
        <w:t xml:space="preserve"> </w:t>
      </w:r>
      <w:proofErr w:type="spellStart"/>
      <w:r>
        <w:rPr>
          <w:lang w:val="en"/>
        </w:rPr>
        <w:t>Donnington</w:t>
      </w:r>
      <w:proofErr w:type="spellEnd"/>
      <w:r>
        <w:rPr>
          <w:lang w:val="en"/>
        </w:rPr>
        <w:t>, Telford, TF2 8JT, United Kingdom</w:t>
      </w:r>
      <w:r>
        <w:rPr>
          <w:lang w:val="en"/>
        </w:rPr>
        <w:br/>
        <w:t>       Tel. +44 1952967314, Email: caroline.dunn@babcockinternational.com</w:t>
      </w:r>
      <w:r>
        <w:rPr>
          <w:lang w:val="en"/>
        </w:rPr>
        <w:br/>
        <w:t>       Internet address: www.babcockinternational.com</w:t>
      </w:r>
      <w:r>
        <w:rPr>
          <w:lang w:val="en"/>
        </w:rPr>
        <w:br/>
        <w:t>   </w:t>
      </w:r>
      <w:r>
        <w:rPr>
          <w:lang w:val="en"/>
        </w:rPr>
        <w:br/>
        <w:t xml:space="preserve">      V1.4.2) Body responsible for mediation procedures: </w:t>
      </w:r>
      <w:r>
        <w:rPr>
          <w:lang w:val="en"/>
        </w:rPr>
        <w:br/>
        <w:t>         Not Provided .</w:t>
      </w:r>
      <w:r>
        <w:rPr>
          <w:lang w:val="en"/>
        </w:rPr>
        <w:br/>
      </w:r>
      <w:r>
        <w:rPr>
          <w:lang w:val="en"/>
        </w:rPr>
        <w:br/>
        <w:t>      VI.4.3) Review procedure</w:t>
      </w:r>
      <w:r>
        <w:rPr>
          <w:lang w:val="en"/>
        </w:rPr>
        <w:br/>
        <w:t>      Not Provided    </w:t>
      </w:r>
      <w:r>
        <w:rPr>
          <w:lang w:val="en"/>
        </w:rPr>
        <w:br/>
        <w:t>      </w:t>
      </w:r>
      <w:r>
        <w:rPr>
          <w:lang w:val="en"/>
        </w:rPr>
        <w:br/>
      </w:r>
      <w:r>
        <w:rPr>
          <w:lang w:val="en"/>
        </w:rPr>
        <w:lastRenderedPageBreak/>
        <w:t>      VI.4.4) Service from which information about the review procedure may be obtained</w:t>
      </w:r>
      <w:r>
        <w:rPr>
          <w:lang w:val="en"/>
        </w:rPr>
        <w:br/>
        <w:t>         Not Provided</w:t>
      </w:r>
      <w:r>
        <w:rPr>
          <w:lang w:val="en"/>
        </w:rPr>
        <w:br/>
        <w:t>   </w:t>
      </w:r>
      <w:r>
        <w:rPr>
          <w:lang w:val="en"/>
        </w:rPr>
        <w:br/>
        <w:t>   VI.5) Date of dispatch of this notice: 28/11/2017</w:t>
      </w:r>
      <w:r>
        <w:rPr>
          <w:lang w:val="en"/>
        </w:rPr>
        <w:br/>
      </w:r>
      <w:r>
        <w:rPr>
          <w:lang w:val="en"/>
        </w:rPr>
        <w:br/>
      </w:r>
      <w:r>
        <w:rPr>
          <w:lang w:val="en"/>
        </w:rPr>
        <w:br/>
        <w:t xml:space="preserve">Annex D3 - </w:t>
      </w:r>
      <w:proofErr w:type="spellStart"/>
      <w:r>
        <w:rPr>
          <w:lang w:val="en"/>
        </w:rPr>
        <w:t>Defence</w:t>
      </w:r>
      <w:proofErr w:type="spellEnd"/>
      <w:r>
        <w:rPr>
          <w:lang w:val="en"/>
        </w:rPr>
        <w:t xml:space="preserve"> and Security</w:t>
      </w:r>
      <w:r>
        <w:rPr>
          <w:lang w:val="en"/>
        </w:rPr>
        <w:br/>
        <w:t>Justification for the award of the contract without prior publication of a call for competition in the Official Journal of the European Union</w:t>
      </w:r>
      <w:r>
        <w:rPr>
          <w:lang w:val="en"/>
        </w:rPr>
        <w:br/>
        <w:t>Directive 2009/81/EC</w:t>
      </w:r>
      <w:r>
        <w:rPr>
          <w:lang w:val="en"/>
        </w:rPr>
        <w:br/>
      </w:r>
      <w:r>
        <w:rPr>
          <w:lang w:val="en"/>
        </w:rPr>
        <w:br/>
        <w:t>1. Justification for the choice of the negotiated procedure without publication of a call for competition in accordance with Article 28 of Directive 2009/81/EC</w:t>
      </w:r>
      <w:r>
        <w:rPr>
          <w:lang w:val="en"/>
        </w:rPr>
        <w:br/>
      </w:r>
      <w:r>
        <w:rPr>
          <w:lang w:val="en"/>
        </w:rPr>
        <w:br/>
        <w:t xml:space="preserve">   No tenders or no suitable tenders/requests to participate in response to: restricted procedure </w:t>
      </w:r>
      <w:r>
        <w:rPr>
          <w:lang w:val="en"/>
        </w:rPr>
        <w:br/>
      </w:r>
      <w:r>
        <w:rPr>
          <w:lang w:val="en"/>
        </w:rPr>
        <w:br/>
        <w:t xml:space="preserve">   The contract concerns research and development services other than those referred to in Article 13 of Directive 2009/81/EC: No </w:t>
      </w:r>
      <w:r>
        <w:rPr>
          <w:lang w:val="en"/>
        </w:rPr>
        <w:br/>
      </w:r>
      <w:r>
        <w:rPr>
          <w:lang w:val="en"/>
        </w:rPr>
        <w:br/>
        <w:t xml:space="preserve">   The products involved are manufactured purely for the purpose of research, experiment, study or development under the conditions stated in the directive: No </w:t>
      </w:r>
      <w:r>
        <w:rPr>
          <w:lang w:val="en"/>
        </w:rPr>
        <w:br/>
      </w:r>
      <w:r>
        <w:rPr>
          <w:lang w:val="en"/>
        </w:rPr>
        <w:br/>
        <w:t xml:space="preserve">   All tenders submitted in reply to a restricted procedure, negotiated procedure with prior publication of a contract notice or competitive dialogue were irregular or unacceptable. Only those tenderers were included in the negotiations which have satisfied the qualitative selection criteria: No </w:t>
      </w:r>
      <w:r>
        <w:rPr>
          <w:lang w:val="en"/>
        </w:rPr>
        <w:br/>
        <w:t>   </w:t>
      </w:r>
      <w:r>
        <w:rPr>
          <w:lang w:val="en"/>
        </w:rPr>
        <w:br/>
        <w:t xml:space="preserve">   The works, supplies or services can be provided only by a particular economic operator for the following reason: absence of competition for technical reasons </w:t>
      </w:r>
      <w:r>
        <w:rPr>
          <w:lang w:val="en"/>
        </w:rPr>
        <w:br/>
      </w:r>
      <w:r>
        <w:rPr>
          <w:lang w:val="en"/>
        </w:rPr>
        <w:br/>
        <w:t xml:space="preserve">   The periods for the restricted procedure and the negotiated procedure with prior publication of a contract notice are incompatible with the urgency resulting from a </w:t>
      </w:r>
      <w:proofErr w:type="spellStart"/>
      <w:r>
        <w:rPr>
          <w:lang w:val="en"/>
        </w:rPr>
        <w:t>crisis:Yes</w:t>
      </w:r>
      <w:proofErr w:type="spellEnd"/>
      <w:r>
        <w:rPr>
          <w:lang w:val="en"/>
        </w:rPr>
        <w:t xml:space="preserve"> </w:t>
      </w:r>
      <w:r>
        <w:rPr>
          <w:lang w:val="en"/>
        </w:rPr>
        <w:br/>
        <w:t>   </w:t>
      </w:r>
      <w:r>
        <w:rPr>
          <w:lang w:val="en"/>
        </w:rPr>
        <w:br/>
        <w:t xml:space="preserve">   Extreme urgency brought about by events unforeseeable for the contracting authority and in accordance with the strict conditions stated in the directive: No </w:t>
      </w:r>
      <w:r>
        <w:rPr>
          <w:lang w:val="en"/>
        </w:rPr>
        <w:br/>
        <w:t>   </w:t>
      </w:r>
      <w:r>
        <w:rPr>
          <w:lang w:val="en"/>
        </w:rPr>
        <w:br/>
        <w:t xml:space="preserve">   Additional deliveries by the original supplier ordered under the strict conditions stated in the directive: No </w:t>
      </w:r>
      <w:r>
        <w:rPr>
          <w:lang w:val="en"/>
        </w:rPr>
        <w:br/>
      </w:r>
      <w:r>
        <w:rPr>
          <w:lang w:val="en"/>
        </w:rPr>
        <w:br/>
        <w:t xml:space="preserve">   New works/services, constituting a repetition of existing works/services and ordered in accordance with the strict conditions stated in the directive: No </w:t>
      </w:r>
      <w:r>
        <w:rPr>
          <w:lang w:val="en"/>
        </w:rPr>
        <w:br/>
      </w:r>
      <w:r>
        <w:rPr>
          <w:lang w:val="en"/>
        </w:rPr>
        <w:br/>
        <w:t xml:space="preserve">   Procurement of supplies quoted and purchased on a commodity market: Yes </w:t>
      </w:r>
      <w:r>
        <w:rPr>
          <w:lang w:val="en"/>
        </w:rPr>
        <w:br/>
      </w:r>
      <w:r>
        <w:rPr>
          <w:lang w:val="en"/>
        </w:rPr>
        <w:br/>
        <w:t xml:space="preserve">   Purchase of supplies or services on particularly advantageous terms: Not Provided </w:t>
      </w:r>
      <w:r>
        <w:rPr>
          <w:lang w:val="en"/>
        </w:rPr>
        <w:br/>
      </w:r>
      <w:r>
        <w:rPr>
          <w:lang w:val="en"/>
        </w:rPr>
        <w:br/>
        <w:t>   </w:t>
      </w:r>
      <w:r>
        <w:rPr>
          <w:lang w:val="en"/>
        </w:rPr>
        <w:br/>
      </w:r>
      <w:r>
        <w:rPr>
          <w:lang w:val="en"/>
        </w:rPr>
        <w:br/>
        <w:t>3. Explanation</w:t>
      </w:r>
      <w:r>
        <w:rPr>
          <w:lang w:val="en"/>
        </w:rPr>
        <w:br/>
      </w:r>
      <w:r>
        <w:rPr>
          <w:lang w:val="en"/>
        </w:rPr>
        <w:br/>
        <w:t xml:space="preserve">   Please explain in a clear and comprehensive manner why the award of the contract without prior publication in the Official Journal of the European Union is </w:t>
      </w:r>
      <w:r>
        <w:rPr>
          <w:lang w:val="en"/>
        </w:rPr>
        <w:br/>
        <w:t xml:space="preserve">   lawful, by stating the relevant facts and, as appropriate, the conclusions of law in accordance with </w:t>
      </w:r>
      <w:r>
        <w:rPr>
          <w:lang w:val="en"/>
        </w:rPr>
        <w:lastRenderedPageBreak/>
        <w:t>the directive: (500 words maximum)</w:t>
      </w:r>
      <w:r>
        <w:rPr>
          <w:lang w:val="en"/>
        </w:rPr>
        <w:br/>
        <w:t xml:space="preserve">   Babcock DSG Ltd, acting as the UK Ministry of </w:t>
      </w:r>
      <w:proofErr w:type="spellStart"/>
      <w:r>
        <w:rPr>
          <w:lang w:val="en"/>
        </w:rPr>
        <w:t>Defence’s</w:t>
      </w:r>
      <w:proofErr w:type="spellEnd"/>
      <w:r>
        <w:rPr>
          <w:lang w:val="en"/>
        </w:rPr>
        <w:t xml:space="preserve"> agent, intends to negotiate a single source contract with </w:t>
      </w:r>
      <w:proofErr w:type="spellStart"/>
      <w:r>
        <w:rPr>
          <w:lang w:val="en"/>
        </w:rPr>
        <w:t>L’Hotellier</w:t>
      </w:r>
      <w:proofErr w:type="spellEnd"/>
      <w:r>
        <w:rPr>
          <w:lang w:val="en"/>
        </w:rPr>
        <w:t xml:space="preserve"> for the repair and refurbishment of Fire Suppression Equipment, for the CR2, CRARRV, Titan and Trojan (T2), Warrior, CVR(T) and BRV platforms.</w:t>
      </w:r>
      <w:r>
        <w:rPr>
          <w:lang w:val="en"/>
        </w:rPr>
        <w:br/>
      </w:r>
      <w:r>
        <w:rPr>
          <w:lang w:val="en"/>
        </w:rPr>
        <w:br/>
        <w:t>It is considered this requirement can be placed using the negotiated procedure without prior publication pursuant to Article 25(1</w:t>
      </w:r>
      <w:proofErr w:type="gramStart"/>
      <w:r>
        <w:rPr>
          <w:lang w:val="en"/>
        </w:rPr>
        <w:t>)(</w:t>
      </w:r>
      <w:proofErr w:type="gramEnd"/>
      <w:r>
        <w:rPr>
          <w:lang w:val="en"/>
        </w:rPr>
        <w:t>a) of Directive 2009/81/EC Regulation 16(1)(a)(</w:t>
      </w:r>
      <w:proofErr w:type="spellStart"/>
      <w:r>
        <w:rPr>
          <w:lang w:val="en"/>
        </w:rPr>
        <w:t>i</w:t>
      </w:r>
      <w:proofErr w:type="spellEnd"/>
      <w:r>
        <w:rPr>
          <w:lang w:val="en"/>
        </w:rPr>
        <w:t xml:space="preserve">) of the </w:t>
      </w:r>
      <w:proofErr w:type="spellStart"/>
      <w:r>
        <w:rPr>
          <w:lang w:val="en"/>
        </w:rPr>
        <w:t>Defence</w:t>
      </w:r>
      <w:proofErr w:type="spellEnd"/>
      <w:r>
        <w:rPr>
          <w:lang w:val="en"/>
        </w:rPr>
        <w:t xml:space="preserve"> and Security Public Contracts Regulations 2011 due to the absence of suitable tenders in response to the previous ‘restricted’ procedure reference 420701-2015</w:t>
      </w:r>
      <w:r>
        <w:rPr>
          <w:lang w:val="en"/>
        </w:rPr>
        <w:br/>
      </w:r>
      <w:r>
        <w:rPr>
          <w:lang w:val="en"/>
        </w:rPr>
        <w:br/>
        <w:t xml:space="preserve">This notice is not a request for expressions of interest so please do not apply to be invited to tender. This notice advises that the UK Ministry of </w:t>
      </w:r>
      <w:proofErr w:type="spellStart"/>
      <w:r>
        <w:rPr>
          <w:lang w:val="en"/>
        </w:rPr>
        <w:t>Defence</w:t>
      </w:r>
      <w:proofErr w:type="spellEnd"/>
      <w:r>
        <w:rPr>
          <w:lang w:val="en"/>
        </w:rPr>
        <w:t xml:space="preserve"> is to place a single source non-qualifying contract with the named supplier to satisfy repairs to critical assets whilst an enduring solution is progressed.</w:t>
      </w:r>
      <w:r>
        <w:rPr>
          <w:lang w:val="en"/>
        </w:rPr>
        <w:br/>
        <w:t>   </w:t>
      </w:r>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7C"/>
    <w:rsid w:val="002811FD"/>
    <w:rsid w:val="004D097C"/>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Caroline</dc:creator>
  <cp:lastModifiedBy>Dunn, Caroline</cp:lastModifiedBy>
  <cp:revision>1</cp:revision>
  <dcterms:created xsi:type="dcterms:W3CDTF">2017-11-28T10:32:00Z</dcterms:created>
  <dcterms:modified xsi:type="dcterms:W3CDTF">2017-11-28T10:35:00Z</dcterms:modified>
</cp:coreProperties>
</file>