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0D82BF" w14:textId="77777777" w:rsidR="00702174" w:rsidRPr="00702174" w:rsidRDefault="00702174">
      <w:pPr>
        <w:rPr>
          <w:u w:val="single"/>
        </w:rPr>
      </w:pPr>
    </w:p>
    <w:p w14:paraId="30EE7580" w14:textId="77777777" w:rsidR="00702174" w:rsidRDefault="00702174">
      <w:pPr>
        <w:rPr>
          <w:b/>
        </w:rPr>
      </w:pPr>
    </w:p>
    <w:p w14:paraId="5272F347" w14:textId="125E73BA" w:rsidR="003A531B" w:rsidRDefault="003A531B">
      <w:pPr>
        <w:rPr>
          <w:b/>
        </w:rPr>
      </w:pPr>
      <w:r w:rsidRPr="003A0E80">
        <w:rPr>
          <w:rFonts w:cs="Arial"/>
          <w:noProof/>
          <w:sz w:val="22"/>
          <w:szCs w:val="22"/>
          <w:lang w:val="en-US"/>
        </w:rPr>
        <mc:AlternateContent>
          <mc:Choice Requires="wps">
            <w:drawing>
              <wp:anchor distT="0" distB="0" distL="114300" distR="114300" simplePos="0" relativeHeight="251662336" behindDoc="0" locked="0" layoutInCell="1" allowOverlap="1" wp14:anchorId="4C8A64D6" wp14:editId="744B3D68">
                <wp:simplePos x="0" y="0"/>
                <wp:positionH relativeFrom="column">
                  <wp:posOffset>114300</wp:posOffset>
                </wp:positionH>
                <wp:positionV relativeFrom="paragraph">
                  <wp:posOffset>288290</wp:posOffset>
                </wp:positionV>
                <wp:extent cx="5257800" cy="2400300"/>
                <wp:effectExtent l="0" t="0" r="0" b="0"/>
                <wp:wrapTight wrapText="bothSides">
                  <wp:wrapPolygon edited="0">
                    <wp:start x="104" y="229"/>
                    <wp:lineTo x="104" y="21029"/>
                    <wp:lineTo x="21391" y="21029"/>
                    <wp:lineTo x="21391" y="229"/>
                    <wp:lineTo x="104" y="229"/>
                  </wp:wrapPolygon>
                </wp:wrapTight>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40030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9525">
                              <a:solidFill>
                                <a:srgbClr val="000000"/>
                              </a:solidFill>
                              <a:miter lim="800000"/>
                              <a:headEnd/>
                              <a:tailEnd/>
                            </a14:hiddenLine>
                          </a:ext>
                        </a:extLst>
                      </wps:spPr>
                      <wps:txbx>
                        <w:txbxContent>
                          <w:p w14:paraId="4E7F9C04" w14:textId="77777777" w:rsidR="001D72EB" w:rsidRDefault="001D72EB" w:rsidP="003A531B">
                            <w:pPr>
                              <w:rPr>
                                <w:rFonts w:ascii="Arial" w:hAnsi="Arial" w:cs="Arial"/>
                                <w:b/>
                                <w:sz w:val="32"/>
                                <w:szCs w:val="32"/>
                              </w:rPr>
                            </w:pPr>
                          </w:p>
                          <w:p w14:paraId="2B6186CC" w14:textId="23932E77" w:rsidR="001D72EB" w:rsidRDefault="001D72EB" w:rsidP="00306C6A">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Trading Limited</w:t>
                            </w:r>
                          </w:p>
                          <w:p w14:paraId="7D3E4F07" w14:textId="77777777" w:rsidR="001D72EB" w:rsidRPr="003A0E80" w:rsidRDefault="001D72EB" w:rsidP="00306C6A">
                            <w:pPr>
                              <w:rPr>
                                <w:rFonts w:ascii="Arial" w:hAnsi="Arial" w:cs="Arial"/>
                                <w:color w:val="000000"/>
                                <w:sz w:val="32"/>
                                <w:szCs w:val="32"/>
                              </w:rPr>
                            </w:pPr>
                          </w:p>
                          <w:p w14:paraId="75DD1C41" w14:textId="77777777" w:rsidR="001D72EB" w:rsidRPr="003A0E80" w:rsidRDefault="001D72EB" w:rsidP="00306C6A">
                            <w:pPr>
                              <w:widowControl w:val="0"/>
                              <w:autoSpaceDE w:val="0"/>
                              <w:autoSpaceDN w:val="0"/>
                              <w:adjustRightInd w:val="0"/>
                              <w:rPr>
                                <w:rFonts w:ascii="Arial" w:hAnsi="Arial" w:cs="Arial"/>
                                <w:sz w:val="32"/>
                                <w:szCs w:val="32"/>
                              </w:rPr>
                            </w:pPr>
                          </w:p>
                          <w:p w14:paraId="5B4E61A9" w14:textId="2951E097" w:rsidR="001D72EB" w:rsidRPr="003A0E80" w:rsidRDefault="008F018D" w:rsidP="003A531B">
                            <w:pPr>
                              <w:rPr>
                                <w:rFonts w:ascii="Arial" w:hAnsi="Arial" w:cs="Arial"/>
                                <w:sz w:val="32"/>
                                <w:szCs w:val="32"/>
                              </w:rPr>
                            </w:pPr>
                            <w:r>
                              <w:rPr>
                                <w:rFonts w:ascii="Arial" w:hAnsi="Arial" w:cs="Arial"/>
                                <w:sz w:val="32"/>
                                <w:szCs w:val="32"/>
                              </w:rPr>
                              <w:t>J</w:t>
                            </w:r>
                            <w:r w:rsidR="0086528E">
                              <w:rPr>
                                <w:rFonts w:ascii="Arial" w:hAnsi="Arial" w:cs="Arial"/>
                                <w:sz w:val="32"/>
                                <w:szCs w:val="32"/>
                              </w:rPr>
                              <w:t>uly</w:t>
                            </w:r>
                            <w:r>
                              <w:rPr>
                                <w:rFonts w:ascii="Arial" w:hAnsi="Arial" w:cs="Arial"/>
                                <w:sz w:val="32"/>
                                <w:szCs w:val="32"/>
                              </w:rPr>
                              <w:t xml:space="preserve"> 2023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A64D6" id="_x0000_t202" coordsize="21600,21600" o:spt="202" path="m,l,21600r21600,l21600,xe">
                <v:stroke joinstyle="miter"/>
                <v:path gradientshapeok="t" o:connecttype="rect"/>
              </v:shapetype>
              <v:shape id="Text Box 3" o:spid="_x0000_s1026" type="#_x0000_t202" style="position:absolute;margin-left:9pt;margin-top:22.7pt;width:414pt;height:18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" filled="f" stroked="f">
                <v:textbox inset=",7.2pt,,7.2pt">
                  <w:txbxContent>
                    <w:p w14:paraId="4E7F9C04" w14:textId="77777777" w:rsidR="001D72EB" w:rsidRDefault="001D72EB" w:rsidP="003A531B">
                      <w:pPr>
                        <w:rPr>
                          <w:rFonts w:ascii="Arial" w:hAnsi="Arial" w:cs="Arial"/>
                          <w:b/>
                          <w:sz w:val="32"/>
                          <w:szCs w:val="32"/>
                        </w:rPr>
                      </w:pPr>
                    </w:p>
                    <w:p w14:paraId="2B6186CC" w14:textId="23932E77" w:rsidR="001D72EB" w:rsidRDefault="001D72EB" w:rsidP="00306C6A">
                      <w:pPr>
                        <w:rPr>
                          <w:rFonts w:ascii="Arial" w:hAnsi="Arial" w:cs="Arial"/>
                          <w:b/>
                          <w:sz w:val="32"/>
                          <w:szCs w:val="32"/>
                        </w:rPr>
                      </w:pPr>
                      <w:r w:rsidRPr="00A42E18">
                        <w:rPr>
                          <w:rFonts w:ascii="Arial" w:hAnsi="Arial" w:cs="Arial"/>
                          <w:b/>
                          <w:sz w:val="32"/>
                          <w:szCs w:val="32"/>
                        </w:rPr>
                        <w:t xml:space="preserve">National Army Museum </w:t>
                      </w:r>
                      <w:r>
                        <w:rPr>
                          <w:rFonts w:ascii="Arial" w:hAnsi="Arial" w:cs="Arial"/>
                          <w:b/>
                          <w:sz w:val="32"/>
                          <w:szCs w:val="32"/>
                        </w:rPr>
                        <w:t>Trading Limited</w:t>
                      </w:r>
                    </w:p>
                    <w:p w14:paraId="7D3E4F07" w14:textId="77777777" w:rsidR="001D72EB" w:rsidRPr="003A0E80" w:rsidRDefault="001D72EB" w:rsidP="00306C6A">
                      <w:pPr>
                        <w:rPr>
                          <w:rFonts w:ascii="Arial" w:hAnsi="Arial" w:cs="Arial"/>
                          <w:color w:val="000000"/>
                          <w:sz w:val="32"/>
                          <w:szCs w:val="32"/>
                        </w:rPr>
                      </w:pPr>
                    </w:p>
                    <w:p w14:paraId="75DD1C41" w14:textId="77777777" w:rsidR="001D72EB" w:rsidRPr="003A0E80" w:rsidRDefault="001D72EB" w:rsidP="00306C6A">
                      <w:pPr>
                        <w:widowControl w:val="0"/>
                        <w:autoSpaceDE w:val="0"/>
                        <w:autoSpaceDN w:val="0"/>
                        <w:adjustRightInd w:val="0"/>
                        <w:rPr>
                          <w:rFonts w:ascii="Arial" w:hAnsi="Arial" w:cs="Arial"/>
                          <w:sz w:val="32"/>
                          <w:szCs w:val="32"/>
                        </w:rPr>
                      </w:pPr>
                    </w:p>
                    <w:p w14:paraId="5B4E61A9" w14:textId="2951E097" w:rsidR="001D72EB" w:rsidRPr="003A0E80" w:rsidRDefault="008F018D" w:rsidP="003A531B">
                      <w:pPr>
                        <w:rPr>
                          <w:rFonts w:ascii="Arial" w:hAnsi="Arial" w:cs="Arial"/>
                          <w:sz w:val="32"/>
                          <w:szCs w:val="32"/>
                        </w:rPr>
                      </w:pPr>
                      <w:r>
                        <w:rPr>
                          <w:rFonts w:ascii="Arial" w:hAnsi="Arial" w:cs="Arial"/>
                          <w:sz w:val="32"/>
                          <w:szCs w:val="32"/>
                        </w:rPr>
                        <w:t>J</w:t>
                      </w:r>
                      <w:r w:rsidR="0086528E">
                        <w:rPr>
                          <w:rFonts w:ascii="Arial" w:hAnsi="Arial" w:cs="Arial"/>
                          <w:sz w:val="32"/>
                          <w:szCs w:val="32"/>
                        </w:rPr>
                        <w:t>uly</w:t>
                      </w:r>
                      <w:r>
                        <w:rPr>
                          <w:rFonts w:ascii="Arial" w:hAnsi="Arial" w:cs="Arial"/>
                          <w:sz w:val="32"/>
                          <w:szCs w:val="32"/>
                        </w:rPr>
                        <w:t xml:space="preserve"> 2023</w:t>
                      </w:r>
                    </w:p>
                  </w:txbxContent>
                </v:textbox>
                <w10:wrap type="tight"/>
              </v:shape>
            </w:pict>
          </mc:Fallback>
        </mc:AlternateContent>
      </w:r>
    </w:p>
    <w:p w14:paraId="4267BB87" w14:textId="01779D01" w:rsidR="00270FEE" w:rsidRDefault="00270FEE">
      <w:pPr>
        <w:rPr>
          <w:rFonts w:ascii="Arial" w:hAnsi="Arial" w:cs="Arial"/>
          <w:b/>
        </w:rPr>
      </w:pPr>
      <w:r>
        <w:rPr>
          <w:rFonts w:ascii="Arial" w:hAnsi="Arial" w:cs="Arial"/>
          <w:b/>
        </w:rPr>
        <w:br w:type="page"/>
      </w:r>
    </w:p>
    <w:p w14:paraId="54427F46" w14:textId="571A5262" w:rsidR="003A531B" w:rsidRPr="00190B6E" w:rsidRDefault="003A531B" w:rsidP="003A531B">
      <w:pPr>
        <w:spacing w:line="276" w:lineRule="auto"/>
        <w:rPr>
          <w:rFonts w:ascii="Arial" w:hAnsi="Arial" w:cs="Arial"/>
          <w:b/>
        </w:rPr>
      </w:pPr>
      <w:r w:rsidRPr="00190B6E">
        <w:rPr>
          <w:rFonts w:ascii="Arial" w:hAnsi="Arial" w:cs="Arial"/>
          <w:b/>
        </w:rPr>
        <w:lastRenderedPageBreak/>
        <w:t>Contents</w:t>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sidRPr="00190B6E">
        <w:rPr>
          <w:rFonts w:ascii="Arial" w:hAnsi="Arial" w:cs="Arial"/>
          <w:b/>
        </w:rPr>
        <w:tab/>
      </w:r>
      <w:r>
        <w:rPr>
          <w:rFonts w:ascii="Arial" w:hAnsi="Arial" w:cs="Arial"/>
          <w:b/>
        </w:rPr>
        <w:tab/>
      </w:r>
      <w:r w:rsidRPr="00190B6E">
        <w:rPr>
          <w:rFonts w:ascii="Arial" w:hAnsi="Arial" w:cs="Arial"/>
          <w:b/>
        </w:rPr>
        <w:t>Page</w:t>
      </w:r>
    </w:p>
    <w:p w14:paraId="16198FED" w14:textId="77777777" w:rsidR="003A531B" w:rsidRPr="00190B6E" w:rsidRDefault="003A531B" w:rsidP="003A531B">
      <w:pPr>
        <w:spacing w:line="276" w:lineRule="auto"/>
        <w:rPr>
          <w:rFonts w:ascii="Arial" w:hAnsi="Arial" w:cs="Arial"/>
          <w:sz w:val="22"/>
          <w:szCs w:val="22"/>
        </w:rPr>
      </w:pPr>
    </w:p>
    <w:p w14:paraId="6DB3355C" w14:textId="77777777" w:rsidR="003A531B" w:rsidRPr="00190B6E" w:rsidRDefault="003A531B" w:rsidP="003A531B">
      <w:pPr>
        <w:spacing w:line="276" w:lineRule="auto"/>
        <w:rPr>
          <w:rFonts w:ascii="Arial" w:hAnsi="Arial" w:cs="Arial"/>
          <w:sz w:val="22"/>
          <w:szCs w:val="22"/>
        </w:rPr>
      </w:pPr>
    </w:p>
    <w:p w14:paraId="0F130874" w14:textId="77777777" w:rsidR="003A531B" w:rsidRPr="00190B6E" w:rsidRDefault="003A531B" w:rsidP="003A531B">
      <w:pPr>
        <w:spacing w:line="276" w:lineRule="auto"/>
        <w:rPr>
          <w:rFonts w:ascii="Arial" w:hAnsi="Arial" w:cs="Arial"/>
        </w:rPr>
      </w:pPr>
    </w:p>
    <w:p w14:paraId="683811B2" w14:textId="31BA950D" w:rsidR="003A531B" w:rsidRPr="0049028B" w:rsidRDefault="003A531B" w:rsidP="003A531B">
      <w:pPr>
        <w:spacing w:line="276" w:lineRule="auto"/>
        <w:rPr>
          <w:rFonts w:ascii="Arial" w:hAnsi="Arial" w:cs="Arial"/>
          <w:b/>
        </w:rPr>
      </w:pPr>
      <w:r w:rsidRPr="00190B6E">
        <w:rPr>
          <w:rFonts w:ascii="Arial" w:hAnsi="Arial" w:cs="Arial"/>
          <w:b/>
        </w:rPr>
        <w:t>1.</w:t>
      </w:r>
      <w:r w:rsidRPr="00190B6E">
        <w:rPr>
          <w:rFonts w:ascii="Arial" w:hAnsi="Arial" w:cs="Arial"/>
          <w:b/>
        </w:rPr>
        <w:tab/>
      </w:r>
      <w:r w:rsidRPr="0049028B">
        <w:rPr>
          <w:rFonts w:ascii="Arial" w:hAnsi="Arial" w:cs="Arial"/>
          <w:b/>
        </w:rPr>
        <w:t>Introduction</w:t>
      </w:r>
      <w:r>
        <w:rPr>
          <w:rFonts w:ascii="Arial" w:hAnsi="Arial" w:cs="Arial"/>
          <w:b/>
        </w:rPr>
        <w:tab/>
      </w:r>
      <w:r w:rsidR="009521B6">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9521B6">
        <w:rPr>
          <w:rFonts w:ascii="Arial" w:hAnsi="Arial" w:cs="Arial"/>
          <w:b/>
        </w:rPr>
        <w:t>3</w:t>
      </w:r>
      <w:r>
        <w:rPr>
          <w:rFonts w:ascii="Arial" w:hAnsi="Arial" w:cs="Arial"/>
          <w:b/>
        </w:rPr>
        <w:tab/>
      </w:r>
    </w:p>
    <w:p w14:paraId="00366596" w14:textId="7EDC3B53" w:rsidR="003A531B" w:rsidRPr="003B0AB7" w:rsidRDefault="00106FA0" w:rsidP="003A531B">
      <w:pPr>
        <w:spacing w:line="276" w:lineRule="auto"/>
        <w:rPr>
          <w:rFonts w:ascii="Arial" w:hAnsi="Arial" w:cs="Arial"/>
          <w:b/>
        </w:rPr>
      </w:pPr>
      <w:r>
        <w:rPr>
          <w:rFonts w:ascii="Arial" w:hAnsi="Arial" w:cs="Arial"/>
          <w:b/>
        </w:rPr>
        <w:t>2.</w:t>
      </w:r>
      <w:r w:rsidR="003A531B" w:rsidRPr="00A27BF4">
        <w:rPr>
          <w:rFonts w:ascii="Arial" w:hAnsi="Arial" w:cs="Arial"/>
          <w:b/>
        </w:rPr>
        <w:tab/>
      </w:r>
      <w:r w:rsidR="00645E08">
        <w:rPr>
          <w:rFonts w:ascii="Arial" w:hAnsi="Arial" w:cs="Arial"/>
          <w:b/>
        </w:rPr>
        <w:t>Background to Play Base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9521B6">
        <w:rPr>
          <w:rFonts w:ascii="Arial" w:hAnsi="Arial" w:cs="Arial"/>
          <w:b/>
        </w:rPr>
        <w:t>4</w:t>
      </w:r>
    </w:p>
    <w:p w14:paraId="41E3D335" w14:textId="19FEE874" w:rsidR="003A531B" w:rsidRPr="00535FDC" w:rsidRDefault="00106FA0" w:rsidP="003A531B">
      <w:pPr>
        <w:spacing w:line="276" w:lineRule="auto"/>
        <w:rPr>
          <w:rFonts w:ascii="Arial" w:hAnsi="Arial" w:cs="Arial"/>
          <w:b/>
        </w:rPr>
      </w:pPr>
      <w:r>
        <w:rPr>
          <w:rFonts w:ascii="Arial" w:hAnsi="Arial" w:cs="Arial"/>
          <w:b/>
        </w:rPr>
        <w:t>3</w:t>
      </w:r>
      <w:r w:rsidR="003A531B" w:rsidRPr="00535FDC">
        <w:rPr>
          <w:rFonts w:ascii="Arial" w:hAnsi="Arial" w:cs="Arial"/>
          <w:b/>
        </w:rPr>
        <w:t>.</w:t>
      </w:r>
      <w:r w:rsidR="003A531B" w:rsidRPr="00535FDC">
        <w:rPr>
          <w:rFonts w:ascii="Arial" w:hAnsi="Arial" w:cs="Arial"/>
          <w:b/>
        </w:rPr>
        <w:tab/>
      </w:r>
      <w:r w:rsidR="00645E08">
        <w:rPr>
          <w:rFonts w:ascii="Arial" w:hAnsi="Arial" w:cs="Arial"/>
          <w:b/>
        </w:rPr>
        <w:t>Our Vision for Play Base</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645E08">
        <w:rPr>
          <w:rFonts w:ascii="Arial" w:hAnsi="Arial" w:cs="Arial"/>
          <w:b/>
        </w:rPr>
        <w:t>4</w:t>
      </w:r>
    </w:p>
    <w:p w14:paraId="02227606" w14:textId="5DF4EEE9" w:rsidR="009521B6" w:rsidRDefault="00106FA0" w:rsidP="003A531B">
      <w:pPr>
        <w:spacing w:line="276" w:lineRule="auto"/>
        <w:rPr>
          <w:rFonts w:ascii="Arial" w:hAnsi="Arial" w:cs="Arial"/>
          <w:b/>
        </w:rPr>
      </w:pPr>
      <w:r>
        <w:rPr>
          <w:rFonts w:ascii="Arial" w:hAnsi="Arial" w:cs="Arial"/>
          <w:b/>
        </w:rPr>
        <w:t>4</w:t>
      </w:r>
      <w:r w:rsidR="003A531B" w:rsidRPr="00535FDC">
        <w:rPr>
          <w:rFonts w:ascii="Arial" w:hAnsi="Arial" w:cs="Arial"/>
          <w:b/>
        </w:rPr>
        <w:t>.</w:t>
      </w:r>
      <w:r w:rsidR="003A531B" w:rsidRPr="00535FDC">
        <w:rPr>
          <w:rFonts w:ascii="Arial" w:hAnsi="Arial" w:cs="Arial"/>
          <w:b/>
        </w:rPr>
        <w:tab/>
      </w:r>
      <w:r w:rsidR="00645E08">
        <w:rPr>
          <w:rFonts w:ascii="Arial" w:hAnsi="Arial" w:cs="Arial"/>
          <w:b/>
        </w:rPr>
        <w:t>Audience</w:t>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9521B6">
        <w:rPr>
          <w:rFonts w:ascii="Arial" w:hAnsi="Arial" w:cs="Arial"/>
          <w:b/>
        </w:rPr>
        <w:tab/>
      </w:r>
      <w:r w:rsidR="0029626B">
        <w:rPr>
          <w:rFonts w:ascii="Arial" w:hAnsi="Arial" w:cs="Arial"/>
          <w:b/>
        </w:rPr>
        <w:t>4</w:t>
      </w:r>
    </w:p>
    <w:p w14:paraId="3D31577D" w14:textId="3F4F395B" w:rsidR="00645E08" w:rsidRDefault="009521B6" w:rsidP="003A531B">
      <w:pPr>
        <w:spacing w:line="276" w:lineRule="auto"/>
        <w:rPr>
          <w:rFonts w:ascii="Arial" w:hAnsi="Arial" w:cs="Arial"/>
          <w:b/>
        </w:rPr>
      </w:pPr>
      <w:r>
        <w:rPr>
          <w:rFonts w:ascii="Arial" w:hAnsi="Arial" w:cs="Arial"/>
          <w:b/>
        </w:rPr>
        <w:t>5.</w:t>
      </w:r>
      <w:r>
        <w:rPr>
          <w:rFonts w:ascii="Arial" w:hAnsi="Arial" w:cs="Arial"/>
          <w:b/>
        </w:rPr>
        <w:tab/>
      </w:r>
      <w:r w:rsidR="003A531B" w:rsidRPr="001F4C65">
        <w:rPr>
          <w:rFonts w:ascii="Arial" w:hAnsi="Arial" w:cs="Arial"/>
          <w:b/>
        </w:rPr>
        <w:t>S</w:t>
      </w:r>
      <w:r w:rsidR="003A531B" w:rsidRPr="006E331B">
        <w:rPr>
          <w:rFonts w:ascii="Arial" w:hAnsi="Arial" w:cs="Arial"/>
          <w:b/>
        </w:rPr>
        <w:t>c</w:t>
      </w:r>
      <w:r w:rsidR="00645E08">
        <w:rPr>
          <w:rFonts w:ascii="Arial" w:hAnsi="Arial" w:cs="Arial"/>
          <w:b/>
        </w:rPr>
        <w:t>ope of Works</w:t>
      </w:r>
      <w:r w:rsidR="003A531B">
        <w:rPr>
          <w:rFonts w:ascii="Arial" w:hAnsi="Arial" w:cs="Arial"/>
          <w:b/>
        </w:rPr>
        <w:tab/>
      </w:r>
      <w:r w:rsidR="00645E08">
        <w:rPr>
          <w:rFonts w:ascii="Arial" w:hAnsi="Arial" w:cs="Arial"/>
          <w:b/>
        </w:rPr>
        <w:tab/>
      </w:r>
      <w:r w:rsidR="00645E08">
        <w:rPr>
          <w:rFonts w:ascii="Arial" w:hAnsi="Arial" w:cs="Arial"/>
          <w:b/>
        </w:rPr>
        <w:tab/>
      </w:r>
      <w:r w:rsidR="00645E08">
        <w:rPr>
          <w:rFonts w:ascii="Arial" w:hAnsi="Arial" w:cs="Arial"/>
          <w:b/>
        </w:rPr>
        <w:tab/>
      </w:r>
      <w:r w:rsidR="00645E08">
        <w:rPr>
          <w:rFonts w:ascii="Arial" w:hAnsi="Arial" w:cs="Arial"/>
          <w:b/>
        </w:rPr>
        <w:tab/>
      </w:r>
      <w:r w:rsidR="00645E08">
        <w:rPr>
          <w:rFonts w:ascii="Arial" w:hAnsi="Arial" w:cs="Arial"/>
          <w:b/>
        </w:rPr>
        <w:tab/>
      </w:r>
      <w:r w:rsidR="00645E08">
        <w:rPr>
          <w:rFonts w:ascii="Arial" w:hAnsi="Arial" w:cs="Arial"/>
          <w:b/>
        </w:rPr>
        <w:tab/>
      </w:r>
      <w:r w:rsidR="005E1BBC">
        <w:rPr>
          <w:rFonts w:ascii="Arial" w:hAnsi="Arial" w:cs="Arial"/>
          <w:b/>
        </w:rPr>
        <w:t>5</w:t>
      </w:r>
    </w:p>
    <w:p w14:paraId="64D990BF" w14:textId="5E9F1859" w:rsidR="00645E08" w:rsidRDefault="00645E08" w:rsidP="003A531B">
      <w:pPr>
        <w:spacing w:line="276" w:lineRule="auto"/>
        <w:rPr>
          <w:rFonts w:ascii="Arial" w:hAnsi="Arial" w:cs="Arial"/>
          <w:b/>
        </w:rPr>
      </w:pPr>
      <w:r>
        <w:rPr>
          <w:rFonts w:ascii="Arial" w:hAnsi="Arial" w:cs="Arial"/>
          <w:b/>
        </w:rPr>
        <w:t>6.</w:t>
      </w:r>
      <w:r>
        <w:rPr>
          <w:rFonts w:ascii="Arial" w:hAnsi="Arial" w:cs="Arial"/>
          <w:b/>
        </w:rPr>
        <w:tab/>
      </w:r>
      <w:r w:rsidR="005E1BBC">
        <w:rPr>
          <w:rFonts w:ascii="Arial" w:hAnsi="Arial" w:cs="Arial"/>
          <w:b/>
        </w:rPr>
        <w:t>Budget</w:t>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t>7</w:t>
      </w:r>
    </w:p>
    <w:p w14:paraId="3BC238E8" w14:textId="440F3814" w:rsidR="005E1BBC" w:rsidRDefault="00645E08" w:rsidP="003A531B">
      <w:pPr>
        <w:spacing w:line="276" w:lineRule="auto"/>
        <w:rPr>
          <w:rFonts w:ascii="Arial" w:hAnsi="Arial" w:cs="Arial"/>
          <w:b/>
        </w:rPr>
      </w:pPr>
      <w:r>
        <w:rPr>
          <w:rFonts w:ascii="Arial" w:hAnsi="Arial" w:cs="Arial"/>
          <w:b/>
        </w:rPr>
        <w:t>7.</w:t>
      </w:r>
      <w:r>
        <w:rPr>
          <w:rFonts w:ascii="Arial" w:hAnsi="Arial" w:cs="Arial"/>
          <w:b/>
        </w:rPr>
        <w:tab/>
      </w:r>
      <w:r w:rsidR="005E1BBC">
        <w:rPr>
          <w:rFonts w:ascii="Arial" w:hAnsi="Arial" w:cs="Arial"/>
          <w:b/>
        </w:rPr>
        <w:t>Schedule</w:t>
      </w:r>
      <w:r w:rsidR="003A531B">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r>
      <w:r w:rsidR="005E1BBC">
        <w:rPr>
          <w:rFonts w:ascii="Arial" w:hAnsi="Arial" w:cs="Arial"/>
          <w:b/>
        </w:rPr>
        <w:tab/>
        <w:t>8</w:t>
      </w:r>
      <w:r w:rsidR="003A531B">
        <w:rPr>
          <w:rFonts w:ascii="Arial" w:hAnsi="Arial" w:cs="Arial"/>
          <w:b/>
        </w:rPr>
        <w:tab/>
      </w:r>
    </w:p>
    <w:p w14:paraId="62A7066E" w14:textId="51AF745F" w:rsidR="003A531B" w:rsidRPr="00190B6E" w:rsidRDefault="00645E08" w:rsidP="003A531B">
      <w:pPr>
        <w:spacing w:line="276" w:lineRule="auto"/>
        <w:rPr>
          <w:rFonts w:ascii="Arial" w:hAnsi="Arial" w:cs="Arial"/>
          <w:b/>
        </w:rPr>
      </w:pPr>
      <w:r>
        <w:rPr>
          <w:rFonts w:ascii="Arial" w:hAnsi="Arial" w:cs="Arial"/>
          <w:b/>
        </w:rPr>
        <w:t>8</w:t>
      </w:r>
      <w:r w:rsidR="003A531B">
        <w:rPr>
          <w:rFonts w:ascii="Arial" w:hAnsi="Arial" w:cs="Arial"/>
          <w:b/>
        </w:rPr>
        <w:t>.</w:t>
      </w:r>
      <w:r w:rsidR="003A531B">
        <w:rPr>
          <w:rFonts w:ascii="Arial" w:hAnsi="Arial" w:cs="Arial"/>
          <w:b/>
        </w:rPr>
        <w:tab/>
      </w:r>
      <w:r w:rsidR="009521B6">
        <w:rPr>
          <w:rFonts w:ascii="Arial" w:hAnsi="Arial" w:cs="Arial"/>
          <w:b/>
        </w:rPr>
        <w:t>Tender p</w:t>
      </w:r>
      <w:r w:rsidR="009521B6" w:rsidRPr="00190B6E">
        <w:rPr>
          <w:rFonts w:ascii="Arial" w:hAnsi="Arial" w:cs="Arial"/>
          <w:b/>
        </w:rPr>
        <w:t>rocess</w:t>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3A531B">
        <w:rPr>
          <w:rFonts w:ascii="Arial" w:hAnsi="Arial" w:cs="Arial"/>
          <w:b/>
        </w:rPr>
        <w:tab/>
      </w:r>
      <w:r w:rsidR="005E1BBC">
        <w:rPr>
          <w:rFonts w:ascii="Arial" w:hAnsi="Arial" w:cs="Arial"/>
          <w:b/>
        </w:rPr>
        <w:t>9</w:t>
      </w:r>
    </w:p>
    <w:p w14:paraId="6C206DBA" w14:textId="6F716217" w:rsidR="00106FA0" w:rsidRDefault="00645E08" w:rsidP="001D72EB">
      <w:pPr>
        <w:tabs>
          <w:tab w:val="left" w:pos="720"/>
          <w:tab w:val="left" w:pos="1440"/>
          <w:tab w:val="left" w:pos="2160"/>
          <w:tab w:val="left" w:pos="7267"/>
        </w:tabs>
        <w:spacing w:line="276" w:lineRule="auto"/>
        <w:rPr>
          <w:rFonts w:ascii="Arial" w:hAnsi="Arial" w:cs="Arial"/>
          <w:b/>
        </w:rPr>
      </w:pPr>
      <w:r>
        <w:rPr>
          <w:rFonts w:ascii="Arial" w:hAnsi="Arial" w:cs="Arial"/>
          <w:b/>
        </w:rPr>
        <w:t>9</w:t>
      </w:r>
      <w:r w:rsidR="003A531B" w:rsidRPr="00190B6E">
        <w:rPr>
          <w:rFonts w:ascii="Arial" w:hAnsi="Arial" w:cs="Arial"/>
          <w:b/>
        </w:rPr>
        <w:t>.</w:t>
      </w:r>
      <w:r w:rsidR="003A531B" w:rsidRPr="00190B6E">
        <w:rPr>
          <w:rFonts w:ascii="Arial" w:hAnsi="Arial" w:cs="Arial"/>
          <w:b/>
        </w:rPr>
        <w:tab/>
        <w:t>A</w:t>
      </w:r>
      <w:r w:rsidR="00270FEE">
        <w:rPr>
          <w:rFonts w:ascii="Arial" w:hAnsi="Arial" w:cs="Arial"/>
          <w:b/>
        </w:rPr>
        <w:t>nnexe</w:t>
      </w:r>
      <w:r w:rsidR="003A531B" w:rsidRPr="00190B6E">
        <w:rPr>
          <w:rFonts w:ascii="Arial" w:hAnsi="Arial" w:cs="Arial"/>
          <w:b/>
        </w:rPr>
        <w:t>s</w:t>
      </w:r>
      <w:r w:rsidR="003A531B">
        <w:rPr>
          <w:rFonts w:ascii="Arial" w:hAnsi="Arial" w:cs="Arial"/>
          <w:b/>
        </w:rPr>
        <w:tab/>
      </w:r>
      <w:r w:rsidR="001D72EB">
        <w:rPr>
          <w:rFonts w:ascii="Arial" w:hAnsi="Arial" w:cs="Arial"/>
          <w:b/>
        </w:rPr>
        <w:t xml:space="preserve">                                                                           </w:t>
      </w:r>
      <w:r w:rsidR="00550297">
        <w:rPr>
          <w:rFonts w:ascii="Arial" w:hAnsi="Arial" w:cs="Arial"/>
          <w:b/>
        </w:rPr>
        <w:t>14</w:t>
      </w:r>
    </w:p>
    <w:p w14:paraId="2ED06682" w14:textId="77777777" w:rsidR="00106FA0" w:rsidRDefault="00106FA0" w:rsidP="003A531B">
      <w:pPr>
        <w:spacing w:line="276" w:lineRule="auto"/>
        <w:rPr>
          <w:rFonts w:ascii="Arial" w:hAnsi="Arial" w:cs="Arial"/>
          <w:b/>
        </w:rPr>
      </w:pPr>
    </w:p>
    <w:p w14:paraId="126FAE31" w14:textId="579293A4" w:rsidR="003A531B" w:rsidRPr="00106FA0" w:rsidRDefault="00106FA0" w:rsidP="009B73C3">
      <w:pPr>
        <w:spacing w:line="276" w:lineRule="auto"/>
        <w:rPr>
          <w:rFonts w:ascii="Arial" w:hAnsi="Arial" w:cs="Arial"/>
        </w:rPr>
      </w:pPr>
      <w:r w:rsidRPr="00106FA0">
        <w:rPr>
          <w:rFonts w:ascii="Arial" w:hAnsi="Arial" w:cs="Arial"/>
        </w:rPr>
        <w:tab/>
      </w:r>
    </w:p>
    <w:p w14:paraId="617A5AC0" w14:textId="77777777" w:rsidR="003A531B" w:rsidRPr="00535FDC" w:rsidRDefault="003A531B" w:rsidP="003A531B">
      <w:pPr>
        <w:widowControl w:val="0"/>
        <w:autoSpaceDE w:val="0"/>
        <w:autoSpaceDN w:val="0"/>
        <w:adjustRightInd w:val="0"/>
        <w:spacing w:line="276" w:lineRule="auto"/>
        <w:ind w:firstLine="720"/>
        <w:rPr>
          <w:rFonts w:ascii="Arial" w:hAnsi="Arial" w:cs="Arial"/>
        </w:rPr>
      </w:pPr>
      <w:r w:rsidRPr="00535FDC">
        <w:rPr>
          <w:rFonts w:ascii="Arial" w:hAnsi="Arial" w:cs="Arial"/>
        </w:rPr>
        <w:t>For action:</w:t>
      </w:r>
    </w:p>
    <w:p w14:paraId="2DF8667F" w14:textId="43F0AC3F"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A</w:t>
      </w:r>
      <w:r w:rsidR="00270FEE">
        <w:rPr>
          <w:rFonts w:ascii="Arial" w:hAnsi="Arial" w:cs="Arial"/>
        </w:rPr>
        <w:t>nnex</w:t>
      </w:r>
      <w:r w:rsidRPr="00A42E18">
        <w:rPr>
          <w:rFonts w:ascii="Arial" w:hAnsi="Arial" w:cs="Arial"/>
        </w:rPr>
        <w:t xml:space="preserve"> </w:t>
      </w:r>
      <w:r w:rsidR="009B73C3">
        <w:rPr>
          <w:rFonts w:ascii="Arial" w:hAnsi="Arial" w:cs="Arial"/>
        </w:rPr>
        <w:t>A</w:t>
      </w:r>
      <w:r w:rsidRPr="00A42E18">
        <w:rPr>
          <w:rFonts w:ascii="Arial" w:hAnsi="Arial" w:cs="Arial"/>
        </w:rPr>
        <w:t>: Form of Tender</w:t>
      </w:r>
      <w:r w:rsidRPr="00A42E18">
        <w:rPr>
          <w:rFonts w:ascii="Arial" w:hAnsi="Arial" w:cs="Arial"/>
        </w:rPr>
        <w:tab/>
      </w:r>
    </w:p>
    <w:p w14:paraId="2D80DB72" w14:textId="240A0AC6" w:rsidR="003A531B" w:rsidRPr="00A42E18"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A</w:t>
      </w:r>
      <w:r w:rsidR="00270FEE">
        <w:rPr>
          <w:rFonts w:ascii="Arial" w:hAnsi="Arial" w:cs="Arial"/>
        </w:rPr>
        <w:t>nnex</w:t>
      </w:r>
      <w:r w:rsidRPr="00A42E18">
        <w:rPr>
          <w:rFonts w:ascii="Arial" w:hAnsi="Arial" w:cs="Arial"/>
        </w:rPr>
        <w:t xml:space="preserve"> </w:t>
      </w:r>
      <w:r w:rsidR="009B73C3">
        <w:rPr>
          <w:rFonts w:ascii="Arial" w:hAnsi="Arial" w:cs="Arial"/>
        </w:rPr>
        <w:t>B</w:t>
      </w:r>
      <w:r w:rsidRPr="00A42E18">
        <w:rPr>
          <w:rFonts w:ascii="Arial" w:hAnsi="Arial" w:cs="Arial"/>
        </w:rPr>
        <w:t>: Certificate of Bona-Fide Tender</w:t>
      </w:r>
    </w:p>
    <w:p w14:paraId="436F7EED" w14:textId="17AF7E99" w:rsidR="003A531B" w:rsidRDefault="003A531B" w:rsidP="003A531B">
      <w:pPr>
        <w:widowControl w:val="0"/>
        <w:autoSpaceDE w:val="0"/>
        <w:autoSpaceDN w:val="0"/>
        <w:adjustRightInd w:val="0"/>
        <w:spacing w:line="276" w:lineRule="auto"/>
        <w:ind w:left="720" w:firstLine="720"/>
        <w:rPr>
          <w:rFonts w:ascii="Arial" w:hAnsi="Arial" w:cs="Arial"/>
        </w:rPr>
      </w:pPr>
      <w:r w:rsidRPr="00A42E18">
        <w:rPr>
          <w:rFonts w:ascii="Arial" w:hAnsi="Arial" w:cs="Arial"/>
        </w:rPr>
        <w:t>A</w:t>
      </w:r>
      <w:r w:rsidR="00270FEE">
        <w:rPr>
          <w:rFonts w:ascii="Arial" w:hAnsi="Arial" w:cs="Arial"/>
        </w:rPr>
        <w:t>nnex</w:t>
      </w:r>
      <w:r w:rsidRPr="00A42E18">
        <w:rPr>
          <w:rFonts w:ascii="Arial" w:hAnsi="Arial" w:cs="Arial"/>
        </w:rPr>
        <w:t xml:space="preserve"> </w:t>
      </w:r>
      <w:r w:rsidR="009B73C3">
        <w:rPr>
          <w:rFonts w:ascii="Arial" w:hAnsi="Arial" w:cs="Arial"/>
        </w:rPr>
        <w:t>C</w:t>
      </w:r>
      <w:r w:rsidRPr="00A42E18">
        <w:rPr>
          <w:rFonts w:ascii="Arial" w:hAnsi="Arial" w:cs="Arial"/>
        </w:rPr>
        <w:t>: Supplier Statement</w:t>
      </w:r>
    </w:p>
    <w:p w14:paraId="3A1483DA" w14:textId="1E541FD2" w:rsidR="00814D9D" w:rsidRDefault="00814D9D" w:rsidP="003A531B">
      <w:pPr>
        <w:widowControl w:val="0"/>
        <w:autoSpaceDE w:val="0"/>
        <w:autoSpaceDN w:val="0"/>
        <w:adjustRightInd w:val="0"/>
        <w:spacing w:line="276" w:lineRule="auto"/>
        <w:ind w:left="720" w:firstLine="720"/>
        <w:rPr>
          <w:rFonts w:ascii="Arial" w:hAnsi="Arial" w:cs="Arial"/>
        </w:rPr>
      </w:pPr>
      <w:r>
        <w:rPr>
          <w:rFonts w:ascii="Arial" w:hAnsi="Arial" w:cs="Arial"/>
        </w:rPr>
        <w:t>A</w:t>
      </w:r>
      <w:r w:rsidR="00270FEE">
        <w:rPr>
          <w:rFonts w:ascii="Arial" w:hAnsi="Arial" w:cs="Arial"/>
        </w:rPr>
        <w:t>nnex</w:t>
      </w:r>
      <w:r>
        <w:rPr>
          <w:rFonts w:ascii="Arial" w:hAnsi="Arial" w:cs="Arial"/>
        </w:rPr>
        <w:t xml:space="preserve"> </w:t>
      </w:r>
      <w:r w:rsidR="009B73C3">
        <w:rPr>
          <w:rFonts w:ascii="Arial" w:hAnsi="Arial" w:cs="Arial"/>
        </w:rPr>
        <w:t>D</w:t>
      </w:r>
      <w:r>
        <w:rPr>
          <w:rFonts w:ascii="Arial" w:hAnsi="Arial" w:cs="Arial"/>
        </w:rPr>
        <w:t>: Pricing Schedule</w:t>
      </w:r>
    </w:p>
    <w:p w14:paraId="30005E57" w14:textId="1C557CA1" w:rsidR="00270FEE" w:rsidRDefault="00270FEE">
      <w:pPr>
        <w:rPr>
          <w:rFonts w:ascii="Arial" w:hAnsi="Arial" w:cs="Arial"/>
        </w:rPr>
      </w:pPr>
      <w:r>
        <w:rPr>
          <w:rFonts w:ascii="Arial" w:hAnsi="Arial" w:cs="Arial"/>
        </w:rPr>
        <w:br w:type="page"/>
      </w:r>
    </w:p>
    <w:p w14:paraId="569F2552" w14:textId="6915C01C" w:rsidR="005217B5" w:rsidRPr="00E85D44" w:rsidRDefault="00FD1F43">
      <w:pPr>
        <w:rPr>
          <w:rFonts w:ascii="Arial" w:hAnsi="Arial"/>
          <w:b/>
          <w:sz w:val="28"/>
          <w:szCs w:val="28"/>
        </w:rPr>
      </w:pPr>
      <w:r w:rsidRPr="00E85D44">
        <w:rPr>
          <w:rFonts w:ascii="Arial" w:hAnsi="Arial"/>
          <w:b/>
          <w:sz w:val="28"/>
          <w:szCs w:val="28"/>
        </w:rPr>
        <w:lastRenderedPageBreak/>
        <w:t xml:space="preserve">1. </w:t>
      </w:r>
      <w:r w:rsidR="005217B5" w:rsidRPr="00E85D44">
        <w:rPr>
          <w:rFonts w:ascii="Arial" w:hAnsi="Arial"/>
          <w:b/>
          <w:sz w:val="28"/>
          <w:szCs w:val="28"/>
        </w:rPr>
        <w:t>Introduction</w:t>
      </w:r>
    </w:p>
    <w:p w14:paraId="60D9AC59" w14:textId="77777777" w:rsidR="005217B5" w:rsidRDefault="005217B5">
      <w:pPr>
        <w:rPr>
          <w:b/>
        </w:rPr>
      </w:pPr>
    </w:p>
    <w:p w14:paraId="74697B78" w14:textId="18339325" w:rsidR="00A51A6F" w:rsidRDefault="00814D9D">
      <w:pPr>
        <w:rPr>
          <w:rFonts w:ascii="Arial" w:hAnsi="Arial"/>
          <w:sz w:val="22"/>
          <w:szCs w:val="22"/>
        </w:rPr>
      </w:pPr>
      <w:r>
        <w:rPr>
          <w:rFonts w:ascii="Arial" w:hAnsi="Arial"/>
          <w:sz w:val="22"/>
          <w:szCs w:val="22"/>
        </w:rPr>
        <w:t xml:space="preserve">The National Army </w:t>
      </w:r>
      <w:r w:rsidR="00D87721">
        <w:rPr>
          <w:rFonts w:ascii="Arial" w:hAnsi="Arial"/>
          <w:sz w:val="22"/>
          <w:szCs w:val="22"/>
        </w:rPr>
        <w:t>Museum</w:t>
      </w:r>
      <w:r>
        <w:rPr>
          <w:rFonts w:ascii="Arial" w:hAnsi="Arial"/>
          <w:sz w:val="22"/>
          <w:szCs w:val="22"/>
        </w:rPr>
        <w:t xml:space="preserve"> (NAM) </w:t>
      </w:r>
      <w:r w:rsidR="0086528E">
        <w:rPr>
          <w:rFonts w:ascii="Arial" w:hAnsi="Arial"/>
          <w:sz w:val="22"/>
          <w:szCs w:val="22"/>
        </w:rPr>
        <w:t>was reopened in March 2017 by her Majesty the Queen</w:t>
      </w:r>
      <w:r w:rsidR="00784D01">
        <w:rPr>
          <w:rFonts w:ascii="Arial" w:hAnsi="Arial"/>
          <w:sz w:val="22"/>
          <w:szCs w:val="22"/>
        </w:rPr>
        <w:t xml:space="preserve"> after a </w:t>
      </w:r>
      <w:r w:rsidR="00464A27">
        <w:rPr>
          <w:rFonts w:ascii="Arial" w:hAnsi="Arial"/>
          <w:sz w:val="22"/>
          <w:szCs w:val="22"/>
        </w:rPr>
        <w:t>three-year</w:t>
      </w:r>
      <w:r w:rsidR="00784D01">
        <w:rPr>
          <w:rFonts w:ascii="Arial" w:hAnsi="Arial"/>
          <w:sz w:val="22"/>
          <w:szCs w:val="22"/>
        </w:rPr>
        <w:t xml:space="preserve"> closure</w:t>
      </w:r>
      <w:r w:rsidR="00464A27">
        <w:rPr>
          <w:rFonts w:ascii="Arial" w:hAnsi="Arial"/>
          <w:sz w:val="22"/>
          <w:szCs w:val="22"/>
        </w:rPr>
        <w:t xml:space="preserve">, for the Museum’s £23.25m Building for the Future Project (BFTF).  As part of the BFTF project </w:t>
      </w:r>
      <w:r w:rsidR="009A3BBB">
        <w:rPr>
          <w:rFonts w:ascii="Arial" w:hAnsi="Arial"/>
          <w:sz w:val="22"/>
          <w:szCs w:val="22"/>
        </w:rPr>
        <w:t>the Museum’s soft play</w:t>
      </w:r>
      <w:r w:rsidR="00A51A6F">
        <w:rPr>
          <w:rFonts w:ascii="Arial" w:hAnsi="Arial"/>
          <w:sz w:val="22"/>
          <w:szCs w:val="22"/>
        </w:rPr>
        <w:t xml:space="preserve"> (Play Base)</w:t>
      </w:r>
      <w:r w:rsidR="009A3BBB">
        <w:rPr>
          <w:rFonts w:ascii="Arial" w:hAnsi="Arial"/>
          <w:sz w:val="22"/>
          <w:szCs w:val="22"/>
        </w:rPr>
        <w:t xml:space="preserve"> was designed and built, for children aged 0-7 and their guardians.  Play Base features </w:t>
      </w:r>
      <w:proofErr w:type="gramStart"/>
      <w:r w:rsidR="009A3BBB">
        <w:rPr>
          <w:rFonts w:ascii="Arial" w:hAnsi="Arial"/>
          <w:sz w:val="22"/>
          <w:szCs w:val="22"/>
        </w:rPr>
        <w:t>a number of</w:t>
      </w:r>
      <w:proofErr w:type="gramEnd"/>
      <w:r w:rsidR="009A3BBB">
        <w:rPr>
          <w:rFonts w:ascii="Arial" w:hAnsi="Arial"/>
          <w:sz w:val="22"/>
          <w:szCs w:val="22"/>
        </w:rPr>
        <w:t xml:space="preserve"> interactive and learning based elements, closely linked to the themes of the Museum. </w:t>
      </w:r>
    </w:p>
    <w:p w14:paraId="1A99E27F" w14:textId="77777777" w:rsidR="00A51A6F" w:rsidRDefault="00A51A6F">
      <w:pPr>
        <w:rPr>
          <w:rFonts w:ascii="Arial" w:hAnsi="Arial"/>
          <w:sz w:val="22"/>
          <w:szCs w:val="22"/>
        </w:rPr>
      </w:pPr>
    </w:p>
    <w:p w14:paraId="7F76E554" w14:textId="127BE864" w:rsidR="001353CA" w:rsidRDefault="00A51A6F">
      <w:pPr>
        <w:rPr>
          <w:rFonts w:ascii="Arial" w:hAnsi="Arial"/>
          <w:sz w:val="22"/>
          <w:szCs w:val="22"/>
        </w:rPr>
      </w:pPr>
      <w:r>
        <w:rPr>
          <w:rFonts w:ascii="Arial" w:hAnsi="Arial"/>
          <w:sz w:val="22"/>
          <w:szCs w:val="22"/>
        </w:rPr>
        <w:t xml:space="preserve">The Play Base space and equipment now needs updating and refreshing.  </w:t>
      </w:r>
      <w:r w:rsidR="00C65967">
        <w:rPr>
          <w:rFonts w:ascii="Arial" w:hAnsi="Arial"/>
          <w:sz w:val="22"/>
          <w:szCs w:val="22"/>
        </w:rPr>
        <w:t xml:space="preserve">The core play frame and equipment structure will remain as is and </w:t>
      </w:r>
      <w:r w:rsidR="002952F8">
        <w:rPr>
          <w:rFonts w:ascii="Arial" w:hAnsi="Arial"/>
          <w:sz w:val="22"/>
          <w:szCs w:val="22"/>
        </w:rPr>
        <w:t>this project</w:t>
      </w:r>
      <w:r w:rsidR="00C65967">
        <w:rPr>
          <w:rFonts w:ascii="Arial" w:hAnsi="Arial"/>
          <w:sz w:val="22"/>
          <w:szCs w:val="22"/>
        </w:rPr>
        <w:t xml:space="preserve"> will focus on replacing worn materials and equipment</w:t>
      </w:r>
      <w:r w:rsidR="002952F8">
        <w:rPr>
          <w:rFonts w:ascii="Arial" w:hAnsi="Arial"/>
          <w:sz w:val="22"/>
          <w:szCs w:val="22"/>
        </w:rPr>
        <w:t xml:space="preserve"> whilst also seeking to</w:t>
      </w:r>
      <w:r w:rsidR="00C65967">
        <w:rPr>
          <w:rFonts w:ascii="Arial" w:hAnsi="Arial"/>
          <w:sz w:val="22"/>
          <w:szCs w:val="22"/>
        </w:rPr>
        <w:t xml:space="preserve"> updat</w:t>
      </w:r>
      <w:r w:rsidR="002952F8">
        <w:rPr>
          <w:rFonts w:ascii="Arial" w:hAnsi="Arial"/>
          <w:sz w:val="22"/>
          <w:szCs w:val="22"/>
        </w:rPr>
        <w:t>e</w:t>
      </w:r>
      <w:r w:rsidR="00C65967">
        <w:rPr>
          <w:rFonts w:ascii="Arial" w:hAnsi="Arial"/>
          <w:sz w:val="22"/>
          <w:szCs w:val="22"/>
        </w:rPr>
        <w:t xml:space="preserve"> the space</w:t>
      </w:r>
      <w:r w:rsidR="002952F8">
        <w:rPr>
          <w:rFonts w:ascii="Arial" w:hAnsi="Arial"/>
          <w:sz w:val="22"/>
          <w:szCs w:val="22"/>
        </w:rPr>
        <w:t xml:space="preserve">.  There is the scope within this brief to remove and replace </w:t>
      </w:r>
      <w:r w:rsidR="00C65967">
        <w:rPr>
          <w:rFonts w:ascii="Arial" w:hAnsi="Arial"/>
          <w:sz w:val="22"/>
          <w:szCs w:val="22"/>
        </w:rPr>
        <w:t xml:space="preserve">some </w:t>
      </w:r>
      <w:r w:rsidR="007E7027">
        <w:rPr>
          <w:rFonts w:ascii="Arial" w:hAnsi="Arial"/>
          <w:sz w:val="22"/>
          <w:szCs w:val="22"/>
        </w:rPr>
        <w:t xml:space="preserve">smaller </w:t>
      </w:r>
      <w:r w:rsidR="00C65967">
        <w:rPr>
          <w:rFonts w:ascii="Arial" w:hAnsi="Arial"/>
          <w:sz w:val="22"/>
          <w:szCs w:val="22"/>
        </w:rPr>
        <w:t xml:space="preserve">structural </w:t>
      </w:r>
      <w:r w:rsidR="002952F8">
        <w:rPr>
          <w:rFonts w:ascii="Arial" w:hAnsi="Arial"/>
          <w:sz w:val="22"/>
          <w:szCs w:val="22"/>
        </w:rPr>
        <w:t xml:space="preserve">elements </w:t>
      </w:r>
      <w:proofErr w:type="gramStart"/>
      <w:r w:rsidR="002952F8">
        <w:rPr>
          <w:rFonts w:ascii="Arial" w:hAnsi="Arial"/>
          <w:sz w:val="22"/>
          <w:szCs w:val="22"/>
        </w:rPr>
        <w:t>in order to</w:t>
      </w:r>
      <w:proofErr w:type="gramEnd"/>
      <w:r w:rsidR="00C65967">
        <w:rPr>
          <w:rFonts w:ascii="Arial" w:hAnsi="Arial"/>
          <w:sz w:val="22"/>
          <w:szCs w:val="22"/>
        </w:rPr>
        <w:t xml:space="preserve"> better meet the needs of </w:t>
      </w:r>
      <w:r w:rsidR="00055E94">
        <w:rPr>
          <w:rFonts w:ascii="Arial" w:hAnsi="Arial"/>
          <w:sz w:val="22"/>
          <w:szCs w:val="22"/>
        </w:rPr>
        <w:t xml:space="preserve">our </w:t>
      </w:r>
      <w:r w:rsidR="00C65967">
        <w:rPr>
          <w:rFonts w:ascii="Arial" w:hAnsi="Arial"/>
          <w:sz w:val="22"/>
          <w:szCs w:val="22"/>
        </w:rPr>
        <w:t>Play Base</w:t>
      </w:r>
      <w:r w:rsidR="00055E94">
        <w:rPr>
          <w:rFonts w:ascii="Arial" w:hAnsi="Arial"/>
          <w:sz w:val="22"/>
          <w:szCs w:val="22"/>
        </w:rPr>
        <w:t xml:space="preserve"> visitors. </w:t>
      </w:r>
      <w:r w:rsidR="00270FEE">
        <w:rPr>
          <w:rFonts w:ascii="Arial" w:hAnsi="Arial"/>
          <w:sz w:val="22"/>
          <w:szCs w:val="22"/>
        </w:rPr>
        <w:t xml:space="preserve"> </w:t>
      </w:r>
      <w:r>
        <w:rPr>
          <w:rFonts w:ascii="Arial" w:hAnsi="Arial"/>
          <w:sz w:val="22"/>
          <w:szCs w:val="22"/>
        </w:rPr>
        <w:t>The Museum wishes to appoint a suitably qualified and experienced company to work with the existing space and equipment</w:t>
      </w:r>
      <w:r w:rsidR="001353CA">
        <w:rPr>
          <w:rFonts w:ascii="Arial" w:hAnsi="Arial"/>
          <w:sz w:val="22"/>
          <w:szCs w:val="22"/>
        </w:rPr>
        <w:t xml:space="preserve"> to </w:t>
      </w:r>
      <w:r w:rsidR="002952F8">
        <w:rPr>
          <w:rFonts w:ascii="Arial" w:hAnsi="Arial"/>
          <w:sz w:val="22"/>
          <w:szCs w:val="22"/>
        </w:rPr>
        <w:t xml:space="preserve">produce an updated design and </w:t>
      </w:r>
      <w:r w:rsidR="001353CA">
        <w:rPr>
          <w:rFonts w:ascii="Arial" w:hAnsi="Arial"/>
          <w:sz w:val="22"/>
          <w:szCs w:val="22"/>
        </w:rPr>
        <w:t xml:space="preserve">install new equipment, which continues to link with the themes of the Museum </w:t>
      </w:r>
      <w:r w:rsidR="002952F8">
        <w:rPr>
          <w:rFonts w:ascii="Arial" w:hAnsi="Arial"/>
          <w:sz w:val="22"/>
          <w:szCs w:val="22"/>
        </w:rPr>
        <w:t>whilst</w:t>
      </w:r>
      <w:r w:rsidR="001353CA">
        <w:rPr>
          <w:rFonts w:ascii="Arial" w:hAnsi="Arial"/>
          <w:sz w:val="22"/>
          <w:szCs w:val="22"/>
        </w:rPr>
        <w:t xml:space="preserve"> meet</w:t>
      </w:r>
      <w:r w:rsidR="002952F8">
        <w:rPr>
          <w:rFonts w:ascii="Arial" w:hAnsi="Arial"/>
          <w:sz w:val="22"/>
          <w:szCs w:val="22"/>
        </w:rPr>
        <w:t>ing</w:t>
      </w:r>
      <w:r w:rsidR="001353CA">
        <w:rPr>
          <w:rFonts w:ascii="Arial" w:hAnsi="Arial"/>
          <w:sz w:val="22"/>
          <w:szCs w:val="22"/>
        </w:rPr>
        <w:t xml:space="preserve"> the needs of our Play Base visitors.</w:t>
      </w:r>
    </w:p>
    <w:p w14:paraId="61EFAD2A" w14:textId="77777777" w:rsidR="00CF1D77" w:rsidRDefault="00CF1D77">
      <w:pPr>
        <w:rPr>
          <w:rFonts w:ascii="Arial" w:hAnsi="Arial"/>
          <w:sz w:val="22"/>
          <w:szCs w:val="22"/>
        </w:rPr>
      </w:pPr>
    </w:p>
    <w:p w14:paraId="36507564" w14:textId="53442EA7" w:rsidR="00CF1D77" w:rsidRDefault="00CF1D77">
      <w:pPr>
        <w:rPr>
          <w:rFonts w:ascii="Arial" w:hAnsi="Arial"/>
          <w:sz w:val="22"/>
          <w:szCs w:val="22"/>
        </w:rPr>
      </w:pPr>
      <w:r>
        <w:rPr>
          <w:rFonts w:ascii="Arial" w:hAnsi="Arial"/>
          <w:sz w:val="22"/>
          <w:szCs w:val="22"/>
        </w:rPr>
        <w:t>Play Base is a</w:t>
      </w:r>
      <w:r w:rsidR="006649AD">
        <w:rPr>
          <w:rFonts w:ascii="Arial" w:hAnsi="Arial"/>
          <w:sz w:val="22"/>
          <w:szCs w:val="22"/>
        </w:rPr>
        <w:t xml:space="preserve"> both a </w:t>
      </w:r>
      <w:r>
        <w:rPr>
          <w:rFonts w:ascii="Arial" w:hAnsi="Arial"/>
          <w:sz w:val="22"/>
          <w:szCs w:val="22"/>
        </w:rPr>
        <w:t>commercial and learning</w:t>
      </w:r>
      <w:r w:rsidR="002952F8">
        <w:rPr>
          <w:rFonts w:ascii="Arial" w:hAnsi="Arial"/>
          <w:sz w:val="22"/>
          <w:szCs w:val="22"/>
        </w:rPr>
        <w:t xml:space="preserve"> </w:t>
      </w:r>
      <w:proofErr w:type="gramStart"/>
      <w:r w:rsidR="002952F8">
        <w:rPr>
          <w:rFonts w:ascii="Arial" w:hAnsi="Arial"/>
          <w:sz w:val="22"/>
          <w:szCs w:val="22"/>
        </w:rPr>
        <w:t>outcome</w:t>
      </w:r>
      <w:r>
        <w:rPr>
          <w:rFonts w:ascii="Arial" w:hAnsi="Arial"/>
          <w:sz w:val="22"/>
          <w:szCs w:val="22"/>
        </w:rPr>
        <w:t xml:space="preserve"> based</w:t>
      </w:r>
      <w:proofErr w:type="gramEnd"/>
      <w:r>
        <w:rPr>
          <w:rFonts w:ascii="Arial" w:hAnsi="Arial"/>
          <w:sz w:val="22"/>
          <w:szCs w:val="22"/>
        </w:rPr>
        <w:t xml:space="preserve"> space </w:t>
      </w:r>
      <w:r w:rsidR="002952F8">
        <w:rPr>
          <w:rFonts w:ascii="Arial" w:hAnsi="Arial"/>
          <w:sz w:val="22"/>
          <w:szCs w:val="22"/>
        </w:rPr>
        <w:t xml:space="preserve">which must </w:t>
      </w:r>
      <w:r w:rsidR="006649AD">
        <w:rPr>
          <w:rFonts w:ascii="Arial" w:hAnsi="Arial"/>
          <w:sz w:val="22"/>
          <w:szCs w:val="22"/>
        </w:rPr>
        <w:t>also reflect the</w:t>
      </w:r>
      <w:r>
        <w:rPr>
          <w:rFonts w:ascii="Arial" w:hAnsi="Arial"/>
          <w:sz w:val="22"/>
          <w:szCs w:val="22"/>
        </w:rPr>
        <w:t xml:space="preserve"> Museum’s</w:t>
      </w:r>
      <w:r w:rsidR="00886357">
        <w:rPr>
          <w:rFonts w:ascii="Arial" w:hAnsi="Arial"/>
          <w:sz w:val="22"/>
          <w:szCs w:val="22"/>
        </w:rPr>
        <w:t xml:space="preserve"> </w:t>
      </w:r>
      <w:r w:rsidR="00020A57">
        <w:rPr>
          <w:rFonts w:ascii="Arial" w:hAnsi="Arial"/>
          <w:sz w:val="22"/>
          <w:szCs w:val="22"/>
        </w:rPr>
        <w:t>purpose</w:t>
      </w:r>
      <w:r w:rsidR="00886357">
        <w:rPr>
          <w:rFonts w:ascii="Arial" w:hAnsi="Arial"/>
          <w:sz w:val="22"/>
          <w:szCs w:val="22"/>
        </w:rPr>
        <w:t>,</w:t>
      </w:r>
      <w:r>
        <w:rPr>
          <w:rFonts w:ascii="Arial" w:hAnsi="Arial"/>
          <w:sz w:val="22"/>
          <w:szCs w:val="22"/>
        </w:rPr>
        <w:t xml:space="preserve"> mission, </w:t>
      </w:r>
      <w:r w:rsidR="00886357">
        <w:rPr>
          <w:rFonts w:ascii="Arial" w:hAnsi="Arial"/>
          <w:sz w:val="22"/>
          <w:szCs w:val="22"/>
        </w:rPr>
        <w:t>vision</w:t>
      </w:r>
      <w:r>
        <w:rPr>
          <w:rFonts w:ascii="Arial" w:hAnsi="Arial"/>
          <w:sz w:val="22"/>
          <w:szCs w:val="22"/>
        </w:rPr>
        <w:t>, brand and values.  As such the company appointed must be able to</w:t>
      </w:r>
      <w:r w:rsidR="00FE5D30">
        <w:rPr>
          <w:rFonts w:ascii="Arial" w:hAnsi="Arial"/>
          <w:sz w:val="22"/>
          <w:szCs w:val="22"/>
        </w:rPr>
        <w:t xml:space="preserve"> </w:t>
      </w:r>
      <w:proofErr w:type="gramStart"/>
      <w:r w:rsidR="006649AD">
        <w:rPr>
          <w:rFonts w:ascii="Arial" w:hAnsi="Arial"/>
          <w:sz w:val="22"/>
          <w:szCs w:val="22"/>
        </w:rPr>
        <w:t>updated</w:t>
      </w:r>
      <w:proofErr w:type="gramEnd"/>
      <w:r w:rsidR="006649AD">
        <w:rPr>
          <w:rFonts w:ascii="Arial" w:hAnsi="Arial"/>
          <w:sz w:val="22"/>
          <w:szCs w:val="22"/>
        </w:rPr>
        <w:t xml:space="preserve"> the </w:t>
      </w:r>
      <w:r w:rsidR="00FE5D30">
        <w:rPr>
          <w:rFonts w:ascii="Arial" w:hAnsi="Arial"/>
          <w:sz w:val="22"/>
          <w:szCs w:val="22"/>
        </w:rPr>
        <w:t>space</w:t>
      </w:r>
      <w:r>
        <w:rPr>
          <w:rFonts w:ascii="Arial" w:hAnsi="Arial"/>
          <w:sz w:val="22"/>
          <w:szCs w:val="22"/>
        </w:rPr>
        <w:t xml:space="preserve"> </w:t>
      </w:r>
      <w:r w:rsidR="006649AD">
        <w:rPr>
          <w:rFonts w:ascii="Arial" w:hAnsi="Arial"/>
          <w:sz w:val="22"/>
          <w:szCs w:val="22"/>
        </w:rPr>
        <w:t xml:space="preserve">in a way which </w:t>
      </w:r>
      <w:r w:rsidR="002952F8">
        <w:rPr>
          <w:rFonts w:ascii="Arial" w:hAnsi="Arial"/>
          <w:sz w:val="22"/>
          <w:szCs w:val="22"/>
        </w:rPr>
        <w:t>reflect</w:t>
      </w:r>
      <w:r w:rsidR="006649AD">
        <w:rPr>
          <w:rFonts w:ascii="Arial" w:hAnsi="Arial"/>
          <w:sz w:val="22"/>
          <w:szCs w:val="22"/>
        </w:rPr>
        <w:t>s</w:t>
      </w:r>
      <w:r w:rsidR="002952F8">
        <w:rPr>
          <w:rFonts w:ascii="Arial" w:hAnsi="Arial"/>
          <w:sz w:val="22"/>
          <w:szCs w:val="22"/>
        </w:rPr>
        <w:t xml:space="preserve"> these</w:t>
      </w:r>
      <w:r w:rsidR="006649AD">
        <w:rPr>
          <w:rFonts w:ascii="Arial" w:hAnsi="Arial"/>
          <w:sz w:val="22"/>
          <w:szCs w:val="22"/>
        </w:rPr>
        <w:t xml:space="preserve"> key objectives and delivers as </w:t>
      </w:r>
      <w:r w:rsidR="00FE5D30">
        <w:rPr>
          <w:rFonts w:ascii="Arial" w:hAnsi="Arial"/>
          <w:sz w:val="22"/>
          <w:szCs w:val="22"/>
        </w:rPr>
        <w:t>engaging</w:t>
      </w:r>
      <w:r w:rsidR="006649AD">
        <w:rPr>
          <w:rFonts w:ascii="Arial" w:hAnsi="Arial"/>
          <w:sz w:val="22"/>
          <w:szCs w:val="22"/>
        </w:rPr>
        <w:t>,</w:t>
      </w:r>
      <w:r w:rsidR="00FE5D30">
        <w:rPr>
          <w:rFonts w:ascii="Arial" w:hAnsi="Arial"/>
          <w:sz w:val="22"/>
          <w:szCs w:val="22"/>
        </w:rPr>
        <w:t xml:space="preserve"> learning-le</w:t>
      </w:r>
      <w:r w:rsidR="006649AD">
        <w:rPr>
          <w:rFonts w:ascii="Arial" w:hAnsi="Arial"/>
          <w:sz w:val="22"/>
          <w:szCs w:val="22"/>
        </w:rPr>
        <w:t xml:space="preserve">d space, which </w:t>
      </w:r>
      <w:r>
        <w:rPr>
          <w:rFonts w:ascii="Arial" w:hAnsi="Arial"/>
          <w:sz w:val="22"/>
          <w:szCs w:val="22"/>
        </w:rPr>
        <w:t>meet</w:t>
      </w:r>
      <w:r w:rsidR="00FE5D30">
        <w:rPr>
          <w:rFonts w:ascii="Arial" w:hAnsi="Arial"/>
          <w:sz w:val="22"/>
          <w:szCs w:val="22"/>
        </w:rPr>
        <w:t xml:space="preserve">s </w:t>
      </w:r>
      <w:r>
        <w:rPr>
          <w:rFonts w:ascii="Arial" w:hAnsi="Arial"/>
          <w:sz w:val="22"/>
          <w:szCs w:val="22"/>
        </w:rPr>
        <w:t xml:space="preserve">the needs of </w:t>
      </w:r>
      <w:r w:rsidR="00FE5D30">
        <w:rPr>
          <w:rFonts w:ascii="Arial" w:hAnsi="Arial"/>
          <w:sz w:val="22"/>
          <w:szCs w:val="22"/>
        </w:rPr>
        <w:t xml:space="preserve">the </w:t>
      </w:r>
      <w:r>
        <w:rPr>
          <w:rFonts w:ascii="Arial" w:hAnsi="Arial"/>
          <w:sz w:val="22"/>
          <w:szCs w:val="22"/>
        </w:rPr>
        <w:t>Play Bas</w:t>
      </w:r>
      <w:r w:rsidR="00FE5D30">
        <w:rPr>
          <w:rFonts w:ascii="Arial" w:hAnsi="Arial"/>
          <w:sz w:val="22"/>
          <w:szCs w:val="22"/>
        </w:rPr>
        <w:t>e</w:t>
      </w:r>
      <w:r>
        <w:rPr>
          <w:rFonts w:ascii="Arial" w:hAnsi="Arial"/>
          <w:sz w:val="22"/>
          <w:szCs w:val="22"/>
        </w:rPr>
        <w:t xml:space="preserve"> audience demographic, </w:t>
      </w:r>
      <w:r w:rsidR="006649AD">
        <w:rPr>
          <w:rFonts w:ascii="Arial" w:hAnsi="Arial"/>
          <w:sz w:val="22"/>
          <w:szCs w:val="22"/>
        </w:rPr>
        <w:t xml:space="preserve">and ensures </w:t>
      </w:r>
      <w:r>
        <w:rPr>
          <w:rFonts w:ascii="Arial" w:hAnsi="Arial"/>
          <w:sz w:val="22"/>
          <w:szCs w:val="22"/>
        </w:rPr>
        <w:t xml:space="preserve">the space remains commercially viable.  </w:t>
      </w:r>
    </w:p>
    <w:p w14:paraId="2CCA73DD" w14:textId="77777777" w:rsidR="00C64274" w:rsidRPr="00E85D44" w:rsidRDefault="00C64274">
      <w:pPr>
        <w:rPr>
          <w:rFonts w:ascii="Arial" w:hAnsi="Arial"/>
          <w:sz w:val="22"/>
          <w:szCs w:val="22"/>
        </w:rPr>
      </w:pPr>
    </w:p>
    <w:p w14:paraId="76CDE4C6" w14:textId="1009E191" w:rsidR="00FE5D30" w:rsidRDefault="00C64274" w:rsidP="00FE5D30">
      <w:pPr>
        <w:rPr>
          <w:rFonts w:ascii="Arial" w:hAnsi="Arial"/>
          <w:sz w:val="22"/>
          <w:szCs w:val="22"/>
        </w:rPr>
      </w:pPr>
      <w:r w:rsidRPr="00E85D44">
        <w:rPr>
          <w:rFonts w:ascii="Arial" w:hAnsi="Arial"/>
          <w:sz w:val="22"/>
          <w:szCs w:val="22"/>
        </w:rPr>
        <w:t>If you wan</w:t>
      </w:r>
      <w:r w:rsidR="00046AF8">
        <w:rPr>
          <w:rFonts w:ascii="Arial" w:hAnsi="Arial"/>
          <w:sz w:val="22"/>
          <w:szCs w:val="22"/>
        </w:rPr>
        <w:t xml:space="preserve">t to help us deliver this </w:t>
      </w:r>
      <w:r w:rsidR="00DC2EEE">
        <w:rPr>
          <w:rFonts w:ascii="Arial" w:hAnsi="Arial"/>
          <w:sz w:val="22"/>
          <w:szCs w:val="22"/>
        </w:rPr>
        <w:t>pro</w:t>
      </w:r>
      <w:r w:rsidR="006649AD">
        <w:rPr>
          <w:rFonts w:ascii="Arial" w:hAnsi="Arial"/>
          <w:sz w:val="22"/>
          <w:szCs w:val="22"/>
        </w:rPr>
        <w:t>ject</w:t>
      </w:r>
      <w:r w:rsidR="00DC2EEE">
        <w:rPr>
          <w:rFonts w:ascii="Arial" w:hAnsi="Arial"/>
          <w:sz w:val="22"/>
          <w:szCs w:val="22"/>
        </w:rPr>
        <w:t>,</w:t>
      </w:r>
      <w:r w:rsidRPr="00E85D44">
        <w:rPr>
          <w:rFonts w:ascii="Arial" w:hAnsi="Arial"/>
          <w:sz w:val="22"/>
          <w:szCs w:val="22"/>
        </w:rPr>
        <w:t xml:space="preserve"> and are interested in tendering for this</w:t>
      </w:r>
      <w:r w:rsidR="006649AD">
        <w:rPr>
          <w:rFonts w:ascii="Arial" w:hAnsi="Arial"/>
          <w:sz w:val="22"/>
          <w:szCs w:val="22"/>
        </w:rPr>
        <w:t xml:space="preserve"> opportunity</w:t>
      </w:r>
      <w:r w:rsidR="006D3BC9" w:rsidRPr="00E85D44">
        <w:rPr>
          <w:rFonts w:ascii="Arial" w:hAnsi="Arial"/>
          <w:sz w:val="22"/>
          <w:szCs w:val="22"/>
        </w:rPr>
        <w:t>, this document provides the following information:</w:t>
      </w:r>
    </w:p>
    <w:p w14:paraId="4DBC0CC3" w14:textId="1A388552" w:rsidR="00AD47FA" w:rsidRDefault="00AD47FA" w:rsidP="00AD47FA">
      <w:pPr>
        <w:rPr>
          <w:rFonts w:ascii="Arial" w:hAnsi="Arial"/>
          <w:sz w:val="22"/>
          <w:szCs w:val="22"/>
        </w:rPr>
      </w:pPr>
    </w:p>
    <w:p w14:paraId="199009B5" w14:textId="77777777" w:rsidR="00AD47FA" w:rsidRDefault="00AD47FA" w:rsidP="00AD47FA">
      <w:pPr>
        <w:rPr>
          <w:rFonts w:ascii="Arial" w:hAnsi="Arial"/>
          <w:sz w:val="22"/>
          <w:szCs w:val="22"/>
        </w:rPr>
      </w:pPr>
    </w:p>
    <w:p w14:paraId="3B5DC9B0" w14:textId="77777777" w:rsidR="00AD47FA" w:rsidRDefault="00AD47FA" w:rsidP="00D33D0B">
      <w:pPr>
        <w:pStyle w:val="ListParagraph"/>
        <w:numPr>
          <w:ilvl w:val="0"/>
          <w:numId w:val="1"/>
        </w:numPr>
        <w:ind w:left="709" w:hanging="425"/>
        <w:rPr>
          <w:rFonts w:ascii="Arial" w:hAnsi="Arial"/>
          <w:sz w:val="22"/>
          <w:szCs w:val="22"/>
        </w:rPr>
      </w:pPr>
      <w:r>
        <w:rPr>
          <w:rFonts w:ascii="Arial" w:hAnsi="Arial"/>
          <w:sz w:val="22"/>
          <w:szCs w:val="22"/>
        </w:rPr>
        <w:t>Background to Play Base</w:t>
      </w:r>
    </w:p>
    <w:p w14:paraId="1B58706F" w14:textId="11B7CBD9" w:rsidR="00AD47FA" w:rsidRDefault="00AD47FA" w:rsidP="00D33D0B">
      <w:pPr>
        <w:pStyle w:val="ListParagraph"/>
        <w:numPr>
          <w:ilvl w:val="0"/>
          <w:numId w:val="1"/>
        </w:numPr>
        <w:ind w:left="709" w:hanging="425"/>
        <w:rPr>
          <w:rFonts w:ascii="Arial" w:hAnsi="Arial"/>
          <w:sz w:val="22"/>
          <w:szCs w:val="22"/>
        </w:rPr>
      </w:pPr>
      <w:r>
        <w:rPr>
          <w:rFonts w:ascii="Arial" w:hAnsi="Arial"/>
          <w:sz w:val="22"/>
          <w:szCs w:val="22"/>
        </w:rPr>
        <w:t>Our Vision for Play Base</w:t>
      </w:r>
    </w:p>
    <w:p w14:paraId="42BB0413" w14:textId="4808214D" w:rsidR="00AD47FA" w:rsidRDefault="00AD47FA" w:rsidP="00D33D0B">
      <w:pPr>
        <w:pStyle w:val="ListParagraph"/>
        <w:numPr>
          <w:ilvl w:val="0"/>
          <w:numId w:val="1"/>
        </w:numPr>
        <w:ind w:left="709" w:hanging="425"/>
        <w:rPr>
          <w:rFonts w:ascii="Arial" w:hAnsi="Arial"/>
          <w:sz w:val="22"/>
          <w:szCs w:val="22"/>
        </w:rPr>
      </w:pPr>
      <w:r>
        <w:rPr>
          <w:rFonts w:ascii="Arial" w:hAnsi="Arial"/>
          <w:sz w:val="22"/>
          <w:szCs w:val="22"/>
        </w:rPr>
        <w:t>Audience</w:t>
      </w:r>
    </w:p>
    <w:p w14:paraId="33A097C7" w14:textId="6CBD75D1" w:rsidR="006D3BC9" w:rsidRPr="00AD47FA" w:rsidRDefault="006D3BC9" w:rsidP="00D33D0B">
      <w:pPr>
        <w:pStyle w:val="ListParagraph"/>
        <w:numPr>
          <w:ilvl w:val="0"/>
          <w:numId w:val="1"/>
        </w:numPr>
        <w:ind w:left="709" w:hanging="425"/>
        <w:rPr>
          <w:rFonts w:ascii="Arial" w:hAnsi="Arial"/>
          <w:sz w:val="22"/>
          <w:szCs w:val="22"/>
        </w:rPr>
      </w:pPr>
      <w:r w:rsidRPr="00AD47FA">
        <w:rPr>
          <w:rFonts w:ascii="Arial" w:hAnsi="Arial"/>
          <w:sz w:val="22"/>
          <w:szCs w:val="22"/>
        </w:rPr>
        <w:t>Scope of works</w:t>
      </w:r>
    </w:p>
    <w:p w14:paraId="0FF11D6F" w14:textId="6C65A078" w:rsidR="006D3BC9" w:rsidRDefault="006D3BC9" w:rsidP="00D33D0B">
      <w:pPr>
        <w:pStyle w:val="ListParagraph"/>
        <w:numPr>
          <w:ilvl w:val="0"/>
          <w:numId w:val="1"/>
        </w:numPr>
        <w:ind w:left="709" w:hanging="425"/>
        <w:rPr>
          <w:rFonts w:ascii="Arial" w:hAnsi="Arial"/>
          <w:sz w:val="22"/>
          <w:szCs w:val="22"/>
        </w:rPr>
      </w:pPr>
      <w:r w:rsidRPr="00E85D44">
        <w:rPr>
          <w:rFonts w:ascii="Arial" w:hAnsi="Arial"/>
          <w:sz w:val="22"/>
          <w:szCs w:val="22"/>
        </w:rPr>
        <w:t xml:space="preserve">Schedule </w:t>
      </w:r>
    </w:p>
    <w:p w14:paraId="50101F47" w14:textId="230865DC" w:rsidR="00FE5D30" w:rsidRPr="00E85D44" w:rsidRDefault="00FE5D30" w:rsidP="00D33D0B">
      <w:pPr>
        <w:pStyle w:val="ListParagraph"/>
        <w:numPr>
          <w:ilvl w:val="0"/>
          <w:numId w:val="1"/>
        </w:numPr>
        <w:ind w:left="709" w:hanging="425"/>
        <w:rPr>
          <w:rFonts w:ascii="Arial" w:hAnsi="Arial"/>
          <w:sz w:val="22"/>
          <w:szCs w:val="22"/>
        </w:rPr>
      </w:pPr>
      <w:r>
        <w:rPr>
          <w:rFonts w:ascii="Arial" w:hAnsi="Arial"/>
          <w:sz w:val="22"/>
          <w:szCs w:val="22"/>
        </w:rPr>
        <w:t>Budget</w:t>
      </w:r>
    </w:p>
    <w:p w14:paraId="11CA0AB7" w14:textId="0C4A223F" w:rsidR="006D3BC9" w:rsidRPr="00E85D44" w:rsidRDefault="006D3BC9" w:rsidP="00D33D0B">
      <w:pPr>
        <w:pStyle w:val="ListParagraph"/>
        <w:numPr>
          <w:ilvl w:val="0"/>
          <w:numId w:val="1"/>
        </w:numPr>
        <w:ind w:left="709" w:hanging="425"/>
        <w:rPr>
          <w:rFonts w:ascii="Arial" w:hAnsi="Arial"/>
          <w:sz w:val="22"/>
          <w:szCs w:val="22"/>
        </w:rPr>
      </w:pPr>
      <w:r w:rsidRPr="00E85D44">
        <w:rPr>
          <w:rFonts w:ascii="Arial" w:hAnsi="Arial"/>
          <w:sz w:val="22"/>
          <w:szCs w:val="22"/>
        </w:rPr>
        <w:t>Tender Process</w:t>
      </w:r>
    </w:p>
    <w:p w14:paraId="068A8CD9" w14:textId="77777777" w:rsidR="006D3BC9" w:rsidRPr="00E85D44" w:rsidRDefault="006D3BC9" w:rsidP="006D3BC9">
      <w:pPr>
        <w:rPr>
          <w:rFonts w:ascii="Arial" w:hAnsi="Arial"/>
          <w:sz w:val="22"/>
          <w:szCs w:val="22"/>
        </w:rPr>
      </w:pPr>
    </w:p>
    <w:p w14:paraId="5A3AA478" w14:textId="0AFBD73F" w:rsidR="006D3BC9" w:rsidRDefault="006D3BC9" w:rsidP="006D3BC9">
      <w:pPr>
        <w:rPr>
          <w:rFonts w:ascii="Arial" w:hAnsi="Arial"/>
          <w:sz w:val="22"/>
          <w:szCs w:val="22"/>
        </w:rPr>
      </w:pPr>
      <w:r w:rsidRPr="00E85D44">
        <w:rPr>
          <w:rFonts w:ascii="Arial" w:hAnsi="Arial"/>
          <w:sz w:val="22"/>
          <w:szCs w:val="22"/>
        </w:rPr>
        <w:t>We would welcome your application to work with us.</w:t>
      </w:r>
    </w:p>
    <w:p w14:paraId="4F6A997A" w14:textId="13A42841" w:rsidR="00270FEE" w:rsidRDefault="00270FEE">
      <w:pPr>
        <w:rPr>
          <w:rFonts w:ascii="Arial" w:hAnsi="Arial"/>
          <w:sz w:val="22"/>
          <w:szCs w:val="22"/>
        </w:rPr>
      </w:pPr>
    </w:p>
    <w:p w14:paraId="26085B52" w14:textId="04DA6579" w:rsidR="00D37966" w:rsidRDefault="00D37966" w:rsidP="006D3BC9">
      <w:pPr>
        <w:rPr>
          <w:rFonts w:ascii="Arial" w:hAnsi="Arial"/>
          <w:b/>
          <w:bCs/>
          <w:sz w:val="28"/>
          <w:szCs w:val="28"/>
        </w:rPr>
      </w:pPr>
      <w:r w:rsidRPr="00D37966">
        <w:rPr>
          <w:rFonts w:ascii="Arial" w:hAnsi="Arial"/>
          <w:b/>
          <w:bCs/>
          <w:sz w:val="28"/>
          <w:szCs w:val="28"/>
        </w:rPr>
        <w:t>2. Background to Play Base</w:t>
      </w:r>
    </w:p>
    <w:p w14:paraId="16FD3F03" w14:textId="77777777" w:rsidR="00EC3D7F" w:rsidRDefault="00EC3D7F" w:rsidP="006D3BC9">
      <w:pPr>
        <w:rPr>
          <w:rFonts w:ascii="Arial" w:hAnsi="Arial"/>
          <w:b/>
          <w:bCs/>
          <w:sz w:val="28"/>
          <w:szCs w:val="28"/>
        </w:rPr>
      </w:pPr>
    </w:p>
    <w:p w14:paraId="694B4CCF" w14:textId="304B76B4" w:rsidR="00EC3D7F" w:rsidRDefault="00EC3D7F" w:rsidP="006D3BC9">
      <w:pPr>
        <w:rPr>
          <w:rFonts w:ascii="Arial" w:hAnsi="Arial"/>
          <w:b/>
          <w:bCs/>
          <w:sz w:val="28"/>
          <w:szCs w:val="28"/>
        </w:rPr>
      </w:pPr>
      <w:r w:rsidRPr="00886357">
        <w:rPr>
          <w:rFonts w:ascii="Arial" w:hAnsi="Arial"/>
          <w:sz w:val="22"/>
          <w:szCs w:val="22"/>
        </w:rPr>
        <w:t>The National</w:t>
      </w:r>
      <w:r>
        <w:rPr>
          <w:rFonts w:ascii="Arial" w:hAnsi="Arial"/>
          <w:sz w:val="22"/>
          <w:szCs w:val="22"/>
        </w:rPr>
        <w:t xml:space="preserve"> Army Museum has built a </w:t>
      </w:r>
      <w:r w:rsidR="00172A0C">
        <w:rPr>
          <w:rFonts w:ascii="Arial" w:hAnsi="Arial"/>
          <w:sz w:val="22"/>
          <w:szCs w:val="22"/>
        </w:rPr>
        <w:t xml:space="preserve">reputationally </w:t>
      </w:r>
      <w:r>
        <w:rPr>
          <w:rFonts w:ascii="Arial" w:hAnsi="Arial"/>
          <w:sz w:val="22"/>
          <w:szCs w:val="22"/>
        </w:rPr>
        <w:t>strong and loyal early years audience through its very popular Play Base, which opened in 2017.</w:t>
      </w:r>
    </w:p>
    <w:p w14:paraId="3A8D4D18" w14:textId="77777777" w:rsidR="00D37966" w:rsidRDefault="00D37966" w:rsidP="006D3BC9">
      <w:pPr>
        <w:rPr>
          <w:rFonts w:ascii="Arial" w:hAnsi="Arial"/>
          <w:b/>
          <w:bCs/>
          <w:sz w:val="28"/>
          <w:szCs w:val="28"/>
        </w:rPr>
      </w:pPr>
    </w:p>
    <w:p w14:paraId="46481CA9" w14:textId="2E67F571" w:rsidR="00D37966" w:rsidRDefault="00D37966" w:rsidP="00D37966">
      <w:pPr>
        <w:rPr>
          <w:rFonts w:ascii="Arial" w:hAnsi="Arial"/>
          <w:sz w:val="22"/>
          <w:szCs w:val="22"/>
        </w:rPr>
      </w:pPr>
      <w:r>
        <w:rPr>
          <w:rFonts w:ascii="Arial" w:hAnsi="Arial"/>
          <w:sz w:val="22"/>
          <w:szCs w:val="22"/>
        </w:rPr>
        <w:t xml:space="preserve">Play Base is an immersive and interactive space for children aged </w:t>
      </w:r>
      <w:r w:rsidR="00805CD8">
        <w:rPr>
          <w:rFonts w:ascii="Arial" w:hAnsi="Arial"/>
          <w:sz w:val="22"/>
          <w:szCs w:val="22"/>
        </w:rPr>
        <w:t>7</w:t>
      </w:r>
      <w:r>
        <w:rPr>
          <w:rFonts w:ascii="Arial" w:hAnsi="Arial"/>
          <w:sz w:val="22"/>
          <w:szCs w:val="22"/>
        </w:rPr>
        <w:t xml:space="preserve"> and under.  It offers a variety of fun and engaging activities,</w:t>
      </w:r>
      <w:r w:rsidR="008A7B1B">
        <w:rPr>
          <w:rFonts w:ascii="Arial" w:hAnsi="Arial"/>
          <w:sz w:val="22"/>
          <w:szCs w:val="22"/>
        </w:rPr>
        <w:t xml:space="preserve"> </w:t>
      </w:r>
      <w:r w:rsidR="00EC3D7F">
        <w:rPr>
          <w:rFonts w:ascii="Arial" w:hAnsi="Arial"/>
          <w:sz w:val="22"/>
          <w:szCs w:val="22"/>
        </w:rPr>
        <w:t>brought to life though</w:t>
      </w:r>
      <w:r w:rsidR="008A7B1B">
        <w:rPr>
          <w:rFonts w:ascii="Arial" w:hAnsi="Arial"/>
          <w:sz w:val="22"/>
          <w:szCs w:val="22"/>
        </w:rPr>
        <w:t xml:space="preserve"> s</w:t>
      </w:r>
      <w:r w:rsidR="00EC3D7F">
        <w:rPr>
          <w:rFonts w:ascii="Arial" w:hAnsi="Arial"/>
          <w:sz w:val="22"/>
          <w:szCs w:val="22"/>
        </w:rPr>
        <w:t xml:space="preserve">paces and equipment </w:t>
      </w:r>
      <w:r w:rsidR="008A7B1B">
        <w:rPr>
          <w:rFonts w:ascii="Arial" w:hAnsi="Arial"/>
          <w:sz w:val="22"/>
          <w:szCs w:val="22"/>
        </w:rPr>
        <w:t xml:space="preserve">centred around </w:t>
      </w:r>
      <w:r w:rsidR="00EC3D7F">
        <w:rPr>
          <w:rFonts w:ascii="Arial" w:hAnsi="Arial"/>
          <w:sz w:val="22"/>
          <w:szCs w:val="22"/>
        </w:rPr>
        <w:t>learning-based</w:t>
      </w:r>
      <w:r w:rsidR="008A7B1B">
        <w:rPr>
          <w:rFonts w:ascii="Arial" w:hAnsi="Arial"/>
          <w:sz w:val="22"/>
          <w:szCs w:val="22"/>
        </w:rPr>
        <w:t xml:space="preserve"> outcomes, which are as follows:</w:t>
      </w:r>
    </w:p>
    <w:p w14:paraId="63CE440B" w14:textId="77777777" w:rsidR="00D37966" w:rsidRDefault="00D37966" w:rsidP="006D3BC9">
      <w:pPr>
        <w:rPr>
          <w:rFonts w:ascii="Arial" w:hAnsi="Arial"/>
          <w:sz w:val="22"/>
          <w:szCs w:val="22"/>
        </w:rPr>
      </w:pPr>
    </w:p>
    <w:p w14:paraId="24887FA1" w14:textId="0F823A3B" w:rsidR="00D37966" w:rsidRDefault="00D37966" w:rsidP="00D33D0B">
      <w:pPr>
        <w:pStyle w:val="ListParagraph"/>
        <w:numPr>
          <w:ilvl w:val="0"/>
          <w:numId w:val="1"/>
        </w:numPr>
        <w:ind w:left="709" w:hanging="425"/>
        <w:rPr>
          <w:rFonts w:ascii="Arial" w:hAnsi="Arial"/>
          <w:sz w:val="22"/>
          <w:szCs w:val="22"/>
        </w:rPr>
      </w:pPr>
      <w:r>
        <w:rPr>
          <w:rFonts w:ascii="Arial" w:hAnsi="Arial"/>
          <w:sz w:val="22"/>
          <w:szCs w:val="22"/>
        </w:rPr>
        <w:t>An Assault Course</w:t>
      </w:r>
    </w:p>
    <w:p w14:paraId="3DA17C08" w14:textId="3C39DB06" w:rsidR="00D37966" w:rsidRDefault="00D37966" w:rsidP="00D33D0B">
      <w:pPr>
        <w:pStyle w:val="ListParagraph"/>
        <w:numPr>
          <w:ilvl w:val="0"/>
          <w:numId w:val="1"/>
        </w:numPr>
        <w:ind w:left="709" w:hanging="425"/>
        <w:rPr>
          <w:rFonts w:ascii="Arial" w:hAnsi="Arial"/>
          <w:sz w:val="22"/>
          <w:szCs w:val="22"/>
        </w:rPr>
      </w:pPr>
      <w:r>
        <w:rPr>
          <w:rFonts w:ascii="Arial" w:hAnsi="Arial"/>
          <w:sz w:val="22"/>
          <w:szCs w:val="22"/>
        </w:rPr>
        <w:t>Command Liaison Vehicle</w:t>
      </w:r>
    </w:p>
    <w:p w14:paraId="54C27D00" w14:textId="3775D085" w:rsidR="00D37966" w:rsidRDefault="00D37966" w:rsidP="00D33D0B">
      <w:pPr>
        <w:pStyle w:val="ListParagraph"/>
        <w:numPr>
          <w:ilvl w:val="0"/>
          <w:numId w:val="1"/>
        </w:numPr>
        <w:ind w:left="709" w:hanging="425"/>
        <w:rPr>
          <w:rFonts w:ascii="Arial" w:hAnsi="Arial"/>
          <w:sz w:val="22"/>
          <w:szCs w:val="22"/>
        </w:rPr>
      </w:pPr>
      <w:r>
        <w:rPr>
          <w:rFonts w:ascii="Arial" w:hAnsi="Arial"/>
          <w:sz w:val="22"/>
          <w:szCs w:val="22"/>
        </w:rPr>
        <w:t>Cookhouse</w:t>
      </w:r>
    </w:p>
    <w:p w14:paraId="0890D5A8" w14:textId="7A257053" w:rsidR="00D37966" w:rsidRDefault="00D37966" w:rsidP="00D33D0B">
      <w:pPr>
        <w:pStyle w:val="ListParagraph"/>
        <w:numPr>
          <w:ilvl w:val="0"/>
          <w:numId w:val="1"/>
        </w:numPr>
        <w:ind w:left="709" w:hanging="425"/>
        <w:rPr>
          <w:rFonts w:ascii="Arial" w:hAnsi="Arial"/>
          <w:sz w:val="22"/>
          <w:szCs w:val="22"/>
        </w:rPr>
      </w:pPr>
      <w:r>
        <w:rPr>
          <w:rFonts w:ascii="Arial" w:hAnsi="Arial"/>
          <w:sz w:val="22"/>
          <w:szCs w:val="22"/>
        </w:rPr>
        <w:lastRenderedPageBreak/>
        <w:t>Quartermaster Store</w:t>
      </w:r>
    </w:p>
    <w:p w14:paraId="55F02AAA" w14:textId="26DBA057" w:rsidR="00D37966" w:rsidRDefault="00D37966" w:rsidP="00D33D0B">
      <w:pPr>
        <w:pStyle w:val="ListParagraph"/>
        <w:numPr>
          <w:ilvl w:val="0"/>
          <w:numId w:val="1"/>
        </w:numPr>
        <w:ind w:left="709" w:hanging="425"/>
        <w:rPr>
          <w:rFonts w:ascii="Arial" w:hAnsi="Arial"/>
          <w:sz w:val="22"/>
          <w:szCs w:val="22"/>
        </w:rPr>
      </w:pPr>
      <w:r>
        <w:rPr>
          <w:rFonts w:ascii="Arial" w:hAnsi="Arial"/>
          <w:sz w:val="22"/>
          <w:szCs w:val="22"/>
        </w:rPr>
        <w:t>In the Field</w:t>
      </w:r>
    </w:p>
    <w:p w14:paraId="4BECB0D9" w14:textId="77777777" w:rsidR="00586A1B" w:rsidRDefault="00586A1B" w:rsidP="00586A1B">
      <w:pPr>
        <w:pStyle w:val="ListParagraph"/>
        <w:ind w:left="360"/>
        <w:rPr>
          <w:rFonts w:ascii="Arial" w:hAnsi="Arial"/>
          <w:sz w:val="22"/>
          <w:szCs w:val="22"/>
        </w:rPr>
      </w:pPr>
    </w:p>
    <w:p w14:paraId="62543CC1" w14:textId="07FD039F" w:rsidR="00D2049F" w:rsidRDefault="00AD47FA" w:rsidP="00EC3D7F">
      <w:pPr>
        <w:rPr>
          <w:rFonts w:ascii="Arial" w:hAnsi="Arial"/>
          <w:sz w:val="22"/>
          <w:szCs w:val="22"/>
        </w:rPr>
      </w:pPr>
      <w:r>
        <w:rPr>
          <w:rFonts w:ascii="Arial" w:hAnsi="Arial"/>
          <w:sz w:val="22"/>
          <w:szCs w:val="22"/>
        </w:rPr>
        <w:t xml:space="preserve">The </w:t>
      </w:r>
      <w:r w:rsidR="00D2049F">
        <w:rPr>
          <w:rFonts w:ascii="Arial" w:hAnsi="Arial"/>
          <w:sz w:val="22"/>
          <w:szCs w:val="22"/>
        </w:rPr>
        <w:t>Play Base</w:t>
      </w:r>
      <w:r>
        <w:rPr>
          <w:rFonts w:ascii="Arial" w:hAnsi="Arial"/>
          <w:sz w:val="22"/>
          <w:szCs w:val="22"/>
        </w:rPr>
        <w:t xml:space="preserve"> offer</w:t>
      </w:r>
      <w:r w:rsidR="00D2049F">
        <w:rPr>
          <w:rFonts w:ascii="Arial" w:hAnsi="Arial"/>
          <w:sz w:val="22"/>
          <w:szCs w:val="22"/>
        </w:rPr>
        <w:t xml:space="preserve"> is structured around set session times and an accompanying adult needs to be in the space, with the child/children and supervise them</w:t>
      </w:r>
      <w:r w:rsidR="006649AD">
        <w:rPr>
          <w:rFonts w:ascii="Arial" w:hAnsi="Arial"/>
          <w:sz w:val="22"/>
          <w:szCs w:val="22"/>
        </w:rPr>
        <w:t xml:space="preserve"> </w:t>
      </w:r>
      <w:r w:rsidR="00D2049F">
        <w:rPr>
          <w:rFonts w:ascii="Arial" w:hAnsi="Arial"/>
          <w:sz w:val="22"/>
          <w:szCs w:val="22"/>
        </w:rPr>
        <w:t>throughout the session.</w:t>
      </w:r>
    </w:p>
    <w:p w14:paraId="564FE0B3" w14:textId="77777777" w:rsidR="00D2049F" w:rsidRDefault="00D2049F" w:rsidP="00EC3D7F">
      <w:pPr>
        <w:rPr>
          <w:rFonts w:ascii="Arial" w:hAnsi="Arial"/>
          <w:sz w:val="22"/>
          <w:szCs w:val="22"/>
        </w:rPr>
      </w:pPr>
    </w:p>
    <w:p w14:paraId="620C6875" w14:textId="0AF17602" w:rsidR="00EC3D7F" w:rsidRPr="00EC3D7F" w:rsidRDefault="00D2049F" w:rsidP="00EC3D7F">
      <w:pPr>
        <w:rPr>
          <w:rFonts w:ascii="Arial" w:hAnsi="Arial"/>
          <w:sz w:val="22"/>
          <w:szCs w:val="22"/>
        </w:rPr>
      </w:pPr>
      <w:r>
        <w:rPr>
          <w:rFonts w:ascii="Arial" w:hAnsi="Arial"/>
          <w:sz w:val="22"/>
          <w:szCs w:val="22"/>
        </w:rPr>
        <w:t xml:space="preserve">Additionally, </w:t>
      </w:r>
      <w:r w:rsidR="00172A0C">
        <w:rPr>
          <w:rFonts w:ascii="Arial" w:hAnsi="Arial"/>
          <w:sz w:val="22"/>
          <w:szCs w:val="22"/>
        </w:rPr>
        <w:t xml:space="preserve">Play </w:t>
      </w:r>
      <w:r w:rsidR="003F3F1A">
        <w:rPr>
          <w:rFonts w:ascii="Arial" w:hAnsi="Arial"/>
          <w:sz w:val="22"/>
          <w:szCs w:val="22"/>
        </w:rPr>
        <w:t>B</w:t>
      </w:r>
      <w:r w:rsidR="00172A0C">
        <w:rPr>
          <w:rFonts w:ascii="Arial" w:hAnsi="Arial"/>
          <w:sz w:val="22"/>
          <w:szCs w:val="22"/>
        </w:rPr>
        <w:t xml:space="preserve">ase is </w:t>
      </w:r>
      <w:r w:rsidR="00586A1B">
        <w:rPr>
          <w:rFonts w:ascii="Arial" w:hAnsi="Arial"/>
          <w:sz w:val="22"/>
          <w:szCs w:val="22"/>
        </w:rPr>
        <w:t xml:space="preserve">operated by National Army Museum Trading Limited (NAMTL) as </w:t>
      </w:r>
      <w:r w:rsidR="00F45890">
        <w:rPr>
          <w:rFonts w:ascii="Arial" w:hAnsi="Arial"/>
          <w:sz w:val="22"/>
          <w:szCs w:val="22"/>
        </w:rPr>
        <w:t>a paid entry space</w:t>
      </w:r>
      <w:r w:rsidR="00172A0C">
        <w:rPr>
          <w:rFonts w:ascii="Arial" w:hAnsi="Arial"/>
          <w:sz w:val="22"/>
          <w:szCs w:val="22"/>
        </w:rPr>
        <w:t xml:space="preserve">, and provides an important revenue source for the </w:t>
      </w:r>
      <w:r w:rsidR="00805CD8">
        <w:rPr>
          <w:rFonts w:ascii="Arial" w:hAnsi="Arial"/>
          <w:sz w:val="22"/>
          <w:szCs w:val="22"/>
        </w:rPr>
        <w:t>M</w:t>
      </w:r>
      <w:r w:rsidR="00172A0C">
        <w:rPr>
          <w:rFonts w:ascii="Arial" w:hAnsi="Arial"/>
          <w:sz w:val="22"/>
          <w:szCs w:val="22"/>
        </w:rPr>
        <w:t xml:space="preserve">useum.  </w:t>
      </w:r>
    </w:p>
    <w:p w14:paraId="3485839A" w14:textId="77777777" w:rsidR="00645E08" w:rsidRDefault="00645E08" w:rsidP="006D3BC9">
      <w:pPr>
        <w:rPr>
          <w:rFonts w:ascii="Arial" w:hAnsi="Arial"/>
          <w:b/>
          <w:bCs/>
          <w:sz w:val="28"/>
          <w:szCs w:val="28"/>
        </w:rPr>
      </w:pPr>
    </w:p>
    <w:p w14:paraId="3CD89224" w14:textId="52D0C0BD" w:rsidR="00886357" w:rsidRDefault="00645E08" w:rsidP="006D3BC9">
      <w:pPr>
        <w:rPr>
          <w:rFonts w:ascii="Arial" w:hAnsi="Arial"/>
          <w:b/>
          <w:bCs/>
          <w:sz w:val="28"/>
          <w:szCs w:val="28"/>
        </w:rPr>
      </w:pPr>
      <w:r>
        <w:rPr>
          <w:rFonts w:ascii="Arial" w:hAnsi="Arial"/>
          <w:b/>
          <w:bCs/>
          <w:sz w:val="28"/>
          <w:szCs w:val="28"/>
        </w:rPr>
        <w:t>3</w:t>
      </w:r>
      <w:r w:rsidR="00886357" w:rsidRPr="00886357">
        <w:rPr>
          <w:rFonts w:ascii="Arial" w:hAnsi="Arial"/>
          <w:b/>
          <w:bCs/>
          <w:sz w:val="28"/>
          <w:szCs w:val="28"/>
        </w:rPr>
        <w:t xml:space="preserve">. Our </w:t>
      </w:r>
      <w:r w:rsidR="00270FEE">
        <w:rPr>
          <w:rFonts w:ascii="Arial" w:hAnsi="Arial"/>
          <w:b/>
          <w:bCs/>
          <w:sz w:val="28"/>
          <w:szCs w:val="28"/>
        </w:rPr>
        <w:t>V</w:t>
      </w:r>
      <w:r w:rsidR="00886357" w:rsidRPr="00886357">
        <w:rPr>
          <w:rFonts w:ascii="Arial" w:hAnsi="Arial"/>
          <w:b/>
          <w:bCs/>
          <w:sz w:val="28"/>
          <w:szCs w:val="28"/>
        </w:rPr>
        <w:t>ision for Play Base</w:t>
      </w:r>
    </w:p>
    <w:p w14:paraId="72C2BF15" w14:textId="77777777" w:rsidR="003F3F1A" w:rsidRDefault="003F3F1A" w:rsidP="006D3BC9">
      <w:pPr>
        <w:rPr>
          <w:rFonts w:ascii="Arial" w:hAnsi="Arial"/>
          <w:b/>
          <w:bCs/>
          <w:sz w:val="28"/>
          <w:szCs w:val="28"/>
        </w:rPr>
      </w:pPr>
    </w:p>
    <w:p w14:paraId="3A74536D" w14:textId="108096B6" w:rsidR="003F3F1A" w:rsidRDefault="00D2049F" w:rsidP="006D3BC9">
      <w:pPr>
        <w:rPr>
          <w:rFonts w:ascii="Arial" w:hAnsi="Arial"/>
          <w:sz w:val="22"/>
          <w:szCs w:val="22"/>
        </w:rPr>
      </w:pPr>
      <w:r>
        <w:rPr>
          <w:rFonts w:ascii="Arial" w:hAnsi="Arial"/>
          <w:sz w:val="22"/>
          <w:szCs w:val="22"/>
        </w:rPr>
        <w:t xml:space="preserve">It is important that </w:t>
      </w:r>
      <w:r w:rsidR="00B833DB">
        <w:rPr>
          <w:rFonts w:ascii="Arial" w:hAnsi="Arial"/>
          <w:sz w:val="22"/>
          <w:szCs w:val="22"/>
        </w:rPr>
        <w:t>Play Base retains i</w:t>
      </w:r>
      <w:r w:rsidR="004B0CD5">
        <w:rPr>
          <w:rFonts w:ascii="Arial" w:hAnsi="Arial"/>
          <w:sz w:val="22"/>
          <w:szCs w:val="22"/>
        </w:rPr>
        <w:t>ts</w:t>
      </w:r>
      <w:r w:rsidR="00B833DB">
        <w:rPr>
          <w:rFonts w:ascii="Arial" w:hAnsi="Arial"/>
          <w:sz w:val="22"/>
          <w:szCs w:val="22"/>
        </w:rPr>
        <w:t xml:space="preserve"> current audience, </w:t>
      </w:r>
      <w:r w:rsidR="004B0CD5">
        <w:rPr>
          <w:rFonts w:ascii="Arial" w:hAnsi="Arial"/>
          <w:sz w:val="22"/>
          <w:szCs w:val="22"/>
        </w:rPr>
        <w:t xml:space="preserve">and that the Play Base space continues to have learning outcomes. </w:t>
      </w:r>
      <w:r w:rsidR="00270FEE">
        <w:rPr>
          <w:rFonts w:ascii="Arial" w:hAnsi="Arial"/>
          <w:sz w:val="22"/>
          <w:szCs w:val="22"/>
        </w:rPr>
        <w:t xml:space="preserve"> </w:t>
      </w:r>
      <w:r w:rsidR="004B0CD5">
        <w:rPr>
          <w:rFonts w:ascii="Arial" w:hAnsi="Arial"/>
          <w:sz w:val="22"/>
          <w:szCs w:val="22"/>
        </w:rPr>
        <w:t xml:space="preserve">Additionally, </w:t>
      </w:r>
      <w:r w:rsidR="00020A57">
        <w:rPr>
          <w:rFonts w:ascii="Arial" w:hAnsi="Arial"/>
          <w:sz w:val="22"/>
          <w:szCs w:val="22"/>
        </w:rPr>
        <w:t>it</w:t>
      </w:r>
      <w:r w:rsidR="004B0CD5">
        <w:rPr>
          <w:rFonts w:ascii="Arial" w:hAnsi="Arial"/>
          <w:sz w:val="22"/>
          <w:szCs w:val="22"/>
        </w:rPr>
        <w:t xml:space="preserve"> is</w:t>
      </w:r>
      <w:r w:rsidR="006649AD">
        <w:rPr>
          <w:rFonts w:ascii="Arial" w:hAnsi="Arial"/>
          <w:sz w:val="22"/>
          <w:szCs w:val="22"/>
        </w:rPr>
        <w:t xml:space="preserve"> important </w:t>
      </w:r>
      <w:r w:rsidR="004B0CD5">
        <w:rPr>
          <w:rFonts w:ascii="Arial" w:hAnsi="Arial"/>
          <w:sz w:val="22"/>
          <w:szCs w:val="22"/>
        </w:rPr>
        <w:t xml:space="preserve">that </w:t>
      </w:r>
      <w:r w:rsidR="006649AD">
        <w:rPr>
          <w:rFonts w:ascii="Arial" w:hAnsi="Arial"/>
          <w:sz w:val="22"/>
          <w:szCs w:val="22"/>
        </w:rPr>
        <w:t xml:space="preserve">changes made to </w:t>
      </w:r>
      <w:r w:rsidR="004B0CD5">
        <w:rPr>
          <w:rFonts w:ascii="Arial" w:hAnsi="Arial"/>
          <w:sz w:val="22"/>
          <w:szCs w:val="22"/>
        </w:rPr>
        <w:t xml:space="preserve">Play Base will </w:t>
      </w:r>
      <w:r w:rsidR="006649AD">
        <w:rPr>
          <w:rFonts w:ascii="Arial" w:hAnsi="Arial"/>
          <w:sz w:val="22"/>
          <w:szCs w:val="22"/>
        </w:rPr>
        <w:t>allow the Museum more flexible</w:t>
      </w:r>
      <w:r w:rsidR="00AD47FA">
        <w:rPr>
          <w:rFonts w:ascii="Arial" w:hAnsi="Arial"/>
          <w:sz w:val="22"/>
          <w:szCs w:val="22"/>
        </w:rPr>
        <w:t xml:space="preserve"> ways.  For </w:t>
      </w:r>
      <w:r w:rsidR="000E6677">
        <w:rPr>
          <w:rFonts w:ascii="Arial" w:hAnsi="Arial"/>
          <w:sz w:val="22"/>
          <w:szCs w:val="22"/>
        </w:rPr>
        <w:t>example,</w:t>
      </w:r>
      <w:r w:rsidR="00AD47FA">
        <w:rPr>
          <w:rFonts w:ascii="Arial" w:hAnsi="Arial"/>
          <w:sz w:val="22"/>
          <w:szCs w:val="22"/>
        </w:rPr>
        <w:t xml:space="preserve"> to deliver Special Educational Needs and Disability (SEND) sessions and designing and building sensory based equipment and interactives.  </w:t>
      </w:r>
    </w:p>
    <w:p w14:paraId="39C9F13E" w14:textId="77777777" w:rsidR="005E1BBC" w:rsidRDefault="005E1BBC" w:rsidP="006D3BC9">
      <w:pPr>
        <w:rPr>
          <w:rFonts w:ascii="Arial" w:hAnsi="Arial"/>
          <w:b/>
          <w:bCs/>
          <w:sz w:val="28"/>
          <w:szCs w:val="28"/>
        </w:rPr>
      </w:pPr>
    </w:p>
    <w:p w14:paraId="0A5F8AE4" w14:textId="464AAC89" w:rsidR="007E7027" w:rsidRDefault="007E7027" w:rsidP="006D3BC9">
      <w:pPr>
        <w:rPr>
          <w:rFonts w:ascii="Arial" w:hAnsi="Arial"/>
          <w:b/>
          <w:bCs/>
          <w:sz w:val="28"/>
          <w:szCs w:val="28"/>
        </w:rPr>
      </w:pPr>
      <w:r w:rsidRPr="007E7027">
        <w:rPr>
          <w:rFonts w:ascii="Arial" w:hAnsi="Arial"/>
          <w:b/>
          <w:bCs/>
          <w:sz w:val="28"/>
          <w:szCs w:val="28"/>
        </w:rPr>
        <w:t>4. Audience</w:t>
      </w:r>
    </w:p>
    <w:p w14:paraId="0396EC34" w14:textId="77777777" w:rsidR="007E7027" w:rsidRDefault="007E7027" w:rsidP="006D3BC9">
      <w:pPr>
        <w:rPr>
          <w:rFonts w:ascii="Arial" w:hAnsi="Arial"/>
          <w:b/>
          <w:bCs/>
          <w:sz w:val="28"/>
          <w:szCs w:val="28"/>
        </w:rPr>
      </w:pPr>
    </w:p>
    <w:p w14:paraId="65791C65" w14:textId="267A9242" w:rsidR="007E7027" w:rsidRPr="007E7027" w:rsidRDefault="007E7027" w:rsidP="006D3BC9">
      <w:pPr>
        <w:rPr>
          <w:rFonts w:ascii="Arial" w:hAnsi="Arial"/>
          <w:sz w:val="22"/>
          <w:szCs w:val="22"/>
        </w:rPr>
      </w:pPr>
      <w:r w:rsidRPr="007E7027">
        <w:rPr>
          <w:rFonts w:ascii="Arial" w:hAnsi="Arial"/>
          <w:sz w:val="22"/>
          <w:szCs w:val="22"/>
        </w:rPr>
        <w:t>Play Base</w:t>
      </w:r>
      <w:r>
        <w:rPr>
          <w:rFonts w:ascii="Arial" w:hAnsi="Arial"/>
          <w:sz w:val="22"/>
          <w:szCs w:val="22"/>
        </w:rPr>
        <w:t xml:space="preserve"> is a paid entry space for children aged 0 – </w:t>
      </w:r>
      <w:r w:rsidR="0007554D">
        <w:rPr>
          <w:rFonts w:ascii="Arial" w:hAnsi="Arial"/>
          <w:sz w:val="22"/>
          <w:szCs w:val="22"/>
        </w:rPr>
        <w:t>7</w:t>
      </w:r>
      <w:r>
        <w:rPr>
          <w:rFonts w:ascii="Arial" w:hAnsi="Arial"/>
          <w:sz w:val="22"/>
          <w:szCs w:val="22"/>
        </w:rPr>
        <w:t xml:space="preserve"> and accompanying adult</w:t>
      </w:r>
      <w:r w:rsidR="002836BD">
        <w:rPr>
          <w:rFonts w:ascii="Arial" w:hAnsi="Arial"/>
          <w:sz w:val="22"/>
          <w:szCs w:val="22"/>
        </w:rPr>
        <w:t>(</w:t>
      </w:r>
      <w:r>
        <w:rPr>
          <w:rFonts w:ascii="Arial" w:hAnsi="Arial"/>
          <w:sz w:val="22"/>
          <w:szCs w:val="22"/>
        </w:rPr>
        <w:t>s</w:t>
      </w:r>
      <w:r w:rsidR="002836BD">
        <w:rPr>
          <w:rFonts w:ascii="Arial" w:hAnsi="Arial"/>
          <w:sz w:val="22"/>
          <w:szCs w:val="22"/>
        </w:rPr>
        <w:t>)</w:t>
      </w:r>
      <w:r>
        <w:rPr>
          <w:rFonts w:ascii="Arial" w:hAnsi="Arial"/>
          <w:sz w:val="22"/>
          <w:szCs w:val="22"/>
        </w:rPr>
        <w:t xml:space="preserve">.  </w:t>
      </w:r>
    </w:p>
    <w:p w14:paraId="439C8C9A" w14:textId="302278D5" w:rsidR="0029626B" w:rsidRDefault="007E7027" w:rsidP="006D3BC9">
      <w:pPr>
        <w:rPr>
          <w:rFonts w:ascii="Arial" w:hAnsi="Arial"/>
          <w:sz w:val="22"/>
          <w:szCs w:val="22"/>
        </w:rPr>
      </w:pPr>
      <w:r>
        <w:rPr>
          <w:rFonts w:ascii="Arial" w:hAnsi="Arial"/>
          <w:sz w:val="22"/>
          <w:szCs w:val="22"/>
        </w:rPr>
        <w:t xml:space="preserve">As part of the National Army Museum’s audience segmentation, our Play Base visitors </w:t>
      </w:r>
      <w:r w:rsidR="0019225B">
        <w:rPr>
          <w:rFonts w:ascii="Arial" w:hAnsi="Arial"/>
          <w:sz w:val="22"/>
          <w:szCs w:val="22"/>
        </w:rPr>
        <w:t xml:space="preserve">sit in the ‘Transactors’ segment, </w:t>
      </w:r>
      <w:r w:rsidR="002836BD">
        <w:rPr>
          <w:rFonts w:ascii="Arial" w:hAnsi="Arial"/>
          <w:sz w:val="22"/>
          <w:szCs w:val="22"/>
        </w:rPr>
        <w:t xml:space="preserve">these visitors </w:t>
      </w:r>
      <w:r w:rsidR="0019225B">
        <w:rPr>
          <w:rFonts w:ascii="Arial" w:hAnsi="Arial"/>
          <w:sz w:val="22"/>
          <w:szCs w:val="22"/>
        </w:rPr>
        <w:t xml:space="preserve">can be parents, guardians and nannies who come to the Museum to entertain their children. </w:t>
      </w:r>
      <w:r w:rsidR="00270FEE">
        <w:rPr>
          <w:rFonts w:ascii="Arial" w:hAnsi="Arial"/>
          <w:sz w:val="22"/>
          <w:szCs w:val="22"/>
        </w:rPr>
        <w:t xml:space="preserve"> </w:t>
      </w:r>
      <w:r w:rsidR="0019225B">
        <w:rPr>
          <w:rFonts w:ascii="Arial" w:hAnsi="Arial"/>
          <w:sz w:val="22"/>
          <w:szCs w:val="22"/>
        </w:rPr>
        <w:t xml:space="preserve">They see the Museum as a social outlet where the children can develop and express themselves.  </w:t>
      </w:r>
    </w:p>
    <w:p w14:paraId="687E2345" w14:textId="77777777" w:rsidR="0029626B" w:rsidRDefault="0029626B" w:rsidP="006D3BC9">
      <w:pPr>
        <w:rPr>
          <w:rFonts w:ascii="Arial" w:hAnsi="Arial"/>
          <w:sz w:val="22"/>
          <w:szCs w:val="22"/>
        </w:rPr>
      </w:pPr>
    </w:p>
    <w:p w14:paraId="1F849AC4" w14:textId="31BFD24D" w:rsidR="003F3F1A" w:rsidRPr="007E7027" w:rsidRDefault="0019225B" w:rsidP="006D3BC9">
      <w:pPr>
        <w:rPr>
          <w:rFonts w:ascii="Arial" w:hAnsi="Arial"/>
          <w:sz w:val="22"/>
          <w:szCs w:val="22"/>
        </w:rPr>
      </w:pPr>
      <w:r>
        <w:rPr>
          <w:rFonts w:ascii="Arial" w:hAnsi="Arial"/>
          <w:sz w:val="22"/>
          <w:szCs w:val="22"/>
        </w:rPr>
        <w:t xml:space="preserve">A Play Base visitor survey was conducted in April 2023, to gain more insight into Play Base visitor’s motivations, for visiting and better understand the audience mix.  Key findings were that 64% of the visitors surveyed, came to Play Base through finding out about it, through word of mouth.  </w:t>
      </w:r>
      <w:r w:rsidR="0029626B">
        <w:rPr>
          <w:rFonts w:ascii="Arial" w:hAnsi="Arial"/>
          <w:sz w:val="22"/>
          <w:szCs w:val="22"/>
        </w:rPr>
        <w:t xml:space="preserve">63% of those surveyed attended with children aged 0 – 3 and </w:t>
      </w:r>
      <w:r w:rsidR="0007554D">
        <w:rPr>
          <w:rFonts w:ascii="Arial" w:hAnsi="Arial"/>
          <w:sz w:val="22"/>
          <w:szCs w:val="22"/>
        </w:rPr>
        <w:t>55</w:t>
      </w:r>
      <w:r w:rsidR="0029626B">
        <w:rPr>
          <w:rFonts w:ascii="Arial" w:hAnsi="Arial"/>
          <w:sz w:val="22"/>
          <w:szCs w:val="22"/>
        </w:rPr>
        <w:t xml:space="preserve">% attended with children aged </w:t>
      </w:r>
      <w:r w:rsidR="0007554D">
        <w:rPr>
          <w:rFonts w:ascii="Arial" w:hAnsi="Arial"/>
          <w:sz w:val="22"/>
          <w:szCs w:val="22"/>
        </w:rPr>
        <w:t>4</w:t>
      </w:r>
      <w:r w:rsidR="0029626B">
        <w:rPr>
          <w:rFonts w:ascii="Arial" w:hAnsi="Arial"/>
          <w:sz w:val="22"/>
          <w:szCs w:val="22"/>
        </w:rPr>
        <w:t xml:space="preserve"> – </w:t>
      </w:r>
      <w:r w:rsidR="0007554D">
        <w:rPr>
          <w:rFonts w:ascii="Arial" w:hAnsi="Arial"/>
          <w:sz w:val="22"/>
          <w:szCs w:val="22"/>
        </w:rPr>
        <w:t>6</w:t>
      </w:r>
      <w:r w:rsidR="0029626B">
        <w:rPr>
          <w:rFonts w:ascii="Arial" w:hAnsi="Arial"/>
          <w:sz w:val="22"/>
          <w:szCs w:val="22"/>
        </w:rPr>
        <w:t xml:space="preserve">. For 71% surveyed, cleanliness and hygiene </w:t>
      </w:r>
      <w:r w:rsidR="00020A57">
        <w:rPr>
          <w:rFonts w:ascii="Arial" w:hAnsi="Arial"/>
          <w:sz w:val="22"/>
          <w:szCs w:val="22"/>
        </w:rPr>
        <w:t>were</w:t>
      </w:r>
      <w:r w:rsidR="0029626B">
        <w:rPr>
          <w:rFonts w:ascii="Arial" w:hAnsi="Arial"/>
          <w:sz w:val="22"/>
          <w:szCs w:val="22"/>
        </w:rPr>
        <w:t xml:space="preserve"> the most important consideration for visiting Play Base.  When asked about the activity offer, 46% wanted interactive activities, 26% wanted sensory activities and 19% wanted SEND sessions.</w:t>
      </w:r>
    </w:p>
    <w:p w14:paraId="71079C21" w14:textId="1BA8FAD1" w:rsidR="00270FEE" w:rsidRDefault="00270FEE">
      <w:pPr>
        <w:rPr>
          <w:rFonts w:ascii="Arial" w:hAnsi="Arial"/>
          <w:b/>
          <w:bCs/>
          <w:sz w:val="28"/>
          <w:szCs w:val="28"/>
        </w:rPr>
      </w:pPr>
    </w:p>
    <w:p w14:paraId="7FF06943" w14:textId="61217E69" w:rsidR="00EF68FF" w:rsidRPr="009B73C3" w:rsidRDefault="00E13F9C" w:rsidP="00525363">
      <w:r>
        <w:rPr>
          <w:rFonts w:ascii="Arial" w:hAnsi="Arial" w:cs="Arial"/>
          <w:b/>
          <w:sz w:val="28"/>
          <w:szCs w:val="28"/>
        </w:rPr>
        <w:t>5</w:t>
      </w:r>
      <w:r w:rsidR="00EF68FF" w:rsidRPr="00EF68FF">
        <w:rPr>
          <w:rFonts w:ascii="Arial" w:hAnsi="Arial" w:cs="Arial"/>
          <w:b/>
          <w:sz w:val="28"/>
          <w:szCs w:val="28"/>
        </w:rPr>
        <w:t xml:space="preserve">. Scope of </w:t>
      </w:r>
      <w:r w:rsidR="00270FEE">
        <w:rPr>
          <w:rFonts w:ascii="Arial" w:hAnsi="Arial" w:cs="Arial"/>
          <w:b/>
          <w:sz w:val="28"/>
          <w:szCs w:val="28"/>
        </w:rPr>
        <w:t>W</w:t>
      </w:r>
      <w:r w:rsidR="005677C8">
        <w:rPr>
          <w:rFonts w:ascii="Arial" w:hAnsi="Arial" w:cs="Arial"/>
          <w:b/>
          <w:sz w:val="28"/>
          <w:szCs w:val="28"/>
        </w:rPr>
        <w:t>orks</w:t>
      </w:r>
    </w:p>
    <w:p w14:paraId="26019C25" w14:textId="77777777" w:rsidR="00EF68FF" w:rsidRDefault="00EF68FF" w:rsidP="00525363"/>
    <w:p w14:paraId="3234EF29" w14:textId="7908B1FF" w:rsidR="00E209C2" w:rsidRDefault="007E7027" w:rsidP="00525363">
      <w:pPr>
        <w:rPr>
          <w:rFonts w:ascii="Arial" w:hAnsi="Arial" w:cs="Arial"/>
          <w:sz w:val="22"/>
          <w:szCs w:val="22"/>
        </w:rPr>
      </w:pPr>
      <w:r>
        <w:rPr>
          <w:rFonts w:ascii="Arial" w:hAnsi="Arial" w:cs="Arial"/>
          <w:sz w:val="22"/>
          <w:szCs w:val="22"/>
        </w:rPr>
        <w:t xml:space="preserve">NAM and </w:t>
      </w:r>
      <w:r w:rsidR="00525363" w:rsidRPr="00B27984">
        <w:rPr>
          <w:rFonts w:ascii="Arial" w:hAnsi="Arial" w:cs="Arial"/>
          <w:sz w:val="22"/>
          <w:szCs w:val="22"/>
        </w:rPr>
        <w:t>NAM</w:t>
      </w:r>
      <w:r w:rsidR="00AC0C73" w:rsidRPr="00B27984">
        <w:rPr>
          <w:rFonts w:ascii="Arial" w:hAnsi="Arial" w:cs="Arial"/>
          <w:sz w:val="22"/>
          <w:szCs w:val="22"/>
        </w:rPr>
        <w:t>TL</w:t>
      </w:r>
      <w:r w:rsidR="00525363" w:rsidRPr="00B27984">
        <w:rPr>
          <w:rFonts w:ascii="Arial" w:hAnsi="Arial" w:cs="Arial"/>
          <w:sz w:val="22"/>
          <w:szCs w:val="22"/>
        </w:rPr>
        <w:t xml:space="preserve"> </w:t>
      </w:r>
      <w:r w:rsidR="002B7682" w:rsidRPr="00B27984">
        <w:rPr>
          <w:rFonts w:ascii="Arial" w:hAnsi="Arial" w:cs="Arial"/>
          <w:sz w:val="22"/>
          <w:szCs w:val="22"/>
        </w:rPr>
        <w:t>is</w:t>
      </w:r>
      <w:r w:rsidR="00D87721" w:rsidRPr="00B27984">
        <w:rPr>
          <w:rFonts w:ascii="Arial" w:hAnsi="Arial" w:cs="Arial"/>
          <w:sz w:val="22"/>
          <w:szCs w:val="22"/>
        </w:rPr>
        <w:t xml:space="preserve"> </w:t>
      </w:r>
      <w:r w:rsidR="00F70F07" w:rsidRPr="00B27984">
        <w:rPr>
          <w:rFonts w:ascii="Arial" w:hAnsi="Arial" w:cs="Arial"/>
          <w:sz w:val="22"/>
          <w:szCs w:val="22"/>
        </w:rPr>
        <w:t>seeking</w:t>
      </w:r>
      <w:r w:rsidR="002B7682" w:rsidRPr="00B27984">
        <w:rPr>
          <w:rFonts w:ascii="Arial" w:hAnsi="Arial" w:cs="Arial"/>
          <w:sz w:val="22"/>
          <w:szCs w:val="22"/>
        </w:rPr>
        <w:t xml:space="preserve"> to appoint </w:t>
      </w:r>
      <w:r w:rsidR="008147FA">
        <w:rPr>
          <w:rFonts w:ascii="Arial" w:hAnsi="Arial" w:cs="Arial"/>
          <w:sz w:val="22"/>
          <w:szCs w:val="22"/>
        </w:rPr>
        <w:t>a</w:t>
      </w:r>
      <w:r w:rsidR="00AC0C73" w:rsidRPr="00B27984">
        <w:rPr>
          <w:rFonts w:ascii="Arial" w:hAnsi="Arial" w:cs="Arial"/>
          <w:sz w:val="22"/>
          <w:szCs w:val="22"/>
        </w:rPr>
        <w:t xml:space="preserve"> </w:t>
      </w:r>
      <w:r w:rsidR="002B7682" w:rsidRPr="00B27984">
        <w:rPr>
          <w:rFonts w:ascii="Arial" w:hAnsi="Arial" w:cs="Arial"/>
          <w:sz w:val="22"/>
          <w:szCs w:val="22"/>
        </w:rPr>
        <w:t>company to</w:t>
      </w:r>
      <w:r w:rsidR="005677C8" w:rsidRPr="00B27984">
        <w:rPr>
          <w:rFonts w:ascii="Arial" w:hAnsi="Arial" w:cs="Arial"/>
          <w:sz w:val="22"/>
          <w:szCs w:val="22"/>
        </w:rPr>
        <w:t xml:space="preserve"> </w:t>
      </w:r>
      <w:r w:rsidR="00D87721" w:rsidRPr="00B27984">
        <w:rPr>
          <w:rFonts w:ascii="Arial" w:hAnsi="Arial" w:cs="Arial"/>
          <w:sz w:val="22"/>
          <w:szCs w:val="22"/>
        </w:rPr>
        <w:t xml:space="preserve">design, </w:t>
      </w:r>
      <w:r w:rsidR="00586A1B">
        <w:rPr>
          <w:rFonts w:ascii="Arial" w:hAnsi="Arial" w:cs="Arial"/>
          <w:sz w:val="22"/>
          <w:szCs w:val="22"/>
        </w:rPr>
        <w:t xml:space="preserve">build and install a refreshed physical structure, which will sit alongside the existing </w:t>
      </w:r>
      <w:r w:rsidR="000E6677">
        <w:rPr>
          <w:rFonts w:ascii="Arial" w:hAnsi="Arial" w:cs="Arial"/>
          <w:sz w:val="22"/>
          <w:szCs w:val="22"/>
        </w:rPr>
        <w:t>structure, in</w:t>
      </w:r>
      <w:r w:rsidR="00586A1B">
        <w:rPr>
          <w:rFonts w:ascii="Arial" w:hAnsi="Arial" w:cs="Arial"/>
          <w:sz w:val="22"/>
          <w:szCs w:val="22"/>
        </w:rPr>
        <w:t xml:space="preserve"> the Play Base space. </w:t>
      </w:r>
    </w:p>
    <w:p w14:paraId="0FDAB81B" w14:textId="77777777" w:rsidR="00E209C2" w:rsidRDefault="00E209C2" w:rsidP="00525363">
      <w:pPr>
        <w:rPr>
          <w:rFonts w:ascii="Arial" w:hAnsi="Arial" w:cs="Arial"/>
          <w:sz w:val="22"/>
          <w:szCs w:val="22"/>
        </w:rPr>
      </w:pPr>
    </w:p>
    <w:p w14:paraId="0E161919" w14:textId="33C7B796" w:rsidR="00941E9D" w:rsidRDefault="000E6677" w:rsidP="00525363">
      <w:pPr>
        <w:rPr>
          <w:rFonts w:ascii="Arial" w:hAnsi="Arial" w:cs="Arial"/>
          <w:sz w:val="22"/>
          <w:szCs w:val="22"/>
        </w:rPr>
      </w:pPr>
      <w:r>
        <w:rPr>
          <w:rFonts w:ascii="Arial" w:hAnsi="Arial" w:cs="Arial"/>
          <w:sz w:val="22"/>
          <w:szCs w:val="22"/>
        </w:rPr>
        <w:t>The appointed company will need to demonstrate an understanding of the role of learning in a soft play environ</w:t>
      </w:r>
      <w:r w:rsidR="00941E9D">
        <w:rPr>
          <w:rFonts w:ascii="Arial" w:hAnsi="Arial" w:cs="Arial"/>
          <w:sz w:val="22"/>
          <w:szCs w:val="22"/>
        </w:rPr>
        <w:t xml:space="preserve">ment, </w:t>
      </w:r>
      <w:r>
        <w:rPr>
          <w:rFonts w:ascii="Arial" w:hAnsi="Arial" w:cs="Arial"/>
          <w:sz w:val="22"/>
          <w:szCs w:val="22"/>
        </w:rPr>
        <w:t>commercial requirement</w:t>
      </w:r>
      <w:r w:rsidR="00941E9D">
        <w:rPr>
          <w:rFonts w:ascii="Arial" w:hAnsi="Arial" w:cs="Arial"/>
          <w:sz w:val="22"/>
          <w:szCs w:val="22"/>
        </w:rPr>
        <w:t>s</w:t>
      </w:r>
      <w:r>
        <w:rPr>
          <w:rFonts w:ascii="Arial" w:hAnsi="Arial" w:cs="Arial"/>
          <w:sz w:val="22"/>
          <w:szCs w:val="22"/>
        </w:rPr>
        <w:t>, and the inherent safety requirements</w:t>
      </w:r>
      <w:r w:rsidR="00941E9D">
        <w:rPr>
          <w:rFonts w:ascii="Arial" w:hAnsi="Arial" w:cs="Arial"/>
          <w:sz w:val="22"/>
          <w:szCs w:val="22"/>
        </w:rPr>
        <w:t xml:space="preserve"> needed</w:t>
      </w:r>
      <w:r>
        <w:rPr>
          <w:rFonts w:ascii="Arial" w:hAnsi="Arial" w:cs="Arial"/>
          <w:sz w:val="22"/>
          <w:szCs w:val="22"/>
        </w:rPr>
        <w:t xml:space="preserve">, in </w:t>
      </w:r>
      <w:r w:rsidR="00941E9D">
        <w:rPr>
          <w:rFonts w:ascii="Arial" w:hAnsi="Arial" w:cs="Arial"/>
          <w:sz w:val="22"/>
          <w:szCs w:val="22"/>
        </w:rPr>
        <w:t>a soft play space</w:t>
      </w:r>
      <w:r>
        <w:rPr>
          <w:rFonts w:ascii="Arial" w:hAnsi="Arial" w:cs="Arial"/>
          <w:sz w:val="22"/>
          <w:szCs w:val="22"/>
        </w:rPr>
        <w:t xml:space="preserve">.  They will need to deliver a creative and innovative solution to the continued usage of some core parts of Play Base, whilst at the same time </w:t>
      </w:r>
      <w:r w:rsidR="00941E9D">
        <w:rPr>
          <w:rFonts w:ascii="Arial" w:hAnsi="Arial" w:cs="Arial"/>
          <w:sz w:val="22"/>
          <w:szCs w:val="22"/>
        </w:rPr>
        <w:t>designing and installing new equipment, which complements the current structure.</w:t>
      </w:r>
    </w:p>
    <w:p w14:paraId="0EC7AF1F" w14:textId="77777777" w:rsidR="00941E9D" w:rsidRDefault="00941E9D" w:rsidP="00525363">
      <w:pPr>
        <w:rPr>
          <w:rFonts w:ascii="Arial" w:hAnsi="Arial" w:cs="Arial"/>
          <w:sz w:val="22"/>
          <w:szCs w:val="22"/>
        </w:rPr>
      </w:pPr>
    </w:p>
    <w:p w14:paraId="1A64F023" w14:textId="1231E84E" w:rsidR="00941E9D" w:rsidRDefault="00941E9D" w:rsidP="00525363">
      <w:pPr>
        <w:rPr>
          <w:rFonts w:ascii="Arial" w:hAnsi="Arial" w:cs="Arial"/>
          <w:sz w:val="22"/>
          <w:szCs w:val="22"/>
        </w:rPr>
      </w:pPr>
      <w:r>
        <w:rPr>
          <w:rFonts w:ascii="Arial" w:hAnsi="Arial" w:cs="Arial"/>
          <w:sz w:val="22"/>
          <w:szCs w:val="22"/>
        </w:rPr>
        <w:lastRenderedPageBreak/>
        <w:t xml:space="preserve">The appointed company will need to engage with the </w:t>
      </w:r>
      <w:r w:rsidR="0007554D">
        <w:rPr>
          <w:rFonts w:ascii="Arial" w:hAnsi="Arial" w:cs="Arial"/>
          <w:sz w:val="22"/>
          <w:szCs w:val="22"/>
        </w:rPr>
        <w:t>M</w:t>
      </w:r>
      <w:r>
        <w:rPr>
          <w:rFonts w:ascii="Arial" w:hAnsi="Arial" w:cs="Arial"/>
          <w:sz w:val="22"/>
          <w:szCs w:val="22"/>
        </w:rPr>
        <w:t xml:space="preserve">useum’s purpose, </w:t>
      </w:r>
      <w:proofErr w:type="gramStart"/>
      <w:r>
        <w:rPr>
          <w:rFonts w:ascii="Arial" w:hAnsi="Arial" w:cs="Arial"/>
          <w:sz w:val="22"/>
          <w:szCs w:val="22"/>
        </w:rPr>
        <w:t>mission</w:t>
      </w:r>
      <w:proofErr w:type="gramEnd"/>
      <w:r>
        <w:rPr>
          <w:rFonts w:ascii="Arial" w:hAnsi="Arial" w:cs="Arial"/>
          <w:sz w:val="22"/>
          <w:szCs w:val="22"/>
        </w:rPr>
        <w:t xml:space="preserve"> and vision and this will need to be reflected in ways appropriate to children of up to </w:t>
      </w:r>
      <w:r w:rsidR="0007554D">
        <w:rPr>
          <w:rFonts w:ascii="Arial" w:hAnsi="Arial" w:cs="Arial"/>
          <w:sz w:val="22"/>
          <w:szCs w:val="22"/>
        </w:rPr>
        <w:t>7</w:t>
      </w:r>
      <w:r>
        <w:rPr>
          <w:rFonts w:ascii="Arial" w:hAnsi="Arial" w:cs="Arial"/>
          <w:sz w:val="22"/>
          <w:szCs w:val="22"/>
        </w:rPr>
        <w:t xml:space="preserve"> years of age, in a soft play setting.</w:t>
      </w:r>
    </w:p>
    <w:p w14:paraId="66D40DD2" w14:textId="77777777" w:rsidR="00F26F08" w:rsidRDefault="00F26F08" w:rsidP="00525363">
      <w:pPr>
        <w:rPr>
          <w:rFonts w:ascii="Arial" w:hAnsi="Arial" w:cs="Arial"/>
          <w:sz w:val="22"/>
          <w:szCs w:val="22"/>
        </w:rPr>
      </w:pPr>
    </w:p>
    <w:p w14:paraId="49F9973F" w14:textId="00E29E6C" w:rsidR="00E505D1" w:rsidRDefault="00E13F9C" w:rsidP="00EF68FF">
      <w:pPr>
        <w:rPr>
          <w:rFonts w:ascii="Arial" w:hAnsi="Arial" w:cs="Arial"/>
          <w:b/>
        </w:rPr>
      </w:pPr>
      <w:r>
        <w:rPr>
          <w:rFonts w:ascii="Arial" w:hAnsi="Arial" w:cs="Arial"/>
          <w:b/>
        </w:rPr>
        <w:t>5</w:t>
      </w:r>
      <w:r w:rsidR="00EF68FF" w:rsidRPr="00EF68FF">
        <w:rPr>
          <w:rFonts w:ascii="Arial" w:hAnsi="Arial" w:cs="Arial"/>
          <w:b/>
        </w:rPr>
        <w:t xml:space="preserve">.1 </w:t>
      </w:r>
      <w:r w:rsidR="00DC2EEE">
        <w:rPr>
          <w:rFonts w:ascii="Arial" w:hAnsi="Arial" w:cs="Arial"/>
          <w:b/>
        </w:rPr>
        <w:t>Desig</w:t>
      </w:r>
      <w:r w:rsidR="00E209C2">
        <w:rPr>
          <w:rFonts w:ascii="Arial" w:hAnsi="Arial" w:cs="Arial"/>
          <w:b/>
        </w:rPr>
        <w:t xml:space="preserve">n, </w:t>
      </w:r>
      <w:r w:rsidR="00541E67">
        <w:rPr>
          <w:rFonts w:ascii="Arial" w:hAnsi="Arial" w:cs="Arial"/>
          <w:b/>
        </w:rPr>
        <w:t>B</w:t>
      </w:r>
      <w:r w:rsidR="00E209C2">
        <w:rPr>
          <w:rFonts w:ascii="Arial" w:hAnsi="Arial" w:cs="Arial"/>
          <w:b/>
        </w:rPr>
        <w:t xml:space="preserve">uild and </w:t>
      </w:r>
      <w:proofErr w:type="gramStart"/>
      <w:r w:rsidR="00E209C2">
        <w:rPr>
          <w:rFonts w:ascii="Arial" w:hAnsi="Arial" w:cs="Arial"/>
          <w:b/>
        </w:rPr>
        <w:t>installation</w:t>
      </w:r>
      <w:proofErr w:type="gramEnd"/>
    </w:p>
    <w:p w14:paraId="08C2BD1F" w14:textId="77777777" w:rsidR="00E209C2" w:rsidRDefault="00E209C2" w:rsidP="00EF68FF">
      <w:pPr>
        <w:rPr>
          <w:rFonts w:ascii="Arial" w:hAnsi="Arial" w:cs="Arial"/>
          <w:b/>
        </w:rPr>
      </w:pPr>
    </w:p>
    <w:p w14:paraId="2AEA58DF" w14:textId="3C7607E8" w:rsidR="00E209C2" w:rsidRDefault="00E209C2" w:rsidP="00EF68FF">
      <w:pPr>
        <w:rPr>
          <w:rFonts w:ascii="Arial" w:hAnsi="Arial" w:cs="Arial"/>
          <w:bCs/>
        </w:rPr>
      </w:pPr>
      <w:r w:rsidRPr="00E209C2">
        <w:rPr>
          <w:rFonts w:ascii="Arial" w:hAnsi="Arial" w:cs="Arial"/>
          <w:bCs/>
        </w:rPr>
        <w:t>The appointed company will</w:t>
      </w:r>
      <w:r>
        <w:rPr>
          <w:rFonts w:ascii="Arial" w:hAnsi="Arial" w:cs="Arial"/>
          <w:bCs/>
        </w:rPr>
        <w:t xml:space="preserve"> be required to:</w:t>
      </w:r>
    </w:p>
    <w:p w14:paraId="62FE6C8B" w14:textId="77777777" w:rsidR="00E209C2" w:rsidRDefault="00E209C2" w:rsidP="00EF68FF">
      <w:pPr>
        <w:rPr>
          <w:rFonts w:ascii="Arial" w:hAnsi="Arial" w:cs="Arial"/>
          <w:bCs/>
        </w:rPr>
      </w:pPr>
    </w:p>
    <w:p w14:paraId="2E15F051" w14:textId="28CB5A9C" w:rsidR="00ED212D" w:rsidRPr="00ED212D" w:rsidRDefault="002A01EC" w:rsidP="00D33D0B">
      <w:pPr>
        <w:pStyle w:val="ListParagraph"/>
        <w:numPr>
          <w:ilvl w:val="0"/>
          <w:numId w:val="1"/>
        </w:numPr>
        <w:ind w:left="851" w:hanging="425"/>
        <w:rPr>
          <w:rFonts w:ascii="Arial" w:hAnsi="Arial"/>
          <w:sz w:val="22"/>
          <w:szCs w:val="22"/>
        </w:rPr>
      </w:pPr>
      <w:r>
        <w:rPr>
          <w:rFonts w:ascii="Arial" w:hAnsi="Arial"/>
          <w:sz w:val="22"/>
          <w:szCs w:val="22"/>
        </w:rPr>
        <w:t>Develop</w:t>
      </w:r>
      <w:r w:rsidR="00E209C2">
        <w:rPr>
          <w:rFonts w:ascii="Arial" w:hAnsi="Arial"/>
          <w:sz w:val="22"/>
          <w:szCs w:val="22"/>
        </w:rPr>
        <w:t xml:space="preserve"> the design,</w:t>
      </w:r>
      <w:r>
        <w:rPr>
          <w:rFonts w:ascii="Arial" w:hAnsi="Arial"/>
          <w:sz w:val="22"/>
          <w:szCs w:val="22"/>
        </w:rPr>
        <w:t xml:space="preserve"> utilising the guidelines, design brief and subsequent</w:t>
      </w:r>
      <w:r w:rsidRPr="00ED212D">
        <w:rPr>
          <w:rFonts w:ascii="Arial" w:hAnsi="Arial"/>
          <w:sz w:val="22"/>
          <w:szCs w:val="22"/>
        </w:rPr>
        <w:t xml:space="preserve"> client </w:t>
      </w:r>
      <w:r w:rsidR="00342D51">
        <w:rPr>
          <w:rFonts w:ascii="Arial" w:hAnsi="Arial"/>
          <w:sz w:val="22"/>
          <w:szCs w:val="22"/>
        </w:rPr>
        <w:t>(N</w:t>
      </w:r>
      <w:r w:rsidR="009630ED">
        <w:rPr>
          <w:rFonts w:ascii="Arial" w:hAnsi="Arial"/>
          <w:sz w:val="22"/>
          <w:szCs w:val="22"/>
        </w:rPr>
        <w:t>AM</w:t>
      </w:r>
      <w:r w:rsidR="00342D51">
        <w:rPr>
          <w:rFonts w:ascii="Arial" w:hAnsi="Arial"/>
          <w:sz w:val="22"/>
          <w:szCs w:val="22"/>
        </w:rPr>
        <w:t xml:space="preserve"> and N</w:t>
      </w:r>
      <w:r w:rsidR="009630ED">
        <w:rPr>
          <w:rFonts w:ascii="Arial" w:hAnsi="Arial"/>
          <w:sz w:val="22"/>
          <w:szCs w:val="22"/>
        </w:rPr>
        <w:t>AMTL</w:t>
      </w:r>
      <w:r w:rsidR="00342D51">
        <w:rPr>
          <w:rFonts w:ascii="Arial" w:hAnsi="Arial"/>
          <w:sz w:val="22"/>
          <w:szCs w:val="22"/>
        </w:rPr>
        <w:t xml:space="preserve">) </w:t>
      </w:r>
      <w:r w:rsidRPr="00ED212D">
        <w:rPr>
          <w:rFonts w:ascii="Arial" w:hAnsi="Arial"/>
          <w:sz w:val="22"/>
          <w:szCs w:val="22"/>
        </w:rPr>
        <w:t xml:space="preserve">feedback, </w:t>
      </w:r>
      <w:r w:rsidR="00ED212D" w:rsidRPr="00ED212D">
        <w:rPr>
          <w:rFonts w:ascii="Arial" w:hAnsi="Arial"/>
          <w:sz w:val="22"/>
          <w:szCs w:val="22"/>
        </w:rPr>
        <w:t xml:space="preserve">on the use and requirements of the space. </w:t>
      </w:r>
    </w:p>
    <w:p w14:paraId="2C12BD42" w14:textId="3DC2BE37" w:rsidR="00E209C2" w:rsidRPr="00ED212D" w:rsidRDefault="00ED212D" w:rsidP="00D33D0B">
      <w:pPr>
        <w:pStyle w:val="ListParagraph"/>
        <w:numPr>
          <w:ilvl w:val="0"/>
          <w:numId w:val="1"/>
        </w:numPr>
        <w:ind w:left="851" w:hanging="425"/>
        <w:rPr>
          <w:rFonts w:ascii="Arial" w:hAnsi="Arial"/>
          <w:sz w:val="22"/>
          <w:szCs w:val="22"/>
        </w:rPr>
      </w:pPr>
      <w:r>
        <w:rPr>
          <w:rFonts w:ascii="Arial" w:hAnsi="Arial"/>
          <w:sz w:val="22"/>
          <w:szCs w:val="22"/>
        </w:rPr>
        <w:t>C</w:t>
      </w:r>
      <w:r w:rsidR="00E209C2" w:rsidRPr="00ED212D">
        <w:rPr>
          <w:rFonts w:ascii="Arial" w:hAnsi="Arial"/>
          <w:sz w:val="22"/>
          <w:szCs w:val="22"/>
        </w:rPr>
        <w:t>oordina</w:t>
      </w:r>
      <w:r>
        <w:rPr>
          <w:rFonts w:ascii="Arial" w:hAnsi="Arial"/>
          <w:sz w:val="22"/>
          <w:szCs w:val="22"/>
        </w:rPr>
        <w:t>te</w:t>
      </w:r>
      <w:r w:rsidR="00E209C2" w:rsidRPr="00ED212D">
        <w:rPr>
          <w:rFonts w:ascii="Arial" w:hAnsi="Arial"/>
          <w:sz w:val="22"/>
          <w:szCs w:val="22"/>
        </w:rPr>
        <w:t xml:space="preserve"> any design</w:t>
      </w:r>
      <w:r>
        <w:rPr>
          <w:rFonts w:ascii="Arial" w:hAnsi="Arial"/>
          <w:sz w:val="22"/>
          <w:szCs w:val="22"/>
        </w:rPr>
        <w:t xml:space="preserve">, build and installation </w:t>
      </w:r>
      <w:r w:rsidR="00E209C2" w:rsidRPr="00ED212D">
        <w:rPr>
          <w:rFonts w:ascii="Arial" w:hAnsi="Arial"/>
          <w:sz w:val="22"/>
          <w:szCs w:val="22"/>
        </w:rPr>
        <w:t xml:space="preserve">work, </w:t>
      </w:r>
      <w:r>
        <w:rPr>
          <w:rFonts w:ascii="Arial" w:hAnsi="Arial"/>
          <w:sz w:val="22"/>
          <w:szCs w:val="22"/>
        </w:rPr>
        <w:t xml:space="preserve">including </w:t>
      </w:r>
      <w:r w:rsidR="00E209C2" w:rsidRPr="00ED212D">
        <w:rPr>
          <w:rFonts w:ascii="Arial" w:hAnsi="Arial"/>
          <w:sz w:val="22"/>
          <w:szCs w:val="22"/>
        </w:rPr>
        <w:t xml:space="preserve">soft play </w:t>
      </w:r>
      <w:r w:rsidR="002A01EC" w:rsidRPr="00ED212D">
        <w:rPr>
          <w:rFonts w:ascii="Arial" w:hAnsi="Arial"/>
          <w:sz w:val="22"/>
          <w:szCs w:val="22"/>
        </w:rPr>
        <w:t>equipment and frame</w:t>
      </w:r>
      <w:r w:rsidR="00E209C2" w:rsidRPr="00ED212D">
        <w:rPr>
          <w:rFonts w:ascii="Arial" w:hAnsi="Arial"/>
          <w:sz w:val="22"/>
          <w:szCs w:val="22"/>
        </w:rPr>
        <w:t>, audio visual</w:t>
      </w:r>
      <w:r w:rsidR="0007554D">
        <w:rPr>
          <w:rFonts w:ascii="Arial" w:hAnsi="Arial"/>
          <w:sz w:val="22"/>
          <w:szCs w:val="22"/>
        </w:rPr>
        <w:t xml:space="preserve"> and </w:t>
      </w:r>
      <w:r w:rsidR="0007554D" w:rsidRPr="00ED212D">
        <w:rPr>
          <w:rFonts w:ascii="Arial" w:hAnsi="Arial"/>
          <w:sz w:val="22"/>
          <w:szCs w:val="22"/>
        </w:rPr>
        <w:t>interactives</w:t>
      </w:r>
      <w:r w:rsidR="00E209C2" w:rsidRPr="00ED212D">
        <w:rPr>
          <w:rFonts w:ascii="Arial" w:hAnsi="Arial"/>
          <w:sz w:val="22"/>
          <w:szCs w:val="22"/>
        </w:rPr>
        <w:t xml:space="preserve"> (both technical and non-technical)</w:t>
      </w:r>
      <w:r w:rsidR="0007554D">
        <w:rPr>
          <w:rFonts w:ascii="Arial" w:hAnsi="Arial"/>
          <w:sz w:val="22"/>
          <w:szCs w:val="22"/>
        </w:rPr>
        <w:t>.</w:t>
      </w:r>
    </w:p>
    <w:p w14:paraId="2934A158" w14:textId="317DC153" w:rsidR="00E209C2" w:rsidRDefault="00ED212D" w:rsidP="00D33D0B">
      <w:pPr>
        <w:pStyle w:val="ListParagraph"/>
        <w:numPr>
          <w:ilvl w:val="0"/>
          <w:numId w:val="1"/>
        </w:numPr>
        <w:ind w:left="851" w:hanging="425"/>
        <w:rPr>
          <w:rFonts w:ascii="Arial" w:hAnsi="Arial"/>
          <w:sz w:val="22"/>
          <w:szCs w:val="22"/>
        </w:rPr>
      </w:pPr>
      <w:r>
        <w:rPr>
          <w:rFonts w:ascii="Arial" w:hAnsi="Arial"/>
          <w:sz w:val="22"/>
          <w:szCs w:val="22"/>
        </w:rPr>
        <w:t xml:space="preserve">Consider safety and follow all </w:t>
      </w:r>
      <w:r w:rsidR="009630ED">
        <w:rPr>
          <w:rFonts w:ascii="Arial" w:hAnsi="Arial"/>
          <w:sz w:val="22"/>
          <w:szCs w:val="22"/>
        </w:rPr>
        <w:t>NAM</w:t>
      </w:r>
      <w:r>
        <w:rPr>
          <w:rFonts w:ascii="Arial" w:hAnsi="Arial"/>
          <w:sz w:val="22"/>
          <w:szCs w:val="22"/>
        </w:rPr>
        <w:t xml:space="preserve"> safety requirements and regulations.  The design and build must be assessed for safety and risk throughout the period </w:t>
      </w:r>
      <w:r w:rsidR="00E6400F">
        <w:rPr>
          <w:rFonts w:ascii="Arial" w:hAnsi="Arial"/>
          <w:sz w:val="22"/>
          <w:szCs w:val="22"/>
        </w:rPr>
        <w:t xml:space="preserve">of design and build.  </w:t>
      </w:r>
    </w:p>
    <w:p w14:paraId="1DE328B5" w14:textId="3154829A" w:rsidR="00775ABE" w:rsidRDefault="00775ABE" w:rsidP="00D33D0B">
      <w:pPr>
        <w:pStyle w:val="ListParagraph"/>
        <w:numPr>
          <w:ilvl w:val="0"/>
          <w:numId w:val="1"/>
        </w:numPr>
        <w:ind w:left="851" w:hanging="425"/>
        <w:rPr>
          <w:rFonts w:ascii="Arial" w:hAnsi="Arial"/>
          <w:sz w:val="22"/>
          <w:szCs w:val="22"/>
        </w:rPr>
      </w:pPr>
      <w:r>
        <w:rPr>
          <w:rFonts w:ascii="Arial" w:hAnsi="Arial"/>
          <w:sz w:val="22"/>
          <w:szCs w:val="22"/>
        </w:rPr>
        <w:t>Provide Public Liability Insurance, Risk Assessments</w:t>
      </w:r>
      <w:r w:rsidR="00207FDD">
        <w:rPr>
          <w:rFonts w:ascii="Arial" w:hAnsi="Arial"/>
          <w:sz w:val="22"/>
          <w:szCs w:val="22"/>
        </w:rPr>
        <w:t xml:space="preserve">, </w:t>
      </w:r>
      <w:r>
        <w:rPr>
          <w:rFonts w:ascii="Arial" w:hAnsi="Arial"/>
          <w:sz w:val="22"/>
          <w:szCs w:val="22"/>
        </w:rPr>
        <w:t>Method statements</w:t>
      </w:r>
      <w:r w:rsidR="00207FDD">
        <w:rPr>
          <w:rFonts w:ascii="Arial" w:hAnsi="Arial"/>
          <w:sz w:val="22"/>
          <w:szCs w:val="22"/>
        </w:rPr>
        <w:t xml:space="preserve"> and </w:t>
      </w:r>
      <w:r w:rsidR="007C3A02">
        <w:rPr>
          <w:rFonts w:ascii="Arial" w:hAnsi="Arial"/>
          <w:sz w:val="22"/>
          <w:szCs w:val="22"/>
        </w:rPr>
        <w:t>W</w:t>
      </w:r>
      <w:r w:rsidR="00207FDD">
        <w:rPr>
          <w:rFonts w:ascii="Arial" w:hAnsi="Arial"/>
          <w:sz w:val="22"/>
          <w:szCs w:val="22"/>
        </w:rPr>
        <w:t xml:space="preserve">arranties for all equipment and frameworks installed. </w:t>
      </w:r>
    </w:p>
    <w:p w14:paraId="4CBBA782" w14:textId="7EF2FBCB" w:rsidR="00E6400F" w:rsidRDefault="00E6400F" w:rsidP="00D33D0B">
      <w:pPr>
        <w:pStyle w:val="ListParagraph"/>
        <w:numPr>
          <w:ilvl w:val="0"/>
          <w:numId w:val="1"/>
        </w:numPr>
        <w:ind w:left="851" w:hanging="425"/>
        <w:rPr>
          <w:rFonts w:ascii="Arial" w:hAnsi="Arial"/>
          <w:sz w:val="22"/>
          <w:szCs w:val="22"/>
        </w:rPr>
      </w:pPr>
      <w:r>
        <w:rPr>
          <w:rFonts w:ascii="Arial" w:hAnsi="Arial"/>
          <w:sz w:val="22"/>
          <w:szCs w:val="22"/>
        </w:rPr>
        <w:t>Produce draft and final Play Base</w:t>
      </w:r>
      <w:r w:rsidR="00342D51">
        <w:rPr>
          <w:rFonts w:ascii="Arial" w:hAnsi="Arial"/>
          <w:sz w:val="22"/>
          <w:szCs w:val="22"/>
        </w:rPr>
        <w:t xml:space="preserve"> design </w:t>
      </w:r>
      <w:r w:rsidR="006D2172">
        <w:rPr>
          <w:rFonts w:ascii="Arial" w:hAnsi="Arial"/>
          <w:sz w:val="22"/>
          <w:szCs w:val="22"/>
        </w:rPr>
        <w:t>and layout</w:t>
      </w:r>
      <w:r w:rsidR="00342D51">
        <w:rPr>
          <w:rFonts w:ascii="Arial" w:hAnsi="Arial"/>
          <w:sz w:val="22"/>
          <w:szCs w:val="22"/>
        </w:rPr>
        <w:t xml:space="preserve"> plans </w:t>
      </w:r>
      <w:r>
        <w:rPr>
          <w:rFonts w:ascii="Arial" w:hAnsi="Arial"/>
          <w:sz w:val="22"/>
          <w:szCs w:val="22"/>
        </w:rPr>
        <w:t xml:space="preserve">for approval by </w:t>
      </w:r>
      <w:r w:rsidR="009630ED">
        <w:rPr>
          <w:rFonts w:ascii="Arial" w:hAnsi="Arial"/>
          <w:sz w:val="22"/>
          <w:szCs w:val="22"/>
        </w:rPr>
        <w:t xml:space="preserve">NAM and NAMTL, </w:t>
      </w:r>
      <w:r>
        <w:rPr>
          <w:rFonts w:ascii="Arial" w:hAnsi="Arial"/>
          <w:sz w:val="22"/>
          <w:szCs w:val="22"/>
        </w:rPr>
        <w:t>undertaking site visits, as necessary.</w:t>
      </w:r>
    </w:p>
    <w:p w14:paraId="162B90A7" w14:textId="353A1EB4" w:rsidR="00E6400F" w:rsidRDefault="00342D51" w:rsidP="00D33D0B">
      <w:pPr>
        <w:pStyle w:val="ListParagraph"/>
        <w:numPr>
          <w:ilvl w:val="0"/>
          <w:numId w:val="1"/>
        </w:numPr>
        <w:ind w:left="851" w:hanging="425"/>
        <w:rPr>
          <w:rFonts w:ascii="Arial" w:hAnsi="Arial"/>
          <w:sz w:val="22"/>
          <w:szCs w:val="22"/>
        </w:rPr>
      </w:pPr>
      <w:r>
        <w:rPr>
          <w:rFonts w:ascii="Arial" w:hAnsi="Arial"/>
          <w:sz w:val="22"/>
          <w:szCs w:val="22"/>
        </w:rPr>
        <w:t>Source and lead on any sub-contractors, which may be required for design, build or installation.</w:t>
      </w:r>
      <w:r w:rsidR="002C28A1">
        <w:rPr>
          <w:rFonts w:ascii="Arial" w:hAnsi="Arial"/>
          <w:sz w:val="22"/>
          <w:szCs w:val="22"/>
        </w:rPr>
        <w:t xml:space="preserve">  Sub-contractors will be subject to </w:t>
      </w:r>
      <w:r w:rsidR="009630ED">
        <w:rPr>
          <w:rFonts w:ascii="Arial" w:hAnsi="Arial"/>
          <w:sz w:val="22"/>
          <w:szCs w:val="22"/>
        </w:rPr>
        <w:t xml:space="preserve">NAM and NAMTLs </w:t>
      </w:r>
      <w:r w:rsidR="002C28A1">
        <w:rPr>
          <w:rFonts w:ascii="Arial" w:hAnsi="Arial"/>
          <w:sz w:val="22"/>
          <w:szCs w:val="22"/>
        </w:rPr>
        <w:t>approval.</w:t>
      </w:r>
    </w:p>
    <w:p w14:paraId="456EDDFC" w14:textId="39BD688E" w:rsidR="00342D51" w:rsidRDefault="00342D51" w:rsidP="00D33D0B">
      <w:pPr>
        <w:pStyle w:val="ListParagraph"/>
        <w:numPr>
          <w:ilvl w:val="0"/>
          <w:numId w:val="1"/>
        </w:numPr>
        <w:ind w:left="851" w:hanging="425"/>
        <w:rPr>
          <w:rFonts w:ascii="Arial" w:hAnsi="Arial"/>
          <w:sz w:val="22"/>
          <w:szCs w:val="22"/>
        </w:rPr>
      </w:pPr>
      <w:r>
        <w:rPr>
          <w:rFonts w:ascii="Arial" w:hAnsi="Arial"/>
          <w:sz w:val="22"/>
          <w:szCs w:val="22"/>
        </w:rPr>
        <w:t>On installation</w:t>
      </w:r>
      <w:r w:rsidR="007C3A02">
        <w:rPr>
          <w:rFonts w:ascii="Arial" w:hAnsi="Arial"/>
          <w:sz w:val="22"/>
          <w:szCs w:val="22"/>
        </w:rPr>
        <w:t xml:space="preserve"> and re-opening to the public</w:t>
      </w:r>
      <w:r>
        <w:rPr>
          <w:rFonts w:ascii="Arial" w:hAnsi="Arial"/>
          <w:sz w:val="22"/>
          <w:szCs w:val="22"/>
        </w:rPr>
        <w:t xml:space="preserve">, carry out </w:t>
      </w:r>
      <w:r w:rsidR="002C28A1">
        <w:rPr>
          <w:rFonts w:ascii="Arial" w:hAnsi="Arial"/>
          <w:sz w:val="22"/>
          <w:szCs w:val="22"/>
        </w:rPr>
        <w:t>snagging and rectify any faults or problems with the works</w:t>
      </w:r>
      <w:r w:rsidR="007C3A02">
        <w:rPr>
          <w:rFonts w:ascii="Arial" w:hAnsi="Arial"/>
          <w:sz w:val="22"/>
          <w:szCs w:val="22"/>
        </w:rPr>
        <w:t>.</w:t>
      </w:r>
    </w:p>
    <w:p w14:paraId="7D6417B5" w14:textId="77777777" w:rsidR="005E1BBC" w:rsidRDefault="005E1BBC" w:rsidP="002C28A1">
      <w:pPr>
        <w:rPr>
          <w:rFonts w:ascii="Arial" w:hAnsi="Arial"/>
          <w:b/>
          <w:bCs/>
          <w:sz w:val="22"/>
          <w:szCs w:val="22"/>
        </w:rPr>
      </w:pPr>
    </w:p>
    <w:p w14:paraId="065FD73E" w14:textId="13389977" w:rsidR="002C28A1" w:rsidRPr="002C28A1" w:rsidRDefault="00E13F9C" w:rsidP="002C28A1">
      <w:pPr>
        <w:rPr>
          <w:rFonts w:ascii="Arial" w:hAnsi="Arial"/>
          <w:b/>
          <w:bCs/>
          <w:sz w:val="22"/>
          <w:szCs w:val="22"/>
        </w:rPr>
      </w:pPr>
      <w:r>
        <w:rPr>
          <w:rFonts w:ascii="Arial" w:hAnsi="Arial"/>
          <w:b/>
          <w:bCs/>
          <w:sz w:val="22"/>
          <w:szCs w:val="22"/>
        </w:rPr>
        <w:t>5</w:t>
      </w:r>
      <w:r w:rsidR="002C28A1" w:rsidRPr="002C28A1">
        <w:rPr>
          <w:rFonts w:ascii="Arial" w:hAnsi="Arial"/>
          <w:b/>
          <w:bCs/>
          <w:sz w:val="22"/>
          <w:szCs w:val="22"/>
        </w:rPr>
        <w:t>.2 Project Management</w:t>
      </w:r>
    </w:p>
    <w:p w14:paraId="2C2B7D99" w14:textId="77777777" w:rsidR="002C28A1" w:rsidRDefault="002C28A1" w:rsidP="002C28A1">
      <w:pPr>
        <w:rPr>
          <w:rFonts w:ascii="Arial" w:hAnsi="Arial"/>
          <w:sz w:val="22"/>
          <w:szCs w:val="22"/>
        </w:rPr>
      </w:pPr>
    </w:p>
    <w:p w14:paraId="2999FF9A" w14:textId="0892F083" w:rsidR="002C28A1" w:rsidRDefault="002C28A1" w:rsidP="00D33D0B">
      <w:pPr>
        <w:pStyle w:val="ListParagraph"/>
        <w:numPr>
          <w:ilvl w:val="0"/>
          <w:numId w:val="1"/>
        </w:numPr>
        <w:ind w:left="851" w:hanging="425"/>
        <w:rPr>
          <w:rFonts w:ascii="Arial" w:hAnsi="Arial"/>
          <w:sz w:val="22"/>
          <w:szCs w:val="22"/>
        </w:rPr>
      </w:pPr>
      <w:r>
        <w:rPr>
          <w:rFonts w:ascii="Arial" w:hAnsi="Arial"/>
          <w:sz w:val="22"/>
          <w:szCs w:val="22"/>
        </w:rPr>
        <w:t>Prepare a detailed programme, including key timelines, for the delivery of the project, ensuring that the soft play can be open to the public by the dates set out in the brief.</w:t>
      </w:r>
    </w:p>
    <w:p w14:paraId="666779A6" w14:textId="63EE12CC" w:rsidR="002C28A1" w:rsidRDefault="002C28A1" w:rsidP="00D33D0B">
      <w:pPr>
        <w:pStyle w:val="ListParagraph"/>
        <w:numPr>
          <w:ilvl w:val="0"/>
          <w:numId w:val="1"/>
        </w:numPr>
        <w:ind w:left="851" w:hanging="425"/>
        <w:rPr>
          <w:rFonts w:ascii="Arial" w:hAnsi="Arial"/>
          <w:sz w:val="22"/>
          <w:szCs w:val="22"/>
        </w:rPr>
      </w:pPr>
      <w:r>
        <w:rPr>
          <w:rFonts w:ascii="Arial" w:hAnsi="Arial"/>
          <w:sz w:val="22"/>
          <w:szCs w:val="22"/>
        </w:rPr>
        <w:t xml:space="preserve">Work with </w:t>
      </w:r>
      <w:r w:rsidR="009630ED">
        <w:rPr>
          <w:rFonts w:ascii="Arial" w:hAnsi="Arial"/>
          <w:sz w:val="22"/>
          <w:szCs w:val="22"/>
        </w:rPr>
        <w:t>NAM and NAMTL</w:t>
      </w:r>
      <w:r>
        <w:rPr>
          <w:rFonts w:ascii="Arial" w:hAnsi="Arial"/>
          <w:sz w:val="22"/>
          <w:szCs w:val="22"/>
        </w:rPr>
        <w:t xml:space="preserve"> to set up face to face meetings</w:t>
      </w:r>
      <w:r w:rsidR="006D2172">
        <w:rPr>
          <w:rFonts w:ascii="Arial" w:hAnsi="Arial"/>
          <w:sz w:val="22"/>
          <w:szCs w:val="22"/>
        </w:rPr>
        <w:t xml:space="preserve"> and email reporting, to ensure </w:t>
      </w:r>
      <w:r w:rsidR="009630ED">
        <w:rPr>
          <w:rFonts w:ascii="Arial" w:hAnsi="Arial"/>
          <w:sz w:val="22"/>
          <w:szCs w:val="22"/>
        </w:rPr>
        <w:t>NAM and NAMTL</w:t>
      </w:r>
      <w:r w:rsidR="006D2172">
        <w:rPr>
          <w:rFonts w:ascii="Arial" w:hAnsi="Arial"/>
          <w:sz w:val="22"/>
          <w:szCs w:val="22"/>
        </w:rPr>
        <w:t xml:space="preserve"> is kept up to speed with progress.</w:t>
      </w:r>
    </w:p>
    <w:p w14:paraId="237C4D6B" w14:textId="71ED6CF3" w:rsidR="006D2172" w:rsidRDefault="006D2172" w:rsidP="00D33D0B">
      <w:pPr>
        <w:pStyle w:val="ListParagraph"/>
        <w:numPr>
          <w:ilvl w:val="0"/>
          <w:numId w:val="1"/>
        </w:numPr>
        <w:ind w:left="851" w:hanging="425"/>
        <w:rPr>
          <w:rFonts w:ascii="Arial" w:hAnsi="Arial"/>
          <w:sz w:val="22"/>
          <w:szCs w:val="22"/>
        </w:rPr>
      </w:pPr>
      <w:r>
        <w:rPr>
          <w:rFonts w:ascii="Arial" w:hAnsi="Arial"/>
          <w:sz w:val="22"/>
          <w:szCs w:val="22"/>
        </w:rPr>
        <w:t xml:space="preserve">Ensure all contractors and sub-contractors, working in the Museum, comply with the </w:t>
      </w:r>
      <w:r w:rsidR="009630ED">
        <w:rPr>
          <w:rFonts w:ascii="Arial" w:hAnsi="Arial"/>
          <w:sz w:val="22"/>
          <w:szCs w:val="22"/>
        </w:rPr>
        <w:t>NAM’s</w:t>
      </w:r>
      <w:r>
        <w:rPr>
          <w:rFonts w:ascii="Arial" w:hAnsi="Arial"/>
          <w:sz w:val="22"/>
          <w:szCs w:val="22"/>
        </w:rPr>
        <w:t xml:space="preserve"> Code of Conduct for Contractors.  This includes providing </w:t>
      </w:r>
      <w:r w:rsidR="009630ED">
        <w:rPr>
          <w:rFonts w:ascii="Arial" w:hAnsi="Arial"/>
          <w:sz w:val="22"/>
          <w:szCs w:val="22"/>
        </w:rPr>
        <w:t>proof</w:t>
      </w:r>
      <w:r>
        <w:rPr>
          <w:rFonts w:ascii="Arial" w:hAnsi="Arial"/>
          <w:sz w:val="22"/>
          <w:szCs w:val="22"/>
        </w:rPr>
        <w:t xml:space="preserve"> of Public Liability Insurance, Risk assessments and Method statements. </w:t>
      </w:r>
    </w:p>
    <w:p w14:paraId="2EBD62B5" w14:textId="13EF8254" w:rsidR="002C28A1" w:rsidRDefault="002C28A1" w:rsidP="00D33D0B">
      <w:pPr>
        <w:pStyle w:val="ListParagraph"/>
        <w:numPr>
          <w:ilvl w:val="0"/>
          <w:numId w:val="1"/>
        </w:numPr>
        <w:ind w:left="851" w:hanging="425"/>
        <w:rPr>
          <w:rFonts w:ascii="Arial" w:hAnsi="Arial"/>
          <w:sz w:val="22"/>
          <w:szCs w:val="22"/>
        </w:rPr>
      </w:pPr>
      <w:r>
        <w:rPr>
          <w:rFonts w:ascii="Arial" w:hAnsi="Arial"/>
          <w:sz w:val="22"/>
          <w:szCs w:val="22"/>
        </w:rPr>
        <w:t>On installation, carry out snagging and rectify any faults or problems with the works.</w:t>
      </w:r>
    </w:p>
    <w:p w14:paraId="63E7427E" w14:textId="02D6A1F7" w:rsidR="00177CA2" w:rsidRDefault="00177CA2" w:rsidP="00D33D0B">
      <w:pPr>
        <w:pStyle w:val="ListParagraph"/>
        <w:numPr>
          <w:ilvl w:val="0"/>
          <w:numId w:val="1"/>
        </w:numPr>
        <w:ind w:left="851" w:hanging="425"/>
        <w:rPr>
          <w:rFonts w:ascii="Arial" w:hAnsi="Arial"/>
          <w:sz w:val="22"/>
          <w:szCs w:val="22"/>
        </w:rPr>
      </w:pPr>
      <w:r>
        <w:rPr>
          <w:rFonts w:ascii="Arial" w:hAnsi="Arial" w:cs="Arial"/>
          <w:sz w:val="22"/>
          <w:szCs w:val="22"/>
        </w:rPr>
        <w:t>Prepare a final budget for the project based on the agreed design, build and installation.</w:t>
      </w:r>
    </w:p>
    <w:p w14:paraId="6BFBAC86" w14:textId="721BBD29" w:rsidR="006D2172" w:rsidRDefault="006D2172" w:rsidP="00D33D0B">
      <w:pPr>
        <w:pStyle w:val="ListParagraph"/>
        <w:numPr>
          <w:ilvl w:val="0"/>
          <w:numId w:val="1"/>
        </w:numPr>
        <w:ind w:left="851" w:hanging="425"/>
        <w:rPr>
          <w:rFonts w:ascii="Arial" w:hAnsi="Arial"/>
          <w:sz w:val="22"/>
          <w:szCs w:val="22"/>
        </w:rPr>
      </w:pPr>
      <w:r>
        <w:rPr>
          <w:rFonts w:ascii="Arial" w:hAnsi="Arial"/>
          <w:sz w:val="22"/>
          <w:szCs w:val="22"/>
        </w:rPr>
        <w:t>Maintain up-to-date records of the project costs.</w:t>
      </w:r>
    </w:p>
    <w:p w14:paraId="7202B989" w14:textId="77777777" w:rsidR="00D33D0B" w:rsidRPr="00D33D0B" w:rsidRDefault="00D33D0B" w:rsidP="00D33D0B">
      <w:pPr>
        <w:rPr>
          <w:rFonts w:ascii="Arial" w:hAnsi="Arial"/>
          <w:sz w:val="22"/>
          <w:szCs w:val="22"/>
        </w:rPr>
      </w:pPr>
    </w:p>
    <w:p w14:paraId="56A889CF" w14:textId="419A20AA" w:rsidR="00177CA2" w:rsidRPr="00E13F9C" w:rsidRDefault="00E13F9C" w:rsidP="00EF68FF">
      <w:pPr>
        <w:rPr>
          <w:rFonts w:ascii="Arial" w:hAnsi="Arial" w:cs="Arial"/>
          <w:b/>
        </w:rPr>
      </w:pPr>
      <w:r w:rsidRPr="00E13F9C">
        <w:rPr>
          <w:rFonts w:ascii="Arial" w:hAnsi="Arial" w:cs="Arial"/>
          <w:b/>
        </w:rPr>
        <w:t>5</w:t>
      </w:r>
      <w:r w:rsidR="00177CA2" w:rsidRPr="00E13F9C">
        <w:rPr>
          <w:rFonts w:ascii="Arial" w:hAnsi="Arial" w:cs="Arial"/>
          <w:b/>
        </w:rPr>
        <w:t xml:space="preserve">.3 </w:t>
      </w:r>
      <w:r w:rsidR="00E63C07" w:rsidRPr="00E13F9C">
        <w:rPr>
          <w:rFonts w:ascii="Arial" w:hAnsi="Arial" w:cs="Arial"/>
          <w:b/>
        </w:rPr>
        <w:t>H</w:t>
      </w:r>
      <w:r w:rsidR="00BA1497" w:rsidRPr="00E13F9C">
        <w:rPr>
          <w:rFonts w:ascii="Arial" w:hAnsi="Arial" w:cs="Arial"/>
          <w:b/>
        </w:rPr>
        <w:t xml:space="preserve">ealth and </w:t>
      </w:r>
      <w:r w:rsidR="00E63C07" w:rsidRPr="00E13F9C">
        <w:rPr>
          <w:rFonts w:ascii="Arial" w:hAnsi="Arial" w:cs="Arial"/>
          <w:b/>
        </w:rPr>
        <w:t>S</w:t>
      </w:r>
      <w:r w:rsidR="00BA1497" w:rsidRPr="00E13F9C">
        <w:rPr>
          <w:rFonts w:ascii="Arial" w:hAnsi="Arial" w:cs="Arial"/>
          <w:b/>
        </w:rPr>
        <w:t xml:space="preserve">afety and </w:t>
      </w:r>
      <w:r w:rsidR="00BA403C">
        <w:rPr>
          <w:rFonts w:ascii="Arial" w:hAnsi="Arial" w:cs="Arial"/>
          <w:b/>
        </w:rPr>
        <w:t>Q</w:t>
      </w:r>
      <w:r w:rsidR="00BA1497" w:rsidRPr="00E13F9C">
        <w:rPr>
          <w:rFonts w:ascii="Arial" w:hAnsi="Arial" w:cs="Arial"/>
          <w:b/>
        </w:rPr>
        <w:t xml:space="preserve">uality </w:t>
      </w:r>
      <w:r w:rsidR="00BA403C">
        <w:rPr>
          <w:rFonts w:ascii="Arial" w:hAnsi="Arial" w:cs="Arial"/>
          <w:b/>
        </w:rPr>
        <w:t>C</w:t>
      </w:r>
      <w:r w:rsidR="00BA1497" w:rsidRPr="00E13F9C">
        <w:rPr>
          <w:rFonts w:ascii="Arial" w:hAnsi="Arial" w:cs="Arial"/>
          <w:b/>
        </w:rPr>
        <w:t>ontrol</w:t>
      </w:r>
      <w:r w:rsidR="00E63C07" w:rsidRPr="00E13F9C">
        <w:rPr>
          <w:rFonts w:ascii="Arial" w:hAnsi="Arial" w:cs="Arial"/>
          <w:b/>
        </w:rPr>
        <w:t xml:space="preserve"> </w:t>
      </w:r>
      <w:r w:rsidR="00BA403C">
        <w:rPr>
          <w:rFonts w:ascii="Arial" w:hAnsi="Arial" w:cs="Arial"/>
          <w:b/>
        </w:rPr>
        <w:t>P</w:t>
      </w:r>
      <w:r w:rsidR="00E63C07" w:rsidRPr="00E13F9C">
        <w:rPr>
          <w:rFonts w:ascii="Arial" w:hAnsi="Arial" w:cs="Arial"/>
          <w:b/>
        </w:rPr>
        <w:t>rovisions</w:t>
      </w:r>
    </w:p>
    <w:p w14:paraId="1C4AB6E6" w14:textId="77777777" w:rsidR="00177CA2" w:rsidRPr="00E13F9C" w:rsidRDefault="00177CA2" w:rsidP="00EF68FF">
      <w:pPr>
        <w:rPr>
          <w:rFonts w:ascii="Arial" w:hAnsi="Arial" w:cs="Arial"/>
          <w:b/>
        </w:rPr>
      </w:pPr>
    </w:p>
    <w:p w14:paraId="2793474F" w14:textId="12ECC048" w:rsidR="00177CA2" w:rsidRDefault="00177CA2" w:rsidP="00EF68FF">
      <w:pPr>
        <w:rPr>
          <w:rFonts w:ascii="Arial" w:hAnsi="Arial" w:cs="Arial"/>
          <w:bCs/>
        </w:rPr>
      </w:pPr>
      <w:r>
        <w:rPr>
          <w:rFonts w:ascii="Arial" w:hAnsi="Arial" w:cs="Arial"/>
          <w:bCs/>
        </w:rPr>
        <w:t xml:space="preserve">All elements of the Play Base refreshment design and build are to be: </w:t>
      </w:r>
    </w:p>
    <w:p w14:paraId="059F754A" w14:textId="77777777" w:rsidR="00177CA2" w:rsidRDefault="00177CA2" w:rsidP="00EF68FF">
      <w:pPr>
        <w:rPr>
          <w:rFonts w:ascii="Arial" w:hAnsi="Arial" w:cs="Arial"/>
          <w:bCs/>
        </w:rPr>
      </w:pPr>
    </w:p>
    <w:p w14:paraId="5C3553BC" w14:textId="369E91CE" w:rsidR="002836BD" w:rsidRPr="002836BD" w:rsidRDefault="00177CA2" w:rsidP="00D33D0B">
      <w:pPr>
        <w:pStyle w:val="ListParagraph"/>
        <w:numPr>
          <w:ilvl w:val="0"/>
          <w:numId w:val="1"/>
        </w:numPr>
        <w:ind w:left="851" w:hanging="425"/>
        <w:rPr>
          <w:rFonts w:ascii="Arial" w:hAnsi="Arial"/>
          <w:sz w:val="22"/>
          <w:szCs w:val="22"/>
        </w:rPr>
      </w:pPr>
      <w:r>
        <w:rPr>
          <w:rFonts w:ascii="Arial" w:hAnsi="Arial"/>
          <w:sz w:val="22"/>
          <w:szCs w:val="22"/>
        </w:rPr>
        <w:t>Compliant with relevant statutory and non-statutory requirements</w:t>
      </w:r>
      <w:r w:rsidR="002836BD">
        <w:rPr>
          <w:rFonts w:ascii="Arial" w:hAnsi="Arial"/>
          <w:sz w:val="22"/>
          <w:szCs w:val="22"/>
        </w:rPr>
        <w:t>.</w:t>
      </w:r>
    </w:p>
    <w:p w14:paraId="676C8E58" w14:textId="071761A2" w:rsidR="00177CA2" w:rsidRDefault="00177CA2" w:rsidP="00D33D0B">
      <w:pPr>
        <w:pStyle w:val="ListParagraph"/>
        <w:numPr>
          <w:ilvl w:val="0"/>
          <w:numId w:val="1"/>
        </w:numPr>
        <w:ind w:left="851" w:hanging="425"/>
        <w:rPr>
          <w:rFonts w:ascii="Arial" w:hAnsi="Arial"/>
          <w:sz w:val="22"/>
          <w:szCs w:val="22"/>
        </w:rPr>
      </w:pPr>
      <w:r>
        <w:rPr>
          <w:rFonts w:ascii="Arial" w:hAnsi="Arial"/>
          <w:sz w:val="22"/>
          <w:szCs w:val="22"/>
        </w:rPr>
        <w:t>Structurally sound to a standard suitable for the environment and adhering to all Health and Safety regulations.</w:t>
      </w:r>
    </w:p>
    <w:p w14:paraId="27856439" w14:textId="7AC7D5F8" w:rsidR="00177CA2" w:rsidRDefault="00177CA2" w:rsidP="00D33D0B">
      <w:pPr>
        <w:pStyle w:val="ListParagraph"/>
        <w:numPr>
          <w:ilvl w:val="0"/>
          <w:numId w:val="1"/>
        </w:numPr>
        <w:ind w:left="851" w:hanging="425"/>
        <w:rPr>
          <w:rFonts w:ascii="Arial" w:hAnsi="Arial"/>
          <w:sz w:val="22"/>
          <w:szCs w:val="22"/>
        </w:rPr>
      </w:pPr>
      <w:r>
        <w:rPr>
          <w:rFonts w:ascii="Arial" w:hAnsi="Arial"/>
          <w:sz w:val="22"/>
          <w:szCs w:val="22"/>
        </w:rPr>
        <w:lastRenderedPageBreak/>
        <w:t>Constructed of highly durable materials</w:t>
      </w:r>
      <w:r w:rsidR="00E320AB">
        <w:rPr>
          <w:rFonts w:ascii="Arial" w:hAnsi="Arial"/>
          <w:sz w:val="22"/>
          <w:szCs w:val="22"/>
        </w:rPr>
        <w:t xml:space="preserve"> and able to withstand intense usage. </w:t>
      </w:r>
      <w:r w:rsidR="00645E08">
        <w:rPr>
          <w:rFonts w:ascii="Arial" w:hAnsi="Arial"/>
          <w:sz w:val="22"/>
          <w:szCs w:val="22"/>
        </w:rPr>
        <w:t>Play Base has five sessions a day</w:t>
      </w:r>
      <w:r w:rsidR="002836BD">
        <w:rPr>
          <w:rFonts w:ascii="Arial" w:hAnsi="Arial"/>
          <w:sz w:val="22"/>
          <w:szCs w:val="22"/>
        </w:rPr>
        <w:t xml:space="preserve">, 6 days per week </w:t>
      </w:r>
      <w:proofErr w:type="gramStart"/>
      <w:r w:rsidR="002836BD">
        <w:rPr>
          <w:rFonts w:ascii="Arial" w:hAnsi="Arial"/>
          <w:sz w:val="22"/>
          <w:szCs w:val="22"/>
        </w:rPr>
        <w:t>with</w:t>
      </w:r>
      <w:r w:rsidR="00645E08">
        <w:rPr>
          <w:rFonts w:ascii="Arial" w:hAnsi="Arial"/>
          <w:sz w:val="22"/>
          <w:szCs w:val="22"/>
        </w:rPr>
        <w:t xml:space="preserve">  up</w:t>
      </w:r>
      <w:proofErr w:type="gramEnd"/>
      <w:r w:rsidR="00645E08">
        <w:rPr>
          <w:rFonts w:ascii="Arial" w:hAnsi="Arial"/>
          <w:sz w:val="22"/>
          <w:szCs w:val="22"/>
        </w:rPr>
        <w:t xml:space="preserve"> to 30 children in a session.</w:t>
      </w:r>
    </w:p>
    <w:p w14:paraId="2BB35DD8" w14:textId="63F9B77C" w:rsidR="00177CA2" w:rsidRDefault="00177CA2" w:rsidP="00D33D0B">
      <w:pPr>
        <w:pStyle w:val="ListParagraph"/>
        <w:numPr>
          <w:ilvl w:val="0"/>
          <w:numId w:val="1"/>
        </w:numPr>
        <w:ind w:left="851" w:hanging="425"/>
        <w:rPr>
          <w:rFonts w:ascii="Arial" w:hAnsi="Arial"/>
          <w:sz w:val="22"/>
          <w:szCs w:val="22"/>
        </w:rPr>
      </w:pPr>
      <w:r>
        <w:rPr>
          <w:rFonts w:ascii="Arial" w:hAnsi="Arial"/>
          <w:sz w:val="22"/>
          <w:szCs w:val="22"/>
        </w:rPr>
        <w:t xml:space="preserve">Constructed of </w:t>
      </w:r>
      <w:r w:rsidR="00BA1497">
        <w:rPr>
          <w:rFonts w:ascii="Arial" w:hAnsi="Arial"/>
          <w:sz w:val="22"/>
          <w:szCs w:val="22"/>
        </w:rPr>
        <w:t>fire-retardant</w:t>
      </w:r>
      <w:r>
        <w:rPr>
          <w:rFonts w:ascii="Arial" w:hAnsi="Arial"/>
          <w:sz w:val="22"/>
          <w:szCs w:val="22"/>
        </w:rPr>
        <w:t xml:space="preserve"> materials.</w:t>
      </w:r>
    </w:p>
    <w:p w14:paraId="17BED039" w14:textId="5E6FDB53" w:rsidR="00177CA2" w:rsidRDefault="00177CA2" w:rsidP="00D33D0B">
      <w:pPr>
        <w:pStyle w:val="ListParagraph"/>
        <w:numPr>
          <w:ilvl w:val="0"/>
          <w:numId w:val="1"/>
        </w:numPr>
        <w:ind w:left="851" w:hanging="425"/>
        <w:rPr>
          <w:rFonts w:ascii="Arial" w:hAnsi="Arial"/>
          <w:sz w:val="22"/>
          <w:szCs w:val="22"/>
        </w:rPr>
      </w:pPr>
      <w:r>
        <w:rPr>
          <w:rFonts w:ascii="Arial" w:hAnsi="Arial"/>
          <w:sz w:val="22"/>
          <w:szCs w:val="22"/>
        </w:rPr>
        <w:t>Readily accessible to the staff based in Play Base, when operational.</w:t>
      </w:r>
    </w:p>
    <w:p w14:paraId="55300922" w14:textId="7A5AE359" w:rsidR="00177CA2" w:rsidRDefault="00BA1497" w:rsidP="00D33D0B">
      <w:pPr>
        <w:pStyle w:val="ListParagraph"/>
        <w:numPr>
          <w:ilvl w:val="0"/>
          <w:numId w:val="1"/>
        </w:numPr>
        <w:ind w:left="851" w:hanging="425"/>
        <w:rPr>
          <w:rFonts w:ascii="Arial" w:hAnsi="Arial"/>
          <w:sz w:val="22"/>
          <w:szCs w:val="22"/>
        </w:rPr>
      </w:pPr>
      <w:r>
        <w:rPr>
          <w:rFonts w:ascii="Arial" w:hAnsi="Arial"/>
          <w:sz w:val="22"/>
          <w:szCs w:val="22"/>
        </w:rPr>
        <w:t>A</w:t>
      </w:r>
      <w:r w:rsidR="00775ABE">
        <w:rPr>
          <w:rFonts w:ascii="Arial" w:hAnsi="Arial"/>
          <w:sz w:val="22"/>
          <w:szCs w:val="22"/>
        </w:rPr>
        <w:t>ccessible and easy to clean, maintain and repair.</w:t>
      </w:r>
    </w:p>
    <w:p w14:paraId="0ECCA6FE" w14:textId="20A8C330" w:rsidR="00775ABE" w:rsidRDefault="00775ABE" w:rsidP="00D33D0B">
      <w:pPr>
        <w:pStyle w:val="ListParagraph"/>
        <w:numPr>
          <w:ilvl w:val="0"/>
          <w:numId w:val="1"/>
        </w:numPr>
        <w:ind w:left="851" w:hanging="425"/>
        <w:rPr>
          <w:rFonts w:ascii="Arial" w:hAnsi="Arial"/>
          <w:sz w:val="22"/>
          <w:szCs w:val="22"/>
        </w:rPr>
      </w:pPr>
      <w:r>
        <w:rPr>
          <w:rFonts w:ascii="Arial" w:hAnsi="Arial"/>
          <w:sz w:val="22"/>
          <w:szCs w:val="22"/>
        </w:rPr>
        <w:t>Secure and tamper proof</w:t>
      </w:r>
      <w:r w:rsidR="00645E08">
        <w:rPr>
          <w:rFonts w:ascii="Arial" w:hAnsi="Arial"/>
          <w:sz w:val="22"/>
          <w:szCs w:val="22"/>
        </w:rPr>
        <w:t>.</w:t>
      </w:r>
    </w:p>
    <w:p w14:paraId="4274A4FD" w14:textId="5279C11E" w:rsidR="00775ABE" w:rsidRDefault="00775ABE" w:rsidP="00D33D0B">
      <w:pPr>
        <w:pStyle w:val="ListParagraph"/>
        <w:numPr>
          <w:ilvl w:val="0"/>
          <w:numId w:val="1"/>
        </w:numPr>
        <w:ind w:left="851" w:hanging="425"/>
        <w:rPr>
          <w:rFonts w:ascii="Arial" w:hAnsi="Arial"/>
          <w:sz w:val="22"/>
          <w:szCs w:val="22"/>
        </w:rPr>
      </w:pPr>
      <w:r>
        <w:rPr>
          <w:rFonts w:ascii="Arial" w:hAnsi="Arial"/>
          <w:sz w:val="22"/>
          <w:szCs w:val="22"/>
        </w:rPr>
        <w:t>Smooth or bevelled with no sharp corners or edges.</w:t>
      </w:r>
    </w:p>
    <w:p w14:paraId="27764704" w14:textId="73C62595" w:rsidR="00775ABE" w:rsidRDefault="00E320AB" w:rsidP="00D33D0B">
      <w:pPr>
        <w:pStyle w:val="ListParagraph"/>
        <w:numPr>
          <w:ilvl w:val="0"/>
          <w:numId w:val="1"/>
        </w:numPr>
        <w:ind w:left="851" w:hanging="425"/>
        <w:rPr>
          <w:rFonts w:ascii="Arial" w:hAnsi="Arial"/>
          <w:sz w:val="22"/>
          <w:szCs w:val="22"/>
        </w:rPr>
      </w:pPr>
      <w:r>
        <w:rPr>
          <w:rFonts w:ascii="Arial" w:hAnsi="Arial"/>
          <w:sz w:val="22"/>
          <w:szCs w:val="22"/>
        </w:rPr>
        <w:t xml:space="preserve">Equipment properly ventilated, with provisions made for access to maintenance, </w:t>
      </w:r>
      <w:proofErr w:type="gramStart"/>
      <w:r>
        <w:rPr>
          <w:rFonts w:ascii="Arial" w:hAnsi="Arial"/>
          <w:sz w:val="22"/>
          <w:szCs w:val="22"/>
        </w:rPr>
        <w:t>cleaning</w:t>
      </w:r>
      <w:proofErr w:type="gramEnd"/>
      <w:r>
        <w:rPr>
          <w:rFonts w:ascii="Arial" w:hAnsi="Arial"/>
          <w:sz w:val="22"/>
          <w:szCs w:val="22"/>
        </w:rPr>
        <w:t xml:space="preserve"> and repair.</w:t>
      </w:r>
    </w:p>
    <w:p w14:paraId="07C59BD5" w14:textId="201824F7" w:rsidR="00E320AB" w:rsidRDefault="00E63C07" w:rsidP="00D33D0B">
      <w:pPr>
        <w:pStyle w:val="ListParagraph"/>
        <w:numPr>
          <w:ilvl w:val="0"/>
          <w:numId w:val="1"/>
        </w:numPr>
        <w:ind w:left="851" w:hanging="425"/>
        <w:rPr>
          <w:rFonts w:ascii="Arial" w:hAnsi="Arial"/>
          <w:sz w:val="22"/>
          <w:szCs w:val="22"/>
        </w:rPr>
      </w:pPr>
      <w:r>
        <w:rPr>
          <w:rFonts w:ascii="Arial" w:hAnsi="Arial"/>
          <w:sz w:val="22"/>
          <w:szCs w:val="22"/>
        </w:rPr>
        <w:t xml:space="preserve">A </w:t>
      </w:r>
      <w:r w:rsidR="00020A57">
        <w:rPr>
          <w:rFonts w:ascii="Arial" w:hAnsi="Arial"/>
          <w:sz w:val="22"/>
          <w:szCs w:val="22"/>
        </w:rPr>
        <w:t>high-quality</w:t>
      </w:r>
      <w:r>
        <w:rPr>
          <w:rFonts w:ascii="Arial" w:hAnsi="Arial"/>
          <w:sz w:val="22"/>
          <w:szCs w:val="22"/>
        </w:rPr>
        <w:t xml:space="preserve"> appearance, with a </w:t>
      </w:r>
      <w:r w:rsidR="00E320AB">
        <w:rPr>
          <w:rFonts w:ascii="Arial" w:hAnsi="Arial"/>
          <w:sz w:val="22"/>
          <w:szCs w:val="22"/>
        </w:rPr>
        <w:t xml:space="preserve">suitable </w:t>
      </w:r>
      <w:r>
        <w:rPr>
          <w:rFonts w:ascii="Arial" w:hAnsi="Arial"/>
          <w:sz w:val="22"/>
          <w:szCs w:val="22"/>
        </w:rPr>
        <w:t xml:space="preserve">colour, design and structural </w:t>
      </w:r>
      <w:r w:rsidR="00E320AB">
        <w:rPr>
          <w:rFonts w:ascii="Arial" w:hAnsi="Arial"/>
          <w:sz w:val="22"/>
          <w:szCs w:val="22"/>
        </w:rPr>
        <w:t>match for current equipment and play frames, which are remaining</w:t>
      </w:r>
      <w:r w:rsidR="00BA1497">
        <w:rPr>
          <w:rFonts w:ascii="Arial" w:hAnsi="Arial"/>
          <w:sz w:val="22"/>
          <w:szCs w:val="22"/>
        </w:rPr>
        <w:t xml:space="preserve"> as part of the structure.</w:t>
      </w:r>
    </w:p>
    <w:p w14:paraId="20148C37" w14:textId="73B5EE39" w:rsidR="00E320AB" w:rsidRDefault="00E320AB" w:rsidP="00D33D0B">
      <w:pPr>
        <w:pStyle w:val="ListParagraph"/>
        <w:numPr>
          <w:ilvl w:val="0"/>
          <w:numId w:val="1"/>
        </w:numPr>
        <w:ind w:left="851" w:hanging="425"/>
        <w:rPr>
          <w:rFonts w:ascii="Arial" w:hAnsi="Arial"/>
          <w:sz w:val="22"/>
          <w:szCs w:val="22"/>
        </w:rPr>
      </w:pPr>
      <w:r>
        <w:rPr>
          <w:rFonts w:ascii="Arial" w:hAnsi="Arial"/>
          <w:sz w:val="22"/>
          <w:szCs w:val="22"/>
        </w:rPr>
        <w:t xml:space="preserve">Acceptable </w:t>
      </w:r>
      <w:r w:rsidR="00BA1497">
        <w:rPr>
          <w:rFonts w:ascii="Arial" w:hAnsi="Arial"/>
          <w:sz w:val="22"/>
          <w:szCs w:val="22"/>
        </w:rPr>
        <w:t xml:space="preserve">lifespan until the soft play space, equipment and </w:t>
      </w:r>
      <w:r w:rsidR="00E63C07">
        <w:rPr>
          <w:rFonts w:ascii="Arial" w:hAnsi="Arial"/>
          <w:sz w:val="22"/>
          <w:szCs w:val="22"/>
        </w:rPr>
        <w:t>play frames</w:t>
      </w:r>
      <w:r w:rsidR="00BA1497">
        <w:rPr>
          <w:rFonts w:ascii="Arial" w:hAnsi="Arial"/>
          <w:sz w:val="22"/>
          <w:szCs w:val="22"/>
        </w:rPr>
        <w:t xml:space="preserve"> requires refurbishment.  </w:t>
      </w:r>
      <w:r w:rsidR="00E63C07">
        <w:rPr>
          <w:rFonts w:ascii="Arial" w:hAnsi="Arial"/>
          <w:sz w:val="22"/>
          <w:szCs w:val="22"/>
        </w:rPr>
        <w:t>Manufacturer warrantees and guarantees to be provided to NAM and NAMTL, where applicable.</w:t>
      </w:r>
    </w:p>
    <w:p w14:paraId="5F8CB71D" w14:textId="04AEDB6B" w:rsidR="00E63C07" w:rsidRDefault="00E63C07" w:rsidP="00D33D0B">
      <w:pPr>
        <w:pStyle w:val="ListParagraph"/>
        <w:numPr>
          <w:ilvl w:val="0"/>
          <w:numId w:val="1"/>
        </w:numPr>
        <w:ind w:left="851" w:hanging="425"/>
        <w:rPr>
          <w:rFonts w:ascii="Arial" w:hAnsi="Arial"/>
          <w:sz w:val="22"/>
          <w:szCs w:val="22"/>
        </w:rPr>
      </w:pPr>
      <w:r>
        <w:rPr>
          <w:rFonts w:ascii="Arial" w:hAnsi="Arial"/>
          <w:sz w:val="22"/>
          <w:szCs w:val="22"/>
        </w:rPr>
        <w:t>Designed with the audience in mind and versatile enough, to be used by children 0-</w:t>
      </w:r>
      <w:r w:rsidR="00F37E15">
        <w:rPr>
          <w:rFonts w:ascii="Arial" w:hAnsi="Arial"/>
          <w:sz w:val="22"/>
          <w:szCs w:val="22"/>
        </w:rPr>
        <w:t>7</w:t>
      </w:r>
      <w:r>
        <w:rPr>
          <w:rFonts w:ascii="Arial" w:hAnsi="Arial"/>
          <w:sz w:val="22"/>
          <w:szCs w:val="22"/>
        </w:rPr>
        <w:t xml:space="preserve"> years of age. </w:t>
      </w:r>
    </w:p>
    <w:p w14:paraId="706869E2" w14:textId="77777777" w:rsidR="005E1BBC" w:rsidRDefault="005E1BBC" w:rsidP="00E13F9C">
      <w:pPr>
        <w:rPr>
          <w:rFonts w:ascii="Arial" w:hAnsi="Arial"/>
          <w:b/>
          <w:bCs/>
          <w:sz w:val="22"/>
          <w:szCs w:val="22"/>
        </w:rPr>
      </w:pPr>
    </w:p>
    <w:p w14:paraId="4B628CC1" w14:textId="03EE84C7" w:rsidR="00E13F9C" w:rsidRDefault="00E13F9C" w:rsidP="00E13F9C">
      <w:pPr>
        <w:rPr>
          <w:rFonts w:ascii="Arial" w:hAnsi="Arial"/>
          <w:b/>
          <w:bCs/>
          <w:sz w:val="22"/>
          <w:szCs w:val="22"/>
        </w:rPr>
      </w:pPr>
      <w:r w:rsidRPr="00E13F9C">
        <w:rPr>
          <w:rFonts w:ascii="Arial" w:hAnsi="Arial"/>
          <w:b/>
          <w:bCs/>
          <w:sz w:val="22"/>
          <w:szCs w:val="22"/>
        </w:rPr>
        <w:t xml:space="preserve">5.4 NAM and NAMTL’s requirements in fulfilling these </w:t>
      </w:r>
      <w:proofErr w:type="gramStart"/>
      <w:r w:rsidRPr="00E13F9C">
        <w:rPr>
          <w:rFonts w:ascii="Arial" w:hAnsi="Arial"/>
          <w:b/>
          <w:bCs/>
          <w:sz w:val="22"/>
          <w:szCs w:val="22"/>
        </w:rPr>
        <w:t>services</w:t>
      </w:r>
      <w:proofErr w:type="gramEnd"/>
    </w:p>
    <w:p w14:paraId="4D619B17" w14:textId="77777777" w:rsidR="00E13F9C" w:rsidRDefault="00E13F9C" w:rsidP="00E13F9C">
      <w:pPr>
        <w:rPr>
          <w:rFonts w:ascii="Arial" w:hAnsi="Arial"/>
          <w:b/>
          <w:bCs/>
          <w:sz w:val="22"/>
          <w:szCs w:val="22"/>
        </w:rPr>
      </w:pPr>
    </w:p>
    <w:p w14:paraId="519BBBDC" w14:textId="0E6FF078" w:rsidR="00E13F9C" w:rsidRDefault="00E13F9C" w:rsidP="00E13F9C">
      <w:pPr>
        <w:rPr>
          <w:rFonts w:ascii="Arial" w:hAnsi="Arial"/>
          <w:sz w:val="22"/>
          <w:szCs w:val="22"/>
        </w:rPr>
      </w:pPr>
      <w:r w:rsidRPr="00E13F9C">
        <w:rPr>
          <w:rFonts w:ascii="Arial" w:hAnsi="Arial"/>
          <w:sz w:val="22"/>
          <w:szCs w:val="22"/>
        </w:rPr>
        <w:t xml:space="preserve">This project </w:t>
      </w:r>
      <w:r>
        <w:rPr>
          <w:rFonts w:ascii="Arial" w:hAnsi="Arial"/>
          <w:sz w:val="22"/>
          <w:szCs w:val="22"/>
        </w:rPr>
        <w:t>consists of 3 strands, design, build and installation.  NAM and NAMTL require a company who with the ability to deliver the whole project and as such we would welcome quotations which include the use of subcontractors.  All references must be provided as part of the tender submission and the main contractor must manage these sub-contractors.</w:t>
      </w:r>
    </w:p>
    <w:p w14:paraId="0BB2F931" w14:textId="77777777" w:rsidR="00E13F9C" w:rsidRDefault="00E13F9C" w:rsidP="00E13F9C">
      <w:pPr>
        <w:rPr>
          <w:rFonts w:ascii="Arial" w:hAnsi="Arial"/>
          <w:sz w:val="22"/>
          <w:szCs w:val="22"/>
        </w:rPr>
      </w:pPr>
    </w:p>
    <w:p w14:paraId="02E8FAA4" w14:textId="28AB8B14" w:rsidR="00E13F9C" w:rsidRDefault="00E13F9C" w:rsidP="00E13F9C">
      <w:pPr>
        <w:rPr>
          <w:rFonts w:ascii="Arial" w:hAnsi="Arial"/>
          <w:sz w:val="22"/>
          <w:szCs w:val="22"/>
        </w:rPr>
      </w:pPr>
      <w:r>
        <w:rPr>
          <w:rFonts w:ascii="Arial" w:hAnsi="Arial"/>
          <w:sz w:val="22"/>
          <w:szCs w:val="22"/>
        </w:rPr>
        <w:t>As a start you will have:</w:t>
      </w:r>
    </w:p>
    <w:p w14:paraId="0FABDFC6" w14:textId="77777777" w:rsidR="00E13F9C" w:rsidRDefault="00E13F9C" w:rsidP="00E13F9C">
      <w:pPr>
        <w:rPr>
          <w:rFonts w:ascii="Arial" w:hAnsi="Arial"/>
          <w:sz w:val="22"/>
          <w:szCs w:val="22"/>
        </w:rPr>
      </w:pPr>
    </w:p>
    <w:p w14:paraId="260A573D" w14:textId="3E4B647A" w:rsidR="00E2067E" w:rsidRDefault="00E2067E" w:rsidP="00D33D0B">
      <w:pPr>
        <w:pStyle w:val="ListParagraph"/>
        <w:numPr>
          <w:ilvl w:val="0"/>
          <w:numId w:val="1"/>
        </w:numPr>
        <w:ind w:left="851" w:hanging="425"/>
        <w:rPr>
          <w:rFonts w:ascii="Arial" w:hAnsi="Arial"/>
          <w:sz w:val="22"/>
          <w:szCs w:val="22"/>
        </w:rPr>
      </w:pPr>
      <w:r>
        <w:rPr>
          <w:rFonts w:ascii="Arial" w:hAnsi="Arial"/>
          <w:sz w:val="22"/>
          <w:szCs w:val="22"/>
        </w:rPr>
        <w:t xml:space="preserve">Previous experience and success in designing, </w:t>
      </w:r>
      <w:proofErr w:type="gramStart"/>
      <w:r>
        <w:rPr>
          <w:rFonts w:ascii="Arial" w:hAnsi="Arial"/>
          <w:sz w:val="22"/>
          <w:szCs w:val="22"/>
        </w:rPr>
        <w:t>building</w:t>
      </w:r>
      <w:proofErr w:type="gramEnd"/>
      <w:r>
        <w:rPr>
          <w:rFonts w:ascii="Arial" w:hAnsi="Arial"/>
          <w:sz w:val="22"/>
          <w:szCs w:val="22"/>
        </w:rPr>
        <w:t xml:space="preserve"> and installing soft play spaces.</w:t>
      </w:r>
    </w:p>
    <w:p w14:paraId="076CA251" w14:textId="59A9D743" w:rsidR="00E2067E" w:rsidRDefault="00E2067E" w:rsidP="00D33D0B">
      <w:pPr>
        <w:pStyle w:val="ListParagraph"/>
        <w:numPr>
          <w:ilvl w:val="0"/>
          <w:numId w:val="1"/>
        </w:numPr>
        <w:ind w:left="851" w:hanging="425"/>
        <w:rPr>
          <w:rFonts w:ascii="Arial" w:hAnsi="Arial"/>
          <w:sz w:val="22"/>
          <w:szCs w:val="22"/>
        </w:rPr>
      </w:pPr>
      <w:r>
        <w:rPr>
          <w:rFonts w:ascii="Arial" w:hAnsi="Arial"/>
          <w:sz w:val="22"/>
          <w:szCs w:val="22"/>
        </w:rPr>
        <w:t xml:space="preserve">Ability to translate a brand, purpose, </w:t>
      </w:r>
      <w:proofErr w:type="gramStart"/>
      <w:r>
        <w:rPr>
          <w:rFonts w:ascii="Arial" w:hAnsi="Arial"/>
          <w:sz w:val="22"/>
          <w:szCs w:val="22"/>
        </w:rPr>
        <w:t>mission</w:t>
      </w:r>
      <w:proofErr w:type="gramEnd"/>
      <w:r>
        <w:rPr>
          <w:rFonts w:ascii="Arial" w:hAnsi="Arial"/>
          <w:sz w:val="22"/>
          <w:szCs w:val="22"/>
        </w:rPr>
        <w:t xml:space="preserve"> and vision into a physical setting.</w:t>
      </w:r>
    </w:p>
    <w:p w14:paraId="0EC094C9" w14:textId="3EC262D5" w:rsidR="00E2067E" w:rsidRDefault="00E2067E" w:rsidP="00D33D0B">
      <w:pPr>
        <w:pStyle w:val="ListParagraph"/>
        <w:numPr>
          <w:ilvl w:val="0"/>
          <w:numId w:val="1"/>
        </w:numPr>
        <w:ind w:left="851" w:hanging="425"/>
        <w:rPr>
          <w:rFonts w:ascii="Arial" w:hAnsi="Arial"/>
          <w:sz w:val="22"/>
          <w:szCs w:val="22"/>
        </w:rPr>
      </w:pPr>
      <w:r>
        <w:rPr>
          <w:rFonts w:ascii="Arial" w:hAnsi="Arial"/>
          <w:sz w:val="22"/>
          <w:szCs w:val="22"/>
        </w:rPr>
        <w:t xml:space="preserve">Ability to produce a </w:t>
      </w:r>
      <w:r w:rsidR="00020A57">
        <w:rPr>
          <w:rFonts w:ascii="Arial" w:hAnsi="Arial"/>
          <w:sz w:val="22"/>
          <w:szCs w:val="22"/>
        </w:rPr>
        <w:t>high-quality</w:t>
      </w:r>
      <w:r>
        <w:rPr>
          <w:rFonts w:ascii="Arial" w:hAnsi="Arial"/>
          <w:sz w:val="22"/>
          <w:szCs w:val="22"/>
        </w:rPr>
        <w:t xml:space="preserve"> design and build whilst meeting tight deadlines.</w:t>
      </w:r>
    </w:p>
    <w:p w14:paraId="30365D31" w14:textId="05116A38" w:rsidR="00515F3C" w:rsidRDefault="00E2067E" w:rsidP="00D33D0B">
      <w:pPr>
        <w:pStyle w:val="ListParagraph"/>
        <w:numPr>
          <w:ilvl w:val="0"/>
          <w:numId w:val="1"/>
        </w:numPr>
        <w:ind w:left="851" w:hanging="425"/>
        <w:rPr>
          <w:rFonts w:ascii="Arial" w:hAnsi="Arial"/>
          <w:sz w:val="22"/>
          <w:szCs w:val="22"/>
        </w:rPr>
      </w:pPr>
      <w:r>
        <w:rPr>
          <w:rFonts w:ascii="Arial" w:hAnsi="Arial"/>
          <w:sz w:val="22"/>
          <w:szCs w:val="22"/>
        </w:rPr>
        <w:t xml:space="preserve">Previous experience of </w:t>
      </w:r>
      <w:r w:rsidR="00515F3C">
        <w:rPr>
          <w:rFonts w:ascii="Arial" w:hAnsi="Arial"/>
          <w:sz w:val="22"/>
          <w:szCs w:val="22"/>
        </w:rPr>
        <w:t xml:space="preserve">developing and creating soft spaces, with </w:t>
      </w:r>
      <w:r w:rsidR="00020A57">
        <w:rPr>
          <w:rFonts w:ascii="Arial" w:hAnsi="Arial"/>
          <w:sz w:val="22"/>
          <w:szCs w:val="22"/>
        </w:rPr>
        <w:t>learning-based</w:t>
      </w:r>
      <w:r w:rsidR="00515F3C">
        <w:rPr>
          <w:rFonts w:ascii="Arial" w:hAnsi="Arial"/>
          <w:sz w:val="22"/>
          <w:szCs w:val="22"/>
        </w:rPr>
        <w:t xml:space="preserve"> outcomes.</w:t>
      </w:r>
    </w:p>
    <w:p w14:paraId="55B0578F" w14:textId="6FF27C24" w:rsidR="00BA403C" w:rsidRDefault="00BA403C">
      <w:pPr>
        <w:rPr>
          <w:rFonts w:ascii="Arial" w:hAnsi="Arial"/>
          <w:b/>
          <w:bCs/>
          <w:sz w:val="22"/>
          <w:szCs w:val="22"/>
        </w:rPr>
      </w:pPr>
      <w:r>
        <w:rPr>
          <w:rFonts w:ascii="Arial" w:hAnsi="Arial"/>
          <w:b/>
          <w:bCs/>
          <w:sz w:val="22"/>
          <w:szCs w:val="22"/>
        </w:rPr>
        <w:br w:type="page"/>
      </w:r>
    </w:p>
    <w:p w14:paraId="34F9B023" w14:textId="5595F19C" w:rsidR="00515F3C" w:rsidRPr="00515F3C" w:rsidRDefault="00515F3C" w:rsidP="00E13F9C">
      <w:pPr>
        <w:rPr>
          <w:rFonts w:ascii="Arial" w:hAnsi="Arial"/>
          <w:sz w:val="22"/>
          <w:szCs w:val="22"/>
        </w:rPr>
      </w:pPr>
      <w:r w:rsidRPr="00515F3C">
        <w:rPr>
          <w:rFonts w:ascii="Arial" w:hAnsi="Arial"/>
          <w:sz w:val="22"/>
          <w:szCs w:val="22"/>
        </w:rPr>
        <w:lastRenderedPageBreak/>
        <w:t>On appointment NAM and NAMTL wi</w:t>
      </w:r>
      <w:r w:rsidR="00254B66">
        <w:rPr>
          <w:rFonts w:ascii="Arial" w:hAnsi="Arial"/>
          <w:sz w:val="22"/>
          <w:szCs w:val="22"/>
        </w:rPr>
        <w:t>ll</w:t>
      </w:r>
      <w:r w:rsidRPr="00515F3C">
        <w:rPr>
          <w:rFonts w:ascii="Arial" w:hAnsi="Arial"/>
          <w:sz w:val="22"/>
          <w:szCs w:val="22"/>
        </w:rPr>
        <w:t xml:space="preserve"> provide:</w:t>
      </w:r>
    </w:p>
    <w:p w14:paraId="71D4B51A" w14:textId="77777777" w:rsidR="00515F3C" w:rsidRDefault="00515F3C" w:rsidP="00E13F9C">
      <w:pPr>
        <w:rPr>
          <w:rFonts w:ascii="Arial" w:hAnsi="Arial"/>
          <w:b/>
          <w:bCs/>
          <w:sz w:val="22"/>
          <w:szCs w:val="22"/>
        </w:rPr>
      </w:pPr>
    </w:p>
    <w:p w14:paraId="12EC1BF9" w14:textId="46DEFAE1" w:rsidR="00515F3C" w:rsidRDefault="00515F3C" w:rsidP="00D33D0B">
      <w:pPr>
        <w:pStyle w:val="ListParagraph"/>
        <w:numPr>
          <w:ilvl w:val="0"/>
          <w:numId w:val="1"/>
        </w:numPr>
        <w:ind w:left="851" w:hanging="425"/>
        <w:rPr>
          <w:rFonts w:ascii="Arial" w:hAnsi="Arial"/>
          <w:sz w:val="22"/>
          <w:szCs w:val="22"/>
        </w:rPr>
      </w:pPr>
      <w:r>
        <w:rPr>
          <w:rFonts w:ascii="Arial" w:hAnsi="Arial"/>
          <w:sz w:val="22"/>
          <w:szCs w:val="22"/>
        </w:rPr>
        <w:t xml:space="preserve">Initial design brief documentation, including </w:t>
      </w:r>
      <w:r w:rsidR="00822516">
        <w:rPr>
          <w:rFonts w:ascii="Arial" w:hAnsi="Arial"/>
          <w:sz w:val="22"/>
          <w:szCs w:val="22"/>
        </w:rPr>
        <w:t xml:space="preserve">initial </w:t>
      </w:r>
      <w:r>
        <w:rPr>
          <w:rFonts w:ascii="Arial" w:hAnsi="Arial"/>
          <w:sz w:val="22"/>
          <w:szCs w:val="22"/>
        </w:rPr>
        <w:t>proposed</w:t>
      </w:r>
      <w:r w:rsidR="00822516">
        <w:rPr>
          <w:rFonts w:ascii="Arial" w:hAnsi="Arial"/>
          <w:sz w:val="22"/>
          <w:szCs w:val="22"/>
        </w:rPr>
        <w:t xml:space="preserve"> </w:t>
      </w:r>
      <w:r>
        <w:rPr>
          <w:rFonts w:ascii="Arial" w:hAnsi="Arial"/>
          <w:sz w:val="22"/>
          <w:szCs w:val="22"/>
        </w:rPr>
        <w:t>refreshment design</w:t>
      </w:r>
      <w:r w:rsidR="0007554D">
        <w:rPr>
          <w:rFonts w:ascii="Arial" w:hAnsi="Arial"/>
          <w:sz w:val="22"/>
          <w:szCs w:val="22"/>
        </w:rPr>
        <w:t xml:space="preserve"> ideas</w:t>
      </w:r>
      <w:r>
        <w:rPr>
          <w:rFonts w:ascii="Arial" w:hAnsi="Arial"/>
          <w:sz w:val="22"/>
          <w:szCs w:val="22"/>
        </w:rPr>
        <w:t>.</w:t>
      </w:r>
    </w:p>
    <w:p w14:paraId="06F9E179" w14:textId="292791D6" w:rsidR="00515F3C" w:rsidRDefault="00515F3C" w:rsidP="00D33D0B">
      <w:pPr>
        <w:pStyle w:val="ListParagraph"/>
        <w:numPr>
          <w:ilvl w:val="0"/>
          <w:numId w:val="1"/>
        </w:numPr>
        <w:ind w:left="851" w:hanging="425"/>
        <w:rPr>
          <w:rFonts w:ascii="Arial" w:hAnsi="Arial"/>
          <w:sz w:val="22"/>
          <w:szCs w:val="22"/>
        </w:rPr>
      </w:pPr>
      <w:r>
        <w:rPr>
          <w:rFonts w:ascii="Arial" w:hAnsi="Arial"/>
          <w:sz w:val="22"/>
          <w:szCs w:val="22"/>
        </w:rPr>
        <w:t>Previous Play Base images and assets.</w:t>
      </w:r>
    </w:p>
    <w:p w14:paraId="3B4B9368" w14:textId="6E1283F9" w:rsidR="00515F3C" w:rsidRDefault="00515F3C" w:rsidP="00D33D0B">
      <w:pPr>
        <w:pStyle w:val="ListParagraph"/>
        <w:numPr>
          <w:ilvl w:val="0"/>
          <w:numId w:val="1"/>
        </w:numPr>
        <w:ind w:left="851" w:hanging="425"/>
        <w:rPr>
          <w:rFonts w:ascii="Arial" w:hAnsi="Arial"/>
          <w:sz w:val="22"/>
          <w:szCs w:val="22"/>
        </w:rPr>
      </w:pPr>
      <w:r>
        <w:rPr>
          <w:rFonts w:ascii="Arial" w:hAnsi="Arial"/>
          <w:sz w:val="22"/>
          <w:szCs w:val="22"/>
        </w:rPr>
        <w:t>Brand and house style materials.</w:t>
      </w:r>
    </w:p>
    <w:p w14:paraId="5D62DC50" w14:textId="575DE15D" w:rsidR="00515F3C" w:rsidRDefault="00515F3C" w:rsidP="00D33D0B">
      <w:pPr>
        <w:pStyle w:val="ListParagraph"/>
        <w:numPr>
          <w:ilvl w:val="0"/>
          <w:numId w:val="1"/>
        </w:numPr>
        <w:ind w:left="851" w:hanging="425"/>
        <w:rPr>
          <w:rFonts w:ascii="Arial" w:hAnsi="Arial"/>
          <w:sz w:val="22"/>
          <w:szCs w:val="22"/>
        </w:rPr>
      </w:pPr>
      <w:r>
        <w:rPr>
          <w:rFonts w:ascii="Arial" w:hAnsi="Arial"/>
          <w:sz w:val="22"/>
          <w:szCs w:val="22"/>
        </w:rPr>
        <w:t>Play Base visitor survey feedback.</w:t>
      </w:r>
    </w:p>
    <w:p w14:paraId="621A937B" w14:textId="77777777" w:rsidR="00F66649" w:rsidRPr="00515F3C" w:rsidRDefault="00F66649" w:rsidP="00D33D0B">
      <w:pPr>
        <w:pStyle w:val="ListParagraph"/>
        <w:numPr>
          <w:ilvl w:val="0"/>
          <w:numId w:val="1"/>
        </w:numPr>
        <w:ind w:left="851" w:hanging="425"/>
        <w:rPr>
          <w:rFonts w:ascii="Arial" w:hAnsi="Arial"/>
          <w:sz w:val="22"/>
          <w:szCs w:val="22"/>
        </w:rPr>
      </w:pPr>
      <w:r w:rsidRPr="00515F3C">
        <w:rPr>
          <w:rFonts w:ascii="Arial" w:hAnsi="Arial"/>
          <w:sz w:val="22"/>
          <w:szCs w:val="22"/>
        </w:rPr>
        <w:t>Audience Segmentation Model</w:t>
      </w:r>
    </w:p>
    <w:p w14:paraId="3F7F2DB5" w14:textId="77777777" w:rsidR="00515F3C" w:rsidRPr="00F66649" w:rsidRDefault="00515F3C" w:rsidP="00D33D0B">
      <w:pPr>
        <w:pStyle w:val="ListParagraph"/>
        <w:numPr>
          <w:ilvl w:val="0"/>
          <w:numId w:val="1"/>
        </w:numPr>
        <w:ind w:left="851" w:hanging="425"/>
        <w:rPr>
          <w:rFonts w:ascii="Arial" w:hAnsi="Arial"/>
          <w:sz w:val="22"/>
          <w:szCs w:val="22"/>
        </w:rPr>
      </w:pPr>
      <w:r w:rsidRPr="00F66649">
        <w:rPr>
          <w:rFonts w:ascii="Arial" w:hAnsi="Arial"/>
          <w:sz w:val="22"/>
          <w:szCs w:val="22"/>
        </w:rPr>
        <w:t>Relevant contractor rules and regulations for working on site at the Museum.</w:t>
      </w:r>
    </w:p>
    <w:p w14:paraId="38D46624" w14:textId="3098C9AD" w:rsidR="00515F3C" w:rsidRPr="00515F3C" w:rsidRDefault="00515F3C" w:rsidP="00F66649">
      <w:pPr>
        <w:pStyle w:val="ListParagraph"/>
        <w:ind w:left="360"/>
        <w:rPr>
          <w:rFonts w:ascii="Arial" w:hAnsi="Arial"/>
          <w:sz w:val="22"/>
          <w:szCs w:val="22"/>
        </w:rPr>
      </w:pPr>
    </w:p>
    <w:p w14:paraId="1565427B" w14:textId="206629B0" w:rsidR="00515F3C" w:rsidRDefault="000B22C2" w:rsidP="00E13F9C">
      <w:pPr>
        <w:rPr>
          <w:rFonts w:ascii="Arial" w:hAnsi="Arial"/>
          <w:b/>
          <w:bCs/>
          <w:sz w:val="28"/>
          <w:szCs w:val="28"/>
        </w:rPr>
      </w:pPr>
      <w:r w:rsidRPr="000B22C2">
        <w:rPr>
          <w:rFonts w:ascii="Arial" w:hAnsi="Arial"/>
          <w:b/>
          <w:bCs/>
          <w:sz w:val="28"/>
          <w:szCs w:val="28"/>
        </w:rPr>
        <w:t>6.</w:t>
      </w:r>
      <w:r>
        <w:rPr>
          <w:rFonts w:ascii="Arial" w:hAnsi="Arial"/>
          <w:b/>
          <w:bCs/>
          <w:sz w:val="28"/>
          <w:szCs w:val="28"/>
        </w:rPr>
        <w:t xml:space="preserve"> Budget</w:t>
      </w:r>
    </w:p>
    <w:p w14:paraId="7722C6F7" w14:textId="77777777" w:rsidR="000B22C2" w:rsidRDefault="000B22C2" w:rsidP="00E13F9C">
      <w:pPr>
        <w:rPr>
          <w:rFonts w:ascii="Arial" w:hAnsi="Arial"/>
          <w:b/>
          <w:bCs/>
          <w:sz w:val="28"/>
          <w:szCs w:val="28"/>
        </w:rPr>
      </w:pPr>
    </w:p>
    <w:p w14:paraId="583DDBAC" w14:textId="1F3D92CC" w:rsidR="000B22C2" w:rsidRDefault="000B22C2" w:rsidP="00E13F9C">
      <w:pPr>
        <w:rPr>
          <w:rFonts w:ascii="Arial" w:hAnsi="Arial"/>
          <w:sz w:val="22"/>
          <w:szCs w:val="22"/>
        </w:rPr>
      </w:pPr>
      <w:r>
        <w:rPr>
          <w:rFonts w:ascii="Arial" w:hAnsi="Arial"/>
          <w:sz w:val="22"/>
          <w:szCs w:val="22"/>
        </w:rPr>
        <w:t>The available budget for this project is £10,000</w:t>
      </w:r>
      <w:r w:rsidR="007265FE">
        <w:rPr>
          <w:rFonts w:ascii="Arial" w:hAnsi="Arial"/>
          <w:sz w:val="22"/>
          <w:szCs w:val="22"/>
        </w:rPr>
        <w:t xml:space="preserve"> exclusive of VAT</w:t>
      </w:r>
      <w:r>
        <w:rPr>
          <w:rFonts w:ascii="Arial" w:hAnsi="Arial"/>
          <w:sz w:val="22"/>
          <w:szCs w:val="22"/>
        </w:rPr>
        <w:t xml:space="preserve"> and should include fees.  All costs for individual elements detailed in the response must be fully disclosed with all calculations.</w:t>
      </w:r>
    </w:p>
    <w:p w14:paraId="5D148AB3" w14:textId="77777777" w:rsidR="000B22C2" w:rsidRDefault="000B22C2" w:rsidP="00E13F9C">
      <w:pPr>
        <w:rPr>
          <w:rFonts w:ascii="Arial" w:hAnsi="Arial"/>
          <w:sz w:val="22"/>
          <w:szCs w:val="22"/>
        </w:rPr>
      </w:pPr>
    </w:p>
    <w:p w14:paraId="1307B678" w14:textId="3139FAD0" w:rsidR="000B22C2" w:rsidRDefault="000B22C2" w:rsidP="00E13F9C">
      <w:pPr>
        <w:rPr>
          <w:rFonts w:ascii="Arial" w:hAnsi="Arial"/>
          <w:sz w:val="22"/>
          <w:szCs w:val="22"/>
        </w:rPr>
      </w:pPr>
      <w:r>
        <w:rPr>
          <w:rFonts w:ascii="Arial" w:hAnsi="Arial"/>
          <w:sz w:val="22"/>
          <w:szCs w:val="22"/>
        </w:rPr>
        <w:t xml:space="preserve">Quoted fees must include all of the </w:t>
      </w:r>
      <w:proofErr w:type="gramStart"/>
      <w:r>
        <w:rPr>
          <w:rFonts w:ascii="Arial" w:hAnsi="Arial"/>
          <w:sz w:val="22"/>
          <w:szCs w:val="22"/>
        </w:rPr>
        <w:t>following;</w:t>
      </w:r>
      <w:proofErr w:type="gramEnd"/>
    </w:p>
    <w:p w14:paraId="7CB5DEAC" w14:textId="77777777" w:rsidR="000B22C2" w:rsidRDefault="000B22C2" w:rsidP="00E13F9C">
      <w:pPr>
        <w:rPr>
          <w:rFonts w:ascii="Arial" w:hAnsi="Arial"/>
          <w:sz w:val="22"/>
          <w:szCs w:val="22"/>
        </w:rPr>
      </w:pPr>
    </w:p>
    <w:p w14:paraId="0C1BA4A3" w14:textId="6E1E98BA" w:rsidR="000B22C2" w:rsidRDefault="000B22C2" w:rsidP="006A4029">
      <w:pPr>
        <w:pStyle w:val="ListParagraph"/>
        <w:numPr>
          <w:ilvl w:val="0"/>
          <w:numId w:val="9"/>
        </w:numPr>
        <w:rPr>
          <w:rFonts w:ascii="Arial" w:hAnsi="Arial"/>
          <w:sz w:val="22"/>
          <w:szCs w:val="22"/>
        </w:rPr>
      </w:pPr>
      <w:r>
        <w:rPr>
          <w:rFonts w:ascii="Arial" w:hAnsi="Arial"/>
          <w:sz w:val="22"/>
          <w:szCs w:val="22"/>
        </w:rPr>
        <w:t>Professional fees</w:t>
      </w:r>
    </w:p>
    <w:p w14:paraId="4E79AF4F" w14:textId="77777777" w:rsidR="000B22C2" w:rsidRDefault="000B22C2" w:rsidP="000B22C2">
      <w:pPr>
        <w:pStyle w:val="ListParagraph"/>
        <w:rPr>
          <w:rFonts w:ascii="Arial" w:hAnsi="Arial"/>
          <w:sz w:val="22"/>
          <w:szCs w:val="22"/>
        </w:rPr>
      </w:pPr>
    </w:p>
    <w:p w14:paraId="7CBCEB4C" w14:textId="194E6CF1" w:rsidR="000B22C2" w:rsidRDefault="007265FE" w:rsidP="006A4029">
      <w:pPr>
        <w:pStyle w:val="ListParagraph"/>
        <w:numPr>
          <w:ilvl w:val="0"/>
          <w:numId w:val="9"/>
        </w:numPr>
        <w:rPr>
          <w:rFonts w:ascii="Arial" w:hAnsi="Arial"/>
          <w:sz w:val="22"/>
          <w:szCs w:val="22"/>
        </w:rPr>
      </w:pPr>
      <w:r>
        <w:rPr>
          <w:rFonts w:ascii="Arial" w:hAnsi="Arial"/>
          <w:sz w:val="22"/>
          <w:szCs w:val="22"/>
        </w:rPr>
        <w:t>Development, research, and manufacture costs</w:t>
      </w:r>
    </w:p>
    <w:p w14:paraId="1F37EA76" w14:textId="77777777" w:rsidR="007265FE" w:rsidRPr="007265FE" w:rsidRDefault="007265FE" w:rsidP="007265FE">
      <w:pPr>
        <w:pStyle w:val="ListParagraph"/>
        <w:rPr>
          <w:rFonts w:ascii="Arial" w:hAnsi="Arial"/>
          <w:sz w:val="22"/>
          <w:szCs w:val="22"/>
        </w:rPr>
      </w:pPr>
    </w:p>
    <w:p w14:paraId="7946765E" w14:textId="526F49F6" w:rsidR="007265FE" w:rsidRDefault="007265FE" w:rsidP="006A4029">
      <w:pPr>
        <w:pStyle w:val="ListParagraph"/>
        <w:numPr>
          <w:ilvl w:val="0"/>
          <w:numId w:val="9"/>
        </w:numPr>
        <w:rPr>
          <w:rFonts w:ascii="Arial" w:hAnsi="Arial"/>
          <w:sz w:val="22"/>
          <w:szCs w:val="22"/>
        </w:rPr>
      </w:pPr>
      <w:r>
        <w:rPr>
          <w:rFonts w:ascii="Arial" w:hAnsi="Arial"/>
          <w:sz w:val="22"/>
          <w:szCs w:val="22"/>
        </w:rPr>
        <w:t>Build and Installation costs</w:t>
      </w:r>
    </w:p>
    <w:p w14:paraId="0880441B" w14:textId="77777777" w:rsidR="007265FE" w:rsidRPr="007265FE" w:rsidRDefault="007265FE" w:rsidP="007265FE">
      <w:pPr>
        <w:pStyle w:val="ListParagraph"/>
        <w:rPr>
          <w:rFonts w:ascii="Arial" w:hAnsi="Arial"/>
          <w:sz w:val="22"/>
          <w:szCs w:val="22"/>
        </w:rPr>
      </w:pPr>
    </w:p>
    <w:p w14:paraId="26CD5A36" w14:textId="329365D0" w:rsidR="007265FE" w:rsidRDefault="007265FE" w:rsidP="006A4029">
      <w:pPr>
        <w:pStyle w:val="ListParagraph"/>
        <w:numPr>
          <w:ilvl w:val="0"/>
          <w:numId w:val="9"/>
        </w:numPr>
        <w:rPr>
          <w:rFonts w:ascii="Arial" w:hAnsi="Arial"/>
          <w:sz w:val="22"/>
          <w:szCs w:val="22"/>
        </w:rPr>
      </w:pPr>
      <w:r>
        <w:rPr>
          <w:rFonts w:ascii="Arial" w:hAnsi="Arial"/>
          <w:sz w:val="22"/>
          <w:szCs w:val="22"/>
        </w:rPr>
        <w:t>Travel and expenses</w:t>
      </w:r>
    </w:p>
    <w:p w14:paraId="489B01FD" w14:textId="77777777" w:rsidR="007265FE" w:rsidRPr="007265FE" w:rsidRDefault="007265FE" w:rsidP="007265FE">
      <w:pPr>
        <w:pStyle w:val="ListParagraph"/>
        <w:rPr>
          <w:rFonts w:ascii="Arial" w:hAnsi="Arial"/>
          <w:sz w:val="22"/>
          <w:szCs w:val="22"/>
        </w:rPr>
      </w:pPr>
    </w:p>
    <w:p w14:paraId="632975D9" w14:textId="778FD5E6" w:rsidR="007265FE" w:rsidRDefault="007265FE" w:rsidP="006A4029">
      <w:pPr>
        <w:pStyle w:val="ListParagraph"/>
        <w:numPr>
          <w:ilvl w:val="0"/>
          <w:numId w:val="9"/>
        </w:numPr>
        <w:rPr>
          <w:rFonts w:ascii="Arial" w:hAnsi="Arial"/>
          <w:sz w:val="22"/>
          <w:szCs w:val="22"/>
        </w:rPr>
      </w:pPr>
      <w:r>
        <w:rPr>
          <w:rFonts w:ascii="Arial" w:hAnsi="Arial"/>
          <w:sz w:val="22"/>
          <w:szCs w:val="22"/>
        </w:rPr>
        <w:t>Accommodation</w:t>
      </w:r>
    </w:p>
    <w:p w14:paraId="2E60A317" w14:textId="77777777" w:rsidR="007265FE" w:rsidRPr="007265FE" w:rsidRDefault="007265FE" w:rsidP="007265FE">
      <w:pPr>
        <w:pStyle w:val="ListParagraph"/>
        <w:rPr>
          <w:rFonts w:ascii="Arial" w:hAnsi="Arial"/>
          <w:sz w:val="22"/>
          <w:szCs w:val="22"/>
        </w:rPr>
      </w:pPr>
    </w:p>
    <w:p w14:paraId="20A67EF1" w14:textId="3979FF2B" w:rsidR="007265FE" w:rsidRDefault="007265FE" w:rsidP="006A4029">
      <w:pPr>
        <w:pStyle w:val="ListParagraph"/>
        <w:numPr>
          <w:ilvl w:val="0"/>
          <w:numId w:val="9"/>
        </w:numPr>
        <w:rPr>
          <w:rFonts w:ascii="Arial" w:hAnsi="Arial"/>
          <w:sz w:val="22"/>
          <w:szCs w:val="22"/>
        </w:rPr>
      </w:pPr>
      <w:r>
        <w:rPr>
          <w:rFonts w:ascii="Arial" w:hAnsi="Arial"/>
          <w:sz w:val="22"/>
          <w:szCs w:val="22"/>
        </w:rPr>
        <w:t>Disbursements</w:t>
      </w:r>
    </w:p>
    <w:p w14:paraId="1F6BD2F4" w14:textId="77777777" w:rsidR="007265FE" w:rsidRPr="007265FE" w:rsidRDefault="007265FE" w:rsidP="007265FE">
      <w:pPr>
        <w:pStyle w:val="ListParagraph"/>
        <w:rPr>
          <w:rFonts w:ascii="Arial" w:hAnsi="Arial"/>
          <w:sz w:val="22"/>
          <w:szCs w:val="22"/>
        </w:rPr>
      </w:pPr>
    </w:p>
    <w:p w14:paraId="3F1B8FE3" w14:textId="4BCE7A77" w:rsidR="007265FE" w:rsidRDefault="007265FE" w:rsidP="006A4029">
      <w:pPr>
        <w:pStyle w:val="ListParagraph"/>
        <w:numPr>
          <w:ilvl w:val="0"/>
          <w:numId w:val="9"/>
        </w:numPr>
        <w:rPr>
          <w:rFonts w:ascii="Arial" w:hAnsi="Arial"/>
          <w:sz w:val="22"/>
          <w:szCs w:val="22"/>
        </w:rPr>
      </w:pPr>
      <w:r>
        <w:rPr>
          <w:rFonts w:ascii="Arial" w:hAnsi="Arial"/>
          <w:sz w:val="22"/>
          <w:szCs w:val="22"/>
        </w:rPr>
        <w:t>An estimate of any contingency</w:t>
      </w:r>
    </w:p>
    <w:p w14:paraId="38D3DC81" w14:textId="77777777" w:rsidR="007265FE" w:rsidRPr="007265FE" w:rsidRDefault="007265FE" w:rsidP="007265FE">
      <w:pPr>
        <w:pStyle w:val="ListParagraph"/>
        <w:rPr>
          <w:rFonts w:ascii="Arial" w:hAnsi="Arial"/>
          <w:sz w:val="22"/>
          <w:szCs w:val="22"/>
        </w:rPr>
      </w:pPr>
    </w:p>
    <w:p w14:paraId="544010DD" w14:textId="4011F9C7" w:rsidR="007265FE" w:rsidRDefault="007265FE" w:rsidP="006A4029">
      <w:pPr>
        <w:pStyle w:val="ListParagraph"/>
        <w:numPr>
          <w:ilvl w:val="0"/>
          <w:numId w:val="9"/>
        </w:numPr>
        <w:rPr>
          <w:rFonts w:ascii="Arial" w:hAnsi="Arial"/>
          <w:sz w:val="22"/>
          <w:szCs w:val="22"/>
        </w:rPr>
      </w:pPr>
      <w:r>
        <w:rPr>
          <w:rFonts w:ascii="Arial" w:hAnsi="Arial"/>
          <w:sz w:val="22"/>
          <w:szCs w:val="22"/>
        </w:rPr>
        <w:t>All third party fees</w:t>
      </w:r>
    </w:p>
    <w:p w14:paraId="50271DB8" w14:textId="77777777" w:rsidR="007265FE" w:rsidRPr="007265FE" w:rsidRDefault="007265FE" w:rsidP="007265FE">
      <w:pPr>
        <w:pStyle w:val="ListParagraph"/>
        <w:rPr>
          <w:rFonts w:ascii="Arial" w:hAnsi="Arial"/>
          <w:sz w:val="22"/>
          <w:szCs w:val="22"/>
        </w:rPr>
      </w:pPr>
    </w:p>
    <w:p w14:paraId="2B64ABFF" w14:textId="4711B16E" w:rsidR="007265FE" w:rsidRDefault="007265FE" w:rsidP="006A4029">
      <w:pPr>
        <w:pStyle w:val="ListParagraph"/>
        <w:numPr>
          <w:ilvl w:val="0"/>
          <w:numId w:val="9"/>
        </w:numPr>
        <w:rPr>
          <w:rFonts w:ascii="Arial" w:hAnsi="Arial"/>
          <w:sz w:val="22"/>
          <w:szCs w:val="22"/>
        </w:rPr>
      </w:pPr>
      <w:r>
        <w:rPr>
          <w:rFonts w:ascii="Arial" w:hAnsi="Arial"/>
          <w:sz w:val="22"/>
          <w:szCs w:val="22"/>
        </w:rPr>
        <w:t xml:space="preserve">Report, </w:t>
      </w:r>
      <w:proofErr w:type="gramStart"/>
      <w:r>
        <w:rPr>
          <w:rFonts w:ascii="Arial" w:hAnsi="Arial"/>
          <w:sz w:val="22"/>
          <w:szCs w:val="22"/>
        </w:rPr>
        <w:t>printing</w:t>
      </w:r>
      <w:proofErr w:type="gramEnd"/>
      <w:r>
        <w:rPr>
          <w:rFonts w:ascii="Arial" w:hAnsi="Arial"/>
          <w:sz w:val="22"/>
          <w:szCs w:val="22"/>
        </w:rPr>
        <w:t xml:space="preserve"> and presentation costs</w:t>
      </w:r>
    </w:p>
    <w:p w14:paraId="10D7754F" w14:textId="77777777" w:rsidR="007265FE" w:rsidRPr="007265FE" w:rsidRDefault="007265FE" w:rsidP="007265FE">
      <w:pPr>
        <w:pStyle w:val="ListParagraph"/>
        <w:rPr>
          <w:rFonts w:ascii="Arial" w:hAnsi="Arial"/>
          <w:sz w:val="22"/>
          <w:szCs w:val="22"/>
        </w:rPr>
      </w:pPr>
    </w:p>
    <w:p w14:paraId="3C9A91C8" w14:textId="77DE6469" w:rsidR="007265FE" w:rsidRDefault="007265FE" w:rsidP="006A4029">
      <w:pPr>
        <w:pStyle w:val="ListParagraph"/>
        <w:numPr>
          <w:ilvl w:val="0"/>
          <w:numId w:val="9"/>
        </w:numPr>
        <w:rPr>
          <w:rFonts w:ascii="Arial" w:hAnsi="Arial"/>
          <w:sz w:val="22"/>
          <w:szCs w:val="22"/>
        </w:rPr>
      </w:pPr>
      <w:r>
        <w:rPr>
          <w:rFonts w:ascii="Arial" w:hAnsi="Arial"/>
          <w:sz w:val="22"/>
          <w:szCs w:val="22"/>
        </w:rPr>
        <w:t>All other expenses and costs required in the delivery of the project</w:t>
      </w:r>
    </w:p>
    <w:p w14:paraId="6DA84FE8" w14:textId="77777777" w:rsidR="007265FE" w:rsidRPr="007265FE" w:rsidRDefault="007265FE" w:rsidP="007265FE">
      <w:pPr>
        <w:pStyle w:val="ListParagraph"/>
        <w:rPr>
          <w:rFonts w:ascii="Arial" w:hAnsi="Arial"/>
          <w:sz w:val="22"/>
          <w:szCs w:val="22"/>
        </w:rPr>
      </w:pPr>
    </w:p>
    <w:p w14:paraId="2E2C1EDA" w14:textId="131EC17A" w:rsidR="007265FE" w:rsidRDefault="007265FE" w:rsidP="006A4029">
      <w:pPr>
        <w:pStyle w:val="ListParagraph"/>
        <w:numPr>
          <w:ilvl w:val="0"/>
          <w:numId w:val="9"/>
        </w:numPr>
        <w:rPr>
          <w:rFonts w:ascii="Arial" w:hAnsi="Arial"/>
          <w:sz w:val="22"/>
          <w:szCs w:val="22"/>
        </w:rPr>
      </w:pPr>
      <w:r>
        <w:rPr>
          <w:rFonts w:ascii="Arial" w:hAnsi="Arial"/>
          <w:sz w:val="22"/>
          <w:szCs w:val="22"/>
        </w:rPr>
        <w:t>The fees should indicate if they include or exclude VAT</w:t>
      </w:r>
    </w:p>
    <w:p w14:paraId="2C055561" w14:textId="77777777" w:rsidR="007265FE" w:rsidRPr="007265FE" w:rsidRDefault="007265FE" w:rsidP="007265FE">
      <w:pPr>
        <w:pStyle w:val="ListParagraph"/>
        <w:rPr>
          <w:rFonts w:ascii="Arial" w:hAnsi="Arial"/>
          <w:sz w:val="22"/>
          <w:szCs w:val="22"/>
        </w:rPr>
      </w:pPr>
    </w:p>
    <w:p w14:paraId="550F379F" w14:textId="43C3DC69" w:rsidR="007265FE" w:rsidRDefault="007265FE" w:rsidP="007265FE">
      <w:pPr>
        <w:rPr>
          <w:rFonts w:ascii="Arial" w:hAnsi="Arial"/>
          <w:b/>
          <w:bCs/>
          <w:sz w:val="28"/>
          <w:szCs w:val="28"/>
        </w:rPr>
      </w:pPr>
      <w:r w:rsidRPr="007265FE">
        <w:rPr>
          <w:rFonts w:ascii="Arial" w:hAnsi="Arial"/>
          <w:b/>
          <w:bCs/>
          <w:sz w:val="28"/>
          <w:szCs w:val="28"/>
        </w:rPr>
        <w:t>7. Copyright</w:t>
      </w:r>
    </w:p>
    <w:p w14:paraId="2EDDFC37" w14:textId="77777777" w:rsidR="007265FE" w:rsidRDefault="007265FE" w:rsidP="007265FE">
      <w:pPr>
        <w:rPr>
          <w:rFonts w:ascii="Arial" w:hAnsi="Arial"/>
          <w:b/>
          <w:bCs/>
          <w:sz w:val="28"/>
          <w:szCs w:val="28"/>
        </w:rPr>
      </w:pPr>
    </w:p>
    <w:p w14:paraId="710B61FE" w14:textId="489FE80A" w:rsidR="007265FE" w:rsidRDefault="007265FE" w:rsidP="007265FE">
      <w:pPr>
        <w:spacing w:line="276" w:lineRule="auto"/>
        <w:rPr>
          <w:rFonts w:ascii="Arial" w:hAnsi="Arial" w:cs="Arial"/>
          <w:sz w:val="22"/>
          <w:szCs w:val="22"/>
        </w:rPr>
      </w:pPr>
      <w:r>
        <w:rPr>
          <w:rFonts w:ascii="Arial" w:hAnsi="Arial" w:cs="Arial"/>
          <w:sz w:val="22"/>
          <w:szCs w:val="22"/>
        </w:rPr>
        <w:t xml:space="preserve">It must be noted by the contractor that all rights (including ownership and copyright) in any reports, documents, specifications, instructions, plans, drawings, patents, </w:t>
      </w:r>
      <w:proofErr w:type="gramStart"/>
      <w:r>
        <w:rPr>
          <w:rFonts w:ascii="Arial" w:hAnsi="Arial" w:cs="Arial"/>
          <w:sz w:val="22"/>
          <w:szCs w:val="22"/>
        </w:rPr>
        <w:t>models</w:t>
      </w:r>
      <w:proofErr w:type="gramEnd"/>
      <w:r>
        <w:rPr>
          <w:rFonts w:ascii="Arial" w:hAnsi="Arial" w:cs="Arial"/>
          <w:sz w:val="22"/>
          <w:szCs w:val="22"/>
        </w:rPr>
        <w:t xml:space="preserve"> or designs whether in writing or on other media:</w:t>
      </w:r>
    </w:p>
    <w:p w14:paraId="5CBB4ADA" w14:textId="77777777" w:rsidR="007265FE" w:rsidRDefault="007265FE" w:rsidP="007265FE">
      <w:pPr>
        <w:spacing w:line="276" w:lineRule="auto"/>
        <w:rPr>
          <w:rFonts w:ascii="Arial" w:hAnsi="Arial" w:cs="Arial"/>
          <w:sz w:val="22"/>
          <w:szCs w:val="22"/>
        </w:rPr>
      </w:pPr>
    </w:p>
    <w:p w14:paraId="18337785" w14:textId="20E8B1D0" w:rsidR="007265FE" w:rsidRPr="00B27984" w:rsidRDefault="007265FE" w:rsidP="006A4029">
      <w:pPr>
        <w:pStyle w:val="ListParagraph"/>
        <w:numPr>
          <w:ilvl w:val="0"/>
          <w:numId w:val="8"/>
        </w:numPr>
        <w:spacing w:line="276" w:lineRule="auto"/>
        <w:rPr>
          <w:rFonts w:ascii="Arial" w:hAnsi="Arial" w:cs="Arial"/>
          <w:sz w:val="22"/>
          <w:szCs w:val="22"/>
        </w:rPr>
      </w:pPr>
      <w:r w:rsidRPr="00B27984">
        <w:rPr>
          <w:rFonts w:ascii="Arial" w:hAnsi="Arial" w:cs="Arial"/>
          <w:sz w:val="22"/>
          <w:szCs w:val="22"/>
        </w:rPr>
        <w:t xml:space="preserve">Provided or </w:t>
      </w:r>
      <w:r>
        <w:rPr>
          <w:rFonts w:ascii="Arial" w:hAnsi="Arial" w:cs="Arial"/>
          <w:sz w:val="22"/>
          <w:szCs w:val="22"/>
        </w:rPr>
        <w:t>m</w:t>
      </w:r>
      <w:r w:rsidRPr="00B27984">
        <w:rPr>
          <w:rFonts w:ascii="Arial" w:hAnsi="Arial" w:cs="Arial"/>
          <w:sz w:val="22"/>
          <w:szCs w:val="22"/>
        </w:rPr>
        <w:t xml:space="preserve">ade available to the </w:t>
      </w:r>
      <w:r>
        <w:rPr>
          <w:rFonts w:ascii="Arial" w:hAnsi="Arial" w:cs="Arial"/>
          <w:sz w:val="22"/>
          <w:szCs w:val="22"/>
        </w:rPr>
        <w:t>contractor</w:t>
      </w:r>
      <w:r w:rsidRPr="00B27984">
        <w:rPr>
          <w:rFonts w:ascii="Arial" w:hAnsi="Arial" w:cs="Arial"/>
          <w:sz w:val="22"/>
          <w:szCs w:val="22"/>
        </w:rPr>
        <w:t xml:space="preserve"> by NAM shall remain vested in NAM.</w:t>
      </w:r>
    </w:p>
    <w:p w14:paraId="097CF97E" w14:textId="7E05530E" w:rsidR="007265FE" w:rsidRDefault="007265FE" w:rsidP="006A4029">
      <w:pPr>
        <w:pStyle w:val="ListParagraph"/>
        <w:numPr>
          <w:ilvl w:val="0"/>
          <w:numId w:val="8"/>
        </w:numPr>
        <w:spacing w:line="276" w:lineRule="auto"/>
        <w:rPr>
          <w:rFonts w:ascii="Arial" w:hAnsi="Arial" w:cs="Arial"/>
          <w:sz w:val="22"/>
          <w:szCs w:val="22"/>
        </w:rPr>
      </w:pPr>
      <w:r>
        <w:rPr>
          <w:rFonts w:ascii="Arial" w:hAnsi="Arial" w:cs="Arial"/>
          <w:sz w:val="22"/>
          <w:szCs w:val="22"/>
        </w:rPr>
        <w:t>Prepared by or for the contractor (or any subcontractors employed or contracted by the contractor) for use, or intended use, in relation to this project will be assigned to and shall vest in NAM absolutely.</w:t>
      </w:r>
    </w:p>
    <w:p w14:paraId="25AD3363" w14:textId="77777777" w:rsidR="007265FE" w:rsidRDefault="007265FE" w:rsidP="007265FE">
      <w:pPr>
        <w:spacing w:line="276" w:lineRule="auto"/>
        <w:rPr>
          <w:rFonts w:ascii="Arial" w:hAnsi="Arial" w:cs="Arial"/>
          <w:sz w:val="22"/>
          <w:szCs w:val="22"/>
        </w:rPr>
      </w:pPr>
      <w:r>
        <w:rPr>
          <w:rFonts w:ascii="Arial" w:hAnsi="Arial" w:cs="Arial"/>
          <w:sz w:val="22"/>
          <w:szCs w:val="22"/>
        </w:rPr>
        <w:lastRenderedPageBreak/>
        <w:t>The contractors should therefore allow for such vesting rights to be included within the fee bid.</w:t>
      </w:r>
    </w:p>
    <w:p w14:paraId="39F1DCCA" w14:textId="77777777" w:rsidR="000B22C2" w:rsidRDefault="000B22C2" w:rsidP="00E13F9C">
      <w:pPr>
        <w:rPr>
          <w:rFonts w:ascii="Arial" w:hAnsi="Arial"/>
          <w:b/>
          <w:bCs/>
          <w:sz w:val="28"/>
          <w:szCs w:val="28"/>
        </w:rPr>
      </w:pPr>
    </w:p>
    <w:p w14:paraId="13D92DCD" w14:textId="25454DF4" w:rsidR="000B22C2" w:rsidRPr="000B22C2" w:rsidRDefault="007265FE" w:rsidP="00E13F9C">
      <w:pPr>
        <w:rPr>
          <w:rFonts w:ascii="Arial" w:hAnsi="Arial"/>
          <w:b/>
          <w:bCs/>
          <w:sz w:val="28"/>
          <w:szCs w:val="28"/>
        </w:rPr>
      </w:pPr>
      <w:r>
        <w:rPr>
          <w:rFonts w:ascii="Arial" w:hAnsi="Arial"/>
          <w:b/>
          <w:bCs/>
          <w:sz w:val="28"/>
          <w:szCs w:val="28"/>
        </w:rPr>
        <w:t>8</w:t>
      </w:r>
      <w:r w:rsidR="000B22C2">
        <w:rPr>
          <w:rFonts w:ascii="Arial" w:hAnsi="Arial"/>
          <w:b/>
          <w:bCs/>
          <w:sz w:val="28"/>
          <w:szCs w:val="28"/>
        </w:rPr>
        <w:t>. Schedule</w:t>
      </w:r>
    </w:p>
    <w:p w14:paraId="60DCE03D" w14:textId="77777777" w:rsidR="00515F3C" w:rsidRDefault="00515F3C" w:rsidP="00E13F9C">
      <w:pPr>
        <w:rPr>
          <w:rFonts w:ascii="Arial" w:hAnsi="Arial"/>
          <w:b/>
          <w:bCs/>
          <w:sz w:val="22"/>
          <w:szCs w:val="22"/>
        </w:rPr>
      </w:pPr>
    </w:p>
    <w:p w14:paraId="606F8873" w14:textId="6993AEAE" w:rsidR="00177CA2" w:rsidRDefault="009A42AA" w:rsidP="00EF68FF">
      <w:pPr>
        <w:rPr>
          <w:rFonts w:ascii="Arial" w:hAnsi="Arial"/>
          <w:sz w:val="22"/>
          <w:szCs w:val="22"/>
        </w:rPr>
      </w:pPr>
      <w:r w:rsidRPr="009A42AA">
        <w:rPr>
          <w:rFonts w:ascii="Arial" w:hAnsi="Arial"/>
          <w:sz w:val="22"/>
          <w:szCs w:val="22"/>
        </w:rPr>
        <w:t>NAM and NAMTL</w:t>
      </w:r>
      <w:r>
        <w:rPr>
          <w:rFonts w:ascii="Arial" w:hAnsi="Arial"/>
          <w:sz w:val="22"/>
          <w:szCs w:val="22"/>
        </w:rPr>
        <w:t xml:space="preserve"> would like to discuss the delivery schedule in detail with the appointed company as part of the discovery phase.  However, the following list provides some indi</w:t>
      </w:r>
      <w:r w:rsidR="00857CC7">
        <w:rPr>
          <w:rFonts w:ascii="Arial" w:hAnsi="Arial"/>
          <w:sz w:val="22"/>
          <w:szCs w:val="22"/>
        </w:rPr>
        <w:t>cative delivery milestones.</w:t>
      </w:r>
    </w:p>
    <w:p w14:paraId="3DC944F2" w14:textId="77777777" w:rsidR="003E5454" w:rsidRDefault="003E5454" w:rsidP="003E5454">
      <w:pPr>
        <w:rPr>
          <w:rFonts w:ascii="Arial" w:hAnsi="Arial"/>
          <w:sz w:val="22"/>
          <w:szCs w:val="22"/>
        </w:rPr>
      </w:pPr>
    </w:p>
    <w:p w14:paraId="04031C50" w14:textId="210F0398" w:rsidR="003E5454" w:rsidRDefault="003E5454" w:rsidP="00D33D0B">
      <w:pPr>
        <w:pStyle w:val="ListParagraph"/>
        <w:numPr>
          <w:ilvl w:val="0"/>
          <w:numId w:val="1"/>
        </w:numPr>
        <w:ind w:left="993" w:hanging="567"/>
        <w:rPr>
          <w:rFonts w:ascii="Arial" w:hAnsi="Arial"/>
          <w:sz w:val="22"/>
          <w:szCs w:val="22"/>
        </w:rPr>
      </w:pPr>
      <w:r>
        <w:rPr>
          <w:rFonts w:ascii="Arial" w:hAnsi="Arial"/>
          <w:sz w:val="22"/>
          <w:szCs w:val="22"/>
        </w:rPr>
        <w:t xml:space="preserve">W/C </w:t>
      </w:r>
      <w:r w:rsidR="00444477">
        <w:rPr>
          <w:rFonts w:ascii="Arial" w:hAnsi="Arial"/>
          <w:sz w:val="22"/>
          <w:szCs w:val="22"/>
        </w:rPr>
        <w:t>21st</w:t>
      </w:r>
      <w:r>
        <w:rPr>
          <w:rFonts w:ascii="Arial" w:hAnsi="Arial"/>
          <w:sz w:val="22"/>
          <w:szCs w:val="22"/>
        </w:rPr>
        <w:t xml:space="preserve"> August 2023 – Appoint Company</w:t>
      </w:r>
    </w:p>
    <w:p w14:paraId="51F1401A" w14:textId="085E2E9F" w:rsidR="00444477" w:rsidRDefault="003E5454" w:rsidP="00D33D0B">
      <w:pPr>
        <w:pStyle w:val="ListParagraph"/>
        <w:numPr>
          <w:ilvl w:val="0"/>
          <w:numId w:val="1"/>
        </w:numPr>
        <w:ind w:left="993" w:hanging="567"/>
        <w:rPr>
          <w:rFonts w:ascii="Arial" w:hAnsi="Arial"/>
          <w:sz w:val="22"/>
          <w:szCs w:val="22"/>
        </w:rPr>
      </w:pPr>
      <w:r>
        <w:rPr>
          <w:rFonts w:ascii="Arial" w:hAnsi="Arial"/>
          <w:sz w:val="22"/>
          <w:szCs w:val="22"/>
        </w:rPr>
        <w:t>W</w:t>
      </w:r>
      <w:r w:rsidR="00444477">
        <w:rPr>
          <w:rFonts w:ascii="Arial" w:hAnsi="Arial"/>
          <w:sz w:val="22"/>
          <w:szCs w:val="22"/>
        </w:rPr>
        <w:t>/C 28</w:t>
      </w:r>
      <w:r w:rsidR="00444477" w:rsidRPr="00444477">
        <w:rPr>
          <w:rFonts w:ascii="Arial" w:hAnsi="Arial"/>
          <w:sz w:val="22"/>
          <w:szCs w:val="22"/>
          <w:vertAlign w:val="superscript"/>
        </w:rPr>
        <w:t>th</w:t>
      </w:r>
      <w:r w:rsidR="00444477">
        <w:rPr>
          <w:rFonts w:ascii="Arial" w:hAnsi="Arial"/>
          <w:sz w:val="22"/>
          <w:szCs w:val="22"/>
        </w:rPr>
        <w:t xml:space="preserve"> August 2023 – Project kick-off, commencement of design development and handover of design brief documentation,</w:t>
      </w:r>
      <w:r w:rsidR="00444477" w:rsidRPr="00444477">
        <w:rPr>
          <w:rFonts w:ascii="Arial" w:hAnsi="Arial"/>
          <w:sz w:val="22"/>
          <w:szCs w:val="22"/>
        </w:rPr>
        <w:t xml:space="preserve"> Play Base images and assets</w:t>
      </w:r>
      <w:r w:rsidR="00444477">
        <w:rPr>
          <w:rFonts w:ascii="Arial" w:hAnsi="Arial"/>
          <w:sz w:val="22"/>
          <w:szCs w:val="22"/>
        </w:rPr>
        <w:t xml:space="preserve">, </w:t>
      </w:r>
      <w:r w:rsidR="00444477" w:rsidRPr="00444477">
        <w:rPr>
          <w:rFonts w:ascii="Arial" w:hAnsi="Arial"/>
          <w:sz w:val="22"/>
          <w:szCs w:val="22"/>
        </w:rPr>
        <w:t>Brand and house style materials</w:t>
      </w:r>
      <w:r w:rsidR="00444477">
        <w:rPr>
          <w:rFonts w:ascii="Arial" w:hAnsi="Arial"/>
          <w:sz w:val="22"/>
          <w:szCs w:val="22"/>
        </w:rPr>
        <w:t xml:space="preserve">, </w:t>
      </w:r>
      <w:r w:rsidR="00444477" w:rsidRPr="00444477">
        <w:rPr>
          <w:rFonts w:ascii="Arial" w:hAnsi="Arial"/>
          <w:sz w:val="22"/>
          <w:szCs w:val="22"/>
        </w:rPr>
        <w:t>Play Base visitor survey feedback</w:t>
      </w:r>
      <w:r w:rsidR="00444477">
        <w:rPr>
          <w:rFonts w:ascii="Arial" w:hAnsi="Arial"/>
          <w:sz w:val="22"/>
          <w:szCs w:val="22"/>
        </w:rPr>
        <w:t xml:space="preserve"> and </w:t>
      </w:r>
      <w:r w:rsidR="00444477" w:rsidRPr="00444477">
        <w:rPr>
          <w:rFonts w:ascii="Arial" w:hAnsi="Arial"/>
          <w:sz w:val="22"/>
          <w:szCs w:val="22"/>
        </w:rPr>
        <w:t>Audience Segmentation Model</w:t>
      </w:r>
    </w:p>
    <w:p w14:paraId="2DEF36F5" w14:textId="78D82EA0" w:rsidR="00444477" w:rsidRDefault="00444477" w:rsidP="00D33D0B">
      <w:pPr>
        <w:pStyle w:val="ListParagraph"/>
        <w:numPr>
          <w:ilvl w:val="0"/>
          <w:numId w:val="1"/>
        </w:numPr>
        <w:ind w:left="993" w:hanging="567"/>
        <w:rPr>
          <w:rFonts w:ascii="Arial" w:hAnsi="Arial"/>
          <w:sz w:val="22"/>
          <w:szCs w:val="22"/>
        </w:rPr>
      </w:pPr>
      <w:r>
        <w:rPr>
          <w:rFonts w:ascii="Arial" w:hAnsi="Arial"/>
          <w:sz w:val="22"/>
          <w:szCs w:val="22"/>
        </w:rPr>
        <w:t>September 2023 – Meetings with NAM staff as required</w:t>
      </w:r>
    </w:p>
    <w:p w14:paraId="43648C1B" w14:textId="6F659B48" w:rsidR="00444477" w:rsidRDefault="00444477" w:rsidP="00D33D0B">
      <w:pPr>
        <w:pStyle w:val="ListParagraph"/>
        <w:numPr>
          <w:ilvl w:val="0"/>
          <w:numId w:val="1"/>
        </w:numPr>
        <w:ind w:left="993" w:hanging="567"/>
        <w:rPr>
          <w:rFonts w:ascii="Arial" w:hAnsi="Arial"/>
          <w:sz w:val="22"/>
          <w:szCs w:val="22"/>
        </w:rPr>
      </w:pPr>
      <w:r>
        <w:rPr>
          <w:rFonts w:ascii="Arial" w:hAnsi="Arial"/>
          <w:sz w:val="22"/>
          <w:szCs w:val="22"/>
        </w:rPr>
        <w:t>October 2023 – NAM and NAMTL sign off on design and build</w:t>
      </w:r>
    </w:p>
    <w:p w14:paraId="3612E155" w14:textId="411D53CC" w:rsidR="006F028F" w:rsidRDefault="006F028F" w:rsidP="00D33D0B">
      <w:pPr>
        <w:pStyle w:val="ListParagraph"/>
        <w:numPr>
          <w:ilvl w:val="0"/>
          <w:numId w:val="1"/>
        </w:numPr>
        <w:ind w:left="993" w:hanging="567"/>
        <w:rPr>
          <w:rFonts w:ascii="Arial" w:hAnsi="Arial"/>
          <w:sz w:val="22"/>
          <w:szCs w:val="22"/>
        </w:rPr>
      </w:pPr>
      <w:r>
        <w:rPr>
          <w:rFonts w:ascii="Arial" w:hAnsi="Arial"/>
          <w:sz w:val="22"/>
          <w:szCs w:val="22"/>
        </w:rPr>
        <w:t>10</w:t>
      </w:r>
      <w:r w:rsidRPr="006F028F">
        <w:rPr>
          <w:rFonts w:ascii="Arial" w:hAnsi="Arial"/>
          <w:sz w:val="22"/>
          <w:szCs w:val="22"/>
          <w:vertAlign w:val="superscript"/>
        </w:rPr>
        <w:t>th</w:t>
      </w:r>
      <w:r>
        <w:rPr>
          <w:rFonts w:ascii="Arial" w:hAnsi="Arial"/>
          <w:sz w:val="22"/>
          <w:szCs w:val="22"/>
        </w:rPr>
        <w:t xml:space="preserve"> December 2023 – Play Base closes to the public</w:t>
      </w:r>
    </w:p>
    <w:p w14:paraId="19D9B135" w14:textId="5A97AF57" w:rsidR="00444477" w:rsidRDefault="006F028F" w:rsidP="00D33D0B">
      <w:pPr>
        <w:pStyle w:val="ListParagraph"/>
        <w:numPr>
          <w:ilvl w:val="0"/>
          <w:numId w:val="1"/>
        </w:numPr>
        <w:ind w:left="993" w:hanging="567"/>
        <w:rPr>
          <w:rFonts w:ascii="Arial" w:hAnsi="Arial"/>
          <w:sz w:val="22"/>
          <w:szCs w:val="22"/>
        </w:rPr>
      </w:pPr>
      <w:r>
        <w:rPr>
          <w:rFonts w:ascii="Arial" w:hAnsi="Arial"/>
          <w:sz w:val="22"/>
          <w:szCs w:val="22"/>
        </w:rPr>
        <w:t>WC 11</w:t>
      </w:r>
      <w:r w:rsidRPr="006F028F">
        <w:rPr>
          <w:rFonts w:ascii="Arial" w:hAnsi="Arial"/>
          <w:sz w:val="22"/>
          <w:szCs w:val="22"/>
          <w:vertAlign w:val="superscript"/>
        </w:rPr>
        <w:t>th</w:t>
      </w:r>
      <w:r>
        <w:rPr>
          <w:rFonts w:ascii="Arial" w:hAnsi="Arial"/>
          <w:sz w:val="22"/>
          <w:szCs w:val="22"/>
        </w:rPr>
        <w:t xml:space="preserve"> December 2023 – Build and installation </w:t>
      </w:r>
      <w:r w:rsidR="00020A57">
        <w:rPr>
          <w:rFonts w:ascii="Arial" w:hAnsi="Arial"/>
          <w:sz w:val="22"/>
          <w:szCs w:val="22"/>
        </w:rPr>
        <w:t>begins.</w:t>
      </w:r>
    </w:p>
    <w:p w14:paraId="690E1062" w14:textId="61623925" w:rsidR="006F028F" w:rsidRDefault="006F028F" w:rsidP="00D33D0B">
      <w:pPr>
        <w:pStyle w:val="ListParagraph"/>
        <w:numPr>
          <w:ilvl w:val="0"/>
          <w:numId w:val="1"/>
        </w:numPr>
        <w:ind w:left="993" w:hanging="567"/>
        <w:rPr>
          <w:rFonts w:ascii="Arial" w:hAnsi="Arial"/>
          <w:sz w:val="22"/>
          <w:szCs w:val="22"/>
        </w:rPr>
      </w:pPr>
      <w:r>
        <w:rPr>
          <w:rFonts w:ascii="Arial" w:hAnsi="Arial"/>
          <w:sz w:val="22"/>
          <w:szCs w:val="22"/>
        </w:rPr>
        <w:t>2</w:t>
      </w:r>
      <w:r w:rsidRPr="006F028F">
        <w:rPr>
          <w:rFonts w:ascii="Arial" w:hAnsi="Arial"/>
          <w:sz w:val="22"/>
          <w:szCs w:val="22"/>
          <w:vertAlign w:val="superscript"/>
        </w:rPr>
        <w:t>nd</w:t>
      </w:r>
      <w:r>
        <w:rPr>
          <w:rFonts w:ascii="Arial" w:hAnsi="Arial"/>
          <w:sz w:val="22"/>
          <w:szCs w:val="22"/>
        </w:rPr>
        <w:t xml:space="preserve"> January 2024 – Play Base handed back to NAM and NAMTL</w:t>
      </w:r>
    </w:p>
    <w:p w14:paraId="79F4BA66" w14:textId="77777777" w:rsidR="005E1BBC" w:rsidRDefault="005E1BBC" w:rsidP="006F028F">
      <w:pPr>
        <w:rPr>
          <w:rFonts w:ascii="Arial" w:hAnsi="Arial"/>
          <w:b/>
          <w:bCs/>
          <w:sz w:val="28"/>
          <w:szCs w:val="28"/>
        </w:rPr>
      </w:pPr>
    </w:p>
    <w:p w14:paraId="57626FBF" w14:textId="35A04A50" w:rsidR="006F028F" w:rsidRDefault="006F028F" w:rsidP="00D33D0B">
      <w:pPr>
        <w:rPr>
          <w:rFonts w:ascii="Arial" w:hAnsi="Arial"/>
          <w:b/>
          <w:bCs/>
          <w:sz w:val="28"/>
          <w:szCs w:val="28"/>
        </w:rPr>
      </w:pPr>
      <w:r w:rsidRPr="006F028F">
        <w:rPr>
          <w:rFonts w:ascii="Arial" w:hAnsi="Arial"/>
          <w:b/>
          <w:bCs/>
          <w:sz w:val="28"/>
          <w:szCs w:val="28"/>
        </w:rPr>
        <w:t xml:space="preserve">9. Project </w:t>
      </w:r>
      <w:r w:rsidR="00D33D0B">
        <w:rPr>
          <w:rFonts w:ascii="Arial" w:hAnsi="Arial"/>
          <w:b/>
          <w:bCs/>
          <w:sz w:val="28"/>
          <w:szCs w:val="28"/>
        </w:rPr>
        <w:t>T</w:t>
      </w:r>
      <w:r w:rsidRPr="006F028F">
        <w:rPr>
          <w:rFonts w:ascii="Arial" w:hAnsi="Arial"/>
          <w:b/>
          <w:bCs/>
          <w:sz w:val="28"/>
          <w:szCs w:val="28"/>
        </w:rPr>
        <w:t>eam</w:t>
      </w:r>
    </w:p>
    <w:p w14:paraId="14A1B4BE" w14:textId="77777777" w:rsidR="006F028F" w:rsidRDefault="006F028F" w:rsidP="006F028F">
      <w:pPr>
        <w:rPr>
          <w:rFonts w:ascii="Arial" w:hAnsi="Arial"/>
          <w:b/>
          <w:bCs/>
          <w:sz w:val="28"/>
          <w:szCs w:val="28"/>
        </w:rPr>
      </w:pPr>
    </w:p>
    <w:p w14:paraId="7848FB38" w14:textId="663A491E" w:rsidR="006F028F" w:rsidRPr="006F028F" w:rsidRDefault="006F028F" w:rsidP="006F028F">
      <w:pPr>
        <w:rPr>
          <w:rFonts w:ascii="Arial" w:hAnsi="Arial"/>
          <w:b/>
          <w:bCs/>
          <w:sz w:val="22"/>
          <w:szCs w:val="22"/>
        </w:rPr>
      </w:pPr>
      <w:r w:rsidRPr="006F028F">
        <w:rPr>
          <w:rFonts w:ascii="Arial" w:hAnsi="Arial"/>
          <w:b/>
          <w:bCs/>
          <w:sz w:val="22"/>
          <w:szCs w:val="22"/>
        </w:rPr>
        <w:t xml:space="preserve">Project </w:t>
      </w:r>
      <w:r w:rsidR="00664941">
        <w:rPr>
          <w:rFonts w:ascii="Arial" w:hAnsi="Arial"/>
          <w:b/>
          <w:bCs/>
          <w:sz w:val="22"/>
          <w:szCs w:val="22"/>
        </w:rPr>
        <w:t>S</w:t>
      </w:r>
      <w:r w:rsidRPr="006F028F">
        <w:rPr>
          <w:rFonts w:ascii="Arial" w:hAnsi="Arial"/>
          <w:b/>
          <w:bCs/>
          <w:sz w:val="22"/>
          <w:szCs w:val="22"/>
        </w:rPr>
        <w:t xml:space="preserve">ponsor </w:t>
      </w:r>
      <w:r w:rsidR="00664941">
        <w:rPr>
          <w:rFonts w:ascii="Arial" w:hAnsi="Arial"/>
          <w:b/>
          <w:bCs/>
          <w:sz w:val="22"/>
          <w:szCs w:val="22"/>
        </w:rPr>
        <w:t>T</w:t>
      </w:r>
      <w:r w:rsidRPr="006F028F">
        <w:rPr>
          <w:rFonts w:ascii="Arial" w:hAnsi="Arial"/>
          <w:b/>
          <w:bCs/>
          <w:sz w:val="22"/>
          <w:szCs w:val="22"/>
        </w:rPr>
        <w:t>eam</w:t>
      </w:r>
    </w:p>
    <w:p w14:paraId="1AC25514" w14:textId="47F6B759" w:rsidR="006F028F" w:rsidRDefault="006F028F" w:rsidP="00D33D0B">
      <w:pPr>
        <w:ind w:firstLine="567"/>
        <w:rPr>
          <w:rFonts w:ascii="Arial" w:hAnsi="Arial"/>
          <w:sz w:val="22"/>
          <w:szCs w:val="22"/>
        </w:rPr>
      </w:pPr>
      <w:r w:rsidRPr="006F028F">
        <w:rPr>
          <w:rFonts w:ascii="Arial" w:hAnsi="Arial"/>
          <w:sz w:val="22"/>
          <w:szCs w:val="22"/>
        </w:rPr>
        <w:t xml:space="preserve">Dawn Watkins – Assistant Director </w:t>
      </w:r>
      <w:r w:rsidR="002836BD">
        <w:rPr>
          <w:rFonts w:ascii="Arial" w:hAnsi="Arial"/>
          <w:sz w:val="22"/>
          <w:szCs w:val="22"/>
        </w:rPr>
        <w:t>(</w:t>
      </w:r>
      <w:r w:rsidRPr="006F028F">
        <w:rPr>
          <w:rFonts w:ascii="Arial" w:hAnsi="Arial"/>
          <w:sz w:val="22"/>
          <w:szCs w:val="22"/>
        </w:rPr>
        <w:t>Enterprise</w:t>
      </w:r>
      <w:r w:rsidR="002836BD">
        <w:rPr>
          <w:rFonts w:ascii="Arial" w:hAnsi="Arial"/>
          <w:sz w:val="22"/>
          <w:szCs w:val="22"/>
        </w:rPr>
        <w:t>)</w:t>
      </w:r>
    </w:p>
    <w:p w14:paraId="212600BA" w14:textId="6372A1D1" w:rsidR="006F028F" w:rsidRDefault="006F028F" w:rsidP="00D33D0B">
      <w:pPr>
        <w:ind w:firstLine="567"/>
        <w:rPr>
          <w:rFonts w:ascii="Arial" w:hAnsi="Arial"/>
          <w:sz w:val="22"/>
          <w:szCs w:val="22"/>
        </w:rPr>
      </w:pPr>
      <w:r>
        <w:rPr>
          <w:rFonts w:ascii="Arial" w:hAnsi="Arial"/>
          <w:sz w:val="22"/>
          <w:szCs w:val="22"/>
        </w:rPr>
        <w:t>Tracey Weller – Head of Learning</w:t>
      </w:r>
    </w:p>
    <w:p w14:paraId="61ED4567" w14:textId="229EB458" w:rsidR="006F028F" w:rsidRDefault="006F028F" w:rsidP="00D33D0B">
      <w:pPr>
        <w:ind w:firstLine="567"/>
        <w:rPr>
          <w:rFonts w:ascii="Arial" w:hAnsi="Arial"/>
          <w:sz w:val="22"/>
          <w:szCs w:val="22"/>
        </w:rPr>
      </w:pPr>
      <w:r>
        <w:rPr>
          <w:rFonts w:ascii="Arial" w:hAnsi="Arial"/>
          <w:sz w:val="22"/>
          <w:szCs w:val="22"/>
        </w:rPr>
        <w:t xml:space="preserve">Jamie Hunt – </w:t>
      </w:r>
      <w:r w:rsidR="00207FDD">
        <w:rPr>
          <w:rFonts w:ascii="Arial" w:hAnsi="Arial"/>
          <w:sz w:val="22"/>
          <w:szCs w:val="22"/>
        </w:rPr>
        <w:t>Family Learning Producer</w:t>
      </w:r>
    </w:p>
    <w:p w14:paraId="385BF17D" w14:textId="75D0C89D" w:rsidR="006F028F" w:rsidRDefault="006F028F" w:rsidP="00D33D0B">
      <w:pPr>
        <w:ind w:firstLine="567"/>
        <w:rPr>
          <w:rFonts w:ascii="Arial" w:hAnsi="Arial"/>
          <w:sz w:val="22"/>
          <w:szCs w:val="22"/>
        </w:rPr>
      </w:pPr>
      <w:r>
        <w:rPr>
          <w:rFonts w:ascii="Arial" w:hAnsi="Arial"/>
          <w:sz w:val="22"/>
          <w:szCs w:val="22"/>
        </w:rPr>
        <w:t>Helen Kibblewhite – Head of Facilities</w:t>
      </w:r>
    </w:p>
    <w:p w14:paraId="3DDDA138" w14:textId="77777777" w:rsidR="006F028F" w:rsidRDefault="006F028F" w:rsidP="006F028F">
      <w:pPr>
        <w:rPr>
          <w:rFonts w:ascii="Arial" w:hAnsi="Arial"/>
          <w:sz w:val="22"/>
          <w:szCs w:val="22"/>
        </w:rPr>
      </w:pPr>
    </w:p>
    <w:p w14:paraId="6CF9538F" w14:textId="36D46FB1" w:rsidR="006F028F" w:rsidRPr="006F028F" w:rsidRDefault="006F028F" w:rsidP="006F028F">
      <w:pPr>
        <w:rPr>
          <w:rFonts w:ascii="Arial" w:hAnsi="Arial"/>
          <w:b/>
          <w:bCs/>
          <w:sz w:val="22"/>
          <w:szCs w:val="22"/>
        </w:rPr>
      </w:pPr>
      <w:r w:rsidRPr="006F028F">
        <w:rPr>
          <w:rFonts w:ascii="Arial" w:hAnsi="Arial"/>
          <w:b/>
          <w:bCs/>
          <w:sz w:val="22"/>
          <w:szCs w:val="22"/>
        </w:rPr>
        <w:t xml:space="preserve">Project </w:t>
      </w:r>
      <w:r w:rsidR="00D33D0B">
        <w:rPr>
          <w:rFonts w:ascii="Arial" w:hAnsi="Arial"/>
          <w:b/>
          <w:bCs/>
          <w:sz w:val="22"/>
          <w:szCs w:val="22"/>
        </w:rPr>
        <w:t>M</w:t>
      </w:r>
      <w:r w:rsidRPr="006F028F">
        <w:rPr>
          <w:rFonts w:ascii="Arial" w:hAnsi="Arial"/>
          <w:b/>
          <w:bCs/>
          <w:sz w:val="22"/>
          <w:szCs w:val="22"/>
        </w:rPr>
        <w:t>anager</w:t>
      </w:r>
    </w:p>
    <w:p w14:paraId="1D3EF054" w14:textId="12968875" w:rsidR="006F028F" w:rsidRDefault="006F028F" w:rsidP="006F028F">
      <w:pPr>
        <w:rPr>
          <w:rFonts w:ascii="Arial" w:hAnsi="Arial"/>
          <w:sz w:val="22"/>
          <w:szCs w:val="22"/>
        </w:rPr>
      </w:pPr>
      <w:r>
        <w:rPr>
          <w:rFonts w:ascii="Arial" w:hAnsi="Arial"/>
          <w:sz w:val="22"/>
          <w:szCs w:val="22"/>
        </w:rPr>
        <w:t>Kathryn Haggerston – Head of Commercial</w:t>
      </w:r>
    </w:p>
    <w:p w14:paraId="29C138DC" w14:textId="77777777" w:rsidR="00084D96" w:rsidRDefault="00084D96" w:rsidP="006F028F">
      <w:pPr>
        <w:rPr>
          <w:rFonts w:ascii="Arial" w:hAnsi="Arial"/>
          <w:b/>
          <w:bCs/>
          <w:sz w:val="28"/>
          <w:szCs w:val="28"/>
        </w:rPr>
      </w:pPr>
    </w:p>
    <w:p w14:paraId="66457747" w14:textId="1D1B44CA" w:rsidR="006F028F" w:rsidRPr="00084D96" w:rsidRDefault="00084D96" w:rsidP="006F028F">
      <w:pPr>
        <w:rPr>
          <w:rFonts w:ascii="Arial" w:hAnsi="Arial"/>
          <w:b/>
          <w:bCs/>
          <w:sz w:val="28"/>
          <w:szCs w:val="28"/>
        </w:rPr>
      </w:pPr>
      <w:r w:rsidRPr="00084D96">
        <w:rPr>
          <w:rFonts w:ascii="Arial" w:hAnsi="Arial"/>
          <w:b/>
          <w:bCs/>
          <w:sz w:val="28"/>
          <w:szCs w:val="28"/>
        </w:rPr>
        <w:t>10. Tender Process</w:t>
      </w:r>
    </w:p>
    <w:p w14:paraId="3ABDDB9C" w14:textId="77777777" w:rsidR="00084D96" w:rsidRDefault="00084D96" w:rsidP="006F028F">
      <w:pPr>
        <w:rPr>
          <w:rFonts w:ascii="Arial" w:hAnsi="Arial"/>
          <w:sz w:val="22"/>
          <w:szCs w:val="22"/>
        </w:rPr>
      </w:pPr>
    </w:p>
    <w:p w14:paraId="07E1AA0A" w14:textId="69D283E0" w:rsidR="00084D96" w:rsidRDefault="00084D96" w:rsidP="006F028F">
      <w:pPr>
        <w:rPr>
          <w:rFonts w:ascii="Arial" w:hAnsi="Arial"/>
          <w:b/>
          <w:bCs/>
          <w:sz w:val="22"/>
          <w:szCs w:val="22"/>
        </w:rPr>
      </w:pPr>
      <w:r w:rsidRPr="00084D96">
        <w:rPr>
          <w:rFonts w:ascii="Arial" w:hAnsi="Arial"/>
          <w:b/>
          <w:bCs/>
          <w:sz w:val="22"/>
          <w:szCs w:val="22"/>
        </w:rPr>
        <w:t>10.1 Tender requirements</w:t>
      </w:r>
    </w:p>
    <w:p w14:paraId="1E15BB2C" w14:textId="77777777" w:rsidR="00084D96" w:rsidRDefault="00084D96" w:rsidP="006F028F">
      <w:pPr>
        <w:rPr>
          <w:rFonts w:ascii="Arial" w:hAnsi="Arial"/>
          <w:b/>
          <w:bCs/>
          <w:sz w:val="22"/>
          <w:szCs w:val="22"/>
        </w:rPr>
      </w:pPr>
    </w:p>
    <w:p w14:paraId="743DEFEC"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Proposals should comprise the following. </w:t>
      </w:r>
    </w:p>
    <w:p w14:paraId="072A2AF2"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77BE4347" w14:textId="3C4D13EB" w:rsidR="003A531B" w:rsidRPr="00190B6E" w:rsidRDefault="00084D96"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10</w:t>
      </w:r>
      <w:r w:rsidR="001D72EB">
        <w:rPr>
          <w:rFonts w:ascii="Arial" w:hAnsi="Arial" w:cs="Arial"/>
          <w:b/>
          <w:sz w:val="22"/>
          <w:szCs w:val="22"/>
        </w:rPr>
        <w:t xml:space="preserve">.1.1 Response to </w:t>
      </w:r>
      <w:r w:rsidR="00D120DB">
        <w:rPr>
          <w:rFonts w:ascii="Arial" w:hAnsi="Arial" w:cs="Arial"/>
          <w:b/>
          <w:sz w:val="22"/>
          <w:szCs w:val="22"/>
        </w:rPr>
        <w:t>B</w:t>
      </w:r>
      <w:r w:rsidR="003A531B" w:rsidRPr="00190B6E">
        <w:rPr>
          <w:rFonts w:ascii="Arial" w:hAnsi="Arial" w:cs="Arial"/>
          <w:b/>
          <w:sz w:val="22"/>
          <w:szCs w:val="22"/>
        </w:rPr>
        <w:t>rief</w:t>
      </w:r>
    </w:p>
    <w:p w14:paraId="5927F1E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6C790A1B"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Response to the brief should demonstrate:</w:t>
      </w:r>
    </w:p>
    <w:p w14:paraId="7A85950E" w14:textId="0699A86A" w:rsidR="003A531B" w:rsidRPr="00190B6E" w:rsidRDefault="00C37BAD" w:rsidP="00D33D0B">
      <w:pPr>
        <w:pStyle w:val="ListParagraph"/>
        <w:widowControl w:val="0"/>
        <w:numPr>
          <w:ilvl w:val="0"/>
          <w:numId w:val="3"/>
        </w:numPr>
        <w:autoSpaceDE w:val="0"/>
        <w:autoSpaceDN w:val="0"/>
        <w:adjustRightInd w:val="0"/>
        <w:spacing w:line="276" w:lineRule="auto"/>
        <w:ind w:left="1134" w:hanging="567"/>
        <w:rPr>
          <w:rFonts w:ascii="Arial" w:hAnsi="Arial" w:cs="Arial"/>
          <w:sz w:val="22"/>
          <w:szCs w:val="22"/>
        </w:rPr>
      </w:pPr>
      <w:r>
        <w:rPr>
          <w:rFonts w:ascii="Arial" w:hAnsi="Arial" w:cs="Arial"/>
          <w:sz w:val="22"/>
          <w:szCs w:val="22"/>
        </w:rPr>
        <w:t>An illustrative response to the brief with any thoughts about further development</w:t>
      </w:r>
      <w:r w:rsidR="00084D96">
        <w:rPr>
          <w:rFonts w:ascii="Arial" w:hAnsi="Arial" w:cs="Arial"/>
          <w:sz w:val="22"/>
          <w:szCs w:val="22"/>
        </w:rPr>
        <w:t>.</w:t>
      </w:r>
    </w:p>
    <w:p w14:paraId="71B445F9" w14:textId="1DB21E54" w:rsidR="003A531B" w:rsidRDefault="003A531B" w:rsidP="00D33D0B">
      <w:pPr>
        <w:pStyle w:val="ListParagraph"/>
        <w:widowControl w:val="0"/>
        <w:numPr>
          <w:ilvl w:val="0"/>
          <w:numId w:val="3"/>
        </w:numPr>
        <w:autoSpaceDE w:val="0"/>
        <w:autoSpaceDN w:val="0"/>
        <w:adjustRightInd w:val="0"/>
        <w:spacing w:line="276" w:lineRule="auto"/>
        <w:ind w:left="1134" w:hanging="567"/>
        <w:rPr>
          <w:rFonts w:ascii="Arial" w:hAnsi="Arial" w:cs="Arial"/>
          <w:sz w:val="22"/>
          <w:szCs w:val="22"/>
        </w:rPr>
      </w:pPr>
      <w:r w:rsidRPr="00190B6E">
        <w:rPr>
          <w:rFonts w:ascii="Arial" w:hAnsi="Arial" w:cs="Arial"/>
          <w:sz w:val="22"/>
          <w:szCs w:val="22"/>
        </w:rPr>
        <w:t>A</w:t>
      </w:r>
      <w:r w:rsidR="009B73C3">
        <w:rPr>
          <w:rFonts w:ascii="Arial" w:hAnsi="Arial" w:cs="Arial"/>
          <w:sz w:val="22"/>
          <w:szCs w:val="22"/>
        </w:rPr>
        <w:t xml:space="preserve"> </w:t>
      </w:r>
      <w:r w:rsidR="00C37BAD">
        <w:rPr>
          <w:rFonts w:ascii="Arial" w:hAnsi="Arial" w:cs="Arial"/>
          <w:sz w:val="22"/>
          <w:szCs w:val="22"/>
        </w:rPr>
        <w:t xml:space="preserve">clear methodology statement for the development and delivery of the works detailed in </w:t>
      </w:r>
      <w:r w:rsidR="00270FEE">
        <w:rPr>
          <w:rFonts w:ascii="Arial" w:hAnsi="Arial" w:cs="Arial"/>
          <w:sz w:val="22"/>
          <w:szCs w:val="22"/>
        </w:rPr>
        <w:t>S</w:t>
      </w:r>
      <w:r w:rsidR="00C37BAD">
        <w:rPr>
          <w:rFonts w:ascii="Arial" w:hAnsi="Arial" w:cs="Arial"/>
          <w:sz w:val="22"/>
          <w:szCs w:val="22"/>
        </w:rPr>
        <w:t xml:space="preserve">ection </w:t>
      </w:r>
      <w:r w:rsidR="00084D96">
        <w:rPr>
          <w:rFonts w:ascii="Arial" w:hAnsi="Arial" w:cs="Arial"/>
          <w:sz w:val="22"/>
          <w:szCs w:val="22"/>
        </w:rPr>
        <w:t>5</w:t>
      </w:r>
    </w:p>
    <w:p w14:paraId="14B75A20" w14:textId="7FBB593B" w:rsidR="00C37BAD" w:rsidRPr="00190B6E" w:rsidRDefault="00C37BAD" w:rsidP="00D33D0B">
      <w:pPr>
        <w:pStyle w:val="ListParagraph"/>
        <w:widowControl w:val="0"/>
        <w:numPr>
          <w:ilvl w:val="0"/>
          <w:numId w:val="3"/>
        </w:numPr>
        <w:autoSpaceDE w:val="0"/>
        <w:autoSpaceDN w:val="0"/>
        <w:adjustRightInd w:val="0"/>
        <w:spacing w:line="276" w:lineRule="auto"/>
        <w:ind w:left="1134" w:hanging="567"/>
        <w:rPr>
          <w:rFonts w:ascii="Arial" w:hAnsi="Arial" w:cs="Arial"/>
          <w:sz w:val="22"/>
          <w:szCs w:val="22"/>
        </w:rPr>
      </w:pPr>
      <w:r>
        <w:rPr>
          <w:rFonts w:ascii="Arial" w:hAnsi="Arial" w:cs="Arial"/>
          <w:sz w:val="22"/>
          <w:szCs w:val="22"/>
        </w:rPr>
        <w:t xml:space="preserve">An outline work plan identifying key milestones and sign off points informed by this </w:t>
      </w:r>
      <w:r w:rsidR="00020A57">
        <w:rPr>
          <w:rFonts w:ascii="Arial" w:hAnsi="Arial" w:cs="Arial"/>
          <w:sz w:val="22"/>
          <w:szCs w:val="22"/>
        </w:rPr>
        <w:t>brief.</w:t>
      </w:r>
    </w:p>
    <w:p w14:paraId="2BED6675" w14:textId="6AC715D7" w:rsidR="003A531B" w:rsidRPr="00190B6E" w:rsidRDefault="003A531B" w:rsidP="00D33D0B">
      <w:pPr>
        <w:pStyle w:val="ListParagraph"/>
        <w:widowControl w:val="0"/>
        <w:numPr>
          <w:ilvl w:val="0"/>
          <w:numId w:val="3"/>
        </w:numPr>
        <w:autoSpaceDE w:val="0"/>
        <w:autoSpaceDN w:val="0"/>
        <w:adjustRightInd w:val="0"/>
        <w:spacing w:line="276" w:lineRule="auto"/>
        <w:ind w:left="1134" w:hanging="567"/>
        <w:rPr>
          <w:rFonts w:ascii="Arial" w:hAnsi="Arial" w:cs="Arial"/>
          <w:sz w:val="22"/>
          <w:szCs w:val="22"/>
        </w:rPr>
      </w:pPr>
      <w:r w:rsidRPr="00190B6E">
        <w:rPr>
          <w:rFonts w:ascii="Arial" w:hAnsi="Arial" w:cs="Arial"/>
          <w:sz w:val="22"/>
          <w:szCs w:val="22"/>
        </w:rPr>
        <w:t>Confirmation of team members, including sub-contractors if relevant</w:t>
      </w:r>
      <w:r w:rsidR="00B65F51">
        <w:rPr>
          <w:rFonts w:ascii="Arial" w:hAnsi="Arial" w:cs="Arial"/>
          <w:sz w:val="22"/>
          <w:szCs w:val="22"/>
        </w:rPr>
        <w:t>.</w:t>
      </w:r>
    </w:p>
    <w:p w14:paraId="4D8059DD" w14:textId="163D48BC" w:rsidR="003A531B" w:rsidRPr="00190B6E" w:rsidRDefault="003A531B" w:rsidP="00D33D0B">
      <w:pPr>
        <w:pStyle w:val="ListParagraph"/>
        <w:widowControl w:val="0"/>
        <w:numPr>
          <w:ilvl w:val="0"/>
          <w:numId w:val="3"/>
        </w:numPr>
        <w:autoSpaceDE w:val="0"/>
        <w:autoSpaceDN w:val="0"/>
        <w:adjustRightInd w:val="0"/>
        <w:spacing w:line="276" w:lineRule="auto"/>
        <w:ind w:left="1134" w:hanging="567"/>
        <w:rPr>
          <w:rFonts w:ascii="Arial" w:hAnsi="Arial" w:cs="Arial"/>
          <w:sz w:val="22"/>
          <w:szCs w:val="22"/>
        </w:rPr>
      </w:pPr>
      <w:r w:rsidRPr="00190B6E">
        <w:rPr>
          <w:rFonts w:ascii="Arial" w:hAnsi="Arial" w:cs="Arial"/>
          <w:sz w:val="22"/>
          <w:szCs w:val="22"/>
        </w:rPr>
        <w:t>Cost plan detailing the</w:t>
      </w:r>
      <w:r w:rsidR="003B6597">
        <w:rPr>
          <w:rFonts w:ascii="Arial" w:hAnsi="Arial" w:cs="Arial"/>
          <w:sz w:val="22"/>
          <w:szCs w:val="22"/>
        </w:rPr>
        <w:t xml:space="preserve"> design and build costs, </w:t>
      </w:r>
      <w:r w:rsidRPr="00190B6E">
        <w:rPr>
          <w:rFonts w:ascii="Arial" w:hAnsi="Arial" w:cs="Arial"/>
          <w:sz w:val="22"/>
          <w:szCs w:val="22"/>
        </w:rPr>
        <w:t xml:space="preserve"> tasks</w:t>
      </w:r>
      <w:r w:rsidR="003B6597">
        <w:rPr>
          <w:rFonts w:ascii="Arial" w:hAnsi="Arial" w:cs="Arial"/>
          <w:sz w:val="22"/>
          <w:szCs w:val="22"/>
        </w:rPr>
        <w:t xml:space="preserve">, materials </w:t>
      </w:r>
      <w:r w:rsidRPr="00190B6E">
        <w:rPr>
          <w:rFonts w:ascii="Arial" w:hAnsi="Arial" w:cs="Arial"/>
          <w:sz w:val="22"/>
          <w:szCs w:val="22"/>
        </w:rPr>
        <w:t xml:space="preserve">and staff responsibilities, daily and hourly rates and expenses. </w:t>
      </w:r>
    </w:p>
    <w:p w14:paraId="51C1A2C5" w14:textId="3624FA57" w:rsidR="003A531B" w:rsidRPr="001812C3" w:rsidRDefault="00084D96"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lastRenderedPageBreak/>
        <w:t>10</w:t>
      </w:r>
      <w:r w:rsidR="001D72EB">
        <w:rPr>
          <w:rFonts w:ascii="Arial" w:hAnsi="Arial" w:cs="Arial"/>
          <w:b/>
          <w:sz w:val="22"/>
          <w:szCs w:val="22"/>
        </w:rPr>
        <w:t xml:space="preserve">.1.2 Tenderers </w:t>
      </w:r>
      <w:r w:rsidR="00270FEE">
        <w:rPr>
          <w:rFonts w:ascii="Arial" w:hAnsi="Arial" w:cs="Arial"/>
          <w:b/>
          <w:sz w:val="22"/>
          <w:szCs w:val="22"/>
        </w:rPr>
        <w:t>P</w:t>
      </w:r>
      <w:r w:rsidR="001D72EB">
        <w:rPr>
          <w:rFonts w:ascii="Arial" w:hAnsi="Arial" w:cs="Arial"/>
          <w:b/>
          <w:sz w:val="22"/>
          <w:szCs w:val="22"/>
        </w:rPr>
        <w:t xml:space="preserve">roject </w:t>
      </w:r>
      <w:r w:rsidR="00270FEE">
        <w:rPr>
          <w:rFonts w:ascii="Arial" w:hAnsi="Arial" w:cs="Arial"/>
          <w:b/>
          <w:sz w:val="22"/>
          <w:szCs w:val="22"/>
        </w:rPr>
        <w:t>T</w:t>
      </w:r>
      <w:r w:rsidR="001D72EB">
        <w:rPr>
          <w:rFonts w:ascii="Arial" w:hAnsi="Arial" w:cs="Arial"/>
          <w:b/>
          <w:sz w:val="22"/>
          <w:szCs w:val="22"/>
        </w:rPr>
        <w:t xml:space="preserve">eam, </w:t>
      </w:r>
      <w:r w:rsidR="00270FEE">
        <w:rPr>
          <w:rFonts w:ascii="Arial" w:hAnsi="Arial" w:cs="Arial"/>
          <w:b/>
          <w:sz w:val="22"/>
          <w:szCs w:val="22"/>
        </w:rPr>
        <w:t>Q</w:t>
      </w:r>
      <w:r w:rsidR="001D72EB">
        <w:rPr>
          <w:rFonts w:ascii="Arial" w:hAnsi="Arial" w:cs="Arial"/>
          <w:b/>
          <w:sz w:val="22"/>
          <w:szCs w:val="22"/>
        </w:rPr>
        <w:t xml:space="preserve">ualifications and </w:t>
      </w:r>
      <w:r w:rsidR="00270FEE">
        <w:rPr>
          <w:rFonts w:ascii="Arial" w:hAnsi="Arial" w:cs="Arial"/>
          <w:b/>
          <w:sz w:val="22"/>
          <w:szCs w:val="22"/>
        </w:rPr>
        <w:t>E</w:t>
      </w:r>
      <w:r w:rsidR="003A531B" w:rsidRPr="001812C3">
        <w:rPr>
          <w:rFonts w:ascii="Arial" w:hAnsi="Arial" w:cs="Arial"/>
          <w:b/>
          <w:sz w:val="22"/>
          <w:szCs w:val="22"/>
        </w:rPr>
        <w:t>xperience</w:t>
      </w:r>
    </w:p>
    <w:p w14:paraId="0C8E307E" w14:textId="77777777" w:rsidR="003A531B" w:rsidRPr="00190B6E" w:rsidRDefault="003A531B" w:rsidP="003A531B">
      <w:pPr>
        <w:widowControl w:val="0"/>
        <w:autoSpaceDE w:val="0"/>
        <w:autoSpaceDN w:val="0"/>
        <w:adjustRightInd w:val="0"/>
        <w:spacing w:line="276" w:lineRule="auto"/>
        <w:rPr>
          <w:rFonts w:ascii="Arial" w:hAnsi="Arial" w:cs="Arial"/>
          <w:sz w:val="22"/>
          <w:szCs w:val="22"/>
        </w:rPr>
      </w:pPr>
    </w:p>
    <w:p w14:paraId="45E70BD8"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r w:rsidRPr="00190B6E">
        <w:rPr>
          <w:rFonts w:ascii="Arial" w:hAnsi="Arial" w:cs="Arial"/>
          <w:sz w:val="22"/>
          <w:szCs w:val="22"/>
        </w:rPr>
        <w:t xml:space="preserve">Provide details of </w:t>
      </w:r>
      <w:r>
        <w:rPr>
          <w:rFonts w:ascii="Arial" w:hAnsi="Arial" w:cs="Arial"/>
          <w:sz w:val="22"/>
          <w:szCs w:val="22"/>
        </w:rPr>
        <w:t xml:space="preserve">three </w:t>
      </w:r>
      <w:r w:rsidRPr="00AE7E4F">
        <w:rPr>
          <w:rFonts w:ascii="Arial" w:hAnsi="Arial" w:cs="Arial"/>
          <w:sz w:val="22"/>
          <w:szCs w:val="22"/>
        </w:rPr>
        <w:t xml:space="preserve">relevant </w:t>
      </w:r>
      <w:r>
        <w:rPr>
          <w:rFonts w:ascii="Arial" w:hAnsi="Arial" w:cs="Arial"/>
          <w:sz w:val="22"/>
          <w:szCs w:val="22"/>
        </w:rPr>
        <w:t xml:space="preserve">projects that demonstrate </w:t>
      </w:r>
      <w:r w:rsidRPr="00AE7E4F">
        <w:rPr>
          <w:rFonts w:ascii="Arial" w:hAnsi="Arial" w:cs="Arial"/>
          <w:sz w:val="22"/>
          <w:szCs w:val="22"/>
        </w:rPr>
        <w:t>qualifications and experience. For each project, include a description of the project, you, your company’s and/or sub-contractors</w:t>
      </w:r>
      <w:r>
        <w:rPr>
          <w:rFonts w:ascii="Arial" w:hAnsi="Arial" w:cs="Arial"/>
          <w:sz w:val="22"/>
          <w:szCs w:val="22"/>
        </w:rPr>
        <w:t>’</w:t>
      </w:r>
      <w:r w:rsidRPr="00AE7E4F">
        <w:rPr>
          <w:rFonts w:ascii="Arial" w:hAnsi="Arial" w:cs="Arial"/>
          <w:sz w:val="22"/>
          <w:szCs w:val="22"/>
        </w:rPr>
        <w:t xml:space="preserve"> role, client, </w:t>
      </w:r>
      <w:proofErr w:type="gramStart"/>
      <w:r w:rsidRPr="00AE7E4F">
        <w:rPr>
          <w:rFonts w:ascii="Arial" w:hAnsi="Arial" w:cs="Arial"/>
          <w:sz w:val="22"/>
          <w:szCs w:val="22"/>
        </w:rPr>
        <w:t>budget</w:t>
      </w:r>
      <w:proofErr w:type="gramEnd"/>
      <w:r w:rsidRPr="00AE7E4F">
        <w:rPr>
          <w:rFonts w:ascii="Arial" w:hAnsi="Arial" w:cs="Arial"/>
          <w:sz w:val="22"/>
          <w:szCs w:val="22"/>
        </w:rPr>
        <w:t xml:space="preserve"> and project dates. </w:t>
      </w:r>
    </w:p>
    <w:p w14:paraId="4BBE2E8A" w14:textId="05B1ED8C" w:rsidR="00270FEE" w:rsidRDefault="00270FEE">
      <w:pPr>
        <w:rPr>
          <w:rFonts w:ascii="Arial" w:hAnsi="Arial" w:cs="Arial"/>
          <w:b/>
          <w:sz w:val="22"/>
          <w:szCs w:val="22"/>
        </w:rPr>
      </w:pPr>
    </w:p>
    <w:p w14:paraId="5A0C5280" w14:textId="0F76FB89" w:rsidR="003A531B" w:rsidRPr="001812C3" w:rsidRDefault="00084D96"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10</w:t>
      </w:r>
      <w:r w:rsidR="003A531B" w:rsidRPr="001812C3">
        <w:rPr>
          <w:rFonts w:ascii="Arial" w:hAnsi="Arial" w:cs="Arial"/>
          <w:b/>
          <w:sz w:val="22"/>
          <w:szCs w:val="22"/>
        </w:rPr>
        <w:t>.1.3 Fee</w:t>
      </w:r>
    </w:p>
    <w:p w14:paraId="25C5E7B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3456606C" w14:textId="427FE7CE" w:rsidR="003A531B" w:rsidRPr="00947032" w:rsidRDefault="003A531B" w:rsidP="003A531B">
      <w:pPr>
        <w:widowControl w:val="0"/>
        <w:autoSpaceDE w:val="0"/>
        <w:autoSpaceDN w:val="0"/>
        <w:adjustRightInd w:val="0"/>
        <w:spacing w:line="276" w:lineRule="auto"/>
        <w:rPr>
          <w:rFonts w:ascii="Arial" w:hAnsi="Arial" w:cs="Arial"/>
          <w:sz w:val="22"/>
          <w:szCs w:val="22"/>
        </w:rPr>
      </w:pPr>
      <w:r w:rsidRPr="00535FDC">
        <w:rPr>
          <w:rFonts w:ascii="Arial" w:hAnsi="Arial" w:cs="Arial"/>
          <w:sz w:val="22"/>
          <w:szCs w:val="22"/>
        </w:rPr>
        <w:t xml:space="preserve">The </w:t>
      </w:r>
      <w:r w:rsidR="00270FEE">
        <w:rPr>
          <w:rFonts w:ascii="Arial" w:hAnsi="Arial" w:cs="Arial"/>
          <w:sz w:val="22"/>
          <w:szCs w:val="22"/>
        </w:rPr>
        <w:t>f</w:t>
      </w:r>
      <w:r w:rsidRPr="00535FDC">
        <w:rPr>
          <w:rFonts w:ascii="Arial" w:hAnsi="Arial" w:cs="Arial"/>
          <w:sz w:val="22"/>
          <w:szCs w:val="22"/>
        </w:rPr>
        <w:t xml:space="preserve">ee is to be a fixed sum for the provision of all Works as outlined in the Scope of </w:t>
      </w:r>
      <w:r w:rsidRPr="001F4C65">
        <w:rPr>
          <w:rFonts w:ascii="Arial" w:hAnsi="Arial" w:cs="Arial"/>
          <w:sz w:val="22"/>
          <w:szCs w:val="22"/>
        </w:rPr>
        <w:t>Works</w:t>
      </w:r>
      <w:r w:rsidRPr="00947032">
        <w:rPr>
          <w:rFonts w:ascii="Arial" w:hAnsi="Arial" w:cs="Arial"/>
          <w:sz w:val="22"/>
          <w:szCs w:val="22"/>
        </w:rPr>
        <w:t>.</w:t>
      </w:r>
    </w:p>
    <w:p w14:paraId="70BDD105" w14:textId="77777777" w:rsidR="003A531B" w:rsidRPr="006E331B" w:rsidRDefault="003A531B" w:rsidP="003A531B">
      <w:pPr>
        <w:widowControl w:val="0"/>
        <w:autoSpaceDE w:val="0"/>
        <w:autoSpaceDN w:val="0"/>
        <w:adjustRightInd w:val="0"/>
        <w:spacing w:line="276" w:lineRule="auto"/>
        <w:rPr>
          <w:rFonts w:ascii="Arial" w:hAnsi="Arial" w:cs="Arial"/>
          <w:sz w:val="22"/>
          <w:szCs w:val="22"/>
        </w:rPr>
      </w:pPr>
    </w:p>
    <w:p w14:paraId="3D089917" w14:textId="031032D0" w:rsidR="003A531B" w:rsidRDefault="003A531B" w:rsidP="003A531B">
      <w:pPr>
        <w:widowControl w:val="0"/>
        <w:autoSpaceDE w:val="0"/>
        <w:autoSpaceDN w:val="0"/>
        <w:adjustRightInd w:val="0"/>
        <w:spacing w:line="276" w:lineRule="auto"/>
        <w:rPr>
          <w:rFonts w:ascii="Arial" w:hAnsi="Arial" w:cs="Arial"/>
          <w:sz w:val="22"/>
          <w:szCs w:val="22"/>
        </w:rPr>
      </w:pPr>
      <w:r w:rsidRPr="00AE7E4F">
        <w:rPr>
          <w:rFonts w:ascii="Arial" w:hAnsi="Arial" w:cs="Arial"/>
          <w:sz w:val="22"/>
          <w:szCs w:val="22"/>
        </w:rPr>
        <w:t xml:space="preserve">The Fee is to include all expenses. </w:t>
      </w:r>
      <w:r w:rsidR="00D33D0B">
        <w:rPr>
          <w:rFonts w:ascii="Arial" w:hAnsi="Arial" w:cs="Arial"/>
          <w:sz w:val="22"/>
          <w:szCs w:val="22"/>
        </w:rPr>
        <w:t xml:space="preserve"> </w:t>
      </w:r>
      <w:r w:rsidRPr="00AE7E4F">
        <w:rPr>
          <w:rFonts w:ascii="Arial" w:hAnsi="Arial" w:cs="Arial"/>
          <w:sz w:val="22"/>
          <w:szCs w:val="22"/>
        </w:rPr>
        <w:t xml:space="preserve">This will include travel costs, accommodation, disbursements, reports and all other expenses and costs required in the provision of the Works. </w:t>
      </w:r>
      <w:r w:rsidR="00270FEE">
        <w:rPr>
          <w:rFonts w:ascii="Arial" w:hAnsi="Arial" w:cs="Arial"/>
          <w:sz w:val="22"/>
          <w:szCs w:val="22"/>
        </w:rPr>
        <w:t xml:space="preserve"> </w:t>
      </w:r>
      <w:r w:rsidRPr="00AE7E4F">
        <w:rPr>
          <w:rFonts w:ascii="Arial" w:hAnsi="Arial" w:cs="Arial"/>
          <w:sz w:val="22"/>
          <w:szCs w:val="22"/>
        </w:rPr>
        <w:t>The fee should exclude VAT</w:t>
      </w:r>
      <w:r>
        <w:rPr>
          <w:rFonts w:ascii="Arial" w:hAnsi="Arial" w:cs="Arial"/>
          <w:sz w:val="22"/>
          <w:szCs w:val="22"/>
        </w:rPr>
        <w:t xml:space="preserve"> at the prevailing rate</w:t>
      </w:r>
      <w:r w:rsidRPr="00AE7E4F">
        <w:rPr>
          <w:rFonts w:ascii="Arial" w:hAnsi="Arial" w:cs="Arial"/>
          <w:sz w:val="22"/>
          <w:szCs w:val="22"/>
        </w:rPr>
        <w:t>.</w:t>
      </w:r>
    </w:p>
    <w:p w14:paraId="0DE5CCF8" w14:textId="77777777" w:rsidR="003A531B" w:rsidRPr="0049028B" w:rsidRDefault="003A531B" w:rsidP="003A531B">
      <w:pPr>
        <w:widowControl w:val="0"/>
        <w:autoSpaceDE w:val="0"/>
        <w:autoSpaceDN w:val="0"/>
        <w:adjustRightInd w:val="0"/>
        <w:spacing w:line="276" w:lineRule="auto"/>
        <w:rPr>
          <w:rFonts w:ascii="Arial" w:hAnsi="Arial" w:cs="Arial"/>
          <w:sz w:val="22"/>
          <w:szCs w:val="22"/>
        </w:rPr>
      </w:pPr>
    </w:p>
    <w:p w14:paraId="43F4EFC1" w14:textId="08EFB490" w:rsidR="003A531B" w:rsidRPr="001812C3" w:rsidRDefault="00084D96"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10</w:t>
      </w:r>
      <w:r w:rsidR="003A531B" w:rsidRPr="001812C3">
        <w:rPr>
          <w:rFonts w:ascii="Arial" w:hAnsi="Arial" w:cs="Arial"/>
          <w:b/>
          <w:sz w:val="22"/>
          <w:szCs w:val="22"/>
        </w:rPr>
        <w:t>.1.4</w:t>
      </w:r>
      <w:r w:rsidR="001D72EB">
        <w:rPr>
          <w:rFonts w:ascii="Arial" w:hAnsi="Arial" w:cs="Arial"/>
          <w:b/>
          <w:sz w:val="22"/>
          <w:szCs w:val="22"/>
        </w:rPr>
        <w:t xml:space="preserve"> Instalment </w:t>
      </w:r>
      <w:r w:rsidR="00D120DB">
        <w:rPr>
          <w:rFonts w:ascii="Arial" w:hAnsi="Arial" w:cs="Arial"/>
          <w:b/>
          <w:sz w:val="22"/>
          <w:szCs w:val="22"/>
        </w:rPr>
        <w:t>P</w:t>
      </w:r>
      <w:r w:rsidR="003A531B" w:rsidRPr="001812C3">
        <w:rPr>
          <w:rFonts w:ascii="Arial" w:hAnsi="Arial" w:cs="Arial"/>
          <w:b/>
          <w:sz w:val="22"/>
          <w:szCs w:val="22"/>
        </w:rPr>
        <w:t>ayments</w:t>
      </w:r>
    </w:p>
    <w:p w14:paraId="269E98A8"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2D531AD5" w14:textId="7275AADB" w:rsidR="003A531B" w:rsidRDefault="003A531B" w:rsidP="003A531B">
      <w:pPr>
        <w:widowControl w:val="0"/>
        <w:autoSpaceDE w:val="0"/>
        <w:autoSpaceDN w:val="0"/>
        <w:adjustRightInd w:val="0"/>
        <w:spacing w:line="276" w:lineRule="auto"/>
        <w:rPr>
          <w:rFonts w:ascii="Arial" w:hAnsi="Arial" w:cs="Arial"/>
          <w:sz w:val="22"/>
          <w:szCs w:val="22"/>
        </w:rPr>
      </w:pPr>
      <w:r w:rsidRPr="001F0600">
        <w:rPr>
          <w:rFonts w:ascii="Arial" w:hAnsi="Arial" w:cs="Arial"/>
          <w:sz w:val="22"/>
          <w:szCs w:val="22"/>
        </w:rPr>
        <w:t xml:space="preserve">Provide a suggested fee drawdown schedule in your response. </w:t>
      </w:r>
      <w:r w:rsidR="00270FEE">
        <w:rPr>
          <w:rFonts w:ascii="Arial" w:hAnsi="Arial" w:cs="Arial"/>
          <w:sz w:val="22"/>
          <w:szCs w:val="22"/>
        </w:rPr>
        <w:t xml:space="preserve"> </w:t>
      </w:r>
      <w:r w:rsidRPr="001F0600">
        <w:rPr>
          <w:rFonts w:ascii="Arial" w:hAnsi="Arial" w:cs="Arial"/>
          <w:sz w:val="22"/>
          <w:szCs w:val="22"/>
        </w:rPr>
        <w:t>NAM reserves the right to amend any suggested drawdown schedule.</w:t>
      </w:r>
    </w:p>
    <w:p w14:paraId="683920E3" w14:textId="77777777" w:rsidR="003A531B" w:rsidRDefault="003A531B" w:rsidP="003A531B">
      <w:pPr>
        <w:widowControl w:val="0"/>
        <w:autoSpaceDE w:val="0"/>
        <w:autoSpaceDN w:val="0"/>
        <w:adjustRightInd w:val="0"/>
        <w:spacing w:line="276" w:lineRule="auto"/>
        <w:rPr>
          <w:rFonts w:ascii="Arial" w:hAnsi="Arial" w:cs="Arial"/>
          <w:sz w:val="22"/>
          <w:szCs w:val="22"/>
        </w:rPr>
      </w:pPr>
    </w:p>
    <w:p w14:paraId="72AF978D" w14:textId="55220EF3" w:rsidR="003A531B" w:rsidRPr="001812C3" w:rsidRDefault="00084D96"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10</w:t>
      </w:r>
      <w:r w:rsidR="003A531B" w:rsidRPr="001812C3">
        <w:rPr>
          <w:rFonts w:ascii="Arial" w:hAnsi="Arial" w:cs="Arial"/>
          <w:b/>
          <w:sz w:val="22"/>
          <w:szCs w:val="22"/>
        </w:rPr>
        <w:t>.1.5 Insurance</w:t>
      </w:r>
    </w:p>
    <w:p w14:paraId="5555FC6D"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5EC1B358"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r w:rsidRPr="001812C3">
        <w:rPr>
          <w:rFonts w:ascii="Arial" w:hAnsi="Arial" w:cs="Arial"/>
          <w:sz w:val="22"/>
          <w:szCs w:val="22"/>
        </w:rPr>
        <w:t>Please provide copies of up-to-date insurance - NAM requires Public</w:t>
      </w:r>
    </w:p>
    <w:p w14:paraId="480A1754" w14:textId="77777777" w:rsidR="003A531B" w:rsidRDefault="003A531B" w:rsidP="003A531B">
      <w:pPr>
        <w:spacing w:line="276" w:lineRule="auto"/>
        <w:rPr>
          <w:rFonts w:ascii="Arial" w:hAnsi="Arial" w:cs="Arial"/>
          <w:sz w:val="22"/>
          <w:szCs w:val="22"/>
        </w:rPr>
      </w:pPr>
      <w:r w:rsidRPr="001812C3">
        <w:rPr>
          <w:rFonts w:ascii="Arial" w:hAnsi="Arial" w:cs="Arial"/>
          <w:sz w:val="22"/>
          <w:szCs w:val="22"/>
        </w:rPr>
        <w:t>Liability with a minimum of £10 million, Employers Liability with a minimum £10 million and Professional Indemnity Insurance to the value of £2 million.</w:t>
      </w:r>
    </w:p>
    <w:p w14:paraId="17E211D7" w14:textId="77777777" w:rsidR="00084D96" w:rsidRDefault="00084D96" w:rsidP="003A531B">
      <w:pPr>
        <w:spacing w:line="276" w:lineRule="auto"/>
        <w:rPr>
          <w:rFonts w:ascii="Arial" w:hAnsi="Arial" w:cs="Arial"/>
          <w:sz w:val="22"/>
          <w:szCs w:val="22"/>
        </w:rPr>
      </w:pPr>
    </w:p>
    <w:p w14:paraId="63838EE3" w14:textId="0469C987" w:rsidR="003A531B" w:rsidRPr="001812C3" w:rsidRDefault="00084D96" w:rsidP="003A531B">
      <w:pPr>
        <w:widowControl w:val="0"/>
        <w:autoSpaceDE w:val="0"/>
        <w:autoSpaceDN w:val="0"/>
        <w:adjustRightInd w:val="0"/>
        <w:spacing w:line="276" w:lineRule="auto"/>
        <w:rPr>
          <w:rFonts w:ascii="Arial" w:hAnsi="Arial" w:cs="Arial"/>
          <w:b/>
          <w:sz w:val="22"/>
          <w:szCs w:val="22"/>
        </w:rPr>
      </w:pPr>
      <w:r>
        <w:rPr>
          <w:rFonts w:ascii="Arial" w:hAnsi="Arial" w:cs="Arial"/>
          <w:b/>
          <w:sz w:val="22"/>
          <w:szCs w:val="22"/>
        </w:rPr>
        <w:t>10</w:t>
      </w:r>
      <w:r w:rsidR="003A531B" w:rsidRPr="001812C3">
        <w:rPr>
          <w:rFonts w:ascii="Arial" w:hAnsi="Arial" w:cs="Arial"/>
          <w:b/>
          <w:sz w:val="22"/>
          <w:szCs w:val="22"/>
        </w:rPr>
        <w:t>.1.6 References</w:t>
      </w:r>
    </w:p>
    <w:p w14:paraId="490D8949" w14:textId="77777777" w:rsidR="003A531B" w:rsidRPr="001812C3" w:rsidRDefault="003A531B" w:rsidP="003A531B">
      <w:pPr>
        <w:spacing w:line="276" w:lineRule="auto"/>
        <w:rPr>
          <w:rFonts w:ascii="Arial" w:hAnsi="Arial" w:cs="Arial"/>
          <w:sz w:val="22"/>
          <w:szCs w:val="22"/>
        </w:rPr>
      </w:pPr>
    </w:p>
    <w:p w14:paraId="275881CC"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Provide reference details of three recent contracts that are relevant to this project. Include the name and contact details of the clients’ representatives who could be approached for references. References will be taken up before confirmation of appointment.</w:t>
      </w:r>
    </w:p>
    <w:p w14:paraId="09784581" w14:textId="77777777" w:rsidR="003A531B" w:rsidRPr="001812C3" w:rsidRDefault="003A531B" w:rsidP="003A531B">
      <w:pPr>
        <w:widowControl w:val="0"/>
        <w:autoSpaceDE w:val="0"/>
        <w:autoSpaceDN w:val="0"/>
        <w:adjustRightInd w:val="0"/>
        <w:spacing w:line="276" w:lineRule="auto"/>
        <w:rPr>
          <w:rFonts w:ascii="Arial" w:hAnsi="Arial" w:cs="Arial"/>
          <w:sz w:val="22"/>
          <w:szCs w:val="22"/>
        </w:rPr>
      </w:pPr>
    </w:p>
    <w:p w14:paraId="660F29E5" w14:textId="5D5B42C4" w:rsidR="003A531B" w:rsidRPr="001812C3" w:rsidRDefault="00084D96" w:rsidP="003A531B">
      <w:pPr>
        <w:spacing w:line="276" w:lineRule="auto"/>
        <w:rPr>
          <w:rFonts w:ascii="Arial" w:hAnsi="Arial" w:cs="Arial"/>
          <w:sz w:val="22"/>
          <w:szCs w:val="22"/>
        </w:rPr>
      </w:pPr>
      <w:r>
        <w:rPr>
          <w:rFonts w:ascii="Arial" w:hAnsi="Arial" w:cs="Arial"/>
          <w:b/>
          <w:sz w:val="22"/>
          <w:szCs w:val="22"/>
        </w:rPr>
        <w:t>10</w:t>
      </w:r>
      <w:r w:rsidR="003A531B" w:rsidRPr="001812C3">
        <w:rPr>
          <w:rFonts w:ascii="Arial" w:hAnsi="Arial" w:cs="Arial"/>
          <w:b/>
          <w:sz w:val="22"/>
          <w:szCs w:val="22"/>
        </w:rPr>
        <w:t>.1.7 Financial</w:t>
      </w:r>
    </w:p>
    <w:p w14:paraId="6EC733B2" w14:textId="77777777" w:rsidR="003A531B" w:rsidRPr="001812C3" w:rsidRDefault="003A531B" w:rsidP="003A531B">
      <w:pPr>
        <w:spacing w:line="276" w:lineRule="auto"/>
        <w:rPr>
          <w:rFonts w:ascii="Arial" w:hAnsi="Arial" w:cs="Arial"/>
          <w:sz w:val="22"/>
          <w:szCs w:val="22"/>
        </w:rPr>
      </w:pPr>
    </w:p>
    <w:p w14:paraId="6B171704" w14:textId="77777777" w:rsidR="003A531B" w:rsidRPr="001812C3" w:rsidRDefault="003A531B" w:rsidP="003A531B">
      <w:pPr>
        <w:spacing w:line="276" w:lineRule="auto"/>
        <w:rPr>
          <w:rFonts w:ascii="Arial" w:hAnsi="Arial" w:cs="Arial"/>
          <w:sz w:val="22"/>
          <w:szCs w:val="22"/>
        </w:rPr>
      </w:pPr>
      <w:r w:rsidRPr="001812C3">
        <w:rPr>
          <w:rFonts w:ascii="Arial" w:hAnsi="Arial" w:cs="Arial"/>
          <w:sz w:val="22"/>
          <w:szCs w:val="22"/>
        </w:rPr>
        <w:t>Please provide a copy of the company’s published accounts for the last three years.</w:t>
      </w:r>
    </w:p>
    <w:p w14:paraId="6FDAEF42" w14:textId="77777777" w:rsidR="003A531B" w:rsidRPr="001812C3" w:rsidRDefault="003A531B" w:rsidP="003A531B">
      <w:pPr>
        <w:pStyle w:val="ListParagraph"/>
        <w:spacing w:line="276" w:lineRule="auto"/>
        <w:ind w:left="294" w:firstLine="284"/>
        <w:rPr>
          <w:rFonts w:ascii="Arial" w:hAnsi="Arial" w:cs="Arial"/>
          <w:color w:val="FF0000"/>
          <w:sz w:val="22"/>
          <w:szCs w:val="22"/>
        </w:rPr>
      </w:pPr>
    </w:p>
    <w:p w14:paraId="3D19AC17" w14:textId="381401D0" w:rsidR="003A531B" w:rsidRPr="001812C3" w:rsidRDefault="00084D96" w:rsidP="003A531B">
      <w:pPr>
        <w:spacing w:line="276" w:lineRule="auto"/>
        <w:rPr>
          <w:rFonts w:ascii="Arial" w:hAnsi="Arial" w:cs="Arial"/>
          <w:b/>
          <w:sz w:val="22"/>
          <w:szCs w:val="22"/>
        </w:rPr>
      </w:pPr>
      <w:r>
        <w:rPr>
          <w:rFonts w:ascii="Arial" w:hAnsi="Arial" w:cs="Arial"/>
          <w:b/>
          <w:sz w:val="22"/>
          <w:szCs w:val="22"/>
        </w:rPr>
        <w:t>10</w:t>
      </w:r>
      <w:r w:rsidR="003A531B" w:rsidRPr="001812C3">
        <w:rPr>
          <w:rFonts w:ascii="Arial" w:hAnsi="Arial" w:cs="Arial"/>
          <w:b/>
          <w:sz w:val="22"/>
          <w:szCs w:val="22"/>
        </w:rPr>
        <w:t>.1.8 All company documentation as requested below:</w:t>
      </w:r>
    </w:p>
    <w:p w14:paraId="1CEBC49A" w14:textId="77777777" w:rsidR="003A531B" w:rsidRPr="001812C3" w:rsidRDefault="003A531B" w:rsidP="003A531B">
      <w:pPr>
        <w:spacing w:line="276" w:lineRule="auto"/>
        <w:rPr>
          <w:rFonts w:ascii="Arial" w:hAnsi="Arial" w:cs="Arial"/>
          <w:sz w:val="22"/>
          <w:szCs w:val="22"/>
        </w:rPr>
      </w:pPr>
    </w:p>
    <w:p w14:paraId="1BE1FE0C" w14:textId="33C0BD3D" w:rsidR="003A531B" w:rsidRPr="001812C3" w:rsidRDefault="003A531B" w:rsidP="00BA403C">
      <w:pPr>
        <w:pStyle w:val="ListParagraph"/>
        <w:widowControl w:val="0"/>
        <w:numPr>
          <w:ilvl w:val="0"/>
          <w:numId w:val="2"/>
        </w:numPr>
        <w:autoSpaceDE w:val="0"/>
        <w:autoSpaceDN w:val="0"/>
        <w:adjustRightInd w:val="0"/>
        <w:spacing w:line="276" w:lineRule="auto"/>
        <w:ind w:left="851" w:hanging="425"/>
        <w:rPr>
          <w:rFonts w:ascii="Arial" w:hAnsi="Arial" w:cs="Arial"/>
          <w:sz w:val="22"/>
          <w:szCs w:val="22"/>
        </w:rPr>
      </w:pPr>
      <w:r w:rsidRPr="001812C3">
        <w:rPr>
          <w:rFonts w:ascii="Arial" w:hAnsi="Arial" w:cs="Arial"/>
          <w:sz w:val="22"/>
          <w:szCs w:val="22"/>
        </w:rPr>
        <w:t xml:space="preserve">The completed Form of Tender (Appendix </w:t>
      </w:r>
      <w:r w:rsidR="009B73C3">
        <w:rPr>
          <w:rFonts w:ascii="Arial" w:hAnsi="Arial" w:cs="Arial"/>
          <w:sz w:val="22"/>
          <w:szCs w:val="22"/>
        </w:rPr>
        <w:t>A</w:t>
      </w:r>
      <w:r w:rsidRPr="001812C3">
        <w:rPr>
          <w:rFonts w:ascii="Arial" w:hAnsi="Arial" w:cs="Arial"/>
          <w:sz w:val="22"/>
          <w:szCs w:val="22"/>
        </w:rPr>
        <w:t>)</w:t>
      </w:r>
    </w:p>
    <w:p w14:paraId="47DBCB61" w14:textId="26BDFB1F" w:rsidR="003A531B" w:rsidRPr="001812C3" w:rsidRDefault="003A531B" w:rsidP="00BA403C">
      <w:pPr>
        <w:pStyle w:val="ListParagraph"/>
        <w:widowControl w:val="0"/>
        <w:numPr>
          <w:ilvl w:val="0"/>
          <w:numId w:val="2"/>
        </w:numPr>
        <w:autoSpaceDE w:val="0"/>
        <w:autoSpaceDN w:val="0"/>
        <w:adjustRightInd w:val="0"/>
        <w:spacing w:line="276" w:lineRule="auto"/>
        <w:ind w:left="851" w:hanging="425"/>
        <w:rPr>
          <w:rFonts w:ascii="Arial" w:hAnsi="Arial" w:cs="Arial"/>
          <w:sz w:val="22"/>
          <w:szCs w:val="22"/>
        </w:rPr>
      </w:pPr>
      <w:r w:rsidRPr="001812C3">
        <w:rPr>
          <w:rFonts w:ascii="Arial" w:hAnsi="Arial" w:cs="Arial"/>
          <w:sz w:val="22"/>
          <w:szCs w:val="22"/>
        </w:rPr>
        <w:t xml:space="preserve">The completed Certificate of Bona-Fide Tender (Appendix </w:t>
      </w:r>
      <w:r w:rsidR="009B73C3">
        <w:rPr>
          <w:rFonts w:ascii="Arial" w:hAnsi="Arial" w:cs="Arial"/>
          <w:sz w:val="22"/>
          <w:szCs w:val="22"/>
        </w:rPr>
        <w:t>B</w:t>
      </w:r>
      <w:r w:rsidRPr="001812C3">
        <w:rPr>
          <w:rFonts w:ascii="Arial" w:hAnsi="Arial" w:cs="Arial"/>
          <w:sz w:val="22"/>
          <w:szCs w:val="22"/>
        </w:rPr>
        <w:t>)</w:t>
      </w:r>
    </w:p>
    <w:p w14:paraId="56162AD8" w14:textId="7A044108" w:rsidR="003A531B" w:rsidRDefault="003A531B" w:rsidP="00BA403C">
      <w:pPr>
        <w:pStyle w:val="ListParagraph"/>
        <w:widowControl w:val="0"/>
        <w:numPr>
          <w:ilvl w:val="0"/>
          <w:numId w:val="2"/>
        </w:numPr>
        <w:autoSpaceDE w:val="0"/>
        <w:autoSpaceDN w:val="0"/>
        <w:adjustRightInd w:val="0"/>
        <w:spacing w:line="276" w:lineRule="auto"/>
        <w:ind w:left="851" w:hanging="425"/>
        <w:rPr>
          <w:rFonts w:ascii="Arial" w:hAnsi="Arial" w:cs="Arial"/>
          <w:sz w:val="22"/>
          <w:szCs w:val="22"/>
        </w:rPr>
      </w:pPr>
      <w:r w:rsidRPr="001812C3">
        <w:rPr>
          <w:rFonts w:ascii="Arial" w:hAnsi="Arial" w:cs="Arial"/>
          <w:sz w:val="22"/>
          <w:szCs w:val="22"/>
        </w:rPr>
        <w:t xml:space="preserve">The completed Supplier Statement (Appendix </w:t>
      </w:r>
      <w:r w:rsidR="009B73C3">
        <w:rPr>
          <w:rFonts w:ascii="Arial" w:hAnsi="Arial" w:cs="Arial"/>
          <w:sz w:val="22"/>
          <w:szCs w:val="22"/>
        </w:rPr>
        <w:t>C</w:t>
      </w:r>
      <w:r w:rsidRPr="001812C3">
        <w:rPr>
          <w:rFonts w:ascii="Arial" w:hAnsi="Arial" w:cs="Arial"/>
          <w:sz w:val="22"/>
          <w:szCs w:val="22"/>
        </w:rPr>
        <w:t>)</w:t>
      </w:r>
    </w:p>
    <w:p w14:paraId="2B767BCF" w14:textId="3A9F4C6E" w:rsidR="003A531B" w:rsidRPr="001812C3" w:rsidRDefault="003A531B" w:rsidP="00BA403C">
      <w:pPr>
        <w:pStyle w:val="ListParagraph"/>
        <w:widowControl w:val="0"/>
        <w:numPr>
          <w:ilvl w:val="0"/>
          <w:numId w:val="2"/>
        </w:numPr>
        <w:autoSpaceDE w:val="0"/>
        <w:autoSpaceDN w:val="0"/>
        <w:adjustRightInd w:val="0"/>
        <w:spacing w:line="276" w:lineRule="auto"/>
        <w:ind w:left="851" w:hanging="425"/>
        <w:rPr>
          <w:rFonts w:ascii="Arial" w:hAnsi="Arial" w:cs="Arial"/>
          <w:sz w:val="22"/>
          <w:szCs w:val="22"/>
        </w:rPr>
      </w:pPr>
      <w:r w:rsidRPr="001812C3">
        <w:rPr>
          <w:rFonts w:ascii="Arial" w:hAnsi="Arial" w:cs="Arial"/>
          <w:sz w:val="22"/>
          <w:szCs w:val="22"/>
        </w:rPr>
        <w:t xml:space="preserve">All forms (Appendix </w:t>
      </w:r>
      <w:r w:rsidR="00020A57">
        <w:rPr>
          <w:rFonts w:ascii="Arial" w:hAnsi="Arial" w:cs="Arial"/>
          <w:sz w:val="22"/>
          <w:szCs w:val="22"/>
        </w:rPr>
        <w:t>A, B, C</w:t>
      </w:r>
      <w:r w:rsidRPr="001812C3">
        <w:rPr>
          <w:rFonts w:ascii="Arial" w:hAnsi="Arial" w:cs="Arial"/>
          <w:sz w:val="22"/>
          <w:szCs w:val="22"/>
        </w:rPr>
        <w:t xml:space="preserve">) should be signed by the Tenderer or, in the case of a Company by the Secretary or other authorised </w:t>
      </w:r>
      <w:proofErr w:type="gramStart"/>
      <w:r w:rsidRPr="001812C3">
        <w:rPr>
          <w:rFonts w:ascii="Arial" w:hAnsi="Arial" w:cs="Arial"/>
          <w:sz w:val="22"/>
          <w:szCs w:val="22"/>
        </w:rPr>
        <w:t>person</w:t>
      </w:r>
      <w:proofErr w:type="gramEnd"/>
    </w:p>
    <w:p w14:paraId="7B7877C8" w14:textId="77777777" w:rsidR="003A531B" w:rsidRPr="001812C3" w:rsidRDefault="003A531B" w:rsidP="00BA403C">
      <w:pPr>
        <w:pStyle w:val="ListParagraph"/>
        <w:widowControl w:val="0"/>
        <w:numPr>
          <w:ilvl w:val="0"/>
          <w:numId w:val="2"/>
        </w:numPr>
        <w:autoSpaceDE w:val="0"/>
        <w:autoSpaceDN w:val="0"/>
        <w:adjustRightInd w:val="0"/>
        <w:spacing w:line="276" w:lineRule="auto"/>
        <w:ind w:left="851" w:hanging="425"/>
        <w:rPr>
          <w:rFonts w:ascii="Arial" w:hAnsi="Arial" w:cs="Arial"/>
          <w:sz w:val="22"/>
          <w:szCs w:val="22"/>
        </w:rPr>
      </w:pPr>
      <w:r w:rsidRPr="001812C3">
        <w:rPr>
          <w:rFonts w:ascii="Arial" w:hAnsi="Arial" w:cs="Arial"/>
          <w:sz w:val="22"/>
          <w:szCs w:val="22"/>
        </w:rPr>
        <w:t>Any other information that is required to clarify the tender.</w:t>
      </w:r>
    </w:p>
    <w:p w14:paraId="57982DB7" w14:textId="2BC7529E" w:rsidR="00BA403C" w:rsidRDefault="00BA403C">
      <w:pPr>
        <w:rPr>
          <w:rFonts w:ascii="Arial" w:hAnsi="Arial" w:cs="Arial"/>
          <w:sz w:val="22"/>
          <w:szCs w:val="22"/>
        </w:rPr>
      </w:pPr>
      <w:r>
        <w:rPr>
          <w:rFonts w:ascii="Arial" w:hAnsi="Arial" w:cs="Arial"/>
          <w:sz w:val="22"/>
          <w:szCs w:val="22"/>
        </w:rPr>
        <w:br w:type="page"/>
      </w:r>
    </w:p>
    <w:p w14:paraId="2537A572" w14:textId="51FF818E" w:rsidR="003A531B" w:rsidRPr="003B0AB7" w:rsidRDefault="00715CA3" w:rsidP="003A531B">
      <w:pPr>
        <w:spacing w:line="276" w:lineRule="auto"/>
        <w:rPr>
          <w:rFonts w:ascii="Arial" w:hAnsi="Arial" w:cs="Arial"/>
          <w:b/>
        </w:rPr>
      </w:pPr>
      <w:r>
        <w:rPr>
          <w:rFonts w:ascii="Arial" w:hAnsi="Arial" w:cs="Arial"/>
          <w:b/>
        </w:rPr>
        <w:lastRenderedPageBreak/>
        <w:t>10</w:t>
      </w:r>
      <w:r w:rsidR="001D72EB">
        <w:rPr>
          <w:rFonts w:ascii="Arial" w:hAnsi="Arial" w:cs="Arial"/>
          <w:b/>
        </w:rPr>
        <w:t xml:space="preserve">.2 Tender </w:t>
      </w:r>
      <w:r w:rsidR="00BA403C">
        <w:rPr>
          <w:rFonts w:ascii="Arial" w:hAnsi="Arial" w:cs="Arial"/>
          <w:b/>
        </w:rPr>
        <w:t>S</w:t>
      </w:r>
      <w:r w:rsidR="003A531B" w:rsidRPr="003B0AB7">
        <w:rPr>
          <w:rFonts w:ascii="Arial" w:hAnsi="Arial" w:cs="Arial"/>
          <w:b/>
        </w:rPr>
        <w:t>ubmission</w:t>
      </w:r>
    </w:p>
    <w:p w14:paraId="62D2D829" w14:textId="77777777" w:rsidR="003A531B" w:rsidRPr="00535FDC" w:rsidRDefault="003A531B" w:rsidP="003A531B">
      <w:pPr>
        <w:widowControl w:val="0"/>
        <w:autoSpaceDE w:val="0"/>
        <w:autoSpaceDN w:val="0"/>
        <w:adjustRightInd w:val="0"/>
        <w:spacing w:line="276" w:lineRule="auto"/>
        <w:rPr>
          <w:rFonts w:ascii="Arial" w:hAnsi="Arial" w:cs="Arial"/>
          <w:b/>
        </w:rPr>
      </w:pPr>
    </w:p>
    <w:p w14:paraId="4DBB7D40" w14:textId="2BAFB5A9" w:rsidR="003A531B" w:rsidRPr="001F4C65" w:rsidRDefault="003177CA"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Please submit all responses to this tender electronically to </w:t>
      </w:r>
      <w:hyperlink r:id="rId8" w:history="1">
        <w:r w:rsidRPr="00F14457">
          <w:rPr>
            <w:rStyle w:val="Hyperlink"/>
            <w:rFonts w:ascii="Arial" w:hAnsi="Arial" w:cs="Arial"/>
            <w:sz w:val="22"/>
            <w:szCs w:val="22"/>
          </w:rPr>
          <w:t>tenders@nam.ac.uk</w:t>
        </w:r>
      </w:hyperlink>
      <w:r>
        <w:rPr>
          <w:rFonts w:ascii="Arial" w:hAnsi="Arial" w:cs="Arial"/>
          <w:sz w:val="22"/>
          <w:szCs w:val="22"/>
        </w:rPr>
        <w:t xml:space="preserve"> </w:t>
      </w:r>
      <w:r w:rsidR="003A531B" w:rsidRPr="001F4C65">
        <w:rPr>
          <w:rFonts w:ascii="Arial" w:hAnsi="Arial" w:cs="Arial"/>
          <w:sz w:val="22"/>
          <w:szCs w:val="22"/>
        </w:rPr>
        <w:t>Tenders should comprise</w:t>
      </w:r>
      <w:r>
        <w:rPr>
          <w:rFonts w:ascii="Arial" w:hAnsi="Arial" w:cs="Arial"/>
          <w:sz w:val="22"/>
          <w:szCs w:val="22"/>
        </w:rPr>
        <w:t xml:space="preserve"> of</w:t>
      </w:r>
      <w:r w:rsidR="003A531B" w:rsidRPr="001F4C65">
        <w:rPr>
          <w:rFonts w:ascii="Arial" w:hAnsi="Arial" w:cs="Arial"/>
          <w:sz w:val="22"/>
          <w:szCs w:val="22"/>
        </w:rPr>
        <w:t xml:space="preserve"> content as outlined below:</w:t>
      </w:r>
    </w:p>
    <w:p w14:paraId="2CC0F0B8" w14:textId="77777777" w:rsidR="003A531B" w:rsidRPr="00947032" w:rsidRDefault="003A531B" w:rsidP="003A531B">
      <w:pPr>
        <w:widowControl w:val="0"/>
        <w:autoSpaceDE w:val="0"/>
        <w:autoSpaceDN w:val="0"/>
        <w:adjustRightInd w:val="0"/>
        <w:spacing w:line="276" w:lineRule="auto"/>
        <w:rPr>
          <w:rFonts w:ascii="Arial" w:hAnsi="Arial" w:cs="Arial"/>
          <w:sz w:val="22"/>
          <w:szCs w:val="22"/>
        </w:rPr>
      </w:pPr>
    </w:p>
    <w:p w14:paraId="00DF8EFA" w14:textId="42C5821D" w:rsidR="003A531B" w:rsidRPr="006E331B" w:rsidRDefault="00C51D51" w:rsidP="00C10EEB">
      <w:pPr>
        <w:pStyle w:val="ListParagraph"/>
        <w:widowControl w:val="0"/>
        <w:numPr>
          <w:ilvl w:val="0"/>
          <w:numId w:val="4"/>
        </w:numPr>
        <w:autoSpaceDE w:val="0"/>
        <w:autoSpaceDN w:val="0"/>
        <w:adjustRightInd w:val="0"/>
        <w:spacing w:line="276" w:lineRule="auto"/>
        <w:ind w:left="1134" w:hanging="567"/>
        <w:rPr>
          <w:rFonts w:ascii="Arial" w:hAnsi="Arial" w:cs="Arial"/>
          <w:sz w:val="22"/>
          <w:szCs w:val="22"/>
        </w:rPr>
      </w:pPr>
      <w:r>
        <w:rPr>
          <w:rFonts w:ascii="Arial" w:hAnsi="Arial" w:cs="Arial"/>
          <w:sz w:val="22"/>
          <w:szCs w:val="22"/>
        </w:rPr>
        <w:t>National Army Museum Soft Play</w:t>
      </w:r>
      <w:r w:rsidR="00084D96">
        <w:rPr>
          <w:rFonts w:ascii="Arial" w:hAnsi="Arial" w:cs="Arial"/>
          <w:sz w:val="22"/>
          <w:szCs w:val="22"/>
        </w:rPr>
        <w:t xml:space="preserve"> Refreshment</w:t>
      </w:r>
      <w:r>
        <w:rPr>
          <w:rFonts w:ascii="Arial" w:hAnsi="Arial" w:cs="Arial"/>
          <w:sz w:val="22"/>
          <w:szCs w:val="22"/>
        </w:rPr>
        <w:t xml:space="preserve"> - D</w:t>
      </w:r>
      <w:r w:rsidR="00084D96">
        <w:rPr>
          <w:rFonts w:ascii="Arial" w:hAnsi="Arial" w:cs="Arial"/>
          <w:sz w:val="22"/>
          <w:szCs w:val="22"/>
        </w:rPr>
        <w:t xml:space="preserve">esign and build </w:t>
      </w:r>
      <w:r w:rsidR="00020A57">
        <w:rPr>
          <w:rFonts w:ascii="Arial" w:hAnsi="Arial" w:cs="Arial"/>
          <w:sz w:val="22"/>
          <w:szCs w:val="22"/>
        </w:rPr>
        <w:t>Proposal.</w:t>
      </w:r>
    </w:p>
    <w:p w14:paraId="1B7CAEEA" w14:textId="77777777" w:rsidR="003A531B" w:rsidRPr="00C10EEB" w:rsidRDefault="003A531B" w:rsidP="00C10EEB">
      <w:pPr>
        <w:pStyle w:val="ListParagraph"/>
        <w:widowControl w:val="0"/>
        <w:numPr>
          <w:ilvl w:val="0"/>
          <w:numId w:val="4"/>
        </w:numPr>
        <w:autoSpaceDE w:val="0"/>
        <w:autoSpaceDN w:val="0"/>
        <w:adjustRightInd w:val="0"/>
        <w:spacing w:line="276" w:lineRule="auto"/>
        <w:ind w:left="1134" w:hanging="567"/>
        <w:rPr>
          <w:rFonts w:ascii="Arial" w:hAnsi="Arial" w:cs="Arial"/>
          <w:sz w:val="22"/>
          <w:szCs w:val="22"/>
        </w:rPr>
      </w:pPr>
      <w:r w:rsidRPr="00C10EEB">
        <w:rPr>
          <w:rFonts w:ascii="Arial" w:hAnsi="Arial" w:cs="Arial"/>
          <w:sz w:val="22"/>
          <w:szCs w:val="22"/>
        </w:rPr>
        <w:t>The completed Form of Tender (Appendix A)</w:t>
      </w:r>
    </w:p>
    <w:p w14:paraId="194F134A" w14:textId="77777777" w:rsidR="003A531B" w:rsidRPr="00C10EEB" w:rsidRDefault="003A531B" w:rsidP="00C10EEB">
      <w:pPr>
        <w:pStyle w:val="ListParagraph"/>
        <w:widowControl w:val="0"/>
        <w:numPr>
          <w:ilvl w:val="0"/>
          <w:numId w:val="4"/>
        </w:numPr>
        <w:autoSpaceDE w:val="0"/>
        <w:autoSpaceDN w:val="0"/>
        <w:adjustRightInd w:val="0"/>
        <w:spacing w:line="276" w:lineRule="auto"/>
        <w:ind w:left="1134" w:hanging="567"/>
        <w:rPr>
          <w:rFonts w:ascii="Arial" w:hAnsi="Arial" w:cs="Arial"/>
          <w:sz w:val="22"/>
          <w:szCs w:val="22"/>
        </w:rPr>
      </w:pPr>
      <w:r w:rsidRPr="00C10EEB">
        <w:rPr>
          <w:rFonts w:ascii="Arial" w:hAnsi="Arial" w:cs="Arial"/>
          <w:sz w:val="22"/>
          <w:szCs w:val="22"/>
        </w:rPr>
        <w:t>The completed Certificate of Bona-Fide Tender (Appendix B)</w:t>
      </w:r>
    </w:p>
    <w:p w14:paraId="09A3B96B" w14:textId="77777777" w:rsidR="003A531B" w:rsidRPr="00C10EEB" w:rsidRDefault="003A531B" w:rsidP="00C10EEB">
      <w:pPr>
        <w:pStyle w:val="ListParagraph"/>
        <w:widowControl w:val="0"/>
        <w:numPr>
          <w:ilvl w:val="0"/>
          <w:numId w:val="4"/>
        </w:numPr>
        <w:autoSpaceDE w:val="0"/>
        <w:autoSpaceDN w:val="0"/>
        <w:adjustRightInd w:val="0"/>
        <w:spacing w:line="276" w:lineRule="auto"/>
        <w:ind w:left="1134" w:hanging="567"/>
        <w:rPr>
          <w:rFonts w:ascii="Arial" w:hAnsi="Arial" w:cs="Arial"/>
          <w:sz w:val="22"/>
          <w:szCs w:val="22"/>
        </w:rPr>
      </w:pPr>
      <w:r w:rsidRPr="00C10EEB">
        <w:rPr>
          <w:rFonts w:ascii="Arial" w:hAnsi="Arial" w:cs="Arial"/>
          <w:sz w:val="22"/>
          <w:szCs w:val="22"/>
        </w:rPr>
        <w:t>The completed Supplier Statement (Appendix C)</w:t>
      </w:r>
    </w:p>
    <w:p w14:paraId="690CEA30" w14:textId="77777777" w:rsidR="003A531B" w:rsidRPr="00C10EEB" w:rsidRDefault="003A531B" w:rsidP="00C10EEB">
      <w:pPr>
        <w:pStyle w:val="ListParagraph"/>
        <w:widowControl w:val="0"/>
        <w:numPr>
          <w:ilvl w:val="0"/>
          <w:numId w:val="4"/>
        </w:numPr>
        <w:autoSpaceDE w:val="0"/>
        <w:autoSpaceDN w:val="0"/>
        <w:adjustRightInd w:val="0"/>
        <w:spacing w:line="276" w:lineRule="auto"/>
        <w:ind w:left="1134" w:hanging="567"/>
        <w:rPr>
          <w:rFonts w:ascii="Arial" w:hAnsi="Arial" w:cs="Arial"/>
          <w:sz w:val="22"/>
          <w:szCs w:val="22"/>
        </w:rPr>
      </w:pPr>
      <w:r w:rsidRPr="00C10EEB">
        <w:rPr>
          <w:rFonts w:ascii="Arial" w:hAnsi="Arial" w:cs="Arial"/>
          <w:sz w:val="22"/>
          <w:szCs w:val="22"/>
        </w:rPr>
        <w:t>Any other information that is required to clarify the tender.</w:t>
      </w:r>
    </w:p>
    <w:p w14:paraId="572163A2" w14:textId="77777777" w:rsidR="005E1BBC" w:rsidRDefault="005E1BBC" w:rsidP="003A531B">
      <w:pPr>
        <w:spacing w:line="276" w:lineRule="auto"/>
        <w:outlineLvl w:val="0"/>
        <w:rPr>
          <w:rFonts w:ascii="Arial" w:hAnsi="Arial" w:cs="Arial"/>
          <w:b/>
        </w:rPr>
      </w:pPr>
    </w:p>
    <w:p w14:paraId="7CDA1EE6" w14:textId="553B7650" w:rsidR="003A531B" w:rsidRPr="00D2454A" w:rsidRDefault="00715CA3" w:rsidP="003A531B">
      <w:pPr>
        <w:spacing w:line="276" w:lineRule="auto"/>
        <w:outlineLvl w:val="0"/>
        <w:rPr>
          <w:rFonts w:ascii="Arial" w:hAnsi="Arial" w:cs="Arial"/>
          <w:b/>
        </w:rPr>
      </w:pPr>
      <w:r>
        <w:rPr>
          <w:rFonts w:ascii="Arial" w:hAnsi="Arial" w:cs="Arial"/>
          <w:b/>
        </w:rPr>
        <w:t>10</w:t>
      </w:r>
      <w:r w:rsidR="001D72EB">
        <w:rPr>
          <w:rFonts w:ascii="Arial" w:hAnsi="Arial" w:cs="Arial"/>
          <w:b/>
        </w:rPr>
        <w:t xml:space="preserve">.3 Tender </w:t>
      </w:r>
      <w:r w:rsidR="00D120DB">
        <w:rPr>
          <w:rFonts w:ascii="Arial" w:hAnsi="Arial" w:cs="Arial"/>
          <w:b/>
        </w:rPr>
        <w:t>R</w:t>
      </w:r>
      <w:r w:rsidR="003A531B" w:rsidRPr="00D2454A">
        <w:rPr>
          <w:rFonts w:ascii="Arial" w:hAnsi="Arial" w:cs="Arial"/>
          <w:b/>
        </w:rPr>
        <w:t>eturn</w:t>
      </w:r>
    </w:p>
    <w:p w14:paraId="56E058A9" w14:textId="77777777" w:rsidR="003A531B" w:rsidRPr="00AB16FC" w:rsidRDefault="003A531B" w:rsidP="003A531B">
      <w:pPr>
        <w:spacing w:line="276" w:lineRule="auto"/>
        <w:outlineLvl w:val="0"/>
        <w:rPr>
          <w:rFonts w:ascii="Arial" w:hAnsi="Arial" w:cs="Arial"/>
          <w:b/>
          <w:sz w:val="22"/>
          <w:szCs w:val="22"/>
        </w:rPr>
      </w:pPr>
    </w:p>
    <w:p w14:paraId="24432380" w14:textId="0BF341B7" w:rsidR="003A531B" w:rsidRPr="003177CA" w:rsidRDefault="003A531B" w:rsidP="006A4029">
      <w:pPr>
        <w:pStyle w:val="ListParagraph"/>
        <w:widowControl w:val="0"/>
        <w:numPr>
          <w:ilvl w:val="0"/>
          <w:numId w:val="4"/>
        </w:numPr>
        <w:autoSpaceDE w:val="0"/>
        <w:autoSpaceDN w:val="0"/>
        <w:adjustRightInd w:val="0"/>
        <w:spacing w:line="276" w:lineRule="auto"/>
        <w:rPr>
          <w:rFonts w:ascii="Arial" w:hAnsi="Arial" w:cs="Arial"/>
          <w:sz w:val="22"/>
          <w:szCs w:val="22"/>
        </w:rPr>
      </w:pPr>
      <w:r w:rsidRPr="003177CA">
        <w:rPr>
          <w:rFonts w:ascii="Arial" w:hAnsi="Arial" w:cs="Arial"/>
          <w:sz w:val="22"/>
          <w:szCs w:val="22"/>
        </w:rPr>
        <w:t xml:space="preserve">Tenders must be submitted no later than 1200hrs on </w:t>
      </w:r>
      <w:r w:rsidR="00084D96" w:rsidRPr="003177CA">
        <w:rPr>
          <w:rFonts w:ascii="Arial" w:hAnsi="Arial" w:cs="Arial"/>
          <w:sz w:val="22"/>
          <w:szCs w:val="22"/>
        </w:rPr>
        <w:t>04</w:t>
      </w:r>
      <w:r w:rsidR="00685C9F" w:rsidRPr="003177CA">
        <w:rPr>
          <w:rFonts w:ascii="Arial" w:hAnsi="Arial" w:cs="Arial"/>
          <w:sz w:val="22"/>
          <w:szCs w:val="22"/>
        </w:rPr>
        <w:t xml:space="preserve"> </w:t>
      </w:r>
      <w:r w:rsidR="00084D96" w:rsidRPr="003177CA">
        <w:rPr>
          <w:rFonts w:ascii="Arial" w:hAnsi="Arial" w:cs="Arial"/>
          <w:sz w:val="22"/>
          <w:szCs w:val="22"/>
        </w:rPr>
        <w:t xml:space="preserve">August </w:t>
      </w:r>
      <w:r w:rsidR="00020A57" w:rsidRPr="003177CA">
        <w:rPr>
          <w:rFonts w:ascii="Arial" w:hAnsi="Arial" w:cs="Arial"/>
          <w:sz w:val="22"/>
          <w:szCs w:val="22"/>
        </w:rPr>
        <w:t>2023 via</w:t>
      </w:r>
      <w:r w:rsidR="00CB3E1A" w:rsidRPr="003177CA">
        <w:rPr>
          <w:rFonts w:ascii="Arial" w:hAnsi="Arial" w:cs="Arial"/>
          <w:sz w:val="22"/>
          <w:szCs w:val="22"/>
        </w:rPr>
        <w:t xml:space="preserve"> </w:t>
      </w:r>
      <w:r w:rsidR="00020A57" w:rsidRPr="003177CA">
        <w:rPr>
          <w:rFonts w:ascii="Arial" w:hAnsi="Arial" w:cs="Arial"/>
          <w:sz w:val="22"/>
          <w:szCs w:val="22"/>
        </w:rPr>
        <w:t xml:space="preserve">email </w:t>
      </w:r>
      <w:r w:rsidR="003177CA" w:rsidRPr="003177CA">
        <w:rPr>
          <w:rFonts w:ascii="Arial" w:hAnsi="Arial" w:cs="Arial"/>
          <w:sz w:val="22"/>
          <w:szCs w:val="22"/>
        </w:rPr>
        <w:t xml:space="preserve">to </w:t>
      </w:r>
      <w:hyperlink r:id="rId9" w:history="1">
        <w:r w:rsidR="003177CA" w:rsidRPr="003177CA">
          <w:rPr>
            <w:rStyle w:val="Hyperlink"/>
            <w:rFonts w:ascii="Arial" w:hAnsi="Arial" w:cs="Arial"/>
            <w:sz w:val="22"/>
            <w:szCs w:val="22"/>
          </w:rPr>
          <w:t>tenders@nam.ac.uk</w:t>
        </w:r>
      </w:hyperlink>
      <w:r w:rsidR="003177CA" w:rsidRPr="003177CA">
        <w:rPr>
          <w:rFonts w:ascii="Arial" w:hAnsi="Arial" w:cs="Arial"/>
          <w:sz w:val="22"/>
          <w:szCs w:val="22"/>
        </w:rPr>
        <w:t xml:space="preserve"> </w:t>
      </w:r>
    </w:p>
    <w:p w14:paraId="21306750" w14:textId="77777777" w:rsidR="003A531B" w:rsidRDefault="003A531B" w:rsidP="003A531B">
      <w:pPr>
        <w:widowControl w:val="0"/>
        <w:autoSpaceDE w:val="0"/>
        <w:autoSpaceDN w:val="0"/>
        <w:adjustRightInd w:val="0"/>
        <w:spacing w:line="276" w:lineRule="auto"/>
        <w:rPr>
          <w:rFonts w:ascii="Arial" w:hAnsi="Arial" w:cs="Arial"/>
          <w:b/>
          <w:sz w:val="22"/>
          <w:szCs w:val="22"/>
        </w:rPr>
      </w:pPr>
    </w:p>
    <w:p w14:paraId="58F8316B" w14:textId="4DBCFD35" w:rsidR="003A531B"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The subject of the email should state “Tender </w:t>
      </w:r>
      <w:r w:rsidR="006B6EC8">
        <w:rPr>
          <w:rFonts w:ascii="Arial" w:hAnsi="Arial" w:cs="Arial"/>
          <w:sz w:val="22"/>
          <w:szCs w:val="22"/>
        </w:rPr>
        <w:t>–</w:t>
      </w:r>
      <w:r w:rsidR="00084D96">
        <w:rPr>
          <w:rFonts w:ascii="Arial" w:hAnsi="Arial" w:cs="Arial"/>
          <w:sz w:val="22"/>
          <w:szCs w:val="22"/>
        </w:rPr>
        <w:t xml:space="preserve"> </w:t>
      </w:r>
      <w:r w:rsidR="00C51D51">
        <w:rPr>
          <w:rFonts w:ascii="Arial" w:hAnsi="Arial" w:cs="Arial"/>
          <w:sz w:val="22"/>
          <w:szCs w:val="22"/>
        </w:rPr>
        <w:t xml:space="preserve">National Army Museum Soft </w:t>
      </w:r>
      <w:r w:rsidR="00084D96">
        <w:rPr>
          <w:rFonts w:ascii="Arial" w:hAnsi="Arial" w:cs="Arial"/>
          <w:sz w:val="22"/>
          <w:szCs w:val="22"/>
        </w:rPr>
        <w:t>Pl</w:t>
      </w:r>
      <w:r w:rsidR="00C51D51">
        <w:rPr>
          <w:rFonts w:ascii="Arial" w:hAnsi="Arial" w:cs="Arial"/>
          <w:sz w:val="22"/>
          <w:szCs w:val="22"/>
        </w:rPr>
        <w:t>ay</w:t>
      </w:r>
      <w:r w:rsidR="00084D96">
        <w:rPr>
          <w:rFonts w:ascii="Arial" w:hAnsi="Arial" w:cs="Arial"/>
          <w:sz w:val="22"/>
          <w:szCs w:val="22"/>
        </w:rPr>
        <w:t xml:space="preserve"> Refreshment </w:t>
      </w:r>
      <w:r w:rsidR="00715CA3">
        <w:rPr>
          <w:rFonts w:ascii="Arial" w:hAnsi="Arial" w:cs="Arial"/>
          <w:sz w:val="22"/>
          <w:szCs w:val="22"/>
        </w:rPr>
        <w:t>–</w:t>
      </w:r>
      <w:r w:rsidR="00084D96">
        <w:rPr>
          <w:rFonts w:ascii="Arial" w:hAnsi="Arial" w:cs="Arial"/>
          <w:sz w:val="22"/>
          <w:szCs w:val="22"/>
        </w:rPr>
        <w:t xml:space="preserve"> Design</w:t>
      </w:r>
      <w:r w:rsidR="00715CA3">
        <w:rPr>
          <w:rFonts w:ascii="Arial" w:hAnsi="Arial" w:cs="Arial"/>
          <w:sz w:val="22"/>
          <w:szCs w:val="22"/>
        </w:rPr>
        <w:t xml:space="preserve"> and Build</w:t>
      </w:r>
      <w:r w:rsidR="00CB3E1A">
        <w:rPr>
          <w:rFonts w:ascii="Arial" w:hAnsi="Arial" w:cs="Arial"/>
          <w:sz w:val="22"/>
          <w:szCs w:val="22"/>
        </w:rPr>
        <w:t>”</w:t>
      </w:r>
      <w:r>
        <w:rPr>
          <w:rFonts w:ascii="Arial" w:hAnsi="Arial" w:cs="Arial"/>
          <w:sz w:val="22"/>
          <w:szCs w:val="22"/>
        </w:rPr>
        <w:t xml:space="preserve">. </w:t>
      </w:r>
    </w:p>
    <w:p w14:paraId="43217D79" w14:textId="77777777" w:rsidR="00CB3E1A" w:rsidRPr="00CB3E1A" w:rsidRDefault="00CB3E1A" w:rsidP="00CB3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p>
    <w:p w14:paraId="6A97EB20" w14:textId="09C2C509" w:rsidR="00CB3E1A" w:rsidRPr="00CB3E1A" w:rsidRDefault="00CB3E1A" w:rsidP="00CB3E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sz w:val="22"/>
          <w:szCs w:val="22"/>
        </w:rPr>
      </w:pPr>
      <w:r w:rsidRPr="00CB3E1A">
        <w:rPr>
          <w:rFonts w:ascii="Arial" w:hAnsi="Arial" w:cs="Arial"/>
          <w:sz w:val="22"/>
          <w:szCs w:val="22"/>
        </w:rPr>
        <w:t>Any submission received after the deadline will be disqualified</w:t>
      </w:r>
      <w:r>
        <w:rPr>
          <w:rFonts w:ascii="Arial" w:hAnsi="Arial" w:cs="Arial"/>
          <w:sz w:val="22"/>
          <w:szCs w:val="22"/>
        </w:rPr>
        <w:t>.</w:t>
      </w:r>
    </w:p>
    <w:p w14:paraId="56531081" w14:textId="77777777" w:rsidR="003A531B" w:rsidRPr="00756DEE" w:rsidRDefault="003A531B" w:rsidP="003A531B">
      <w:pPr>
        <w:widowControl w:val="0"/>
        <w:autoSpaceDE w:val="0"/>
        <w:autoSpaceDN w:val="0"/>
        <w:adjustRightInd w:val="0"/>
        <w:spacing w:line="276" w:lineRule="auto"/>
        <w:rPr>
          <w:rFonts w:ascii="Arial" w:hAnsi="Arial" w:cs="Arial"/>
          <w:b/>
        </w:rPr>
      </w:pPr>
    </w:p>
    <w:p w14:paraId="4BACF81C" w14:textId="7FF1C623" w:rsidR="003A531B" w:rsidRPr="00A023F9" w:rsidRDefault="00715CA3" w:rsidP="003A531B">
      <w:pPr>
        <w:widowControl w:val="0"/>
        <w:autoSpaceDE w:val="0"/>
        <w:autoSpaceDN w:val="0"/>
        <w:adjustRightInd w:val="0"/>
        <w:spacing w:line="276" w:lineRule="auto"/>
        <w:rPr>
          <w:rFonts w:ascii="Arial" w:hAnsi="Arial" w:cs="Arial"/>
          <w:b/>
        </w:rPr>
      </w:pPr>
      <w:r>
        <w:rPr>
          <w:rFonts w:ascii="Arial" w:hAnsi="Arial" w:cs="Arial"/>
          <w:b/>
        </w:rPr>
        <w:t>10</w:t>
      </w:r>
      <w:r w:rsidR="001D72EB">
        <w:rPr>
          <w:rFonts w:ascii="Arial" w:hAnsi="Arial" w:cs="Arial"/>
          <w:b/>
        </w:rPr>
        <w:t xml:space="preserve">.4 Tendering </w:t>
      </w:r>
      <w:r w:rsidR="00D120DB">
        <w:rPr>
          <w:rFonts w:ascii="Arial" w:hAnsi="Arial" w:cs="Arial"/>
          <w:b/>
        </w:rPr>
        <w:t>C</w:t>
      </w:r>
      <w:r w:rsidR="003A531B" w:rsidRPr="00A023F9">
        <w:rPr>
          <w:rFonts w:ascii="Arial" w:hAnsi="Arial" w:cs="Arial"/>
          <w:b/>
        </w:rPr>
        <w:t>osts</w:t>
      </w:r>
    </w:p>
    <w:p w14:paraId="45B71C71"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p>
    <w:p w14:paraId="1CCB05D3" w14:textId="77777777" w:rsidR="003A531B" w:rsidRPr="001F0600"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NAM will not be responsible for or pay for any costs or expenses that are incurred by any tendering consultant in preparing and subm</w:t>
      </w:r>
      <w:r w:rsidRPr="001F0600">
        <w:rPr>
          <w:rFonts w:ascii="Arial" w:hAnsi="Arial" w:cs="Arial"/>
          <w:sz w:val="22"/>
          <w:szCs w:val="22"/>
        </w:rPr>
        <w:t>itting their tender.</w:t>
      </w:r>
    </w:p>
    <w:p w14:paraId="33AB4346" w14:textId="77777777" w:rsidR="003A531B" w:rsidRPr="007B3C95" w:rsidRDefault="003A531B" w:rsidP="003A531B">
      <w:pPr>
        <w:widowControl w:val="0"/>
        <w:autoSpaceDE w:val="0"/>
        <w:autoSpaceDN w:val="0"/>
        <w:adjustRightInd w:val="0"/>
        <w:spacing w:line="276" w:lineRule="auto"/>
        <w:rPr>
          <w:rFonts w:ascii="Arial" w:hAnsi="Arial" w:cs="Arial"/>
          <w:b/>
          <w:sz w:val="22"/>
          <w:szCs w:val="22"/>
        </w:rPr>
      </w:pPr>
    </w:p>
    <w:p w14:paraId="4C40A32E" w14:textId="31B18AE4" w:rsidR="003A531B" w:rsidRPr="007B3C95" w:rsidRDefault="00715CA3" w:rsidP="003A531B">
      <w:pPr>
        <w:pStyle w:val="ListParagraph"/>
        <w:spacing w:line="276" w:lineRule="auto"/>
        <w:ind w:left="0"/>
        <w:rPr>
          <w:rFonts w:ascii="Arial" w:hAnsi="Arial" w:cs="Arial"/>
          <w:b/>
        </w:rPr>
      </w:pPr>
      <w:r>
        <w:rPr>
          <w:rFonts w:ascii="Arial" w:hAnsi="Arial" w:cs="Arial"/>
          <w:b/>
        </w:rPr>
        <w:t>10</w:t>
      </w:r>
      <w:r w:rsidR="001D72EB">
        <w:rPr>
          <w:rFonts w:ascii="Arial" w:hAnsi="Arial" w:cs="Arial"/>
          <w:b/>
        </w:rPr>
        <w:t xml:space="preserve">.5 Contract </w:t>
      </w:r>
      <w:r w:rsidR="00D120DB">
        <w:rPr>
          <w:rFonts w:ascii="Arial" w:hAnsi="Arial" w:cs="Arial"/>
          <w:b/>
        </w:rPr>
        <w:t>A</w:t>
      </w:r>
      <w:r w:rsidR="001D72EB">
        <w:rPr>
          <w:rFonts w:ascii="Arial" w:hAnsi="Arial" w:cs="Arial"/>
          <w:b/>
        </w:rPr>
        <w:t xml:space="preserve">ward </w:t>
      </w:r>
      <w:r w:rsidR="00D120DB">
        <w:rPr>
          <w:rFonts w:ascii="Arial" w:hAnsi="Arial" w:cs="Arial"/>
          <w:b/>
        </w:rPr>
        <w:t>C</w:t>
      </w:r>
      <w:r w:rsidR="003A531B" w:rsidRPr="007B3C95">
        <w:rPr>
          <w:rFonts w:ascii="Arial" w:hAnsi="Arial" w:cs="Arial"/>
          <w:b/>
        </w:rPr>
        <w:t>riteria</w:t>
      </w:r>
    </w:p>
    <w:p w14:paraId="66C0F1E0"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130C1A3C"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The tende</w:t>
      </w:r>
      <w:r w:rsidRPr="006E1648">
        <w:rPr>
          <w:rFonts w:ascii="Arial" w:hAnsi="Arial" w:cs="Arial"/>
          <w:sz w:val="22"/>
          <w:szCs w:val="22"/>
        </w:rPr>
        <w:t xml:space="preserve">r board </w:t>
      </w:r>
      <w:r>
        <w:rPr>
          <w:rFonts w:ascii="Arial" w:hAnsi="Arial" w:cs="Arial"/>
          <w:sz w:val="22"/>
          <w:szCs w:val="22"/>
        </w:rPr>
        <w:t xml:space="preserve">may </w:t>
      </w:r>
      <w:r w:rsidRPr="006E1648">
        <w:rPr>
          <w:rFonts w:ascii="Arial" w:hAnsi="Arial" w:cs="Arial"/>
          <w:sz w:val="22"/>
          <w:szCs w:val="22"/>
        </w:rPr>
        <w:t>consist of the following NAM representatives:</w:t>
      </w:r>
    </w:p>
    <w:p w14:paraId="52572CF0" w14:textId="77777777" w:rsidR="003A531B" w:rsidRPr="00AE7E4F" w:rsidRDefault="003A531B" w:rsidP="003A531B">
      <w:pPr>
        <w:widowControl w:val="0"/>
        <w:autoSpaceDE w:val="0"/>
        <w:autoSpaceDN w:val="0"/>
        <w:adjustRightInd w:val="0"/>
        <w:spacing w:line="276" w:lineRule="auto"/>
        <w:rPr>
          <w:rFonts w:ascii="Arial" w:hAnsi="Arial" w:cs="Arial"/>
          <w:sz w:val="22"/>
          <w:szCs w:val="22"/>
        </w:rPr>
      </w:pPr>
    </w:p>
    <w:p w14:paraId="19095711" w14:textId="77777777" w:rsidR="00715CA3" w:rsidRDefault="00715CA3" w:rsidP="00D120DB">
      <w:pPr>
        <w:pStyle w:val="ListParagraph"/>
        <w:widowControl w:val="0"/>
        <w:numPr>
          <w:ilvl w:val="0"/>
          <w:numId w:val="5"/>
        </w:numPr>
        <w:autoSpaceDE w:val="0"/>
        <w:autoSpaceDN w:val="0"/>
        <w:adjustRightInd w:val="0"/>
        <w:spacing w:line="276" w:lineRule="auto"/>
        <w:ind w:left="1276" w:hanging="709"/>
        <w:rPr>
          <w:rFonts w:ascii="Arial" w:hAnsi="Arial" w:cs="Arial"/>
          <w:sz w:val="22"/>
          <w:szCs w:val="22"/>
        </w:rPr>
      </w:pPr>
      <w:r>
        <w:rPr>
          <w:rFonts w:ascii="Arial" w:hAnsi="Arial" w:cs="Arial"/>
          <w:sz w:val="22"/>
          <w:szCs w:val="22"/>
        </w:rPr>
        <w:t>Head of Commercial</w:t>
      </w:r>
    </w:p>
    <w:p w14:paraId="11FF48BC" w14:textId="03DC3BA2" w:rsidR="003A531B" w:rsidRPr="00715CA3" w:rsidRDefault="003A531B" w:rsidP="00D120DB">
      <w:pPr>
        <w:pStyle w:val="ListParagraph"/>
        <w:widowControl w:val="0"/>
        <w:numPr>
          <w:ilvl w:val="0"/>
          <w:numId w:val="5"/>
        </w:numPr>
        <w:autoSpaceDE w:val="0"/>
        <w:autoSpaceDN w:val="0"/>
        <w:adjustRightInd w:val="0"/>
        <w:spacing w:line="276" w:lineRule="auto"/>
        <w:ind w:left="1276" w:hanging="709"/>
        <w:rPr>
          <w:rFonts w:ascii="Arial" w:hAnsi="Arial" w:cs="Arial"/>
          <w:sz w:val="22"/>
          <w:szCs w:val="22"/>
        </w:rPr>
      </w:pPr>
      <w:r>
        <w:rPr>
          <w:rFonts w:ascii="Arial" w:hAnsi="Arial" w:cs="Arial"/>
          <w:sz w:val="22"/>
          <w:szCs w:val="22"/>
        </w:rPr>
        <w:t>Assistant Director (</w:t>
      </w:r>
      <w:r w:rsidR="00CB3E1A">
        <w:rPr>
          <w:rFonts w:ascii="Arial" w:hAnsi="Arial" w:cs="Arial"/>
          <w:sz w:val="22"/>
          <w:szCs w:val="22"/>
        </w:rPr>
        <w:t>Enterprise</w:t>
      </w:r>
      <w:r>
        <w:rPr>
          <w:rFonts w:ascii="Arial" w:hAnsi="Arial" w:cs="Arial"/>
          <w:sz w:val="22"/>
          <w:szCs w:val="22"/>
        </w:rPr>
        <w:t>)</w:t>
      </w:r>
    </w:p>
    <w:p w14:paraId="09960647" w14:textId="6DD66A39" w:rsidR="003A531B" w:rsidRDefault="00CB3E1A" w:rsidP="00D120DB">
      <w:pPr>
        <w:pStyle w:val="ListParagraph"/>
        <w:widowControl w:val="0"/>
        <w:numPr>
          <w:ilvl w:val="0"/>
          <w:numId w:val="5"/>
        </w:numPr>
        <w:autoSpaceDE w:val="0"/>
        <w:autoSpaceDN w:val="0"/>
        <w:adjustRightInd w:val="0"/>
        <w:spacing w:line="276" w:lineRule="auto"/>
        <w:ind w:left="1276" w:hanging="709"/>
        <w:rPr>
          <w:rFonts w:ascii="Arial" w:hAnsi="Arial" w:cs="Arial"/>
          <w:sz w:val="22"/>
          <w:szCs w:val="22"/>
        </w:rPr>
      </w:pPr>
      <w:r>
        <w:rPr>
          <w:rFonts w:ascii="Arial" w:hAnsi="Arial" w:cs="Arial"/>
          <w:sz w:val="22"/>
          <w:szCs w:val="22"/>
        </w:rPr>
        <w:t xml:space="preserve">Head of </w:t>
      </w:r>
      <w:r w:rsidR="00715CA3">
        <w:rPr>
          <w:rFonts w:ascii="Arial" w:hAnsi="Arial" w:cs="Arial"/>
          <w:sz w:val="22"/>
          <w:szCs w:val="22"/>
        </w:rPr>
        <w:t>Learning</w:t>
      </w:r>
    </w:p>
    <w:p w14:paraId="4145B8FB" w14:textId="4A7FE852" w:rsidR="00715CA3" w:rsidRDefault="00715CA3" w:rsidP="00D120DB">
      <w:pPr>
        <w:pStyle w:val="ListParagraph"/>
        <w:widowControl w:val="0"/>
        <w:numPr>
          <w:ilvl w:val="0"/>
          <w:numId w:val="5"/>
        </w:numPr>
        <w:autoSpaceDE w:val="0"/>
        <w:autoSpaceDN w:val="0"/>
        <w:adjustRightInd w:val="0"/>
        <w:spacing w:line="276" w:lineRule="auto"/>
        <w:ind w:left="1276" w:hanging="709"/>
        <w:rPr>
          <w:rFonts w:ascii="Arial" w:hAnsi="Arial" w:cs="Arial"/>
          <w:sz w:val="22"/>
          <w:szCs w:val="22"/>
        </w:rPr>
      </w:pPr>
      <w:r>
        <w:rPr>
          <w:rFonts w:ascii="Arial" w:hAnsi="Arial" w:cs="Arial"/>
          <w:sz w:val="22"/>
          <w:szCs w:val="22"/>
        </w:rPr>
        <w:t>Famil</w:t>
      </w:r>
      <w:r w:rsidR="00822516">
        <w:rPr>
          <w:rFonts w:ascii="Arial" w:hAnsi="Arial" w:cs="Arial"/>
          <w:sz w:val="22"/>
          <w:szCs w:val="22"/>
        </w:rPr>
        <w:t xml:space="preserve">y Learning </w:t>
      </w:r>
      <w:r>
        <w:rPr>
          <w:rFonts w:ascii="Arial" w:hAnsi="Arial" w:cs="Arial"/>
          <w:sz w:val="22"/>
          <w:szCs w:val="22"/>
        </w:rPr>
        <w:t>Producer</w:t>
      </w:r>
    </w:p>
    <w:p w14:paraId="48826793" w14:textId="680B6C66" w:rsidR="00CB3E1A" w:rsidRDefault="00715CA3" w:rsidP="00D120DB">
      <w:pPr>
        <w:pStyle w:val="ListParagraph"/>
        <w:widowControl w:val="0"/>
        <w:numPr>
          <w:ilvl w:val="0"/>
          <w:numId w:val="5"/>
        </w:numPr>
        <w:autoSpaceDE w:val="0"/>
        <w:autoSpaceDN w:val="0"/>
        <w:adjustRightInd w:val="0"/>
        <w:spacing w:line="276" w:lineRule="auto"/>
        <w:ind w:left="1276" w:hanging="709"/>
        <w:rPr>
          <w:rFonts w:ascii="Arial" w:hAnsi="Arial" w:cs="Arial"/>
          <w:sz w:val="22"/>
          <w:szCs w:val="22"/>
        </w:rPr>
      </w:pPr>
      <w:r>
        <w:rPr>
          <w:rFonts w:ascii="Arial" w:hAnsi="Arial" w:cs="Arial"/>
          <w:sz w:val="22"/>
          <w:szCs w:val="22"/>
        </w:rPr>
        <w:t>Head of Facilities</w:t>
      </w:r>
    </w:p>
    <w:p w14:paraId="7E7D0ED3" w14:textId="77777777" w:rsidR="00CB3E1A" w:rsidRPr="00CB3E1A" w:rsidRDefault="00CB3E1A" w:rsidP="00715CA3">
      <w:pPr>
        <w:pStyle w:val="ListParagraph"/>
        <w:widowControl w:val="0"/>
        <w:autoSpaceDE w:val="0"/>
        <w:autoSpaceDN w:val="0"/>
        <w:adjustRightInd w:val="0"/>
        <w:spacing w:line="276" w:lineRule="auto"/>
        <w:ind w:left="567"/>
        <w:rPr>
          <w:rFonts w:ascii="Arial" w:hAnsi="Arial" w:cs="Arial"/>
          <w:sz w:val="22"/>
          <w:szCs w:val="22"/>
        </w:rPr>
      </w:pPr>
    </w:p>
    <w:p w14:paraId="5B7B8B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r w:rsidRPr="00A27BF4">
        <w:rPr>
          <w:rFonts w:ascii="Arial" w:hAnsi="Arial" w:cs="Arial"/>
          <w:sz w:val="22"/>
          <w:szCs w:val="22"/>
        </w:rPr>
        <w:t>Tenders will be assessed on the following criteria:</w:t>
      </w:r>
    </w:p>
    <w:p w14:paraId="2D978F86"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p>
    <w:p w14:paraId="2A69CE6A" w14:textId="17F86731" w:rsidR="003A531B" w:rsidRPr="00AB16FC" w:rsidRDefault="003A531B" w:rsidP="00D120DB">
      <w:pPr>
        <w:pStyle w:val="ListParagraph"/>
        <w:widowControl w:val="0"/>
        <w:numPr>
          <w:ilvl w:val="0"/>
          <w:numId w:val="6"/>
        </w:numPr>
        <w:autoSpaceDE w:val="0"/>
        <w:autoSpaceDN w:val="0"/>
        <w:adjustRightInd w:val="0"/>
        <w:spacing w:line="276" w:lineRule="auto"/>
        <w:ind w:left="1276" w:hanging="709"/>
        <w:rPr>
          <w:rFonts w:ascii="Arial" w:hAnsi="Arial" w:cs="Arial"/>
          <w:sz w:val="22"/>
          <w:szCs w:val="22"/>
        </w:rPr>
      </w:pPr>
      <w:r w:rsidRPr="003B0AB7">
        <w:rPr>
          <w:rFonts w:ascii="Arial" w:hAnsi="Arial" w:cs="Arial"/>
          <w:sz w:val="22"/>
          <w:szCs w:val="22"/>
        </w:rPr>
        <w:t xml:space="preserve">Response to brief </w:t>
      </w:r>
      <w:r w:rsidRPr="003B0AB7">
        <w:rPr>
          <w:rFonts w:ascii="Arial" w:hAnsi="Arial" w:cs="Arial"/>
          <w:sz w:val="22"/>
          <w:szCs w:val="22"/>
        </w:rPr>
        <w:tab/>
      </w:r>
      <w:r w:rsidRPr="003B0AB7">
        <w:rPr>
          <w:rFonts w:ascii="Arial" w:hAnsi="Arial" w:cs="Arial"/>
          <w:sz w:val="22"/>
          <w:szCs w:val="22"/>
        </w:rPr>
        <w:tab/>
      </w:r>
      <w:r w:rsidR="00715CA3">
        <w:rPr>
          <w:rFonts w:ascii="Arial" w:hAnsi="Arial" w:cs="Arial"/>
          <w:b/>
          <w:sz w:val="22"/>
          <w:szCs w:val="22"/>
        </w:rPr>
        <w:t>2</w:t>
      </w:r>
      <w:r w:rsidR="00405EEC">
        <w:rPr>
          <w:rFonts w:ascii="Arial" w:hAnsi="Arial" w:cs="Arial"/>
          <w:b/>
          <w:sz w:val="22"/>
          <w:szCs w:val="22"/>
        </w:rPr>
        <w:t>5</w:t>
      </w:r>
      <w:r w:rsidRPr="00AB16FC">
        <w:rPr>
          <w:rFonts w:ascii="Arial" w:hAnsi="Arial" w:cs="Arial"/>
          <w:b/>
          <w:sz w:val="22"/>
          <w:szCs w:val="22"/>
        </w:rPr>
        <w:t>%</w:t>
      </w:r>
    </w:p>
    <w:p w14:paraId="38207DF8" w14:textId="0EEAFF03" w:rsidR="003A531B" w:rsidRPr="00A27BF4" w:rsidRDefault="003A531B" w:rsidP="00D120DB">
      <w:pPr>
        <w:pStyle w:val="ListParagraph"/>
        <w:widowControl w:val="0"/>
        <w:numPr>
          <w:ilvl w:val="0"/>
          <w:numId w:val="6"/>
        </w:numPr>
        <w:autoSpaceDE w:val="0"/>
        <w:autoSpaceDN w:val="0"/>
        <w:adjustRightInd w:val="0"/>
        <w:spacing w:line="276" w:lineRule="auto"/>
        <w:ind w:left="1276" w:hanging="709"/>
        <w:rPr>
          <w:rFonts w:ascii="Arial" w:hAnsi="Arial" w:cs="Arial"/>
          <w:sz w:val="22"/>
          <w:szCs w:val="22"/>
        </w:rPr>
      </w:pPr>
      <w:r w:rsidRPr="00A27BF4">
        <w:rPr>
          <w:rFonts w:ascii="Arial" w:hAnsi="Arial" w:cs="Arial"/>
          <w:sz w:val="22"/>
          <w:szCs w:val="22"/>
        </w:rPr>
        <w:t xml:space="preserve">Qualifications and Experience </w:t>
      </w:r>
      <w:r w:rsidRPr="00A27BF4">
        <w:rPr>
          <w:rFonts w:ascii="Arial" w:hAnsi="Arial" w:cs="Arial"/>
          <w:sz w:val="22"/>
          <w:szCs w:val="22"/>
        </w:rPr>
        <w:tab/>
      </w:r>
      <w:r w:rsidR="00715CA3">
        <w:rPr>
          <w:rFonts w:ascii="Arial" w:hAnsi="Arial" w:cs="Arial"/>
          <w:b/>
          <w:sz w:val="22"/>
          <w:szCs w:val="22"/>
        </w:rPr>
        <w:t>30</w:t>
      </w:r>
      <w:r w:rsidRPr="00A27BF4">
        <w:rPr>
          <w:rFonts w:ascii="Arial" w:hAnsi="Arial" w:cs="Arial"/>
          <w:b/>
          <w:sz w:val="22"/>
          <w:szCs w:val="22"/>
        </w:rPr>
        <w:t>%</w:t>
      </w:r>
    </w:p>
    <w:p w14:paraId="518D552E" w14:textId="77777777" w:rsidR="003A531B" w:rsidRPr="003B0AB7" w:rsidRDefault="003A531B" w:rsidP="00D120DB">
      <w:pPr>
        <w:pStyle w:val="ListParagraph"/>
        <w:widowControl w:val="0"/>
        <w:numPr>
          <w:ilvl w:val="0"/>
          <w:numId w:val="6"/>
        </w:numPr>
        <w:autoSpaceDE w:val="0"/>
        <w:autoSpaceDN w:val="0"/>
        <w:adjustRightInd w:val="0"/>
        <w:spacing w:line="276" w:lineRule="auto"/>
        <w:ind w:left="1276" w:hanging="709"/>
        <w:rPr>
          <w:rFonts w:ascii="Arial" w:hAnsi="Arial" w:cs="Arial"/>
          <w:sz w:val="22"/>
          <w:szCs w:val="22"/>
        </w:rPr>
      </w:pPr>
      <w:r w:rsidRPr="003B0AB7">
        <w:rPr>
          <w:rFonts w:ascii="Arial" w:hAnsi="Arial" w:cs="Arial"/>
          <w:sz w:val="22"/>
          <w:szCs w:val="22"/>
        </w:rPr>
        <w:t xml:space="preserve">Project Team and Resourcing </w:t>
      </w:r>
      <w:r w:rsidRPr="003B0AB7">
        <w:rPr>
          <w:rFonts w:ascii="Arial" w:hAnsi="Arial" w:cs="Arial"/>
          <w:sz w:val="22"/>
          <w:szCs w:val="22"/>
        </w:rPr>
        <w:tab/>
      </w:r>
      <w:r w:rsidRPr="003B0AB7">
        <w:rPr>
          <w:rFonts w:ascii="Arial" w:hAnsi="Arial" w:cs="Arial"/>
          <w:b/>
          <w:sz w:val="22"/>
          <w:szCs w:val="22"/>
        </w:rPr>
        <w:t>20%</w:t>
      </w:r>
    </w:p>
    <w:p w14:paraId="3609A77E" w14:textId="5FF85F7C" w:rsidR="003A531B" w:rsidRPr="00AB16FC" w:rsidRDefault="003A531B" w:rsidP="00D120DB">
      <w:pPr>
        <w:pStyle w:val="ListParagraph"/>
        <w:widowControl w:val="0"/>
        <w:numPr>
          <w:ilvl w:val="0"/>
          <w:numId w:val="6"/>
        </w:numPr>
        <w:autoSpaceDE w:val="0"/>
        <w:autoSpaceDN w:val="0"/>
        <w:adjustRightInd w:val="0"/>
        <w:spacing w:line="276" w:lineRule="auto"/>
        <w:ind w:left="1276" w:hanging="709"/>
        <w:rPr>
          <w:rFonts w:ascii="Arial" w:hAnsi="Arial" w:cs="Arial"/>
          <w:sz w:val="22"/>
          <w:szCs w:val="22"/>
        </w:rPr>
      </w:pPr>
      <w:r w:rsidRPr="00535FDC">
        <w:rPr>
          <w:rFonts w:ascii="Arial" w:hAnsi="Arial" w:cs="Arial"/>
          <w:sz w:val="22"/>
          <w:szCs w:val="22"/>
        </w:rPr>
        <w:t>Fee </w:t>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Pr="00535FDC">
        <w:rPr>
          <w:rFonts w:ascii="Arial" w:hAnsi="Arial" w:cs="Arial"/>
          <w:sz w:val="22"/>
          <w:szCs w:val="22"/>
        </w:rPr>
        <w:tab/>
      </w:r>
      <w:r w:rsidR="00405EEC">
        <w:rPr>
          <w:rFonts w:ascii="Arial" w:hAnsi="Arial" w:cs="Arial"/>
          <w:b/>
          <w:sz w:val="22"/>
          <w:szCs w:val="22"/>
        </w:rPr>
        <w:t>25</w:t>
      </w:r>
      <w:r w:rsidRPr="00AB16FC">
        <w:rPr>
          <w:rFonts w:ascii="Arial" w:hAnsi="Arial" w:cs="Arial"/>
          <w:b/>
          <w:sz w:val="22"/>
          <w:szCs w:val="22"/>
        </w:rPr>
        <w:t>%</w:t>
      </w:r>
    </w:p>
    <w:p w14:paraId="2B6B683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5288C3FE" w14:textId="5F0351E9" w:rsidR="003A531B" w:rsidRPr="00535FDC"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 xml:space="preserve">Each proposal will be given a score. A proposal considered to be unsuitable shall be rejected at this stage if it does not respond to important aspects of the brief. </w:t>
      </w:r>
      <w:r w:rsidR="00715CA3">
        <w:rPr>
          <w:rFonts w:ascii="Arial" w:hAnsi="Arial" w:cs="Arial"/>
          <w:sz w:val="22"/>
          <w:szCs w:val="22"/>
        </w:rPr>
        <w:t xml:space="preserve">NAM </w:t>
      </w:r>
      <w:r w:rsidR="00715CA3">
        <w:rPr>
          <w:rFonts w:ascii="Arial" w:hAnsi="Arial" w:cs="Arial"/>
          <w:sz w:val="22"/>
          <w:szCs w:val="22"/>
        </w:rPr>
        <w:lastRenderedPageBreak/>
        <w:t xml:space="preserve">and </w:t>
      </w:r>
      <w:r w:rsidRPr="003B0AB7">
        <w:rPr>
          <w:rFonts w:ascii="Arial" w:hAnsi="Arial" w:cs="Arial"/>
          <w:sz w:val="22"/>
          <w:szCs w:val="22"/>
        </w:rPr>
        <w:t>NAM</w:t>
      </w:r>
      <w:r w:rsidR="00CB3E1A">
        <w:rPr>
          <w:rFonts w:ascii="Arial" w:hAnsi="Arial" w:cs="Arial"/>
          <w:sz w:val="22"/>
          <w:szCs w:val="22"/>
        </w:rPr>
        <w:t>TL</w:t>
      </w:r>
      <w:r w:rsidRPr="003B0AB7">
        <w:rPr>
          <w:rFonts w:ascii="Arial" w:hAnsi="Arial" w:cs="Arial"/>
          <w:sz w:val="22"/>
          <w:szCs w:val="22"/>
        </w:rPr>
        <w:t xml:space="preserve"> shall notify unsuccessful tenderers of the rejection of their proposal after c</w:t>
      </w:r>
      <w:r w:rsidRPr="00535FDC">
        <w:rPr>
          <w:rFonts w:ascii="Arial" w:hAnsi="Arial" w:cs="Arial"/>
          <w:sz w:val="22"/>
          <w:szCs w:val="22"/>
        </w:rPr>
        <w:t>ompleting the selection process.</w:t>
      </w:r>
    </w:p>
    <w:p w14:paraId="63D3B6D8" w14:textId="77777777" w:rsidR="003A531B" w:rsidRPr="001F4C65" w:rsidRDefault="003A531B" w:rsidP="003A531B">
      <w:pPr>
        <w:widowControl w:val="0"/>
        <w:autoSpaceDE w:val="0"/>
        <w:autoSpaceDN w:val="0"/>
        <w:adjustRightInd w:val="0"/>
        <w:spacing w:line="276" w:lineRule="auto"/>
        <w:rPr>
          <w:rFonts w:ascii="Arial" w:hAnsi="Arial" w:cs="Arial"/>
          <w:sz w:val="22"/>
          <w:szCs w:val="22"/>
        </w:rPr>
      </w:pPr>
    </w:p>
    <w:p w14:paraId="4C1A78ED" w14:textId="58F05993" w:rsidR="003A531B" w:rsidRPr="00AB16FC" w:rsidRDefault="003A531B" w:rsidP="003A531B">
      <w:pPr>
        <w:widowControl w:val="0"/>
        <w:autoSpaceDE w:val="0"/>
        <w:autoSpaceDN w:val="0"/>
        <w:adjustRightInd w:val="0"/>
        <w:spacing w:line="276" w:lineRule="auto"/>
        <w:rPr>
          <w:rFonts w:ascii="Arial" w:hAnsi="Arial" w:cs="Arial"/>
          <w:sz w:val="22"/>
          <w:szCs w:val="22"/>
        </w:rPr>
      </w:pPr>
      <w:r w:rsidRPr="006E331B">
        <w:rPr>
          <w:rFonts w:ascii="Arial" w:hAnsi="Arial" w:cs="Arial"/>
          <w:sz w:val="22"/>
          <w:szCs w:val="22"/>
        </w:rPr>
        <w:t>Tenders will be awarded on the absolute discretion of the Board of NAM</w:t>
      </w:r>
      <w:r w:rsidR="00CB3E1A">
        <w:rPr>
          <w:rFonts w:ascii="Arial" w:hAnsi="Arial" w:cs="Arial"/>
          <w:sz w:val="22"/>
          <w:szCs w:val="22"/>
        </w:rPr>
        <w:t>TL</w:t>
      </w:r>
      <w:r w:rsidRPr="006E331B">
        <w:rPr>
          <w:rFonts w:ascii="Arial" w:hAnsi="Arial" w:cs="Arial"/>
          <w:sz w:val="22"/>
          <w:szCs w:val="22"/>
        </w:rPr>
        <w:t xml:space="preserve">, in accordance with internal policies and statutory regulations. </w:t>
      </w:r>
      <w:r>
        <w:rPr>
          <w:rFonts w:ascii="Arial" w:hAnsi="Arial" w:cs="Arial"/>
          <w:sz w:val="22"/>
          <w:szCs w:val="22"/>
        </w:rPr>
        <w:t>NAM</w:t>
      </w:r>
      <w:r w:rsidR="00CB3E1A">
        <w:rPr>
          <w:rFonts w:ascii="Arial" w:hAnsi="Arial" w:cs="Arial"/>
          <w:sz w:val="22"/>
          <w:szCs w:val="22"/>
        </w:rPr>
        <w:t>TL</w:t>
      </w:r>
      <w:r>
        <w:rPr>
          <w:rFonts w:ascii="Arial" w:hAnsi="Arial" w:cs="Arial"/>
          <w:sz w:val="22"/>
          <w:szCs w:val="22"/>
        </w:rPr>
        <w:t xml:space="preserve"> is not required to accept the lowest priced tender. </w:t>
      </w:r>
    </w:p>
    <w:p w14:paraId="2E9DEAA0" w14:textId="77777777" w:rsidR="003A531B" w:rsidRPr="00A27BF4" w:rsidRDefault="003A531B" w:rsidP="003A531B">
      <w:pPr>
        <w:widowControl w:val="0"/>
        <w:autoSpaceDE w:val="0"/>
        <w:autoSpaceDN w:val="0"/>
        <w:adjustRightInd w:val="0"/>
        <w:spacing w:line="276" w:lineRule="auto"/>
        <w:rPr>
          <w:rFonts w:ascii="Arial" w:hAnsi="Arial" w:cs="Arial"/>
          <w:sz w:val="22"/>
          <w:szCs w:val="22"/>
        </w:rPr>
      </w:pPr>
    </w:p>
    <w:p w14:paraId="7B3EBD62" w14:textId="77777777" w:rsidR="003A531B" w:rsidRPr="003B0AB7" w:rsidRDefault="003A531B" w:rsidP="003A531B">
      <w:pPr>
        <w:widowControl w:val="0"/>
        <w:autoSpaceDE w:val="0"/>
        <w:autoSpaceDN w:val="0"/>
        <w:adjustRightInd w:val="0"/>
        <w:spacing w:line="276" w:lineRule="auto"/>
        <w:rPr>
          <w:rFonts w:ascii="Arial" w:hAnsi="Arial" w:cs="Arial"/>
          <w:sz w:val="22"/>
          <w:szCs w:val="22"/>
        </w:rPr>
      </w:pPr>
      <w:r w:rsidRPr="003B0AB7">
        <w:rPr>
          <w:rFonts w:ascii="Arial" w:hAnsi="Arial" w:cs="Arial"/>
          <w:sz w:val="22"/>
          <w:szCs w:val="22"/>
        </w:rPr>
        <w:t>The decision will be final and binding, no correspondence will be entered into.</w:t>
      </w:r>
    </w:p>
    <w:p w14:paraId="30F460D3" w14:textId="77777777" w:rsidR="003A531B" w:rsidRPr="00535FDC" w:rsidRDefault="003A531B" w:rsidP="003A531B">
      <w:pPr>
        <w:widowControl w:val="0"/>
        <w:autoSpaceDE w:val="0"/>
        <w:autoSpaceDN w:val="0"/>
        <w:adjustRightInd w:val="0"/>
        <w:spacing w:line="276" w:lineRule="auto"/>
        <w:rPr>
          <w:rFonts w:ascii="Arial" w:hAnsi="Arial" w:cs="Arial"/>
          <w:sz w:val="22"/>
          <w:szCs w:val="22"/>
        </w:rPr>
      </w:pPr>
    </w:p>
    <w:p w14:paraId="2A333AD2" w14:textId="040BB4EF" w:rsidR="003A531B" w:rsidRPr="00535FDC" w:rsidRDefault="00715CA3" w:rsidP="003A531B">
      <w:pPr>
        <w:spacing w:line="276" w:lineRule="auto"/>
        <w:rPr>
          <w:rFonts w:ascii="Arial" w:hAnsi="Arial" w:cs="Arial"/>
          <w:b/>
        </w:rPr>
      </w:pPr>
      <w:r>
        <w:rPr>
          <w:rFonts w:ascii="Arial" w:hAnsi="Arial" w:cs="Arial"/>
          <w:b/>
        </w:rPr>
        <w:t>10</w:t>
      </w:r>
      <w:r w:rsidR="003A531B" w:rsidRPr="00535FDC">
        <w:rPr>
          <w:rFonts w:ascii="Arial" w:hAnsi="Arial" w:cs="Arial"/>
          <w:b/>
        </w:rPr>
        <w:t xml:space="preserve">.6 Tender </w:t>
      </w:r>
      <w:r w:rsidR="00D120DB">
        <w:rPr>
          <w:rFonts w:ascii="Arial" w:hAnsi="Arial" w:cs="Arial"/>
          <w:b/>
        </w:rPr>
        <w:t>P</w:t>
      </w:r>
      <w:r w:rsidR="003A531B" w:rsidRPr="00535FDC">
        <w:rPr>
          <w:rFonts w:ascii="Arial" w:hAnsi="Arial" w:cs="Arial"/>
          <w:b/>
        </w:rPr>
        <w:t>rogramme</w:t>
      </w:r>
    </w:p>
    <w:p w14:paraId="0A645EA9" w14:textId="77777777" w:rsidR="003A531B" w:rsidRPr="001F4C65" w:rsidRDefault="003A531B" w:rsidP="003A531B">
      <w:pPr>
        <w:spacing w:line="276" w:lineRule="auto"/>
        <w:rPr>
          <w:rFonts w:ascii="Arial" w:hAnsi="Arial" w:cs="Arial"/>
          <w:sz w:val="22"/>
          <w:szCs w:val="22"/>
        </w:rPr>
      </w:pPr>
    </w:p>
    <w:p w14:paraId="4790411A" w14:textId="77777777" w:rsidR="003A531B" w:rsidRDefault="003A531B" w:rsidP="003A531B">
      <w:pPr>
        <w:spacing w:line="276" w:lineRule="auto"/>
        <w:rPr>
          <w:rFonts w:ascii="Arial" w:hAnsi="Arial" w:cs="Arial"/>
          <w:sz w:val="22"/>
          <w:szCs w:val="22"/>
        </w:rPr>
      </w:pPr>
      <w:r w:rsidRPr="006E331B">
        <w:rPr>
          <w:rFonts w:ascii="Arial" w:hAnsi="Arial" w:cs="Arial"/>
          <w:sz w:val="22"/>
          <w:szCs w:val="22"/>
        </w:rPr>
        <w:t xml:space="preserve">The key dates in relation to this tender exercise are detailed below. </w:t>
      </w:r>
    </w:p>
    <w:p w14:paraId="4C30FCF8" w14:textId="77777777" w:rsidR="00D120DB" w:rsidRPr="006E331B" w:rsidRDefault="00D120DB" w:rsidP="003A531B">
      <w:pPr>
        <w:spacing w:line="276" w:lineRule="auto"/>
        <w:rPr>
          <w:rFonts w:ascii="Arial" w:hAnsi="Arial" w:cs="Arial"/>
          <w:sz w:val="22"/>
          <w:szCs w:val="22"/>
        </w:rPr>
      </w:pPr>
    </w:p>
    <w:tbl>
      <w:tblPr>
        <w:tblStyle w:val="TableGrid"/>
        <w:tblW w:w="8319" w:type="dxa"/>
        <w:tblInd w:w="108" w:type="dxa"/>
        <w:tblLook w:val="04A0" w:firstRow="1" w:lastRow="0" w:firstColumn="1" w:lastColumn="0" w:noHBand="0" w:noVBand="1"/>
      </w:tblPr>
      <w:tblGrid>
        <w:gridCol w:w="5103"/>
        <w:gridCol w:w="3216"/>
      </w:tblGrid>
      <w:tr w:rsidR="003A531B" w:rsidRPr="00190B6E" w14:paraId="4955EAB4" w14:textId="77777777" w:rsidTr="003A215A">
        <w:trPr>
          <w:trHeight w:val="363"/>
        </w:trPr>
        <w:tc>
          <w:tcPr>
            <w:tcW w:w="5103" w:type="dxa"/>
            <w:tcBorders>
              <w:bottom w:val="single" w:sz="4" w:space="0" w:color="auto"/>
            </w:tcBorders>
          </w:tcPr>
          <w:p w14:paraId="041E55C5" w14:textId="77777777" w:rsidR="003A531B" w:rsidRPr="00D2454A"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D2454A">
              <w:rPr>
                <w:rFonts w:ascii="Arial" w:hAnsi="Arial" w:cs="Arial"/>
                <w:b/>
                <w:sz w:val="22"/>
                <w:szCs w:val="22"/>
              </w:rPr>
              <w:t>Activity</w:t>
            </w:r>
          </w:p>
        </w:tc>
        <w:tc>
          <w:tcPr>
            <w:tcW w:w="3216" w:type="dxa"/>
            <w:tcBorders>
              <w:bottom w:val="single" w:sz="4" w:space="0" w:color="auto"/>
            </w:tcBorders>
          </w:tcPr>
          <w:p w14:paraId="1ACD1972" w14:textId="77777777" w:rsidR="003A531B" w:rsidRPr="00AB16FC"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AB16FC">
              <w:rPr>
                <w:rFonts w:ascii="Arial" w:hAnsi="Arial" w:cs="Arial"/>
                <w:b/>
                <w:sz w:val="22"/>
                <w:szCs w:val="22"/>
              </w:rPr>
              <w:t>Date</w:t>
            </w:r>
          </w:p>
        </w:tc>
      </w:tr>
      <w:tr w:rsidR="003A531B" w:rsidRPr="00190B6E" w14:paraId="211A43BB" w14:textId="77777777" w:rsidTr="003A531B">
        <w:trPr>
          <w:trHeight w:val="29"/>
        </w:trPr>
        <w:tc>
          <w:tcPr>
            <w:tcW w:w="5103" w:type="dxa"/>
          </w:tcPr>
          <w:p w14:paraId="0019CF64"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Brief i</w:t>
            </w:r>
            <w:r w:rsidRPr="00190B6E">
              <w:rPr>
                <w:rFonts w:ascii="Arial" w:hAnsi="Arial" w:cs="Arial"/>
                <w:sz w:val="22"/>
                <w:szCs w:val="22"/>
              </w:rPr>
              <w:t xml:space="preserve">ssued </w:t>
            </w:r>
          </w:p>
        </w:tc>
        <w:tc>
          <w:tcPr>
            <w:tcW w:w="3216" w:type="dxa"/>
          </w:tcPr>
          <w:p w14:paraId="7935D431" w14:textId="11D0D384" w:rsidR="003A531B" w:rsidRPr="00CB3E1A" w:rsidRDefault="006F075E" w:rsidP="00C37BAD">
            <w:pPr>
              <w:pStyle w:val="ListParagraph"/>
              <w:widowControl w:val="0"/>
              <w:autoSpaceDE w:val="0"/>
              <w:autoSpaceDN w:val="0"/>
              <w:adjustRightInd w:val="0"/>
              <w:spacing w:line="276" w:lineRule="auto"/>
              <w:ind w:left="0"/>
              <w:rPr>
                <w:rFonts w:ascii="Arial" w:eastAsiaTheme="majorEastAsia" w:hAnsi="Arial" w:cs="Arial"/>
                <w:color w:val="243F60" w:themeColor="accent1" w:themeShade="7F"/>
                <w:sz w:val="22"/>
                <w:szCs w:val="22"/>
              </w:rPr>
            </w:pPr>
            <w:r>
              <w:rPr>
                <w:rFonts w:ascii="Arial" w:eastAsiaTheme="majorEastAsia" w:hAnsi="Arial" w:cs="Arial"/>
                <w:color w:val="243F60" w:themeColor="accent1" w:themeShade="7F"/>
                <w:sz w:val="22"/>
                <w:szCs w:val="22"/>
              </w:rPr>
              <w:t>11</w:t>
            </w:r>
            <w:r w:rsidR="00715CA3">
              <w:rPr>
                <w:rFonts w:ascii="Arial" w:eastAsiaTheme="majorEastAsia" w:hAnsi="Arial" w:cs="Arial"/>
                <w:color w:val="243F60" w:themeColor="accent1" w:themeShade="7F"/>
                <w:sz w:val="22"/>
                <w:szCs w:val="22"/>
              </w:rPr>
              <w:t xml:space="preserve"> July 2023</w:t>
            </w:r>
          </w:p>
        </w:tc>
      </w:tr>
      <w:tr w:rsidR="003A531B" w:rsidRPr="00190B6E" w14:paraId="1C24FFEB" w14:textId="77777777" w:rsidTr="003A531B">
        <w:trPr>
          <w:trHeight w:val="86"/>
        </w:trPr>
        <w:tc>
          <w:tcPr>
            <w:tcW w:w="5103" w:type="dxa"/>
          </w:tcPr>
          <w:p w14:paraId="07A51BA7"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Tender submission deadline</w:t>
            </w:r>
          </w:p>
        </w:tc>
        <w:tc>
          <w:tcPr>
            <w:tcW w:w="3216" w:type="dxa"/>
          </w:tcPr>
          <w:p w14:paraId="64228A6A" w14:textId="0767433B" w:rsidR="003A531B" w:rsidRPr="00A023F9" w:rsidRDefault="00F70F07" w:rsidP="00C37BAD">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1</w:t>
            </w:r>
            <w:r>
              <w:rPr>
                <w:rFonts w:ascii="Arial" w:hAnsi="Arial" w:cs="Arial"/>
                <w:sz w:val="22"/>
                <w:szCs w:val="22"/>
              </w:rPr>
              <w:t>2</w:t>
            </w:r>
            <w:r w:rsidR="00685C9F">
              <w:rPr>
                <w:rFonts w:ascii="Arial" w:hAnsi="Arial" w:cs="Arial"/>
                <w:sz w:val="22"/>
                <w:szCs w:val="22"/>
              </w:rPr>
              <w:t>:</w:t>
            </w:r>
            <w:r>
              <w:rPr>
                <w:rFonts w:ascii="Arial" w:hAnsi="Arial" w:cs="Arial"/>
                <w:sz w:val="22"/>
                <w:szCs w:val="22"/>
              </w:rPr>
              <w:t>00</w:t>
            </w:r>
            <w:r w:rsidRPr="00756DEE">
              <w:rPr>
                <w:rFonts w:ascii="Arial" w:hAnsi="Arial" w:cs="Arial"/>
                <w:sz w:val="22"/>
                <w:szCs w:val="22"/>
              </w:rPr>
              <w:t xml:space="preserve">hrs </w:t>
            </w:r>
            <w:r w:rsidR="00715CA3">
              <w:rPr>
                <w:rFonts w:ascii="Arial" w:hAnsi="Arial" w:cs="Arial"/>
                <w:sz w:val="22"/>
                <w:szCs w:val="22"/>
              </w:rPr>
              <w:t>4</w:t>
            </w:r>
            <w:r w:rsidR="00CB3E1A">
              <w:rPr>
                <w:rFonts w:ascii="Arial" w:hAnsi="Arial" w:cs="Arial"/>
                <w:sz w:val="22"/>
                <w:szCs w:val="22"/>
              </w:rPr>
              <w:t xml:space="preserve"> </w:t>
            </w:r>
            <w:r w:rsidR="00715CA3">
              <w:rPr>
                <w:rFonts w:ascii="Arial" w:hAnsi="Arial" w:cs="Arial"/>
                <w:sz w:val="22"/>
                <w:szCs w:val="22"/>
              </w:rPr>
              <w:t>August</w:t>
            </w:r>
            <w:r w:rsidR="00685C9F">
              <w:rPr>
                <w:rFonts w:ascii="Arial" w:hAnsi="Arial" w:cs="Arial"/>
                <w:sz w:val="22"/>
                <w:szCs w:val="22"/>
              </w:rPr>
              <w:t xml:space="preserve"> 2003</w:t>
            </w:r>
          </w:p>
        </w:tc>
      </w:tr>
      <w:tr w:rsidR="003A531B" w:rsidRPr="00190B6E" w14:paraId="6582762D" w14:textId="77777777" w:rsidTr="003A531B">
        <w:trPr>
          <w:trHeight w:val="29"/>
        </w:trPr>
        <w:tc>
          <w:tcPr>
            <w:tcW w:w="5103" w:type="dxa"/>
          </w:tcPr>
          <w:p w14:paraId="527A9411"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Notification shortlisted candidates</w:t>
            </w:r>
          </w:p>
        </w:tc>
        <w:tc>
          <w:tcPr>
            <w:tcW w:w="3216" w:type="dxa"/>
          </w:tcPr>
          <w:p w14:paraId="438F24C5" w14:textId="1751B935" w:rsidR="003A531B" w:rsidRPr="00A023F9" w:rsidRDefault="00A17D46"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9</w:t>
            </w:r>
            <w:r w:rsidR="00715CA3">
              <w:rPr>
                <w:rFonts w:ascii="Arial" w:hAnsi="Arial" w:cs="Arial"/>
                <w:sz w:val="22"/>
                <w:szCs w:val="22"/>
              </w:rPr>
              <w:t xml:space="preserve"> or </w:t>
            </w:r>
            <w:r>
              <w:rPr>
                <w:rFonts w:ascii="Arial" w:hAnsi="Arial" w:cs="Arial"/>
                <w:sz w:val="22"/>
                <w:szCs w:val="22"/>
              </w:rPr>
              <w:t>10</w:t>
            </w:r>
            <w:r w:rsidR="00715CA3">
              <w:rPr>
                <w:rFonts w:ascii="Arial" w:hAnsi="Arial" w:cs="Arial"/>
                <w:sz w:val="22"/>
                <w:szCs w:val="22"/>
              </w:rPr>
              <w:t xml:space="preserve"> August</w:t>
            </w:r>
            <w:r w:rsidR="00685C9F">
              <w:rPr>
                <w:rFonts w:ascii="Arial" w:hAnsi="Arial" w:cs="Arial"/>
                <w:sz w:val="22"/>
                <w:szCs w:val="22"/>
              </w:rPr>
              <w:t xml:space="preserve"> 2023</w:t>
            </w:r>
          </w:p>
        </w:tc>
      </w:tr>
      <w:tr w:rsidR="003A531B" w:rsidRPr="00190B6E" w14:paraId="34A25423" w14:textId="77777777" w:rsidTr="003A531B">
        <w:trPr>
          <w:trHeight w:val="29"/>
        </w:trPr>
        <w:tc>
          <w:tcPr>
            <w:tcW w:w="5103" w:type="dxa"/>
          </w:tcPr>
          <w:p w14:paraId="58FC89AB"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Interviews</w:t>
            </w:r>
          </w:p>
        </w:tc>
        <w:tc>
          <w:tcPr>
            <w:tcW w:w="3216" w:type="dxa"/>
          </w:tcPr>
          <w:p w14:paraId="6B3A3F7B" w14:textId="0050CB24" w:rsidR="003A531B" w:rsidRPr="00A023F9" w:rsidRDefault="00A17D46" w:rsidP="003A215A">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 xml:space="preserve">14, </w:t>
            </w:r>
            <w:r w:rsidR="00715CA3">
              <w:rPr>
                <w:rFonts w:ascii="Arial" w:hAnsi="Arial" w:cs="Arial"/>
                <w:sz w:val="22"/>
                <w:szCs w:val="22"/>
              </w:rPr>
              <w:t>15 or 16 Augus</w:t>
            </w:r>
            <w:r>
              <w:rPr>
                <w:rFonts w:ascii="Arial" w:hAnsi="Arial" w:cs="Arial"/>
                <w:sz w:val="22"/>
                <w:szCs w:val="22"/>
              </w:rPr>
              <w:t xml:space="preserve">t </w:t>
            </w:r>
            <w:r w:rsidR="00685C9F">
              <w:rPr>
                <w:rFonts w:ascii="Arial" w:hAnsi="Arial" w:cs="Arial"/>
                <w:sz w:val="22"/>
                <w:szCs w:val="22"/>
              </w:rPr>
              <w:t>2023</w:t>
            </w:r>
          </w:p>
        </w:tc>
      </w:tr>
      <w:tr w:rsidR="003A531B" w:rsidRPr="00190B6E" w14:paraId="20A2FD02" w14:textId="77777777" w:rsidTr="003A531B">
        <w:tc>
          <w:tcPr>
            <w:tcW w:w="5103" w:type="dxa"/>
          </w:tcPr>
          <w:p w14:paraId="52827F55" w14:textId="77777777" w:rsidR="003A531B" w:rsidRPr="00756DEE" w:rsidRDefault="003A531B"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190B6E">
              <w:rPr>
                <w:rFonts w:ascii="Arial" w:hAnsi="Arial" w:cs="Arial"/>
                <w:sz w:val="22"/>
                <w:szCs w:val="22"/>
              </w:rPr>
              <w:t xml:space="preserve">Appointment </w:t>
            </w:r>
            <w:r w:rsidRPr="0049028B">
              <w:rPr>
                <w:rFonts w:ascii="Arial" w:hAnsi="Arial" w:cs="Arial"/>
                <w:sz w:val="22"/>
                <w:szCs w:val="22"/>
              </w:rPr>
              <w:t>of chosen company</w:t>
            </w:r>
          </w:p>
        </w:tc>
        <w:tc>
          <w:tcPr>
            <w:tcW w:w="3216" w:type="dxa"/>
          </w:tcPr>
          <w:p w14:paraId="735BB7B1" w14:textId="4B5C9698" w:rsidR="003A531B" w:rsidRPr="00A023F9" w:rsidRDefault="00715CA3" w:rsidP="003A531B">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Pr>
                <w:rFonts w:ascii="Arial" w:hAnsi="Arial" w:cs="Arial"/>
                <w:sz w:val="22"/>
                <w:szCs w:val="22"/>
              </w:rPr>
              <w:t>21</w:t>
            </w:r>
            <w:r w:rsidR="00685C9F">
              <w:rPr>
                <w:rFonts w:ascii="Arial" w:hAnsi="Arial" w:cs="Arial"/>
                <w:sz w:val="22"/>
                <w:szCs w:val="22"/>
              </w:rPr>
              <w:t xml:space="preserve"> </w:t>
            </w:r>
            <w:r>
              <w:rPr>
                <w:rFonts w:ascii="Arial" w:hAnsi="Arial" w:cs="Arial"/>
                <w:sz w:val="22"/>
                <w:szCs w:val="22"/>
              </w:rPr>
              <w:t>August</w:t>
            </w:r>
            <w:r w:rsidR="00685C9F">
              <w:rPr>
                <w:rFonts w:ascii="Arial" w:hAnsi="Arial" w:cs="Arial"/>
                <w:sz w:val="22"/>
                <w:szCs w:val="22"/>
              </w:rPr>
              <w:t xml:space="preserve"> 2023</w:t>
            </w:r>
          </w:p>
        </w:tc>
      </w:tr>
      <w:tr w:rsidR="003A531B" w:rsidRPr="00190B6E" w14:paraId="443FA8D8" w14:textId="77777777" w:rsidTr="003A531B">
        <w:trPr>
          <w:trHeight w:val="31"/>
        </w:trPr>
        <w:tc>
          <w:tcPr>
            <w:tcW w:w="5103" w:type="dxa"/>
          </w:tcPr>
          <w:p w14:paraId="27D10B5F" w14:textId="77777777" w:rsidR="003A531B" w:rsidRPr="0049028B" w:rsidRDefault="003A531B" w:rsidP="003A531B">
            <w:pPr>
              <w:pStyle w:val="ListParagraph"/>
              <w:widowControl w:val="0"/>
              <w:autoSpaceDE w:val="0"/>
              <w:autoSpaceDN w:val="0"/>
              <w:adjustRightInd w:val="0"/>
              <w:spacing w:line="276" w:lineRule="auto"/>
              <w:ind w:left="0"/>
              <w:rPr>
                <w:rFonts w:ascii="Arial" w:eastAsiaTheme="majorEastAsia" w:hAnsi="Arial" w:cs="Arial"/>
                <w:b/>
                <w:i/>
                <w:iCs/>
                <w:color w:val="243F60" w:themeColor="accent1" w:themeShade="7F"/>
                <w:sz w:val="22"/>
                <w:szCs w:val="22"/>
              </w:rPr>
            </w:pPr>
            <w:r w:rsidRPr="00190B6E">
              <w:rPr>
                <w:rFonts w:ascii="Arial" w:hAnsi="Arial" w:cs="Arial"/>
                <w:sz w:val="22"/>
                <w:szCs w:val="22"/>
              </w:rPr>
              <w:t xml:space="preserve">Initial project </w:t>
            </w:r>
            <w:r>
              <w:rPr>
                <w:rFonts w:ascii="Arial" w:hAnsi="Arial" w:cs="Arial"/>
                <w:sz w:val="22"/>
                <w:szCs w:val="22"/>
              </w:rPr>
              <w:t>start up</w:t>
            </w:r>
            <w:r w:rsidRPr="00190B6E">
              <w:rPr>
                <w:rFonts w:ascii="Arial" w:hAnsi="Arial" w:cs="Arial"/>
                <w:sz w:val="22"/>
                <w:szCs w:val="22"/>
              </w:rPr>
              <w:t xml:space="preserve"> meeting – agreement of timings going forward</w:t>
            </w:r>
          </w:p>
        </w:tc>
        <w:tc>
          <w:tcPr>
            <w:tcW w:w="3216" w:type="dxa"/>
          </w:tcPr>
          <w:p w14:paraId="19AE0698" w14:textId="4C45F882" w:rsidR="003A531B" w:rsidRPr="00A023F9" w:rsidRDefault="003A531B" w:rsidP="009521B6">
            <w:pPr>
              <w:pStyle w:val="ListParagraph"/>
              <w:widowControl w:val="0"/>
              <w:autoSpaceDE w:val="0"/>
              <w:autoSpaceDN w:val="0"/>
              <w:adjustRightInd w:val="0"/>
              <w:spacing w:line="276" w:lineRule="auto"/>
              <w:ind w:left="0"/>
              <w:rPr>
                <w:rFonts w:ascii="Arial" w:eastAsiaTheme="majorEastAsia" w:hAnsi="Arial" w:cs="Arial"/>
                <w:i/>
                <w:iCs/>
                <w:color w:val="243F60" w:themeColor="accent1" w:themeShade="7F"/>
                <w:sz w:val="22"/>
                <w:szCs w:val="22"/>
              </w:rPr>
            </w:pPr>
            <w:r w:rsidRPr="00756DEE">
              <w:rPr>
                <w:rFonts w:ascii="Arial" w:hAnsi="Arial" w:cs="Arial"/>
                <w:sz w:val="22"/>
                <w:szCs w:val="22"/>
              </w:rPr>
              <w:t xml:space="preserve">w/c </w:t>
            </w:r>
            <w:r w:rsidR="00715CA3">
              <w:rPr>
                <w:rFonts w:ascii="Arial" w:hAnsi="Arial" w:cs="Arial"/>
                <w:sz w:val="22"/>
                <w:szCs w:val="22"/>
              </w:rPr>
              <w:t>31</w:t>
            </w:r>
            <w:r w:rsidR="00685C9F">
              <w:rPr>
                <w:rFonts w:ascii="Arial" w:hAnsi="Arial" w:cs="Arial"/>
                <w:sz w:val="22"/>
                <w:szCs w:val="22"/>
              </w:rPr>
              <w:t xml:space="preserve"> </w:t>
            </w:r>
            <w:r w:rsidR="00715CA3">
              <w:rPr>
                <w:rFonts w:ascii="Arial" w:hAnsi="Arial" w:cs="Arial"/>
                <w:sz w:val="22"/>
                <w:szCs w:val="22"/>
              </w:rPr>
              <w:t>August</w:t>
            </w:r>
            <w:r w:rsidR="00685C9F">
              <w:rPr>
                <w:rFonts w:ascii="Arial" w:hAnsi="Arial" w:cs="Arial"/>
                <w:sz w:val="22"/>
                <w:szCs w:val="22"/>
              </w:rPr>
              <w:t xml:space="preserve"> 2023</w:t>
            </w:r>
          </w:p>
        </w:tc>
      </w:tr>
    </w:tbl>
    <w:p w14:paraId="593D4613" w14:textId="77777777" w:rsidR="003A531B" w:rsidRPr="00190B6E" w:rsidRDefault="003A531B" w:rsidP="003A531B">
      <w:pPr>
        <w:spacing w:line="276" w:lineRule="auto"/>
        <w:rPr>
          <w:rFonts w:ascii="Arial" w:hAnsi="Arial" w:cs="Arial"/>
          <w:sz w:val="22"/>
          <w:szCs w:val="22"/>
        </w:rPr>
      </w:pPr>
    </w:p>
    <w:p w14:paraId="1EB63E6A" w14:textId="7FD47083" w:rsidR="003A531B" w:rsidRPr="00A023F9" w:rsidRDefault="003A531B" w:rsidP="003A531B">
      <w:pPr>
        <w:spacing w:line="276" w:lineRule="auto"/>
        <w:rPr>
          <w:rFonts w:ascii="Arial" w:hAnsi="Arial" w:cs="Arial"/>
          <w:sz w:val="22"/>
          <w:szCs w:val="22"/>
        </w:rPr>
      </w:pPr>
      <w:r w:rsidRPr="0049028B">
        <w:rPr>
          <w:rFonts w:ascii="Arial" w:hAnsi="Arial" w:cs="Arial"/>
          <w:sz w:val="22"/>
          <w:szCs w:val="22"/>
        </w:rPr>
        <w:t>The above programme is indicative of N</w:t>
      </w:r>
      <w:r w:rsidRPr="00756DEE">
        <w:rPr>
          <w:rFonts w:ascii="Arial" w:hAnsi="Arial" w:cs="Arial"/>
          <w:sz w:val="22"/>
          <w:szCs w:val="22"/>
        </w:rPr>
        <w:t xml:space="preserve">AM’s </w:t>
      </w:r>
      <w:r w:rsidR="00020A57" w:rsidRPr="00756DEE">
        <w:rPr>
          <w:rFonts w:ascii="Arial" w:hAnsi="Arial" w:cs="Arial"/>
          <w:sz w:val="22"/>
          <w:szCs w:val="22"/>
        </w:rPr>
        <w:t>timescales.</w:t>
      </w:r>
      <w:r w:rsidRPr="00A023F9">
        <w:rPr>
          <w:rFonts w:ascii="Arial" w:hAnsi="Arial" w:cs="Arial"/>
          <w:sz w:val="22"/>
          <w:szCs w:val="22"/>
        </w:rPr>
        <w:t xml:space="preserve"> </w:t>
      </w:r>
    </w:p>
    <w:p w14:paraId="5085377B" w14:textId="77777777" w:rsidR="003A531B" w:rsidRPr="00A023F9" w:rsidRDefault="003A531B" w:rsidP="003A531B">
      <w:pPr>
        <w:spacing w:line="276" w:lineRule="auto"/>
        <w:rPr>
          <w:rFonts w:ascii="Arial" w:hAnsi="Arial" w:cs="Arial"/>
          <w:sz w:val="22"/>
          <w:szCs w:val="22"/>
        </w:rPr>
      </w:pPr>
    </w:p>
    <w:p w14:paraId="21AE54C2" w14:textId="77777777" w:rsidR="003A531B" w:rsidRPr="00A023F9" w:rsidRDefault="003A531B" w:rsidP="003A531B">
      <w:pPr>
        <w:widowControl w:val="0"/>
        <w:autoSpaceDE w:val="0"/>
        <w:autoSpaceDN w:val="0"/>
        <w:adjustRightInd w:val="0"/>
        <w:spacing w:line="276" w:lineRule="auto"/>
        <w:rPr>
          <w:rFonts w:ascii="Arial" w:hAnsi="Arial" w:cs="Arial"/>
          <w:sz w:val="22"/>
          <w:szCs w:val="22"/>
        </w:rPr>
      </w:pPr>
      <w:r w:rsidRPr="00A023F9">
        <w:rPr>
          <w:rFonts w:ascii="Arial" w:hAnsi="Arial" w:cs="Arial"/>
          <w:sz w:val="22"/>
          <w:szCs w:val="22"/>
        </w:rPr>
        <w:t xml:space="preserve">The forward programme will be developed in discussion with the appointed </w:t>
      </w:r>
      <w:r>
        <w:rPr>
          <w:rFonts w:ascii="Arial" w:hAnsi="Arial" w:cs="Arial"/>
          <w:sz w:val="22"/>
          <w:szCs w:val="22"/>
        </w:rPr>
        <w:t>company</w:t>
      </w:r>
      <w:r w:rsidRPr="00A023F9">
        <w:rPr>
          <w:rFonts w:ascii="Arial" w:hAnsi="Arial" w:cs="Arial"/>
          <w:sz w:val="22"/>
          <w:szCs w:val="22"/>
        </w:rPr>
        <w:t>.</w:t>
      </w:r>
    </w:p>
    <w:p w14:paraId="63FF3C0C" w14:textId="77777777" w:rsidR="005E1BBC" w:rsidRDefault="005E1BBC" w:rsidP="003A531B">
      <w:pPr>
        <w:widowControl w:val="0"/>
        <w:autoSpaceDE w:val="0"/>
        <w:autoSpaceDN w:val="0"/>
        <w:adjustRightInd w:val="0"/>
        <w:spacing w:line="276" w:lineRule="auto"/>
        <w:rPr>
          <w:rFonts w:ascii="Arial" w:hAnsi="Arial" w:cs="Arial"/>
          <w:b/>
        </w:rPr>
      </w:pPr>
    </w:p>
    <w:p w14:paraId="01BEA1F1" w14:textId="02F09E8D" w:rsidR="003A531B" w:rsidRPr="007B3C95" w:rsidRDefault="00715CA3" w:rsidP="003A531B">
      <w:pPr>
        <w:widowControl w:val="0"/>
        <w:autoSpaceDE w:val="0"/>
        <w:autoSpaceDN w:val="0"/>
        <w:adjustRightInd w:val="0"/>
        <w:spacing w:line="276" w:lineRule="auto"/>
        <w:rPr>
          <w:rFonts w:ascii="Arial" w:hAnsi="Arial" w:cs="Arial"/>
          <w:b/>
        </w:rPr>
      </w:pPr>
      <w:r>
        <w:rPr>
          <w:rFonts w:ascii="Arial" w:hAnsi="Arial" w:cs="Arial"/>
          <w:b/>
        </w:rPr>
        <w:t>10</w:t>
      </w:r>
      <w:r w:rsidR="003A531B" w:rsidRPr="007B3C95">
        <w:rPr>
          <w:rFonts w:ascii="Arial" w:hAnsi="Arial" w:cs="Arial"/>
          <w:b/>
        </w:rPr>
        <w:t>.7 Enquiries</w:t>
      </w:r>
    </w:p>
    <w:p w14:paraId="09574BDB" w14:textId="77777777" w:rsidR="003A531B" w:rsidRPr="007B3C95" w:rsidRDefault="003A531B" w:rsidP="003A531B">
      <w:pPr>
        <w:widowControl w:val="0"/>
        <w:autoSpaceDE w:val="0"/>
        <w:autoSpaceDN w:val="0"/>
        <w:adjustRightInd w:val="0"/>
        <w:spacing w:line="276" w:lineRule="auto"/>
        <w:rPr>
          <w:rFonts w:ascii="Arial" w:hAnsi="Arial" w:cs="Arial"/>
          <w:sz w:val="22"/>
          <w:szCs w:val="22"/>
        </w:rPr>
      </w:pPr>
    </w:p>
    <w:p w14:paraId="7505D7F7" w14:textId="14E9F5BD" w:rsidR="003A531B" w:rsidRPr="00FC4DD1" w:rsidRDefault="003A531B" w:rsidP="003A531B">
      <w:pPr>
        <w:widowControl w:val="0"/>
        <w:autoSpaceDE w:val="0"/>
        <w:autoSpaceDN w:val="0"/>
        <w:adjustRightInd w:val="0"/>
        <w:spacing w:line="276" w:lineRule="auto"/>
        <w:rPr>
          <w:rFonts w:ascii="Arial" w:hAnsi="Arial" w:cs="Arial"/>
          <w:sz w:val="22"/>
          <w:szCs w:val="22"/>
        </w:rPr>
      </w:pPr>
      <w:r w:rsidRPr="00FC4DD1">
        <w:rPr>
          <w:rFonts w:ascii="Arial" w:hAnsi="Arial" w:cs="Arial"/>
          <w:sz w:val="22"/>
          <w:szCs w:val="22"/>
        </w:rPr>
        <w:t xml:space="preserve">Any enquiries arising must be submitted in writing via email to: </w:t>
      </w:r>
    </w:p>
    <w:p w14:paraId="7C3B1388" w14:textId="77777777" w:rsidR="003A531B" w:rsidRPr="006E1648" w:rsidRDefault="003A531B" w:rsidP="003A531B">
      <w:pPr>
        <w:widowControl w:val="0"/>
        <w:autoSpaceDE w:val="0"/>
        <w:autoSpaceDN w:val="0"/>
        <w:adjustRightInd w:val="0"/>
        <w:spacing w:line="276" w:lineRule="auto"/>
        <w:rPr>
          <w:rFonts w:ascii="Arial" w:hAnsi="Arial" w:cs="Arial"/>
          <w:sz w:val="22"/>
          <w:szCs w:val="22"/>
        </w:rPr>
      </w:pPr>
    </w:p>
    <w:p w14:paraId="01694039" w14:textId="6F01F54B" w:rsidR="003A531B" w:rsidRPr="00AE7E4F" w:rsidRDefault="00715CA3"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Kathryn Haggerston</w:t>
      </w:r>
      <w:r w:rsidR="009521B6">
        <w:rPr>
          <w:rFonts w:ascii="Arial" w:hAnsi="Arial" w:cs="Arial"/>
          <w:sz w:val="22"/>
          <w:szCs w:val="22"/>
        </w:rPr>
        <w:t xml:space="preserve">, </w:t>
      </w:r>
      <w:r>
        <w:rPr>
          <w:rFonts w:ascii="Arial" w:hAnsi="Arial" w:cs="Arial"/>
          <w:sz w:val="22"/>
          <w:szCs w:val="22"/>
        </w:rPr>
        <w:t>Head of Commercial</w:t>
      </w:r>
      <w:r w:rsidR="003A531B">
        <w:rPr>
          <w:rFonts w:ascii="Arial" w:hAnsi="Arial" w:cs="Arial"/>
          <w:sz w:val="22"/>
          <w:szCs w:val="22"/>
        </w:rPr>
        <w:t xml:space="preserve">, </w:t>
      </w:r>
      <w:r w:rsidR="003A531B" w:rsidRPr="00AE7E4F">
        <w:rPr>
          <w:rFonts w:ascii="Arial" w:hAnsi="Arial" w:cs="Arial"/>
          <w:sz w:val="22"/>
          <w:szCs w:val="22"/>
        </w:rPr>
        <w:t>National Army Museum</w:t>
      </w:r>
    </w:p>
    <w:p w14:paraId="3DD168E7" w14:textId="3B5621EB" w:rsidR="003A531B" w:rsidRPr="00D2454A" w:rsidRDefault="003A531B" w:rsidP="003A531B">
      <w:pPr>
        <w:widowControl w:val="0"/>
        <w:autoSpaceDE w:val="0"/>
        <w:autoSpaceDN w:val="0"/>
        <w:adjustRightInd w:val="0"/>
        <w:spacing w:line="276" w:lineRule="auto"/>
        <w:rPr>
          <w:rFonts w:ascii="Arial" w:hAnsi="Arial" w:cs="Arial"/>
          <w:sz w:val="22"/>
          <w:szCs w:val="22"/>
        </w:rPr>
      </w:pPr>
      <w:r w:rsidRPr="00D2454A">
        <w:rPr>
          <w:rFonts w:ascii="Arial" w:hAnsi="Arial" w:cs="Arial"/>
          <w:sz w:val="22"/>
          <w:szCs w:val="22"/>
        </w:rPr>
        <w:t xml:space="preserve">Email: </w:t>
      </w:r>
      <w:r w:rsidR="00715CA3">
        <w:rPr>
          <w:rFonts w:ascii="Arial" w:hAnsi="Arial" w:cs="Arial"/>
          <w:sz w:val="22"/>
          <w:szCs w:val="22"/>
        </w:rPr>
        <w:t>khaggerston@nam.ac.uk</w:t>
      </w:r>
    </w:p>
    <w:p w14:paraId="25B2477A" w14:textId="77777777" w:rsidR="003A531B" w:rsidRPr="00AB16FC" w:rsidRDefault="003A531B" w:rsidP="003A531B">
      <w:pPr>
        <w:spacing w:line="276" w:lineRule="auto"/>
        <w:rPr>
          <w:rFonts w:ascii="Arial" w:hAnsi="Arial" w:cs="Arial"/>
          <w:b/>
          <w:sz w:val="22"/>
          <w:szCs w:val="22"/>
        </w:rPr>
      </w:pPr>
    </w:p>
    <w:p w14:paraId="436CE54B" w14:textId="5920D1A4" w:rsidR="003A531B" w:rsidRDefault="003A531B" w:rsidP="003A531B">
      <w:pPr>
        <w:widowControl w:val="0"/>
        <w:autoSpaceDE w:val="0"/>
        <w:autoSpaceDN w:val="0"/>
        <w:adjustRightInd w:val="0"/>
        <w:spacing w:line="276" w:lineRule="auto"/>
        <w:rPr>
          <w:rFonts w:ascii="Arial" w:hAnsi="Arial" w:cs="Arial"/>
          <w:sz w:val="22"/>
          <w:szCs w:val="22"/>
        </w:rPr>
      </w:pPr>
      <w:r>
        <w:rPr>
          <w:rFonts w:ascii="Arial" w:hAnsi="Arial" w:cs="Arial"/>
          <w:sz w:val="22"/>
          <w:szCs w:val="22"/>
        </w:rPr>
        <w:t xml:space="preserve">Enquiries </w:t>
      </w:r>
      <w:r w:rsidR="00685C9F">
        <w:rPr>
          <w:rFonts w:ascii="Arial" w:hAnsi="Arial" w:cs="Arial"/>
          <w:sz w:val="22"/>
          <w:szCs w:val="22"/>
        </w:rPr>
        <w:t xml:space="preserve">should be submitted by 1700hrs on </w:t>
      </w:r>
      <w:r w:rsidR="00715CA3">
        <w:rPr>
          <w:rFonts w:ascii="Arial" w:hAnsi="Arial" w:cs="Arial"/>
          <w:sz w:val="22"/>
          <w:szCs w:val="22"/>
        </w:rPr>
        <w:t xml:space="preserve">21 </w:t>
      </w:r>
      <w:r w:rsidR="00685C9F">
        <w:rPr>
          <w:rFonts w:ascii="Arial" w:hAnsi="Arial" w:cs="Arial"/>
          <w:sz w:val="22"/>
          <w:szCs w:val="22"/>
        </w:rPr>
        <w:t>Ju</w:t>
      </w:r>
      <w:r w:rsidR="00715CA3">
        <w:rPr>
          <w:rFonts w:ascii="Arial" w:hAnsi="Arial" w:cs="Arial"/>
          <w:sz w:val="22"/>
          <w:szCs w:val="22"/>
        </w:rPr>
        <w:t>ly</w:t>
      </w:r>
      <w:r w:rsidR="00685C9F">
        <w:rPr>
          <w:rFonts w:ascii="Arial" w:hAnsi="Arial" w:cs="Arial"/>
          <w:sz w:val="22"/>
          <w:szCs w:val="22"/>
        </w:rPr>
        <w:t xml:space="preserve"> 2023, these will be </w:t>
      </w:r>
      <w:r w:rsidR="009B73C3">
        <w:rPr>
          <w:rFonts w:ascii="Arial" w:hAnsi="Arial" w:cs="Arial"/>
          <w:sz w:val="22"/>
          <w:szCs w:val="22"/>
        </w:rPr>
        <w:t>collated,</w:t>
      </w:r>
      <w:r w:rsidR="00685C9F">
        <w:rPr>
          <w:rFonts w:ascii="Arial" w:hAnsi="Arial" w:cs="Arial"/>
          <w:sz w:val="22"/>
          <w:szCs w:val="22"/>
        </w:rPr>
        <w:t xml:space="preserve"> and responses shared will all companies who have submitted an enquiry or expressed an interest in this project w/c </w:t>
      </w:r>
      <w:r w:rsidR="00715CA3">
        <w:rPr>
          <w:rFonts w:ascii="Arial" w:hAnsi="Arial" w:cs="Arial"/>
          <w:sz w:val="22"/>
          <w:szCs w:val="22"/>
        </w:rPr>
        <w:t>24</w:t>
      </w:r>
      <w:r w:rsidR="00685C9F">
        <w:rPr>
          <w:rFonts w:ascii="Arial" w:hAnsi="Arial" w:cs="Arial"/>
          <w:sz w:val="22"/>
          <w:szCs w:val="22"/>
        </w:rPr>
        <w:t xml:space="preserve"> Ju</w:t>
      </w:r>
      <w:r w:rsidR="00715CA3">
        <w:rPr>
          <w:rFonts w:ascii="Arial" w:hAnsi="Arial" w:cs="Arial"/>
          <w:sz w:val="22"/>
          <w:szCs w:val="22"/>
        </w:rPr>
        <w:t>ly</w:t>
      </w:r>
      <w:r w:rsidR="00685C9F">
        <w:rPr>
          <w:rFonts w:ascii="Arial" w:hAnsi="Arial" w:cs="Arial"/>
          <w:sz w:val="22"/>
          <w:szCs w:val="22"/>
        </w:rPr>
        <w:t xml:space="preserve"> 2023.</w:t>
      </w:r>
    </w:p>
    <w:p w14:paraId="2C527718" w14:textId="77777777" w:rsidR="005E1BBC" w:rsidRDefault="005E1BBC" w:rsidP="003A531B">
      <w:pPr>
        <w:widowControl w:val="0"/>
        <w:autoSpaceDE w:val="0"/>
        <w:autoSpaceDN w:val="0"/>
        <w:adjustRightInd w:val="0"/>
        <w:spacing w:line="276" w:lineRule="auto"/>
        <w:rPr>
          <w:rFonts w:ascii="Arial" w:hAnsi="Arial" w:cs="Arial"/>
          <w:color w:val="1D1C1D"/>
          <w:sz w:val="22"/>
          <w:szCs w:val="22"/>
          <w:shd w:val="clear" w:color="auto" w:fill="F8F8F8"/>
        </w:rPr>
      </w:pPr>
    </w:p>
    <w:p w14:paraId="2BCE820C" w14:textId="2A20F2B4" w:rsidR="00972D28" w:rsidRPr="004C32EE" w:rsidRDefault="00972D28" w:rsidP="003A531B">
      <w:pPr>
        <w:widowControl w:val="0"/>
        <w:autoSpaceDE w:val="0"/>
        <w:autoSpaceDN w:val="0"/>
        <w:adjustRightInd w:val="0"/>
        <w:spacing w:line="276" w:lineRule="auto"/>
        <w:rPr>
          <w:rFonts w:ascii="Arial" w:hAnsi="Arial" w:cs="Arial"/>
          <w:color w:val="1D1C1D"/>
          <w:sz w:val="22"/>
          <w:szCs w:val="22"/>
          <w:shd w:val="clear" w:color="auto" w:fill="F8F8F8"/>
        </w:rPr>
      </w:pPr>
      <w:r w:rsidRPr="004C32EE">
        <w:rPr>
          <w:rFonts w:ascii="Arial" w:hAnsi="Arial" w:cs="Arial"/>
          <w:color w:val="1D1C1D"/>
          <w:sz w:val="22"/>
          <w:szCs w:val="22"/>
          <w:shd w:val="clear" w:color="auto" w:fill="F8F8F8"/>
        </w:rPr>
        <w:t xml:space="preserve">To arrange </w:t>
      </w:r>
      <w:r w:rsidR="002836BD" w:rsidRPr="004C32EE">
        <w:rPr>
          <w:rFonts w:ascii="Arial" w:hAnsi="Arial" w:cs="Arial"/>
          <w:color w:val="1D1C1D"/>
          <w:sz w:val="22"/>
          <w:szCs w:val="22"/>
          <w:shd w:val="clear" w:color="auto" w:fill="F8F8F8"/>
        </w:rPr>
        <w:t xml:space="preserve">a </w:t>
      </w:r>
      <w:r w:rsidRPr="004C32EE">
        <w:rPr>
          <w:rFonts w:ascii="Arial" w:hAnsi="Arial" w:cs="Arial"/>
          <w:color w:val="1D1C1D"/>
          <w:sz w:val="22"/>
          <w:szCs w:val="22"/>
          <w:shd w:val="clear" w:color="auto" w:fill="F8F8F8"/>
        </w:rPr>
        <w:t xml:space="preserve">site </w:t>
      </w:r>
      <w:r w:rsidR="00020A57" w:rsidRPr="004C32EE">
        <w:rPr>
          <w:rFonts w:ascii="Arial" w:hAnsi="Arial" w:cs="Arial"/>
          <w:color w:val="1D1C1D"/>
          <w:sz w:val="22"/>
          <w:szCs w:val="22"/>
          <w:shd w:val="clear" w:color="auto" w:fill="F8F8F8"/>
        </w:rPr>
        <w:t>visit,</w:t>
      </w:r>
      <w:r w:rsidRPr="004C32EE">
        <w:rPr>
          <w:rFonts w:ascii="Arial" w:hAnsi="Arial" w:cs="Arial"/>
          <w:color w:val="1D1C1D"/>
          <w:sz w:val="22"/>
          <w:szCs w:val="22"/>
          <w:shd w:val="clear" w:color="auto" w:fill="F8F8F8"/>
        </w:rPr>
        <w:t xml:space="preserve"> contact Dawn Watkins</w:t>
      </w:r>
      <w:r w:rsidR="002836BD" w:rsidRPr="004C32EE">
        <w:rPr>
          <w:rFonts w:ascii="Arial" w:hAnsi="Arial" w:cs="Arial"/>
          <w:color w:val="1D1C1D"/>
          <w:sz w:val="22"/>
          <w:szCs w:val="22"/>
          <w:shd w:val="clear" w:color="auto" w:fill="F8F8F8"/>
        </w:rPr>
        <w:t xml:space="preserve">, </w:t>
      </w:r>
      <w:r w:rsidRPr="004C32EE">
        <w:rPr>
          <w:rFonts w:ascii="Arial" w:hAnsi="Arial" w:cs="Arial"/>
          <w:color w:val="1D1C1D"/>
          <w:sz w:val="22"/>
          <w:szCs w:val="22"/>
          <w:shd w:val="clear" w:color="auto" w:fill="F8F8F8"/>
        </w:rPr>
        <w:t>Assistant Director</w:t>
      </w:r>
      <w:r w:rsidR="002836BD" w:rsidRPr="004C32EE">
        <w:rPr>
          <w:rFonts w:ascii="Arial" w:hAnsi="Arial" w:cs="Arial"/>
          <w:color w:val="1D1C1D"/>
          <w:sz w:val="22"/>
          <w:szCs w:val="22"/>
          <w:shd w:val="clear" w:color="auto" w:fill="F8F8F8"/>
        </w:rPr>
        <w:t xml:space="preserve"> (</w:t>
      </w:r>
      <w:r w:rsidRPr="004C32EE">
        <w:rPr>
          <w:rFonts w:ascii="Arial" w:hAnsi="Arial" w:cs="Arial"/>
          <w:color w:val="1D1C1D"/>
          <w:sz w:val="22"/>
          <w:szCs w:val="22"/>
          <w:shd w:val="clear" w:color="auto" w:fill="F8F8F8"/>
        </w:rPr>
        <w:t xml:space="preserve">Enterprise) </w:t>
      </w:r>
      <w:hyperlink r:id="rId10" w:history="1">
        <w:r w:rsidRPr="004C32EE">
          <w:rPr>
            <w:rStyle w:val="Hyperlink"/>
            <w:rFonts w:ascii="Arial" w:hAnsi="Arial" w:cs="Arial"/>
            <w:sz w:val="22"/>
            <w:szCs w:val="22"/>
            <w:shd w:val="clear" w:color="auto" w:fill="F8F8F8"/>
          </w:rPr>
          <w:t>dwatkins@nam.ac.uk</w:t>
        </w:r>
      </w:hyperlink>
      <w:r w:rsidRPr="004C32EE">
        <w:rPr>
          <w:rFonts w:ascii="Arial" w:hAnsi="Arial" w:cs="Arial"/>
          <w:color w:val="1D1C1D"/>
          <w:sz w:val="22"/>
          <w:szCs w:val="22"/>
          <w:shd w:val="clear" w:color="auto" w:fill="F8F8F8"/>
        </w:rPr>
        <w:t xml:space="preserve"> </w:t>
      </w:r>
      <w:r w:rsidR="002836BD" w:rsidRPr="004C32EE">
        <w:rPr>
          <w:rFonts w:ascii="Arial" w:hAnsi="Arial" w:cs="Arial"/>
          <w:color w:val="1D1C1D"/>
          <w:sz w:val="22"/>
          <w:szCs w:val="22"/>
          <w:shd w:val="clear" w:color="auto" w:fill="F8F8F8"/>
        </w:rPr>
        <w:t>.</w:t>
      </w:r>
      <w:r w:rsidRPr="004C32EE">
        <w:rPr>
          <w:rFonts w:ascii="Arial" w:hAnsi="Arial" w:cs="Arial"/>
          <w:color w:val="1D1C1D"/>
          <w:sz w:val="22"/>
          <w:szCs w:val="22"/>
          <w:shd w:val="clear" w:color="auto" w:fill="F8F8F8"/>
        </w:rPr>
        <w:t>Please provide</w:t>
      </w:r>
      <w:r w:rsidR="002836BD" w:rsidRPr="004C32EE">
        <w:rPr>
          <w:rFonts w:ascii="Arial" w:hAnsi="Arial" w:cs="Arial"/>
          <w:color w:val="1D1C1D"/>
          <w:sz w:val="22"/>
          <w:szCs w:val="22"/>
          <w:shd w:val="clear" w:color="auto" w:fill="F8F8F8"/>
        </w:rPr>
        <w:t xml:space="preserve"> your preferred date and time, along with</w:t>
      </w:r>
      <w:r w:rsidRPr="004C32EE">
        <w:rPr>
          <w:rFonts w:ascii="Arial" w:hAnsi="Arial" w:cs="Arial"/>
          <w:color w:val="1D1C1D"/>
          <w:sz w:val="22"/>
          <w:szCs w:val="22"/>
          <w:shd w:val="clear" w:color="auto" w:fill="F8F8F8"/>
        </w:rPr>
        <w:t xml:space="preserve"> the names of all people attending (maximum 3) and</w:t>
      </w:r>
      <w:r w:rsidR="001F12F9" w:rsidRPr="004C32EE">
        <w:rPr>
          <w:rFonts w:ascii="Arial" w:hAnsi="Arial" w:cs="Arial"/>
          <w:color w:val="1D1C1D"/>
          <w:sz w:val="22"/>
          <w:szCs w:val="22"/>
          <w:shd w:val="clear" w:color="auto" w:fill="F8F8F8"/>
        </w:rPr>
        <w:t>, where applicable, vehicle</w:t>
      </w:r>
      <w:r w:rsidRPr="004C32EE">
        <w:rPr>
          <w:rFonts w:ascii="Arial" w:hAnsi="Arial" w:cs="Arial"/>
          <w:color w:val="1D1C1D"/>
          <w:sz w:val="22"/>
          <w:szCs w:val="22"/>
          <w:shd w:val="clear" w:color="auto" w:fill="F8F8F8"/>
        </w:rPr>
        <w:t xml:space="preserve"> details. Note parking is subject to availability. Site visits for will take place on the following dates:</w:t>
      </w:r>
    </w:p>
    <w:p w14:paraId="5E6607F8" w14:textId="61FE5C0F" w:rsidR="00972D28" w:rsidRPr="004C32EE" w:rsidRDefault="00972D28" w:rsidP="00BA403C">
      <w:pPr>
        <w:widowControl w:val="0"/>
        <w:autoSpaceDE w:val="0"/>
        <w:autoSpaceDN w:val="0"/>
        <w:adjustRightInd w:val="0"/>
        <w:spacing w:line="276" w:lineRule="auto"/>
        <w:ind w:left="426" w:hanging="426"/>
        <w:rPr>
          <w:rFonts w:ascii="Arial" w:hAnsi="Arial" w:cs="Arial"/>
          <w:color w:val="1D1C1D"/>
          <w:sz w:val="22"/>
          <w:szCs w:val="22"/>
          <w:shd w:val="clear" w:color="auto" w:fill="F8F8F8"/>
        </w:rPr>
      </w:pPr>
      <w:r w:rsidRPr="004C32EE">
        <w:rPr>
          <w:rFonts w:ascii="Arial" w:hAnsi="Arial" w:cs="Arial"/>
          <w:color w:val="1D1C1D"/>
          <w:sz w:val="22"/>
          <w:szCs w:val="22"/>
        </w:rPr>
        <w:br/>
      </w:r>
      <w:r w:rsidRPr="004C32EE">
        <w:rPr>
          <w:rFonts w:ascii="Arial" w:hAnsi="Arial" w:cs="Arial"/>
          <w:color w:val="1D1C1D"/>
          <w:sz w:val="22"/>
          <w:szCs w:val="22"/>
          <w:shd w:val="clear" w:color="auto" w:fill="F8F8F8"/>
        </w:rPr>
        <w:t>17th July 2023, 10.00 – 13.00</w:t>
      </w:r>
      <w:r w:rsidRPr="004C32EE">
        <w:rPr>
          <w:rFonts w:ascii="Arial" w:hAnsi="Arial" w:cs="Arial"/>
          <w:color w:val="1D1C1D"/>
          <w:sz w:val="22"/>
          <w:szCs w:val="22"/>
        </w:rPr>
        <w:br/>
      </w:r>
      <w:r w:rsidRPr="004C32EE">
        <w:rPr>
          <w:rFonts w:ascii="Arial" w:hAnsi="Arial" w:cs="Arial"/>
          <w:color w:val="1D1C1D"/>
          <w:sz w:val="22"/>
          <w:szCs w:val="22"/>
          <w:shd w:val="clear" w:color="auto" w:fill="F8F8F8"/>
        </w:rPr>
        <w:t>24</w:t>
      </w:r>
      <w:r w:rsidRPr="004C32EE">
        <w:rPr>
          <w:rFonts w:ascii="Arial" w:hAnsi="Arial" w:cs="Arial"/>
          <w:color w:val="1D1C1D"/>
          <w:sz w:val="22"/>
          <w:szCs w:val="22"/>
          <w:shd w:val="clear" w:color="auto" w:fill="F8F8F8"/>
          <w:vertAlign w:val="superscript"/>
        </w:rPr>
        <w:t>th</w:t>
      </w:r>
      <w:r w:rsidRPr="004C32EE">
        <w:rPr>
          <w:rFonts w:ascii="Arial" w:hAnsi="Arial" w:cs="Arial"/>
          <w:color w:val="1D1C1D"/>
          <w:sz w:val="22"/>
          <w:szCs w:val="22"/>
          <w:shd w:val="clear" w:color="auto" w:fill="F8F8F8"/>
        </w:rPr>
        <w:t xml:space="preserve"> July 2023, 12.00 – 16.00</w:t>
      </w:r>
      <w:r w:rsidRPr="004C32EE">
        <w:rPr>
          <w:rFonts w:ascii="Arial" w:hAnsi="Arial" w:cs="Arial"/>
          <w:color w:val="1D1C1D"/>
          <w:sz w:val="22"/>
          <w:szCs w:val="22"/>
        </w:rPr>
        <w:br/>
      </w:r>
      <w:r w:rsidRPr="004C32EE">
        <w:rPr>
          <w:rFonts w:ascii="Arial" w:hAnsi="Arial" w:cs="Arial"/>
          <w:color w:val="1D1C1D"/>
          <w:sz w:val="22"/>
          <w:szCs w:val="22"/>
          <w:shd w:val="clear" w:color="auto" w:fill="F8F8F8"/>
        </w:rPr>
        <w:t>31</w:t>
      </w:r>
      <w:r w:rsidRPr="004C32EE">
        <w:rPr>
          <w:rFonts w:ascii="Arial" w:hAnsi="Arial" w:cs="Arial"/>
          <w:color w:val="1D1C1D"/>
          <w:sz w:val="22"/>
          <w:szCs w:val="22"/>
          <w:shd w:val="clear" w:color="auto" w:fill="F8F8F8"/>
          <w:vertAlign w:val="superscript"/>
        </w:rPr>
        <w:t>st</w:t>
      </w:r>
      <w:r w:rsidRPr="004C32EE">
        <w:rPr>
          <w:rFonts w:ascii="Arial" w:hAnsi="Arial" w:cs="Arial"/>
          <w:color w:val="1D1C1D"/>
          <w:sz w:val="22"/>
          <w:szCs w:val="22"/>
          <w:shd w:val="clear" w:color="auto" w:fill="F8F8F8"/>
        </w:rPr>
        <w:t xml:space="preserve"> July 2023, 10.00 – 13.00</w:t>
      </w:r>
    </w:p>
    <w:p w14:paraId="34F93000" w14:textId="2716A81B" w:rsidR="00972D28" w:rsidRPr="00972D28" w:rsidRDefault="002836BD" w:rsidP="003A531B">
      <w:pPr>
        <w:widowControl w:val="0"/>
        <w:autoSpaceDE w:val="0"/>
        <w:autoSpaceDN w:val="0"/>
        <w:adjustRightInd w:val="0"/>
        <w:spacing w:line="276" w:lineRule="auto"/>
        <w:rPr>
          <w:rFonts w:ascii="Arial" w:hAnsi="Arial" w:cs="Arial"/>
          <w:sz w:val="22"/>
          <w:szCs w:val="22"/>
        </w:rPr>
      </w:pPr>
      <w:r w:rsidRPr="004C32EE">
        <w:rPr>
          <w:rFonts w:ascii="Arial" w:hAnsi="Arial" w:cs="Arial"/>
          <w:color w:val="1D1C1D"/>
          <w:sz w:val="22"/>
          <w:szCs w:val="22"/>
          <w:shd w:val="clear" w:color="auto" w:fill="F8F8F8"/>
        </w:rPr>
        <w:lastRenderedPageBreak/>
        <w:t xml:space="preserve">Please allow 2 working </w:t>
      </w:r>
      <w:proofErr w:type="spellStart"/>
      <w:r w:rsidRPr="004C32EE">
        <w:rPr>
          <w:rFonts w:ascii="Arial" w:hAnsi="Arial" w:cs="Arial"/>
          <w:color w:val="1D1C1D"/>
          <w:sz w:val="22"/>
          <w:szCs w:val="22"/>
          <w:shd w:val="clear" w:color="auto" w:fill="F8F8F8"/>
        </w:rPr>
        <w:t xml:space="preserve">days </w:t>
      </w:r>
      <w:r w:rsidR="004C32EE" w:rsidRPr="004C32EE">
        <w:rPr>
          <w:rFonts w:ascii="Arial" w:hAnsi="Arial" w:cs="Arial"/>
          <w:color w:val="1D1C1D"/>
          <w:sz w:val="22"/>
          <w:szCs w:val="22"/>
          <w:shd w:val="clear" w:color="auto" w:fill="F8F8F8"/>
        </w:rPr>
        <w:t>notice</w:t>
      </w:r>
      <w:proofErr w:type="spellEnd"/>
      <w:r w:rsidR="004C32EE" w:rsidRPr="004C32EE">
        <w:rPr>
          <w:rFonts w:ascii="Arial" w:hAnsi="Arial" w:cs="Arial"/>
          <w:color w:val="1D1C1D"/>
          <w:sz w:val="22"/>
          <w:szCs w:val="22"/>
          <w:shd w:val="clear" w:color="auto" w:fill="F8F8F8"/>
        </w:rPr>
        <w:t xml:space="preserve"> for a </w:t>
      </w:r>
      <w:r w:rsidRPr="004C32EE">
        <w:rPr>
          <w:rFonts w:ascii="Arial" w:hAnsi="Arial" w:cs="Arial"/>
          <w:color w:val="1D1C1D"/>
          <w:sz w:val="22"/>
          <w:szCs w:val="22"/>
          <w:shd w:val="clear" w:color="auto" w:fill="F8F8F8"/>
        </w:rPr>
        <w:t>site visit and a</w:t>
      </w:r>
      <w:r w:rsidR="00972D28" w:rsidRPr="004C32EE">
        <w:rPr>
          <w:rFonts w:ascii="Arial" w:hAnsi="Arial" w:cs="Arial"/>
          <w:color w:val="1D1C1D"/>
          <w:sz w:val="22"/>
          <w:szCs w:val="22"/>
          <w:shd w:val="clear" w:color="auto" w:fill="F8F8F8"/>
        </w:rPr>
        <w:t>llow an hour for each visit.</w:t>
      </w:r>
    </w:p>
    <w:p w14:paraId="43A53D25" w14:textId="20C5B917" w:rsidR="00D120DB" w:rsidRDefault="00D120DB">
      <w:pPr>
        <w:rPr>
          <w:rFonts w:ascii="Arial" w:hAnsi="Arial" w:cs="Arial"/>
          <w:sz w:val="22"/>
          <w:szCs w:val="22"/>
        </w:rPr>
      </w:pPr>
      <w:r>
        <w:rPr>
          <w:rFonts w:ascii="Arial" w:hAnsi="Arial" w:cs="Arial"/>
          <w:sz w:val="22"/>
          <w:szCs w:val="22"/>
        </w:rPr>
        <w:br w:type="page"/>
      </w:r>
    </w:p>
    <w:p w14:paraId="3833D025" w14:textId="768C28AA" w:rsidR="003A531B" w:rsidRPr="009521B6" w:rsidRDefault="00ED1B88" w:rsidP="006B6EC8">
      <w:pPr>
        <w:spacing w:line="276" w:lineRule="auto"/>
        <w:rPr>
          <w:rFonts w:ascii="Arial" w:hAnsi="Arial" w:cs="Arial"/>
          <w:b/>
        </w:rPr>
      </w:pPr>
      <w:r w:rsidRPr="009521B6">
        <w:rPr>
          <w:rFonts w:ascii="Arial" w:hAnsi="Arial" w:cs="Arial"/>
          <w:b/>
        </w:rPr>
        <w:lastRenderedPageBreak/>
        <w:t>A</w:t>
      </w:r>
      <w:r w:rsidR="006F075E">
        <w:rPr>
          <w:rFonts w:ascii="Arial" w:hAnsi="Arial" w:cs="Arial"/>
          <w:b/>
        </w:rPr>
        <w:t>nnex</w:t>
      </w:r>
      <w:r w:rsidRPr="009521B6">
        <w:rPr>
          <w:rFonts w:ascii="Arial" w:hAnsi="Arial" w:cs="Arial"/>
          <w:b/>
        </w:rPr>
        <w:t xml:space="preserve"> </w:t>
      </w:r>
      <w:r w:rsidR="009B73C3">
        <w:rPr>
          <w:rFonts w:ascii="Arial" w:hAnsi="Arial" w:cs="Arial"/>
          <w:b/>
        </w:rPr>
        <w:t>A</w:t>
      </w:r>
      <w:r w:rsidR="006B6EC8" w:rsidRPr="009521B6">
        <w:rPr>
          <w:rFonts w:ascii="Arial" w:hAnsi="Arial" w:cs="Arial"/>
          <w:b/>
        </w:rPr>
        <w:t>: Form of Tender</w:t>
      </w:r>
    </w:p>
    <w:p w14:paraId="36C4FE33" w14:textId="77777777" w:rsidR="003A531B" w:rsidRPr="00A023F9" w:rsidRDefault="003A531B" w:rsidP="003A531B">
      <w:pPr>
        <w:widowControl w:val="0"/>
        <w:autoSpaceDE w:val="0"/>
        <w:autoSpaceDN w:val="0"/>
        <w:adjustRightInd w:val="0"/>
        <w:spacing w:line="276" w:lineRule="auto"/>
        <w:rPr>
          <w:rFonts w:ascii="Arial" w:hAnsi="Arial" w:cs="Arial"/>
        </w:rPr>
      </w:pPr>
    </w:p>
    <w:p w14:paraId="3E58AD70" w14:textId="01A66A58" w:rsidR="003A531B" w:rsidRPr="009521B6" w:rsidRDefault="003A531B" w:rsidP="003A531B">
      <w:pPr>
        <w:widowControl w:val="0"/>
        <w:autoSpaceDE w:val="0"/>
        <w:autoSpaceDN w:val="0"/>
        <w:adjustRightInd w:val="0"/>
        <w:spacing w:line="276" w:lineRule="auto"/>
        <w:rPr>
          <w:rFonts w:ascii="Arial" w:hAnsi="Arial" w:cs="Arial"/>
          <w:b/>
          <w:sz w:val="22"/>
          <w:szCs w:val="22"/>
        </w:rPr>
      </w:pPr>
      <w:r w:rsidRPr="009521B6">
        <w:rPr>
          <w:rFonts w:ascii="Arial" w:hAnsi="Arial" w:cs="Arial"/>
          <w:sz w:val="22"/>
          <w:szCs w:val="22"/>
        </w:rPr>
        <w:t xml:space="preserve">Tender for: </w:t>
      </w:r>
      <w:r w:rsidR="00972D28">
        <w:rPr>
          <w:rFonts w:ascii="Arial" w:hAnsi="Arial" w:cs="Arial"/>
          <w:sz w:val="22"/>
          <w:szCs w:val="22"/>
        </w:rPr>
        <w:t xml:space="preserve">National Army Museum </w:t>
      </w:r>
      <w:r w:rsidR="00715CA3">
        <w:rPr>
          <w:rFonts w:ascii="Arial" w:hAnsi="Arial" w:cs="Arial"/>
          <w:sz w:val="22"/>
          <w:szCs w:val="22"/>
        </w:rPr>
        <w:t xml:space="preserve">Play Base refreshment – Design and Build </w:t>
      </w:r>
      <w:r w:rsidR="00020A57">
        <w:rPr>
          <w:rFonts w:ascii="Arial" w:hAnsi="Arial" w:cs="Arial"/>
          <w:sz w:val="22"/>
          <w:szCs w:val="22"/>
        </w:rPr>
        <w:t>project.</w:t>
      </w:r>
    </w:p>
    <w:p w14:paraId="6B02836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A778E22" w14:textId="099756F2"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To: The Council and </w:t>
      </w:r>
      <w:r w:rsidR="00685C9F">
        <w:rPr>
          <w:rFonts w:ascii="Arial" w:hAnsi="Arial" w:cs="Arial"/>
          <w:sz w:val="22"/>
          <w:szCs w:val="22"/>
        </w:rPr>
        <w:t xml:space="preserve">Chair </w:t>
      </w:r>
      <w:r w:rsidRPr="009521B6">
        <w:rPr>
          <w:rFonts w:ascii="Arial" w:hAnsi="Arial" w:cs="Arial"/>
          <w:sz w:val="22"/>
          <w:szCs w:val="22"/>
        </w:rPr>
        <w:t xml:space="preserve"> of the National Army Museum</w:t>
      </w:r>
      <w:r w:rsidR="00685C9F">
        <w:rPr>
          <w:rFonts w:ascii="Arial" w:hAnsi="Arial" w:cs="Arial"/>
          <w:sz w:val="22"/>
          <w:szCs w:val="22"/>
        </w:rPr>
        <w:t xml:space="preserve"> Trading Limited</w:t>
      </w:r>
    </w:p>
    <w:p w14:paraId="3794A37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C4FE26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Sirs,</w:t>
      </w:r>
    </w:p>
    <w:p w14:paraId="7FAD388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35F365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I/We the undersigned, having examined the enclosed tender documents and Appendices, do hereby offer to </w:t>
      </w:r>
      <w:proofErr w:type="gramStart"/>
      <w:r w:rsidRPr="009521B6">
        <w:rPr>
          <w:rFonts w:ascii="Arial" w:hAnsi="Arial" w:cs="Arial"/>
          <w:sz w:val="22"/>
          <w:szCs w:val="22"/>
        </w:rPr>
        <w:t>execute</w:t>
      </w:r>
      <w:proofErr w:type="gramEnd"/>
      <w:r w:rsidRPr="009521B6">
        <w:rPr>
          <w:rFonts w:ascii="Arial" w:hAnsi="Arial" w:cs="Arial"/>
          <w:sz w:val="22"/>
          <w:szCs w:val="22"/>
        </w:rPr>
        <w:t xml:space="preserve"> and complete in accordance with the said documents the works described therein:</w:t>
      </w:r>
    </w:p>
    <w:p w14:paraId="66B5700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9972850"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For the sum as listed in the attached document:</w:t>
      </w:r>
    </w:p>
    <w:p w14:paraId="16F25D4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AF0586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Tenderer Reference: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217D81A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6E3A9B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I/We hereby affirm our agreement to </w:t>
      </w:r>
      <w:proofErr w:type="gramStart"/>
      <w:r w:rsidRPr="009521B6">
        <w:rPr>
          <w:rFonts w:ascii="Arial" w:hAnsi="Arial" w:cs="Arial"/>
          <w:sz w:val="22"/>
          <w:szCs w:val="22"/>
        </w:rPr>
        <w:t>enter into</w:t>
      </w:r>
      <w:proofErr w:type="gramEnd"/>
      <w:r w:rsidRPr="009521B6">
        <w:rPr>
          <w:rFonts w:ascii="Arial" w:hAnsi="Arial" w:cs="Arial"/>
          <w:sz w:val="22"/>
          <w:szCs w:val="22"/>
        </w:rPr>
        <w:t xml:space="preserve"> a contract with the Council of the National Army Museum for the due performance of the Works in the form described by the above said documents.</w:t>
      </w:r>
    </w:p>
    <w:p w14:paraId="46F3180A"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76EE1EC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have completed the Certificate of Bona-Fide Tender included in this document.</w:t>
      </w:r>
    </w:p>
    <w:p w14:paraId="2820C99C"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CE33A6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understand that the Trustees are not bound to accept the lowest or any tender which may be received nor or responsible for any cost incurred in the preparation of any tender.</w:t>
      </w:r>
    </w:p>
    <w:p w14:paraId="0444DF0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12E012A"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declare that this offer is to remain open for acceptance for a period of 60 days from the date fixed for the receipt of tenders.</w:t>
      </w:r>
    </w:p>
    <w:p w14:paraId="3CEF835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B8FA88E"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1422FA4"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Signed: ____________________________________________________</w:t>
      </w:r>
    </w:p>
    <w:p w14:paraId="432AA18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5583E161"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In the capacity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3F6A338F"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848CF50"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Duly authorised to sign the tender on behalf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C460C2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64CF0B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Date: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0BB46F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6B9E4B31" w14:textId="77777777" w:rsidR="003A531B" w:rsidRPr="00190B6E" w:rsidRDefault="003A531B" w:rsidP="003A531B">
      <w:pPr>
        <w:spacing w:line="276" w:lineRule="auto"/>
        <w:rPr>
          <w:rFonts w:ascii="Arial" w:hAnsi="Arial" w:cs="Arial"/>
          <w:sz w:val="22"/>
          <w:szCs w:val="22"/>
        </w:rPr>
      </w:pPr>
      <w:r w:rsidRPr="00190B6E">
        <w:rPr>
          <w:rFonts w:ascii="Arial" w:hAnsi="Arial" w:cs="Arial"/>
          <w:sz w:val="22"/>
          <w:szCs w:val="22"/>
        </w:rPr>
        <w:br w:type="page"/>
      </w:r>
    </w:p>
    <w:p w14:paraId="32B7925C" w14:textId="529ED808" w:rsidR="003A531B" w:rsidRPr="00A023F9" w:rsidRDefault="003A531B" w:rsidP="003A531B">
      <w:pPr>
        <w:widowControl w:val="0"/>
        <w:autoSpaceDE w:val="0"/>
        <w:autoSpaceDN w:val="0"/>
        <w:adjustRightInd w:val="0"/>
        <w:spacing w:line="276" w:lineRule="auto"/>
        <w:rPr>
          <w:rFonts w:ascii="Arial" w:hAnsi="Arial" w:cs="Arial"/>
          <w:b/>
        </w:rPr>
      </w:pPr>
      <w:r w:rsidRPr="00190B6E">
        <w:rPr>
          <w:rFonts w:ascii="Arial" w:hAnsi="Arial" w:cs="Arial"/>
          <w:b/>
        </w:rPr>
        <w:lastRenderedPageBreak/>
        <w:t>A</w:t>
      </w:r>
      <w:r w:rsidR="006F075E">
        <w:rPr>
          <w:rFonts w:ascii="Arial" w:hAnsi="Arial" w:cs="Arial"/>
          <w:b/>
        </w:rPr>
        <w:t>NNEX</w:t>
      </w:r>
      <w:r w:rsidRPr="00190B6E">
        <w:rPr>
          <w:rFonts w:ascii="Arial" w:hAnsi="Arial" w:cs="Arial"/>
          <w:b/>
        </w:rPr>
        <w:t xml:space="preserve"> </w:t>
      </w:r>
      <w:r w:rsidR="009B73C3">
        <w:rPr>
          <w:rFonts w:ascii="Arial" w:hAnsi="Arial" w:cs="Arial"/>
          <w:b/>
        </w:rPr>
        <w:t>B</w:t>
      </w:r>
      <w:r w:rsidRPr="0049028B">
        <w:rPr>
          <w:rFonts w:ascii="Arial" w:hAnsi="Arial" w:cs="Arial"/>
          <w:b/>
        </w:rPr>
        <w:t xml:space="preserve">: </w:t>
      </w:r>
      <w:r w:rsidRPr="00A023F9">
        <w:rPr>
          <w:rFonts w:ascii="Arial" w:hAnsi="Arial" w:cs="Arial"/>
          <w:b/>
        </w:rPr>
        <w:t>CERTIFICATE OF BONA-FIDE TENDER</w:t>
      </w:r>
    </w:p>
    <w:p w14:paraId="47769B21" w14:textId="77777777" w:rsidR="003A531B" w:rsidRPr="00A023F9" w:rsidRDefault="003A531B" w:rsidP="003A531B">
      <w:pPr>
        <w:widowControl w:val="0"/>
        <w:autoSpaceDE w:val="0"/>
        <w:autoSpaceDN w:val="0"/>
        <w:adjustRightInd w:val="0"/>
        <w:spacing w:line="276" w:lineRule="auto"/>
        <w:rPr>
          <w:rFonts w:ascii="Arial" w:hAnsi="Arial" w:cs="Arial"/>
        </w:rPr>
      </w:pPr>
    </w:p>
    <w:p w14:paraId="61194E13" w14:textId="3D00D522" w:rsidR="009521B6" w:rsidRPr="009521B6" w:rsidRDefault="003A531B" w:rsidP="009521B6">
      <w:pPr>
        <w:widowControl w:val="0"/>
        <w:autoSpaceDE w:val="0"/>
        <w:autoSpaceDN w:val="0"/>
        <w:adjustRightInd w:val="0"/>
        <w:spacing w:line="276" w:lineRule="auto"/>
        <w:rPr>
          <w:rFonts w:ascii="Arial" w:hAnsi="Arial" w:cs="Arial"/>
          <w:b/>
          <w:sz w:val="22"/>
          <w:szCs w:val="22"/>
        </w:rPr>
      </w:pPr>
      <w:r w:rsidRPr="009521B6">
        <w:rPr>
          <w:rFonts w:ascii="Arial" w:hAnsi="Arial" w:cs="Arial"/>
          <w:sz w:val="22"/>
          <w:szCs w:val="22"/>
        </w:rPr>
        <w:t xml:space="preserve">Tender for: </w:t>
      </w:r>
      <w:r w:rsidR="009521B6" w:rsidRPr="009521B6">
        <w:rPr>
          <w:rFonts w:ascii="Arial" w:hAnsi="Arial" w:cs="Arial"/>
          <w:sz w:val="22"/>
          <w:szCs w:val="22"/>
        </w:rPr>
        <w:t xml:space="preserve">Tender for: </w:t>
      </w:r>
      <w:r w:rsidR="004E339A">
        <w:rPr>
          <w:rFonts w:ascii="Arial" w:hAnsi="Arial" w:cs="Arial"/>
          <w:sz w:val="22"/>
          <w:szCs w:val="22"/>
        </w:rPr>
        <w:t>National Army Museum Play Base refreshment</w:t>
      </w:r>
      <w:r w:rsidR="00972D28">
        <w:rPr>
          <w:rFonts w:ascii="Arial" w:hAnsi="Arial" w:cs="Arial"/>
          <w:sz w:val="22"/>
          <w:szCs w:val="22"/>
        </w:rPr>
        <w:t xml:space="preserve"> – Design and Build </w:t>
      </w:r>
      <w:r w:rsidR="00020A57">
        <w:rPr>
          <w:rFonts w:ascii="Arial" w:hAnsi="Arial" w:cs="Arial"/>
          <w:sz w:val="22"/>
          <w:szCs w:val="22"/>
        </w:rPr>
        <w:t>project.</w:t>
      </w:r>
    </w:p>
    <w:p w14:paraId="6559F3F0" w14:textId="78FB708A"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6F024D7"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certify that this is a bona-fide tender and that I/we have not fixed or adjusted the amount thereof by or under in accordance with any agreement or arrangement with any other person.</w:t>
      </w:r>
    </w:p>
    <w:p w14:paraId="05C2201B"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35650AD"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I/We also certify that I/We have not done and I/We undertake that I/we will not do at any time any of the following acts:</w:t>
      </w:r>
    </w:p>
    <w:p w14:paraId="2161BE6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DD29983" w14:textId="77777777" w:rsidR="003A531B" w:rsidRPr="009521B6" w:rsidRDefault="003A531B" w:rsidP="006A4029">
      <w:pPr>
        <w:pStyle w:val="ListParagraph"/>
        <w:widowControl w:val="0"/>
        <w:numPr>
          <w:ilvl w:val="0"/>
          <w:numId w:val="7"/>
        </w:numPr>
        <w:autoSpaceDE w:val="0"/>
        <w:autoSpaceDN w:val="0"/>
        <w:adjustRightInd w:val="0"/>
        <w:spacing w:line="276" w:lineRule="auto"/>
        <w:rPr>
          <w:rFonts w:ascii="Arial" w:hAnsi="Arial" w:cs="Arial"/>
          <w:sz w:val="22"/>
          <w:szCs w:val="22"/>
        </w:rPr>
      </w:pPr>
      <w:r w:rsidRPr="009521B6">
        <w:rPr>
          <w:rFonts w:ascii="Arial" w:hAnsi="Arial" w:cs="Arial"/>
          <w:sz w:val="22"/>
          <w:szCs w:val="22"/>
        </w:rPr>
        <w:t>Communicate to a person other than the person calling for these tenders the amount or approximate amount of the proposed tender except where the disclosure, in confidence, of such amount(s) was necessary to obtain insurance premium quotations required for the preparation of the tender.</w:t>
      </w:r>
    </w:p>
    <w:p w14:paraId="5358087C"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734A6B57" w14:textId="77777777" w:rsidR="003A531B" w:rsidRPr="009521B6" w:rsidRDefault="003A531B" w:rsidP="006A4029">
      <w:pPr>
        <w:pStyle w:val="ListParagraph"/>
        <w:widowControl w:val="0"/>
        <w:numPr>
          <w:ilvl w:val="0"/>
          <w:numId w:val="7"/>
        </w:numPr>
        <w:autoSpaceDE w:val="0"/>
        <w:autoSpaceDN w:val="0"/>
        <w:adjustRightInd w:val="0"/>
        <w:spacing w:line="276" w:lineRule="auto"/>
        <w:rPr>
          <w:rFonts w:ascii="Arial" w:hAnsi="Arial" w:cs="Arial"/>
          <w:sz w:val="22"/>
          <w:szCs w:val="22"/>
        </w:rPr>
      </w:pPr>
      <w:r w:rsidRPr="009521B6">
        <w:rPr>
          <w:rFonts w:ascii="Arial" w:hAnsi="Arial" w:cs="Arial"/>
          <w:sz w:val="22"/>
          <w:szCs w:val="22"/>
        </w:rPr>
        <w:t>Enter into any agreement or arrangement with any other person that he shall refrain from tendering or as to the amount of any tender to be submitted;</w:t>
      </w:r>
    </w:p>
    <w:p w14:paraId="0904D0D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18CC4855" w14:textId="77777777" w:rsidR="003A531B" w:rsidRPr="009521B6" w:rsidRDefault="003A531B" w:rsidP="006A4029">
      <w:pPr>
        <w:pStyle w:val="ListParagraph"/>
        <w:widowControl w:val="0"/>
        <w:numPr>
          <w:ilvl w:val="0"/>
          <w:numId w:val="7"/>
        </w:numPr>
        <w:autoSpaceDE w:val="0"/>
        <w:autoSpaceDN w:val="0"/>
        <w:adjustRightInd w:val="0"/>
        <w:spacing w:line="276" w:lineRule="auto"/>
        <w:rPr>
          <w:rFonts w:ascii="Arial" w:hAnsi="Arial" w:cs="Arial"/>
          <w:sz w:val="22"/>
          <w:szCs w:val="22"/>
        </w:rPr>
      </w:pPr>
      <w:r w:rsidRPr="009521B6">
        <w:rPr>
          <w:rFonts w:ascii="Arial" w:hAnsi="Arial" w:cs="Arial"/>
          <w:sz w:val="22"/>
          <w:szCs w:val="22"/>
        </w:rPr>
        <w:t>Offer or pay or give or agree to pay or give any sum of money or valuable consideration directly or indirectly to any person for doing or having done or causing or have caused to be done in relation to any other tender or proposed tender for the said work any act or thing of the sort described above.</w:t>
      </w:r>
    </w:p>
    <w:p w14:paraId="6FFFAD4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EA6A8A6"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In this certificate the word “person” includes any person and any body, association, corporate or un-incorporated; and “any agreement” includes such transaction, formal or informal, and whether legally binding or not.</w:t>
      </w:r>
    </w:p>
    <w:p w14:paraId="1AA0C2E5"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246195D2"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4EBD6FD5"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Signed: ____________________________________________________</w:t>
      </w:r>
    </w:p>
    <w:p w14:paraId="5478105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1D181B99"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In the capacity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40E77A53"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0B4C8F68"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r w:rsidRPr="009521B6">
        <w:rPr>
          <w:rFonts w:ascii="Arial" w:hAnsi="Arial" w:cs="Arial"/>
          <w:sz w:val="22"/>
          <w:szCs w:val="22"/>
        </w:rPr>
        <w:t xml:space="preserve">Duly authorised to sign the tender on behalf of: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132646AD" w14:textId="77777777" w:rsidR="003A531B" w:rsidRPr="009521B6" w:rsidRDefault="003A531B" w:rsidP="003A531B">
      <w:pPr>
        <w:widowControl w:val="0"/>
        <w:autoSpaceDE w:val="0"/>
        <w:autoSpaceDN w:val="0"/>
        <w:adjustRightInd w:val="0"/>
        <w:spacing w:line="276" w:lineRule="auto"/>
        <w:rPr>
          <w:rFonts w:ascii="Arial" w:hAnsi="Arial" w:cs="Arial"/>
          <w:sz w:val="22"/>
          <w:szCs w:val="22"/>
        </w:rPr>
      </w:pPr>
    </w:p>
    <w:p w14:paraId="3E720FAC" w14:textId="77777777" w:rsidR="003A531B" w:rsidRPr="009521B6" w:rsidRDefault="003A531B" w:rsidP="003A531B">
      <w:pPr>
        <w:spacing w:line="276" w:lineRule="auto"/>
        <w:rPr>
          <w:rFonts w:ascii="Arial" w:hAnsi="Arial" w:cs="Arial"/>
          <w:b/>
          <w:sz w:val="22"/>
          <w:szCs w:val="22"/>
        </w:rPr>
      </w:pPr>
      <w:r w:rsidRPr="009521B6">
        <w:rPr>
          <w:rFonts w:ascii="Arial" w:hAnsi="Arial" w:cs="Arial"/>
          <w:sz w:val="22"/>
          <w:szCs w:val="22"/>
        </w:rPr>
        <w:t xml:space="preserve">Date: </w:t>
      </w:r>
      <w:r w:rsidRPr="009521B6">
        <w:rPr>
          <w:rFonts w:ascii="Arial" w:hAnsi="Arial" w:cs="Arial"/>
          <w:sz w:val="22"/>
          <w:szCs w:val="22"/>
        </w:rPr>
        <w:fldChar w:fldCharType="begin">
          <w:ffData>
            <w:name w:val="Text3"/>
            <w:enabled/>
            <w:calcOnExit w:val="0"/>
            <w:textInput/>
          </w:ffData>
        </w:fldChar>
      </w:r>
      <w:r w:rsidRPr="009521B6">
        <w:rPr>
          <w:rFonts w:ascii="Arial" w:hAnsi="Arial" w:cs="Arial"/>
          <w:sz w:val="22"/>
          <w:szCs w:val="22"/>
        </w:rPr>
        <w:instrText xml:space="preserve"> FORMTEXT </w:instrText>
      </w:r>
      <w:r w:rsidRPr="009521B6">
        <w:rPr>
          <w:rFonts w:ascii="Arial" w:hAnsi="Arial" w:cs="Arial"/>
          <w:sz w:val="22"/>
          <w:szCs w:val="22"/>
        </w:rPr>
      </w:r>
      <w:r w:rsidRPr="009521B6">
        <w:rPr>
          <w:rFonts w:ascii="Arial" w:hAnsi="Arial" w:cs="Arial"/>
          <w:sz w:val="22"/>
          <w:szCs w:val="22"/>
        </w:rPr>
        <w:fldChar w:fldCharType="separate"/>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noProof/>
          <w:sz w:val="22"/>
          <w:szCs w:val="22"/>
        </w:rPr>
        <w:t> </w:t>
      </w:r>
      <w:r w:rsidRPr="009521B6">
        <w:rPr>
          <w:rFonts w:ascii="Arial" w:hAnsi="Arial" w:cs="Arial"/>
          <w:sz w:val="22"/>
          <w:szCs w:val="22"/>
        </w:rPr>
        <w:fldChar w:fldCharType="end"/>
      </w:r>
    </w:p>
    <w:p w14:paraId="38D0157F" w14:textId="77777777" w:rsidR="003A531B" w:rsidRPr="009521B6" w:rsidRDefault="003A531B" w:rsidP="003A531B">
      <w:pPr>
        <w:rPr>
          <w:rFonts w:ascii="Arial" w:hAnsi="Arial" w:cs="Arial"/>
          <w:sz w:val="22"/>
          <w:szCs w:val="22"/>
        </w:rPr>
      </w:pPr>
      <w:r w:rsidRPr="009521B6">
        <w:rPr>
          <w:rFonts w:ascii="Arial" w:hAnsi="Arial" w:cs="Arial"/>
          <w:sz w:val="22"/>
          <w:szCs w:val="22"/>
        </w:rPr>
        <w:br w:type="page"/>
      </w:r>
    </w:p>
    <w:p w14:paraId="21D58513" w14:textId="1064A44B" w:rsidR="003A531B" w:rsidRPr="00535FDC" w:rsidRDefault="003A531B" w:rsidP="003A531B">
      <w:pPr>
        <w:widowControl w:val="0"/>
        <w:autoSpaceDE w:val="0"/>
        <w:autoSpaceDN w:val="0"/>
        <w:adjustRightInd w:val="0"/>
        <w:rPr>
          <w:rFonts w:ascii="Arial" w:hAnsi="Arial" w:cs="Arial"/>
          <w:b/>
        </w:rPr>
      </w:pPr>
      <w:r w:rsidRPr="00535FDC">
        <w:rPr>
          <w:rFonts w:ascii="Arial" w:hAnsi="Arial" w:cs="Arial"/>
          <w:b/>
        </w:rPr>
        <w:lastRenderedPageBreak/>
        <w:t>A</w:t>
      </w:r>
      <w:r w:rsidR="006F075E">
        <w:rPr>
          <w:rFonts w:ascii="Arial" w:hAnsi="Arial" w:cs="Arial"/>
          <w:b/>
        </w:rPr>
        <w:t>NNEX</w:t>
      </w:r>
      <w:r w:rsidR="00ED1B88">
        <w:rPr>
          <w:rFonts w:ascii="Arial" w:hAnsi="Arial" w:cs="Arial"/>
          <w:b/>
        </w:rPr>
        <w:t xml:space="preserve"> </w:t>
      </w:r>
      <w:r w:rsidR="009B73C3">
        <w:rPr>
          <w:rFonts w:ascii="Arial" w:hAnsi="Arial" w:cs="Arial"/>
          <w:b/>
        </w:rPr>
        <w:t>C</w:t>
      </w:r>
      <w:r w:rsidRPr="00535FDC">
        <w:rPr>
          <w:rFonts w:ascii="Arial" w:hAnsi="Arial" w:cs="Arial"/>
          <w:b/>
        </w:rPr>
        <w:t>: SUPPLIER STATEMENT</w:t>
      </w:r>
    </w:p>
    <w:p w14:paraId="175EFEE0" w14:textId="77777777" w:rsidR="003A531B" w:rsidRPr="00535FDC" w:rsidRDefault="003A531B" w:rsidP="003A531B">
      <w:pPr>
        <w:widowControl w:val="0"/>
        <w:autoSpaceDE w:val="0"/>
        <w:autoSpaceDN w:val="0"/>
        <w:adjustRightInd w:val="0"/>
        <w:rPr>
          <w:rFonts w:ascii="Arial" w:hAnsi="Arial" w:cs="Arial"/>
        </w:rPr>
      </w:pPr>
    </w:p>
    <w:p w14:paraId="32648A1A"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We certify that the information supplied is accurate to the best of our knowledge and that we accept the conditions and undertakings requested in the assessment. We understand that false information could result in our exclusion from the Tender process or the Approved Suppliers List at any time, even after initial inclusion. We also understand that it is a criminal offence to give or offer any gift or consideration whatsoever as an inducement or reward to any servant of a public body and that any such action will empower such body to cancel any contract currently in force and will result in exclusion from the Tender and / or the Approved Suppliers List.</w:t>
      </w:r>
    </w:p>
    <w:p w14:paraId="5612E029" w14:textId="77777777" w:rsidR="003A531B" w:rsidRPr="009521B6" w:rsidRDefault="003A531B" w:rsidP="003A531B">
      <w:pPr>
        <w:widowControl w:val="0"/>
        <w:autoSpaceDE w:val="0"/>
        <w:autoSpaceDN w:val="0"/>
        <w:adjustRightInd w:val="0"/>
        <w:rPr>
          <w:rFonts w:ascii="Arial" w:hAnsi="Arial" w:cs="Arial"/>
          <w:sz w:val="22"/>
          <w:szCs w:val="22"/>
        </w:rPr>
      </w:pPr>
    </w:p>
    <w:p w14:paraId="2D2E6122"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Signed by: _____________________________________________________</w:t>
      </w:r>
    </w:p>
    <w:p w14:paraId="67511FD4" w14:textId="77777777" w:rsidR="003A531B" w:rsidRPr="009521B6" w:rsidRDefault="003A531B" w:rsidP="003A531B">
      <w:pPr>
        <w:widowControl w:val="0"/>
        <w:autoSpaceDE w:val="0"/>
        <w:autoSpaceDN w:val="0"/>
        <w:adjustRightInd w:val="0"/>
        <w:rPr>
          <w:rFonts w:ascii="Arial" w:hAnsi="Arial" w:cs="Arial"/>
          <w:sz w:val="22"/>
          <w:szCs w:val="22"/>
        </w:rPr>
      </w:pPr>
    </w:p>
    <w:p w14:paraId="2E3EF6FC"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Name: (in BLOCK LETTERS) ______________________________________</w:t>
      </w:r>
    </w:p>
    <w:p w14:paraId="4095FBC3" w14:textId="77777777" w:rsidR="003A531B" w:rsidRPr="009521B6" w:rsidRDefault="003A531B" w:rsidP="003A531B">
      <w:pPr>
        <w:widowControl w:val="0"/>
        <w:autoSpaceDE w:val="0"/>
        <w:autoSpaceDN w:val="0"/>
        <w:adjustRightInd w:val="0"/>
        <w:rPr>
          <w:rFonts w:ascii="Arial" w:hAnsi="Arial" w:cs="Arial"/>
          <w:sz w:val="22"/>
          <w:szCs w:val="22"/>
        </w:rPr>
      </w:pPr>
    </w:p>
    <w:p w14:paraId="54E835FD"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Title: _________________________________________________________</w:t>
      </w:r>
    </w:p>
    <w:p w14:paraId="6B6C160E" w14:textId="77777777" w:rsidR="003A531B" w:rsidRPr="009521B6" w:rsidRDefault="003A531B" w:rsidP="003A531B">
      <w:pPr>
        <w:widowControl w:val="0"/>
        <w:autoSpaceDE w:val="0"/>
        <w:autoSpaceDN w:val="0"/>
        <w:adjustRightInd w:val="0"/>
        <w:rPr>
          <w:rFonts w:ascii="Arial" w:hAnsi="Arial" w:cs="Arial"/>
          <w:sz w:val="22"/>
          <w:szCs w:val="22"/>
        </w:rPr>
      </w:pPr>
    </w:p>
    <w:p w14:paraId="2C970D8D"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Date: _________________________________________________________</w:t>
      </w:r>
    </w:p>
    <w:p w14:paraId="39EF9471" w14:textId="77777777" w:rsidR="003A531B" w:rsidRPr="009521B6" w:rsidRDefault="003A531B" w:rsidP="003A531B">
      <w:pPr>
        <w:widowControl w:val="0"/>
        <w:autoSpaceDE w:val="0"/>
        <w:autoSpaceDN w:val="0"/>
        <w:adjustRightInd w:val="0"/>
        <w:rPr>
          <w:rFonts w:ascii="Arial" w:hAnsi="Arial" w:cs="Arial"/>
          <w:sz w:val="22"/>
          <w:szCs w:val="22"/>
        </w:rPr>
      </w:pPr>
    </w:p>
    <w:p w14:paraId="371E9210" w14:textId="77777777" w:rsidR="003A531B" w:rsidRPr="009521B6" w:rsidRDefault="003A531B" w:rsidP="003A531B">
      <w:pPr>
        <w:widowControl w:val="0"/>
        <w:autoSpaceDE w:val="0"/>
        <w:autoSpaceDN w:val="0"/>
        <w:adjustRightInd w:val="0"/>
        <w:rPr>
          <w:rFonts w:ascii="Arial" w:hAnsi="Arial" w:cs="Arial"/>
          <w:sz w:val="22"/>
          <w:szCs w:val="22"/>
        </w:rPr>
      </w:pPr>
      <w:r w:rsidRPr="009521B6">
        <w:rPr>
          <w:rFonts w:ascii="Arial" w:hAnsi="Arial" w:cs="Arial"/>
          <w:sz w:val="22"/>
          <w:szCs w:val="22"/>
        </w:rPr>
        <w:t>for and on behalf of: _____________________________________________</w:t>
      </w:r>
    </w:p>
    <w:p w14:paraId="2AD62F94" w14:textId="77777777" w:rsidR="003A531B" w:rsidRPr="009521B6" w:rsidRDefault="003A531B" w:rsidP="003A531B">
      <w:pPr>
        <w:widowControl w:val="0"/>
        <w:autoSpaceDE w:val="0"/>
        <w:autoSpaceDN w:val="0"/>
        <w:adjustRightInd w:val="0"/>
        <w:rPr>
          <w:rFonts w:ascii="Arial" w:hAnsi="Arial" w:cs="Arial"/>
          <w:sz w:val="22"/>
          <w:szCs w:val="22"/>
        </w:rPr>
      </w:pPr>
    </w:p>
    <w:p w14:paraId="75EC0A58" w14:textId="77777777" w:rsidR="003A531B" w:rsidRPr="009521B6" w:rsidRDefault="003A531B" w:rsidP="003A531B">
      <w:pPr>
        <w:rPr>
          <w:rFonts w:ascii="Arial" w:hAnsi="Arial" w:cs="Arial"/>
          <w:sz w:val="22"/>
          <w:szCs w:val="22"/>
        </w:rPr>
      </w:pPr>
      <w:r w:rsidRPr="009521B6">
        <w:rPr>
          <w:rFonts w:ascii="Arial" w:hAnsi="Arial" w:cs="Arial"/>
          <w:sz w:val="22"/>
          <w:szCs w:val="22"/>
        </w:rPr>
        <w:t>This form should be signed by a Director, Partner or other authorised signatory of the organization and returned as part of the Tender Response</w:t>
      </w:r>
    </w:p>
    <w:p w14:paraId="0186FF1A" w14:textId="10E445B7" w:rsidR="00D120DB" w:rsidRDefault="00D120DB">
      <w:pPr>
        <w:rPr>
          <w:rFonts w:ascii="Arial" w:hAnsi="Arial" w:cs="Arial"/>
          <w:sz w:val="22"/>
          <w:szCs w:val="22"/>
        </w:rPr>
      </w:pPr>
    </w:p>
    <w:sectPr w:rsidR="00D120DB" w:rsidSect="00C90A94">
      <w:headerReference w:type="even" r:id="rId11"/>
      <w:headerReference w:type="default" r:id="rId12"/>
      <w:footerReference w:type="even" r:id="rId13"/>
      <w:footerReference w:type="default" r:id="rId14"/>
      <w:pgSz w:w="11900" w:h="16840"/>
      <w:pgMar w:top="1440"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E1D11" w14:textId="77777777" w:rsidR="00EF74D3" w:rsidRDefault="00EF74D3" w:rsidP="009B71E1">
      <w:r>
        <w:separator/>
      </w:r>
    </w:p>
  </w:endnote>
  <w:endnote w:type="continuationSeparator" w:id="0">
    <w:p w14:paraId="6AC59D7A" w14:textId="77777777" w:rsidR="00EF74D3" w:rsidRDefault="00EF74D3" w:rsidP="009B7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0255" w14:textId="77777777" w:rsidR="001D72EB" w:rsidRDefault="001D72EB"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885AB1" w14:textId="77777777" w:rsidR="001D72EB" w:rsidRDefault="001D72EB" w:rsidP="007524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B9B86" w14:textId="77777777" w:rsidR="001D72EB" w:rsidRDefault="001D72EB" w:rsidP="0075247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5AD4">
      <w:rPr>
        <w:rStyle w:val="PageNumber"/>
        <w:noProof/>
      </w:rPr>
      <w:t>1</w:t>
    </w:r>
    <w:r>
      <w:rPr>
        <w:rStyle w:val="PageNumber"/>
      </w:rPr>
      <w:fldChar w:fldCharType="end"/>
    </w:r>
  </w:p>
  <w:p w14:paraId="0C861837" w14:textId="77777777" w:rsidR="001D72EB" w:rsidRDefault="001D72EB" w:rsidP="0075247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8583D" w14:textId="77777777" w:rsidR="00EF74D3" w:rsidRDefault="00EF74D3" w:rsidP="009B71E1">
      <w:r>
        <w:separator/>
      </w:r>
    </w:p>
  </w:footnote>
  <w:footnote w:type="continuationSeparator" w:id="0">
    <w:p w14:paraId="7A9ACC1F" w14:textId="77777777" w:rsidR="00EF74D3" w:rsidRDefault="00EF74D3" w:rsidP="009B71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BAB9" w14:textId="77777777" w:rsidR="001D72EB" w:rsidRDefault="00000000">
    <w:pPr>
      <w:pStyle w:val="Header"/>
    </w:pPr>
    <w:sdt>
      <w:sdtPr>
        <w:id w:val="1011031670"/>
        <w:placeholder>
          <w:docPart w:val="6A847BD8D86A824EA8D5ACA608E9DC34"/>
        </w:placeholder>
        <w:temporary/>
        <w:showingPlcHdr/>
      </w:sdtPr>
      <w:sdtContent>
        <w:r w:rsidR="001D72EB">
          <w:t>[Type text]</w:t>
        </w:r>
      </w:sdtContent>
    </w:sdt>
    <w:r w:rsidR="001D72EB">
      <w:ptab w:relativeTo="margin" w:alignment="center" w:leader="none"/>
    </w:r>
    <w:sdt>
      <w:sdtPr>
        <w:id w:val="-171269095"/>
        <w:placeholder>
          <w:docPart w:val="3B5667EF8AA7D544A08EE123B0606071"/>
        </w:placeholder>
        <w:temporary/>
        <w:showingPlcHdr/>
      </w:sdtPr>
      <w:sdtContent>
        <w:r w:rsidR="001D72EB">
          <w:t>[Type text]</w:t>
        </w:r>
      </w:sdtContent>
    </w:sdt>
    <w:r w:rsidR="001D72EB">
      <w:ptab w:relativeTo="margin" w:alignment="right" w:leader="none"/>
    </w:r>
    <w:sdt>
      <w:sdtPr>
        <w:id w:val="-1296597490"/>
        <w:placeholder>
          <w:docPart w:val="B3B3B7223A1F854CA177845331C3CE48"/>
        </w:placeholder>
        <w:temporary/>
        <w:showingPlcHdr/>
      </w:sdtPr>
      <w:sdtContent>
        <w:r w:rsidR="001D72EB">
          <w:t>[Type text]</w:t>
        </w:r>
      </w:sdtContent>
    </w:sdt>
  </w:p>
  <w:p w14:paraId="15F753F5" w14:textId="77777777" w:rsidR="001D72EB" w:rsidRDefault="001D72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C8E2B" w14:textId="3D8D517E" w:rsidR="0086528E" w:rsidRDefault="001D72EB">
    <w:pPr>
      <w:pStyle w:val="Header"/>
    </w:pPr>
    <w:r>
      <w:t xml:space="preserve">National Army Museum – </w:t>
    </w:r>
    <w:r w:rsidR="0086528E">
      <w:t>Museum Soft Play Refresh – Design, Build and Installation</w:t>
    </w:r>
  </w:p>
  <w:p w14:paraId="60BF4F4C" w14:textId="77777777" w:rsidR="0086528E" w:rsidRDefault="0086528E">
    <w:pPr>
      <w:pStyle w:val="Header"/>
    </w:pPr>
  </w:p>
  <w:p w14:paraId="38E0E66C" w14:textId="43B70ECB" w:rsidR="001D72EB" w:rsidRDefault="0086528E">
    <w:pPr>
      <w:pStyle w:val="Header"/>
    </w:pPr>
    <w:r>
      <w:t xml:space="preserve">July </w:t>
    </w:r>
    <w:r w:rsidR="00F70F07">
      <w:t>20</w:t>
    </w:r>
    <w:r>
      <w:t>23</w:t>
    </w:r>
    <w:r w:rsidR="001D72EB">
      <w:ptab w:relativeTo="margin" w:alignment="center" w:leader="none"/>
    </w:r>
    <w:r w:rsidR="001D72EB">
      <w:ptab w:relativeTo="margin" w:alignment="right" w:leader="none"/>
    </w:r>
  </w:p>
  <w:p w14:paraId="153D7942" w14:textId="77777777" w:rsidR="001D72EB" w:rsidRDefault="001D72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54CA8"/>
    <w:multiLevelType w:val="hybridMultilevel"/>
    <w:tmpl w:val="9AEA80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47614"/>
    <w:multiLevelType w:val="hybridMultilevel"/>
    <w:tmpl w:val="54049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E9A4066"/>
    <w:multiLevelType w:val="hybridMultilevel"/>
    <w:tmpl w:val="739EF57A"/>
    <w:lvl w:ilvl="0" w:tplc="04090001">
      <w:start w:val="1"/>
      <w:numFmt w:val="bullet"/>
      <w:lvlText w:val=""/>
      <w:lvlJc w:val="left"/>
      <w:pPr>
        <w:ind w:left="874" w:hanging="360"/>
      </w:pPr>
      <w:rPr>
        <w:rFonts w:ascii="Symbol" w:hAnsi="Symbol" w:hint="default"/>
      </w:rPr>
    </w:lvl>
    <w:lvl w:ilvl="1" w:tplc="04090003" w:tentative="1">
      <w:start w:val="1"/>
      <w:numFmt w:val="bullet"/>
      <w:lvlText w:val="o"/>
      <w:lvlJc w:val="left"/>
      <w:pPr>
        <w:ind w:left="1594" w:hanging="360"/>
      </w:pPr>
      <w:rPr>
        <w:rFonts w:ascii="Courier New" w:hAnsi="Courier New" w:hint="default"/>
      </w:rPr>
    </w:lvl>
    <w:lvl w:ilvl="2" w:tplc="04090005" w:tentative="1">
      <w:start w:val="1"/>
      <w:numFmt w:val="bullet"/>
      <w:lvlText w:val=""/>
      <w:lvlJc w:val="left"/>
      <w:pPr>
        <w:ind w:left="2314" w:hanging="360"/>
      </w:pPr>
      <w:rPr>
        <w:rFonts w:ascii="Wingdings" w:hAnsi="Wingdings" w:hint="default"/>
      </w:rPr>
    </w:lvl>
    <w:lvl w:ilvl="3" w:tplc="04090001" w:tentative="1">
      <w:start w:val="1"/>
      <w:numFmt w:val="bullet"/>
      <w:lvlText w:val=""/>
      <w:lvlJc w:val="left"/>
      <w:pPr>
        <w:ind w:left="3034" w:hanging="360"/>
      </w:pPr>
      <w:rPr>
        <w:rFonts w:ascii="Symbol" w:hAnsi="Symbol" w:hint="default"/>
      </w:rPr>
    </w:lvl>
    <w:lvl w:ilvl="4" w:tplc="04090003" w:tentative="1">
      <w:start w:val="1"/>
      <w:numFmt w:val="bullet"/>
      <w:lvlText w:val="o"/>
      <w:lvlJc w:val="left"/>
      <w:pPr>
        <w:ind w:left="3754" w:hanging="360"/>
      </w:pPr>
      <w:rPr>
        <w:rFonts w:ascii="Courier New" w:hAnsi="Courier New" w:hint="default"/>
      </w:rPr>
    </w:lvl>
    <w:lvl w:ilvl="5" w:tplc="04090005" w:tentative="1">
      <w:start w:val="1"/>
      <w:numFmt w:val="bullet"/>
      <w:lvlText w:val=""/>
      <w:lvlJc w:val="left"/>
      <w:pPr>
        <w:ind w:left="4474" w:hanging="360"/>
      </w:pPr>
      <w:rPr>
        <w:rFonts w:ascii="Wingdings" w:hAnsi="Wingdings" w:hint="default"/>
      </w:rPr>
    </w:lvl>
    <w:lvl w:ilvl="6" w:tplc="04090001" w:tentative="1">
      <w:start w:val="1"/>
      <w:numFmt w:val="bullet"/>
      <w:lvlText w:val=""/>
      <w:lvlJc w:val="left"/>
      <w:pPr>
        <w:ind w:left="5194" w:hanging="360"/>
      </w:pPr>
      <w:rPr>
        <w:rFonts w:ascii="Symbol" w:hAnsi="Symbol" w:hint="default"/>
      </w:rPr>
    </w:lvl>
    <w:lvl w:ilvl="7" w:tplc="04090003" w:tentative="1">
      <w:start w:val="1"/>
      <w:numFmt w:val="bullet"/>
      <w:lvlText w:val="o"/>
      <w:lvlJc w:val="left"/>
      <w:pPr>
        <w:ind w:left="5914" w:hanging="360"/>
      </w:pPr>
      <w:rPr>
        <w:rFonts w:ascii="Courier New" w:hAnsi="Courier New" w:hint="default"/>
      </w:rPr>
    </w:lvl>
    <w:lvl w:ilvl="8" w:tplc="04090005" w:tentative="1">
      <w:start w:val="1"/>
      <w:numFmt w:val="bullet"/>
      <w:lvlText w:val=""/>
      <w:lvlJc w:val="left"/>
      <w:pPr>
        <w:ind w:left="6634" w:hanging="360"/>
      </w:pPr>
      <w:rPr>
        <w:rFonts w:ascii="Wingdings" w:hAnsi="Wingdings" w:hint="default"/>
      </w:rPr>
    </w:lvl>
  </w:abstractNum>
  <w:abstractNum w:abstractNumId="3" w15:restartNumberingAfterBreak="0">
    <w:nsid w:val="3508236B"/>
    <w:multiLevelType w:val="hybridMultilevel"/>
    <w:tmpl w:val="84BA3C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B1A225D"/>
    <w:multiLevelType w:val="hybridMultilevel"/>
    <w:tmpl w:val="121C3AF2"/>
    <w:lvl w:ilvl="0" w:tplc="04090005">
      <w:start w:val="1"/>
      <w:numFmt w:val="bullet"/>
      <w:lvlText w:val=""/>
      <w:lvlJc w:val="left"/>
      <w:pPr>
        <w:ind w:left="1494" w:hanging="360"/>
      </w:pPr>
      <w:rPr>
        <w:rFonts w:ascii="Wingdings" w:hAnsi="Wingdings" w:hint="default"/>
      </w:rPr>
    </w:lvl>
    <w:lvl w:ilvl="1" w:tplc="04090003" w:tentative="1">
      <w:start w:val="1"/>
      <w:numFmt w:val="bullet"/>
      <w:lvlText w:val="o"/>
      <w:lvlJc w:val="left"/>
      <w:pPr>
        <w:ind w:left="2214" w:hanging="360"/>
      </w:pPr>
      <w:rPr>
        <w:rFonts w:ascii="Courier New" w:hAnsi="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45F74F42"/>
    <w:multiLevelType w:val="hybridMultilevel"/>
    <w:tmpl w:val="B9E06E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5971E3"/>
    <w:multiLevelType w:val="hybridMultilevel"/>
    <w:tmpl w:val="4B36B3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09641D"/>
    <w:multiLevelType w:val="hybridMultilevel"/>
    <w:tmpl w:val="A02AF3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26A1B22"/>
    <w:multiLevelType w:val="hybridMultilevel"/>
    <w:tmpl w:val="568CB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27247972">
    <w:abstractNumId w:val="8"/>
  </w:num>
  <w:num w:numId="2" w16cid:durableId="1815176987">
    <w:abstractNumId w:val="2"/>
  </w:num>
  <w:num w:numId="3" w16cid:durableId="67383823">
    <w:abstractNumId w:val="1"/>
  </w:num>
  <w:num w:numId="4" w16cid:durableId="1416055545">
    <w:abstractNumId w:val="3"/>
  </w:num>
  <w:num w:numId="5" w16cid:durableId="2031949018">
    <w:abstractNumId w:val="4"/>
  </w:num>
  <w:num w:numId="6" w16cid:durableId="153495787">
    <w:abstractNumId w:val="5"/>
  </w:num>
  <w:num w:numId="7" w16cid:durableId="1439448346">
    <w:abstractNumId w:val="0"/>
  </w:num>
  <w:num w:numId="8" w16cid:durableId="1664694921">
    <w:abstractNumId w:val="6"/>
  </w:num>
  <w:num w:numId="9" w16cid:durableId="38753365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5D1"/>
    <w:rsid w:val="0000222A"/>
    <w:rsid w:val="00006ABB"/>
    <w:rsid w:val="00007EE5"/>
    <w:rsid w:val="00013E64"/>
    <w:rsid w:val="00016268"/>
    <w:rsid w:val="00020A57"/>
    <w:rsid w:val="00020EAD"/>
    <w:rsid w:val="0004667F"/>
    <w:rsid w:val="00046AF8"/>
    <w:rsid w:val="00055E94"/>
    <w:rsid w:val="00060FDA"/>
    <w:rsid w:val="00072C34"/>
    <w:rsid w:val="0007554D"/>
    <w:rsid w:val="00083D49"/>
    <w:rsid w:val="0008407B"/>
    <w:rsid w:val="00084D96"/>
    <w:rsid w:val="00090287"/>
    <w:rsid w:val="00094D02"/>
    <w:rsid w:val="000B22C2"/>
    <w:rsid w:val="000D10C3"/>
    <w:rsid w:val="000E6677"/>
    <w:rsid w:val="001003FF"/>
    <w:rsid w:val="00106637"/>
    <w:rsid w:val="00106FA0"/>
    <w:rsid w:val="00115640"/>
    <w:rsid w:val="00115ADB"/>
    <w:rsid w:val="001353CA"/>
    <w:rsid w:val="00142420"/>
    <w:rsid w:val="00157DA1"/>
    <w:rsid w:val="00172A0C"/>
    <w:rsid w:val="00177CA2"/>
    <w:rsid w:val="001806EB"/>
    <w:rsid w:val="0018515F"/>
    <w:rsid w:val="0019225B"/>
    <w:rsid w:val="001C0198"/>
    <w:rsid w:val="001C3330"/>
    <w:rsid w:val="001C3649"/>
    <w:rsid w:val="001D72EB"/>
    <w:rsid w:val="001E1C10"/>
    <w:rsid w:val="001F12F9"/>
    <w:rsid w:val="001F4278"/>
    <w:rsid w:val="00207FDD"/>
    <w:rsid w:val="0022259A"/>
    <w:rsid w:val="00254B66"/>
    <w:rsid w:val="00270FEE"/>
    <w:rsid w:val="00275EF3"/>
    <w:rsid w:val="002836BD"/>
    <w:rsid w:val="00291314"/>
    <w:rsid w:val="002952F8"/>
    <w:rsid w:val="0029626B"/>
    <w:rsid w:val="002A01EC"/>
    <w:rsid w:val="002A608E"/>
    <w:rsid w:val="002B7682"/>
    <w:rsid w:val="002C28A1"/>
    <w:rsid w:val="002C3581"/>
    <w:rsid w:val="002D12F0"/>
    <w:rsid w:val="002F36D8"/>
    <w:rsid w:val="002F4FD1"/>
    <w:rsid w:val="00306C6A"/>
    <w:rsid w:val="0030754C"/>
    <w:rsid w:val="003177CA"/>
    <w:rsid w:val="00332DF9"/>
    <w:rsid w:val="003348B9"/>
    <w:rsid w:val="00335860"/>
    <w:rsid w:val="00342D51"/>
    <w:rsid w:val="00343B8A"/>
    <w:rsid w:val="00364C29"/>
    <w:rsid w:val="00364F5F"/>
    <w:rsid w:val="0036732F"/>
    <w:rsid w:val="00373B0F"/>
    <w:rsid w:val="00374380"/>
    <w:rsid w:val="00380D3F"/>
    <w:rsid w:val="003866DC"/>
    <w:rsid w:val="00393593"/>
    <w:rsid w:val="003A215A"/>
    <w:rsid w:val="003A531B"/>
    <w:rsid w:val="003B6597"/>
    <w:rsid w:val="003C2F8B"/>
    <w:rsid w:val="003D133C"/>
    <w:rsid w:val="003E5454"/>
    <w:rsid w:val="003E771C"/>
    <w:rsid w:val="003F3F1A"/>
    <w:rsid w:val="00400D63"/>
    <w:rsid w:val="00401D30"/>
    <w:rsid w:val="00405EEC"/>
    <w:rsid w:val="00410F4A"/>
    <w:rsid w:val="00417072"/>
    <w:rsid w:val="00424B2A"/>
    <w:rsid w:val="004322EF"/>
    <w:rsid w:val="00437DE0"/>
    <w:rsid w:val="00444477"/>
    <w:rsid w:val="00461005"/>
    <w:rsid w:val="00464A27"/>
    <w:rsid w:val="004676E8"/>
    <w:rsid w:val="00487B11"/>
    <w:rsid w:val="00490D2F"/>
    <w:rsid w:val="00493B0D"/>
    <w:rsid w:val="004A50B2"/>
    <w:rsid w:val="004A6815"/>
    <w:rsid w:val="004B0CD5"/>
    <w:rsid w:val="004C32EE"/>
    <w:rsid w:val="004D075E"/>
    <w:rsid w:val="004D69B4"/>
    <w:rsid w:val="004E339A"/>
    <w:rsid w:val="004E6240"/>
    <w:rsid w:val="004F5DE6"/>
    <w:rsid w:val="00515F3C"/>
    <w:rsid w:val="005217B5"/>
    <w:rsid w:val="00525363"/>
    <w:rsid w:val="00527BE1"/>
    <w:rsid w:val="00530851"/>
    <w:rsid w:val="00541E67"/>
    <w:rsid w:val="00543A94"/>
    <w:rsid w:val="00550297"/>
    <w:rsid w:val="00567234"/>
    <w:rsid w:val="005677C8"/>
    <w:rsid w:val="00572CFF"/>
    <w:rsid w:val="00576578"/>
    <w:rsid w:val="00586A1B"/>
    <w:rsid w:val="005933DC"/>
    <w:rsid w:val="005A1B20"/>
    <w:rsid w:val="005A5AFE"/>
    <w:rsid w:val="005D7CD0"/>
    <w:rsid w:val="005E1BBC"/>
    <w:rsid w:val="005E57FE"/>
    <w:rsid w:val="006022F4"/>
    <w:rsid w:val="00624D37"/>
    <w:rsid w:val="00632830"/>
    <w:rsid w:val="006343ED"/>
    <w:rsid w:val="00635C51"/>
    <w:rsid w:val="006436E0"/>
    <w:rsid w:val="00645E08"/>
    <w:rsid w:val="00646F6E"/>
    <w:rsid w:val="00647717"/>
    <w:rsid w:val="00650398"/>
    <w:rsid w:val="00652693"/>
    <w:rsid w:val="00664941"/>
    <w:rsid w:val="006649AD"/>
    <w:rsid w:val="006675DB"/>
    <w:rsid w:val="006839B7"/>
    <w:rsid w:val="00685C9F"/>
    <w:rsid w:val="006A4029"/>
    <w:rsid w:val="006B023E"/>
    <w:rsid w:val="006B6EC8"/>
    <w:rsid w:val="006C4828"/>
    <w:rsid w:val="006D2172"/>
    <w:rsid w:val="006D3BC9"/>
    <w:rsid w:val="006E0971"/>
    <w:rsid w:val="006E2CBF"/>
    <w:rsid w:val="006E4B89"/>
    <w:rsid w:val="006F028F"/>
    <w:rsid w:val="006F075E"/>
    <w:rsid w:val="006F0FDB"/>
    <w:rsid w:val="006F3A05"/>
    <w:rsid w:val="00702174"/>
    <w:rsid w:val="00704908"/>
    <w:rsid w:val="00715CA3"/>
    <w:rsid w:val="00720EDE"/>
    <w:rsid w:val="007265FE"/>
    <w:rsid w:val="0075247E"/>
    <w:rsid w:val="007533E0"/>
    <w:rsid w:val="00762343"/>
    <w:rsid w:val="00775ABE"/>
    <w:rsid w:val="00784D01"/>
    <w:rsid w:val="0078659A"/>
    <w:rsid w:val="007B6C4E"/>
    <w:rsid w:val="007C3A02"/>
    <w:rsid w:val="007E49CD"/>
    <w:rsid w:val="007E4D0C"/>
    <w:rsid w:val="007E7027"/>
    <w:rsid w:val="00803D8C"/>
    <w:rsid w:val="00805CD8"/>
    <w:rsid w:val="00812F41"/>
    <w:rsid w:val="00813F8A"/>
    <w:rsid w:val="008147FA"/>
    <w:rsid w:val="00814D9D"/>
    <w:rsid w:val="00822516"/>
    <w:rsid w:val="0082544F"/>
    <w:rsid w:val="008318AF"/>
    <w:rsid w:val="00834D7F"/>
    <w:rsid w:val="008450F3"/>
    <w:rsid w:val="0085063B"/>
    <w:rsid w:val="00850F89"/>
    <w:rsid w:val="00857CC7"/>
    <w:rsid w:val="0086528E"/>
    <w:rsid w:val="008733A6"/>
    <w:rsid w:val="00886357"/>
    <w:rsid w:val="00893D16"/>
    <w:rsid w:val="00894773"/>
    <w:rsid w:val="008970FB"/>
    <w:rsid w:val="008A401F"/>
    <w:rsid w:val="008A7B1B"/>
    <w:rsid w:val="008C5BE0"/>
    <w:rsid w:val="008C6C60"/>
    <w:rsid w:val="008E7A4D"/>
    <w:rsid w:val="008F018D"/>
    <w:rsid w:val="008F5775"/>
    <w:rsid w:val="00941E9D"/>
    <w:rsid w:val="009521B6"/>
    <w:rsid w:val="00961973"/>
    <w:rsid w:val="009630ED"/>
    <w:rsid w:val="00965D25"/>
    <w:rsid w:val="00972D28"/>
    <w:rsid w:val="009831E5"/>
    <w:rsid w:val="009A3BBB"/>
    <w:rsid w:val="009A42AA"/>
    <w:rsid w:val="009B71E1"/>
    <w:rsid w:val="009B73C3"/>
    <w:rsid w:val="009D0989"/>
    <w:rsid w:val="00A005B9"/>
    <w:rsid w:val="00A01021"/>
    <w:rsid w:val="00A17D46"/>
    <w:rsid w:val="00A27521"/>
    <w:rsid w:val="00A325D1"/>
    <w:rsid w:val="00A35FBC"/>
    <w:rsid w:val="00A43EC0"/>
    <w:rsid w:val="00A51A6F"/>
    <w:rsid w:val="00A61637"/>
    <w:rsid w:val="00A651B3"/>
    <w:rsid w:val="00AA19AC"/>
    <w:rsid w:val="00AB3E41"/>
    <w:rsid w:val="00AC0C73"/>
    <w:rsid w:val="00AC3C4C"/>
    <w:rsid w:val="00AC4702"/>
    <w:rsid w:val="00AD47FA"/>
    <w:rsid w:val="00AE1ECB"/>
    <w:rsid w:val="00AE5E41"/>
    <w:rsid w:val="00B034B1"/>
    <w:rsid w:val="00B141E5"/>
    <w:rsid w:val="00B27984"/>
    <w:rsid w:val="00B34363"/>
    <w:rsid w:val="00B433B6"/>
    <w:rsid w:val="00B530FC"/>
    <w:rsid w:val="00B65F51"/>
    <w:rsid w:val="00B8303C"/>
    <w:rsid w:val="00B833DB"/>
    <w:rsid w:val="00B83849"/>
    <w:rsid w:val="00B97EE3"/>
    <w:rsid w:val="00BA1497"/>
    <w:rsid w:val="00BA300A"/>
    <w:rsid w:val="00BA403C"/>
    <w:rsid w:val="00BC7640"/>
    <w:rsid w:val="00BD323B"/>
    <w:rsid w:val="00BE1ABA"/>
    <w:rsid w:val="00BE416D"/>
    <w:rsid w:val="00C03A6D"/>
    <w:rsid w:val="00C06C3F"/>
    <w:rsid w:val="00C07EF2"/>
    <w:rsid w:val="00C10787"/>
    <w:rsid w:val="00C10EEB"/>
    <w:rsid w:val="00C11AAD"/>
    <w:rsid w:val="00C3254E"/>
    <w:rsid w:val="00C3743C"/>
    <w:rsid w:val="00C37BAD"/>
    <w:rsid w:val="00C51D51"/>
    <w:rsid w:val="00C64274"/>
    <w:rsid w:val="00C65967"/>
    <w:rsid w:val="00C66634"/>
    <w:rsid w:val="00C86D84"/>
    <w:rsid w:val="00C90A94"/>
    <w:rsid w:val="00C91964"/>
    <w:rsid w:val="00CA5AD4"/>
    <w:rsid w:val="00CB0DA6"/>
    <w:rsid w:val="00CB2F72"/>
    <w:rsid w:val="00CB3E1A"/>
    <w:rsid w:val="00CC04D4"/>
    <w:rsid w:val="00CC608A"/>
    <w:rsid w:val="00CC662A"/>
    <w:rsid w:val="00CE0DC4"/>
    <w:rsid w:val="00CF1D77"/>
    <w:rsid w:val="00D04F2F"/>
    <w:rsid w:val="00D120DB"/>
    <w:rsid w:val="00D1224F"/>
    <w:rsid w:val="00D2049F"/>
    <w:rsid w:val="00D32377"/>
    <w:rsid w:val="00D33D0B"/>
    <w:rsid w:val="00D358B3"/>
    <w:rsid w:val="00D37966"/>
    <w:rsid w:val="00D37C9F"/>
    <w:rsid w:val="00D5244A"/>
    <w:rsid w:val="00D543C4"/>
    <w:rsid w:val="00D82ACE"/>
    <w:rsid w:val="00D87721"/>
    <w:rsid w:val="00D8777E"/>
    <w:rsid w:val="00DC2EEE"/>
    <w:rsid w:val="00DC5203"/>
    <w:rsid w:val="00DD7AD6"/>
    <w:rsid w:val="00DF6D29"/>
    <w:rsid w:val="00E13F9C"/>
    <w:rsid w:val="00E2067E"/>
    <w:rsid w:val="00E209C2"/>
    <w:rsid w:val="00E320AB"/>
    <w:rsid w:val="00E373C0"/>
    <w:rsid w:val="00E505D1"/>
    <w:rsid w:val="00E50BFF"/>
    <w:rsid w:val="00E52730"/>
    <w:rsid w:val="00E63C07"/>
    <w:rsid w:val="00E6400F"/>
    <w:rsid w:val="00E75793"/>
    <w:rsid w:val="00E772A9"/>
    <w:rsid w:val="00E817E7"/>
    <w:rsid w:val="00E85D44"/>
    <w:rsid w:val="00E91E62"/>
    <w:rsid w:val="00EA4451"/>
    <w:rsid w:val="00EC3D7F"/>
    <w:rsid w:val="00ED1B88"/>
    <w:rsid w:val="00ED212D"/>
    <w:rsid w:val="00EF68FF"/>
    <w:rsid w:val="00EF74D3"/>
    <w:rsid w:val="00F05ECD"/>
    <w:rsid w:val="00F102CE"/>
    <w:rsid w:val="00F11D46"/>
    <w:rsid w:val="00F26F08"/>
    <w:rsid w:val="00F27291"/>
    <w:rsid w:val="00F37E15"/>
    <w:rsid w:val="00F4246E"/>
    <w:rsid w:val="00F45890"/>
    <w:rsid w:val="00F470E4"/>
    <w:rsid w:val="00F53CD6"/>
    <w:rsid w:val="00F66649"/>
    <w:rsid w:val="00F67577"/>
    <w:rsid w:val="00F70F07"/>
    <w:rsid w:val="00FA4836"/>
    <w:rsid w:val="00FA4E99"/>
    <w:rsid w:val="00FC483E"/>
    <w:rsid w:val="00FC71C1"/>
    <w:rsid w:val="00FC7A62"/>
    <w:rsid w:val="00FD1F43"/>
    <w:rsid w:val="00FD69F2"/>
    <w:rsid w:val="00FE3971"/>
    <w:rsid w:val="00FE5D30"/>
    <w:rsid w:val="00FE620A"/>
    <w:rsid w:val="00FF0E32"/>
    <w:rsid w:val="00FF6335"/>
    <w:rsid w:val="00FF6CC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530F9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47E"/>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65D25"/>
    <w:pPr>
      <w:ind w:left="720"/>
      <w:contextualSpacing/>
    </w:pPr>
  </w:style>
  <w:style w:type="paragraph" w:styleId="Header">
    <w:name w:val="header"/>
    <w:basedOn w:val="Normal"/>
    <w:link w:val="HeaderChar"/>
    <w:uiPriority w:val="99"/>
    <w:unhideWhenUsed/>
    <w:rsid w:val="009B71E1"/>
    <w:pPr>
      <w:tabs>
        <w:tab w:val="center" w:pos="4320"/>
        <w:tab w:val="right" w:pos="8640"/>
      </w:tabs>
    </w:pPr>
  </w:style>
  <w:style w:type="character" w:customStyle="1" w:styleId="HeaderChar">
    <w:name w:val="Header Char"/>
    <w:basedOn w:val="DefaultParagraphFont"/>
    <w:link w:val="Header"/>
    <w:uiPriority w:val="99"/>
    <w:rsid w:val="009B71E1"/>
  </w:style>
  <w:style w:type="paragraph" w:styleId="Footer">
    <w:name w:val="footer"/>
    <w:basedOn w:val="Normal"/>
    <w:link w:val="FooterChar"/>
    <w:uiPriority w:val="99"/>
    <w:unhideWhenUsed/>
    <w:rsid w:val="009B71E1"/>
    <w:pPr>
      <w:tabs>
        <w:tab w:val="center" w:pos="4320"/>
        <w:tab w:val="right" w:pos="8640"/>
      </w:tabs>
    </w:pPr>
  </w:style>
  <w:style w:type="character" w:customStyle="1" w:styleId="FooterChar">
    <w:name w:val="Footer Char"/>
    <w:basedOn w:val="DefaultParagraphFont"/>
    <w:link w:val="Footer"/>
    <w:uiPriority w:val="99"/>
    <w:rsid w:val="009B71E1"/>
  </w:style>
  <w:style w:type="character" w:styleId="PageNumber">
    <w:name w:val="page number"/>
    <w:basedOn w:val="DefaultParagraphFont"/>
    <w:uiPriority w:val="99"/>
    <w:semiHidden/>
    <w:unhideWhenUsed/>
    <w:rsid w:val="0075247E"/>
  </w:style>
  <w:style w:type="character" w:customStyle="1" w:styleId="Heading1Char">
    <w:name w:val="Heading 1 Char"/>
    <w:basedOn w:val="DefaultParagraphFont"/>
    <w:link w:val="Heading1"/>
    <w:uiPriority w:val="9"/>
    <w:rsid w:val="0075247E"/>
    <w:rPr>
      <w:rFonts w:asciiTheme="majorHAnsi" w:eastAsiaTheme="majorEastAsia" w:hAnsiTheme="majorHAnsi" w:cstheme="majorBidi"/>
      <w:b/>
      <w:bCs/>
      <w:color w:val="345A8A" w:themeColor="accent1" w:themeShade="B5"/>
      <w:sz w:val="32"/>
      <w:szCs w:val="32"/>
    </w:rPr>
  </w:style>
  <w:style w:type="paragraph" w:styleId="TOCHeading">
    <w:name w:val="TOC Heading"/>
    <w:basedOn w:val="Heading1"/>
    <w:next w:val="Normal"/>
    <w:uiPriority w:val="39"/>
    <w:unhideWhenUsed/>
    <w:qFormat/>
    <w:rsid w:val="0075247E"/>
    <w:pPr>
      <w:spacing w:line="276" w:lineRule="auto"/>
      <w:outlineLvl w:val="9"/>
    </w:pPr>
    <w:rPr>
      <w:color w:val="365F91" w:themeColor="accent1" w:themeShade="BF"/>
      <w:sz w:val="28"/>
      <w:szCs w:val="28"/>
      <w:lang w:val="en-US"/>
    </w:rPr>
  </w:style>
  <w:style w:type="paragraph" w:styleId="BalloonText">
    <w:name w:val="Balloon Text"/>
    <w:basedOn w:val="Normal"/>
    <w:link w:val="BalloonTextChar"/>
    <w:uiPriority w:val="99"/>
    <w:semiHidden/>
    <w:unhideWhenUsed/>
    <w:rsid w:val="0075247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47E"/>
    <w:rPr>
      <w:rFonts w:ascii="Lucida Grande" w:hAnsi="Lucida Grande" w:cs="Lucida Grande"/>
      <w:sz w:val="18"/>
      <w:szCs w:val="18"/>
    </w:rPr>
  </w:style>
  <w:style w:type="paragraph" w:styleId="TOC1">
    <w:name w:val="toc 1"/>
    <w:basedOn w:val="Normal"/>
    <w:next w:val="Normal"/>
    <w:autoRedefine/>
    <w:uiPriority w:val="39"/>
    <w:semiHidden/>
    <w:unhideWhenUsed/>
    <w:rsid w:val="0075247E"/>
    <w:pPr>
      <w:spacing w:before="240" w:after="120"/>
    </w:pPr>
    <w:rPr>
      <w:b/>
      <w:caps/>
      <w:sz w:val="22"/>
      <w:szCs w:val="22"/>
      <w:u w:val="single"/>
    </w:rPr>
  </w:style>
  <w:style w:type="paragraph" w:styleId="TOC2">
    <w:name w:val="toc 2"/>
    <w:basedOn w:val="Normal"/>
    <w:next w:val="Normal"/>
    <w:autoRedefine/>
    <w:uiPriority w:val="39"/>
    <w:semiHidden/>
    <w:unhideWhenUsed/>
    <w:rsid w:val="0075247E"/>
    <w:rPr>
      <w:b/>
      <w:smallCaps/>
      <w:sz w:val="22"/>
      <w:szCs w:val="22"/>
    </w:rPr>
  </w:style>
  <w:style w:type="paragraph" w:styleId="TOC3">
    <w:name w:val="toc 3"/>
    <w:basedOn w:val="Normal"/>
    <w:next w:val="Normal"/>
    <w:autoRedefine/>
    <w:uiPriority w:val="39"/>
    <w:semiHidden/>
    <w:unhideWhenUsed/>
    <w:rsid w:val="0075247E"/>
    <w:rPr>
      <w:smallCaps/>
      <w:sz w:val="22"/>
      <w:szCs w:val="22"/>
    </w:rPr>
  </w:style>
  <w:style w:type="paragraph" w:styleId="TOC4">
    <w:name w:val="toc 4"/>
    <w:basedOn w:val="Normal"/>
    <w:next w:val="Normal"/>
    <w:autoRedefine/>
    <w:uiPriority w:val="39"/>
    <w:semiHidden/>
    <w:unhideWhenUsed/>
    <w:rsid w:val="0075247E"/>
    <w:rPr>
      <w:sz w:val="22"/>
      <w:szCs w:val="22"/>
    </w:rPr>
  </w:style>
  <w:style w:type="paragraph" w:styleId="TOC5">
    <w:name w:val="toc 5"/>
    <w:basedOn w:val="Normal"/>
    <w:next w:val="Normal"/>
    <w:autoRedefine/>
    <w:uiPriority w:val="39"/>
    <w:semiHidden/>
    <w:unhideWhenUsed/>
    <w:rsid w:val="0075247E"/>
    <w:rPr>
      <w:sz w:val="22"/>
      <w:szCs w:val="22"/>
    </w:rPr>
  </w:style>
  <w:style w:type="paragraph" w:styleId="TOC6">
    <w:name w:val="toc 6"/>
    <w:basedOn w:val="Normal"/>
    <w:next w:val="Normal"/>
    <w:autoRedefine/>
    <w:uiPriority w:val="39"/>
    <w:semiHidden/>
    <w:unhideWhenUsed/>
    <w:rsid w:val="0075247E"/>
    <w:rPr>
      <w:sz w:val="22"/>
      <w:szCs w:val="22"/>
    </w:rPr>
  </w:style>
  <w:style w:type="paragraph" w:styleId="TOC7">
    <w:name w:val="toc 7"/>
    <w:basedOn w:val="Normal"/>
    <w:next w:val="Normal"/>
    <w:autoRedefine/>
    <w:uiPriority w:val="39"/>
    <w:semiHidden/>
    <w:unhideWhenUsed/>
    <w:rsid w:val="0075247E"/>
    <w:rPr>
      <w:sz w:val="22"/>
      <w:szCs w:val="22"/>
    </w:rPr>
  </w:style>
  <w:style w:type="paragraph" w:styleId="TOC8">
    <w:name w:val="toc 8"/>
    <w:basedOn w:val="Normal"/>
    <w:next w:val="Normal"/>
    <w:autoRedefine/>
    <w:uiPriority w:val="39"/>
    <w:semiHidden/>
    <w:unhideWhenUsed/>
    <w:rsid w:val="0075247E"/>
    <w:rPr>
      <w:sz w:val="22"/>
      <w:szCs w:val="22"/>
    </w:rPr>
  </w:style>
  <w:style w:type="paragraph" w:styleId="TOC9">
    <w:name w:val="toc 9"/>
    <w:basedOn w:val="Normal"/>
    <w:next w:val="Normal"/>
    <w:autoRedefine/>
    <w:uiPriority w:val="39"/>
    <w:semiHidden/>
    <w:unhideWhenUsed/>
    <w:rsid w:val="0075247E"/>
    <w:rPr>
      <w:sz w:val="22"/>
      <w:szCs w:val="22"/>
    </w:rPr>
  </w:style>
  <w:style w:type="paragraph" w:customStyle="1" w:styleId="Body1">
    <w:name w:val="Body 1"/>
    <w:rsid w:val="001003FF"/>
    <w:rPr>
      <w:rFonts w:ascii="Helvetica" w:eastAsia="Arial Unicode MS" w:hAnsi="Helvetica" w:cs="Times New Roman"/>
      <w:color w:val="000000"/>
      <w:szCs w:val="20"/>
    </w:rPr>
  </w:style>
  <w:style w:type="character" w:styleId="CommentReference">
    <w:name w:val="annotation reference"/>
    <w:basedOn w:val="DefaultParagraphFont"/>
    <w:uiPriority w:val="99"/>
    <w:semiHidden/>
    <w:unhideWhenUsed/>
    <w:rsid w:val="001003FF"/>
    <w:rPr>
      <w:sz w:val="18"/>
      <w:szCs w:val="18"/>
    </w:rPr>
  </w:style>
  <w:style w:type="paragraph" w:styleId="CommentText">
    <w:name w:val="annotation text"/>
    <w:basedOn w:val="Normal"/>
    <w:link w:val="CommentTextChar"/>
    <w:uiPriority w:val="99"/>
    <w:unhideWhenUsed/>
    <w:rsid w:val="001003FF"/>
    <w:pPr>
      <w:suppressAutoHyphens/>
    </w:pPr>
    <w:rPr>
      <w:rFonts w:ascii="Arial" w:hAnsi="Arial"/>
    </w:rPr>
  </w:style>
  <w:style w:type="character" w:customStyle="1" w:styleId="CommentTextChar">
    <w:name w:val="Comment Text Char"/>
    <w:basedOn w:val="DefaultParagraphFont"/>
    <w:link w:val="CommentText"/>
    <w:uiPriority w:val="99"/>
    <w:rsid w:val="001003FF"/>
    <w:rPr>
      <w:rFonts w:ascii="Arial" w:hAnsi="Arial"/>
    </w:rPr>
  </w:style>
  <w:style w:type="table" w:styleId="TableGrid">
    <w:name w:val="Table Grid"/>
    <w:basedOn w:val="TableNormal"/>
    <w:uiPriority w:val="39"/>
    <w:rsid w:val="003A531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5AFE"/>
    <w:pPr>
      <w:suppressAutoHyphens w:val="0"/>
    </w:pPr>
    <w:rPr>
      <w:rFonts w:asciiTheme="minorHAnsi" w:hAnsiTheme="minorHAnsi"/>
      <w:b/>
      <w:bCs/>
      <w:sz w:val="20"/>
      <w:szCs w:val="20"/>
    </w:rPr>
  </w:style>
  <w:style w:type="character" w:customStyle="1" w:styleId="CommentSubjectChar">
    <w:name w:val="Comment Subject Char"/>
    <w:basedOn w:val="CommentTextChar"/>
    <w:link w:val="CommentSubject"/>
    <w:uiPriority w:val="99"/>
    <w:semiHidden/>
    <w:rsid w:val="005A5AFE"/>
    <w:rPr>
      <w:rFonts w:ascii="Arial" w:hAnsi="Arial"/>
      <w:b/>
      <w:bCs/>
      <w:sz w:val="20"/>
      <w:szCs w:val="20"/>
    </w:rPr>
  </w:style>
  <w:style w:type="character" w:styleId="Hyperlink">
    <w:name w:val="Hyperlink"/>
    <w:basedOn w:val="DefaultParagraphFont"/>
    <w:uiPriority w:val="99"/>
    <w:unhideWhenUsed/>
    <w:rsid w:val="00C66634"/>
    <w:rPr>
      <w:color w:val="0000FF" w:themeColor="hyperlink"/>
      <w:u w:val="single"/>
    </w:rPr>
  </w:style>
  <w:style w:type="character" w:styleId="UnresolvedMention">
    <w:name w:val="Unresolved Mention"/>
    <w:basedOn w:val="DefaultParagraphFont"/>
    <w:uiPriority w:val="99"/>
    <w:rsid w:val="00515F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nders@nam.ac.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watkins@nam.ac.uk" TargetMode="External"/><Relationship Id="rId4" Type="http://schemas.openxmlformats.org/officeDocument/2006/relationships/settings" Target="settings.xml"/><Relationship Id="rId9" Type="http://schemas.openxmlformats.org/officeDocument/2006/relationships/hyperlink" Target="mailto:tenders@nam.ac.uk"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847BD8D86A824EA8D5ACA608E9DC34"/>
        <w:category>
          <w:name w:val="General"/>
          <w:gallery w:val="placeholder"/>
        </w:category>
        <w:types>
          <w:type w:val="bbPlcHdr"/>
        </w:types>
        <w:behaviors>
          <w:behavior w:val="content"/>
        </w:behaviors>
        <w:guid w:val="{3586FD10-29E9-6E42-BE55-800B86BA640F}"/>
      </w:docPartPr>
      <w:docPartBody>
        <w:p w:rsidR="00B07046" w:rsidRDefault="00B07046" w:rsidP="00B07046">
          <w:pPr>
            <w:pStyle w:val="6A847BD8D86A824EA8D5ACA608E9DC34"/>
          </w:pPr>
          <w:r>
            <w:t>[Type text]</w:t>
          </w:r>
        </w:p>
      </w:docPartBody>
    </w:docPart>
    <w:docPart>
      <w:docPartPr>
        <w:name w:val="3B5667EF8AA7D544A08EE123B0606071"/>
        <w:category>
          <w:name w:val="General"/>
          <w:gallery w:val="placeholder"/>
        </w:category>
        <w:types>
          <w:type w:val="bbPlcHdr"/>
        </w:types>
        <w:behaviors>
          <w:behavior w:val="content"/>
        </w:behaviors>
        <w:guid w:val="{F13D5FAF-B6FD-204A-B72F-22FF7B10DDA7}"/>
      </w:docPartPr>
      <w:docPartBody>
        <w:p w:rsidR="00B07046" w:rsidRDefault="00B07046" w:rsidP="00B07046">
          <w:pPr>
            <w:pStyle w:val="3B5667EF8AA7D544A08EE123B0606071"/>
          </w:pPr>
          <w:r>
            <w:t>[Type text]</w:t>
          </w:r>
        </w:p>
      </w:docPartBody>
    </w:docPart>
    <w:docPart>
      <w:docPartPr>
        <w:name w:val="B3B3B7223A1F854CA177845331C3CE48"/>
        <w:category>
          <w:name w:val="General"/>
          <w:gallery w:val="placeholder"/>
        </w:category>
        <w:types>
          <w:type w:val="bbPlcHdr"/>
        </w:types>
        <w:behaviors>
          <w:behavior w:val="content"/>
        </w:behaviors>
        <w:guid w:val="{DE9BB18A-C456-B143-B35A-F6A1FE2E467F}"/>
      </w:docPartPr>
      <w:docPartBody>
        <w:p w:rsidR="00B07046" w:rsidRDefault="00B07046" w:rsidP="00B07046">
          <w:pPr>
            <w:pStyle w:val="B3B3B7223A1F854CA177845331C3CE48"/>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7046"/>
    <w:rsid w:val="00057622"/>
    <w:rsid w:val="00164822"/>
    <w:rsid w:val="00230EC7"/>
    <w:rsid w:val="002C5809"/>
    <w:rsid w:val="00340B37"/>
    <w:rsid w:val="00475941"/>
    <w:rsid w:val="00476240"/>
    <w:rsid w:val="0053244A"/>
    <w:rsid w:val="00583351"/>
    <w:rsid w:val="005E529F"/>
    <w:rsid w:val="006172BA"/>
    <w:rsid w:val="00626803"/>
    <w:rsid w:val="00666342"/>
    <w:rsid w:val="0068786C"/>
    <w:rsid w:val="006A770D"/>
    <w:rsid w:val="006E16DE"/>
    <w:rsid w:val="007720E3"/>
    <w:rsid w:val="007951E0"/>
    <w:rsid w:val="008B3545"/>
    <w:rsid w:val="009B052A"/>
    <w:rsid w:val="009C417B"/>
    <w:rsid w:val="00A267B9"/>
    <w:rsid w:val="00AF669A"/>
    <w:rsid w:val="00B07046"/>
    <w:rsid w:val="00B76117"/>
    <w:rsid w:val="00B833AF"/>
    <w:rsid w:val="00BF490F"/>
    <w:rsid w:val="00C83508"/>
    <w:rsid w:val="00DC1A7A"/>
    <w:rsid w:val="00E2776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847BD8D86A824EA8D5ACA608E9DC34">
    <w:name w:val="6A847BD8D86A824EA8D5ACA608E9DC34"/>
    <w:rsid w:val="00B07046"/>
  </w:style>
  <w:style w:type="paragraph" w:customStyle="1" w:styleId="3B5667EF8AA7D544A08EE123B0606071">
    <w:name w:val="3B5667EF8AA7D544A08EE123B0606071"/>
    <w:rsid w:val="00B07046"/>
  </w:style>
  <w:style w:type="paragraph" w:customStyle="1" w:styleId="B3B3B7223A1F854CA177845331C3CE48">
    <w:name w:val="B3B3B7223A1F854CA177845331C3CE48"/>
    <w:rsid w:val="00B070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2073D-B634-DF44-A984-60E16754A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15</Pages>
  <Words>3279</Words>
  <Characters>18692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National Army Museum</Company>
  <LinksUpToDate>false</LinksUpToDate>
  <CharactersWithSpaces>21928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Haggerston</dc:creator>
  <cp:keywords/>
  <dc:description/>
  <cp:lastModifiedBy>Mike O'Connor</cp:lastModifiedBy>
  <cp:revision>8</cp:revision>
  <cp:lastPrinted>2016-11-15T12:11:00Z</cp:lastPrinted>
  <dcterms:created xsi:type="dcterms:W3CDTF">2023-07-11T16:22:00Z</dcterms:created>
  <dcterms:modified xsi:type="dcterms:W3CDTF">2023-07-11T17:17:00Z</dcterms:modified>
</cp:coreProperties>
</file>