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9D841A" w14:textId="77777777" w:rsidR="003F2034" w:rsidRPr="00C32750" w:rsidRDefault="003F2034" w:rsidP="003F2034">
      <w:pPr>
        <w:rPr>
          <w:b/>
          <w:sz w:val="30"/>
          <w:szCs w:val="30"/>
          <w:u w:val="single"/>
        </w:rPr>
      </w:pPr>
      <w:r w:rsidRPr="00A026B0">
        <w:rPr>
          <w:b/>
          <w:sz w:val="30"/>
          <w:szCs w:val="30"/>
          <w:u w:val="single"/>
        </w:rPr>
        <w:t>Agenda for</w:t>
      </w:r>
      <w:r>
        <w:rPr>
          <w:b/>
          <w:sz w:val="30"/>
          <w:szCs w:val="30"/>
          <w:u w:val="single"/>
        </w:rPr>
        <w:t xml:space="preserve"> PETREL</w:t>
      </w:r>
      <w:r w:rsidRPr="00A026B0">
        <w:rPr>
          <w:b/>
          <w:sz w:val="30"/>
          <w:szCs w:val="30"/>
          <w:u w:val="single"/>
        </w:rPr>
        <w:t xml:space="preserve"> </w:t>
      </w:r>
      <w:r>
        <w:rPr>
          <w:b/>
          <w:sz w:val="30"/>
          <w:szCs w:val="30"/>
          <w:u w:val="single"/>
        </w:rPr>
        <w:t>Invitation To Tender (ITT) Briefing Day</w:t>
      </w:r>
      <w:r w:rsidRPr="00A026B0">
        <w:rPr>
          <w:b/>
          <w:sz w:val="30"/>
          <w:szCs w:val="30"/>
          <w:u w:val="single"/>
        </w:rPr>
        <w:t xml:space="preserve"> – Held at Warminster</w:t>
      </w:r>
    </w:p>
    <w:p w14:paraId="37E1C51E" w14:textId="77777777" w:rsidR="003F2034" w:rsidRDefault="003F2034" w:rsidP="003F2034">
      <w:pPr>
        <w:rPr>
          <w:b/>
          <w:sz w:val="28"/>
          <w:szCs w:val="28"/>
        </w:rPr>
      </w:pPr>
      <w:r w:rsidRPr="00281299">
        <w:rPr>
          <w:b/>
          <w:sz w:val="28"/>
          <w:szCs w:val="28"/>
        </w:rPr>
        <w:t xml:space="preserve">Date: </w:t>
      </w:r>
      <w:r>
        <w:rPr>
          <w:b/>
          <w:sz w:val="28"/>
          <w:szCs w:val="28"/>
        </w:rPr>
        <w:t>12</w:t>
      </w:r>
      <w:r w:rsidRPr="009132A3">
        <w:rPr>
          <w:b/>
          <w:sz w:val="28"/>
          <w:szCs w:val="28"/>
          <w:vertAlign w:val="superscript"/>
        </w:rPr>
        <w:t>th</w:t>
      </w:r>
      <w:r>
        <w:rPr>
          <w:b/>
          <w:sz w:val="28"/>
          <w:szCs w:val="28"/>
        </w:rPr>
        <w:t xml:space="preserve"> March 2018</w:t>
      </w:r>
    </w:p>
    <w:p w14:paraId="6B53EA69" w14:textId="77777777" w:rsidR="003F2034" w:rsidRDefault="003F2034" w:rsidP="003F2034">
      <w:pPr>
        <w:rPr>
          <w:b/>
          <w:sz w:val="28"/>
          <w:szCs w:val="28"/>
        </w:rPr>
      </w:pPr>
    </w:p>
    <w:tbl>
      <w:tblPr>
        <w:tblW w:w="979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08"/>
        <w:gridCol w:w="3968"/>
        <w:gridCol w:w="3119"/>
        <w:gridCol w:w="1701"/>
      </w:tblGrid>
      <w:tr w:rsidR="003F2034" w:rsidRPr="008B6E71" w14:paraId="440CCF57" w14:textId="77777777" w:rsidTr="00854DC7">
        <w:trPr>
          <w:trHeight w:val="199"/>
        </w:trPr>
        <w:tc>
          <w:tcPr>
            <w:tcW w:w="1008" w:type="dxa"/>
          </w:tcPr>
          <w:p w14:paraId="0D54A82C" w14:textId="77777777" w:rsidR="003F2034" w:rsidRPr="008B6E71" w:rsidRDefault="003F2034" w:rsidP="00854DC7">
            <w:pPr>
              <w:jc w:val="center"/>
              <w:rPr>
                <w:b/>
                <w:bCs/>
                <w:sz w:val="28"/>
                <w:szCs w:val="28"/>
              </w:rPr>
            </w:pPr>
            <w:r>
              <w:rPr>
                <w:b/>
                <w:bCs/>
                <w:sz w:val="28"/>
                <w:szCs w:val="28"/>
              </w:rPr>
              <w:t>Serial</w:t>
            </w:r>
          </w:p>
        </w:tc>
        <w:tc>
          <w:tcPr>
            <w:tcW w:w="3968" w:type="dxa"/>
            <w:shd w:val="clear" w:color="auto" w:fill="auto"/>
            <w:tcMar>
              <w:top w:w="15" w:type="dxa"/>
              <w:left w:w="15" w:type="dxa"/>
              <w:bottom w:w="0" w:type="dxa"/>
              <w:right w:w="15" w:type="dxa"/>
            </w:tcMar>
            <w:vAlign w:val="center"/>
            <w:hideMark/>
          </w:tcPr>
          <w:p w14:paraId="03C4545D" w14:textId="77777777" w:rsidR="003F2034" w:rsidRPr="008B6E71" w:rsidRDefault="003F2034" w:rsidP="00854DC7">
            <w:pPr>
              <w:ind w:left="113"/>
              <w:jc w:val="center"/>
              <w:rPr>
                <w:b/>
                <w:sz w:val="28"/>
                <w:szCs w:val="28"/>
              </w:rPr>
            </w:pPr>
            <w:r w:rsidRPr="008B6E71">
              <w:rPr>
                <w:b/>
                <w:bCs/>
                <w:sz w:val="28"/>
                <w:szCs w:val="28"/>
              </w:rPr>
              <w:t>Session</w:t>
            </w:r>
          </w:p>
        </w:tc>
        <w:tc>
          <w:tcPr>
            <w:tcW w:w="3119" w:type="dxa"/>
            <w:shd w:val="clear" w:color="auto" w:fill="auto"/>
            <w:tcMar>
              <w:top w:w="15" w:type="dxa"/>
              <w:left w:w="15" w:type="dxa"/>
              <w:bottom w:w="0" w:type="dxa"/>
              <w:right w:w="15" w:type="dxa"/>
            </w:tcMar>
            <w:vAlign w:val="center"/>
            <w:hideMark/>
          </w:tcPr>
          <w:p w14:paraId="1DE525FD" w14:textId="77777777" w:rsidR="003F2034" w:rsidRPr="008B6E71" w:rsidRDefault="003F2034" w:rsidP="00854DC7">
            <w:pPr>
              <w:jc w:val="center"/>
              <w:rPr>
                <w:b/>
                <w:sz w:val="28"/>
                <w:szCs w:val="28"/>
              </w:rPr>
            </w:pPr>
            <w:r w:rsidRPr="008B6E71">
              <w:rPr>
                <w:b/>
                <w:bCs/>
                <w:sz w:val="28"/>
                <w:szCs w:val="28"/>
              </w:rPr>
              <w:t>Speaker</w:t>
            </w:r>
          </w:p>
        </w:tc>
        <w:tc>
          <w:tcPr>
            <w:tcW w:w="1701" w:type="dxa"/>
          </w:tcPr>
          <w:p w14:paraId="7AEF2935" w14:textId="77777777" w:rsidR="003F2034" w:rsidRPr="008B6E71" w:rsidRDefault="003F2034" w:rsidP="00854DC7">
            <w:pPr>
              <w:jc w:val="center"/>
              <w:rPr>
                <w:b/>
                <w:bCs/>
                <w:sz w:val="28"/>
                <w:szCs w:val="28"/>
              </w:rPr>
            </w:pPr>
            <w:r>
              <w:rPr>
                <w:b/>
                <w:bCs/>
                <w:sz w:val="28"/>
                <w:szCs w:val="28"/>
              </w:rPr>
              <w:t>Timing</w:t>
            </w:r>
          </w:p>
        </w:tc>
      </w:tr>
      <w:tr w:rsidR="003F2034" w:rsidRPr="008B6E71" w14:paraId="654F9735" w14:textId="77777777" w:rsidTr="00854DC7">
        <w:trPr>
          <w:trHeight w:val="312"/>
        </w:trPr>
        <w:tc>
          <w:tcPr>
            <w:tcW w:w="1008" w:type="dxa"/>
            <w:vAlign w:val="center"/>
          </w:tcPr>
          <w:p w14:paraId="3A7B0476" w14:textId="77777777" w:rsidR="003F2034" w:rsidRPr="008B6E71" w:rsidRDefault="003F2034" w:rsidP="00854DC7">
            <w:pPr>
              <w:jc w:val="center"/>
              <w:rPr>
                <w:sz w:val="28"/>
                <w:szCs w:val="28"/>
              </w:rPr>
            </w:pPr>
            <w:r w:rsidRPr="008B6E71">
              <w:rPr>
                <w:sz w:val="28"/>
                <w:szCs w:val="28"/>
              </w:rPr>
              <w:t>1.</w:t>
            </w:r>
          </w:p>
        </w:tc>
        <w:tc>
          <w:tcPr>
            <w:tcW w:w="3968" w:type="dxa"/>
            <w:shd w:val="clear" w:color="auto" w:fill="auto"/>
            <w:tcMar>
              <w:top w:w="15" w:type="dxa"/>
              <w:left w:w="15" w:type="dxa"/>
              <w:bottom w:w="0" w:type="dxa"/>
              <w:right w:w="15" w:type="dxa"/>
            </w:tcMar>
            <w:vAlign w:val="center"/>
          </w:tcPr>
          <w:p w14:paraId="1C670420" w14:textId="77777777" w:rsidR="003F2034" w:rsidRPr="008B6E71" w:rsidRDefault="003F2034" w:rsidP="00854DC7">
            <w:pPr>
              <w:spacing w:before="40" w:after="40"/>
              <w:ind w:left="113"/>
              <w:rPr>
                <w:sz w:val="28"/>
                <w:szCs w:val="28"/>
              </w:rPr>
            </w:pPr>
            <w:r>
              <w:rPr>
                <w:sz w:val="28"/>
                <w:szCs w:val="28"/>
              </w:rPr>
              <w:t>Arrival</w:t>
            </w:r>
          </w:p>
        </w:tc>
        <w:tc>
          <w:tcPr>
            <w:tcW w:w="3119" w:type="dxa"/>
            <w:shd w:val="clear" w:color="auto" w:fill="auto"/>
            <w:tcMar>
              <w:top w:w="15" w:type="dxa"/>
              <w:left w:w="15" w:type="dxa"/>
              <w:bottom w:w="0" w:type="dxa"/>
              <w:right w:w="15" w:type="dxa"/>
            </w:tcMar>
            <w:vAlign w:val="center"/>
          </w:tcPr>
          <w:p w14:paraId="371610A0" w14:textId="77777777" w:rsidR="003F2034" w:rsidRPr="008B6E71" w:rsidRDefault="003F2034" w:rsidP="00854DC7">
            <w:pPr>
              <w:spacing w:before="40" w:after="40"/>
              <w:ind w:left="113"/>
              <w:rPr>
                <w:sz w:val="28"/>
                <w:szCs w:val="28"/>
              </w:rPr>
            </w:pPr>
          </w:p>
        </w:tc>
        <w:tc>
          <w:tcPr>
            <w:tcW w:w="1701" w:type="dxa"/>
          </w:tcPr>
          <w:p w14:paraId="64888B29" w14:textId="77777777" w:rsidR="003F2034" w:rsidRPr="008B6E71" w:rsidRDefault="003F2034" w:rsidP="00854DC7">
            <w:pPr>
              <w:jc w:val="center"/>
              <w:rPr>
                <w:sz w:val="28"/>
                <w:szCs w:val="28"/>
              </w:rPr>
            </w:pPr>
            <w:r>
              <w:rPr>
                <w:sz w:val="28"/>
                <w:szCs w:val="28"/>
              </w:rPr>
              <w:t>9.30-10.00</w:t>
            </w:r>
          </w:p>
        </w:tc>
      </w:tr>
      <w:tr w:rsidR="003F2034" w:rsidRPr="008B6E71" w14:paraId="61E25F3E" w14:textId="77777777" w:rsidTr="00854DC7">
        <w:trPr>
          <w:trHeight w:val="298"/>
        </w:trPr>
        <w:tc>
          <w:tcPr>
            <w:tcW w:w="1008" w:type="dxa"/>
            <w:vAlign w:val="center"/>
          </w:tcPr>
          <w:p w14:paraId="3968BB00" w14:textId="77777777" w:rsidR="003F2034" w:rsidRPr="008B6E71" w:rsidRDefault="003F2034" w:rsidP="00854DC7">
            <w:pPr>
              <w:jc w:val="center"/>
              <w:rPr>
                <w:sz w:val="28"/>
                <w:szCs w:val="28"/>
              </w:rPr>
            </w:pPr>
            <w:r w:rsidRPr="008B6E71">
              <w:rPr>
                <w:sz w:val="28"/>
                <w:szCs w:val="28"/>
              </w:rPr>
              <w:t>2.</w:t>
            </w:r>
          </w:p>
        </w:tc>
        <w:tc>
          <w:tcPr>
            <w:tcW w:w="3968" w:type="dxa"/>
            <w:shd w:val="clear" w:color="auto" w:fill="auto"/>
            <w:tcMar>
              <w:top w:w="15" w:type="dxa"/>
              <w:left w:w="15" w:type="dxa"/>
              <w:bottom w:w="0" w:type="dxa"/>
              <w:right w:w="15" w:type="dxa"/>
            </w:tcMar>
            <w:vAlign w:val="center"/>
          </w:tcPr>
          <w:p w14:paraId="01DAB450" w14:textId="77777777" w:rsidR="003F2034" w:rsidRPr="008B6E71" w:rsidRDefault="003F2034" w:rsidP="00854DC7">
            <w:pPr>
              <w:spacing w:before="40" w:after="40"/>
              <w:ind w:left="113"/>
              <w:rPr>
                <w:sz w:val="28"/>
                <w:szCs w:val="28"/>
              </w:rPr>
            </w:pPr>
            <w:r>
              <w:rPr>
                <w:sz w:val="28"/>
                <w:szCs w:val="28"/>
              </w:rPr>
              <w:t>Project Overview</w:t>
            </w:r>
          </w:p>
        </w:tc>
        <w:tc>
          <w:tcPr>
            <w:tcW w:w="3119" w:type="dxa"/>
            <w:shd w:val="clear" w:color="auto" w:fill="auto"/>
            <w:tcMar>
              <w:top w:w="15" w:type="dxa"/>
              <w:left w:w="15" w:type="dxa"/>
              <w:bottom w:w="0" w:type="dxa"/>
              <w:right w:w="15" w:type="dxa"/>
            </w:tcMar>
            <w:vAlign w:val="center"/>
          </w:tcPr>
          <w:p w14:paraId="3E441537" w14:textId="77777777" w:rsidR="003F2034" w:rsidRPr="008B6E71" w:rsidRDefault="003F2034" w:rsidP="00854DC7">
            <w:pPr>
              <w:spacing w:before="40" w:after="40"/>
              <w:ind w:left="113"/>
              <w:rPr>
                <w:sz w:val="28"/>
                <w:szCs w:val="28"/>
              </w:rPr>
            </w:pPr>
            <w:r w:rsidRPr="008B6E71">
              <w:rPr>
                <w:sz w:val="28"/>
                <w:szCs w:val="28"/>
              </w:rPr>
              <w:t>Ben Jackson</w:t>
            </w:r>
          </w:p>
        </w:tc>
        <w:tc>
          <w:tcPr>
            <w:tcW w:w="1701" w:type="dxa"/>
            <w:vMerge w:val="restart"/>
          </w:tcPr>
          <w:p w14:paraId="54EEA2A4" w14:textId="77777777" w:rsidR="003F2034" w:rsidRPr="008B6E71" w:rsidRDefault="003F2034" w:rsidP="00854DC7">
            <w:pPr>
              <w:spacing w:before="800" w:after="40"/>
              <w:jc w:val="center"/>
              <w:rPr>
                <w:sz w:val="28"/>
                <w:szCs w:val="28"/>
              </w:rPr>
            </w:pPr>
            <w:r>
              <w:rPr>
                <w:sz w:val="28"/>
                <w:szCs w:val="28"/>
              </w:rPr>
              <w:t>10.00-11.00</w:t>
            </w:r>
          </w:p>
        </w:tc>
      </w:tr>
      <w:tr w:rsidR="003F2034" w:rsidRPr="008B6E71" w14:paraId="4D0BC350" w14:textId="77777777" w:rsidTr="00854DC7">
        <w:trPr>
          <w:trHeight w:val="298"/>
        </w:trPr>
        <w:tc>
          <w:tcPr>
            <w:tcW w:w="1008" w:type="dxa"/>
            <w:vAlign w:val="center"/>
          </w:tcPr>
          <w:p w14:paraId="446CBC6B" w14:textId="77777777" w:rsidR="003F2034" w:rsidRPr="008B6E71" w:rsidRDefault="003F2034" w:rsidP="00854DC7">
            <w:pPr>
              <w:jc w:val="center"/>
              <w:rPr>
                <w:sz w:val="28"/>
                <w:szCs w:val="28"/>
              </w:rPr>
            </w:pPr>
            <w:r w:rsidRPr="008B6E71">
              <w:rPr>
                <w:sz w:val="28"/>
                <w:szCs w:val="28"/>
              </w:rPr>
              <w:t>3.</w:t>
            </w:r>
          </w:p>
        </w:tc>
        <w:tc>
          <w:tcPr>
            <w:tcW w:w="3968" w:type="dxa"/>
            <w:shd w:val="clear" w:color="auto" w:fill="auto"/>
            <w:tcMar>
              <w:top w:w="15" w:type="dxa"/>
              <w:left w:w="15" w:type="dxa"/>
              <w:bottom w:w="0" w:type="dxa"/>
              <w:right w:w="15" w:type="dxa"/>
            </w:tcMar>
            <w:vAlign w:val="center"/>
          </w:tcPr>
          <w:p w14:paraId="1A85281E" w14:textId="77777777" w:rsidR="003F2034" w:rsidRPr="00872BED" w:rsidRDefault="003F2034" w:rsidP="00854DC7">
            <w:pPr>
              <w:spacing w:before="40" w:after="40"/>
              <w:ind w:left="113"/>
              <w:rPr>
                <w:sz w:val="28"/>
                <w:szCs w:val="28"/>
              </w:rPr>
            </w:pPr>
            <w:r w:rsidRPr="00872BED">
              <w:rPr>
                <w:sz w:val="28"/>
                <w:szCs w:val="28"/>
              </w:rPr>
              <w:t>Technical Overview</w:t>
            </w:r>
          </w:p>
        </w:tc>
        <w:tc>
          <w:tcPr>
            <w:tcW w:w="3119" w:type="dxa"/>
            <w:shd w:val="clear" w:color="auto" w:fill="auto"/>
            <w:tcMar>
              <w:top w:w="15" w:type="dxa"/>
              <w:left w:w="15" w:type="dxa"/>
              <w:bottom w:w="0" w:type="dxa"/>
              <w:right w:w="15" w:type="dxa"/>
            </w:tcMar>
            <w:vAlign w:val="center"/>
          </w:tcPr>
          <w:p w14:paraId="0160D92D" w14:textId="77777777" w:rsidR="003F2034" w:rsidRPr="00872BED" w:rsidRDefault="003F2034" w:rsidP="00854DC7">
            <w:pPr>
              <w:spacing w:before="40" w:after="40"/>
              <w:ind w:left="113"/>
              <w:rPr>
                <w:sz w:val="28"/>
                <w:szCs w:val="28"/>
              </w:rPr>
            </w:pPr>
            <w:r>
              <w:rPr>
                <w:sz w:val="28"/>
                <w:szCs w:val="28"/>
              </w:rPr>
              <w:t xml:space="preserve">Major </w:t>
            </w:r>
            <w:r w:rsidRPr="00872BED">
              <w:rPr>
                <w:sz w:val="28"/>
                <w:szCs w:val="28"/>
              </w:rPr>
              <w:t>Warren Allison</w:t>
            </w:r>
          </w:p>
        </w:tc>
        <w:tc>
          <w:tcPr>
            <w:tcW w:w="1701" w:type="dxa"/>
            <w:vMerge/>
          </w:tcPr>
          <w:p w14:paraId="7B783164" w14:textId="77777777" w:rsidR="003F2034" w:rsidRPr="008B6E71" w:rsidRDefault="003F2034" w:rsidP="00854DC7">
            <w:pPr>
              <w:spacing w:before="40" w:after="40"/>
              <w:jc w:val="center"/>
              <w:rPr>
                <w:sz w:val="28"/>
                <w:szCs w:val="28"/>
              </w:rPr>
            </w:pPr>
          </w:p>
        </w:tc>
      </w:tr>
      <w:tr w:rsidR="003F2034" w:rsidRPr="008B6E71" w14:paraId="5F4F4580" w14:textId="77777777" w:rsidTr="00854DC7">
        <w:trPr>
          <w:trHeight w:val="298"/>
        </w:trPr>
        <w:tc>
          <w:tcPr>
            <w:tcW w:w="1008" w:type="dxa"/>
            <w:vAlign w:val="center"/>
          </w:tcPr>
          <w:p w14:paraId="5750AE5A" w14:textId="77777777" w:rsidR="003F2034" w:rsidRPr="008B6E71" w:rsidRDefault="003F2034" w:rsidP="00854DC7">
            <w:pPr>
              <w:jc w:val="center"/>
              <w:rPr>
                <w:sz w:val="28"/>
                <w:szCs w:val="28"/>
              </w:rPr>
            </w:pPr>
            <w:r w:rsidRPr="008B6E71">
              <w:rPr>
                <w:sz w:val="28"/>
                <w:szCs w:val="28"/>
              </w:rPr>
              <w:t>4.</w:t>
            </w:r>
          </w:p>
        </w:tc>
        <w:tc>
          <w:tcPr>
            <w:tcW w:w="3968" w:type="dxa"/>
            <w:shd w:val="clear" w:color="auto" w:fill="auto"/>
            <w:tcMar>
              <w:top w:w="15" w:type="dxa"/>
              <w:left w:w="15" w:type="dxa"/>
              <w:bottom w:w="0" w:type="dxa"/>
              <w:right w:w="15" w:type="dxa"/>
            </w:tcMar>
            <w:vAlign w:val="center"/>
          </w:tcPr>
          <w:p w14:paraId="4D3D87D0" w14:textId="77777777" w:rsidR="003F2034" w:rsidRPr="008B6E71" w:rsidRDefault="003F2034" w:rsidP="00854DC7">
            <w:pPr>
              <w:spacing w:before="40" w:after="40"/>
              <w:ind w:left="113"/>
              <w:rPr>
                <w:sz w:val="28"/>
                <w:szCs w:val="28"/>
              </w:rPr>
            </w:pPr>
            <w:r w:rsidRPr="008B6E71">
              <w:rPr>
                <w:sz w:val="28"/>
                <w:szCs w:val="28"/>
              </w:rPr>
              <w:t>DSTL Coverage Definitions and Assessment</w:t>
            </w:r>
          </w:p>
        </w:tc>
        <w:tc>
          <w:tcPr>
            <w:tcW w:w="3119" w:type="dxa"/>
            <w:shd w:val="clear" w:color="auto" w:fill="auto"/>
            <w:tcMar>
              <w:top w:w="15" w:type="dxa"/>
              <w:left w:w="15" w:type="dxa"/>
              <w:bottom w:w="0" w:type="dxa"/>
              <w:right w:w="15" w:type="dxa"/>
            </w:tcMar>
            <w:vAlign w:val="center"/>
          </w:tcPr>
          <w:p w14:paraId="4C901D97" w14:textId="77777777" w:rsidR="003F2034" w:rsidRPr="008B6E71" w:rsidRDefault="003F2034" w:rsidP="00854DC7">
            <w:pPr>
              <w:spacing w:before="40" w:after="40"/>
              <w:ind w:left="113"/>
              <w:rPr>
                <w:sz w:val="28"/>
                <w:szCs w:val="28"/>
              </w:rPr>
            </w:pPr>
            <w:r>
              <w:rPr>
                <w:sz w:val="28"/>
                <w:szCs w:val="28"/>
              </w:rPr>
              <w:t>Dr. Robert Fryer</w:t>
            </w:r>
          </w:p>
        </w:tc>
        <w:tc>
          <w:tcPr>
            <w:tcW w:w="1701" w:type="dxa"/>
            <w:vMerge/>
          </w:tcPr>
          <w:p w14:paraId="4FCBFA54" w14:textId="77777777" w:rsidR="003F2034" w:rsidRPr="008B6E71" w:rsidRDefault="003F2034" w:rsidP="00854DC7">
            <w:pPr>
              <w:spacing w:before="40" w:after="40"/>
              <w:jc w:val="center"/>
              <w:rPr>
                <w:sz w:val="28"/>
                <w:szCs w:val="28"/>
              </w:rPr>
            </w:pPr>
          </w:p>
        </w:tc>
      </w:tr>
      <w:tr w:rsidR="003F2034" w:rsidRPr="008B6E71" w14:paraId="525E9B36" w14:textId="77777777" w:rsidTr="00854DC7">
        <w:trPr>
          <w:trHeight w:val="298"/>
        </w:trPr>
        <w:tc>
          <w:tcPr>
            <w:tcW w:w="1008" w:type="dxa"/>
            <w:vAlign w:val="center"/>
          </w:tcPr>
          <w:p w14:paraId="7F2A294C" w14:textId="77777777" w:rsidR="003F2034" w:rsidRPr="008B6E71" w:rsidRDefault="003F2034" w:rsidP="00854DC7">
            <w:pPr>
              <w:jc w:val="center"/>
              <w:rPr>
                <w:sz w:val="28"/>
                <w:szCs w:val="28"/>
              </w:rPr>
            </w:pPr>
            <w:r w:rsidRPr="008B6E71">
              <w:rPr>
                <w:sz w:val="28"/>
                <w:szCs w:val="28"/>
              </w:rPr>
              <w:t>5.</w:t>
            </w:r>
          </w:p>
        </w:tc>
        <w:tc>
          <w:tcPr>
            <w:tcW w:w="3968" w:type="dxa"/>
            <w:shd w:val="clear" w:color="auto" w:fill="auto"/>
            <w:tcMar>
              <w:top w:w="15" w:type="dxa"/>
              <w:left w:w="15" w:type="dxa"/>
              <w:bottom w:w="0" w:type="dxa"/>
              <w:right w:w="15" w:type="dxa"/>
            </w:tcMar>
            <w:vAlign w:val="center"/>
          </w:tcPr>
          <w:p w14:paraId="0F7F34BC" w14:textId="77777777" w:rsidR="003F2034" w:rsidRPr="008B6E71" w:rsidRDefault="003F2034" w:rsidP="00854DC7">
            <w:pPr>
              <w:spacing w:before="40" w:after="40"/>
              <w:ind w:left="113"/>
              <w:rPr>
                <w:sz w:val="28"/>
                <w:szCs w:val="28"/>
              </w:rPr>
            </w:pPr>
            <w:r>
              <w:rPr>
                <w:sz w:val="28"/>
                <w:szCs w:val="28"/>
              </w:rPr>
              <w:t>Questions</w:t>
            </w:r>
          </w:p>
        </w:tc>
        <w:tc>
          <w:tcPr>
            <w:tcW w:w="3119" w:type="dxa"/>
            <w:shd w:val="clear" w:color="auto" w:fill="auto"/>
            <w:tcMar>
              <w:top w:w="15" w:type="dxa"/>
              <w:left w:w="15" w:type="dxa"/>
              <w:bottom w:w="0" w:type="dxa"/>
              <w:right w:w="15" w:type="dxa"/>
            </w:tcMar>
            <w:vAlign w:val="center"/>
          </w:tcPr>
          <w:p w14:paraId="1E16C7F9" w14:textId="77777777" w:rsidR="003F2034" w:rsidRDefault="003F2034" w:rsidP="00854DC7">
            <w:pPr>
              <w:spacing w:before="40" w:after="40"/>
              <w:ind w:left="113"/>
              <w:rPr>
                <w:sz w:val="28"/>
                <w:szCs w:val="28"/>
              </w:rPr>
            </w:pPr>
            <w:r>
              <w:rPr>
                <w:sz w:val="28"/>
                <w:szCs w:val="28"/>
              </w:rPr>
              <w:t>PETREL</w:t>
            </w:r>
            <w:r w:rsidRPr="008B6E71">
              <w:rPr>
                <w:sz w:val="28"/>
                <w:szCs w:val="28"/>
              </w:rPr>
              <w:t xml:space="preserve"> project team</w:t>
            </w:r>
          </w:p>
        </w:tc>
        <w:tc>
          <w:tcPr>
            <w:tcW w:w="1701" w:type="dxa"/>
            <w:vMerge/>
          </w:tcPr>
          <w:p w14:paraId="6B024D5B" w14:textId="77777777" w:rsidR="003F2034" w:rsidRPr="008B6E71" w:rsidRDefault="003F2034" w:rsidP="00854DC7">
            <w:pPr>
              <w:spacing w:before="40" w:after="40"/>
              <w:jc w:val="center"/>
              <w:rPr>
                <w:sz w:val="28"/>
                <w:szCs w:val="28"/>
              </w:rPr>
            </w:pPr>
          </w:p>
        </w:tc>
      </w:tr>
      <w:tr w:rsidR="003F2034" w:rsidRPr="008B6E71" w14:paraId="634701B5" w14:textId="77777777" w:rsidTr="00854DC7">
        <w:trPr>
          <w:trHeight w:val="298"/>
        </w:trPr>
        <w:tc>
          <w:tcPr>
            <w:tcW w:w="1008" w:type="dxa"/>
            <w:vAlign w:val="center"/>
          </w:tcPr>
          <w:p w14:paraId="127549E6" w14:textId="77777777" w:rsidR="003F2034" w:rsidRPr="008B6E71" w:rsidRDefault="003F2034" w:rsidP="00854DC7">
            <w:pPr>
              <w:jc w:val="center"/>
              <w:rPr>
                <w:sz w:val="28"/>
                <w:szCs w:val="28"/>
              </w:rPr>
            </w:pPr>
            <w:r w:rsidRPr="008B6E71">
              <w:rPr>
                <w:sz w:val="28"/>
                <w:szCs w:val="28"/>
              </w:rPr>
              <w:t>6.</w:t>
            </w:r>
          </w:p>
        </w:tc>
        <w:tc>
          <w:tcPr>
            <w:tcW w:w="3968" w:type="dxa"/>
            <w:shd w:val="clear" w:color="auto" w:fill="auto"/>
            <w:tcMar>
              <w:top w:w="15" w:type="dxa"/>
              <w:left w:w="15" w:type="dxa"/>
              <w:bottom w:w="0" w:type="dxa"/>
              <w:right w:w="15" w:type="dxa"/>
            </w:tcMar>
            <w:vAlign w:val="center"/>
          </w:tcPr>
          <w:p w14:paraId="38A0C9E2" w14:textId="77777777" w:rsidR="003F2034" w:rsidRPr="008B6E71" w:rsidRDefault="003F2034" w:rsidP="00854DC7">
            <w:pPr>
              <w:spacing w:before="40" w:after="40"/>
              <w:ind w:left="113"/>
              <w:rPr>
                <w:sz w:val="28"/>
                <w:szCs w:val="28"/>
              </w:rPr>
            </w:pPr>
            <w:r w:rsidRPr="008B6E71">
              <w:rPr>
                <w:sz w:val="28"/>
                <w:szCs w:val="28"/>
              </w:rPr>
              <w:t xml:space="preserve">Sizing and fitting of </w:t>
            </w:r>
            <w:r>
              <w:rPr>
                <w:sz w:val="28"/>
                <w:szCs w:val="28"/>
              </w:rPr>
              <w:t>GFE</w:t>
            </w:r>
            <w:r w:rsidRPr="008B6E71">
              <w:rPr>
                <w:sz w:val="28"/>
                <w:szCs w:val="28"/>
              </w:rPr>
              <w:t xml:space="preserve"> demonstration </w:t>
            </w:r>
          </w:p>
        </w:tc>
        <w:tc>
          <w:tcPr>
            <w:tcW w:w="3119" w:type="dxa"/>
            <w:shd w:val="clear" w:color="auto" w:fill="auto"/>
            <w:tcMar>
              <w:top w:w="15" w:type="dxa"/>
              <w:left w:w="15" w:type="dxa"/>
              <w:bottom w:w="0" w:type="dxa"/>
              <w:right w:w="15" w:type="dxa"/>
            </w:tcMar>
            <w:vAlign w:val="center"/>
          </w:tcPr>
          <w:p w14:paraId="0B6DA7F7" w14:textId="77777777" w:rsidR="003F2034" w:rsidRPr="008B6E71" w:rsidRDefault="003F2034" w:rsidP="00854DC7">
            <w:pPr>
              <w:spacing w:before="40" w:after="40"/>
              <w:ind w:left="113"/>
              <w:rPr>
                <w:sz w:val="28"/>
                <w:szCs w:val="28"/>
              </w:rPr>
            </w:pPr>
            <w:r>
              <w:rPr>
                <w:sz w:val="28"/>
                <w:szCs w:val="28"/>
              </w:rPr>
              <w:t xml:space="preserve">Major </w:t>
            </w:r>
            <w:r w:rsidRPr="00872BED">
              <w:rPr>
                <w:sz w:val="28"/>
                <w:szCs w:val="28"/>
              </w:rPr>
              <w:t>Warren Allison</w:t>
            </w:r>
          </w:p>
        </w:tc>
        <w:tc>
          <w:tcPr>
            <w:tcW w:w="1701" w:type="dxa"/>
            <w:shd w:val="clear" w:color="auto" w:fill="auto"/>
          </w:tcPr>
          <w:p w14:paraId="08D15F70" w14:textId="77777777" w:rsidR="003F2034" w:rsidRPr="009132A3" w:rsidRDefault="003F2034" w:rsidP="00854DC7">
            <w:pPr>
              <w:spacing w:before="40" w:after="40"/>
              <w:jc w:val="center"/>
              <w:rPr>
                <w:sz w:val="28"/>
                <w:szCs w:val="28"/>
              </w:rPr>
            </w:pPr>
            <w:r w:rsidRPr="009132A3">
              <w:rPr>
                <w:sz w:val="28"/>
                <w:szCs w:val="28"/>
              </w:rPr>
              <w:t>1</w:t>
            </w:r>
            <w:r>
              <w:rPr>
                <w:sz w:val="28"/>
                <w:szCs w:val="28"/>
              </w:rPr>
              <w:t>1</w:t>
            </w:r>
            <w:r w:rsidRPr="009132A3">
              <w:rPr>
                <w:sz w:val="28"/>
                <w:szCs w:val="28"/>
              </w:rPr>
              <w:t>.</w:t>
            </w:r>
            <w:r>
              <w:rPr>
                <w:sz w:val="28"/>
                <w:szCs w:val="28"/>
              </w:rPr>
              <w:t>00-13</w:t>
            </w:r>
            <w:r w:rsidRPr="009132A3">
              <w:rPr>
                <w:sz w:val="28"/>
                <w:szCs w:val="28"/>
              </w:rPr>
              <w:t>.</w:t>
            </w:r>
            <w:r>
              <w:rPr>
                <w:sz w:val="28"/>
                <w:szCs w:val="28"/>
              </w:rPr>
              <w:t>00</w:t>
            </w:r>
          </w:p>
        </w:tc>
      </w:tr>
      <w:tr w:rsidR="003F2034" w:rsidRPr="008B6E71" w14:paraId="1F99E9C9" w14:textId="77777777" w:rsidTr="00854DC7">
        <w:trPr>
          <w:trHeight w:val="298"/>
        </w:trPr>
        <w:tc>
          <w:tcPr>
            <w:tcW w:w="1008" w:type="dxa"/>
            <w:vAlign w:val="center"/>
          </w:tcPr>
          <w:p w14:paraId="36197B89" w14:textId="77777777" w:rsidR="003F2034" w:rsidRPr="008B6E71" w:rsidRDefault="003F2034" w:rsidP="00854DC7">
            <w:pPr>
              <w:jc w:val="center"/>
              <w:rPr>
                <w:sz w:val="28"/>
                <w:szCs w:val="28"/>
              </w:rPr>
            </w:pPr>
            <w:r>
              <w:rPr>
                <w:sz w:val="28"/>
                <w:szCs w:val="28"/>
              </w:rPr>
              <w:t>7.</w:t>
            </w:r>
          </w:p>
        </w:tc>
        <w:tc>
          <w:tcPr>
            <w:tcW w:w="3968" w:type="dxa"/>
            <w:shd w:val="clear" w:color="auto" w:fill="auto"/>
            <w:tcMar>
              <w:top w:w="15" w:type="dxa"/>
              <w:left w:w="15" w:type="dxa"/>
              <w:bottom w:w="0" w:type="dxa"/>
              <w:right w:w="15" w:type="dxa"/>
            </w:tcMar>
            <w:vAlign w:val="center"/>
          </w:tcPr>
          <w:p w14:paraId="0AA4F723" w14:textId="77777777" w:rsidR="003F2034" w:rsidRPr="008B6E71" w:rsidRDefault="003F2034" w:rsidP="00854DC7">
            <w:pPr>
              <w:spacing w:before="40" w:after="40"/>
              <w:ind w:left="113"/>
              <w:rPr>
                <w:sz w:val="28"/>
                <w:szCs w:val="28"/>
              </w:rPr>
            </w:pPr>
            <w:r w:rsidRPr="008B6E71">
              <w:rPr>
                <w:sz w:val="28"/>
                <w:szCs w:val="28"/>
              </w:rPr>
              <w:t>Questions and Dispersal</w:t>
            </w:r>
          </w:p>
        </w:tc>
        <w:tc>
          <w:tcPr>
            <w:tcW w:w="3119" w:type="dxa"/>
            <w:shd w:val="clear" w:color="auto" w:fill="auto"/>
            <w:tcMar>
              <w:top w:w="15" w:type="dxa"/>
              <w:left w:w="15" w:type="dxa"/>
              <w:bottom w:w="0" w:type="dxa"/>
              <w:right w:w="15" w:type="dxa"/>
            </w:tcMar>
            <w:vAlign w:val="center"/>
          </w:tcPr>
          <w:p w14:paraId="75A9AE50" w14:textId="77777777" w:rsidR="003F2034" w:rsidRPr="008B6E71" w:rsidRDefault="003F2034" w:rsidP="00854DC7">
            <w:pPr>
              <w:spacing w:before="40" w:after="40"/>
              <w:ind w:left="113"/>
              <w:rPr>
                <w:sz w:val="28"/>
                <w:szCs w:val="28"/>
              </w:rPr>
            </w:pPr>
            <w:r>
              <w:rPr>
                <w:sz w:val="28"/>
                <w:szCs w:val="28"/>
              </w:rPr>
              <w:t>PETREL</w:t>
            </w:r>
            <w:r w:rsidRPr="008B6E71">
              <w:rPr>
                <w:sz w:val="28"/>
                <w:szCs w:val="28"/>
              </w:rPr>
              <w:t xml:space="preserve"> project team</w:t>
            </w:r>
          </w:p>
        </w:tc>
        <w:tc>
          <w:tcPr>
            <w:tcW w:w="1701" w:type="dxa"/>
            <w:shd w:val="clear" w:color="auto" w:fill="auto"/>
          </w:tcPr>
          <w:p w14:paraId="09912089" w14:textId="77777777" w:rsidR="003F2034" w:rsidRPr="009132A3" w:rsidRDefault="003F2034" w:rsidP="00854DC7">
            <w:pPr>
              <w:spacing w:before="40" w:after="40"/>
              <w:jc w:val="center"/>
              <w:rPr>
                <w:sz w:val="28"/>
                <w:szCs w:val="28"/>
              </w:rPr>
            </w:pPr>
            <w:r>
              <w:rPr>
                <w:sz w:val="28"/>
                <w:szCs w:val="28"/>
              </w:rPr>
              <w:t>13.00-14.00</w:t>
            </w:r>
          </w:p>
        </w:tc>
      </w:tr>
    </w:tbl>
    <w:p w14:paraId="6EAA7878" w14:textId="77777777" w:rsidR="003F2034" w:rsidRPr="004E23F5" w:rsidRDefault="003F2034" w:rsidP="003F2034"/>
    <w:tbl>
      <w:tblPr>
        <w:tblW w:w="0" w:type="auto"/>
        <w:tblInd w:w="108" w:type="dxa"/>
        <w:tblLook w:val="04A0" w:firstRow="1" w:lastRow="0" w:firstColumn="1" w:lastColumn="0" w:noHBand="0" w:noVBand="1"/>
      </w:tblPr>
      <w:tblGrid>
        <w:gridCol w:w="2611"/>
        <w:gridCol w:w="3244"/>
        <w:gridCol w:w="3063"/>
      </w:tblGrid>
      <w:tr w:rsidR="003F2034" w:rsidRPr="00BE17B5" w14:paraId="6B655011" w14:textId="77777777" w:rsidTr="00854DC7">
        <w:trPr>
          <w:trHeight w:val="340"/>
        </w:trPr>
        <w:tc>
          <w:tcPr>
            <w:tcW w:w="2777" w:type="dxa"/>
            <w:shd w:val="clear" w:color="auto" w:fill="auto"/>
          </w:tcPr>
          <w:p w14:paraId="1CDC7321" w14:textId="77777777" w:rsidR="003F2034" w:rsidRPr="00BE17B5" w:rsidRDefault="003F2034" w:rsidP="00854DC7">
            <w:pPr>
              <w:rPr>
                <w:b/>
                <w:szCs w:val="28"/>
              </w:rPr>
            </w:pPr>
            <w:r w:rsidRPr="00BE17B5">
              <w:rPr>
                <w:b/>
                <w:szCs w:val="28"/>
              </w:rPr>
              <w:t>Invitees</w:t>
            </w:r>
          </w:p>
        </w:tc>
        <w:tc>
          <w:tcPr>
            <w:tcW w:w="3476" w:type="dxa"/>
          </w:tcPr>
          <w:p w14:paraId="5039833E" w14:textId="77777777" w:rsidR="003F2034" w:rsidRPr="00BE17B5" w:rsidRDefault="003F2034" w:rsidP="00854DC7">
            <w:pPr>
              <w:rPr>
                <w:b/>
                <w:szCs w:val="28"/>
              </w:rPr>
            </w:pPr>
          </w:p>
        </w:tc>
        <w:tc>
          <w:tcPr>
            <w:tcW w:w="3278" w:type="dxa"/>
            <w:shd w:val="clear" w:color="auto" w:fill="auto"/>
          </w:tcPr>
          <w:p w14:paraId="496CBB96" w14:textId="77777777" w:rsidR="003F2034" w:rsidRPr="00BE17B5" w:rsidRDefault="003F2034" w:rsidP="00854DC7">
            <w:pPr>
              <w:rPr>
                <w:b/>
                <w:szCs w:val="28"/>
              </w:rPr>
            </w:pPr>
            <w:r w:rsidRPr="00BE17B5">
              <w:rPr>
                <w:b/>
                <w:szCs w:val="28"/>
              </w:rPr>
              <w:t xml:space="preserve">Industry </w:t>
            </w:r>
          </w:p>
        </w:tc>
      </w:tr>
      <w:tr w:rsidR="003F2034" w:rsidRPr="00BE17B5" w14:paraId="00067ED3" w14:textId="77777777" w:rsidTr="00854DC7">
        <w:trPr>
          <w:trHeight w:val="340"/>
        </w:trPr>
        <w:tc>
          <w:tcPr>
            <w:tcW w:w="2777" w:type="dxa"/>
            <w:shd w:val="clear" w:color="auto" w:fill="auto"/>
          </w:tcPr>
          <w:p w14:paraId="28BD8F91" w14:textId="77777777" w:rsidR="003F2034" w:rsidRPr="00BE17B5" w:rsidRDefault="003F2034" w:rsidP="00854DC7">
            <w:pPr>
              <w:rPr>
                <w:szCs w:val="28"/>
              </w:rPr>
            </w:pPr>
            <w:r w:rsidRPr="00BE17B5">
              <w:rPr>
                <w:szCs w:val="28"/>
              </w:rPr>
              <w:t>Maj Warren Allison</w:t>
            </w:r>
          </w:p>
        </w:tc>
        <w:tc>
          <w:tcPr>
            <w:tcW w:w="3476" w:type="dxa"/>
          </w:tcPr>
          <w:p w14:paraId="0B397D07" w14:textId="77777777" w:rsidR="003F2034" w:rsidRPr="00BE17B5" w:rsidRDefault="003F2034" w:rsidP="00854DC7">
            <w:pPr>
              <w:rPr>
                <w:szCs w:val="28"/>
              </w:rPr>
            </w:pPr>
            <w:r w:rsidRPr="00BE17B5">
              <w:rPr>
                <w:szCs w:val="28"/>
              </w:rPr>
              <w:t>Army/DE&amp;S</w:t>
            </w:r>
          </w:p>
        </w:tc>
        <w:tc>
          <w:tcPr>
            <w:tcW w:w="3278" w:type="dxa"/>
            <w:shd w:val="clear" w:color="auto" w:fill="auto"/>
          </w:tcPr>
          <w:p w14:paraId="377E36BB" w14:textId="77777777" w:rsidR="003F2034" w:rsidRPr="00BE17B5" w:rsidRDefault="003F2034" w:rsidP="00854DC7">
            <w:pPr>
              <w:rPr>
                <w:szCs w:val="28"/>
              </w:rPr>
            </w:pPr>
            <w:r w:rsidRPr="00BE17B5">
              <w:rPr>
                <w:szCs w:val="28"/>
              </w:rPr>
              <w:t>Blücher GmbH</w:t>
            </w:r>
          </w:p>
        </w:tc>
      </w:tr>
      <w:tr w:rsidR="003F2034" w:rsidRPr="00BE17B5" w14:paraId="4CD34EEC" w14:textId="77777777" w:rsidTr="00854DC7">
        <w:trPr>
          <w:trHeight w:val="340"/>
        </w:trPr>
        <w:tc>
          <w:tcPr>
            <w:tcW w:w="2777" w:type="dxa"/>
            <w:shd w:val="clear" w:color="auto" w:fill="auto"/>
          </w:tcPr>
          <w:p w14:paraId="143C24CB" w14:textId="77777777" w:rsidR="003F2034" w:rsidRPr="00BE17B5" w:rsidRDefault="003F2034" w:rsidP="00854DC7">
            <w:pPr>
              <w:rPr>
                <w:szCs w:val="28"/>
              </w:rPr>
            </w:pPr>
            <w:r w:rsidRPr="00BE17B5">
              <w:rPr>
                <w:szCs w:val="28"/>
              </w:rPr>
              <w:t>Ben Jackson</w:t>
            </w:r>
          </w:p>
        </w:tc>
        <w:tc>
          <w:tcPr>
            <w:tcW w:w="3476" w:type="dxa"/>
          </w:tcPr>
          <w:p w14:paraId="625C45CE" w14:textId="77777777" w:rsidR="003F2034" w:rsidRPr="00BE17B5" w:rsidRDefault="003F2034" w:rsidP="00854DC7">
            <w:pPr>
              <w:rPr>
                <w:szCs w:val="28"/>
              </w:rPr>
            </w:pPr>
            <w:r w:rsidRPr="00BE17B5">
              <w:rPr>
                <w:szCs w:val="28"/>
              </w:rPr>
              <w:t>DE&amp;S</w:t>
            </w:r>
          </w:p>
        </w:tc>
        <w:tc>
          <w:tcPr>
            <w:tcW w:w="3278" w:type="dxa"/>
            <w:shd w:val="clear" w:color="auto" w:fill="auto"/>
          </w:tcPr>
          <w:p w14:paraId="08EED0F7" w14:textId="77777777" w:rsidR="003F2034" w:rsidRPr="00BE17B5" w:rsidRDefault="003F2034" w:rsidP="00854DC7">
            <w:pPr>
              <w:rPr>
                <w:szCs w:val="28"/>
              </w:rPr>
            </w:pPr>
            <w:r w:rsidRPr="00BE17B5">
              <w:rPr>
                <w:szCs w:val="28"/>
              </w:rPr>
              <w:t>Level Peaks Associates</w:t>
            </w:r>
          </w:p>
        </w:tc>
      </w:tr>
      <w:tr w:rsidR="003F2034" w:rsidRPr="00BE17B5" w14:paraId="7E4E6AF8" w14:textId="77777777" w:rsidTr="00854DC7">
        <w:trPr>
          <w:trHeight w:val="340"/>
        </w:trPr>
        <w:tc>
          <w:tcPr>
            <w:tcW w:w="2777" w:type="dxa"/>
            <w:shd w:val="clear" w:color="auto" w:fill="auto"/>
          </w:tcPr>
          <w:p w14:paraId="6187A09A" w14:textId="77777777" w:rsidR="003F2034" w:rsidRPr="00BE17B5" w:rsidRDefault="003F2034" w:rsidP="00854DC7">
            <w:pPr>
              <w:rPr>
                <w:szCs w:val="28"/>
              </w:rPr>
            </w:pPr>
            <w:r w:rsidRPr="00BE17B5">
              <w:rPr>
                <w:szCs w:val="28"/>
              </w:rPr>
              <w:t xml:space="preserve">Dr Jon Russell </w:t>
            </w:r>
          </w:p>
        </w:tc>
        <w:tc>
          <w:tcPr>
            <w:tcW w:w="3476" w:type="dxa"/>
          </w:tcPr>
          <w:p w14:paraId="2B29313A" w14:textId="77777777" w:rsidR="003F2034" w:rsidRPr="00BE17B5" w:rsidRDefault="003F2034" w:rsidP="00854DC7">
            <w:pPr>
              <w:rPr>
                <w:szCs w:val="28"/>
              </w:rPr>
            </w:pPr>
            <w:r w:rsidRPr="00BE17B5">
              <w:rPr>
                <w:szCs w:val="28"/>
              </w:rPr>
              <w:t>DSTL</w:t>
            </w:r>
          </w:p>
        </w:tc>
        <w:tc>
          <w:tcPr>
            <w:tcW w:w="3278" w:type="dxa"/>
            <w:shd w:val="clear" w:color="auto" w:fill="auto"/>
          </w:tcPr>
          <w:p w14:paraId="66524C85" w14:textId="77777777" w:rsidR="003F2034" w:rsidRPr="00BE17B5" w:rsidRDefault="003F2034" w:rsidP="00854DC7">
            <w:pPr>
              <w:rPr>
                <w:szCs w:val="28"/>
              </w:rPr>
            </w:pPr>
            <w:r w:rsidRPr="00BE17B5">
              <w:rPr>
                <w:szCs w:val="28"/>
              </w:rPr>
              <w:t>So</w:t>
            </w:r>
            <w:bookmarkStart w:id="0" w:name="_GoBack"/>
            <w:bookmarkEnd w:id="0"/>
            <w:r w:rsidRPr="00BE17B5">
              <w:rPr>
                <w:szCs w:val="28"/>
              </w:rPr>
              <w:t>urce Tactical Gear</w:t>
            </w:r>
          </w:p>
        </w:tc>
      </w:tr>
      <w:tr w:rsidR="003F2034" w:rsidRPr="00BE17B5" w14:paraId="6B1323D2" w14:textId="77777777" w:rsidTr="00854DC7">
        <w:trPr>
          <w:trHeight w:val="340"/>
        </w:trPr>
        <w:tc>
          <w:tcPr>
            <w:tcW w:w="2777" w:type="dxa"/>
            <w:shd w:val="clear" w:color="auto" w:fill="auto"/>
          </w:tcPr>
          <w:p w14:paraId="216AB870" w14:textId="77777777" w:rsidR="003F2034" w:rsidRPr="00BE17B5" w:rsidRDefault="003F2034" w:rsidP="00854DC7">
            <w:pPr>
              <w:rPr>
                <w:szCs w:val="28"/>
              </w:rPr>
            </w:pPr>
            <w:r w:rsidRPr="00BE17B5">
              <w:rPr>
                <w:szCs w:val="28"/>
              </w:rPr>
              <w:t>Dr Robert Fryer</w:t>
            </w:r>
          </w:p>
        </w:tc>
        <w:tc>
          <w:tcPr>
            <w:tcW w:w="3476" w:type="dxa"/>
          </w:tcPr>
          <w:p w14:paraId="16325C69" w14:textId="77777777" w:rsidR="003F2034" w:rsidRPr="00BE17B5" w:rsidRDefault="003F2034" w:rsidP="00854DC7">
            <w:pPr>
              <w:rPr>
                <w:szCs w:val="28"/>
              </w:rPr>
            </w:pPr>
            <w:r w:rsidRPr="00BE17B5">
              <w:rPr>
                <w:szCs w:val="28"/>
              </w:rPr>
              <w:t>DSTL</w:t>
            </w:r>
          </w:p>
        </w:tc>
        <w:tc>
          <w:tcPr>
            <w:tcW w:w="3278" w:type="dxa"/>
          </w:tcPr>
          <w:p w14:paraId="250FD2B5" w14:textId="77777777" w:rsidR="003F2034" w:rsidRPr="00BE17B5" w:rsidRDefault="003F2034" w:rsidP="00854DC7">
            <w:pPr>
              <w:rPr>
                <w:szCs w:val="28"/>
              </w:rPr>
            </w:pPr>
            <w:r w:rsidRPr="00BE17B5">
              <w:rPr>
                <w:szCs w:val="28"/>
              </w:rPr>
              <w:t>Cooneen Group</w:t>
            </w:r>
          </w:p>
        </w:tc>
      </w:tr>
      <w:tr w:rsidR="003F2034" w:rsidRPr="00BE17B5" w14:paraId="2C68C51F" w14:textId="77777777" w:rsidTr="00854DC7">
        <w:trPr>
          <w:trHeight w:val="340"/>
        </w:trPr>
        <w:tc>
          <w:tcPr>
            <w:tcW w:w="2777" w:type="dxa"/>
            <w:shd w:val="clear" w:color="auto" w:fill="auto"/>
          </w:tcPr>
          <w:p w14:paraId="585226B9" w14:textId="77777777" w:rsidR="003F2034" w:rsidRPr="00BE17B5" w:rsidRDefault="003F2034" w:rsidP="00854DC7">
            <w:pPr>
              <w:rPr>
                <w:szCs w:val="28"/>
              </w:rPr>
            </w:pPr>
            <w:r w:rsidRPr="00BE17B5">
              <w:rPr>
                <w:szCs w:val="28"/>
              </w:rPr>
              <w:t>Kimberley Strickland</w:t>
            </w:r>
          </w:p>
        </w:tc>
        <w:tc>
          <w:tcPr>
            <w:tcW w:w="3476" w:type="dxa"/>
          </w:tcPr>
          <w:p w14:paraId="62A475B9" w14:textId="77777777" w:rsidR="003F2034" w:rsidRPr="00BE17B5" w:rsidRDefault="003F2034" w:rsidP="00854DC7">
            <w:pPr>
              <w:rPr>
                <w:szCs w:val="28"/>
              </w:rPr>
            </w:pPr>
            <w:r w:rsidRPr="00BE17B5">
              <w:rPr>
                <w:szCs w:val="28"/>
              </w:rPr>
              <w:t>DSTL</w:t>
            </w:r>
          </w:p>
        </w:tc>
        <w:tc>
          <w:tcPr>
            <w:tcW w:w="3278" w:type="dxa"/>
            <w:shd w:val="clear" w:color="auto" w:fill="auto"/>
          </w:tcPr>
          <w:p w14:paraId="5A453756" w14:textId="3D148197" w:rsidR="003F2034" w:rsidRPr="00BE17B5" w:rsidRDefault="003F2034" w:rsidP="00854DC7">
            <w:pPr>
              <w:rPr>
                <w:szCs w:val="28"/>
              </w:rPr>
            </w:pPr>
            <w:r w:rsidRPr="00BE17B5">
              <w:rPr>
                <w:szCs w:val="28"/>
              </w:rPr>
              <w:t>Point Blank</w:t>
            </w:r>
            <w:r w:rsidR="00A57375">
              <w:rPr>
                <w:szCs w:val="28"/>
              </w:rPr>
              <w:t xml:space="preserve"> Enterprises Inc</w:t>
            </w:r>
          </w:p>
        </w:tc>
      </w:tr>
      <w:tr w:rsidR="003F2034" w:rsidRPr="00BE17B5" w14:paraId="0A556D0D" w14:textId="77777777" w:rsidTr="00854DC7">
        <w:trPr>
          <w:trHeight w:val="340"/>
        </w:trPr>
        <w:tc>
          <w:tcPr>
            <w:tcW w:w="2777" w:type="dxa"/>
            <w:shd w:val="clear" w:color="auto" w:fill="auto"/>
          </w:tcPr>
          <w:p w14:paraId="4A5EF8CC" w14:textId="77777777" w:rsidR="003F2034" w:rsidRPr="00BE17B5" w:rsidRDefault="003F2034" w:rsidP="00854DC7">
            <w:pPr>
              <w:rPr>
                <w:szCs w:val="28"/>
              </w:rPr>
            </w:pPr>
            <w:r w:rsidRPr="00BE17B5">
              <w:rPr>
                <w:szCs w:val="28"/>
              </w:rPr>
              <w:t xml:space="preserve">Helen Jefferies </w:t>
            </w:r>
          </w:p>
        </w:tc>
        <w:tc>
          <w:tcPr>
            <w:tcW w:w="3476" w:type="dxa"/>
          </w:tcPr>
          <w:p w14:paraId="387B8F57" w14:textId="77777777" w:rsidR="003F2034" w:rsidRPr="00BE17B5" w:rsidRDefault="003F2034" w:rsidP="00854DC7">
            <w:pPr>
              <w:rPr>
                <w:szCs w:val="28"/>
              </w:rPr>
            </w:pPr>
            <w:r w:rsidRPr="00BE17B5">
              <w:rPr>
                <w:szCs w:val="28"/>
              </w:rPr>
              <w:t>DE&amp;S</w:t>
            </w:r>
          </w:p>
        </w:tc>
        <w:tc>
          <w:tcPr>
            <w:tcW w:w="3278" w:type="dxa"/>
            <w:shd w:val="clear" w:color="auto" w:fill="auto"/>
          </w:tcPr>
          <w:p w14:paraId="7736BF4A" w14:textId="7F29BA26" w:rsidR="003F2034" w:rsidRPr="00BE17B5" w:rsidRDefault="003F2034" w:rsidP="00854DC7">
            <w:pPr>
              <w:rPr>
                <w:szCs w:val="28"/>
              </w:rPr>
            </w:pPr>
            <w:r w:rsidRPr="00BE17B5">
              <w:rPr>
                <w:szCs w:val="28"/>
              </w:rPr>
              <w:t xml:space="preserve">ADS </w:t>
            </w:r>
            <w:r w:rsidR="00A57375">
              <w:rPr>
                <w:szCs w:val="28"/>
              </w:rPr>
              <w:t>Inc</w:t>
            </w:r>
          </w:p>
        </w:tc>
      </w:tr>
      <w:tr w:rsidR="003F2034" w:rsidRPr="00BE17B5" w14:paraId="53F5C2A8" w14:textId="77777777" w:rsidTr="00854DC7">
        <w:trPr>
          <w:trHeight w:val="340"/>
        </w:trPr>
        <w:tc>
          <w:tcPr>
            <w:tcW w:w="2777" w:type="dxa"/>
            <w:shd w:val="clear" w:color="auto" w:fill="auto"/>
          </w:tcPr>
          <w:p w14:paraId="0A45463F" w14:textId="77777777" w:rsidR="003F2034" w:rsidRPr="00BE17B5" w:rsidRDefault="003F2034" w:rsidP="00854DC7">
            <w:pPr>
              <w:rPr>
                <w:szCs w:val="28"/>
              </w:rPr>
            </w:pPr>
            <w:r w:rsidRPr="00BE17B5">
              <w:rPr>
                <w:szCs w:val="28"/>
              </w:rPr>
              <w:t>Emily Wolfe</w:t>
            </w:r>
          </w:p>
        </w:tc>
        <w:tc>
          <w:tcPr>
            <w:tcW w:w="3476" w:type="dxa"/>
          </w:tcPr>
          <w:p w14:paraId="1EA48D0B" w14:textId="77777777" w:rsidR="003F2034" w:rsidRPr="00BE17B5" w:rsidRDefault="003F2034" w:rsidP="00854DC7">
            <w:pPr>
              <w:rPr>
                <w:szCs w:val="28"/>
              </w:rPr>
            </w:pPr>
            <w:r w:rsidRPr="00BE17B5">
              <w:rPr>
                <w:szCs w:val="28"/>
              </w:rPr>
              <w:t>DE&amp;S</w:t>
            </w:r>
          </w:p>
        </w:tc>
        <w:tc>
          <w:tcPr>
            <w:tcW w:w="3278" w:type="dxa"/>
            <w:shd w:val="clear" w:color="auto" w:fill="auto"/>
          </w:tcPr>
          <w:p w14:paraId="29C3B4A4" w14:textId="77777777" w:rsidR="003F2034" w:rsidRPr="00BE17B5" w:rsidRDefault="003F2034" w:rsidP="00854DC7">
            <w:pPr>
              <w:rPr>
                <w:szCs w:val="28"/>
              </w:rPr>
            </w:pPr>
          </w:p>
        </w:tc>
      </w:tr>
      <w:tr w:rsidR="003F2034" w:rsidRPr="00BE17B5" w14:paraId="68C1EC7E" w14:textId="77777777" w:rsidTr="00854DC7">
        <w:trPr>
          <w:trHeight w:val="340"/>
        </w:trPr>
        <w:tc>
          <w:tcPr>
            <w:tcW w:w="2777" w:type="dxa"/>
            <w:shd w:val="clear" w:color="auto" w:fill="auto"/>
          </w:tcPr>
          <w:p w14:paraId="16398106" w14:textId="77777777" w:rsidR="003F2034" w:rsidRPr="00BE17B5" w:rsidRDefault="003F2034" w:rsidP="00854DC7">
            <w:pPr>
              <w:rPr>
                <w:b/>
                <w:szCs w:val="28"/>
              </w:rPr>
            </w:pPr>
          </w:p>
          <w:p w14:paraId="37177C6D" w14:textId="77777777" w:rsidR="003F2034" w:rsidRPr="00BE17B5" w:rsidRDefault="003F2034" w:rsidP="00854DC7">
            <w:pPr>
              <w:rPr>
                <w:szCs w:val="28"/>
              </w:rPr>
            </w:pPr>
            <w:r w:rsidRPr="00BE17B5">
              <w:rPr>
                <w:b/>
                <w:szCs w:val="28"/>
              </w:rPr>
              <w:t xml:space="preserve">Apologies </w:t>
            </w:r>
          </w:p>
        </w:tc>
        <w:tc>
          <w:tcPr>
            <w:tcW w:w="3476" w:type="dxa"/>
          </w:tcPr>
          <w:p w14:paraId="1B0D32BF" w14:textId="77777777" w:rsidR="003F2034" w:rsidRPr="00BE17B5" w:rsidRDefault="003F2034" w:rsidP="00854DC7">
            <w:pPr>
              <w:rPr>
                <w:szCs w:val="28"/>
              </w:rPr>
            </w:pPr>
          </w:p>
        </w:tc>
        <w:tc>
          <w:tcPr>
            <w:tcW w:w="3278" w:type="dxa"/>
            <w:shd w:val="clear" w:color="auto" w:fill="auto"/>
          </w:tcPr>
          <w:p w14:paraId="6460985C" w14:textId="77777777" w:rsidR="003F2034" w:rsidRPr="00BE17B5" w:rsidRDefault="003F2034" w:rsidP="00854DC7">
            <w:pPr>
              <w:rPr>
                <w:szCs w:val="28"/>
              </w:rPr>
            </w:pPr>
          </w:p>
        </w:tc>
      </w:tr>
      <w:tr w:rsidR="003F2034" w:rsidRPr="00BE17B5" w14:paraId="280BEA9F" w14:textId="77777777" w:rsidTr="00854DC7">
        <w:trPr>
          <w:gridAfter w:val="1"/>
          <w:wAfter w:w="3278" w:type="dxa"/>
        </w:trPr>
        <w:tc>
          <w:tcPr>
            <w:tcW w:w="2777" w:type="dxa"/>
            <w:shd w:val="clear" w:color="auto" w:fill="auto"/>
          </w:tcPr>
          <w:p w14:paraId="729A8D44" w14:textId="77777777" w:rsidR="003F2034" w:rsidRPr="00BE17B5" w:rsidRDefault="003F2034" w:rsidP="00854DC7">
            <w:pPr>
              <w:rPr>
                <w:b/>
                <w:szCs w:val="28"/>
              </w:rPr>
            </w:pPr>
            <w:r w:rsidRPr="00BE17B5">
              <w:rPr>
                <w:szCs w:val="28"/>
              </w:rPr>
              <w:t>WO2 Gary Gass</w:t>
            </w:r>
          </w:p>
        </w:tc>
        <w:tc>
          <w:tcPr>
            <w:tcW w:w="3476" w:type="dxa"/>
          </w:tcPr>
          <w:p w14:paraId="2E2A4E55" w14:textId="77777777" w:rsidR="003F2034" w:rsidRPr="00BE17B5" w:rsidRDefault="003F2034" w:rsidP="00854DC7">
            <w:pPr>
              <w:rPr>
                <w:b/>
                <w:szCs w:val="28"/>
              </w:rPr>
            </w:pPr>
            <w:r w:rsidRPr="00BE17B5">
              <w:rPr>
                <w:szCs w:val="28"/>
              </w:rPr>
              <w:t>Army (ITDU)</w:t>
            </w:r>
          </w:p>
        </w:tc>
      </w:tr>
      <w:tr w:rsidR="003F2034" w:rsidRPr="00BE17B5" w14:paraId="4EA7D597" w14:textId="77777777" w:rsidTr="00854DC7">
        <w:trPr>
          <w:gridAfter w:val="1"/>
          <w:wAfter w:w="3278" w:type="dxa"/>
          <w:trHeight w:val="340"/>
        </w:trPr>
        <w:tc>
          <w:tcPr>
            <w:tcW w:w="2777" w:type="dxa"/>
            <w:shd w:val="clear" w:color="auto" w:fill="auto"/>
          </w:tcPr>
          <w:p w14:paraId="6C34A422" w14:textId="77777777" w:rsidR="003F2034" w:rsidRPr="00BE17B5" w:rsidRDefault="003F2034" w:rsidP="00854DC7">
            <w:pPr>
              <w:rPr>
                <w:szCs w:val="28"/>
              </w:rPr>
            </w:pPr>
            <w:r w:rsidRPr="00BE17B5">
              <w:rPr>
                <w:szCs w:val="28"/>
              </w:rPr>
              <w:t xml:space="preserve">Callum Partridge  </w:t>
            </w:r>
          </w:p>
        </w:tc>
        <w:tc>
          <w:tcPr>
            <w:tcW w:w="3476" w:type="dxa"/>
          </w:tcPr>
          <w:p w14:paraId="3A89AC68" w14:textId="77777777" w:rsidR="003F2034" w:rsidRPr="00BE17B5" w:rsidRDefault="003F2034" w:rsidP="00854DC7">
            <w:pPr>
              <w:rPr>
                <w:szCs w:val="28"/>
              </w:rPr>
            </w:pPr>
            <w:r w:rsidRPr="00BE17B5">
              <w:rPr>
                <w:szCs w:val="28"/>
              </w:rPr>
              <w:t>DE&amp;S</w:t>
            </w:r>
          </w:p>
        </w:tc>
      </w:tr>
      <w:tr w:rsidR="003F2034" w:rsidRPr="00BE17B5" w14:paraId="6DF1F217" w14:textId="77777777" w:rsidTr="00854DC7">
        <w:trPr>
          <w:gridAfter w:val="1"/>
          <w:wAfter w:w="3278" w:type="dxa"/>
          <w:trHeight w:val="340"/>
        </w:trPr>
        <w:tc>
          <w:tcPr>
            <w:tcW w:w="2777" w:type="dxa"/>
            <w:shd w:val="clear" w:color="auto" w:fill="auto"/>
          </w:tcPr>
          <w:p w14:paraId="17B9EA75" w14:textId="77777777" w:rsidR="003F2034" w:rsidRPr="00BE17B5" w:rsidRDefault="003F2034" w:rsidP="00854DC7">
            <w:pPr>
              <w:rPr>
                <w:szCs w:val="28"/>
              </w:rPr>
            </w:pPr>
            <w:r w:rsidRPr="00BE17B5">
              <w:rPr>
                <w:szCs w:val="28"/>
              </w:rPr>
              <w:t>Barbara Clarke</w:t>
            </w:r>
          </w:p>
        </w:tc>
        <w:tc>
          <w:tcPr>
            <w:tcW w:w="3476" w:type="dxa"/>
          </w:tcPr>
          <w:p w14:paraId="526453DC" w14:textId="77777777" w:rsidR="003F2034" w:rsidRPr="00BE17B5" w:rsidRDefault="003F2034" w:rsidP="00854DC7">
            <w:pPr>
              <w:rPr>
                <w:szCs w:val="28"/>
              </w:rPr>
            </w:pPr>
            <w:r w:rsidRPr="00BE17B5">
              <w:rPr>
                <w:szCs w:val="28"/>
              </w:rPr>
              <w:t>DE&amp;S</w:t>
            </w:r>
          </w:p>
        </w:tc>
      </w:tr>
      <w:tr w:rsidR="003F2034" w:rsidRPr="00BE17B5" w14:paraId="0D736D50" w14:textId="77777777" w:rsidTr="00854DC7">
        <w:trPr>
          <w:gridAfter w:val="1"/>
          <w:wAfter w:w="3278" w:type="dxa"/>
          <w:trHeight w:val="340"/>
        </w:trPr>
        <w:tc>
          <w:tcPr>
            <w:tcW w:w="2777" w:type="dxa"/>
            <w:shd w:val="clear" w:color="auto" w:fill="auto"/>
          </w:tcPr>
          <w:p w14:paraId="75E14E05" w14:textId="77777777" w:rsidR="003F2034" w:rsidRPr="00BE17B5" w:rsidRDefault="003F2034" w:rsidP="00854DC7">
            <w:pPr>
              <w:rPr>
                <w:szCs w:val="28"/>
              </w:rPr>
            </w:pPr>
          </w:p>
        </w:tc>
        <w:tc>
          <w:tcPr>
            <w:tcW w:w="3476" w:type="dxa"/>
          </w:tcPr>
          <w:p w14:paraId="5F7B04C9" w14:textId="77777777" w:rsidR="003F2034" w:rsidRPr="00BE17B5" w:rsidRDefault="003F2034" w:rsidP="00854DC7">
            <w:pPr>
              <w:rPr>
                <w:szCs w:val="28"/>
              </w:rPr>
            </w:pPr>
          </w:p>
        </w:tc>
      </w:tr>
    </w:tbl>
    <w:p w14:paraId="5DA1BE85" w14:textId="77777777" w:rsidR="003F2034" w:rsidRDefault="003F2034" w:rsidP="00E7607E">
      <w:pPr>
        <w:rPr>
          <w:b/>
          <w:sz w:val="28"/>
          <w:szCs w:val="28"/>
        </w:rPr>
      </w:pPr>
    </w:p>
    <w:p w14:paraId="0553EAA9" w14:textId="77777777" w:rsidR="003F2034" w:rsidRDefault="003F2034">
      <w:pPr>
        <w:spacing w:after="160" w:line="259" w:lineRule="auto"/>
        <w:ind w:left="0" w:firstLine="0"/>
        <w:rPr>
          <w:b/>
          <w:sz w:val="28"/>
          <w:szCs w:val="28"/>
        </w:rPr>
      </w:pPr>
      <w:r>
        <w:rPr>
          <w:b/>
          <w:sz w:val="28"/>
          <w:szCs w:val="28"/>
        </w:rPr>
        <w:br w:type="page"/>
      </w:r>
    </w:p>
    <w:p w14:paraId="216ABF7B" w14:textId="2116DE1E" w:rsidR="00E7607E" w:rsidRDefault="008A3F4C" w:rsidP="00E7607E">
      <w:r>
        <w:rPr>
          <w:b/>
          <w:sz w:val="28"/>
          <w:szCs w:val="28"/>
        </w:rPr>
        <w:lastRenderedPageBreak/>
        <w:t xml:space="preserve">Land Warfare Centre </w:t>
      </w:r>
      <w:r w:rsidR="00E7607E">
        <w:rPr>
          <w:b/>
          <w:sz w:val="28"/>
          <w:szCs w:val="28"/>
        </w:rPr>
        <w:t>Directions</w:t>
      </w:r>
      <w:r w:rsidR="00E7607E" w:rsidRPr="003D2224">
        <w:rPr>
          <w:b/>
          <w:sz w:val="28"/>
          <w:szCs w:val="28"/>
        </w:rPr>
        <w:t>:</w:t>
      </w:r>
    </w:p>
    <w:p w14:paraId="17409E6A" w14:textId="77777777" w:rsidR="00E7607E" w:rsidRPr="001819DD" w:rsidRDefault="00E7607E" w:rsidP="00E7607E">
      <w:pPr>
        <w:spacing w:after="0"/>
        <w:rPr>
          <w:b/>
        </w:rPr>
      </w:pPr>
      <w:r w:rsidRPr="001819DD">
        <w:rPr>
          <w:b/>
        </w:rPr>
        <w:t>Address:</w:t>
      </w:r>
    </w:p>
    <w:p w14:paraId="2509FBFC" w14:textId="77777777" w:rsidR="00E7607E" w:rsidRDefault="00E7607E" w:rsidP="00E7607E">
      <w:pPr>
        <w:spacing w:after="0"/>
      </w:pPr>
      <w:r>
        <w:t xml:space="preserve">Soldier Reference Centre </w:t>
      </w:r>
    </w:p>
    <w:p w14:paraId="0B14C439" w14:textId="77777777" w:rsidR="00E7607E" w:rsidRDefault="00E7607E" w:rsidP="00E7607E">
      <w:pPr>
        <w:spacing w:after="0"/>
      </w:pPr>
      <w:r>
        <w:t xml:space="preserve">Land Warfare Centre </w:t>
      </w:r>
    </w:p>
    <w:p w14:paraId="36B871BC" w14:textId="77777777" w:rsidR="00E7607E" w:rsidRDefault="00E7607E" w:rsidP="00E7607E">
      <w:pPr>
        <w:spacing w:after="0"/>
      </w:pPr>
      <w:r>
        <w:t>Infantry Trials &amp; Development Unit (ITDU)</w:t>
      </w:r>
    </w:p>
    <w:p w14:paraId="5CF00785" w14:textId="77777777" w:rsidR="00E7607E" w:rsidRDefault="00E7607E" w:rsidP="00E7607E">
      <w:pPr>
        <w:spacing w:after="0"/>
      </w:pPr>
      <w:r>
        <w:t>Imber Road</w:t>
      </w:r>
    </w:p>
    <w:p w14:paraId="7F5D6B6E" w14:textId="77777777" w:rsidR="00E7607E" w:rsidRDefault="00E7607E" w:rsidP="00E7607E">
      <w:pPr>
        <w:spacing w:after="0"/>
      </w:pPr>
      <w:r>
        <w:t>Warminster</w:t>
      </w:r>
    </w:p>
    <w:p w14:paraId="3DEF4D4D" w14:textId="77777777" w:rsidR="00E7607E" w:rsidRDefault="00E7607E" w:rsidP="00E7607E">
      <w:pPr>
        <w:spacing w:after="0"/>
      </w:pPr>
      <w:r>
        <w:t>Wiltshire</w:t>
      </w:r>
    </w:p>
    <w:p w14:paraId="20756402" w14:textId="77777777" w:rsidR="00E7607E" w:rsidRDefault="00E7607E" w:rsidP="00E7607E">
      <w:pPr>
        <w:spacing w:after="0"/>
      </w:pPr>
      <w:r>
        <w:t>BA12 0DY</w:t>
      </w:r>
    </w:p>
    <w:p w14:paraId="528A5CD1" w14:textId="77777777" w:rsidR="00E7607E" w:rsidRDefault="00E7607E" w:rsidP="00E7607E"/>
    <w:p w14:paraId="2117B1B1" w14:textId="77777777" w:rsidR="00E7607E" w:rsidRDefault="00E7607E" w:rsidP="00E7607E">
      <w:r>
        <w:t>Approach from the north (M4): follow the A350 through Westbury. At the traffic lights turn left - signposted 'all military units'. As the road bends sharply to the right, take the left hand turn (effectively straight on). Cross one mini-roundabout. At the end of the road, turn left onto Imber road</w:t>
      </w:r>
    </w:p>
    <w:p w14:paraId="25089F21" w14:textId="77777777" w:rsidR="00E7607E" w:rsidRDefault="00E7607E" w:rsidP="00E7607E"/>
    <w:p w14:paraId="56CD87EF" w14:textId="77777777" w:rsidR="00E7607E" w:rsidRDefault="00E7607E" w:rsidP="00E7607E">
      <w:r>
        <w:t>Approach from the east (A303): follow the signs on the A36 for Warminster. At the first roundabout take the last exit (B3414). Follow this road into the residential area of Warminster. Take the right hand turn into Imber Road just before the petrol station on the left</w:t>
      </w:r>
    </w:p>
    <w:p w14:paraId="25E4B896" w14:textId="77777777" w:rsidR="00E7607E" w:rsidRDefault="00E7607E" w:rsidP="00E7607E"/>
    <w:p w14:paraId="754FCFD3" w14:textId="6C0710E9" w:rsidR="00E7607E" w:rsidRDefault="00E7607E" w:rsidP="00E7607E">
      <w:r>
        <w:t>Approach from the south and west: join the A36 bypass and enter Warminster by one of the routes described above</w:t>
      </w:r>
    </w:p>
    <w:p w14:paraId="11E4D3E2" w14:textId="6633CDF6" w:rsidR="00E7607E" w:rsidRPr="00FE51DF" w:rsidRDefault="00E7607E" w:rsidP="00E7607E">
      <w:r w:rsidRPr="00752E03">
        <w:rPr>
          <w:noProof/>
        </w:rPr>
        <w:drawing>
          <wp:inline distT="0" distB="0" distL="0" distR="0" wp14:anchorId="699BC205" wp14:editId="370216DC">
            <wp:extent cx="6120765" cy="39852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765" cy="3985260"/>
                    </a:xfrm>
                    <a:prstGeom prst="rect">
                      <a:avLst/>
                    </a:prstGeom>
                    <a:noFill/>
                    <a:ln>
                      <a:noFill/>
                    </a:ln>
                  </pic:spPr>
                </pic:pic>
              </a:graphicData>
            </a:graphic>
          </wp:inline>
        </w:drawing>
      </w:r>
    </w:p>
    <w:p w14:paraId="0068471C" w14:textId="2B495E6C" w:rsidR="00CE16DC" w:rsidRDefault="00CE16DC" w:rsidP="00CE16DC">
      <w:pPr>
        <w:spacing w:after="200" w:line="276" w:lineRule="auto"/>
        <w:rPr>
          <w:rFonts w:asciiTheme="majorHAnsi" w:eastAsiaTheme="majorEastAsia" w:hAnsiTheme="majorHAnsi" w:cstheme="majorBidi"/>
          <w:b/>
          <w:bCs/>
          <w:color w:val="5B9BD5" w:themeColor="accent1"/>
          <w:sz w:val="26"/>
          <w:szCs w:val="26"/>
          <w:lang w:eastAsia="en-US"/>
        </w:rPr>
      </w:pPr>
    </w:p>
    <w:p w14:paraId="22C85343" w14:textId="77777777" w:rsidR="00890F3A" w:rsidRDefault="00890F3A" w:rsidP="00890F3A">
      <w:pPr>
        <w:jc w:val="center"/>
        <w:rPr>
          <w:rFonts w:asciiTheme="majorHAnsi" w:eastAsiaTheme="majorEastAsia" w:hAnsiTheme="majorHAnsi" w:cstheme="majorBidi"/>
          <w:b/>
          <w:bCs/>
          <w:color w:val="5B9BD5" w:themeColor="accent1"/>
          <w:sz w:val="26"/>
          <w:szCs w:val="26"/>
          <w:lang w:eastAsia="en-US"/>
        </w:rPr>
        <w:sectPr w:rsidR="00890F3A" w:rsidSect="008A3F4C">
          <w:headerReference w:type="default"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pPr>
    </w:p>
    <w:p w14:paraId="18EFC0D2" w14:textId="29FB2507" w:rsidR="00890F3A" w:rsidRPr="000C6C08" w:rsidRDefault="00890F3A" w:rsidP="00890F3A">
      <w:pPr>
        <w:jc w:val="center"/>
        <w:rPr>
          <w:b/>
          <w:sz w:val="32"/>
          <w:szCs w:val="32"/>
        </w:rPr>
      </w:pPr>
      <w:r w:rsidRPr="000C6C08">
        <w:rPr>
          <w:b/>
          <w:sz w:val="32"/>
          <w:szCs w:val="32"/>
        </w:rPr>
        <w:t>WATERLOO LINES - VISITOR NOTIFICATION</w:t>
      </w:r>
    </w:p>
    <w:p w14:paraId="40C4F1FC" w14:textId="77777777" w:rsidR="00890F3A" w:rsidRDefault="00890F3A" w:rsidP="00890F3A">
      <w:pPr>
        <w:autoSpaceDE w:val="0"/>
        <w:autoSpaceDN w:val="0"/>
        <w:adjustRightInd w:val="0"/>
        <w:rPr>
          <w:b/>
        </w:rPr>
      </w:pPr>
    </w:p>
    <w:p w14:paraId="5E842524" w14:textId="77777777" w:rsidR="00890F3A" w:rsidRDefault="00890F3A" w:rsidP="00D528AA">
      <w:pPr>
        <w:autoSpaceDE w:val="0"/>
        <w:autoSpaceDN w:val="0"/>
        <w:adjustRightInd w:val="0"/>
        <w:spacing w:before="120" w:after="0"/>
        <w:jc w:val="center"/>
        <w:rPr>
          <w:b/>
        </w:rPr>
      </w:pPr>
      <w:r>
        <w:rPr>
          <w:b/>
        </w:rPr>
        <w:t>All visitors are to be escorted at all times, unless this form is countersigned by an SO2 or above.</w:t>
      </w:r>
    </w:p>
    <w:p w14:paraId="0E91B2B1" w14:textId="77777777" w:rsidR="00890F3A" w:rsidRDefault="00890F3A" w:rsidP="00D528AA">
      <w:pPr>
        <w:autoSpaceDE w:val="0"/>
        <w:autoSpaceDN w:val="0"/>
        <w:adjustRightInd w:val="0"/>
        <w:spacing w:before="120" w:after="0"/>
        <w:jc w:val="center"/>
        <w:rPr>
          <w:b/>
        </w:rPr>
      </w:pPr>
      <w:r>
        <w:rPr>
          <w:b/>
        </w:rPr>
        <w:t>Forms for ESCORTED</w:t>
      </w:r>
      <w:r w:rsidRPr="003D3F67">
        <w:rPr>
          <w:b/>
        </w:rPr>
        <w:t xml:space="preserve"> </w:t>
      </w:r>
      <w:r>
        <w:rPr>
          <w:b/>
        </w:rPr>
        <w:t>v</w:t>
      </w:r>
      <w:r w:rsidRPr="003D3F67">
        <w:rPr>
          <w:b/>
        </w:rPr>
        <w:t>isitor</w:t>
      </w:r>
      <w:r>
        <w:rPr>
          <w:b/>
        </w:rPr>
        <w:t>s</w:t>
      </w:r>
      <w:r w:rsidRPr="003D3F67">
        <w:rPr>
          <w:b/>
        </w:rPr>
        <w:t xml:space="preserve"> are to be e-mailed to</w:t>
      </w:r>
      <w:r>
        <w:rPr>
          <w:b/>
        </w:rPr>
        <w:t xml:space="preserve"> </w:t>
      </w:r>
      <w:hyperlink r:id="rId13" w:history="1">
        <w:r>
          <w:rPr>
            <w:rStyle w:val="Hyperlink"/>
            <w:b/>
            <w:i/>
          </w:rPr>
          <w:t>[WarminsterGar-MPGS-GateSpvr]</w:t>
        </w:r>
      </w:hyperlink>
      <w:r>
        <w:rPr>
          <w:b/>
        </w:rPr>
        <w:t xml:space="preserve"> </w:t>
      </w:r>
      <w:r w:rsidRPr="003D3F67">
        <w:rPr>
          <w:b/>
        </w:rPr>
        <w:t>or</w:t>
      </w:r>
      <w:r>
        <w:rPr>
          <w:b/>
        </w:rPr>
        <w:t xml:space="preserve"> may be f</w:t>
      </w:r>
      <w:r w:rsidRPr="003D3F67">
        <w:rPr>
          <w:b/>
        </w:rPr>
        <w:t>ax</w:t>
      </w:r>
      <w:r>
        <w:rPr>
          <w:b/>
        </w:rPr>
        <w:t>ed</w:t>
      </w:r>
      <w:r w:rsidRPr="003D3F67">
        <w:rPr>
          <w:b/>
        </w:rPr>
        <w:t xml:space="preserve"> to ext 2746</w:t>
      </w:r>
      <w:r>
        <w:rPr>
          <w:b/>
        </w:rPr>
        <w:t>.</w:t>
      </w:r>
    </w:p>
    <w:p w14:paraId="0680F743" w14:textId="77777777" w:rsidR="00890F3A" w:rsidRPr="003D3F67" w:rsidRDefault="00890F3A" w:rsidP="00D528AA">
      <w:pPr>
        <w:autoSpaceDE w:val="0"/>
        <w:autoSpaceDN w:val="0"/>
        <w:adjustRightInd w:val="0"/>
        <w:spacing w:before="120" w:after="0"/>
        <w:jc w:val="center"/>
        <w:rPr>
          <w:b/>
          <w:sz w:val="20"/>
        </w:rPr>
      </w:pPr>
      <w:r>
        <w:rPr>
          <w:b/>
        </w:rPr>
        <w:t xml:space="preserve">Forms for UNESCORTED visitors are to be </w:t>
      </w:r>
      <w:r>
        <w:rPr>
          <w:b/>
          <w:u w:val="single"/>
        </w:rPr>
        <w:t>manually</w:t>
      </w:r>
      <w:r>
        <w:rPr>
          <w:b/>
        </w:rPr>
        <w:t xml:space="preserve"> countersigned and to be faxed to ext 2746, or delivered.</w:t>
      </w:r>
    </w:p>
    <w:p w14:paraId="1C9A7958" w14:textId="77777777" w:rsidR="00890F3A" w:rsidRPr="00832577" w:rsidRDefault="00890F3A" w:rsidP="00890F3A">
      <w:pPr>
        <w:ind w:left="288"/>
        <w:rPr>
          <w:b/>
          <w:sz w:val="16"/>
        </w:rPr>
      </w:pPr>
    </w:p>
    <w:p w14:paraId="132B9B36" w14:textId="0DF09FF4" w:rsidR="00890F3A" w:rsidRPr="00890F3A" w:rsidRDefault="00890F3A" w:rsidP="00890F3A">
      <w:pPr>
        <w:ind w:left="288"/>
        <w:rPr>
          <w:b/>
          <w:u w:val="single"/>
        </w:rPr>
      </w:pPr>
      <w:r w:rsidRPr="000C6C08">
        <w:rPr>
          <w:b/>
          <w:u w:val="single"/>
        </w:rPr>
        <w:t>HOST/SPONSOR DETAILS</w:t>
      </w:r>
    </w:p>
    <w:tbl>
      <w:tblPr>
        <w:tblW w:w="0" w:type="auto"/>
        <w:jc w:val="center"/>
        <w:tblBorders>
          <w:top w:val="double" w:sz="4" w:space="0" w:color="auto"/>
          <w:left w:val="double" w:sz="4" w:space="0" w:color="auto"/>
          <w:bottom w:val="double" w:sz="4" w:space="0" w:color="auto"/>
          <w:right w:val="double" w:sz="4" w:space="0" w:color="auto"/>
          <w:insideH w:val="single" w:sz="12" w:space="0" w:color="auto"/>
          <w:insideV w:val="single" w:sz="4" w:space="0" w:color="auto"/>
        </w:tblBorders>
        <w:tblLayout w:type="fixed"/>
        <w:tblLook w:val="0000" w:firstRow="0" w:lastRow="0" w:firstColumn="0" w:lastColumn="0" w:noHBand="0" w:noVBand="0"/>
      </w:tblPr>
      <w:tblGrid>
        <w:gridCol w:w="3168"/>
        <w:gridCol w:w="1791"/>
        <w:gridCol w:w="2529"/>
        <w:gridCol w:w="1503"/>
        <w:gridCol w:w="2097"/>
      </w:tblGrid>
      <w:tr w:rsidR="00890F3A" w:rsidRPr="00832577" w14:paraId="3B546073" w14:textId="77777777" w:rsidTr="009D4898">
        <w:trPr>
          <w:jc w:val="center"/>
        </w:trPr>
        <w:tc>
          <w:tcPr>
            <w:tcW w:w="3168" w:type="dxa"/>
            <w:vAlign w:val="center"/>
          </w:tcPr>
          <w:p w14:paraId="0AEE111B" w14:textId="77777777" w:rsidR="00890F3A" w:rsidRPr="00832577" w:rsidRDefault="00890F3A" w:rsidP="009D4898">
            <w:pPr>
              <w:spacing w:before="40" w:after="40"/>
              <w:jc w:val="center"/>
              <w:rPr>
                <w:b/>
                <w:sz w:val="20"/>
              </w:rPr>
            </w:pPr>
            <w:r w:rsidRPr="00832577">
              <w:rPr>
                <w:b/>
                <w:sz w:val="20"/>
              </w:rPr>
              <w:t>Host/Sponsor Name</w:t>
            </w:r>
          </w:p>
        </w:tc>
        <w:tc>
          <w:tcPr>
            <w:tcW w:w="1791" w:type="dxa"/>
            <w:vAlign w:val="center"/>
          </w:tcPr>
          <w:p w14:paraId="6A12EBE8" w14:textId="77777777" w:rsidR="00890F3A" w:rsidRPr="00832577" w:rsidRDefault="00890F3A" w:rsidP="009D4898">
            <w:pPr>
              <w:spacing w:before="40" w:after="40"/>
              <w:jc w:val="center"/>
              <w:rPr>
                <w:b/>
                <w:sz w:val="20"/>
              </w:rPr>
            </w:pPr>
            <w:r w:rsidRPr="00832577">
              <w:rPr>
                <w:b/>
                <w:sz w:val="20"/>
              </w:rPr>
              <w:t>Bldg/Room</w:t>
            </w:r>
          </w:p>
        </w:tc>
        <w:tc>
          <w:tcPr>
            <w:tcW w:w="2529" w:type="dxa"/>
            <w:vAlign w:val="center"/>
          </w:tcPr>
          <w:p w14:paraId="72F11ED6" w14:textId="77777777" w:rsidR="00890F3A" w:rsidRPr="00832577" w:rsidRDefault="00890F3A" w:rsidP="009D4898">
            <w:pPr>
              <w:spacing w:before="40" w:after="40"/>
              <w:jc w:val="center"/>
              <w:rPr>
                <w:b/>
                <w:sz w:val="20"/>
              </w:rPr>
            </w:pPr>
            <w:r w:rsidRPr="00832577">
              <w:rPr>
                <w:b/>
                <w:sz w:val="20"/>
              </w:rPr>
              <w:t>Dept/Branch</w:t>
            </w:r>
          </w:p>
        </w:tc>
        <w:tc>
          <w:tcPr>
            <w:tcW w:w="1503" w:type="dxa"/>
            <w:vAlign w:val="center"/>
          </w:tcPr>
          <w:p w14:paraId="2738E5BD" w14:textId="77777777" w:rsidR="00890F3A" w:rsidRPr="00832577" w:rsidRDefault="00890F3A" w:rsidP="009D4898">
            <w:pPr>
              <w:spacing w:before="40" w:after="40"/>
              <w:jc w:val="center"/>
              <w:rPr>
                <w:b/>
                <w:sz w:val="20"/>
              </w:rPr>
            </w:pPr>
            <w:r w:rsidRPr="00832577">
              <w:rPr>
                <w:b/>
                <w:sz w:val="20"/>
              </w:rPr>
              <w:t>Tel Ext</w:t>
            </w:r>
          </w:p>
        </w:tc>
        <w:tc>
          <w:tcPr>
            <w:tcW w:w="2097" w:type="dxa"/>
            <w:vAlign w:val="center"/>
          </w:tcPr>
          <w:p w14:paraId="4CD25003" w14:textId="77777777" w:rsidR="00890F3A" w:rsidRPr="00832577" w:rsidRDefault="00890F3A" w:rsidP="009D4898">
            <w:pPr>
              <w:spacing w:before="40" w:after="40"/>
              <w:jc w:val="center"/>
              <w:rPr>
                <w:b/>
                <w:sz w:val="20"/>
              </w:rPr>
            </w:pPr>
            <w:r w:rsidRPr="00832577">
              <w:rPr>
                <w:b/>
                <w:sz w:val="20"/>
              </w:rPr>
              <w:t>Date Of Visit</w:t>
            </w:r>
          </w:p>
        </w:tc>
      </w:tr>
      <w:tr w:rsidR="00890F3A" w:rsidRPr="00832577" w14:paraId="794D2CA2" w14:textId="77777777" w:rsidTr="009D4898">
        <w:trPr>
          <w:jc w:val="center"/>
        </w:trPr>
        <w:tc>
          <w:tcPr>
            <w:tcW w:w="3168" w:type="dxa"/>
          </w:tcPr>
          <w:p w14:paraId="2F05020E" w14:textId="6F1480AC" w:rsidR="00890F3A" w:rsidRPr="00832577" w:rsidRDefault="000F0958" w:rsidP="000F0958">
            <w:pPr>
              <w:spacing w:before="120" w:after="120"/>
              <w:jc w:val="center"/>
            </w:pPr>
            <w:r>
              <w:t>WO2 Gass</w:t>
            </w:r>
          </w:p>
        </w:tc>
        <w:tc>
          <w:tcPr>
            <w:tcW w:w="1791" w:type="dxa"/>
          </w:tcPr>
          <w:p w14:paraId="6E2CAA9A" w14:textId="6B681DF9" w:rsidR="00890F3A" w:rsidRPr="00832577" w:rsidRDefault="000F0958" w:rsidP="000F0958">
            <w:pPr>
              <w:spacing w:before="120" w:after="120"/>
              <w:jc w:val="center"/>
            </w:pPr>
            <w:r>
              <w:t>60</w:t>
            </w:r>
          </w:p>
        </w:tc>
        <w:tc>
          <w:tcPr>
            <w:tcW w:w="2529" w:type="dxa"/>
          </w:tcPr>
          <w:p w14:paraId="4299B5C7" w14:textId="0D65182A" w:rsidR="00890F3A" w:rsidRPr="00832577" w:rsidRDefault="000F0958" w:rsidP="000F0958">
            <w:pPr>
              <w:spacing w:before="120" w:after="120"/>
              <w:jc w:val="center"/>
            </w:pPr>
            <w:r>
              <w:t>ITDU</w:t>
            </w:r>
          </w:p>
        </w:tc>
        <w:tc>
          <w:tcPr>
            <w:tcW w:w="1503" w:type="dxa"/>
          </w:tcPr>
          <w:p w14:paraId="1DDF796C" w14:textId="7A260A61" w:rsidR="00890F3A" w:rsidRPr="00832577" w:rsidRDefault="000F0958" w:rsidP="000F0958">
            <w:pPr>
              <w:spacing w:before="120" w:after="120"/>
              <w:jc w:val="center"/>
            </w:pPr>
            <w:r>
              <w:t>2114</w:t>
            </w:r>
          </w:p>
        </w:tc>
        <w:tc>
          <w:tcPr>
            <w:tcW w:w="2097" w:type="dxa"/>
          </w:tcPr>
          <w:p w14:paraId="2141EDD1" w14:textId="01DE0C67" w:rsidR="00890F3A" w:rsidRPr="00832577" w:rsidRDefault="000F0958" w:rsidP="000F0958">
            <w:pPr>
              <w:spacing w:before="120" w:after="120"/>
              <w:jc w:val="center"/>
            </w:pPr>
            <w:r>
              <w:t>12/03/18</w:t>
            </w:r>
          </w:p>
        </w:tc>
      </w:tr>
    </w:tbl>
    <w:p w14:paraId="49F7D223" w14:textId="5A80C1F9" w:rsidR="00890F3A" w:rsidRPr="00890F3A" w:rsidRDefault="00890F3A" w:rsidP="0062218C">
      <w:pPr>
        <w:spacing w:before="240"/>
        <w:ind w:left="288"/>
        <w:rPr>
          <w:b/>
          <w:u w:val="single"/>
        </w:rPr>
      </w:pPr>
      <w:r w:rsidRPr="000C6C08">
        <w:rPr>
          <w:b/>
          <w:u w:val="single"/>
        </w:rPr>
        <w:t>VISITORS’ DETAILS</w:t>
      </w:r>
    </w:p>
    <w:tbl>
      <w:tblPr>
        <w:tblW w:w="1663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34"/>
        <w:gridCol w:w="2344"/>
        <w:gridCol w:w="1984"/>
        <w:gridCol w:w="1081"/>
        <w:gridCol w:w="3245"/>
        <w:gridCol w:w="992"/>
        <w:gridCol w:w="1228"/>
        <w:gridCol w:w="1244"/>
        <w:gridCol w:w="2610"/>
        <w:gridCol w:w="1170"/>
      </w:tblGrid>
      <w:tr w:rsidR="00890F3A" w:rsidRPr="00832577" w14:paraId="2CC638DA" w14:textId="77777777" w:rsidTr="00D528AA">
        <w:trPr>
          <w:trHeight w:val="305"/>
          <w:jc w:val="center"/>
        </w:trPr>
        <w:tc>
          <w:tcPr>
            <w:tcW w:w="734" w:type="dxa"/>
            <w:tcBorders>
              <w:top w:val="double" w:sz="4" w:space="0" w:color="auto"/>
              <w:left w:val="double" w:sz="4" w:space="0" w:color="auto"/>
              <w:bottom w:val="single" w:sz="4" w:space="0" w:color="auto"/>
            </w:tcBorders>
            <w:vAlign w:val="center"/>
          </w:tcPr>
          <w:p w14:paraId="434569E6" w14:textId="77777777" w:rsidR="00890F3A" w:rsidRPr="00832577" w:rsidRDefault="00890F3A" w:rsidP="009D4898">
            <w:pPr>
              <w:spacing w:before="40" w:after="40"/>
              <w:jc w:val="center"/>
              <w:rPr>
                <w:b/>
                <w:sz w:val="20"/>
              </w:rPr>
            </w:pPr>
            <w:r w:rsidRPr="00832577">
              <w:rPr>
                <w:b/>
                <w:sz w:val="20"/>
              </w:rPr>
              <w:t>Title</w:t>
            </w:r>
          </w:p>
        </w:tc>
        <w:tc>
          <w:tcPr>
            <w:tcW w:w="2344" w:type="dxa"/>
            <w:tcBorders>
              <w:top w:val="double" w:sz="4" w:space="0" w:color="auto"/>
              <w:bottom w:val="single" w:sz="4" w:space="0" w:color="auto"/>
            </w:tcBorders>
            <w:vAlign w:val="center"/>
          </w:tcPr>
          <w:p w14:paraId="58FC6695" w14:textId="77777777" w:rsidR="00890F3A" w:rsidRPr="00832577" w:rsidRDefault="00890F3A" w:rsidP="009D4898">
            <w:pPr>
              <w:spacing w:before="40" w:after="40"/>
              <w:jc w:val="center"/>
              <w:rPr>
                <w:b/>
                <w:sz w:val="20"/>
              </w:rPr>
            </w:pPr>
            <w:r w:rsidRPr="00832577">
              <w:rPr>
                <w:b/>
                <w:sz w:val="20"/>
              </w:rPr>
              <w:t>Surname</w:t>
            </w:r>
          </w:p>
        </w:tc>
        <w:tc>
          <w:tcPr>
            <w:tcW w:w="1984" w:type="dxa"/>
            <w:tcBorders>
              <w:top w:val="double" w:sz="4" w:space="0" w:color="auto"/>
              <w:bottom w:val="single" w:sz="4" w:space="0" w:color="auto"/>
            </w:tcBorders>
            <w:vAlign w:val="center"/>
          </w:tcPr>
          <w:p w14:paraId="65F84DA6" w14:textId="77777777" w:rsidR="00890F3A" w:rsidRPr="00832577" w:rsidRDefault="00890F3A" w:rsidP="009D4898">
            <w:pPr>
              <w:spacing w:before="40" w:after="40"/>
              <w:jc w:val="center"/>
              <w:rPr>
                <w:b/>
                <w:sz w:val="20"/>
              </w:rPr>
            </w:pPr>
            <w:r>
              <w:rPr>
                <w:b/>
                <w:sz w:val="20"/>
              </w:rPr>
              <w:t>Forename</w:t>
            </w:r>
          </w:p>
        </w:tc>
        <w:tc>
          <w:tcPr>
            <w:tcW w:w="1081" w:type="dxa"/>
            <w:tcBorders>
              <w:top w:val="single" w:sz="4" w:space="0" w:color="auto"/>
              <w:bottom w:val="double" w:sz="4" w:space="0" w:color="auto"/>
            </w:tcBorders>
          </w:tcPr>
          <w:p w14:paraId="01C7CC40" w14:textId="77777777" w:rsidR="00890F3A" w:rsidRDefault="00890F3A" w:rsidP="009D4898">
            <w:pPr>
              <w:spacing w:before="40" w:after="40"/>
              <w:jc w:val="center"/>
              <w:rPr>
                <w:b/>
                <w:sz w:val="20"/>
              </w:rPr>
            </w:pPr>
            <w:r>
              <w:rPr>
                <w:b/>
                <w:sz w:val="20"/>
              </w:rPr>
              <w:t>ID</w:t>
            </w:r>
          </w:p>
          <w:p w14:paraId="68F358C9" w14:textId="77777777" w:rsidR="00890F3A" w:rsidRDefault="00890F3A" w:rsidP="009D4898">
            <w:pPr>
              <w:spacing w:before="40" w:after="40"/>
              <w:jc w:val="center"/>
              <w:rPr>
                <w:b/>
                <w:sz w:val="20"/>
              </w:rPr>
            </w:pPr>
            <w:r>
              <w:rPr>
                <w:b/>
                <w:sz w:val="20"/>
              </w:rPr>
              <w:t>Type</w:t>
            </w:r>
          </w:p>
        </w:tc>
        <w:tc>
          <w:tcPr>
            <w:tcW w:w="3245" w:type="dxa"/>
            <w:tcBorders>
              <w:top w:val="double" w:sz="4" w:space="0" w:color="auto"/>
              <w:bottom w:val="single" w:sz="4" w:space="0" w:color="auto"/>
            </w:tcBorders>
            <w:vAlign w:val="center"/>
          </w:tcPr>
          <w:p w14:paraId="5AA2174C" w14:textId="77777777" w:rsidR="00890F3A" w:rsidRPr="00832577" w:rsidRDefault="00890F3A" w:rsidP="009D4898">
            <w:pPr>
              <w:spacing w:before="40" w:after="40"/>
              <w:jc w:val="center"/>
              <w:rPr>
                <w:b/>
                <w:sz w:val="20"/>
              </w:rPr>
            </w:pPr>
            <w:r>
              <w:rPr>
                <w:b/>
                <w:sz w:val="20"/>
              </w:rPr>
              <w:t>Company/ Unit</w:t>
            </w:r>
          </w:p>
        </w:tc>
        <w:tc>
          <w:tcPr>
            <w:tcW w:w="992" w:type="dxa"/>
            <w:tcBorders>
              <w:top w:val="double" w:sz="4" w:space="0" w:color="auto"/>
              <w:bottom w:val="single" w:sz="4" w:space="0" w:color="auto"/>
            </w:tcBorders>
            <w:vAlign w:val="center"/>
          </w:tcPr>
          <w:p w14:paraId="1764AE41" w14:textId="77777777" w:rsidR="00890F3A" w:rsidRPr="00832577" w:rsidRDefault="00890F3A" w:rsidP="009D4898">
            <w:pPr>
              <w:spacing w:before="40" w:after="40"/>
              <w:jc w:val="center"/>
              <w:rPr>
                <w:b/>
                <w:sz w:val="20"/>
              </w:rPr>
            </w:pPr>
            <w:r>
              <w:rPr>
                <w:b/>
                <w:sz w:val="20"/>
              </w:rPr>
              <w:t>ETA</w:t>
            </w:r>
          </w:p>
        </w:tc>
        <w:tc>
          <w:tcPr>
            <w:tcW w:w="1228" w:type="dxa"/>
            <w:tcBorders>
              <w:top w:val="double" w:sz="4" w:space="0" w:color="auto"/>
              <w:bottom w:val="single" w:sz="4" w:space="0" w:color="auto"/>
            </w:tcBorders>
            <w:vAlign w:val="center"/>
          </w:tcPr>
          <w:p w14:paraId="0C7DBFD2" w14:textId="77777777" w:rsidR="00890F3A" w:rsidRPr="00832577" w:rsidRDefault="00890F3A" w:rsidP="009D4898">
            <w:pPr>
              <w:spacing w:before="40" w:after="40"/>
              <w:jc w:val="center"/>
              <w:rPr>
                <w:b/>
                <w:sz w:val="20"/>
              </w:rPr>
            </w:pPr>
            <w:r w:rsidRPr="00832577">
              <w:rPr>
                <w:b/>
                <w:sz w:val="20"/>
              </w:rPr>
              <w:t>Date</w:t>
            </w:r>
            <w:r>
              <w:rPr>
                <w:b/>
                <w:sz w:val="20"/>
              </w:rPr>
              <w:t xml:space="preserve"> &amp; ETD</w:t>
            </w:r>
          </w:p>
        </w:tc>
        <w:tc>
          <w:tcPr>
            <w:tcW w:w="5024" w:type="dxa"/>
            <w:gridSpan w:val="3"/>
            <w:tcBorders>
              <w:top w:val="double" w:sz="4" w:space="0" w:color="auto"/>
              <w:bottom w:val="single" w:sz="4" w:space="0" w:color="auto"/>
              <w:right w:val="double" w:sz="4" w:space="0" w:color="auto"/>
            </w:tcBorders>
            <w:vAlign w:val="center"/>
          </w:tcPr>
          <w:p w14:paraId="4F348459" w14:textId="77777777" w:rsidR="00890F3A" w:rsidRPr="00832577" w:rsidRDefault="00890F3A" w:rsidP="009D4898">
            <w:pPr>
              <w:jc w:val="center"/>
              <w:rPr>
                <w:b/>
                <w:sz w:val="20"/>
              </w:rPr>
            </w:pPr>
            <w:r w:rsidRPr="00832577">
              <w:rPr>
                <w:b/>
                <w:sz w:val="20"/>
              </w:rPr>
              <w:t>Vehicle details</w:t>
            </w:r>
          </w:p>
        </w:tc>
      </w:tr>
      <w:tr w:rsidR="00890F3A" w:rsidRPr="00F057D5" w14:paraId="0E72807B" w14:textId="77777777" w:rsidTr="009D4898">
        <w:trPr>
          <w:jc w:val="center"/>
        </w:trPr>
        <w:tc>
          <w:tcPr>
            <w:tcW w:w="734" w:type="dxa"/>
            <w:tcBorders>
              <w:top w:val="double" w:sz="4" w:space="0" w:color="auto"/>
              <w:left w:val="double" w:sz="4" w:space="0" w:color="auto"/>
              <w:bottom w:val="single" w:sz="4" w:space="0" w:color="auto"/>
            </w:tcBorders>
          </w:tcPr>
          <w:p w14:paraId="4B7FD9F6" w14:textId="77777777" w:rsidR="00890F3A" w:rsidRPr="00F057D5" w:rsidRDefault="00890F3A" w:rsidP="009D4898">
            <w:pPr>
              <w:spacing w:before="60" w:after="60"/>
              <w:jc w:val="center"/>
              <w:rPr>
                <w:sz w:val="20"/>
              </w:rPr>
            </w:pPr>
          </w:p>
        </w:tc>
        <w:tc>
          <w:tcPr>
            <w:tcW w:w="2344" w:type="dxa"/>
            <w:tcBorders>
              <w:top w:val="double" w:sz="4" w:space="0" w:color="auto"/>
              <w:bottom w:val="single" w:sz="4" w:space="0" w:color="auto"/>
            </w:tcBorders>
          </w:tcPr>
          <w:p w14:paraId="02D9993F" w14:textId="77777777" w:rsidR="00890F3A" w:rsidRPr="00F057D5" w:rsidRDefault="00890F3A" w:rsidP="009D4898">
            <w:pPr>
              <w:spacing w:before="60" w:after="60"/>
              <w:jc w:val="center"/>
              <w:rPr>
                <w:sz w:val="20"/>
              </w:rPr>
            </w:pPr>
          </w:p>
        </w:tc>
        <w:tc>
          <w:tcPr>
            <w:tcW w:w="1984" w:type="dxa"/>
            <w:tcBorders>
              <w:top w:val="double" w:sz="4" w:space="0" w:color="auto"/>
              <w:bottom w:val="single" w:sz="4" w:space="0" w:color="auto"/>
            </w:tcBorders>
          </w:tcPr>
          <w:p w14:paraId="70D8C86C" w14:textId="77777777" w:rsidR="00890F3A" w:rsidRPr="00F057D5" w:rsidRDefault="00890F3A" w:rsidP="009D4898">
            <w:pPr>
              <w:spacing w:before="60" w:after="60"/>
              <w:jc w:val="center"/>
              <w:rPr>
                <w:sz w:val="20"/>
              </w:rPr>
            </w:pPr>
          </w:p>
        </w:tc>
        <w:tc>
          <w:tcPr>
            <w:tcW w:w="1081" w:type="dxa"/>
            <w:tcBorders>
              <w:top w:val="single" w:sz="4" w:space="0" w:color="auto"/>
              <w:bottom w:val="single" w:sz="4" w:space="0" w:color="auto"/>
            </w:tcBorders>
          </w:tcPr>
          <w:p w14:paraId="478DBC77" w14:textId="77777777" w:rsidR="00890F3A" w:rsidRPr="00F057D5" w:rsidRDefault="00890F3A" w:rsidP="009D4898">
            <w:pPr>
              <w:spacing w:before="60" w:after="60"/>
              <w:jc w:val="center"/>
              <w:rPr>
                <w:sz w:val="20"/>
              </w:rPr>
            </w:pPr>
          </w:p>
        </w:tc>
        <w:tc>
          <w:tcPr>
            <w:tcW w:w="3245" w:type="dxa"/>
            <w:tcBorders>
              <w:top w:val="double" w:sz="4" w:space="0" w:color="auto"/>
              <w:bottom w:val="single" w:sz="4" w:space="0" w:color="auto"/>
            </w:tcBorders>
          </w:tcPr>
          <w:p w14:paraId="2383FAEC" w14:textId="77777777" w:rsidR="00890F3A" w:rsidRPr="00F057D5" w:rsidRDefault="00890F3A" w:rsidP="009D4898">
            <w:pPr>
              <w:spacing w:before="60" w:after="60"/>
              <w:jc w:val="center"/>
              <w:rPr>
                <w:sz w:val="20"/>
              </w:rPr>
            </w:pPr>
          </w:p>
        </w:tc>
        <w:tc>
          <w:tcPr>
            <w:tcW w:w="992" w:type="dxa"/>
            <w:tcBorders>
              <w:top w:val="double" w:sz="4" w:space="0" w:color="auto"/>
              <w:bottom w:val="single" w:sz="4" w:space="0" w:color="auto"/>
            </w:tcBorders>
          </w:tcPr>
          <w:p w14:paraId="193DF379" w14:textId="77777777" w:rsidR="00890F3A" w:rsidRPr="00F057D5" w:rsidRDefault="00890F3A" w:rsidP="009D4898">
            <w:pPr>
              <w:spacing w:before="60" w:after="60"/>
              <w:jc w:val="center"/>
              <w:rPr>
                <w:sz w:val="20"/>
              </w:rPr>
            </w:pPr>
          </w:p>
        </w:tc>
        <w:tc>
          <w:tcPr>
            <w:tcW w:w="1228" w:type="dxa"/>
            <w:tcBorders>
              <w:top w:val="double" w:sz="4" w:space="0" w:color="auto"/>
              <w:bottom w:val="single" w:sz="4" w:space="0" w:color="auto"/>
            </w:tcBorders>
          </w:tcPr>
          <w:p w14:paraId="78B22439" w14:textId="77777777" w:rsidR="00890F3A" w:rsidRPr="00F057D5" w:rsidRDefault="00890F3A" w:rsidP="009D4898">
            <w:pPr>
              <w:spacing w:before="60" w:after="60"/>
              <w:jc w:val="center"/>
              <w:rPr>
                <w:sz w:val="20"/>
              </w:rPr>
            </w:pPr>
          </w:p>
        </w:tc>
        <w:tc>
          <w:tcPr>
            <w:tcW w:w="1244" w:type="dxa"/>
            <w:tcBorders>
              <w:top w:val="double" w:sz="4" w:space="0" w:color="auto"/>
              <w:bottom w:val="single" w:sz="4" w:space="0" w:color="auto"/>
              <w:right w:val="single" w:sz="4" w:space="0" w:color="auto"/>
            </w:tcBorders>
          </w:tcPr>
          <w:p w14:paraId="6524928B" w14:textId="77777777" w:rsidR="00890F3A" w:rsidRPr="00F057D5" w:rsidRDefault="00890F3A" w:rsidP="009D4898">
            <w:pPr>
              <w:spacing w:before="60" w:after="60"/>
              <w:jc w:val="center"/>
              <w:rPr>
                <w:sz w:val="20"/>
              </w:rPr>
            </w:pPr>
          </w:p>
        </w:tc>
        <w:tc>
          <w:tcPr>
            <w:tcW w:w="2610" w:type="dxa"/>
            <w:tcBorders>
              <w:top w:val="double" w:sz="4" w:space="0" w:color="auto"/>
              <w:left w:val="single" w:sz="4" w:space="0" w:color="auto"/>
              <w:bottom w:val="single" w:sz="4" w:space="0" w:color="auto"/>
              <w:right w:val="single" w:sz="4" w:space="0" w:color="auto"/>
            </w:tcBorders>
          </w:tcPr>
          <w:p w14:paraId="4716D7CE" w14:textId="77777777" w:rsidR="00890F3A" w:rsidRPr="00F057D5" w:rsidRDefault="00890F3A" w:rsidP="009D4898">
            <w:pPr>
              <w:spacing w:before="60" w:after="60"/>
              <w:jc w:val="center"/>
              <w:rPr>
                <w:sz w:val="20"/>
              </w:rPr>
            </w:pPr>
          </w:p>
        </w:tc>
        <w:tc>
          <w:tcPr>
            <w:tcW w:w="1170" w:type="dxa"/>
            <w:tcBorders>
              <w:top w:val="double" w:sz="4" w:space="0" w:color="auto"/>
              <w:left w:val="single" w:sz="4" w:space="0" w:color="auto"/>
              <w:bottom w:val="single" w:sz="4" w:space="0" w:color="auto"/>
              <w:right w:val="double" w:sz="4" w:space="0" w:color="auto"/>
            </w:tcBorders>
          </w:tcPr>
          <w:p w14:paraId="5261D699" w14:textId="77777777" w:rsidR="00890F3A" w:rsidRPr="00F057D5" w:rsidRDefault="00890F3A" w:rsidP="009D4898">
            <w:pPr>
              <w:spacing w:before="60" w:after="60"/>
              <w:jc w:val="center"/>
              <w:rPr>
                <w:sz w:val="20"/>
              </w:rPr>
            </w:pPr>
          </w:p>
        </w:tc>
      </w:tr>
      <w:tr w:rsidR="00890F3A" w:rsidRPr="00F057D5" w14:paraId="5FB042DD" w14:textId="77777777" w:rsidTr="009D4898">
        <w:trPr>
          <w:jc w:val="center"/>
        </w:trPr>
        <w:tc>
          <w:tcPr>
            <w:tcW w:w="734" w:type="dxa"/>
            <w:tcBorders>
              <w:top w:val="single" w:sz="4" w:space="0" w:color="auto"/>
              <w:left w:val="double" w:sz="4" w:space="0" w:color="auto"/>
              <w:bottom w:val="single" w:sz="4" w:space="0" w:color="auto"/>
            </w:tcBorders>
          </w:tcPr>
          <w:p w14:paraId="59B79A71" w14:textId="77777777" w:rsidR="00890F3A" w:rsidRPr="00F057D5" w:rsidRDefault="00890F3A" w:rsidP="009D4898">
            <w:pPr>
              <w:spacing w:before="60" w:after="60"/>
              <w:jc w:val="center"/>
              <w:rPr>
                <w:sz w:val="20"/>
              </w:rPr>
            </w:pPr>
          </w:p>
        </w:tc>
        <w:tc>
          <w:tcPr>
            <w:tcW w:w="2344" w:type="dxa"/>
            <w:tcBorders>
              <w:top w:val="single" w:sz="4" w:space="0" w:color="auto"/>
              <w:bottom w:val="single" w:sz="4" w:space="0" w:color="auto"/>
            </w:tcBorders>
          </w:tcPr>
          <w:p w14:paraId="73ACBDE2" w14:textId="77777777" w:rsidR="00890F3A" w:rsidRPr="00F057D5" w:rsidRDefault="00890F3A" w:rsidP="009D4898">
            <w:pPr>
              <w:spacing w:before="60" w:after="60"/>
              <w:jc w:val="center"/>
              <w:rPr>
                <w:sz w:val="20"/>
              </w:rPr>
            </w:pPr>
          </w:p>
        </w:tc>
        <w:tc>
          <w:tcPr>
            <w:tcW w:w="1984" w:type="dxa"/>
            <w:tcBorders>
              <w:top w:val="single" w:sz="4" w:space="0" w:color="auto"/>
              <w:bottom w:val="single" w:sz="4" w:space="0" w:color="auto"/>
            </w:tcBorders>
          </w:tcPr>
          <w:p w14:paraId="44FD8954" w14:textId="77777777" w:rsidR="00890F3A" w:rsidRPr="00F057D5" w:rsidRDefault="00890F3A" w:rsidP="009D4898">
            <w:pPr>
              <w:spacing w:before="60" w:after="60"/>
              <w:jc w:val="center"/>
              <w:rPr>
                <w:sz w:val="20"/>
              </w:rPr>
            </w:pPr>
          </w:p>
        </w:tc>
        <w:tc>
          <w:tcPr>
            <w:tcW w:w="1081" w:type="dxa"/>
            <w:tcBorders>
              <w:top w:val="single" w:sz="4" w:space="0" w:color="auto"/>
              <w:bottom w:val="single" w:sz="4" w:space="0" w:color="auto"/>
            </w:tcBorders>
          </w:tcPr>
          <w:p w14:paraId="4D8A29AA" w14:textId="77777777" w:rsidR="00890F3A" w:rsidRPr="00F057D5" w:rsidRDefault="00890F3A" w:rsidP="009D4898">
            <w:pPr>
              <w:spacing w:before="60" w:after="60"/>
              <w:jc w:val="center"/>
              <w:rPr>
                <w:sz w:val="20"/>
              </w:rPr>
            </w:pPr>
          </w:p>
        </w:tc>
        <w:tc>
          <w:tcPr>
            <w:tcW w:w="3245" w:type="dxa"/>
            <w:tcBorders>
              <w:top w:val="single" w:sz="4" w:space="0" w:color="auto"/>
              <w:bottom w:val="single" w:sz="4" w:space="0" w:color="auto"/>
            </w:tcBorders>
          </w:tcPr>
          <w:p w14:paraId="486D49E8" w14:textId="77777777" w:rsidR="00890F3A" w:rsidRPr="00F057D5" w:rsidRDefault="00890F3A" w:rsidP="009D4898">
            <w:pPr>
              <w:spacing w:before="60" w:after="60"/>
              <w:jc w:val="center"/>
              <w:rPr>
                <w:sz w:val="20"/>
              </w:rPr>
            </w:pPr>
          </w:p>
        </w:tc>
        <w:tc>
          <w:tcPr>
            <w:tcW w:w="992" w:type="dxa"/>
            <w:tcBorders>
              <w:top w:val="single" w:sz="4" w:space="0" w:color="auto"/>
              <w:bottom w:val="single" w:sz="4" w:space="0" w:color="auto"/>
            </w:tcBorders>
          </w:tcPr>
          <w:p w14:paraId="23B91962" w14:textId="77777777" w:rsidR="00890F3A" w:rsidRPr="00F057D5" w:rsidRDefault="00890F3A" w:rsidP="009D4898">
            <w:pPr>
              <w:spacing w:before="60" w:after="60"/>
              <w:jc w:val="center"/>
              <w:rPr>
                <w:sz w:val="20"/>
              </w:rPr>
            </w:pPr>
          </w:p>
        </w:tc>
        <w:tc>
          <w:tcPr>
            <w:tcW w:w="1228" w:type="dxa"/>
            <w:tcBorders>
              <w:top w:val="single" w:sz="4" w:space="0" w:color="auto"/>
              <w:bottom w:val="single" w:sz="4" w:space="0" w:color="auto"/>
            </w:tcBorders>
          </w:tcPr>
          <w:p w14:paraId="0F0F7EC0" w14:textId="77777777" w:rsidR="00890F3A" w:rsidRPr="00F057D5" w:rsidRDefault="00890F3A" w:rsidP="009D4898">
            <w:pPr>
              <w:spacing w:before="60" w:after="60"/>
              <w:jc w:val="center"/>
              <w:rPr>
                <w:sz w:val="20"/>
              </w:rPr>
            </w:pPr>
          </w:p>
        </w:tc>
        <w:tc>
          <w:tcPr>
            <w:tcW w:w="1244" w:type="dxa"/>
            <w:tcBorders>
              <w:top w:val="single" w:sz="4" w:space="0" w:color="auto"/>
              <w:bottom w:val="single" w:sz="4" w:space="0" w:color="auto"/>
              <w:right w:val="single" w:sz="4" w:space="0" w:color="auto"/>
            </w:tcBorders>
          </w:tcPr>
          <w:p w14:paraId="607E3D6D" w14:textId="77777777" w:rsidR="00890F3A" w:rsidRPr="00F057D5" w:rsidRDefault="00890F3A" w:rsidP="009D4898">
            <w:pPr>
              <w:spacing w:before="60" w:after="60"/>
              <w:jc w:val="center"/>
              <w:rPr>
                <w:sz w:val="20"/>
              </w:rPr>
            </w:pPr>
          </w:p>
        </w:tc>
        <w:tc>
          <w:tcPr>
            <w:tcW w:w="2610" w:type="dxa"/>
            <w:tcBorders>
              <w:top w:val="single" w:sz="4" w:space="0" w:color="auto"/>
              <w:left w:val="single" w:sz="4" w:space="0" w:color="auto"/>
              <w:bottom w:val="single" w:sz="4" w:space="0" w:color="auto"/>
              <w:right w:val="single" w:sz="4" w:space="0" w:color="auto"/>
            </w:tcBorders>
          </w:tcPr>
          <w:p w14:paraId="660768D8" w14:textId="77777777" w:rsidR="00890F3A" w:rsidRPr="00F057D5" w:rsidRDefault="00890F3A" w:rsidP="009D4898">
            <w:pPr>
              <w:spacing w:before="60" w:after="60"/>
              <w:jc w:val="center"/>
              <w:rPr>
                <w:sz w:val="20"/>
              </w:rPr>
            </w:pPr>
          </w:p>
        </w:tc>
        <w:tc>
          <w:tcPr>
            <w:tcW w:w="1170" w:type="dxa"/>
            <w:tcBorders>
              <w:top w:val="single" w:sz="4" w:space="0" w:color="auto"/>
              <w:left w:val="single" w:sz="4" w:space="0" w:color="auto"/>
              <w:bottom w:val="single" w:sz="4" w:space="0" w:color="auto"/>
              <w:right w:val="double" w:sz="4" w:space="0" w:color="auto"/>
            </w:tcBorders>
          </w:tcPr>
          <w:p w14:paraId="454E1609" w14:textId="77777777" w:rsidR="00890F3A" w:rsidRPr="00F057D5" w:rsidRDefault="00890F3A" w:rsidP="009D4898">
            <w:pPr>
              <w:spacing w:before="60" w:after="60"/>
              <w:jc w:val="center"/>
              <w:rPr>
                <w:sz w:val="20"/>
              </w:rPr>
            </w:pPr>
          </w:p>
        </w:tc>
      </w:tr>
      <w:tr w:rsidR="00890F3A" w:rsidRPr="00F057D5" w14:paraId="2E6918CB" w14:textId="77777777" w:rsidTr="009D4898">
        <w:trPr>
          <w:jc w:val="center"/>
        </w:trPr>
        <w:tc>
          <w:tcPr>
            <w:tcW w:w="734" w:type="dxa"/>
            <w:tcBorders>
              <w:top w:val="single" w:sz="4" w:space="0" w:color="auto"/>
              <w:left w:val="double" w:sz="4" w:space="0" w:color="auto"/>
              <w:bottom w:val="single" w:sz="4" w:space="0" w:color="auto"/>
            </w:tcBorders>
          </w:tcPr>
          <w:p w14:paraId="08021232" w14:textId="77777777" w:rsidR="00890F3A" w:rsidRPr="00F057D5" w:rsidRDefault="00890F3A" w:rsidP="009D4898">
            <w:pPr>
              <w:spacing w:before="60" w:after="60"/>
              <w:jc w:val="center"/>
              <w:rPr>
                <w:sz w:val="20"/>
              </w:rPr>
            </w:pPr>
          </w:p>
        </w:tc>
        <w:tc>
          <w:tcPr>
            <w:tcW w:w="2344" w:type="dxa"/>
            <w:tcBorders>
              <w:top w:val="single" w:sz="4" w:space="0" w:color="auto"/>
              <w:bottom w:val="single" w:sz="4" w:space="0" w:color="auto"/>
            </w:tcBorders>
          </w:tcPr>
          <w:p w14:paraId="5280CFF2" w14:textId="77777777" w:rsidR="00890F3A" w:rsidRPr="00F057D5" w:rsidRDefault="00890F3A" w:rsidP="009D4898">
            <w:pPr>
              <w:spacing w:before="60" w:after="60"/>
              <w:jc w:val="center"/>
              <w:rPr>
                <w:sz w:val="20"/>
              </w:rPr>
            </w:pPr>
          </w:p>
        </w:tc>
        <w:tc>
          <w:tcPr>
            <w:tcW w:w="1984" w:type="dxa"/>
            <w:tcBorders>
              <w:top w:val="single" w:sz="4" w:space="0" w:color="auto"/>
              <w:bottom w:val="single" w:sz="4" w:space="0" w:color="auto"/>
            </w:tcBorders>
          </w:tcPr>
          <w:p w14:paraId="32B65134" w14:textId="77777777" w:rsidR="00890F3A" w:rsidRPr="00F057D5" w:rsidRDefault="00890F3A" w:rsidP="009D4898">
            <w:pPr>
              <w:spacing w:before="60" w:after="60"/>
              <w:jc w:val="center"/>
              <w:rPr>
                <w:sz w:val="20"/>
              </w:rPr>
            </w:pPr>
          </w:p>
        </w:tc>
        <w:tc>
          <w:tcPr>
            <w:tcW w:w="1081" w:type="dxa"/>
            <w:tcBorders>
              <w:top w:val="single" w:sz="4" w:space="0" w:color="auto"/>
              <w:bottom w:val="single" w:sz="4" w:space="0" w:color="auto"/>
            </w:tcBorders>
          </w:tcPr>
          <w:p w14:paraId="17560D03" w14:textId="77777777" w:rsidR="00890F3A" w:rsidRPr="00F057D5" w:rsidRDefault="00890F3A" w:rsidP="009D4898">
            <w:pPr>
              <w:spacing w:before="60" w:after="60"/>
              <w:jc w:val="center"/>
              <w:rPr>
                <w:sz w:val="20"/>
              </w:rPr>
            </w:pPr>
          </w:p>
        </w:tc>
        <w:tc>
          <w:tcPr>
            <w:tcW w:w="3245" w:type="dxa"/>
            <w:tcBorders>
              <w:top w:val="single" w:sz="4" w:space="0" w:color="auto"/>
              <w:bottom w:val="single" w:sz="4" w:space="0" w:color="auto"/>
            </w:tcBorders>
          </w:tcPr>
          <w:p w14:paraId="5B3DECC0" w14:textId="77777777" w:rsidR="00890F3A" w:rsidRPr="00F057D5" w:rsidRDefault="00890F3A" w:rsidP="009D4898">
            <w:pPr>
              <w:spacing w:before="60" w:after="60"/>
              <w:jc w:val="center"/>
              <w:rPr>
                <w:sz w:val="20"/>
              </w:rPr>
            </w:pPr>
          </w:p>
        </w:tc>
        <w:tc>
          <w:tcPr>
            <w:tcW w:w="992" w:type="dxa"/>
            <w:tcBorders>
              <w:top w:val="single" w:sz="4" w:space="0" w:color="auto"/>
              <w:bottom w:val="single" w:sz="4" w:space="0" w:color="auto"/>
            </w:tcBorders>
          </w:tcPr>
          <w:p w14:paraId="71B07895" w14:textId="77777777" w:rsidR="00890F3A" w:rsidRPr="00F057D5" w:rsidRDefault="00890F3A" w:rsidP="009D4898">
            <w:pPr>
              <w:spacing w:before="60" w:after="60"/>
              <w:jc w:val="center"/>
              <w:rPr>
                <w:sz w:val="20"/>
              </w:rPr>
            </w:pPr>
          </w:p>
        </w:tc>
        <w:tc>
          <w:tcPr>
            <w:tcW w:w="1228" w:type="dxa"/>
            <w:tcBorders>
              <w:top w:val="single" w:sz="4" w:space="0" w:color="auto"/>
              <w:bottom w:val="single" w:sz="4" w:space="0" w:color="auto"/>
            </w:tcBorders>
          </w:tcPr>
          <w:p w14:paraId="1A0EEF7B" w14:textId="77777777" w:rsidR="00890F3A" w:rsidRPr="00F057D5" w:rsidRDefault="00890F3A" w:rsidP="009D4898">
            <w:pPr>
              <w:spacing w:before="60" w:after="60"/>
              <w:jc w:val="center"/>
              <w:rPr>
                <w:sz w:val="20"/>
              </w:rPr>
            </w:pPr>
          </w:p>
        </w:tc>
        <w:tc>
          <w:tcPr>
            <w:tcW w:w="1244" w:type="dxa"/>
            <w:tcBorders>
              <w:top w:val="single" w:sz="4" w:space="0" w:color="auto"/>
              <w:bottom w:val="single" w:sz="4" w:space="0" w:color="auto"/>
              <w:right w:val="single" w:sz="4" w:space="0" w:color="auto"/>
            </w:tcBorders>
          </w:tcPr>
          <w:p w14:paraId="4A060532" w14:textId="77777777" w:rsidR="00890F3A" w:rsidRPr="00F057D5" w:rsidRDefault="00890F3A" w:rsidP="009D4898">
            <w:pPr>
              <w:spacing w:before="60" w:after="60"/>
              <w:jc w:val="center"/>
              <w:rPr>
                <w:sz w:val="20"/>
              </w:rPr>
            </w:pPr>
          </w:p>
        </w:tc>
        <w:tc>
          <w:tcPr>
            <w:tcW w:w="2610" w:type="dxa"/>
            <w:tcBorders>
              <w:top w:val="single" w:sz="4" w:space="0" w:color="auto"/>
              <w:left w:val="single" w:sz="4" w:space="0" w:color="auto"/>
              <w:bottom w:val="single" w:sz="4" w:space="0" w:color="auto"/>
              <w:right w:val="single" w:sz="4" w:space="0" w:color="auto"/>
            </w:tcBorders>
          </w:tcPr>
          <w:p w14:paraId="64021BE4" w14:textId="77777777" w:rsidR="00890F3A" w:rsidRPr="00F057D5" w:rsidRDefault="00890F3A" w:rsidP="009D4898">
            <w:pPr>
              <w:spacing w:before="60" w:after="60"/>
              <w:jc w:val="center"/>
              <w:rPr>
                <w:sz w:val="20"/>
              </w:rPr>
            </w:pPr>
          </w:p>
        </w:tc>
        <w:tc>
          <w:tcPr>
            <w:tcW w:w="1170" w:type="dxa"/>
            <w:tcBorders>
              <w:top w:val="single" w:sz="4" w:space="0" w:color="auto"/>
              <w:left w:val="single" w:sz="4" w:space="0" w:color="auto"/>
              <w:bottom w:val="single" w:sz="4" w:space="0" w:color="auto"/>
              <w:right w:val="double" w:sz="4" w:space="0" w:color="auto"/>
            </w:tcBorders>
          </w:tcPr>
          <w:p w14:paraId="3FF4D3AB" w14:textId="77777777" w:rsidR="00890F3A" w:rsidRPr="00F057D5" w:rsidRDefault="00890F3A" w:rsidP="009D4898">
            <w:pPr>
              <w:spacing w:before="60" w:after="60"/>
              <w:jc w:val="center"/>
              <w:rPr>
                <w:sz w:val="20"/>
              </w:rPr>
            </w:pPr>
          </w:p>
        </w:tc>
      </w:tr>
    </w:tbl>
    <w:p w14:paraId="665FA3E6" w14:textId="77777777" w:rsidR="00890F3A" w:rsidRDefault="00890F3A" w:rsidP="0062218C">
      <w:pPr>
        <w:ind w:left="0" w:firstLine="0"/>
        <w:rPr>
          <w:sz w:val="20"/>
        </w:rPr>
      </w:pPr>
    </w:p>
    <w:tbl>
      <w:tblPr>
        <w:tblW w:w="15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
        <w:gridCol w:w="93"/>
        <w:gridCol w:w="2777"/>
        <w:gridCol w:w="820"/>
        <w:gridCol w:w="2656"/>
        <w:gridCol w:w="273"/>
        <w:gridCol w:w="5812"/>
        <w:gridCol w:w="3260"/>
      </w:tblGrid>
      <w:tr w:rsidR="00890F3A" w:rsidRPr="00836B5A" w14:paraId="6613C308" w14:textId="77777777" w:rsidTr="003F2034">
        <w:trPr>
          <w:trHeight w:val="1659"/>
          <w:jc w:val="center"/>
        </w:trPr>
        <w:tc>
          <w:tcPr>
            <w:tcW w:w="6629" w:type="dxa"/>
            <w:gridSpan w:val="6"/>
            <w:shd w:val="clear" w:color="auto" w:fill="auto"/>
          </w:tcPr>
          <w:p w14:paraId="6D6E29FF" w14:textId="77777777" w:rsidR="00890F3A" w:rsidRPr="00836B5A" w:rsidRDefault="00890F3A" w:rsidP="009D4898">
            <w:pPr>
              <w:rPr>
                <w:sz w:val="20"/>
              </w:rPr>
            </w:pPr>
            <w:r w:rsidRPr="00836B5A">
              <w:rPr>
                <w:sz w:val="20"/>
              </w:rPr>
              <w:t>Host’s Signature (Elec</w:t>
            </w:r>
            <w:r>
              <w:rPr>
                <w:sz w:val="20"/>
              </w:rPr>
              <w:t>tronic</w:t>
            </w:r>
            <w:r w:rsidRPr="00836B5A">
              <w:rPr>
                <w:sz w:val="20"/>
              </w:rPr>
              <w:t>):</w:t>
            </w:r>
            <w:r>
              <w:rPr>
                <w:sz w:val="20"/>
              </w:rPr>
              <w:t xml:space="preserve"> </w:t>
            </w:r>
          </w:p>
          <w:p w14:paraId="364E001E" w14:textId="77777777" w:rsidR="00890F3A" w:rsidRPr="00836B5A" w:rsidRDefault="00890F3A" w:rsidP="009D4898">
            <w:pPr>
              <w:rPr>
                <w:sz w:val="20"/>
              </w:rPr>
            </w:pPr>
          </w:p>
          <w:p w14:paraId="696748B3" w14:textId="77777777" w:rsidR="00890F3A" w:rsidRPr="00836B5A" w:rsidRDefault="00890F3A" w:rsidP="009D4898">
            <w:pPr>
              <w:rPr>
                <w:sz w:val="20"/>
              </w:rPr>
            </w:pPr>
            <w:r w:rsidRPr="00836B5A">
              <w:rPr>
                <w:sz w:val="20"/>
              </w:rPr>
              <w:t>Date:</w:t>
            </w:r>
            <w:r w:rsidRPr="00836B5A">
              <w:rPr>
                <w:sz w:val="20"/>
              </w:rPr>
              <w:tab/>
            </w:r>
            <w:r w:rsidRPr="00836B5A">
              <w:rPr>
                <w:sz w:val="20"/>
              </w:rPr>
              <w:tab/>
            </w:r>
          </w:p>
        </w:tc>
        <w:tc>
          <w:tcPr>
            <w:tcW w:w="9072" w:type="dxa"/>
            <w:gridSpan w:val="2"/>
            <w:shd w:val="clear" w:color="auto" w:fill="auto"/>
          </w:tcPr>
          <w:p w14:paraId="3A5CF802" w14:textId="77777777" w:rsidR="00890F3A" w:rsidRPr="00836B5A" w:rsidRDefault="00890F3A" w:rsidP="009D4898">
            <w:pPr>
              <w:spacing w:before="180"/>
              <w:rPr>
                <w:sz w:val="20"/>
              </w:rPr>
            </w:pPr>
            <w:r w:rsidRPr="00836B5A">
              <w:rPr>
                <w:sz w:val="20"/>
              </w:rPr>
              <w:t xml:space="preserve">The visitor(s) named on this form may be granted </w:t>
            </w:r>
            <w:r w:rsidRPr="00836B5A">
              <w:rPr>
                <w:b/>
                <w:sz w:val="20"/>
              </w:rPr>
              <w:t xml:space="preserve">unescorted </w:t>
            </w:r>
            <w:r w:rsidRPr="00836B5A">
              <w:rPr>
                <w:sz w:val="20"/>
              </w:rPr>
              <w:t>access to Waterloo Lines</w:t>
            </w:r>
          </w:p>
          <w:p w14:paraId="1BA33DAB" w14:textId="77777777" w:rsidR="00890F3A" w:rsidRPr="00836B5A" w:rsidRDefault="00890F3A" w:rsidP="009D4898">
            <w:pPr>
              <w:spacing w:before="240"/>
              <w:rPr>
                <w:sz w:val="20"/>
              </w:rPr>
            </w:pPr>
            <w:r w:rsidRPr="00836B5A">
              <w:rPr>
                <w:sz w:val="20"/>
              </w:rPr>
              <w:t xml:space="preserve">Countersignature </w:t>
            </w:r>
            <w:r w:rsidRPr="00836B5A">
              <w:rPr>
                <w:b/>
                <w:sz w:val="20"/>
              </w:rPr>
              <w:t>(Manuscript)</w:t>
            </w:r>
            <w:r>
              <w:rPr>
                <w:sz w:val="20"/>
              </w:rPr>
              <w:t xml:space="preserve"> by SO2 or higher   </w:t>
            </w:r>
          </w:p>
          <w:p w14:paraId="608193E6" w14:textId="3472ADBB" w:rsidR="00890F3A" w:rsidRPr="00836B5A" w:rsidRDefault="00890F3A" w:rsidP="009D4898">
            <w:pPr>
              <w:spacing w:before="180"/>
              <w:rPr>
                <w:sz w:val="20"/>
              </w:rPr>
            </w:pPr>
            <w:r w:rsidRPr="00836B5A">
              <w:rPr>
                <w:sz w:val="20"/>
              </w:rPr>
              <w:t>Name and Appointment:</w:t>
            </w:r>
            <w:r w:rsidRPr="00836B5A">
              <w:rPr>
                <w:sz w:val="20"/>
              </w:rPr>
              <w:tab/>
            </w:r>
            <w:r w:rsidRPr="00836B5A">
              <w:rPr>
                <w:sz w:val="20"/>
              </w:rPr>
              <w:tab/>
            </w:r>
            <w:r w:rsidR="00D528AA">
              <w:rPr>
                <w:sz w:val="20"/>
              </w:rPr>
              <w:t xml:space="preserve">                                             </w:t>
            </w:r>
            <w:r>
              <w:rPr>
                <w:sz w:val="20"/>
              </w:rPr>
              <w:t>Date:</w:t>
            </w:r>
            <w:r w:rsidRPr="00836B5A">
              <w:rPr>
                <w:sz w:val="20"/>
              </w:rPr>
              <w:tab/>
            </w:r>
          </w:p>
        </w:tc>
      </w:tr>
      <w:tr w:rsidR="00890F3A" w:rsidRPr="00832577" w14:paraId="378DB00B" w14:textId="77777777" w:rsidTr="003F2034">
        <w:tblPrEx>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Ex>
        <w:trPr>
          <w:gridBefore w:val="1"/>
          <w:wBefore w:w="10" w:type="dxa"/>
          <w:trHeight w:val="70"/>
          <w:jc w:val="center"/>
        </w:trPr>
        <w:tc>
          <w:tcPr>
            <w:tcW w:w="3690" w:type="dxa"/>
            <w:gridSpan w:val="3"/>
          </w:tcPr>
          <w:p w14:paraId="41DCA1A6" w14:textId="77777777" w:rsidR="00890F3A" w:rsidRPr="00832577" w:rsidRDefault="00890F3A" w:rsidP="009D4898">
            <w:pPr>
              <w:spacing w:before="60" w:after="60"/>
              <w:rPr>
                <w:b/>
              </w:rPr>
            </w:pPr>
            <w:r w:rsidRPr="00832577">
              <w:rPr>
                <w:b/>
              </w:rPr>
              <w:t>FOR M</w:t>
            </w:r>
            <w:r>
              <w:rPr>
                <w:b/>
              </w:rPr>
              <w:t>AIN GATE</w:t>
            </w:r>
            <w:r w:rsidRPr="00832577">
              <w:rPr>
                <w:b/>
              </w:rPr>
              <w:t xml:space="preserve"> USE ONLY</w:t>
            </w:r>
          </w:p>
        </w:tc>
        <w:tc>
          <w:tcPr>
            <w:tcW w:w="2929" w:type="dxa"/>
            <w:gridSpan w:val="2"/>
          </w:tcPr>
          <w:p w14:paraId="48323A5E" w14:textId="77777777" w:rsidR="00890F3A" w:rsidRPr="00EB2F67" w:rsidRDefault="00890F3A" w:rsidP="009D4898">
            <w:pPr>
              <w:spacing w:before="60" w:after="60"/>
              <w:rPr>
                <w:b/>
              </w:rPr>
            </w:pPr>
            <w:r w:rsidRPr="00EB2F67">
              <w:rPr>
                <w:b/>
              </w:rPr>
              <w:t>Received on:</w:t>
            </w:r>
          </w:p>
        </w:tc>
        <w:tc>
          <w:tcPr>
            <w:tcW w:w="5812" w:type="dxa"/>
          </w:tcPr>
          <w:p w14:paraId="49F5F28D" w14:textId="77777777" w:rsidR="00890F3A" w:rsidRPr="00832577" w:rsidRDefault="00890F3A" w:rsidP="009D4898">
            <w:pPr>
              <w:spacing w:before="60" w:after="60"/>
              <w:rPr>
                <w:b/>
              </w:rPr>
            </w:pPr>
            <w:r w:rsidRPr="00EB2F67">
              <w:rPr>
                <w:b/>
              </w:rPr>
              <w:t>Processed by</w:t>
            </w:r>
            <w:r w:rsidRPr="00832577">
              <w:rPr>
                <w:b/>
              </w:rPr>
              <w:t>:</w:t>
            </w:r>
          </w:p>
        </w:tc>
        <w:tc>
          <w:tcPr>
            <w:tcW w:w="3260" w:type="dxa"/>
          </w:tcPr>
          <w:p w14:paraId="7B66F338" w14:textId="77777777" w:rsidR="00890F3A" w:rsidRPr="00EB2F67" w:rsidRDefault="00890F3A" w:rsidP="009D4898">
            <w:pPr>
              <w:spacing w:before="60" w:after="60"/>
              <w:rPr>
                <w:b/>
              </w:rPr>
            </w:pPr>
            <w:r w:rsidRPr="00EB2F67">
              <w:rPr>
                <w:b/>
              </w:rPr>
              <w:t>Date:</w:t>
            </w:r>
          </w:p>
        </w:tc>
      </w:tr>
      <w:tr w:rsidR="003F2034" w:rsidRPr="00BE17B5" w14:paraId="37D8607A" w14:textId="77777777" w:rsidTr="003F203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2"/>
          <w:gridAfter w:val="3"/>
          <w:wBefore w:w="103" w:type="dxa"/>
          <w:wAfter w:w="9345" w:type="dxa"/>
          <w:trHeight w:val="340"/>
        </w:trPr>
        <w:tc>
          <w:tcPr>
            <w:tcW w:w="2777" w:type="dxa"/>
            <w:shd w:val="clear" w:color="auto" w:fill="auto"/>
          </w:tcPr>
          <w:p w14:paraId="38BE09ED" w14:textId="3B11183F" w:rsidR="003F2034" w:rsidRPr="00BE17B5" w:rsidRDefault="003F2034" w:rsidP="00854DC7">
            <w:pPr>
              <w:rPr>
                <w:szCs w:val="28"/>
              </w:rPr>
            </w:pPr>
          </w:p>
        </w:tc>
        <w:tc>
          <w:tcPr>
            <w:tcW w:w="3476" w:type="dxa"/>
            <w:gridSpan w:val="2"/>
          </w:tcPr>
          <w:p w14:paraId="6D8F91C7" w14:textId="406D4587" w:rsidR="003F2034" w:rsidRPr="00BE17B5" w:rsidRDefault="003F2034" w:rsidP="00854DC7">
            <w:pPr>
              <w:rPr>
                <w:szCs w:val="28"/>
              </w:rPr>
            </w:pPr>
          </w:p>
        </w:tc>
      </w:tr>
    </w:tbl>
    <w:p w14:paraId="27DAF748" w14:textId="7102553D" w:rsidR="00890F3A" w:rsidRPr="003F2034" w:rsidRDefault="00890F3A" w:rsidP="003F2034">
      <w:pPr>
        <w:ind w:left="0" w:firstLine="0"/>
      </w:pPr>
    </w:p>
    <w:sectPr w:rsidR="00890F3A" w:rsidRPr="003F2034" w:rsidSect="003F2034">
      <w:footerReference w:type="default" r:id="rId14"/>
      <w:headerReference w:type="first" r:id="rId15"/>
      <w:footerReference w:type="first" r:id="rId16"/>
      <w:pgSz w:w="16840" w:h="11907" w:orient="landscape" w:code="9"/>
      <w:pgMar w:top="1134" w:right="567" w:bottom="1134" w:left="567" w:header="709" w:footer="471"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2D28A8" w14:textId="77777777" w:rsidR="00581004" w:rsidRDefault="00581004" w:rsidP="008A3F4C">
      <w:pPr>
        <w:spacing w:after="0" w:line="240" w:lineRule="auto"/>
      </w:pPr>
      <w:r>
        <w:separator/>
      </w:r>
    </w:p>
  </w:endnote>
  <w:endnote w:type="continuationSeparator" w:id="0">
    <w:p w14:paraId="76BEB193" w14:textId="77777777" w:rsidR="00581004" w:rsidRDefault="00581004" w:rsidP="008A3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TheSans Q3 Light">
    <w:altName w:val="Segoe UI"/>
    <w:charset w:val="00"/>
    <w:family w:val="swiss"/>
    <w:pitch w:val="variable"/>
    <w:sig w:usb0="00000001" w:usb1="400038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D9931" w14:textId="3A962FB6" w:rsidR="00307DF6" w:rsidRPr="00C84634" w:rsidRDefault="00307DF6" w:rsidP="008A3F4C">
    <w:pPr>
      <w:pStyle w:val="Header"/>
      <w:jc w:val="center"/>
      <w:rPr>
        <w:b/>
        <w:color w:val="000000" w:themeColor="text1"/>
        <w:sz w:val="28"/>
        <w:szCs w:val="28"/>
      </w:rPr>
    </w:pPr>
    <w:r w:rsidRPr="00C84634">
      <w:rPr>
        <w:b/>
        <w:color w:val="000000" w:themeColor="text1"/>
        <w:sz w:val="28"/>
        <w:szCs w:val="28"/>
      </w:rPr>
      <w:fldChar w:fldCharType="begin"/>
    </w:r>
    <w:r w:rsidRPr="00C84634">
      <w:rPr>
        <w:b/>
        <w:color w:val="000000" w:themeColor="text1"/>
        <w:sz w:val="28"/>
        <w:szCs w:val="28"/>
      </w:rPr>
      <w:instrText xml:space="preserve"> DOCPROPERTY  "Protective Marking"  \* MERGEFORMAT </w:instrText>
    </w:r>
    <w:r w:rsidRPr="00C84634">
      <w:rPr>
        <w:b/>
        <w:color w:val="000000" w:themeColor="text1"/>
        <w:sz w:val="28"/>
        <w:szCs w:val="28"/>
      </w:rPr>
      <w:fldChar w:fldCharType="separate"/>
    </w:r>
    <w:r w:rsidRPr="00C84634">
      <w:rPr>
        <w:b/>
        <w:color w:val="000000" w:themeColor="text1"/>
        <w:sz w:val="28"/>
        <w:szCs w:val="28"/>
      </w:rPr>
      <w:t>OFFICIAL SENSITIVE</w:t>
    </w:r>
    <w:r w:rsidRPr="00C84634">
      <w:rPr>
        <w:b/>
        <w:color w:val="000000" w:themeColor="text1"/>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6F51B" w14:textId="1E53E72C" w:rsidR="00307DF6" w:rsidRPr="00C84634" w:rsidRDefault="00307DF6" w:rsidP="008A3F4C">
    <w:pPr>
      <w:pStyle w:val="Header"/>
      <w:jc w:val="center"/>
      <w:rPr>
        <w:b/>
        <w:color w:val="000000" w:themeColor="text1"/>
        <w:sz w:val="28"/>
        <w:szCs w:val="28"/>
      </w:rPr>
    </w:pPr>
    <w:r w:rsidRPr="00C84634">
      <w:rPr>
        <w:b/>
        <w:color w:val="000000" w:themeColor="text1"/>
        <w:sz w:val="28"/>
        <w:szCs w:val="28"/>
      </w:rPr>
      <w:fldChar w:fldCharType="begin"/>
    </w:r>
    <w:r w:rsidRPr="00C84634">
      <w:rPr>
        <w:b/>
        <w:color w:val="000000" w:themeColor="text1"/>
        <w:sz w:val="28"/>
        <w:szCs w:val="28"/>
      </w:rPr>
      <w:instrText xml:space="preserve"> DOCPROPERTY  "Protective Marking"  \* MERGEFORMAT </w:instrText>
    </w:r>
    <w:r w:rsidRPr="00C84634">
      <w:rPr>
        <w:b/>
        <w:color w:val="000000" w:themeColor="text1"/>
        <w:sz w:val="28"/>
        <w:szCs w:val="28"/>
      </w:rPr>
      <w:fldChar w:fldCharType="separate"/>
    </w:r>
    <w:r w:rsidRPr="00C84634">
      <w:rPr>
        <w:b/>
        <w:color w:val="000000" w:themeColor="text1"/>
        <w:sz w:val="28"/>
        <w:szCs w:val="28"/>
      </w:rPr>
      <w:t>OFFICIAL SENSITIVE</w:t>
    </w:r>
    <w:r w:rsidRPr="00C84634">
      <w:rPr>
        <w:b/>
        <w:color w:val="000000" w:themeColor="text1"/>
        <w:sz w:val="28"/>
        <w:szCs w:val="2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E396A" w14:textId="07E7B5AA" w:rsidR="00896C9C" w:rsidRDefault="00BE17B5">
    <w:pPr>
      <w:pStyle w:val="Footer"/>
    </w:pPr>
    <w:r>
      <w:rPr>
        <w:noProof/>
        <w:lang w:eastAsia="en-GB"/>
      </w:rPr>
      <w:drawing>
        <wp:inline distT="0" distB="0" distL="0" distR="0" wp14:anchorId="7379408B" wp14:editId="55FA8C5D">
          <wp:extent cx="2232660" cy="180975"/>
          <wp:effectExtent l="0" t="0" r="0" b="9525"/>
          <wp:docPr id="5" name="Picture 5" descr="des_str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_stra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2660" cy="180975"/>
                  </a:xfrm>
                  <a:prstGeom prst="rect">
                    <a:avLst/>
                  </a:prstGeom>
                  <a:noFill/>
                  <a:ln>
                    <a:noFill/>
                  </a:ln>
                </pic:spPr>
              </pic:pic>
            </a:graphicData>
          </a:graphic>
        </wp:inline>
      </w:drawing>
    </w:r>
  </w:p>
  <w:p w14:paraId="27CD6AAE" w14:textId="77777777" w:rsidR="00896C9C" w:rsidRDefault="00A57375">
    <w:pPr>
      <w:pStyle w:val="Footer"/>
      <w:spacing w:before="120"/>
      <w:jc w:val="center"/>
      <w:rPr>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CBC58" w14:textId="64428821" w:rsidR="00896C9C" w:rsidRDefault="00A573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B69854" w14:textId="77777777" w:rsidR="00581004" w:rsidRDefault="00581004" w:rsidP="008A3F4C">
      <w:pPr>
        <w:spacing w:after="0" w:line="240" w:lineRule="auto"/>
      </w:pPr>
      <w:r>
        <w:separator/>
      </w:r>
    </w:p>
  </w:footnote>
  <w:footnote w:type="continuationSeparator" w:id="0">
    <w:p w14:paraId="1AA21E5C" w14:textId="77777777" w:rsidR="00581004" w:rsidRDefault="00581004" w:rsidP="008A3F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0807D" w14:textId="3BA75516" w:rsidR="00307DF6" w:rsidRPr="00C84634" w:rsidRDefault="00307DF6" w:rsidP="008A3F4C">
    <w:pPr>
      <w:pStyle w:val="Header"/>
      <w:jc w:val="center"/>
      <w:rPr>
        <w:b/>
        <w:color w:val="000000" w:themeColor="text1"/>
        <w:sz w:val="28"/>
        <w:szCs w:val="28"/>
      </w:rPr>
    </w:pPr>
    <w:r w:rsidRPr="00C84634">
      <w:rPr>
        <w:b/>
        <w:color w:val="000000" w:themeColor="text1"/>
        <w:sz w:val="28"/>
        <w:szCs w:val="28"/>
      </w:rPr>
      <w:fldChar w:fldCharType="begin"/>
    </w:r>
    <w:r w:rsidRPr="00C84634">
      <w:rPr>
        <w:b/>
        <w:color w:val="000000" w:themeColor="text1"/>
        <w:sz w:val="28"/>
        <w:szCs w:val="28"/>
      </w:rPr>
      <w:instrText xml:space="preserve"> DOCPROPERTY  "Protective Marking"  \* MERGEFORMAT </w:instrText>
    </w:r>
    <w:r w:rsidRPr="00C84634">
      <w:rPr>
        <w:b/>
        <w:color w:val="000000" w:themeColor="text1"/>
        <w:sz w:val="28"/>
        <w:szCs w:val="28"/>
      </w:rPr>
      <w:fldChar w:fldCharType="separate"/>
    </w:r>
    <w:r w:rsidRPr="00C84634">
      <w:rPr>
        <w:b/>
        <w:color w:val="000000" w:themeColor="text1"/>
        <w:sz w:val="28"/>
        <w:szCs w:val="28"/>
      </w:rPr>
      <w:t>OFFICIAL SENSITIVE</w:t>
    </w:r>
    <w:r w:rsidRPr="00C84634">
      <w:rPr>
        <w:b/>
        <w:color w:val="000000" w:themeColor="text1"/>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54959" w14:textId="3133261F" w:rsidR="00307DF6" w:rsidRDefault="00307DF6" w:rsidP="00C84634">
    <w:pPr>
      <w:pStyle w:val="Header"/>
      <w:jc w:val="center"/>
      <w:rPr>
        <w:b/>
        <w:color w:val="000000" w:themeColor="text1"/>
        <w:sz w:val="28"/>
        <w:szCs w:val="28"/>
      </w:rPr>
    </w:pPr>
    <w:r w:rsidRPr="00C84634">
      <w:rPr>
        <w:b/>
        <w:color w:val="000000" w:themeColor="text1"/>
        <w:sz w:val="28"/>
        <w:szCs w:val="28"/>
      </w:rPr>
      <w:fldChar w:fldCharType="begin"/>
    </w:r>
    <w:r w:rsidRPr="00C84634">
      <w:rPr>
        <w:b/>
        <w:color w:val="000000" w:themeColor="text1"/>
        <w:sz w:val="28"/>
        <w:szCs w:val="28"/>
      </w:rPr>
      <w:instrText xml:space="preserve"> DOCPROPERTY  "Protective Marking"  \* MERGEFORMAT </w:instrText>
    </w:r>
    <w:r w:rsidRPr="00C84634">
      <w:rPr>
        <w:b/>
        <w:color w:val="000000" w:themeColor="text1"/>
        <w:sz w:val="28"/>
        <w:szCs w:val="28"/>
      </w:rPr>
      <w:fldChar w:fldCharType="separate"/>
    </w:r>
    <w:r w:rsidRPr="00C84634">
      <w:rPr>
        <w:b/>
        <w:color w:val="000000" w:themeColor="text1"/>
        <w:sz w:val="28"/>
        <w:szCs w:val="28"/>
      </w:rPr>
      <w:t>OFFICIAL SENSITIVE</w:t>
    </w:r>
    <w:r w:rsidRPr="00C84634">
      <w:rPr>
        <w:b/>
        <w:color w:val="000000" w:themeColor="text1"/>
        <w:sz w:val="28"/>
        <w:szCs w:val="28"/>
      </w:rPr>
      <w:fldChar w:fldCharType="end"/>
    </w:r>
  </w:p>
  <w:p w14:paraId="477CB01E" w14:textId="420DE84C" w:rsidR="00307DF6" w:rsidRPr="00C84634" w:rsidRDefault="00C546D2" w:rsidP="00C84634">
    <w:pPr>
      <w:pStyle w:val="Header"/>
      <w:rPr>
        <w:b/>
        <w:color w:val="000000" w:themeColor="text1"/>
        <w:sz w:val="28"/>
        <w:szCs w:val="28"/>
      </w:rPr>
    </w:pPr>
    <w:r>
      <w:rPr>
        <w:b/>
        <w:color w:val="000000" w:themeColor="text1"/>
        <w:sz w:val="28"/>
        <w:szCs w:val="28"/>
      </w:rPr>
      <w:tab/>
    </w:r>
    <w:r>
      <w:rPr>
        <w:b/>
        <w:color w:val="000000" w:themeColor="text1"/>
        <w:sz w:val="28"/>
        <w:szCs w:val="28"/>
      </w:rPr>
      <w:tab/>
      <w:t>Annex H</w:t>
    </w:r>
    <w:r w:rsidR="00307DF6" w:rsidRPr="00C84634">
      <w:rPr>
        <w:b/>
        <w:color w:val="000000" w:themeColor="text1"/>
        <w:sz w:val="28"/>
        <w:szCs w:val="28"/>
      </w:rPr>
      <w:t xml:space="preserve"> to PETREL SNITS</w:t>
    </w:r>
  </w:p>
  <w:p w14:paraId="6FB8206E" w14:textId="1654367B" w:rsidR="00307DF6" w:rsidRDefault="00307DF6">
    <w:pPr>
      <w:pStyle w:val="Header"/>
    </w:pPr>
    <w:r>
      <w:rPr>
        <w:rFonts w:eastAsiaTheme="minorHAnsi" w:cs="Arial"/>
        <w:b/>
        <w:bCs/>
        <w:sz w:val="28"/>
        <w:szCs w:val="28"/>
      </w:rPr>
      <w:tab/>
    </w:r>
    <w:r>
      <w:rPr>
        <w:rFonts w:eastAsiaTheme="minorHAnsi" w:cs="Arial"/>
        <w:b/>
        <w:bCs/>
        <w:sz w:val="28"/>
        <w:szCs w:val="28"/>
      </w:rPr>
      <w:tab/>
    </w:r>
    <w:r w:rsidRPr="00C84634">
      <w:rPr>
        <w:rFonts w:eastAsiaTheme="minorHAnsi" w:cs="Arial"/>
        <w:b/>
        <w:bCs/>
        <w:sz w:val="28"/>
        <w:szCs w:val="28"/>
      </w:rPr>
      <w:t xml:space="preserve">Dated </w:t>
    </w:r>
    <w:r w:rsidR="00465FB2">
      <w:rPr>
        <w:rFonts w:eastAsiaTheme="minorHAnsi" w:cs="Arial"/>
        <w:b/>
        <w:bCs/>
        <w:sz w:val="28"/>
        <w:szCs w:val="28"/>
      </w:rPr>
      <w:t>5</w:t>
    </w:r>
    <w:r w:rsidRPr="00C84634">
      <w:rPr>
        <w:rFonts w:eastAsiaTheme="minorHAnsi" w:cs="Arial"/>
        <w:b/>
        <w:bCs/>
        <w:sz w:val="28"/>
        <w:szCs w:val="28"/>
      </w:rPr>
      <w:t xml:space="preserve"> </w:t>
    </w:r>
    <w:r w:rsidR="00465FB2">
      <w:rPr>
        <w:rFonts w:eastAsiaTheme="minorHAnsi" w:cs="Arial"/>
        <w:b/>
        <w:bCs/>
        <w:sz w:val="28"/>
        <w:szCs w:val="28"/>
      </w:rPr>
      <w:t>Mar</w:t>
    </w:r>
    <w:r w:rsidRPr="00C84634">
      <w:rPr>
        <w:rFonts w:eastAsiaTheme="minorHAnsi" w:cs="Arial"/>
        <w:b/>
        <w:bCs/>
        <w:sz w:val="28"/>
        <w:szCs w:val="28"/>
      </w:rPr>
      <w:t xml:space="preserve"> 2018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436E1" w14:textId="77777777" w:rsidR="00896C9C" w:rsidRDefault="00A573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61775"/>
    <w:multiLevelType w:val="hybridMultilevel"/>
    <w:tmpl w:val="DA384950"/>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 w15:restartNumberingAfterBreak="0">
    <w:nsid w:val="10FA7A18"/>
    <w:multiLevelType w:val="hybridMultilevel"/>
    <w:tmpl w:val="BCBC1928"/>
    <w:lvl w:ilvl="0" w:tplc="08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8BB66FB"/>
    <w:multiLevelType w:val="multilevel"/>
    <w:tmpl w:val="CAE661FA"/>
    <w:styleLink w:val="ScoringTableNumbers"/>
    <w:lvl w:ilvl="0">
      <w:start w:val="1"/>
      <w:numFmt w:val="none"/>
      <w:pStyle w:val="ScoringTableFirstLine"/>
      <w:suff w:val="nothing"/>
      <w:lvlText w:val=""/>
      <w:lvlJc w:val="left"/>
      <w:pPr>
        <w:ind w:left="0" w:firstLine="0"/>
      </w:pPr>
    </w:lvl>
    <w:lvl w:ilvl="1">
      <w:start w:val="1"/>
      <w:numFmt w:val="decimal"/>
      <w:pStyle w:val="ScoringTableNumber"/>
      <w:lvlText w:val="%2."/>
      <w:lvlJc w:val="left"/>
      <w:pPr>
        <w:ind w:left="567" w:hanging="567"/>
      </w:pPr>
    </w:lvl>
    <w:lvl w:ilvl="2">
      <w:start w:val="1"/>
      <w:numFmt w:val="lowerLetter"/>
      <w:lvlText w:val="%3."/>
      <w:lvlJc w:val="left"/>
      <w:pPr>
        <w:tabs>
          <w:tab w:val="num" w:pos="964"/>
        </w:tabs>
        <w:ind w:left="567" w:firstLine="0"/>
      </w:pPr>
    </w:lvl>
    <w:lvl w:ilvl="3">
      <w:start w:val="1"/>
      <w:numFmt w:val="decimal"/>
      <w:lvlText w:val="(%4)"/>
      <w:lvlJc w:val="left"/>
      <w:pPr>
        <w:ind w:left="1134" w:firstLine="0"/>
      </w:pPr>
    </w:lvl>
    <w:lvl w:ilvl="4">
      <w:start w:val="1"/>
      <w:numFmt w:val="lowerLetter"/>
      <w:lvlText w:val="(%5)"/>
      <w:lvlJc w:val="left"/>
      <w:pPr>
        <w:tabs>
          <w:tab w:val="num" w:pos="1701"/>
        </w:tabs>
        <w:ind w:left="1701" w:firstLine="0"/>
      </w:pPr>
    </w:lvl>
    <w:lvl w:ilvl="5">
      <w:start w:val="1"/>
      <w:numFmt w:val="lowerRoman"/>
      <w:lvlText w:val="(%6)"/>
      <w:lvlJc w:val="left"/>
      <w:pPr>
        <w:tabs>
          <w:tab w:val="num" w:pos="2268"/>
        </w:tabs>
        <w:ind w:left="2268" w:firstLine="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42B3A5A"/>
    <w:multiLevelType w:val="hybridMultilevel"/>
    <w:tmpl w:val="77821B14"/>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4" w15:restartNumberingAfterBreak="0">
    <w:nsid w:val="269D0943"/>
    <w:multiLevelType w:val="hybridMultilevel"/>
    <w:tmpl w:val="77103C60"/>
    <w:lvl w:ilvl="0" w:tplc="56E298A0">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170D3E"/>
    <w:multiLevelType w:val="hybridMultilevel"/>
    <w:tmpl w:val="8D46372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 w15:restartNumberingAfterBreak="0">
    <w:nsid w:val="29DD2C6D"/>
    <w:multiLevelType w:val="hybridMultilevel"/>
    <w:tmpl w:val="FEC09AC4"/>
    <w:lvl w:ilvl="0" w:tplc="08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C742647"/>
    <w:multiLevelType w:val="hybridMultilevel"/>
    <w:tmpl w:val="54D273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18F7950"/>
    <w:multiLevelType w:val="hybridMultilevel"/>
    <w:tmpl w:val="015A4BEA"/>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 w15:restartNumberingAfterBreak="0">
    <w:nsid w:val="33406D32"/>
    <w:multiLevelType w:val="hybridMultilevel"/>
    <w:tmpl w:val="C6228E52"/>
    <w:lvl w:ilvl="0" w:tplc="08090001">
      <w:start w:val="1"/>
      <w:numFmt w:val="bullet"/>
      <w:lvlText w:val=""/>
      <w:lvlJc w:val="left"/>
      <w:pPr>
        <w:ind w:left="1083" w:hanging="360"/>
      </w:pPr>
      <w:rPr>
        <w:rFonts w:ascii="Symbol" w:hAnsi="Symbol" w:hint="default"/>
      </w:rPr>
    </w:lvl>
    <w:lvl w:ilvl="1" w:tplc="08090003">
      <w:start w:val="1"/>
      <w:numFmt w:val="bullet"/>
      <w:lvlText w:val="o"/>
      <w:lvlJc w:val="left"/>
      <w:pPr>
        <w:ind w:left="1803" w:hanging="360"/>
      </w:pPr>
      <w:rPr>
        <w:rFonts w:ascii="Courier New" w:hAnsi="Courier New" w:cs="Courier New" w:hint="default"/>
      </w:rPr>
    </w:lvl>
    <w:lvl w:ilvl="2" w:tplc="08090005">
      <w:start w:val="1"/>
      <w:numFmt w:val="bullet"/>
      <w:lvlText w:val=""/>
      <w:lvlJc w:val="left"/>
      <w:pPr>
        <w:ind w:left="2523" w:hanging="360"/>
      </w:pPr>
      <w:rPr>
        <w:rFonts w:ascii="Wingdings" w:hAnsi="Wingdings" w:hint="default"/>
      </w:rPr>
    </w:lvl>
    <w:lvl w:ilvl="3" w:tplc="08090001">
      <w:start w:val="1"/>
      <w:numFmt w:val="bullet"/>
      <w:lvlText w:val=""/>
      <w:lvlJc w:val="left"/>
      <w:pPr>
        <w:ind w:left="3243" w:hanging="360"/>
      </w:pPr>
      <w:rPr>
        <w:rFonts w:ascii="Symbol" w:hAnsi="Symbol" w:hint="default"/>
      </w:rPr>
    </w:lvl>
    <w:lvl w:ilvl="4" w:tplc="08090003">
      <w:start w:val="1"/>
      <w:numFmt w:val="bullet"/>
      <w:lvlText w:val="o"/>
      <w:lvlJc w:val="left"/>
      <w:pPr>
        <w:ind w:left="3963" w:hanging="360"/>
      </w:pPr>
      <w:rPr>
        <w:rFonts w:ascii="Courier New" w:hAnsi="Courier New" w:cs="Courier New" w:hint="default"/>
      </w:rPr>
    </w:lvl>
    <w:lvl w:ilvl="5" w:tplc="08090005">
      <w:start w:val="1"/>
      <w:numFmt w:val="bullet"/>
      <w:lvlText w:val=""/>
      <w:lvlJc w:val="left"/>
      <w:pPr>
        <w:ind w:left="4683" w:hanging="360"/>
      </w:pPr>
      <w:rPr>
        <w:rFonts w:ascii="Wingdings" w:hAnsi="Wingdings" w:hint="default"/>
      </w:rPr>
    </w:lvl>
    <w:lvl w:ilvl="6" w:tplc="08090001">
      <w:start w:val="1"/>
      <w:numFmt w:val="bullet"/>
      <w:lvlText w:val=""/>
      <w:lvlJc w:val="left"/>
      <w:pPr>
        <w:ind w:left="5403" w:hanging="360"/>
      </w:pPr>
      <w:rPr>
        <w:rFonts w:ascii="Symbol" w:hAnsi="Symbol" w:hint="default"/>
      </w:rPr>
    </w:lvl>
    <w:lvl w:ilvl="7" w:tplc="08090003">
      <w:start w:val="1"/>
      <w:numFmt w:val="bullet"/>
      <w:lvlText w:val="o"/>
      <w:lvlJc w:val="left"/>
      <w:pPr>
        <w:ind w:left="6123" w:hanging="360"/>
      </w:pPr>
      <w:rPr>
        <w:rFonts w:ascii="Courier New" w:hAnsi="Courier New" w:cs="Courier New" w:hint="default"/>
      </w:rPr>
    </w:lvl>
    <w:lvl w:ilvl="8" w:tplc="08090005">
      <w:start w:val="1"/>
      <w:numFmt w:val="bullet"/>
      <w:lvlText w:val=""/>
      <w:lvlJc w:val="left"/>
      <w:pPr>
        <w:ind w:left="6843" w:hanging="360"/>
      </w:pPr>
      <w:rPr>
        <w:rFonts w:ascii="Wingdings" w:hAnsi="Wingdings" w:hint="default"/>
      </w:rPr>
    </w:lvl>
  </w:abstractNum>
  <w:abstractNum w:abstractNumId="10" w15:restartNumberingAfterBreak="0">
    <w:nsid w:val="36813D34"/>
    <w:multiLevelType w:val="hybridMultilevel"/>
    <w:tmpl w:val="5B78A694"/>
    <w:lvl w:ilvl="0" w:tplc="08090001">
      <w:start w:val="1"/>
      <w:numFmt w:val="bullet"/>
      <w:lvlText w:val=""/>
      <w:lvlJc w:val="left"/>
      <w:pPr>
        <w:ind w:left="569"/>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C59C6DA4">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AB47156">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90E06BE">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04B84A">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478ADD2">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292869C">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F660BB6">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7A48F2C">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D3B3155"/>
    <w:multiLevelType w:val="hybridMultilevel"/>
    <w:tmpl w:val="EBC2F688"/>
    <w:lvl w:ilvl="0" w:tplc="0809001B">
      <w:start w:val="1"/>
      <w:numFmt w:val="lowerRoman"/>
      <w:lvlText w:val="%1."/>
      <w:lvlJc w:val="right"/>
      <w:pPr>
        <w:ind w:left="1440" w:hanging="360"/>
      </w:pPr>
      <w:rPr>
        <w:rFonts w:hint="default"/>
      </w:rPr>
    </w:lvl>
    <w:lvl w:ilvl="1" w:tplc="08090013">
      <w:start w:val="1"/>
      <w:numFmt w:val="upperRoman"/>
      <w:lvlText w:val="%2."/>
      <w:lvlJc w:val="right"/>
      <w:pPr>
        <w:ind w:left="2160" w:hanging="360"/>
      </w:pPr>
      <w:rPr>
        <w:rFont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8563F03"/>
    <w:multiLevelType w:val="hybridMultilevel"/>
    <w:tmpl w:val="A2C03ED6"/>
    <w:lvl w:ilvl="0" w:tplc="08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DEE5FCD"/>
    <w:multiLevelType w:val="hybridMultilevel"/>
    <w:tmpl w:val="233E7C6C"/>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 w15:restartNumberingAfterBreak="0">
    <w:nsid w:val="567A4BA0"/>
    <w:multiLevelType w:val="hybridMultilevel"/>
    <w:tmpl w:val="F5B26C70"/>
    <w:lvl w:ilvl="0" w:tplc="08090017">
      <w:start w:val="1"/>
      <w:numFmt w:val="lowerLetter"/>
      <w:lvlText w:val="%1)"/>
      <w:lvlJc w:val="left"/>
      <w:pPr>
        <w:ind w:left="644"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91B3951"/>
    <w:multiLevelType w:val="hybridMultilevel"/>
    <w:tmpl w:val="BC64CFCE"/>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start w:val="1"/>
      <w:numFmt w:val="bullet"/>
      <w:lvlText w:val=""/>
      <w:lvlJc w:val="left"/>
      <w:pPr>
        <w:ind w:left="3306" w:hanging="360"/>
      </w:pPr>
      <w:rPr>
        <w:rFonts w:ascii="Symbol" w:hAnsi="Symbol" w:hint="default"/>
      </w:rPr>
    </w:lvl>
    <w:lvl w:ilvl="4" w:tplc="08090003">
      <w:start w:val="1"/>
      <w:numFmt w:val="bullet"/>
      <w:lvlText w:val="o"/>
      <w:lvlJc w:val="left"/>
      <w:pPr>
        <w:ind w:left="4026" w:hanging="360"/>
      </w:pPr>
      <w:rPr>
        <w:rFonts w:ascii="Courier New" w:hAnsi="Courier New" w:cs="Courier New" w:hint="default"/>
      </w:rPr>
    </w:lvl>
    <w:lvl w:ilvl="5" w:tplc="08090005">
      <w:start w:val="1"/>
      <w:numFmt w:val="bullet"/>
      <w:lvlText w:val=""/>
      <w:lvlJc w:val="left"/>
      <w:pPr>
        <w:ind w:left="4746" w:hanging="360"/>
      </w:pPr>
      <w:rPr>
        <w:rFonts w:ascii="Wingdings" w:hAnsi="Wingdings" w:hint="default"/>
      </w:rPr>
    </w:lvl>
    <w:lvl w:ilvl="6" w:tplc="08090001">
      <w:start w:val="1"/>
      <w:numFmt w:val="bullet"/>
      <w:lvlText w:val=""/>
      <w:lvlJc w:val="left"/>
      <w:pPr>
        <w:ind w:left="5466" w:hanging="360"/>
      </w:pPr>
      <w:rPr>
        <w:rFonts w:ascii="Symbol" w:hAnsi="Symbol" w:hint="default"/>
      </w:rPr>
    </w:lvl>
    <w:lvl w:ilvl="7" w:tplc="08090003">
      <w:start w:val="1"/>
      <w:numFmt w:val="bullet"/>
      <w:lvlText w:val="o"/>
      <w:lvlJc w:val="left"/>
      <w:pPr>
        <w:ind w:left="6186" w:hanging="360"/>
      </w:pPr>
      <w:rPr>
        <w:rFonts w:ascii="Courier New" w:hAnsi="Courier New" w:cs="Courier New" w:hint="default"/>
      </w:rPr>
    </w:lvl>
    <w:lvl w:ilvl="8" w:tplc="08090005">
      <w:start w:val="1"/>
      <w:numFmt w:val="bullet"/>
      <w:lvlText w:val=""/>
      <w:lvlJc w:val="left"/>
      <w:pPr>
        <w:ind w:left="6906" w:hanging="360"/>
      </w:pPr>
      <w:rPr>
        <w:rFonts w:ascii="Wingdings" w:hAnsi="Wingdings" w:hint="default"/>
      </w:rPr>
    </w:lvl>
  </w:abstractNum>
  <w:abstractNum w:abstractNumId="16" w15:restartNumberingAfterBreak="0">
    <w:nsid w:val="5E0A02C0"/>
    <w:multiLevelType w:val="hybridMultilevel"/>
    <w:tmpl w:val="CED2D4A4"/>
    <w:lvl w:ilvl="0" w:tplc="180E521E">
      <w:numFmt w:val="bullet"/>
      <w:lvlText w:val="-"/>
      <w:lvlJc w:val="left"/>
      <w:pPr>
        <w:ind w:left="1080" w:hanging="360"/>
      </w:pPr>
      <w:rPr>
        <w:rFonts w:ascii="Arial" w:eastAsia="Arial"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08803A5"/>
    <w:multiLevelType w:val="hybridMultilevel"/>
    <w:tmpl w:val="2822242A"/>
    <w:styleLink w:val="ScoringTableNumbers2"/>
    <w:lvl w:ilvl="0" w:tplc="BA62C898">
      <w:start w:val="1"/>
      <w:numFmt w:val="bullet"/>
      <w:pStyle w:val="PQQ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A772B0"/>
    <w:multiLevelType w:val="hybridMultilevel"/>
    <w:tmpl w:val="015A4BEA"/>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9" w15:restartNumberingAfterBreak="0">
    <w:nsid w:val="64822677"/>
    <w:multiLevelType w:val="hybridMultilevel"/>
    <w:tmpl w:val="977E3F4C"/>
    <w:lvl w:ilvl="0" w:tplc="56E298A0">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7B43D73"/>
    <w:multiLevelType w:val="hybridMultilevel"/>
    <w:tmpl w:val="48BE122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68A31575"/>
    <w:multiLevelType w:val="hybridMultilevel"/>
    <w:tmpl w:val="DDD852B0"/>
    <w:lvl w:ilvl="0" w:tplc="08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BAA3131"/>
    <w:multiLevelType w:val="hybridMultilevel"/>
    <w:tmpl w:val="F2F40C68"/>
    <w:lvl w:ilvl="0" w:tplc="89284DE0">
      <w:numFmt w:val="bullet"/>
      <w:lvlText w:val="-"/>
      <w:lvlJc w:val="left"/>
      <w:pPr>
        <w:ind w:left="1080" w:hanging="36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2AD1D1E"/>
    <w:multiLevelType w:val="hybridMultilevel"/>
    <w:tmpl w:val="0AF0F286"/>
    <w:lvl w:ilvl="0" w:tplc="C480D44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53E1B4F"/>
    <w:multiLevelType w:val="hybridMultilevel"/>
    <w:tmpl w:val="8E48EA36"/>
    <w:lvl w:ilvl="0" w:tplc="9B6CF6A0">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A015529"/>
    <w:multiLevelType w:val="hybridMultilevel"/>
    <w:tmpl w:val="EBC2F688"/>
    <w:lvl w:ilvl="0" w:tplc="0809001B">
      <w:start w:val="1"/>
      <w:numFmt w:val="lowerRoman"/>
      <w:lvlText w:val="%1."/>
      <w:lvlJc w:val="right"/>
      <w:pPr>
        <w:ind w:left="730" w:hanging="360"/>
      </w:pPr>
      <w:rPr>
        <w:rFonts w:hint="default"/>
      </w:rPr>
    </w:lvl>
    <w:lvl w:ilvl="1" w:tplc="08090013">
      <w:start w:val="1"/>
      <w:numFmt w:val="upperRoman"/>
      <w:lvlText w:val="%2."/>
      <w:lvlJc w:val="right"/>
      <w:pPr>
        <w:ind w:left="1450" w:hanging="360"/>
      </w:pPr>
      <w:rPr>
        <w:rFonts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26" w15:restartNumberingAfterBreak="0">
    <w:nsid w:val="7BDA1EFF"/>
    <w:multiLevelType w:val="hybridMultilevel"/>
    <w:tmpl w:val="11A0AD54"/>
    <w:lvl w:ilvl="0" w:tplc="56E298A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4B2AEC"/>
    <w:multiLevelType w:val="hybridMultilevel"/>
    <w:tmpl w:val="BCBC1928"/>
    <w:lvl w:ilvl="0" w:tplc="08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1"/>
  </w:num>
  <w:num w:numId="2">
    <w:abstractNumId w:val="25"/>
  </w:num>
  <w:num w:numId="3">
    <w:abstractNumId w:val="10"/>
  </w:num>
  <w:num w:numId="4">
    <w:abstractNumId w:val="23"/>
  </w:num>
  <w:num w:numId="5">
    <w:abstractNumId w:val="16"/>
  </w:num>
  <w:num w:numId="6">
    <w:abstractNumId w:val="22"/>
  </w:num>
  <w:num w:numId="7">
    <w:abstractNumId w:val="17"/>
  </w:num>
  <w:num w:numId="8">
    <w:abstractNumId w:val="4"/>
  </w:num>
  <w:num w:numId="9">
    <w:abstractNumId w:val="14"/>
    <w:lvlOverride w:ilvl="0">
      <w:startOverride w:val="1"/>
    </w:lvlOverride>
    <w:lvlOverride w:ilvl="1"/>
    <w:lvlOverride w:ilvl="2"/>
    <w:lvlOverride w:ilvl="3"/>
    <w:lvlOverride w:ilvl="4"/>
    <w:lvlOverride w:ilvl="5"/>
    <w:lvlOverride w:ilvl="6"/>
    <w:lvlOverride w:ilvl="7"/>
    <w:lvlOverride w:ilvl="8"/>
  </w:num>
  <w:num w:numId="10">
    <w:abstractNumId w:val="27"/>
    <w:lvlOverride w:ilvl="0">
      <w:startOverride w:val="1"/>
    </w:lvlOverride>
    <w:lvlOverride w:ilvl="1"/>
    <w:lvlOverride w:ilvl="2"/>
    <w:lvlOverride w:ilvl="3"/>
    <w:lvlOverride w:ilvl="4"/>
    <w:lvlOverride w:ilvl="5"/>
    <w:lvlOverride w:ilvl="6"/>
    <w:lvlOverride w:ilvl="7"/>
    <w:lvlOverride w:ilvl="8"/>
  </w:num>
  <w:num w:numId="11">
    <w:abstractNumId w:val="26"/>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5"/>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lvlOverride w:ilvl="2"/>
    <w:lvlOverride w:ilvl="3"/>
    <w:lvlOverride w:ilvl="4"/>
    <w:lvlOverride w:ilvl="5"/>
    <w:lvlOverride w:ilvl="6"/>
    <w:lvlOverride w:ilvl="7"/>
    <w:lvlOverride w:ilvl="8"/>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7"/>
  </w:num>
  <w:num w:numId="23">
    <w:abstractNumId w:val="21"/>
    <w:lvlOverride w:ilvl="0">
      <w:startOverride w:val="1"/>
    </w:lvlOverride>
    <w:lvlOverride w:ilvl="1"/>
    <w:lvlOverride w:ilvl="2"/>
    <w:lvlOverride w:ilvl="3"/>
    <w:lvlOverride w:ilvl="4"/>
    <w:lvlOverride w:ilvl="5"/>
    <w:lvlOverride w:ilvl="6"/>
    <w:lvlOverride w:ilvl="7"/>
    <w:lvlOverride w:ilvl="8"/>
  </w:num>
  <w:num w:numId="24">
    <w:abstractNumId w:val="3"/>
  </w:num>
  <w:num w:numId="25">
    <w:abstractNumId w:val="6"/>
    <w:lvlOverride w:ilvl="0">
      <w:startOverride w:val="1"/>
    </w:lvlOverride>
    <w:lvlOverride w:ilvl="1"/>
    <w:lvlOverride w:ilvl="2"/>
    <w:lvlOverride w:ilvl="3"/>
    <w:lvlOverride w:ilvl="4"/>
    <w:lvlOverride w:ilvl="5"/>
    <w:lvlOverride w:ilvl="6"/>
    <w:lvlOverride w:ilvl="7"/>
    <w:lvlOverride w:ilvl="8"/>
  </w:num>
  <w:num w:numId="26">
    <w:abstractNumId w:val="12"/>
    <w:lvlOverride w:ilvl="0">
      <w:startOverride w:val="1"/>
    </w:lvlOverride>
    <w:lvlOverride w:ilvl="1"/>
    <w:lvlOverride w:ilvl="2"/>
    <w:lvlOverride w:ilvl="3"/>
    <w:lvlOverride w:ilvl="4"/>
    <w:lvlOverride w:ilvl="5"/>
    <w:lvlOverride w:ilvl="6"/>
    <w:lvlOverride w:ilvl="7"/>
    <w:lvlOverride w:ilvl="8"/>
  </w:num>
  <w:num w:numId="27">
    <w:abstractNumId w:val="2"/>
  </w:num>
  <w:num w:numId="28">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BDA"/>
    <w:rsid w:val="00000BBD"/>
    <w:rsid w:val="00047C10"/>
    <w:rsid w:val="000553AC"/>
    <w:rsid w:val="000569C8"/>
    <w:rsid w:val="00056F0B"/>
    <w:rsid w:val="0008177F"/>
    <w:rsid w:val="00093393"/>
    <w:rsid w:val="00093669"/>
    <w:rsid w:val="000D18F5"/>
    <w:rsid w:val="000F0958"/>
    <w:rsid w:val="00185C51"/>
    <w:rsid w:val="001F738A"/>
    <w:rsid w:val="00256051"/>
    <w:rsid w:val="002B5296"/>
    <w:rsid w:val="002C1283"/>
    <w:rsid w:val="002C5C4B"/>
    <w:rsid w:val="00307DF6"/>
    <w:rsid w:val="0037389E"/>
    <w:rsid w:val="003B3147"/>
    <w:rsid w:val="003C1161"/>
    <w:rsid w:val="003F2034"/>
    <w:rsid w:val="00401BEF"/>
    <w:rsid w:val="00417406"/>
    <w:rsid w:val="00465FB2"/>
    <w:rsid w:val="00484713"/>
    <w:rsid w:val="004B7F1D"/>
    <w:rsid w:val="004F26EA"/>
    <w:rsid w:val="005338D8"/>
    <w:rsid w:val="00533C7F"/>
    <w:rsid w:val="00552EF1"/>
    <w:rsid w:val="0057089B"/>
    <w:rsid w:val="00581004"/>
    <w:rsid w:val="005975B1"/>
    <w:rsid w:val="005A490C"/>
    <w:rsid w:val="0062218C"/>
    <w:rsid w:val="006239CB"/>
    <w:rsid w:val="006D1E55"/>
    <w:rsid w:val="006E48C5"/>
    <w:rsid w:val="00736CF7"/>
    <w:rsid w:val="00757CEE"/>
    <w:rsid w:val="00764860"/>
    <w:rsid w:val="007962EF"/>
    <w:rsid w:val="007F4E40"/>
    <w:rsid w:val="00801A66"/>
    <w:rsid w:val="00807A57"/>
    <w:rsid w:val="00830EA2"/>
    <w:rsid w:val="00864D9B"/>
    <w:rsid w:val="00881F39"/>
    <w:rsid w:val="00890F3A"/>
    <w:rsid w:val="008A3F4C"/>
    <w:rsid w:val="008B6BDA"/>
    <w:rsid w:val="008E3CC9"/>
    <w:rsid w:val="00924EEE"/>
    <w:rsid w:val="00951D4C"/>
    <w:rsid w:val="00977486"/>
    <w:rsid w:val="00996D72"/>
    <w:rsid w:val="009D4898"/>
    <w:rsid w:val="00A57375"/>
    <w:rsid w:val="00A71AF9"/>
    <w:rsid w:val="00A9450D"/>
    <w:rsid w:val="00AD44D4"/>
    <w:rsid w:val="00B5274C"/>
    <w:rsid w:val="00B825A9"/>
    <w:rsid w:val="00B83DCB"/>
    <w:rsid w:val="00B94CDE"/>
    <w:rsid w:val="00B96753"/>
    <w:rsid w:val="00B97939"/>
    <w:rsid w:val="00BA0450"/>
    <w:rsid w:val="00BB40C8"/>
    <w:rsid w:val="00BB77D7"/>
    <w:rsid w:val="00BE17B5"/>
    <w:rsid w:val="00C3210C"/>
    <w:rsid w:val="00C546D2"/>
    <w:rsid w:val="00C567BE"/>
    <w:rsid w:val="00C76383"/>
    <w:rsid w:val="00C84634"/>
    <w:rsid w:val="00CB1BD8"/>
    <w:rsid w:val="00CD0E5A"/>
    <w:rsid w:val="00CE16DC"/>
    <w:rsid w:val="00CF6F3A"/>
    <w:rsid w:val="00D167C2"/>
    <w:rsid w:val="00D3132E"/>
    <w:rsid w:val="00D40CDE"/>
    <w:rsid w:val="00D528AA"/>
    <w:rsid w:val="00D54742"/>
    <w:rsid w:val="00D71CB8"/>
    <w:rsid w:val="00DA0EFC"/>
    <w:rsid w:val="00DA458E"/>
    <w:rsid w:val="00DA58B7"/>
    <w:rsid w:val="00DF4FC4"/>
    <w:rsid w:val="00E23559"/>
    <w:rsid w:val="00E40D12"/>
    <w:rsid w:val="00E5426E"/>
    <w:rsid w:val="00E66CF4"/>
    <w:rsid w:val="00E7607E"/>
    <w:rsid w:val="00EA322C"/>
    <w:rsid w:val="00EB4EB0"/>
    <w:rsid w:val="00F13423"/>
    <w:rsid w:val="00F55EAC"/>
    <w:rsid w:val="00FA15C3"/>
    <w:rsid w:val="00FB22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FCD566"/>
  <w15:chartTrackingRefBased/>
  <w15:docId w15:val="{6B41BAE5-8C0A-4D21-8B6B-B0C188191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B6BDA"/>
    <w:pPr>
      <w:spacing w:after="112" w:line="250" w:lineRule="auto"/>
      <w:ind w:left="10" w:hanging="10"/>
    </w:pPr>
    <w:rPr>
      <w:rFonts w:ascii="Arial" w:eastAsia="Arial" w:hAnsi="Arial" w:cs="Arial"/>
      <w:color w:val="000000"/>
      <w:lang w:eastAsia="en-GB"/>
    </w:rPr>
  </w:style>
  <w:style w:type="paragraph" w:styleId="Heading1">
    <w:name w:val="heading 1"/>
    <w:basedOn w:val="Normal"/>
    <w:next w:val="Normal"/>
    <w:link w:val="Heading1Char"/>
    <w:qFormat/>
    <w:rsid w:val="00CE16D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next w:val="Normal"/>
    <w:link w:val="Heading2Char"/>
    <w:uiPriority w:val="9"/>
    <w:unhideWhenUsed/>
    <w:qFormat/>
    <w:rsid w:val="008B6BDA"/>
    <w:pPr>
      <w:keepNext/>
      <w:keepLines/>
      <w:spacing w:after="71" w:line="250" w:lineRule="auto"/>
      <w:ind w:left="10" w:hanging="10"/>
      <w:outlineLvl w:val="1"/>
    </w:pPr>
    <w:rPr>
      <w:rFonts w:ascii="Arial" w:eastAsia="Arial" w:hAnsi="Arial" w:cs="Arial"/>
      <w:b/>
      <w:color w:val="000000"/>
      <w:sz w:val="26"/>
      <w:lang w:eastAsia="en-GB"/>
    </w:rPr>
  </w:style>
  <w:style w:type="paragraph" w:styleId="Heading3">
    <w:name w:val="heading 3"/>
    <w:basedOn w:val="Normal"/>
    <w:next w:val="Normal"/>
    <w:link w:val="Heading3Char"/>
    <w:uiPriority w:val="9"/>
    <w:unhideWhenUsed/>
    <w:qFormat/>
    <w:rsid w:val="00864D9B"/>
    <w:pPr>
      <w:keepNext/>
      <w:keepLines/>
      <w:spacing w:before="40" w:after="0"/>
      <w:outlineLvl w:val="2"/>
    </w:pPr>
    <w:rPr>
      <w:rFonts w:asciiTheme="majorHAnsi" w:eastAsiaTheme="majorEastAsia" w:hAnsiTheme="majorHAnsi" w:cstheme="majorBidi"/>
      <w:b/>
      <w:color w:val="auto"/>
      <w:sz w:val="24"/>
      <w:szCs w:val="24"/>
    </w:rPr>
  </w:style>
  <w:style w:type="paragraph" w:styleId="Heading7">
    <w:name w:val="heading 7"/>
    <w:basedOn w:val="Normal"/>
    <w:next w:val="Normal"/>
    <w:link w:val="Heading7Char"/>
    <w:uiPriority w:val="9"/>
    <w:semiHidden/>
    <w:unhideWhenUsed/>
    <w:qFormat/>
    <w:rsid w:val="00CE16DC"/>
    <w:pPr>
      <w:keepNext/>
      <w:keepLines/>
      <w:spacing w:before="200" w:after="0" w:line="240" w:lineRule="auto"/>
      <w:ind w:left="0" w:firstLine="0"/>
      <w:outlineLvl w:val="6"/>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B6BDA"/>
    <w:rPr>
      <w:rFonts w:ascii="Arial" w:eastAsia="Arial" w:hAnsi="Arial" w:cs="Arial"/>
      <w:b/>
      <w:color w:val="000000"/>
      <w:sz w:val="26"/>
      <w:lang w:eastAsia="en-GB"/>
    </w:rPr>
  </w:style>
  <w:style w:type="table" w:customStyle="1" w:styleId="Style2">
    <w:name w:val="Style2"/>
    <w:basedOn w:val="TableNormal"/>
    <w:uiPriority w:val="99"/>
    <w:rsid w:val="008B6BDA"/>
    <w:pPr>
      <w:spacing w:after="0" w:line="240" w:lineRule="auto"/>
    </w:pPr>
    <w:rPr>
      <w:rFonts w:ascii="Cambria" w:eastAsia="Cambria" w:hAnsi="Cambria" w:cs="Times New Roman"/>
      <w:sz w:val="20"/>
      <w:szCs w:val="20"/>
      <w:lang w:eastAsia="en-GB"/>
    </w:rPr>
    <w:tblP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table" w:customStyle="1" w:styleId="TableGrid0">
    <w:name w:val="Table Grid0"/>
    <w:basedOn w:val="TableNormal"/>
    <w:uiPriority w:val="59"/>
    <w:rsid w:val="008B6BD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2-Accent1">
    <w:name w:val="Medium Grid 2 Accent 1"/>
    <w:basedOn w:val="TableNormal"/>
    <w:uiPriority w:val="68"/>
    <w:rsid w:val="008B6BD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character" w:customStyle="1" w:styleId="Heading3Char">
    <w:name w:val="Heading 3 Char"/>
    <w:basedOn w:val="DefaultParagraphFont"/>
    <w:link w:val="Heading3"/>
    <w:uiPriority w:val="9"/>
    <w:rsid w:val="00864D9B"/>
    <w:rPr>
      <w:rFonts w:asciiTheme="majorHAnsi" w:eastAsiaTheme="majorEastAsia" w:hAnsiTheme="majorHAnsi" w:cstheme="majorBidi"/>
      <w:b/>
      <w:sz w:val="24"/>
      <w:szCs w:val="24"/>
      <w:lang w:eastAsia="en-GB"/>
    </w:rPr>
  </w:style>
  <w:style w:type="paragraph" w:customStyle="1" w:styleId="Default">
    <w:name w:val="Default"/>
    <w:link w:val="DefaultChar"/>
    <w:uiPriority w:val="99"/>
    <w:rsid w:val="008B6BDA"/>
    <w:pPr>
      <w:autoSpaceDE w:val="0"/>
      <w:autoSpaceDN w:val="0"/>
      <w:adjustRightInd w:val="0"/>
      <w:spacing w:after="0" w:line="240" w:lineRule="auto"/>
    </w:pPr>
    <w:rPr>
      <w:rFonts w:ascii="Arial" w:eastAsiaTheme="minorEastAsia" w:hAnsi="Arial" w:cs="Arial"/>
      <w:color w:val="000000"/>
      <w:sz w:val="24"/>
      <w:szCs w:val="24"/>
      <w:lang w:eastAsia="en-GB"/>
    </w:rPr>
  </w:style>
  <w:style w:type="character" w:customStyle="1" w:styleId="DefaultChar">
    <w:name w:val="Default Char"/>
    <w:link w:val="Default"/>
    <w:rsid w:val="008B6BDA"/>
    <w:rPr>
      <w:rFonts w:ascii="Arial" w:eastAsiaTheme="minorEastAsia" w:hAnsi="Arial" w:cs="Arial"/>
      <w:color w:val="000000"/>
      <w:sz w:val="24"/>
      <w:szCs w:val="24"/>
      <w:lang w:eastAsia="en-GB"/>
    </w:rPr>
  </w:style>
  <w:style w:type="paragraph" w:styleId="ListParagraph">
    <w:name w:val="List Paragraph"/>
    <w:basedOn w:val="Normal"/>
    <w:link w:val="ListParagraphChar"/>
    <w:uiPriority w:val="34"/>
    <w:qFormat/>
    <w:rsid w:val="00801A66"/>
    <w:pPr>
      <w:ind w:left="720"/>
      <w:contextualSpacing/>
    </w:pPr>
  </w:style>
  <w:style w:type="character" w:styleId="CommentReference">
    <w:name w:val="annotation reference"/>
    <w:basedOn w:val="DefaultParagraphFont"/>
    <w:semiHidden/>
    <w:unhideWhenUsed/>
    <w:rsid w:val="00C3210C"/>
    <w:rPr>
      <w:sz w:val="16"/>
      <w:szCs w:val="16"/>
    </w:rPr>
  </w:style>
  <w:style w:type="paragraph" w:styleId="CommentText">
    <w:name w:val="annotation text"/>
    <w:basedOn w:val="Normal"/>
    <w:link w:val="CommentTextChar"/>
    <w:uiPriority w:val="99"/>
    <w:semiHidden/>
    <w:unhideWhenUsed/>
    <w:rsid w:val="00C3210C"/>
    <w:pPr>
      <w:spacing w:line="240" w:lineRule="auto"/>
    </w:pPr>
    <w:rPr>
      <w:sz w:val="20"/>
      <w:szCs w:val="20"/>
    </w:rPr>
  </w:style>
  <w:style w:type="character" w:customStyle="1" w:styleId="CommentTextChar">
    <w:name w:val="Comment Text Char"/>
    <w:basedOn w:val="DefaultParagraphFont"/>
    <w:link w:val="CommentText"/>
    <w:uiPriority w:val="99"/>
    <w:semiHidden/>
    <w:rsid w:val="00C3210C"/>
    <w:rPr>
      <w:rFonts w:ascii="Arial" w:eastAsia="Arial" w:hAnsi="Arial" w:cs="Arial"/>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C3210C"/>
    <w:rPr>
      <w:b/>
      <w:bCs/>
    </w:rPr>
  </w:style>
  <w:style w:type="character" w:customStyle="1" w:styleId="CommentSubjectChar">
    <w:name w:val="Comment Subject Char"/>
    <w:basedOn w:val="CommentTextChar"/>
    <w:link w:val="CommentSubject"/>
    <w:uiPriority w:val="99"/>
    <w:semiHidden/>
    <w:rsid w:val="00C3210C"/>
    <w:rPr>
      <w:rFonts w:ascii="Arial" w:eastAsia="Arial" w:hAnsi="Arial" w:cs="Arial"/>
      <w:b/>
      <w:bCs/>
      <w:color w:val="000000"/>
      <w:sz w:val="20"/>
      <w:szCs w:val="20"/>
      <w:lang w:eastAsia="en-GB"/>
    </w:rPr>
  </w:style>
  <w:style w:type="paragraph" w:styleId="BalloonText">
    <w:name w:val="Balloon Text"/>
    <w:basedOn w:val="Normal"/>
    <w:link w:val="BalloonTextChar"/>
    <w:uiPriority w:val="99"/>
    <w:semiHidden/>
    <w:unhideWhenUsed/>
    <w:rsid w:val="00C321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210C"/>
    <w:rPr>
      <w:rFonts w:ascii="Segoe UI" w:eastAsia="Arial" w:hAnsi="Segoe UI" w:cs="Segoe UI"/>
      <w:color w:val="000000"/>
      <w:sz w:val="18"/>
      <w:szCs w:val="18"/>
      <w:lang w:eastAsia="en-GB"/>
    </w:rPr>
  </w:style>
  <w:style w:type="paragraph" w:customStyle="1" w:styleId="PQQBullet">
    <w:name w:val="PQQ Bullet"/>
    <w:basedOn w:val="ListParagraph"/>
    <w:uiPriority w:val="99"/>
    <w:qFormat/>
    <w:rsid w:val="0037389E"/>
    <w:pPr>
      <w:numPr>
        <w:numId w:val="7"/>
      </w:numPr>
      <w:spacing w:after="120" w:line="276" w:lineRule="auto"/>
      <w:contextualSpacing w:val="0"/>
    </w:pPr>
    <w:rPr>
      <w:rFonts w:ascii="Tahoma" w:eastAsia="Calibri" w:hAnsi="Tahoma" w:cs="Tahoma"/>
      <w:sz w:val="18"/>
      <w:szCs w:val="18"/>
      <w:lang w:eastAsia="en-US"/>
    </w:rPr>
  </w:style>
  <w:style w:type="numbering" w:customStyle="1" w:styleId="ScoringTableNumbers2">
    <w:name w:val="Scoring Table Numbers2"/>
    <w:uiPriority w:val="99"/>
    <w:rsid w:val="0037389E"/>
    <w:pPr>
      <w:numPr>
        <w:numId w:val="7"/>
      </w:numPr>
    </w:pPr>
  </w:style>
  <w:style w:type="table" w:styleId="TableGrid">
    <w:name w:val="Table Grid"/>
    <w:basedOn w:val="TableNormal"/>
    <w:uiPriority w:val="59"/>
    <w:rsid w:val="00EA32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EA322C"/>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Caption">
    <w:name w:val="caption"/>
    <w:basedOn w:val="Normal"/>
    <w:next w:val="Normal"/>
    <w:uiPriority w:val="99"/>
    <w:unhideWhenUsed/>
    <w:qFormat/>
    <w:rsid w:val="00EA322C"/>
    <w:pPr>
      <w:spacing w:after="200" w:line="240" w:lineRule="auto"/>
    </w:pPr>
    <w:rPr>
      <w:i/>
      <w:iCs/>
      <w:color w:val="44546A" w:themeColor="text2"/>
      <w:sz w:val="18"/>
      <w:szCs w:val="18"/>
    </w:rPr>
  </w:style>
  <w:style w:type="character" w:customStyle="1" w:styleId="Heading1Char">
    <w:name w:val="Heading 1 Char"/>
    <w:basedOn w:val="DefaultParagraphFont"/>
    <w:link w:val="Heading1"/>
    <w:rsid w:val="00CE16DC"/>
    <w:rPr>
      <w:rFonts w:asciiTheme="majorHAnsi" w:eastAsiaTheme="majorEastAsia" w:hAnsiTheme="majorHAnsi" w:cstheme="majorBidi"/>
      <w:color w:val="2E74B5" w:themeColor="accent1" w:themeShade="BF"/>
      <w:sz w:val="32"/>
      <w:szCs w:val="32"/>
      <w:lang w:eastAsia="en-GB"/>
    </w:rPr>
  </w:style>
  <w:style w:type="character" w:customStyle="1" w:styleId="Heading7Char">
    <w:name w:val="Heading 7 Char"/>
    <w:basedOn w:val="DefaultParagraphFont"/>
    <w:link w:val="Heading7"/>
    <w:uiPriority w:val="9"/>
    <w:semiHidden/>
    <w:rsid w:val="00CE16DC"/>
    <w:rPr>
      <w:rFonts w:asciiTheme="majorHAnsi" w:eastAsiaTheme="majorEastAsia" w:hAnsiTheme="majorHAnsi" w:cstheme="majorBidi"/>
      <w:i/>
      <w:iCs/>
      <w:color w:val="404040" w:themeColor="text1" w:themeTint="BF"/>
      <w:sz w:val="20"/>
      <w:szCs w:val="20"/>
    </w:rPr>
  </w:style>
  <w:style w:type="character" w:styleId="Hyperlink">
    <w:name w:val="Hyperlink"/>
    <w:unhideWhenUsed/>
    <w:rsid w:val="00CE16DC"/>
    <w:rPr>
      <w:color w:val="0000FF"/>
      <w:u w:val="single"/>
    </w:rPr>
  </w:style>
  <w:style w:type="character" w:styleId="FollowedHyperlink">
    <w:name w:val="FollowedHyperlink"/>
    <w:basedOn w:val="DefaultParagraphFont"/>
    <w:uiPriority w:val="99"/>
    <w:semiHidden/>
    <w:unhideWhenUsed/>
    <w:rsid w:val="00CE16DC"/>
    <w:rPr>
      <w:color w:val="954F72" w:themeColor="followedHyperlink"/>
      <w:u w:val="single"/>
    </w:rPr>
  </w:style>
  <w:style w:type="paragraph" w:customStyle="1" w:styleId="msonormal0">
    <w:name w:val="msonormal"/>
    <w:basedOn w:val="Normal"/>
    <w:uiPriority w:val="99"/>
    <w:rsid w:val="00CE16DC"/>
    <w:pPr>
      <w:spacing w:before="100" w:beforeAutospacing="1" w:after="100" w:afterAutospacing="1" w:line="240" w:lineRule="auto"/>
      <w:ind w:left="0" w:firstLine="0"/>
    </w:pPr>
    <w:rPr>
      <w:rFonts w:asciiTheme="minorHAnsi" w:eastAsia="Times New Roman" w:hAnsiTheme="minorHAnsi" w:cs="Times New Roman"/>
      <w:color w:val="auto"/>
      <w:sz w:val="24"/>
      <w:szCs w:val="24"/>
    </w:rPr>
  </w:style>
  <w:style w:type="paragraph" w:styleId="NormalWeb">
    <w:name w:val="Normal (Web)"/>
    <w:basedOn w:val="Normal"/>
    <w:uiPriority w:val="99"/>
    <w:semiHidden/>
    <w:unhideWhenUsed/>
    <w:rsid w:val="00CE16DC"/>
    <w:pPr>
      <w:spacing w:before="100" w:beforeAutospacing="1" w:after="100" w:afterAutospacing="1" w:line="240" w:lineRule="auto"/>
      <w:ind w:left="0" w:firstLine="0"/>
    </w:pPr>
    <w:rPr>
      <w:rFonts w:asciiTheme="minorHAnsi" w:eastAsia="Times New Roman" w:hAnsiTheme="minorHAnsi" w:cs="Times New Roman"/>
      <w:color w:val="auto"/>
      <w:sz w:val="24"/>
      <w:szCs w:val="24"/>
    </w:rPr>
  </w:style>
  <w:style w:type="paragraph" w:styleId="TOC1">
    <w:name w:val="toc 1"/>
    <w:basedOn w:val="Normal"/>
    <w:next w:val="Normal"/>
    <w:autoRedefine/>
    <w:uiPriority w:val="39"/>
    <w:semiHidden/>
    <w:unhideWhenUsed/>
    <w:rsid w:val="00CE16DC"/>
    <w:pPr>
      <w:tabs>
        <w:tab w:val="right" w:leader="dot" w:pos="10456"/>
      </w:tabs>
      <w:spacing w:after="100" w:line="240" w:lineRule="auto"/>
      <w:ind w:left="0" w:firstLine="0"/>
    </w:pPr>
    <w:rPr>
      <w:rFonts w:asciiTheme="minorHAnsi" w:eastAsia="Times New Roman" w:hAnsiTheme="minorHAnsi" w:cs="Times New Roman"/>
      <w:color w:val="auto"/>
      <w:sz w:val="20"/>
      <w:szCs w:val="20"/>
      <w:lang w:eastAsia="en-US"/>
    </w:rPr>
  </w:style>
  <w:style w:type="paragraph" w:styleId="TOC2">
    <w:name w:val="toc 2"/>
    <w:basedOn w:val="Normal"/>
    <w:next w:val="Normal"/>
    <w:autoRedefine/>
    <w:uiPriority w:val="39"/>
    <w:semiHidden/>
    <w:unhideWhenUsed/>
    <w:rsid w:val="00CE16DC"/>
    <w:pPr>
      <w:tabs>
        <w:tab w:val="left" w:pos="709"/>
        <w:tab w:val="right" w:leader="dot" w:pos="9486"/>
      </w:tabs>
      <w:spacing w:after="100" w:line="240" w:lineRule="auto"/>
      <w:ind w:left="200" w:firstLine="0"/>
    </w:pPr>
    <w:rPr>
      <w:rFonts w:asciiTheme="minorHAnsi" w:eastAsia="Times New Roman" w:hAnsiTheme="minorHAnsi" w:cs="Times New Roman"/>
      <w:color w:val="auto"/>
      <w:sz w:val="20"/>
      <w:szCs w:val="20"/>
      <w:lang w:eastAsia="en-US"/>
    </w:rPr>
  </w:style>
  <w:style w:type="paragraph" w:styleId="Header">
    <w:name w:val="header"/>
    <w:basedOn w:val="Normal"/>
    <w:link w:val="HeaderChar"/>
    <w:unhideWhenUsed/>
    <w:rsid w:val="00CE16DC"/>
    <w:pPr>
      <w:tabs>
        <w:tab w:val="center" w:pos="4513"/>
        <w:tab w:val="right" w:pos="9026"/>
      </w:tabs>
      <w:spacing w:after="0" w:line="240" w:lineRule="auto"/>
      <w:ind w:left="0" w:firstLine="0"/>
    </w:pPr>
    <w:rPr>
      <w:rFonts w:asciiTheme="minorHAnsi" w:eastAsia="Times New Roman" w:hAnsiTheme="minorHAnsi" w:cs="Times New Roman"/>
      <w:color w:val="auto"/>
      <w:sz w:val="20"/>
      <w:szCs w:val="20"/>
      <w:lang w:eastAsia="en-US"/>
    </w:rPr>
  </w:style>
  <w:style w:type="character" w:customStyle="1" w:styleId="HeaderChar">
    <w:name w:val="Header Char"/>
    <w:basedOn w:val="DefaultParagraphFont"/>
    <w:link w:val="Header"/>
    <w:uiPriority w:val="99"/>
    <w:rsid w:val="00CE16DC"/>
    <w:rPr>
      <w:rFonts w:eastAsia="Times New Roman" w:cs="Times New Roman"/>
      <w:sz w:val="20"/>
      <w:szCs w:val="20"/>
    </w:rPr>
  </w:style>
  <w:style w:type="paragraph" w:styleId="Footer">
    <w:name w:val="footer"/>
    <w:basedOn w:val="Normal"/>
    <w:link w:val="FooterChar"/>
    <w:unhideWhenUsed/>
    <w:rsid w:val="00CE16DC"/>
    <w:pPr>
      <w:tabs>
        <w:tab w:val="center" w:pos="4513"/>
        <w:tab w:val="right" w:pos="9026"/>
      </w:tabs>
      <w:spacing w:after="0" w:line="240" w:lineRule="auto"/>
      <w:ind w:left="0" w:firstLine="0"/>
    </w:pPr>
    <w:rPr>
      <w:rFonts w:asciiTheme="minorHAnsi" w:eastAsia="Times New Roman" w:hAnsiTheme="minorHAnsi" w:cs="Times New Roman"/>
      <w:color w:val="auto"/>
      <w:sz w:val="20"/>
      <w:szCs w:val="20"/>
      <w:lang w:eastAsia="en-US"/>
    </w:rPr>
  </w:style>
  <w:style w:type="character" w:customStyle="1" w:styleId="FooterChar">
    <w:name w:val="Footer Char"/>
    <w:basedOn w:val="DefaultParagraphFont"/>
    <w:link w:val="Footer"/>
    <w:uiPriority w:val="99"/>
    <w:rsid w:val="00CE16DC"/>
    <w:rPr>
      <w:rFonts w:eastAsia="Times New Roman" w:cs="Times New Roman"/>
      <w:sz w:val="20"/>
      <w:szCs w:val="20"/>
    </w:rPr>
  </w:style>
  <w:style w:type="paragraph" w:styleId="Title">
    <w:name w:val="Title"/>
    <w:basedOn w:val="Normal"/>
    <w:next w:val="Normal"/>
    <w:link w:val="TitleChar"/>
    <w:uiPriority w:val="10"/>
    <w:qFormat/>
    <w:rsid w:val="00CE16DC"/>
    <w:pPr>
      <w:pBdr>
        <w:bottom w:val="single" w:sz="8" w:space="4" w:color="5B9BD5" w:themeColor="accent1"/>
      </w:pBdr>
      <w:spacing w:after="300" w:line="240" w:lineRule="auto"/>
      <w:ind w:left="0" w:firstLine="0"/>
      <w:contextualSpacing/>
    </w:pPr>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TitleChar">
    <w:name w:val="Title Char"/>
    <w:basedOn w:val="DefaultParagraphFont"/>
    <w:link w:val="Title"/>
    <w:uiPriority w:val="10"/>
    <w:rsid w:val="00CE16DC"/>
    <w:rPr>
      <w:rFonts w:asciiTheme="majorHAnsi" w:eastAsiaTheme="majorEastAsia" w:hAnsiTheme="majorHAnsi" w:cstheme="majorBidi"/>
      <w:color w:val="323E4F" w:themeColor="text2" w:themeShade="BF"/>
      <w:spacing w:val="5"/>
      <w:kern w:val="28"/>
      <w:sz w:val="52"/>
      <w:szCs w:val="52"/>
    </w:rPr>
  </w:style>
  <w:style w:type="paragraph" w:styleId="NoSpacing">
    <w:name w:val="No Spacing"/>
    <w:uiPriority w:val="1"/>
    <w:qFormat/>
    <w:rsid w:val="00CE16DC"/>
    <w:pPr>
      <w:spacing w:after="0" w:line="240" w:lineRule="auto"/>
    </w:pPr>
    <w:rPr>
      <w:rFonts w:ascii="Times New Roman" w:eastAsia="Times New Roman" w:hAnsi="Times New Roman" w:cs="Times New Roman"/>
      <w:sz w:val="20"/>
      <w:szCs w:val="20"/>
      <w:lang w:val="en-US"/>
    </w:rPr>
  </w:style>
  <w:style w:type="paragraph" w:styleId="Revision">
    <w:name w:val="Revision"/>
    <w:uiPriority w:val="99"/>
    <w:semiHidden/>
    <w:rsid w:val="00CE16DC"/>
    <w:pPr>
      <w:spacing w:after="0" w:line="240" w:lineRule="auto"/>
    </w:pPr>
    <w:rPr>
      <w:rFonts w:ascii="Times New Roman" w:eastAsia="Times New Roman" w:hAnsi="Times New Roman" w:cs="Times New Roman"/>
      <w:sz w:val="20"/>
      <w:szCs w:val="20"/>
      <w:lang w:val="en-US"/>
    </w:rPr>
  </w:style>
  <w:style w:type="character" w:customStyle="1" w:styleId="ListParagraphChar">
    <w:name w:val="List Paragraph Char"/>
    <w:basedOn w:val="DefaultParagraphFont"/>
    <w:link w:val="ListParagraph"/>
    <w:uiPriority w:val="34"/>
    <w:locked/>
    <w:rsid w:val="00CE16DC"/>
    <w:rPr>
      <w:rFonts w:ascii="Arial" w:eastAsia="Arial" w:hAnsi="Arial" w:cs="Arial"/>
      <w:color w:val="000000"/>
      <w:lang w:eastAsia="en-GB"/>
    </w:rPr>
  </w:style>
  <w:style w:type="paragraph" w:styleId="TOCHeading">
    <w:name w:val="TOC Heading"/>
    <w:basedOn w:val="Heading1"/>
    <w:next w:val="Normal"/>
    <w:uiPriority w:val="39"/>
    <w:semiHidden/>
    <w:unhideWhenUsed/>
    <w:qFormat/>
    <w:rsid w:val="00CE16DC"/>
    <w:pPr>
      <w:spacing w:before="480" w:line="276" w:lineRule="auto"/>
      <w:ind w:left="0" w:firstLine="0"/>
      <w:outlineLvl w:val="9"/>
    </w:pPr>
    <w:rPr>
      <w:b/>
      <w:bCs/>
      <w:sz w:val="28"/>
      <w:szCs w:val="28"/>
      <w:lang w:val="en-US" w:eastAsia="ja-JP"/>
    </w:rPr>
  </w:style>
  <w:style w:type="paragraph" w:customStyle="1" w:styleId="registeredadd">
    <w:name w:val="registered add"/>
    <w:basedOn w:val="Footer"/>
    <w:uiPriority w:val="99"/>
    <w:rsid w:val="00CE16DC"/>
    <w:pPr>
      <w:tabs>
        <w:tab w:val="clear" w:pos="4513"/>
        <w:tab w:val="clear" w:pos="9026"/>
        <w:tab w:val="center" w:pos="4320"/>
        <w:tab w:val="right" w:pos="8640"/>
      </w:tabs>
      <w:spacing w:line="160" w:lineRule="exact"/>
    </w:pPr>
    <w:rPr>
      <w:rFonts w:ascii="TheSans Q3 Light" w:hAnsi="TheSans Q3 Light"/>
      <w:sz w:val="12"/>
      <w:lang w:eastAsia="en-GB"/>
    </w:rPr>
  </w:style>
  <w:style w:type="paragraph" w:customStyle="1" w:styleId="Pa7">
    <w:name w:val="Pa7"/>
    <w:basedOn w:val="Default"/>
    <w:next w:val="Default"/>
    <w:uiPriority w:val="99"/>
    <w:rsid w:val="00CE16DC"/>
    <w:pPr>
      <w:spacing w:line="221" w:lineRule="atLeast"/>
    </w:pPr>
    <w:rPr>
      <w:rFonts w:ascii="Calibri" w:eastAsiaTheme="minorHAnsi" w:hAnsi="Calibri" w:cstheme="minorBidi"/>
      <w:color w:val="auto"/>
      <w:lang w:eastAsia="en-US"/>
    </w:rPr>
  </w:style>
  <w:style w:type="paragraph" w:customStyle="1" w:styleId="Pa1">
    <w:name w:val="Pa1"/>
    <w:basedOn w:val="Default"/>
    <w:next w:val="Default"/>
    <w:uiPriority w:val="99"/>
    <w:rsid w:val="00CE16DC"/>
    <w:pPr>
      <w:spacing w:line="241" w:lineRule="atLeast"/>
    </w:pPr>
    <w:rPr>
      <w:rFonts w:ascii="Calibri" w:eastAsiaTheme="minorHAnsi" w:hAnsi="Calibri" w:cstheme="minorBidi"/>
      <w:color w:val="auto"/>
      <w:lang w:eastAsia="en-US"/>
    </w:rPr>
  </w:style>
  <w:style w:type="character" w:customStyle="1" w:styleId="DWNormalChar">
    <w:name w:val="DW Normal Char"/>
    <w:link w:val="DWNormal"/>
    <w:locked/>
    <w:rsid w:val="00CE16DC"/>
    <w:rPr>
      <w:rFonts w:ascii="Arial" w:hAnsi="Arial" w:cs="Arial"/>
      <w:kern w:val="22"/>
      <w:lang w:val="x-none"/>
    </w:rPr>
  </w:style>
  <w:style w:type="paragraph" w:customStyle="1" w:styleId="DWNormal">
    <w:name w:val="DW Normal"/>
    <w:basedOn w:val="Normal"/>
    <w:link w:val="DWNormalChar"/>
    <w:rsid w:val="00CE16DC"/>
    <w:pPr>
      <w:overflowPunct w:val="0"/>
      <w:autoSpaceDE w:val="0"/>
      <w:autoSpaceDN w:val="0"/>
      <w:adjustRightInd w:val="0"/>
      <w:spacing w:after="0" w:line="240" w:lineRule="auto"/>
      <w:ind w:left="0" w:firstLine="0"/>
    </w:pPr>
    <w:rPr>
      <w:rFonts w:eastAsiaTheme="minorHAnsi"/>
      <w:color w:val="auto"/>
      <w:kern w:val="22"/>
      <w:lang w:val="x-none" w:eastAsia="en-US"/>
    </w:rPr>
  </w:style>
  <w:style w:type="paragraph" w:customStyle="1" w:styleId="ScoringTableNumber">
    <w:name w:val="Scoring Table Number"/>
    <w:basedOn w:val="Normal"/>
    <w:uiPriority w:val="99"/>
    <w:qFormat/>
    <w:rsid w:val="00CE16DC"/>
    <w:pPr>
      <w:numPr>
        <w:ilvl w:val="1"/>
        <w:numId w:val="27"/>
      </w:numPr>
      <w:spacing w:before="20" w:after="0" w:line="240" w:lineRule="auto"/>
    </w:pPr>
    <w:rPr>
      <w:rFonts w:eastAsia="Calibri"/>
      <w:color w:val="auto"/>
      <w:sz w:val="18"/>
      <w:szCs w:val="18"/>
      <w:lang w:eastAsia="en-US"/>
    </w:rPr>
  </w:style>
  <w:style w:type="paragraph" w:customStyle="1" w:styleId="ScoringTableFirstLine">
    <w:name w:val="Scoring Table First Line"/>
    <w:basedOn w:val="Normal"/>
    <w:next w:val="ScoringTableNumber"/>
    <w:uiPriority w:val="99"/>
    <w:qFormat/>
    <w:rsid w:val="00CE16DC"/>
    <w:pPr>
      <w:keepNext/>
      <w:numPr>
        <w:numId w:val="27"/>
      </w:numPr>
      <w:spacing w:after="0" w:line="240" w:lineRule="auto"/>
    </w:pPr>
    <w:rPr>
      <w:rFonts w:eastAsia="Calibri"/>
      <w:color w:val="auto"/>
      <w:sz w:val="18"/>
      <w:szCs w:val="18"/>
      <w:lang w:eastAsia="en-US"/>
    </w:rPr>
  </w:style>
  <w:style w:type="character" w:customStyle="1" w:styleId="LetteredListChar">
    <w:name w:val="Lettered List Char"/>
    <w:basedOn w:val="ListParagraphChar"/>
    <w:link w:val="LetteredList"/>
    <w:locked/>
    <w:rsid w:val="00CE16DC"/>
    <w:rPr>
      <w:rFonts w:ascii="Arial" w:eastAsia="Arial" w:hAnsi="Arial" w:cs="Arial"/>
      <w:b/>
      <w:bCs/>
      <w:color w:val="000000" w:themeColor="text1"/>
      <w:sz w:val="18"/>
      <w:szCs w:val="18"/>
      <w:lang w:eastAsia="en-GB"/>
    </w:rPr>
  </w:style>
  <w:style w:type="paragraph" w:customStyle="1" w:styleId="LetteredList">
    <w:name w:val="Lettered List"/>
    <w:basedOn w:val="ListParagraph"/>
    <w:link w:val="LetteredListChar"/>
    <w:qFormat/>
    <w:rsid w:val="00CE16DC"/>
    <w:pPr>
      <w:spacing w:before="60" w:after="60" w:line="240" w:lineRule="auto"/>
      <w:ind w:left="0" w:firstLine="0"/>
    </w:pPr>
    <w:rPr>
      <w:b/>
      <w:bCs/>
      <w:color w:val="000000" w:themeColor="text1"/>
      <w:sz w:val="18"/>
      <w:szCs w:val="18"/>
    </w:rPr>
  </w:style>
  <w:style w:type="character" w:styleId="BookTitle">
    <w:name w:val="Book Title"/>
    <w:basedOn w:val="DefaultParagraphFont"/>
    <w:uiPriority w:val="33"/>
    <w:qFormat/>
    <w:rsid w:val="00CE16DC"/>
    <w:rPr>
      <w:b/>
      <w:bCs/>
      <w:smallCaps/>
      <w:spacing w:val="5"/>
    </w:rPr>
  </w:style>
  <w:style w:type="character" w:customStyle="1" w:styleId="o">
    <w:name w:val="o"/>
    <w:uiPriority w:val="99"/>
    <w:rsid w:val="00CE16DC"/>
    <w:rPr>
      <w:rFonts w:ascii="Times New Roman" w:hAnsi="Times New Roman" w:cs="Times New Roman" w:hint="default"/>
    </w:rPr>
  </w:style>
  <w:style w:type="character" w:customStyle="1" w:styleId="A5">
    <w:name w:val="A5"/>
    <w:uiPriority w:val="99"/>
    <w:rsid w:val="00CE16DC"/>
    <w:rPr>
      <w:rFonts w:ascii="Calibri" w:hAnsi="Calibri" w:cs="Calibri" w:hint="default"/>
      <w:color w:val="000000"/>
      <w:sz w:val="22"/>
      <w:szCs w:val="22"/>
    </w:rPr>
  </w:style>
  <w:style w:type="character" w:customStyle="1" w:styleId="A6">
    <w:name w:val="A6"/>
    <w:uiPriority w:val="99"/>
    <w:rsid w:val="00CE16DC"/>
    <w:rPr>
      <w:rFonts w:ascii="Calibri" w:hAnsi="Calibri" w:cs="Calibri" w:hint="default"/>
      <w:b/>
      <w:bCs/>
      <w:color w:val="000000"/>
      <w:sz w:val="30"/>
      <w:szCs w:val="30"/>
    </w:rPr>
  </w:style>
  <w:style w:type="character" w:customStyle="1" w:styleId="A16">
    <w:name w:val="A16"/>
    <w:uiPriority w:val="99"/>
    <w:rsid w:val="00CE16DC"/>
    <w:rPr>
      <w:rFonts w:ascii="Calibri" w:hAnsi="Calibri" w:cs="Calibri" w:hint="default"/>
      <w:color w:val="000000"/>
      <w:sz w:val="20"/>
      <w:szCs w:val="20"/>
    </w:rPr>
  </w:style>
  <w:style w:type="character" w:customStyle="1" w:styleId="A3">
    <w:name w:val="A3"/>
    <w:uiPriority w:val="99"/>
    <w:rsid w:val="00CE16DC"/>
    <w:rPr>
      <w:rFonts w:ascii="Calibri" w:hAnsi="Calibri" w:cs="Calibri" w:hint="default"/>
      <w:color w:val="000000"/>
      <w:sz w:val="26"/>
      <w:szCs w:val="26"/>
    </w:rPr>
  </w:style>
  <w:style w:type="character" w:customStyle="1" w:styleId="A4">
    <w:name w:val="A4"/>
    <w:uiPriority w:val="99"/>
    <w:rsid w:val="00CE16DC"/>
    <w:rPr>
      <w:rFonts w:ascii="Calibri" w:hAnsi="Calibri" w:cs="Calibri" w:hint="default"/>
      <w:color w:val="000000"/>
      <w:sz w:val="22"/>
      <w:szCs w:val="22"/>
    </w:rPr>
  </w:style>
  <w:style w:type="character" w:customStyle="1" w:styleId="A8">
    <w:name w:val="A8"/>
    <w:uiPriority w:val="99"/>
    <w:rsid w:val="00CE16DC"/>
    <w:rPr>
      <w:rFonts w:ascii="Calibri" w:hAnsi="Calibri" w:cs="Calibri" w:hint="default"/>
      <w:color w:val="000000"/>
      <w:sz w:val="20"/>
      <w:szCs w:val="20"/>
    </w:rPr>
  </w:style>
  <w:style w:type="table" w:styleId="LightShading-Accent1">
    <w:name w:val="Light Shading Accent 1"/>
    <w:basedOn w:val="TableNormal"/>
    <w:uiPriority w:val="60"/>
    <w:semiHidden/>
    <w:unhideWhenUsed/>
    <w:rsid w:val="00CE16DC"/>
    <w:pPr>
      <w:spacing w:after="0" w:line="240" w:lineRule="auto"/>
    </w:pPr>
    <w:rPr>
      <w:color w:val="2E74B5" w:themeColor="accent1" w:themeShade="BF"/>
    </w:rPr>
    <w:tblPr>
      <w:tblStyleRowBandSize w:val="1"/>
      <w:tblStyleColBandSize w:val="1"/>
      <w:tblInd w:w="0" w:type="nil"/>
      <w:tblBorders>
        <w:top w:val="single" w:sz="8" w:space="0" w:color="5B9BD5" w:themeColor="accent1"/>
        <w:bottom w:val="single" w:sz="8" w:space="0" w:color="5B9BD5" w:themeColor="accent1"/>
      </w:tblBorders>
    </w:tblPr>
    <w:tblStylePr w:type="firstRow">
      <w:pPr>
        <w:spacing w:beforeLines="0" w:before="0" w:beforeAutospacing="0" w:afterLines="0" w:after="0" w:afterAutospacing="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List-Accent1">
    <w:name w:val="Light List Accent 1"/>
    <w:basedOn w:val="TableNormal"/>
    <w:uiPriority w:val="61"/>
    <w:semiHidden/>
    <w:unhideWhenUsed/>
    <w:rsid w:val="00CE16DC"/>
    <w:pPr>
      <w:spacing w:after="0" w:line="240" w:lineRule="auto"/>
    </w:pPr>
    <w:tblPr>
      <w:tblStyleRowBandSize w:val="1"/>
      <w:tblStyleColBandSize w:val="1"/>
      <w:tblInd w:w="0" w:type="nil"/>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5B9BD5" w:themeFill="accent1"/>
      </w:tcPr>
    </w:tblStylePr>
    <w:tblStylePr w:type="lastRow">
      <w:pPr>
        <w:spacing w:beforeLines="0" w:before="0" w:beforeAutospacing="0" w:afterLines="0" w:after="0" w:afterAutospacing="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MediumList2-Accent1">
    <w:name w:val="Medium List 2 Accent 1"/>
    <w:basedOn w:val="TableNormal"/>
    <w:uiPriority w:val="66"/>
    <w:semiHidden/>
    <w:unhideWhenUsed/>
    <w:rsid w:val="00CE16DC"/>
    <w:pPr>
      <w:spacing w:after="0" w:line="240" w:lineRule="auto"/>
    </w:pPr>
    <w:rPr>
      <w:rFonts w:asciiTheme="majorHAnsi" w:eastAsiaTheme="majorEastAsia" w:hAnsiTheme="majorHAnsi" w:cstheme="majorBidi"/>
      <w:color w:val="000000" w:themeColor="text1"/>
    </w:rPr>
    <w:tblPr>
      <w:tblStyleRowBandSize w:val="1"/>
      <w:tblStyleColBandSize w:val="1"/>
      <w:tblInd w:w="0" w:type="nil"/>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Grid1">
    <w:name w:val="Table Grid1"/>
    <w:basedOn w:val="TableNormal"/>
    <w:uiPriority w:val="59"/>
    <w:locked/>
    <w:rsid w:val="00CE16DC"/>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CE16D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uiPriority w:val="61"/>
    <w:rsid w:val="00CE16DC"/>
    <w:pPr>
      <w:spacing w:after="0" w:line="240" w:lineRule="auto"/>
    </w:pPr>
    <w:tblPr>
      <w:tblStyleRowBandSize w:val="1"/>
      <w:tblStyleColBandSize w:val="1"/>
      <w:tblInd w:w="0" w:type="nil"/>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5B9BD5" w:themeFill="accent1"/>
      </w:tcPr>
    </w:tblStylePr>
    <w:tblStylePr w:type="lastRow">
      <w:pPr>
        <w:spacing w:beforeLines="0" w:before="0" w:beforeAutospacing="0" w:afterLines="0" w:after="0" w:afterAutospacing="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customStyle="1" w:styleId="MediumGrid2-Accent11">
    <w:name w:val="Medium Grid 2 - Accent 11"/>
    <w:basedOn w:val="TableNormal"/>
    <w:uiPriority w:val="68"/>
    <w:rsid w:val="00CE16DC"/>
    <w:pPr>
      <w:spacing w:after="0" w:line="240" w:lineRule="auto"/>
    </w:pPr>
    <w:rPr>
      <w:rFonts w:asciiTheme="majorHAnsi" w:eastAsiaTheme="majorEastAsia" w:hAnsiTheme="majorHAnsi" w:cstheme="majorBidi"/>
      <w:color w:val="000000" w:themeColor="text1"/>
    </w:rPr>
    <w:tblPr>
      <w:tblStyleRowBandSize w:val="1"/>
      <w:tblStyleColBandSize w:val="1"/>
      <w:tblInd w:w="0" w:type="nil"/>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shd w:val="clear" w:color="auto" w:fill="F7CAAC" w:themeFill="accent2" w:themeFillTint="66"/>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customStyle="1" w:styleId="TableGrid3">
    <w:name w:val="Table Grid3"/>
    <w:basedOn w:val="TableNormal"/>
    <w:uiPriority w:val="59"/>
    <w:rsid w:val="00CE16D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
    <w:name w:val="Light List - Accent 12"/>
    <w:basedOn w:val="TableNormal"/>
    <w:uiPriority w:val="61"/>
    <w:rsid w:val="00CE16DC"/>
    <w:pPr>
      <w:spacing w:after="0" w:line="240" w:lineRule="auto"/>
    </w:pPr>
    <w:tblPr>
      <w:tblStyleRowBandSize w:val="1"/>
      <w:tblStyleColBandSize w:val="1"/>
      <w:tblInd w:w="0" w:type="nil"/>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5B9BD5" w:themeFill="accent1"/>
      </w:tcPr>
    </w:tblStylePr>
    <w:tblStylePr w:type="lastRow">
      <w:pPr>
        <w:spacing w:beforeLines="0" w:before="0" w:beforeAutospacing="0" w:afterLines="0" w:after="0" w:afterAutospacing="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customStyle="1" w:styleId="MediumGrid2-Accent12">
    <w:name w:val="Medium Grid 2 - Accent 12"/>
    <w:basedOn w:val="TableNormal"/>
    <w:uiPriority w:val="68"/>
    <w:rsid w:val="00CE16DC"/>
    <w:pPr>
      <w:spacing w:after="0" w:line="240" w:lineRule="auto"/>
    </w:pPr>
    <w:rPr>
      <w:rFonts w:asciiTheme="majorHAnsi" w:eastAsiaTheme="majorEastAsia" w:hAnsiTheme="majorHAnsi" w:cstheme="majorBidi"/>
      <w:color w:val="000000" w:themeColor="text1"/>
    </w:rPr>
    <w:tblPr>
      <w:tblStyleRowBandSize w:val="1"/>
      <w:tblStyleColBandSize w:val="1"/>
      <w:tblInd w:w="0" w:type="nil"/>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shd w:val="clear" w:color="auto" w:fill="F7CAAC" w:themeFill="accent2" w:themeFillTint="66"/>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customStyle="1" w:styleId="TableGrid4">
    <w:name w:val="Table Grid4"/>
    <w:basedOn w:val="TableNormal"/>
    <w:uiPriority w:val="59"/>
    <w:rsid w:val="00CE16D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3">
    <w:name w:val="Light List - Accent 13"/>
    <w:basedOn w:val="TableNormal"/>
    <w:uiPriority w:val="61"/>
    <w:rsid w:val="00CE16DC"/>
    <w:pPr>
      <w:spacing w:after="0" w:line="240" w:lineRule="auto"/>
    </w:pPr>
    <w:tblPr>
      <w:tblStyleRowBandSize w:val="1"/>
      <w:tblStyleColBandSize w:val="1"/>
      <w:tblInd w:w="0" w:type="nil"/>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5B9BD5" w:themeFill="accent1"/>
      </w:tcPr>
    </w:tblStylePr>
    <w:tblStylePr w:type="lastRow">
      <w:pPr>
        <w:spacing w:beforeLines="0" w:before="0" w:beforeAutospacing="0" w:afterLines="0" w:after="0" w:afterAutospacing="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customStyle="1" w:styleId="MediumGrid2-Accent13">
    <w:name w:val="Medium Grid 2 - Accent 13"/>
    <w:basedOn w:val="TableNormal"/>
    <w:uiPriority w:val="68"/>
    <w:rsid w:val="00CE16DC"/>
    <w:pPr>
      <w:spacing w:after="0" w:line="240" w:lineRule="auto"/>
    </w:pPr>
    <w:rPr>
      <w:rFonts w:asciiTheme="majorHAnsi" w:eastAsiaTheme="majorEastAsia" w:hAnsiTheme="majorHAnsi" w:cstheme="majorBidi"/>
      <w:color w:val="000000" w:themeColor="text1"/>
    </w:rPr>
    <w:tblPr>
      <w:tblStyleRowBandSize w:val="1"/>
      <w:tblStyleColBandSize w:val="1"/>
      <w:tblInd w:w="0" w:type="nil"/>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shd w:val="clear" w:color="auto" w:fill="F7CAAC" w:themeFill="accent2" w:themeFillTint="66"/>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customStyle="1" w:styleId="TableGrid5">
    <w:name w:val="Table Grid5"/>
    <w:basedOn w:val="TableNormal"/>
    <w:uiPriority w:val="59"/>
    <w:rsid w:val="00CE16D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4">
    <w:name w:val="Light List - Accent 14"/>
    <w:basedOn w:val="TableNormal"/>
    <w:uiPriority w:val="61"/>
    <w:rsid w:val="00CE16DC"/>
    <w:pPr>
      <w:spacing w:after="0" w:line="240" w:lineRule="auto"/>
    </w:pPr>
    <w:tblPr>
      <w:tblStyleRowBandSize w:val="1"/>
      <w:tblStyleColBandSize w:val="1"/>
      <w:tblInd w:w="0" w:type="nil"/>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5B9BD5" w:themeFill="accent1"/>
      </w:tcPr>
    </w:tblStylePr>
    <w:tblStylePr w:type="lastRow">
      <w:pPr>
        <w:spacing w:beforeLines="0" w:before="0" w:beforeAutospacing="0" w:afterLines="0" w:after="0" w:afterAutospacing="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customStyle="1" w:styleId="TableGrid6">
    <w:name w:val="Table Grid6"/>
    <w:basedOn w:val="TableNormal"/>
    <w:uiPriority w:val="59"/>
    <w:rsid w:val="00CE16D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5">
    <w:name w:val="Light List - Accent 15"/>
    <w:basedOn w:val="TableNormal"/>
    <w:uiPriority w:val="61"/>
    <w:rsid w:val="00CE16DC"/>
    <w:pPr>
      <w:spacing w:after="0" w:line="240" w:lineRule="auto"/>
    </w:pPr>
    <w:tblPr>
      <w:tblStyleRowBandSize w:val="1"/>
      <w:tblStyleColBandSize w:val="1"/>
      <w:tblInd w:w="0" w:type="nil"/>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5B9BD5" w:themeFill="accent1"/>
      </w:tcPr>
    </w:tblStylePr>
    <w:tblStylePr w:type="lastRow">
      <w:pPr>
        <w:spacing w:beforeLines="0" w:before="0" w:beforeAutospacing="0" w:afterLines="0" w:after="0" w:afterAutospacing="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customStyle="1" w:styleId="MediumGrid2-Accent14">
    <w:name w:val="Medium Grid 2 - Accent 14"/>
    <w:basedOn w:val="TableNormal"/>
    <w:uiPriority w:val="68"/>
    <w:rsid w:val="00CE16DC"/>
    <w:pPr>
      <w:spacing w:after="0" w:line="240" w:lineRule="auto"/>
    </w:pPr>
    <w:rPr>
      <w:rFonts w:asciiTheme="majorHAnsi" w:eastAsiaTheme="majorEastAsia" w:hAnsiTheme="majorHAnsi" w:cstheme="majorBidi"/>
      <w:color w:val="000000" w:themeColor="text1"/>
    </w:rPr>
    <w:tblPr>
      <w:tblStyleRowBandSize w:val="1"/>
      <w:tblStyleColBandSize w:val="1"/>
      <w:tblInd w:w="0" w:type="nil"/>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numbering" w:customStyle="1" w:styleId="ScoringTableNumbers">
    <w:name w:val="Scoring Table Numbers"/>
    <w:uiPriority w:val="99"/>
    <w:rsid w:val="00CE16DC"/>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583325">
      <w:bodyDiv w:val="1"/>
      <w:marLeft w:val="0"/>
      <w:marRight w:val="0"/>
      <w:marTop w:val="0"/>
      <w:marBottom w:val="0"/>
      <w:divBdr>
        <w:top w:val="none" w:sz="0" w:space="0" w:color="auto"/>
        <w:left w:val="none" w:sz="0" w:space="0" w:color="auto"/>
        <w:bottom w:val="none" w:sz="0" w:space="0" w:color="auto"/>
        <w:right w:val="none" w:sz="0" w:space="0" w:color="auto"/>
      </w:divBdr>
    </w:div>
    <w:div w:id="364410936">
      <w:bodyDiv w:val="1"/>
      <w:marLeft w:val="0"/>
      <w:marRight w:val="0"/>
      <w:marTop w:val="0"/>
      <w:marBottom w:val="0"/>
      <w:divBdr>
        <w:top w:val="none" w:sz="0" w:space="0" w:color="auto"/>
        <w:left w:val="none" w:sz="0" w:space="0" w:color="auto"/>
        <w:bottom w:val="none" w:sz="0" w:space="0" w:color="auto"/>
        <w:right w:val="none" w:sz="0" w:space="0" w:color="auto"/>
      </w:divBdr>
    </w:div>
    <w:div w:id="800346092">
      <w:bodyDiv w:val="1"/>
      <w:marLeft w:val="0"/>
      <w:marRight w:val="0"/>
      <w:marTop w:val="0"/>
      <w:marBottom w:val="0"/>
      <w:divBdr>
        <w:top w:val="none" w:sz="0" w:space="0" w:color="auto"/>
        <w:left w:val="none" w:sz="0" w:space="0" w:color="auto"/>
        <w:bottom w:val="none" w:sz="0" w:space="0" w:color="auto"/>
        <w:right w:val="none" w:sz="0" w:space="0" w:color="auto"/>
      </w:divBdr>
    </w:div>
    <w:div w:id="982661417">
      <w:bodyDiv w:val="1"/>
      <w:marLeft w:val="0"/>
      <w:marRight w:val="0"/>
      <w:marTop w:val="0"/>
      <w:marBottom w:val="0"/>
      <w:divBdr>
        <w:top w:val="none" w:sz="0" w:space="0" w:color="auto"/>
        <w:left w:val="none" w:sz="0" w:space="0" w:color="auto"/>
        <w:bottom w:val="none" w:sz="0" w:space="0" w:color="auto"/>
        <w:right w:val="none" w:sz="0" w:space="0" w:color="auto"/>
      </w:divBdr>
    </w:div>
    <w:div w:id="1047797558">
      <w:bodyDiv w:val="1"/>
      <w:marLeft w:val="0"/>
      <w:marRight w:val="0"/>
      <w:marTop w:val="0"/>
      <w:marBottom w:val="0"/>
      <w:divBdr>
        <w:top w:val="none" w:sz="0" w:space="0" w:color="auto"/>
        <w:left w:val="none" w:sz="0" w:space="0" w:color="auto"/>
        <w:bottom w:val="none" w:sz="0" w:space="0" w:color="auto"/>
        <w:right w:val="none" w:sz="0" w:space="0" w:color="auto"/>
      </w:divBdr>
    </w:div>
    <w:div w:id="1427189074">
      <w:bodyDiv w:val="1"/>
      <w:marLeft w:val="0"/>
      <w:marRight w:val="0"/>
      <w:marTop w:val="0"/>
      <w:marBottom w:val="0"/>
      <w:divBdr>
        <w:top w:val="none" w:sz="0" w:space="0" w:color="auto"/>
        <w:left w:val="none" w:sz="0" w:space="0" w:color="auto"/>
        <w:bottom w:val="none" w:sz="0" w:space="0" w:color="auto"/>
        <w:right w:val="none" w:sz="0" w:space="0" w:color="auto"/>
      </w:divBdr>
    </w:div>
    <w:div w:id="184412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WarminsterGar-MPGS-GateSpvr?subject=Visitor%20Notificatio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B8035-FF78-4E9C-81B9-CD26E1208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405</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Benjamin C1 (DES LE STSP-DCC-SURV-PM1-VIRTUS)</dc:creator>
  <cp:keywords/>
  <dc:description/>
  <cp:lastModifiedBy>Jackson, Benjamin C1 (DES LE STSP-DCC-SURV-PM1-VIRTUS)</cp:lastModifiedBy>
  <cp:revision>10</cp:revision>
  <dcterms:created xsi:type="dcterms:W3CDTF">2018-02-23T09:43:00Z</dcterms:created>
  <dcterms:modified xsi:type="dcterms:W3CDTF">2018-03-05T16:45:00Z</dcterms:modified>
</cp:coreProperties>
</file>