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722ED514" w14:textId="3FD6B76D" w:rsidR="00216468" w:rsidRPr="00476C42" w:rsidRDefault="00476C42" w:rsidP="005D41D6">
      <w:pPr>
        <w:rPr>
          <w:rFonts w:ascii="Arial" w:hAnsi="Arial" w:cs="Arial"/>
          <w:b/>
          <w:bCs/>
          <w:sz w:val="24"/>
          <w:szCs w:val="24"/>
        </w:rPr>
      </w:pPr>
      <w:r w:rsidRPr="00476C42">
        <w:rPr>
          <w:rFonts w:ascii="Arial" w:hAnsi="Arial" w:cs="Arial"/>
          <w:b/>
          <w:bCs/>
          <w:sz w:val="24"/>
          <w:szCs w:val="24"/>
        </w:rPr>
        <w:t xml:space="preserve">Invitation to Offer for the supply </w:t>
      </w:r>
      <w:r w:rsidR="00D514C9" w:rsidRPr="00D514C9">
        <w:rPr>
          <w:rFonts w:ascii="Arial" w:hAnsi="Arial" w:cs="Arial"/>
          <w:b/>
          <w:bCs/>
          <w:sz w:val="24"/>
          <w:szCs w:val="24"/>
        </w:rPr>
        <w:t>of Pneumococcal Conjugate Vaccine</w:t>
      </w:r>
      <w:r>
        <w:br/>
      </w:r>
      <w:r w:rsidRPr="00476C42">
        <w:rPr>
          <w:rFonts w:ascii="Arial" w:hAnsi="Arial" w:cs="Arial"/>
          <w:b/>
          <w:bCs/>
          <w:sz w:val="24"/>
          <w:szCs w:val="24"/>
        </w:rPr>
        <w:t>Offer reference number: CM/PHV/</w:t>
      </w:r>
      <w:r w:rsidR="00216468">
        <w:rPr>
          <w:rFonts w:ascii="Arial" w:hAnsi="Arial" w:cs="Arial"/>
          <w:b/>
          <w:bCs/>
          <w:sz w:val="24"/>
          <w:szCs w:val="24"/>
        </w:rPr>
        <w:t>24/</w:t>
      </w:r>
      <w:r w:rsidR="00700C85">
        <w:rPr>
          <w:rFonts w:ascii="Arial" w:hAnsi="Arial" w:cs="Arial"/>
          <w:b/>
          <w:bCs/>
          <w:sz w:val="24"/>
          <w:szCs w:val="24"/>
        </w:rPr>
        <w:t>C1</w:t>
      </w:r>
      <w:r w:rsidR="005733BC">
        <w:rPr>
          <w:rFonts w:ascii="Arial" w:hAnsi="Arial" w:cs="Arial"/>
          <w:b/>
          <w:bCs/>
          <w:sz w:val="24"/>
          <w:szCs w:val="24"/>
        </w:rPr>
        <w:t>93679</w:t>
      </w:r>
      <w:r w:rsidR="00216468">
        <w:br/>
      </w:r>
      <w:r w:rsidR="00216468" w:rsidRPr="00216468">
        <w:rPr>
          <w:rFonts w:ascii="Arial" w:hAnsi="Arial" w:cs="Arial"/>
          <w:b/>
          <w:bCs/>
          <w:sz w:val="24"/>
          <w:szCs w:val="24"/>
        </w:rPr>
        <w:t>Period of Agreement: 1 August 2024 to 31 July 2026</w:t>
      </w:r>
      <w:r w:rsidR="00216468" w:rsidRPr="00216468" w:rsidDel="00930F41">
        <w:rPr>
          <w:rFonts w:ascii="Arial" w:hAnsi="Arial" w:cs="Arial"/>
          <w:b/>
          <w:bCs/>
          <w:sz w:val="24"/>
          <w:szCs w:val="24"/>
        </w:rPr>
        <w:t xml:space="preserve"> (‘Initial Term’) </w:t>
      </w:r>
      <w:r w:rsidR="00216468" w:rsidRPr="00216468">
        <w:rPr>
          <w:rFonts w:ascii="Arial" w:hAnsi="Arial" w:cs="Arial"/>
          <w:b/>
          <w:bCs/>
          <w:sz w:val="24"/>
          <w:szCs w:val="24"/>
        </w:rPr>
        <w:t>with an option for the Authority to extend for a period or periods up to an additional 24 months</w:t>
      </w:r>
      <w:r w:rsidR="00216468" w:rsidRPr="00216468" w:rsidDel="00930F41">
        <w:rPr>
          <w:rFonts w:ascii="Arial" w:hAnsi="Arial" w:cs="Arial"/>
          <w:b/>
          <w:bCs/>
          <w:sz w:val="24"/>
          <w:szCs w:val="24"/>
        </w:rPr>
        <w:t xml:space="preserve"> (‘Extension Period’)</w:t>
      </w: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6A57DFF3">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BA3779" w:rsidRPr="005D708E" w14:paraId="00A72639" w14:textId="77777777" w:rsidTr="6A57DFF3">
        <w:tc>
          <w:tcPr>
            <w:tcW w:w="2898" w:type="dxa"/>
            <w:shd w:val="clear" w:color="auto" w:fill="auto"/>
          </w:tcPr>
          <w:p w14:paraId="41E4E0ED" w14:textId="5896E1F3" w:rsidR="00BA3779" w:rsidRPr="005D708E" w:rsidRDefault="00BA3779" w:rsidP="00BA3779">
            <w:pPr>
              <w:rPr>
                <w:rFonts w:ascii="Arial" w:hAnsi="Arial" w:cs="Arial"/>
                <w:sz w:val="24"/>
                <w:szCs w:val="24"/>
              </w:rPr>
            </w:pPr>
            <w:proofErr w:type="spellStart"/>
            <w:r>
              <w:rPr>
                <w:rFonts w:ascii="Arial" w:hAnsi="Arial" w:cs="Arial"/>
                <w:sz w:val="24"/>
                <w:szCs w:val="24"/>
              </w:rPr>
              <w:t>Atamis</w:t>
            </w:r>
            <w:proofErr w:type="spellEnd"/>
          </w:p>
        </w:tc>
        <w:tc>
          <w:tcPr>
            <w:tcW w:w="6118" w:type="dxa"/>
            <w:shd w:val="clear" w:color="auto" w:fill="auto"/>
          </w:tcPr>
          <w:p w14:paraId="0495C4AF" w14:textId="4286423E" w:rsidR="00BA3779" w:rsidRDefault="00BA3779" w:rsidP="00BA3779">
            <w:pPr>
              <w:rPr>
                <w:rFonts w:ascii="Arial" w:hAnsi="Arial" w:cs="Arial"/>
                <w:sz w:val="24"/>
                <w:szCs w:val="24"/>
              </w:rPr>
            </w:pPr>
            <w:r w:rsidRPr="001151AD">
              <w:rPr>
                <w:rFonts w:ascii="Arial" w:hAnsi="Arial" w:cs="Arial"/>
                <w:sz w:val="24"/>
                <w:szCs w:val="24"/>
              </w:rPr>
              <w:t xml:space="preserve">Refers to the </w:t>
            </w:r>
            <w:proofErr w:type="spellStart"/>
            <w:r w:rsidRPr="001151AD">
              <w:rPr>
                <w:rFonts w:ascii="Arial" w:hAnsi="Arial" w:cs="Arial"/>
                <w:sz w:val="24"/>
                <w:szCs w:val="24"/>
              </w:rPr>
              <w:t>Atamis</w:t>
            </w:r>
            <w:proofErr w:type="spellEnd"/>
            <w:r w:rsidRPr="001151AD">
              <w:rPr>
                <w:rFonts w:ascii="Arial" w:hAnsi="Arial" w:cs="Arial"/>
                <w:sz w:val="24"/>
                <w:szCs w:val="24"/>
              </w:rPr>
              <w:t xml:space="preserve"> Health Family </w:t>
            </w:r>
            <w:proofErr w:type="spellStart"/>
            <w:r w:rsidRPr="001151AD">
              <w:rPr>
                <w:rFonts w:ascii="Arial" w:hAnsi="Arial" w:cs="Arial"/>
                <w:sz w:val="24"/>
                <w:szCs w:val="24"/>
              </w:rPr>
              <w:t>eCommercial</w:t>
            </w:r>
            <w:proofErr w:type="spellEnd"/>
            <w:r w:rsidRPr="001151AD">
              <w:rPr>
                <w:rFonts w:ascii="Arial" w:hAnsi="Arial" w:cs="Arial"/>
                <w:sz w:val="24"/>
                <w:szCs w:val="24"/>
              </w:rPr>
              <w:t xml:space="preserve"> System, which is the e-tendering service used by the Department of Health and Social Care.</w:t>
            </w:r>
          </w:p>
        </w:tc>
      </w:tr>
      <w:tr w:rsidR="00BA3779" w:rsidRPr="005D708E" w14:paraId="769FCABE" w14:textId="77777777" w:rsidTr="6A57DFF3">
        <w:tc>
          <w:tcPr>
            <w:tcW w:w="2898" w:type="dxa"/>
            <w:shd w:val="clear" w:color="auto" w:fill="auto"/>
          </w:tcPr>
          <w:p w14:paraId="061BF163" w14:textId="77777777" w:rsidR="00BA3779" w:rsidRPr="005D708E" w:rsidRDefault="00BA3779" w:rsidP="00BA3779">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BA3779" w:rsidRPr="005D708E" w:rsidRDefault="00BA3779" w:rsidP="00BA3779">
            <w:pPr>
              <w:rPr>
                <w:rFonts w:ascii="Arial" w:hAnsi="Arial" w:cs="Arial"/>
                <w:sz w:val="24"/>
                <w:szCs w:val="24"/>
              </w:rPr>
            </w:pPr>
            <w:r>
              <w:rPr>
                <w:rFonts w:ascii="Arial" w:hAnsi="Arial" w:cs="Arial"/>
                <w:sz w:val="24"/>
                <w:szCs w:val="24"/>
              </w:rPr>
              <w:t xml:space="preserve">The </w:t>
            </w:r>
            <w:r w:rsidRPr="005D708E">
              <w:rPr>
                <w:rFonts w:ascii="Arial" w:hAnsi="Arial" w:cs="Arial"/>
                <w:sz w:val="24"/>
                <w:szCs w:val="24"/>
              </w:rPr>
              <w:t xml:space="preserve">Secretary of State for Health and Social Care acting as part of the Crown through the </w:t>
            </w:r>
            <w:r>
              <w:rPr>
                <w:rFonts w:ascii="Arial" w:hAnsi="Arial" w:cs="Arial"/>
                <w:sz w:val="24"/>
                <w:szCs w:val="24"/>
              </w:rPr>
              <w:t>UK Health Security Agency.</w:t>
            </w:r>
          </w:p>
        </w:tc>
      </w:tr>
      <w:tr w:rsidR="00BA3779" w:rsidRPr="005D708E" w14:paraId="3CBB5C64" w14:textId="715E4783" w:rsidTr="6A57DFF3">
        <w:tc>
          <w:tcPr>
            <w:tcW w:w="2898" w:type="dxa"/>
            <w:shd w:val="clear" w:color="auto" w:fill="auto"/>
          </w:tcPr>
          <w:p w14:paraId="6B31C5DE" w14:textId="441EC661" w:rsidR="00BA3779" w:rsidRPr="005D708E" w:rsidRDefault="00BA3779" w:rsidP="00BA3779">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19A21B3E" w:rsidR="00BA3779" w:rsidRDefault="00BA3779" w:rsidP="00BA3779">
            <w:pPr>
              <w:rPr>
                <w:rFonts w:ascii="Arial" w:hAnsi="Arial" w:cs="Arial"/>
                <w:sz w:val="24"/>
                <w:szCs w:val="24"/>
              </w:rPr>
            </w:pPr>
            <w:r>
              <w:rPr>
                <w:rFonts w:ascii="Arial" w:hAnsi="Arial" w:cs="Arial"/>
                <w:sz w:val="24"/>
                <w:szCs w:val="24"/>
              </w:rPr>
              <w:t xml:space="preserve">The table set out in paragraph </w:t>
            </w:r>
            <w:r w:rsidRPr="00F37BE7">
              <w:rPr>
                <w:rFonts w:ascii="Arial" w:hAnsi="Arial" w:cs="Arial"/>
                <w:sz w:val="24"/>
                <w:szCs w:val="24"/>
              </w:rPr>
              <w:t>11</w:t>
            </w:r>
            <w:r w:rsidR="005C1B04">
              <w:rPr>
                <w:rFonts w:ascii="Arial" w:hAnsi="Arial" w:cs="Arial"/>
                <w:sz w:val="24"/>
                <w:szCs w:val="24"/>
              </w:rPr>
              <w:t>.7</w:t>
            </w:r>
            <w:r>
              <w:rPr>
                <w:rFonts w:ascii="Arial" w:hAnsi="Arial" w:cs="Arial"/>
                <w:sz w:val="24"/>
                <w:szCs w:val="24"/>
              </w:rPr>
              <w:t xml:space="preserve"> of </w:t>
            </w:r>
            <w:r w:rsidR="000027BF">
              <w:rPr>
                <w:rFonts w:ascii="Arial" w:hAnsi="Arial" w:cs="Arial"/>
                <w:sz w:val="24"/>
                <w:szCs w:val="24"/>
              </w:rPr>
              <w:t xml:space="preserve">the Terms of Offer </w:t>
            </w:r>
            <w:r w:rsidR="00602491">
              <w:rPr>
                <w:rFonts w:ascii="Arial" w:hAnsi="Arial" w:cs="Arial"/>
                <w:sz w:val="24"/>
                <w:szCs w:val="24"/>
              </w:rPr>
              <w:t>(</w:t>
            </w:r>
            <w:r>
              <w:rPr>
                <w:rFonts w:ascii="Arial" w:hAnsi="Arial" w:cs="Arial"/>
                <w:sz w:val="24"/>
                <w:szCs w:val="24"/>
              </w:rPr>
              <w:t>Document no.2</w:t>
            </w:r>
            <w:r w:rsidR="00602491">
              <w:rPr>
                <w:rFonts w:ascii="Arial" w:hAnsi="Arial" w:cs="Arial"/>
                <w:sz w:val="24"/>
                <w:szCs w:val="24"/>
              </w:rPr>
              <w:t>)</w:t>
            </w:r>
            <w:r>
              <w:rPr>
                <w:rFonts w:ascii="Arial" w:hAnsi="Arial" w:cs="Arial"/>
                <w:sz w:val="24"/>
                <w:szCs w:val="24"/>
              </w:rPr>
              <w:t>.</w:t>
            </w:r>
          </w:p>
        </w:tc>
      </w:tr>
      <w:tr w:rsidR="00BA3779" w:rsidRPr="005D708E" w14:paraId="11D34E00" w14:textId="77777777" w:rsidTr="6A57DFF3">
        <w:tc>
          <w:tcPr>
            <w:tcW w:w="2898" w:type="dxa"/>
            <w:shd w:val="clear" w:color="auto" w:fill="auto"/>
          </w:tcPr>
          <w:p w14:paraId="573A2797" w14:textId="77777777" w:rsidR="00BA3779" w:rsidRDefault="00BA3779" w:rsidP="00BA3779">
            <w:pPr>
              <w:rPr>
                <w:rFonts w:ascii="Arial" w:hAnsi="Arial" w:cs="Arial"/>
                <w:sz w:val="24"/>
                <w:szCs w:val="24"/>
              </w:rPr>
            </w:pPr>
            <w:r>
              <w:rPr>
                <w:rFonts w:ascii="Arial" w:hAnsi="Arial" w:cs="Arial"/>
                <w:sz w:val="24"/>
                <w:szCs w:val="24"/>
              </w:rPr>
              <w:t xml:space="preserve">Business Day </w:t>
            </w:r>
          </w:p>
          <w:p w14:paraId="3088ED0A" w14:textId="249DDD29" w:rsidR="00BA3779" w:rsidRDefault="00BA3779" w:rsidP="00BA3779">
            <w:pPr>
              <w:rPr>
                <w:rFonts w:ascii="Arial" w:hAnsi="Arial" w:cs="Arial"/>
                <w:sz w:val="24"/>
                <w:szCs w:val="24"/>
              </w:rPr>
            </w:pPr>
          </w:p>
        </w:tc>
        <w:tc>
          <w:tcPr>
            <w:tcW w:w="6118" w:type="dxa"/>
            <w:shd w:val="clear" w:color="auto" w:fill="auto"/>
          </w:tcPr>
          <w:p w14:paraId="0FFA5674" w14:textId="291A11B4" w:rsidR="00BA3779" w:rsidRDefault="00BA3779" w:rsidP="00BA3779">
            <w:pPr>
              <w:rPr>
                <w:rFonts w:ascii="Arial" w:hAnsi="Arial" w:cs="Arial"/>
                <w:sz w:val="24"/>
                <w:szCs w:val="24"/>
              </w:rPr>
            </w:pPr>
            <w:r>
              <w:rPr>
                <w:rFonts w:ascii="Arial" w:hAnsi="Arial" w:cs="Arial"/>
                <w:sz w:val="24"/>
                <w:szCs w:val="24"/>
              </w:rPr>
              <w:t>A</w:t>
            </w:r>
            <w:r w:rsidRPr="00666D00">
              <w:rPr>
                <w:rFonts w:ascii="Arial" w:hAnsi="Arial" w:cs="Arial"/>
                <w:sz w:val="24"/>
                <w:szCs w:val="24"/>
              </w:rPr>
              <w:t>ny day other than</w:t>
            </w:r>
            <w:r>
              <w:rPr>
                <w:rFonts w:ascii="Arial" w:hAnsi="Arial" w:cs="Arial"/>
                <w:sz w:val="24"/>
                <w:szCs w:val="24"/>
              </w:rPr>
              <w:t xml:space="preserve"> a</w:t>
            </w:r>
            <w:r w:rsidRPr="00666D00">
              <w:rPr>
                <w:rFonts w:ascii="Arial" w:hAnsi="Arial" w:cs="Arial"/>
                <w:sz w:val="24"/>
                <w:szCs w:val="24"/>
              </w:rPr>
              <w:t xml:space="preserve"> Saturday, </w:t>
            </w:r>
            <w:proofErr w:type="gramStart"/>
            <w:r w:rsidRPr="00666D00">
              <w:rPr>
                <w:rFonts w:ascii="Arial" w:hAnsi="Arial" w:cs="Arial"/>
                <w:sz w:val="24"/>
                <w:szCs w:val="24"/>
              </w:rPr>
              <w:t>Sunday</w:t>
            </w:r>
            <w:proofErr w:type="gramEnd"/>
            <w:r>
              <w:rPr>
                <w:rFonts w:ascii="Arial" w:hAnsi="Arial" w:cs="Arial"/>
                <w:sz w:val="24"/>
                <w:szCs w:val="24"/>
              </w:rPr>
              <w:t xml:space="preserve"> or bank holiday in </w:t>
            </w:r>
            <w:r w:rsidRPr="00666D00">
              <w:rPr>
                <w:rFonts w:ascii="Arial" w:hAnsi="Arial" w:cs="Arial"/>
                <w:sz w:val="24"/>
                <w:szCs w:val="24"/>
              </w:rPr>
              <w:t>England</w:t>
            </w:r>
            <w:r>
              <w:rPr>
                <w:rFonts w:ascii="Arial" w:hAnsi="Arial" w:cs="Arial"/>
                <w:sz w:val="24"/>
                <w:szCs w:val="24"/>
              </w:rPr>
              <w:t>.</w:t>
            </w:r>
          </w:p>
        </w:tc>
      </w:tr>
      <w:tr w:rsidR="00BA3779" w:rsidRPr="005D708E" w14:paraId="2B3763CF" w14:textId="77777777" w:rsidTr="6A57DFF3">
        <w:tc>
          <w:tcPr>
            <w:tcW w:w="2898" w:type="dxa"/>
            <w:shd w:val="clear" w:color="auto" w:fill="auto"/>
          </w:tcPr>
          <w:p w14:paraId="7E6A686B" w14:textId="0D3B4879" w:rsidR="00BA3779" w:rsidRDefault="00BA3779" w:rsidP="00BA3779">
            <w:pPr>
              <w:rPr>
                <w:rFonts w:ascii="Arial" w:hAnsi="Arial" w:cs="Arial"/>
                <w:sz w:val="24"/>
                <w:szCs w:val="24"/>
              </w:rPr>
            </w:pPr>
            <w:r>
              <w:rPr>
                <w:rFonts w:ascii="Arial" w:hAnsi="Arial" w:cs="Arial"/>
                <w:sz w:val="24"/>
                <w:szCs w:val="24"/>
              </w:rPr>
              <w:t>Conditions of Contract</w:t>
            </w:r>
          </w:p>
        </w:tc>
        <w:tc>
          <w:tcPr>
            <w:tcW w:w="6118" w:type="dxa"/>
            <w:shd w:val="clear" w:color="auto" w:fill="auto"/>
          </w:tcPr>
          <w:p w14:paraId="5334CA08" w14:textId="627CD752" w:rsidR="00BA3779" w:rsidRDefault="00BA3779" w:rsidP="00BA3779">
            <w:pPr>
              <w:rPr>
                <w:rFonts w:ascii="Arial" w:hAnsi="Arial" w:cs="Arial"/>
                <w:sz w:val="24"/>
                <w:szCs w:val="24"/>
              </w:rPr>
            </w:pPr>
            <w:r>
              <w:rPr>
                <w:rFonts w:ascii="Arial" w:hAnsi="Arial" w:cs="Arial"/>
                <w:sz w:val="24"/>
                <w:szCs w:val="24"/>
              </w:rPr>
              <w:t>T</w:t>
            </w:r>
            <w:r w:rsidRPr="00591664">
              <w:rPr>
                <w:rFonts w:ascii="Arial" w:hAnsi="Arial" w:cs="Arial"/>
                <w:sz w:val="24"/>
                <w:szCs w:val="24"/>
              </w:rPr>
              <w:t>he</w:t>
            </w:r>
            <w:r>
              <w:rPr>
                <w:rFonts w:ascii="Arial" w:hAnsi="Arial" w:cs="Arial"/>
                <w:sz w:val="24"/>
                <w:szCs w:val="24"/>
              </w:rPr>
              <w:t xml:space="preserve"> </w:t>
            </w:r>
            <w:r w:rsidR="009E3804">
              <w:rPr>
                <w:rFonts w:ascii="Arial" w:hAnsi="Arial" w:cs="Arial"/>
                <w:sz w:val="24"/>
                <w:szCs w:val="24"/>
              </w:rPr>
              <w:t>c</w:t>
            </w:r>
            <w:r>
              <w:rPr>
                <w:rFonts w:ascii="Arial" w:hAnsi="Arial" w:cs="Arial"/>
                <w:sz w:val="24"/>
                <w:szCs w:val="24"/>
              </w:rPr>
              <w:t>onditions</w:t>
            </w:r>
            <w:r w:rsidRPr="00591664">
              <w:rPr>
                <w:rFonts w:ascii="Arial" w:hAnsi="Arial" w:cs="Arial"/>
                <w:sz w:val="24"/>
                <w:szCs w:val="24"/>
              </w:rPr>
              <w:t xml:space="preserve"> of </w:t>
            </w:r>
            <w:r w:rsidR="009E3804">
              <w:rPr>
                <w:rFonts w:ascii="Arial" w:hAnsi="Arial" w:cs="Arial"/>
                <w:sz w:val="24"/>
                <w:szCs w:val="24"/>
              </w:rPr>
              <w:t>the c</w:t>
            </w:r>
            <w:r w:rsidRPr="001A77B2">
              <w:rPr>
                <w:rFonts w:ascii="Arial" w:hAnsi="Arial" w:cs="Arial"/>
                <w:sz w:val="24"/>
                <w:szCs w:val="24"/>
              </w:rPr>
              <w:t>ontract (including schedules)</w:t>
            </w:r>
            <w:r>
              <w:rPr>
                <w:rFonts w:ascii="Arial" w:hAnsi="Arial" w:cs="Arial"/>
                <w:sz w:val="24"/>
                <w:szCs w:val="24"/>
              </w:rPr>
              <w:t>,</w:t>
            </w:r>
            <w:r w:rsidRPr="001A77B2">
              <w:rPr>
                <w:rFonts w:ascii="Arial" w:hAnsi="Arial" w:cs="Arial"/>
                <w:sz w:val="24"/>
                <w:szCs w:val="24"/>
              </w:rPr>
              <w:t xml:space="preserve"> to be entered into between the Authority and the successful </w:t>
            </w:r>
            <w:r>
              <w:rPr>
                <w:rFonts w:ascii="Arial" w:hAnsi="Arial" w:cs="Arial"/>
                <w:sz w:val="24"/>
                <w:szCs w:val="24"/>
              </w:rPr>
              <w:t>Offeror(s)</w:t>
            </w:r>
            <w:r w:rsidRPr="001A77B2">
              <w:rPr>
                <w:rFonts w:ascii="Arial" w:hAnsi="Arial" w:cs="Arial"/>
                <w:sz w:val="24"/>
                <w:szCs w:val="24"/>
              </w:rPr>
              <w:t xml:space="preserve"> at the conclusion of this </w:t>
            </w:r>
            <w:r>
              <w:rPr>
                <w:rFonts w:ascii="Arial" w:hAnsi="Arial" w:cs="Arial"/>
                <w:sz w:val="24"/>
                <w:szCs w:val="24"/>
              </w:rPr>
              <w:t>p</w:t>
            </w:r>
            <w:r w:rsidRPr="001A77B2">
              <w:rPr>
                <w:rFonts w:ascii="Arial" w:hAnsi="Arial" w:cs="Arial"/>
                <w:sz w:val="24"/>
                <w:szCs w:val="24"/>
              </w:rPr>
              <w:t>rocurement</w:t>
            </w:r>
            <w:r>
              <w:rPr>
                <w:rFonts w:ascii="Arial" w:hAnsi="Arial" w:cs="Arial"/>
                <w:sz w:val="24"/>
                <w:szCs w:val="24"/>
              </w:rPr>
              <w:t xml:space="preserve"> exercise</w:t>
            </w:r>
            <w:r w:rsidR="00333D66">
              <w:rPr>
                <w:rFonts w:ascii="Arial" w:hAnsi="Arial" w:cs="Arial"/>
                <w:sz w:val="24"/>
                <w:szCs w:val="24"/>
              </w:rPr>
              <w:t>, as</w:t>
            </w:r>
            <w:r w:rsidR="00C2780A">
              <w:rPr>
                <w:rFonts w:ascii="Arial" w:hAnsi="Arial" w:cs="Arial"/>
                <w:sz w:val="24"/>
                <w:szCs w:val="24"/>
              </w:rPr>
              <w:t xml:space="preserve"> </w:t>
            </w:r>
            <w:r w:rsidR="00C2780A" w:rsidRPr="001A77B2">
              <w:rPr>
                <w:rFonts w:ascii="Arial" w:hAnsi="Arial" w:cs="Arial"/>
                <w:sz w:val="24"/>
                <w:szCs w:val="24"/>
              </w:rPr>
              <w:t xml:space="preserve">set out at </w:t>
            </w:r>
            <w:r w:rsidR="00C2780A">
              <w:rPr>
                <w:rFonts w:ascii="Arial" w:hAnsi="Arial" w:cs="Arial"/>
                <w:sz w:val="24"/>
                <w:szCs w:val="24"/>
              </w:rPr>
              <w:t>Document</w:t>
            </w:r>
            <w:r w:rsidR="00C2780A" w:rsidRPr="001A77B2">
              <w:rPr>
                <w:rFonts w:ascii="Arial" w:hAnsi="Arial" w:cs="Arial"/>
                <w:sz w:val="24"/>
                <w:szCs w:val="24"/>
              </w:rPr>
              <w:t xml:space="preserve"> </w:t>
            </w:r>
            <w:r w:rsidR="00C2780A">
              <w:rPr>
                <w:rFonts w:ascii="Arial" w:hAnsi="Arial" w:cs="Arial"/>
                <w:sz w:val="24"/>
                <w:szCs w:val="24"/>
              </w:rPr>
              <w:t>no.</w:t>
            </w:r>
            <w:r w:rsidR="00C2780A" w:rsidRPr="001A77B2">
              <w:rPr>
                <w:rFonts w:ascii="Arial" w:hAnsi="Arial" w:cs="Arial"/>
                <w:sz w:val="24"/>
                <w:szCs w:val="24"/>
              </w:rPr>
              <w:t>3</w:t>
            </w:r>
            <w:r w:rsidR="00C2780A">
              <w:rPr>
                <w:rFonts w:ascii="Arial" w:hAnsi="Arial" w:cs="Arial"/>
                <w:sz w:val="24"/>
                <w:szCs w:val="24"/>
              </w:rPr>
              <w:t xml:space="preserve"> of the</w:t>
            </w:r>
            <w:r w:rsidR="00C2780A" w:rsidRPr="00591664">
              <w:rPr>
                <w:rFonts w:ascii="Arial" w:hAnsi="Arial" w:cs="Arial"/>
                <w:sz w:val="24"/>
                <w:szCs w:val="24"/>
              </w:rPr>
              <w:t xml:space="preserve"> IT</w:t>
            </w:r>
            <w:r w:rsidR="00C2780A">
              <w:rPr>
                <w:rFonts w:ascii="Arial" w:hAnsi="Arial" w:cs="Arial"/>
                <w:sz w:val="24"/>
                <w:szCs w:val="24"/>
              </w:rPr>
              <w:t>O</w:t>
            </w:r>
            <w:r>
              <w:rPr>
                <w:rFonts w:ascii="Arial" w:hAnsi="Arial" w:cs="Arial"/>
                <w:sz w:val="24"/>
                <w:szCs w:val="24"/>
              </w:rPr>
              <w:t>.</w:t>
            </w:r>
          </w:p>
        </w:tc>
      </w:tr>
      <w:tr w:rsidR="00BA3779" w:rsidRPr="005D708E" w14:paraId="6D4781B3" w14:textId="77777777" w:rsidTr="6A57DFF3">
        <w:tc>
          <w:tcPr>
            <w:tcW w:w="2898" w:type="dxa"/>
            <w:shd w:val="clear" w:color="auto" w:fill="auto"/>
          </w:tcPr>
          <w:p w14:paraId="3059106D" w14:textId="223E7862" w:rsidR="00BA3779" w:rsidRPr="00A77640" w:rsidRDefault="00BA3779" w:rsidP="00BA3779">
            <w:pPr>
              <w:rPr>
                <w:rFonts w:ascii="Arial" w:hAnsi="Arial" w:cs="Arial"/>
                <w:sz w:val="24"/>
                <w:szCs w:val="24"/>
              </w:rPr>
            </w:pPr>
            <w:r w:rsidRPr="00A77640">
              <w:rPr>
                <w:rFonts w:ascii="Arial" w:hAnsi="Arial" w:cs="Arial"/>
                <w:sz w:val="24"/>
                <w:szCs w:val="24"/>
              </w:rPr>
              <w:t>Contract</w:t>
            </w:r>
          </w:p>
        </w:tc>
        <w:tc>
          <w:tcPr>
            <w:tcW w:w="6118" w:type="dxa"/>
            <w:shd w:val="clear" w:color="auto" w:fill="auto"/>
          </w:tcPr>
          <w:p w14:paraId="63D7EA61" w14:textId="10D03445" w:rsidR="00BA3779" w:rsidRPr="00A77640" w:rsidRDefault="00BA3779" w:rsidP="00BA3779">
            <w:pPr>
              <w:rPr>
                <w:rFonts w:ascii="Arial" w:hAnsi="Arial" w:cs="Arial"/>
                <w:sz w:val="24"/>
                <w:szCs w:val="24"/>
              </w:rPr>
            </w:pPr>
            <w:r w:rsidRPr="00A77640">
              <w:rPr>
                <w:rFonts w:ascii="Arial" w:hAnsi="Arial" w:cs="Arial"/>
                <w:sz w:val="24"/>
                <w:szCs w:val="24"/>
              </w:rPr>
              <w:t>The contract that may be awarded by the Authority</w:t>
            </w:r>
            <w:r w:rsidR="001D7F1E" w:rsidRPr="00A77640">
              <w:rPr>
                <w:rFonts w:ascii="Arial" w:hAnsi="Arial" w:cs="Arial"/>
                <w:sz w:val="24"/>
                <w:szCs w:val="24"/>
              </w:rPr>
              <w:t xml:space="preserve"> and </w:t>
            </w:r>
            <w:proofErr w:type="gramStart"/>
            <w:r w:rsidR="001D7F1E" w:rsidRPr="00A77640">
              <w:rPr>
                <w:rFonts w:ascii="Arial" w:hAnsi="Arial" w:cs="Arial"/>
                <w:sz w:val="24"/>
                <w:szCs w:val="24"/>
              </w:rPr>
              <w:t>entered into</w:t>
            </w:r>
            <w:proofErr w:type="gramEnd"/>
            <w:r w:rsidR="001D7F1E" w:rsidRPr="00A77640">
              <w:rPr>
                <w:rFonts w:ascii="Arial" w:hAnsi="Arial" w:cs="Arial"/>
                <w:sz w:val="24"/>
                <w:szCs w:val="24"/>
              </w:rPr>
              <w:t xml:space="preserve"> by the Authority and the successful Offeror</w:t>
            </w:r>
            <w:r w:rsidRPr="00A77640">
              <w:rPr>
                <w:rFonts w:ascii="Arial" w:hAnsi="Arial" w:cs="Arial"/>
                <w:sz w:val="24"/>
                <w:szCs w:val="24"/>
              </w:rPr>
              <w:t xml:space="preserve"> at the conclusion of </w:t>
            </w:r>
            <w:r w:rsidR="0019778A" w:rsidRPr="00A77640">
              <w:rPr>
                <w:rFonts w:ascii="Arial" w:hAnsi="Arial" w:cs="Arial"/>
                <w:sz w:val="24"/>
                <w:szCs w:val="24"/>
              </w:rPr>
              <w:t xml:space="preserve">and as a result of </w:t>
            </w:r>
            <w:r w:rsidRPr="00A77640">
              <w:rPr>
                <w:rFonts w:ascii="Arial" w:hAnsi="Arial" w:cs="Arial"/>
                <w:sz w:val="24"/>
                <w:szCs w:val="24"/>
              </w:rPr>
              <w:t>this procurement exercise.</w:t>
            </w:r>
          </w:p>
        </w:tc>
      </w:tr>
      <w:tr w:rsidR="0018153A" w:rsidRPr="005D708E" w14:paraId="4BB18A28" w14:textId="77777777" w:rsidTr="6A57DFF3">
        <w:tc>
          <w:tcPr>
            <w:tcW w:w="2898" w:type="dxa"/>
            <w:shd w:val="clear" w:color="auto" w:fill="auto"/>
          </w:tcPr>
          <w:p w14:paraId="4B258FF6" w14:textId="7D975F14" w:rsidR="0018153A" w:rsidRPr="00A77640" w:rsidRDefault="0018153A" w:rsidP="00BA3779">
            <w:pPr>
              <w:rPr>
                <w:rFonts w:ascii="Arial" w:hAnsi="Arial" w:cs="Arial"/>
                <w:sz w:val="24"/>
                <w:szCs w:val="24"/>
              </w:rPr>
            </w:pPr>
            <w:r w:rsidRPr="00A77640">
              <w:rPr>
                <w:rFonts w:ascii="Arial" w:hAnsi="Arial" w:cs="Arial"/>
                <w:sz w:val="24"/>
                <w:szCs w:val="24"/>
              </w:rPr>
              <w:t>Covering Letter</w:t>
            </w:r>
          </w:p>
        </w:tc>
        <w:tc>
          <w:tcPr>
            <w:tcW w:w="6118" w:type="dxa"/>
            <w:shd w:val="clear" w:color="auto" w:fill="auto"/>
          </w:tcPr>
          <w:p w14:paraId="7B10B9B7" w14:textId="61046940" w:rsidR="0018153A" w:rsidRPr="00A77640" w:rsidRDefault="0018153A" w:rsidP="00BA3779">
            <w:pPr>
              <w:rPr>
                <w:rFonts w:ascii="Arial" w:hAnsi="Arial" w:cs="Arial"/>
                <w:sz w:val="24"/>
                <w:szCs w:val="24"/>
              </w:rPr>
            </w:pPr>
            <w:r w:rsidRPr="00A77640">
              <w:rPr>
                <w:rFonts w:ascii="Arial" w:hAnsi="Arial" w:cs="Arial"/>
                <w:sz w:val="24"/>
                <w:szCs w:val="24"/>
              </w:rPr>
              <w:t>The letter included as part of the ITO as Document no. 1.</w:t>
            </w:r>
          </w:p>
        </w:tc>
      </w:tr>
      <w:tr w:rsidR="00BA3779" w:rsidRPr="005D708E" w14:paraId="04EB158E" w14:textId="77777777" w:rsidTr="6A57DFF3">
        <w:tc>
          <w:tcPr>
            <w:tcW w:w="2898" w:type="dxa"/>
            <w:shd w:val="clear" w:color="auto" w:fill="auto"/>
          </w:tcPr>
          <w:p w14:paraId="3545A089" w14:textId="775CC272" w:rsidR="00BA3779" w:rsidRPr="005D12B2" w:rsidRDefault="00BA3779" w:rsidP="00BA3779">
            <w:pPr>
              <w:rPr>
                <w:rFonts w:ascii="Arial" w:hAnsi="Arial" w:cs="Arial"/>
                <w:sz w:val="24"/>
                <w:szCs w:val="24"/>
              </w:rPr>
            </w:pPr>
            <w:r>
              <w:rPr>
                <w:rFonts w:ascii="Arial" w:hAnsi="Arial" w:cs="Arial"/>
                <w:sz w:val="24"/>
                <w:szCs w:val="24"/>
              </w:rPr>
              <w:t>Data Protection Legislation</w:t>
            </w:r>
          </w:p>
        </w:tc>
        <w:tc>
          <w:tcPr>
            <w:tcW w:w="6118" w:type="dxa"/>
            <w:shd w:val="clear" w:color="auto" w:fill="auto"/>
          </w:tcPr>
          <w:p w14:paraId="4B2C7E03" w14:textId="240CAFFD" w:rsidR="00BA3779" w:rsidRDefault="00BA3779" w:rsidP="00BA3779">
            <w:pPr>
              <w:rPr>
                <w:rFonts w:ascii="Arial" w:hAnsi="Arial" w:cs="Arial"/>
                <w:sz w:val="24"/>
                <w:szCs w:val="24"/>
              </w:rPr>
            </w:pPr>
            <w:r w:rsidRPr="008E70AE">
              <w:rPr>
                <w:rFonts w:ascii="Arial" w:hAnsi="Arial" w:cs="Arial"/>
                <w:sz w:val="24"/>
                <w:szCs w:val="24"/>
              </w:rPr>
              <w:t>Has the meaning given to it by Section 3(9) of the Data Protection Act 2018 (as amended).</w:t>
            </w:r>
          </w:p>
        </w:tc>
      </w:tr>
      <w:tr w:rsidR="00BA3779" w:rsidRPr="005D708E" w14:paraId="07EB515A" w14:textId="77777777" w:rsidTr="6A57DFF3">
        <w:tc>
          <w:tcPr>
            <w:tcW w:w="2898" w:type="dxa"/>
            <w:shd w:val="clear" w:color="auto" w:fill="auto"/>
          </w:tcPr>
          <w:p w14:paraId="161DB153" w14:textId="0964E788" w:rsidR="00BA3779" w:rsidRDefault="00BA3779" w:rsidP="00BA3779">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BA3779" w:rsidRDefault="00BA3779" w:rsidP="00BA3779">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BA3779" w:rsidRPr="0015184C" w14:paraId="626A80FF" w14:textId="34E43002" w:rsidTr="6A57DFF3">
        <w:tc>
          <w:tcPr>
            <w:tcW w:w="2898" w:type="dxa"/>
          </w:tcPr>
          <w:p w14:paraId="220415BA" w14:textId="2371BCC6" w:rsidR="00BA3779" w:rsidRPr="00E45AB9" w:rsidRDefault="00BA3779" w:rsidP="00BA3779">
            <w:pPr>
              <w:pStyle w:val="00-DefinitionHeading"/>
              <w:spacing w:before="120" w:after="120"/>
              <w:ind w:left="0"/>
              <w:jc w:val="left"/>
              <w:rPr>
                <w:rFonts w:cs="Arial"/>
                <w:b w:val="0"/>
                <w:sz w:val="24"/>
                <w:szCs w:val="24"/>
              </w:rPr>
            </w:pPr>
            <w:r w:rsidRPr="00E45AB9">
              <w:rPr>
                <w:rFonts w:cs="Arial"/>
                <w:b w:val="0"/>
                <w:sz w:val="24"/>
                <w:szCs w:val="24"/>
              </w:rPr>
              <w:t>Dispute(s)</w:t>
            </w:r>
          </w:p>
        </w:tc>
        <w:tc>
          <w:tcPr>
            <w:tcW w:w="6118" w:type="dxa"/>
          </w:tcPr>
          <w:p w14:paraId="11C234A6" w14:textId="58A7B554" w:rsidR="00BA3779" w:rsidRPr="00E45AB9" w:rsidRDefault="00BA3779" w:rsidP="00BA3779">
            <w:pPr>
              <w:pStyle w:val="MRNumberedHeading2"/>
              <w:spacing w:before="0"/>
            </w:pPr>
            <w:r w:rsidRPr="00E45AB9">
              <w:t>Any dispute, difference or question of interpretation or construction arising out of or in connection with the Contract, including any dispute, difference or question of interpretation relating to the Goods, any matters of contractual construction and interpretation relating to the Contract, or any matter where the Contract directs the parties to resolve an issue by reference to the Dispute Resolution Procedure.</w:t>
            </w:r>
          </w:p>
        </w:tc>
      </w:tr>
      <w:tr w:rsidR="00BA3779" w:rsidRPr="0073551A" w14:paraId="50D624CD" w14:textId="32504E2A" w:rsidTr="6A57DFF3">
        <w:tc>
          <w:tcPr>
            <w:tcW w:w="2898" w:type="dxa"/>
          </w:tcPr>
          <w:p w14:paraId="1D51E812" w14:textId="2E610A4B" w:rsidR="00BA3779" w:rsidRPr="00E45AB9" w:rsidRDefault="00BA3779" w:rsidP="00BA3779">
            <w:pPr>
              <w:rPr>
                <w:rFonts w:ascii="Arial" w:hAnsi="Arial" w:cs="Arial"/>
                <w:sz w:val="24"/>
                <w:szCs w:val="24"/>
              </w:rPr>
            </w:pPr>
            <w:r w:rsidRPr="00E45AB9">
              <w:rPr>
                <w:rFonts w:ascii="Arial" w:hAnsi="Arial" w:cs="Arial"/>
                <w:sz w:val="24"/>
                <w:szCs w:val="24"/>
              </w:rPr>
              <w:t>Dispute Resolution Procedure</w:t>
            </w:r>
          </w:p>
        </w:tc>
        <w:tc>
          <w:tcPr>
            <w:tcW w:w="6118" w:type="dxa"/>
          </w:tcPr>
          <w:p w14:paraId="6A40BE6C" w14:textId="15492655" w:rsidR="00BA3779" w:rsidRPr="00E45AB9" w:rsidRDefault="00BA3779" w:rsidP="00BA3779">
            <w:pPr>
              <w:rPr>
                <w:rFonts w:ascii="Arial" w:hAnsi="Arial" w:cs="Arial"/>
                <w:sz w:val="24"/>
                <w:szCs w:val="24"/>
              </w:rPr>
            </w:pPr>
            <w:r w:rsidRPr="00E45AB9">
              <w:rPr>
                <w:rFonts w:ascii="Arial" w:hAnsi="Arial" w:cs="Arial"/>
                <w:sz w:val="24"/>
                <w:szCs w:val="24"/>
              </w:rPr>
              <w:t>The process for resolving Disputes as set out in the Conditions of Contract (Document no.3).</w:t>
            </w:r>
          </w:p>
        </w:tc>
      </w:tr>
      <w:tr w:rsidR="00BA3779" w:rsidRPr="0015184C" w14:paraId="422FCBDA" w14:textId="77777777" w:rsidTr="6A57DFF3">
        <w:tc>
          <w:tcPr>
            <w:tcW w:w="2898" w:type="dxa"/>
            <w:shd w:val="clear" w:color="auto" w:fill="auto"/>
          </w:tcPr>
          <w:p w14:paraId="0C2F0A77" w14:textId="6CDA9381" w:rsidR="00BA3779" w:rsidRPr="0073551A" w:rsidDel="00B1708F" w:rsidRDefault="00BA3779" w:rsidP="00BA3779">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A3779" w:rsidRPr="00BF4F2C" w:rsidRDefault="00BA3779" w:rsidP="00BA3779">
            <w:pPr>
              <w:rPr>
                <w:rFonts w:ascii="Arial" w:hAnsi="Arial" w:cs="Arial"/>
                <w:sz w:val="24"/>
                <w:szCs w:val="24"/>
              </w:rPr>
            </w:pPr>
            <w:r w:rsidRPr="00BF4F2C">
              <w:rPr>
                <w:rFonts w:ascii="Arial" w:hAnsi="Arial" w:cs="Arial"/>
                <w:sz w:val="24"/>
                <w:szCs w:val="24"/>
              </w:rPr>
              <w:t xml:space="preserve">Each of the documents </w:t>
            </w:r>
            <w:r>
              <w:rPr>
                <w:rFonts w:ascii="Arial" w:hAnsi="Arial" w:cs="Arial"/>
                <w:sz w:val="24"/>
                <w:szCs w:val="24"/>
              </w:rPr>
              <w:t>which together comprise</w:t>
            </w:r>
            <w:r w:rsidRPr="00BF4F2C">
              <w:rPr>
                <w:rFonts w:ascii="Arial" w:hAnsi="Arial" w:cs="Arial"/>
                <w:sz w:val="24"/>
                <w:szCs w:val="24"/>
              </w:rPr>
              <w:t xml:space="preserve"> the Invitation to Offer.</w:t>
            </w:r>
          </w:p>
        </w:tc>
      </w:tr>
      <w:tr w:rsidR="00BA3779" w:rsidRPr="005D708E" w14:paraId="57EA6E58" w14:textId="77777777" w:rsidTr="6A57DFF3">
        <w:tc>
          <w:tcPr>
            <w:tcW w:w="2898" w:type="dxa"/>
            <w:shd w:val="clear" w:color="auto" w:fill="auto"/>
          </w:tcPr>
          <w:p w14:paraId="7AD43DAB" w14:textId="77777777" w:rsidR="00BA3779" w:rsidRPr="005D708E" w:rsidRDefault="00BA3779" w:rsidP="00BA3779">
            <w:pPr>
              <w:rPr>
                <w:rFonts w:ascii="Arial" w:hAnsi="Arial" w:cs="Arial"/>
                <w:sz w:val="24"/>
                <w:szCs w:val="24"/>
              </w:rPr>
            </w:pPr>
            <w:r>
              <w:rPr>
                <w:rFonts w:ascii="Arial" w:hAnsi="Arial" w:cs="Arial"/>
                <w:sz w:val="24"/>
                <w:szCs w:val="24"/>
              </w:rPr>
              <w:lastRenderedPageBreak/>
              <w:t>EIRs</w:t>
            </w:r>
          </w:p>
        </w:tc>
        <w:tc>
          <w:tcPr>
            <w:tcW w:w="6118" w:type="dxa"/>
            <w:shd w:val="clear" w:color="auto" w:fill="auto"/>
          </w:tcPr>
          <w:p w14:paraId="3B4EC50E" w14:textId="695C626A" w:rsidR="00BA3779" w:rsidRDefault="00BA3779" w:rsidP="00BA3779">
            <w:pPr>
              <w:rPr>
                <w:rFonts w:ascii="Arial" w:hAnsi="Arial" w:cs="Arial"/>
                <w:sz w:val="24"/>
                <w:szCs w:val="24"/>
              </w:rPr>
            </w:pPr>
            <w:r>
              <w:rPr>
                <w:rFonts w:ascii="Arial" w:hAnsi="Arial" w:cs="Arial"/>
                <w:sz w:val="24"/>
                <w:szCs w:val="24"/>
              </w:rPr>
              <w:t>Environmental Information Regulations 2004.</w:t>
            </w:r>
          </w:p>
        </w:tc>
      </w:tr>
      <w:tr w:rsidR="00BA3779" w:rsidRPr="005D708E" w14:paraId="790C13EA" w14:textId="77777777" w:rsidTr="6A57DFF3">
        <w:tc>
          <w:tcPr>
            <w:tcW w:w="2898" w:type="dxa"/>
            <w:shd w:val="clear" w:color="auto" w:fill="auto"/>
          </w:tcPr>
          <w:p w14:paraId="57981204" w14:textId="77777777" w:rsidR="00BA3779" w:rsidRPr="005D708E" w:rsidRDefault="00BA3779" w:rsidP="00BA3779">
            <w:pPr>
              <w:rPr>
                <w:rFonts w:ascii="Arial" w:hAnsi="Arial" w:cs="Arial"/>
                <w:sz w:val="24"/>
                <w:szCs w:val="24"/>
              </w:rPr>
            </w:pPr>
            <w:r w:rsidRPr="005D708E">
              <w:rPr>
                <w:rFonts w:ascii="Arial" w:hAnsi="Arial" w:cs="Arial"/>
                <w:sz w:val="24"/>
                <w:szCs w:val="24"/>
              </w:rPr>
              <w:t>Extension Period</w:t>
            </w:r>
          </w:p>
        </w:tc>
        <w:tc>
          <w:tcPr>
            <w:tcW w:w="6118" w:type="dxa"/>
            <w:shd w:val="clear" w:color="auto" w:fill="auto"/>
          </w:tcPr>
          <w:p w14:paraId="674FBCD5" w14:textId="53AE6B6C" w:rsidR="00BA3779" w:rsidRPr="005D708E" w:rsidRDefault="00BA3779" w:rsidP="00BA3779">
            <w:pPr>
              <w:rPr>
                <w:rFonts w:ascii="Arial" w:hAnsi="Arial" w:cs="Arial"/>
                <w:sz w:val="24"/>
                <w:szCs w:val="24"/>
              </w:rPr>
            </w:pPr>
            <w:r w:rsidRPr="6A113DC9">
              <w:rPr>
                <w:rFonts w:ascii="Arial" w:hAnsi="Arial" w:cs="Arial"/>
                <w:sz w:val="24"/>
                <w:szCs w:val="24"/>
              </w:rPr>
              <w:t>As defined in</w:t>
            </w:r>
            <w:r w:rsidRPr="6A57DFF3">
              <w:rPr>
                <w:rFonts w:ascii="Arial" w:hAnsi="Arial" w:cs="Arial"/>
                <w:sz w:val="24"/>
                <w:szCs w:val="24"/>
              </w:rPr>
              <w:t xml:space="preserve"> the Conditions of Contract (Document no.3).</w:t>
            </w:r>
          </w:p>
        </w:tc>
      </w:tr>
      <w:tr w:rsidR="00BA3779" w:rsidRPr="005D708E" w14:paraId="1C47027C" w14:textId="77777777" w:rsidTr="6A57DFF3">
        <w:tc>
          <w:tcPr>
            <w:tcW w:w="2898" w:type="dxa"/>
            <w:shd w:val="clear" w:color="auto" w:fill="auto"/>
          </w:tcPr>
          <w:p w14:paraId="5F64DE5C" w14:textId="655BE141" w:rsidR="00BA3779" w:rsidRPr="005D708E" w:rsidRDefault="00BA3779" w:rsidP="00BA3779">
            <w:pPr>
              <w:tabs>
                <w:tab w:val="center" w:pos="1341"/>
              </w:tabs>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BA3779" w:rsidRPr="005D708E" w:rsidRDefault="00BA3779" w:rsidP="00BA3779">
            <w:pPr>
              <w:rPr>
                <w:rFonts w:ascii="Arial" w:hAnsi="Arial" w:cs="Arial"/>
                <w:sz w:val="24"/>
                <w:szCs w:val="24"/>
              </w:rPr>
            </w:pPr>
            <w:r w:rsidRPr="005D708E">
              <w:rPr>
                <w:rFonts w:ascii="Arial" w:hAnsi="Arial" w:cs="Arial"/>
                <w:sz w:val="24"/>
                <w:szCs w:val="24"/>
              </w:rPr>
              <w:t>Freedom of Information Act 2000</w:t>
            </w:r>
            <w:r>
              <w:rPr>
                <w:rFonts w:ascii="Arial" w:hAnsi="Arial" w:cs="Arial"/>
                <w:sz w:val="24"/>
                <w:szCs w:val="24"/>
              </w:rPr>
              <w:t xml:space="preserve"> (as amended).</w:t>
            </w:r>
          </w:p>
        </w:tc>
      </w:tr>
      <w:tr w:rsidR="00BA3779" w:rsidRPr="005D708E" w14:paraId="537DEEC4" w14:textId="77777777" w:rsidTr="6A57DFF3">
        <w:tc>
          <w:tcPr>
            <w:tcW w:w="2898" w:type="dxa"/>
            <w:shd w:val="clear" w:color="auto" w:fill="auto"/>
          </w:tcPr>
          <w:p w14:paraId="4B1FFAEF" w14:textId="02E28FB3" w:rsidR="00BA3779" w:rsidRPr="005D708E" w:rsidRDefault="00BA3779" w:rsidP="00BA3779">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0A27A09C" w:rsidR="00BA3779" w:rsidRPr="005D708E" w:rsidRDefault="00BA3779" w:rsidP="00BA3779">
            <w:pPr>
              <w:rPr>
                <w:rFonts w:ascii="Arial" w:hAnsi="Arial" w:cs="Arial"/>
                <w:sz w:val="24"/>
                <w:szCs w:val="24"/>
              </w:rPr>
            </w:pPr>
            <w:r w:rsidRPr="00F3445C">
              <w:rPr>
                <w:rFonts w:ascii="Arial" w:hAnsi="Arial" w:cs="Arial"/>
                <w:sz w:val="24"/>
                <w:szCs w:val="24"/>
              </w:rPr>
              <w:t xml:space="preserve">An Offer </w:t>
            </w:r>
            <w:r>
              <w:rPr>
                <w:rFonts w:ascii="Arial" w:hAnsi="Arial" w:cs="Arial"/>
                <w:sz w:val="24"/>
                <w:szCs w:val="24"/>
              </w:rPr>
              <w:t>submitted in response to the ITO with the requirements specified in Document no.6.</w:t>
            </w:r>
          </w:p>
        </w:tc>
      </w:tr>
      <w:tr w:rsidR="00BA3779" w:rsidRPr="005D708E" w14:paraId="3D53080A" w14:textId="77777777" w:rsidTr="6A57DFF3">
        <w:tc>
          <w:tcPr>
            <w:tcW w:w="2898" w:type="dxa"/>
            <w:shd w:val="clear" w:color="auto" w:fill="auto"/>
          </w:tcPr>
          <w:p w14:paraId="4B3353B4" w14:textId="21A0FFCF" w:rsidR="00BA3779" w:rsidRPr="005D708E" w:rsidRDefault="00BA3779" w:rsidP="00BA3779">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5D44125B" w:rsidR="00BA3779" w:rsidRPr="005D708E" w:rsidRDefault="00BA3779" w:rsidP="00BA3779">
            <w:pPr>
              <w:rPr>
                <w:rFonts w:ascii="Arial" w:hAnsi="Arial" w:cs="Arial"/>
                <w:sz w:val="24"/>
                <w:szCs w:val="24"/>
              </w:rPr>
            </w:pPr>
            <w:r>
              <w:rPr>
                <w:rFonts w:ascii="Arial" w:hAnsi="Arial" w:cs="Arial"/>
                <w:sz w:val="24"/>
                <w:szCs w:val="24"/>
              </w:rPr>
              <w:t>T</w:t>
            </w:r>
            <w:r w:rsidRPr="0030348C">
              <w:rPr>
                <w:rFonts w:ascii="Arial" w:hAnsi="Arial" w:cs="Arial"/>
                <w:sz w:val="24"/>
                <w:szCs w:val="24"/>
              </w:rPr>
              <w:t xml:space="preserve">his glossary of capitalised </w:t>
            </w:r>
            <w:r>
              <w:rPr>
                <w:rFonts w:ascii="Arial" w:hAnsi="Arial" w:cs="Arial"/>
                <w:sz w:val="24"/>
                <w:szCs w:val="24"/>
              </w:rPr>
              <w:t>terms and expressions in the ITO</w:t>
            </w:r>
            <w:r w:rsidR="00382BA0">
              <w:rPr>
                <w:rFonts w:ascii="Arial" w:hAnsi="Arial" w:cs="Arial"/>
                <w:sz w:val="24"/>
                <w:szCs w:val="24"/>
              </w:rPr>
              <w:t xml:space="preserve"> </w:t>
            </w:r>
            <w:r w:rsidR="00382BA0" w:rsidRPr="00C443CE">
              <w:rPr>
                <w:rFonts w:ascii="Arial" w:hAnsi="Arial" w:cs="Arial"/>
                <w:sz w:val="24"/>
                <w:szCs w:val="24"/>
              </w:rPr>
              <w:t>set out in this Document no. 8</w:t>
            </w:r>
            <w:r>
              <w:rPr>
                <w:rFonts w:ascii="Arial" w:hAnsi="Arial" w:cs="Arial"/>
                <w:sz w:val="24"/>
                <w:szCs w:val="24"/>
              </w:rPr>
              <w:t>.</w:t>
            </w:r>
          </w:p>
        </w:tc>
      </w:tr>
      <w:tr w:rsidR="00BA3779" w:rsidRPr="005D708E" w14:paraId="7DADB42B" w14:textId="77777777" w:rsidTr="6A57DFF3">
        <w:tc>
          <w:tcPr>
            <w:tcW w:w="2898" w:type="dxa"/>
            <w:shd w:val="clear" w:color="auto" w:fill="auto"/>
          </w:tcPr>
          <w:p w14:paraId="1DCE7A50" w14:textId="5142CDC1" w:rsidR="00BA3779" w:rsidRPr="00C77AD8" w:rsidRDefault="00BA3779" w:rsidP="00BA3779">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BA3779" w:rsidRPr="00C77AD8" w:rsidRDefault="00BA3779" w:rsidP="00BA3779">
            <w:pPr>
              <w:rPr>
                <w:rFonts w:ascii="Arial" w:hAnsi="Arial" w:cs="Arial"/>
                <w:sz w:val="24"/>
                <w:szCs w:val="24"/>
              </w:rPr>
            </w:pPr>
            <w:r>
              <w:rPr>
                <w:rFonts w:ascii="Arial" w:hAnsi="Arial" w:cs="Arial"/>
                <w:sz w:val="24"/>
                <w:szCs w:val="24"/>
              </w:rPr>
              <w:t>T</w:t>
            </w:r>
            <w:r w:rsidRPr="006D27F9">
              <w:rPr>
                <w:rFonts w:ascii="Arial" w:hAnsi="Arial" w:cs="Arial"/>
                <w:sz w:val="24"/>
                <w:szCs w:val="24"/>
              </w:rPr>
              <w:t xml:space="preserve">he </w:t>
            </w:r>
            <w:r>
              <w:rPr>
                <w:rFonts w:ascii="Arial" w:hAnsi="Arial" w:cs="Arial"/>
                <w:sz w:val="24"/>
                <w:szCs w:val="24"/>
              </w:rPr>
              <w:t>goods</w:t>
            </w:r>
            <w:r w:rsidRPr="006D27F9">
              <w:rPr>
                <w:rFonts w:ascii="Arial" w:hAnsi="Arial" w:cs="Arial"/>
                <w:sz w:val="24"/>
                <w:szCs w:val="24"/>
              </w:rPr>
              <w:t xml:space="preserve"> that may be provided by a</w:t>
            </w:r>
            <w:r>
              <w:rPr>
                <w:rFonts w:ascii="Arial" w:hAnsi="Arial" w:cs="Arial"/>
                <w:sz w:val="24"/>
                <w:szCs w:val="24"/>
              </w:rPr>
              <w:t>n Offeror as</w:t>
            </w:r>
            <w:r w:rsidRPr="006D27F9">
              <w:rPr>
                <w:rFonts w:ascii="Arial" w:hAnsi="Arial" w:cs="Arial"/>
                <w:sz w:val="24"/>
                <w:szCs w:val="24"/>
              </w:rPr>
              <w:t xml:space="preserve"> set out in the </w:t>
            </w:r>
            <w:r>
              <w:rPr>
                <w:rFonts w:ascii="Arial" w:hAnsi="Arial" w:cs="Arial"/>
                <w:sz w:val="24"/>
                <w:szCs w:val="24"/>
              </w:rPr>
              <w:t>Specification.</w:t>
            </w:r>
          </w:p>
        </w:tc>
      </w:tr>
      <w:tr w:rsidR="00BA3779" w:rsidRPr="005D708E" w14:paraId="3872D532" w14:textId="77777777" w:rsidTr="6A57DFF3">
        <w:tc>
          <w:tcPr>
            <w:tcW w:w="2898" w:type="dxa"/>
            <w:shd w:val="clear" w:color="auto" w:fill="auto"/>
          </w:tcPr>
          <w:p w14:paraId="4A081548" w14:textId="2FD9C4D1" w:rsidR="00BA3779" w:rsidRDefault="00BA3779" w:rsidP="00BA3779">
            <w:pPr>
              <w:rPr>
                <w:rFonts w:ascii="Arial" w:hAnsi="Arial" w:cs="Arial"/>
                <w:sz w:val="24"/>
                <w:szCs w:val="24"/>
              </w:rPr>
            </w:pPr>
            <w:r w:rsidRPr="003B34EE">
              <w:rPr>
                <w:rFonts w:ascii="Arial" w:hAnsi="Arial" w:cs="Arial"/>
                <w:sz w:val="24"/>
                <w:szCs w:val="24"/>
              </w:rPr>
              <w:t>Government</w:t>
            </w:r>
          </w:p>
        </w:tc>
        <w:tc>
          <w:tcPr>
            <w:tcW w:w="6118" w:type="dxa"/>
            <w:shd w:val="clear" w:color="auto" w:fill="auto"/>
          </w:tcPr>
          <w:p w14:paraId="3325491E" w14:textId="50605772" w:rsidR="00BA3779" w:rsidRDefault="00BA3779" w:rsidP="00BA3779">
            <w:pPr>
              <w:rPr>
                <w:rFonts w:ascii="Arial" w:hAnsi="Arial" w:cs="Arial"/>
                <w:sz w:val="24"/>
                <w:szCs w:val="24"/>
              </w:rPr>
            </w:pPr>
            <w:r w:rsidRPr="003B34EE">
              <w:rPr>
                <w:rFonts w:ascii="Arial" w:hAnsi="Arial" w:cs="Arial"/>
                <w:sz w:val="24"/>
                <w:szCs w:val="24"/>
              </w:rPr>
              <w:t xml:space="preserve">The government of the United Kingdom, Great </w:t>
            </w:r>
            <w:proofErr w:type="gramStart"/>
            <w:r w:rsidRPr="003B34EE">
              <w:rPr>
                <w:rFonts w:ascii="Arial" w:hAnsi="Arial" w:cs="Arial"/>
                <w:sz w:val="24"/>
                <w:szCs w:val="24"/>
              </w:rPr>
              <w:t>Britain</w:t>
            </w:r>
            <w:proofErr w:type="gramEnd"/>
            <w:r w:rsidRPr="003B34EE">
              <w:rPr>
                <w:rFonts w:ascii="Arial" w:hAnsi="Arial" w:cs="Arial"/>
                <w:sz w:val="24"/>
                <w:szCs w:val="24"/>
              </w:rPr>
              <w:t xml:space="preserve"> and Northern Ireland.</w:t>
            </w:r>
          </w:p>
        </w:tc>
      </w:tr>
      <w:tr w:rsidR="00BA3779" w:rsidRPr="005D708E" w14:paraId="3F14EEEC" w14:textId="77777777" w:rsidTr="6A57DFF3">
        <w:tc>
          <w:tcPr>
            <w:tcW w:w="2898" w:type="dxa"/>
            <w:shd w:val="clear" w:color="auto" w:fill="auto"/>
          </w:tcPr>
          <w:p w14:paraId="40258E4B" w14:textId="72CC7DC5" w:rsidR="00BA3779" w:rsidRDefault="00BA3779" w:rsidP="00BA3779">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00BA3779" w:rsidRDefault="00BA3779" w:rsidP="00BA3779">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BA3779" w:rsidRPr="005D708E" w14:paraId="3783C3F9" w14:textId="77777777" w:rsidTr="6A57DFF3">
        <w:tc>
          <w:tcPr>
            <w:tcW w:w="2898" w:type="dxa"/>
            <w:shd w:val="clear" w:color="auto" w:fill="auto"/>
          </w:tcPr>
          <w:p w14:paraId="471795B1" w14:textId="10050A86" w:rsidR="00BA3779" w:rsidRPr="005D708E" w:rsidRDefault="00BA3779" w:rsidP="00BA3779">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10DD5E59" w:rsidR="00BA3779" w:rsidRDefault="00BA3779" w:rsidP="00BA3779">
            <w:pPr>
              <w:rPr>
                <w:rFonts w:ascii="Arial" w:hAnsi="Arial" w:cs="Arial"/>
                <w:sz w:val="24"/>
                <w:szCs w:val="24"/>
              </w:rPr>
            </w:pPr>
            <w:r>
              <w:rPr>
                <w:rFonts w:ascii="Arial" w:hAnsi="Arial" w:cs="Arial"/>
                <w:sz w:val="24"/>
                <w:szCs w:val="24"/>
              </w:rPr>
              <w:t>A</w:t>
            </w:r>
            <w:r w:rsidRPr="00C77AD8">
              <w:rPr>
                <w:rFonts w:ascii="Arial" w:hAnsi="Arial" w:cs="Arial"/>
                <w:sz w:val="24"/>
                <w:szCs w:val="24"/>
              </w:rPr>
              <w:t xml:space="preserve"> </w:t>
            </w:r>
            <w:r>
              <w:rPr>
                <w:rFonts w:ascii="Arial" w:hAnsi="Arial" w:cs="Arial"/>
                <w:sz w:val="24"/>
                <w:szCs w:val="24"/>
              </w:rPr>
              <w:t>g</w:t>
            </w:r>
            <w:r w:rsidRPr="00C77AD8">
              <w:rPr>
                <w:rFonts w:ascii="Arial" w:hAnsi="Arial" w:cs="Arial"/>
                <w:sz w:val="24"/>
                <w:szCs w:val="24"/>
              </w:rPr>
              <w:t xml:space="preserve">roup of economic operators acting jointly and severally to provide the </w:t>
            </w:r>
            <w:r>
              <w:rPr>
                <w:rFonts w:ascii="Arial" w:hAnsi="Arial" w:cs="Arial"/>
                <w:sz w:val="24"/>
                <w:szCs w:val="24"/>
              </w:rPr>
              <w:t>Goods.</w:t>
            </w:r>
          </w:p>
        </w:tc>
      </w:tr>
      <w:tr w:rsidR="00BA3779" w:rsidRPr="005D708E" w14:paraId="6DB3A314" w14:textId="77777777" w:rsidTr="6A57DFF3">
        <w:tc>
          <w:tcPr>
            <w:tcW w:w="2898" w:type="dxa"/>
            <w:shd w:val="clear" w:color="auto" w:fill="auto"/>
          </w:tcPr>
          <w:p w14:paraId="7DDA8335" w14:textId="77777777" w:rsidR="00BA3779" w:rsidRPr="005D708E" w:rsidRDefault="00BA3779" w:rsidP="00BA3779">
            <w:pPr>
              <w:rPr>
                <w:rFonts w:ascii="Arial" w:hAnsi="Arial" w:cs="Arial"/>
                <w:sz w:val="24"/>
                <w:szCs w:val="24"/>
              </w:rPr>
            </w:pPr>
            <w:r>
              <w:rPr>
                <w:rFonts w:ascii="Arial" w:hAnsi="Arial" w:cs="Arial"/>
                <w:sz w:val="24"/>
                <w:szCs w:val="24"/>
              </w:rPr>
              <w:t>Guarantor</w:t>
            </w:r>
          </w:p>
        </w:tc>
        <w:tc>
          <w:tcPr>
            <w:tcW w:w="6118" w:type="dxa"/>
            <w:shd w:val="clear" w:color="auto" w:fill="auto"/>
          </w:tcPr>
          <w:p w14:paraId="42E887EF" w14:textId="77777777" w:rsidR="00BA3779" w:rsidRDefault="00BA3779" w:rsidP="003B34EE">
            <w:pPr>
              <w:jc w:val="both"/>
              <w:rPr>
                <w:rFonts w:ascii="Arial" w:hAnsi="Arial" w:cs="Arial"/>
                <w:sz w:val="24"/>
                <w:szCs w:val="24"/>
              </w:rPr>
            </w:pPr>
            <w:r>
              <w:rPr>
                <w:rFonts w:ascii="Arial" w:hAnsi="Arial" w:cs="Arial"/>
                <w:sz w:val="24"/>
                <w:szCs w:val="24"/>
              </w:rPr>
              <w:t>A</w:t>
            </w:r>
            <w:r w:rsidRPr="000830C8">
              <w:rPr>
                <w:rFonts w:ascii="Arial" w:hAnsi="Arial" w:cs="Arial"/>
                <w:sz w:val="24"/>
                <w:szCs w:val="24"/>
              </w:rPr>
              <w:t>ny person nominated and/or appointed to guarantee the responsibilities and obligations of the Supplier(s</w:t>
            </w:r>
            <w:r>
              <w:rPr>
                <w:rFonts w:ascii="Arial" w:hAnsi="Arial" w:cs="Arial"/>
                <w:sz w:val="24"/>
                <w:szCs w:val="24"/>
              </w:rPr>
              <w:t>) as set out under the Contract.</w:t>
            </w:r>
          </w:p>
        </w:tc>
      </w:tr>
      <w:tr w:rsidR="00BA3779" w:rsidRPr="005D708E" w14:paraId="64DD898B" w14:textId="65CF37C1" w:rsidTr="6A57DFF3">
        <w:tc>
          <w:tcPr>
            <w:tcW w:w="2898" w:type="dxa"/>
            <w:shd w:val="clear" w:color="auto" w:fill="auto"/>
          </w:tcPr>
          <w:p w14:paraId="6B370EE2" w14:textId="718B6B9A" w:rsidR="00BA3779" w:rsidRPr="003A5484" w:rsidRDefault="00BA3779" w:rsidP="00BA3779">
            <w:pPr>
              <w:rPr>
                <w:rFonts w:ascii="Arial" w:hAnsi="Arial" w:cs="Arial"/>
                <w:sz w:val="24"/>
                <w:szCs w:val="24"/>
              </w:rPr>
            </w:pPr>
            <w:r w:rsidRPr="00263E40">
              <w:rPr>
                <w:rFonts w:ascii="Arial" w:hAnsi="Arial" w:cs="Arial"/>
                <w:sz w:val="24"/>
                <w:szCs w:val="24"/>
              </w:rPr>
              <w:t>Initial Term</w:t>
            </w:r>
          </w:p>
        </w:tc>
        <w:tc>
          <w:tcPr>
            <w:tcW w:w="6118" w:type="dxa"/>
            <w:shd w:val="clear" w:color="auto" w:fill="auto"/>
          </w:tcPr>
          <w:p w14:paraId="343EB61F" w14:textId="177926BF" w:rsidR="00BA3779" w:rsidRPr="00263E40" w:rsidRDefault="00BA3779" w:rsidP="00BA3779">
            <w:pPr>
              <w:rPr>
                <w:rFonts w:ascii="Arial" w:hAnsi="Arial" w:cs="Arial"/>
                <w:sz w:val="24"/>
                <w:szCs w:val="24"/>
              </w:rPr>
            </w:pPr>
            <w:r w:rsidRPr="00C443CE">
              <w:rPr>
                <w:rFonts w:ascii="Arial" w:hAnsi="Arial" w:cs="Arial"/>
                <w:sz w:val="24"/>
                <w:szCs w:val="24"/>
              </w:rPr>
              <w:t>The duration of the Contract minus any Extension Period</w:t>
            </w:r>
            <w:r w:rsidRPr="00263E40">
              <w:rPr>
                <w:rFonts w:ascii="Arial" w:hAnsi="Arial" w:cs="Arial"/>
                <w:sz w:val="24"/>
                <w:szCs w:val="24"/>
              </w:rPr>
              <w:t>.</w:t>
            </w:r>
          </w:p>
        </w:tc>
      </w:tr>
      <w:tr w:rsidR="00BA3779" w:rsidRPr="005D708E" w14:paraId="01BB73B2" w14:textId="77777777" w:rsidTr="6A57DFF3">
        <w:tc>
          <w:tcPr>
            <w:tcW w:w="2898" w:type="dxa"/>
            <w:shd w:val="clear" w:color="auto" w:fill="auto"/>
          </w:tcPr>
          <w:p w14:paraId="21F281E0" w14:textId="6A41C549" w:rsidR="00BA3779" w:rsidRPr="005D708E" w:rsidRDefault="00BA3779" w:rsidP="00BA3779">
            <w:pPr>
              <w:rPr>
                <w:rFonts w:ascii="Arial" w:hAnsi="Arial" w:cs="Arial"/>
                <w:sz w:val="24"/>
                <w:szCs w:val="24"/>
              </w:rPr>
            </w:pPr>
            <w:r w:rsidRPr="005D708E">
              <w:rPr>
                <w:rFonts w:ascii="Arial" w:hAnsi="Arial" w:cs="Arial"/>
                <w:sz w:val="24"/>
                <w:szCs w:val="24"/>
              </w:rPr>
              <w:t>Invitation to Offer</w:t>
            </w:r>
            <w:r>
              <w:rPr>
                <w:rFonts w:ascii="Arial" w:hAnsi="Arial" w:cs="Arial"/>
                <w:sz w:val="24"/>
                <w:szCs w:val="24"/>
              </w:rPr>
              <w:t xml:space="preserve"> or ITO</w:t>
            </w:r>
          </w:p>
        </w:tc>
        <w:tc>
          <w:tcPr>
            <w:tcW w:w="6118" w:type="dxa"/>
            <w:shd w:val="clear" w:color="auto" w:fill="auto"/>
          </w:tcPr>
          <w:p w14:paraId="48DDD830" w14:textId="536FDCA1" w:rsidR="00BA3779" w:rsidRPr="005D708E" w:rsidRDefault="00BA3779" w:rsidP="00BA3779">
            <w:pPr>
              <w:rPr>
                <w:rFonts w:ascii="Arial" w:hAnsi="Arial" w:cs="Arial"/>
                <w:sz w:val="24"/>
                <w:szCs w:val="24"/>
              </w:rPr>
            </w:pPr>
            <w:r>
              <w:rPr>
                <w:rFonts w:ascii="Arial" w:hAnsi="Arial" w:cs="Arial"/>
                <w:sz w:val="24"/>
                <w:szCs w:val="24"/>
              </w:rPr>
              <w:t xml:space="preserve">All of the documents listed in </w:t>
            </w:r>
            <w:r w:rsidR="002E6A6B">
              <w:rPr>
                <w:rFonts w:ascii="Arial" w:hAnsi="Arial" w:cs="Arial"/>
                <w:sz w:val="24"/>
                <w:szCs w:val="24"/>
              </w:rPr>
              <w:t>the Covering Letter (</w:t>
            </w:r>
            <w:r>
              <w:rPr>
                <w:rFonts w:ascii="Arial" w:hAnsi="Arial" w:cs="Arial"/>
                <w:sz w:val="24"/>
                <w:szCs w:val="24"/>
              </w:rPr>
              <w:t xml:space="preserve">Document </w:t>
            </w:r>
            <w:r w:rsidR="002E6A6B">
              <w:rPr>
                <w:rFonts w:ascii="Arial" w:hAnsi="Arial" w:cs="Arial"/>
                <w:sz w:val="24"/>
                <w:szCs w:val="24"/>
              </w:rPr>
              <w:t>no</w:t>
            </w:r>
            <w:r>
              <w:rPr>
                <w:rFonts w:ascii="Arial" w:hAnsi="Arial" w:cs="Arial"/>
                <w:sz w:val="24"/>
                <w:szCs w:val="24"/>
              </w:rPr>
              <w:t>.</w:t>
            </w:r>
            <w:proofErr w:type="gramStart"/>
            <w:r>
              <w:rPr>
                <w:rFonts w:ascii="Arial" w:hAnsi="Arial" w:cs="Arial"/>
                <w:sz w:val="24"/>
                <w:szCs w:val="24"/>
              </w:rPr>
              <w:t>1</w:t>
            </w:r>
            <w:r w:rsidR="002E6A6B">
              <w:rPr>
                <w:rFonts w:ascii="Arial" w:hAnsi="Arial" w:cs="Arial"/>
                <w:sz w:val="24"/>
                <w:szCs w:val="24"/>
              </w:rPr>
              <w:t>)</w:t>
            </w:r>
            <w:r>
              <w:rPr>
                <w:rFonts w:ascii="Arial" w:hAnsi="Arial" w:cs="Arial"/>
                <w:sz w:val="24"/>
                <w:szCs w:val="24"/>
              </w:rPr>
              <w:t>which</w:t>
            </w:r>
            <w:proofErr w:type="gramEnd"/>
            <w:r>
              <w:rPr>
                <w:rFonts w:ascii="Arial" w:hAnsi="Arial" w:cs="Arial"/>
                <w:sz w:val="24"/>
                <w:szCs w:val="24"/>
              </w:rPr>
              <w:t xml:space="preserve"> together are the Authority’s “Invitation to Offer” or “ITO”, together with </w:t>
            </w:r>
            <w:r w:rsidRPr="000830C8">
              <w:rPr>
                <w:rFonts w:ascii="Arial" w:hAnsi="Arial" w:cs="Arial"/>
                <w:sz w:val="24"/>
                <w:szCs w:val="24"/>
              </w:rPr>
              <w:t xml:space="preserve">all other documents referred to </w:t>
            </w:r>
            <w:r>
              <w:rPr>
                <w:rFonts w:ascii="Arial" w:hAnsi="Arial" w:cs="Arial"/>
                <w:sz w:val="24"/>
                <w:szCs w:val="24"/>
              </w:rPr>
              <w:t>in the ITO</w:t>
            </w:r>
            <w:r w:rsidRPr="000830C8">
              <w:rPr>
                <w:rFonts w:ascii="Arial" w:hAnsi="Arial" w:cs="Arial"/>
                <w:sz w:val="24"/>
                <w:szCs w:val="24"/>
              </w:rPr>
              <w:t xml:space="preserve"> and published by the Authority through </w:t>
            </w:r>
            <w:proofErr w:type="spellStart"/>
            <w:r>
              <w:rPr>
                <w:rFonts w:ascii="Arial" w:hAnsi="Arial" w:cs="Arial"/>
                <w:sz w:val="24"/>
                <w:szCs w:val="24"/>
              </w:rPr>
              <w:t>Atamis</w:t>
            </w:r>
            <w:proofErr w:type="spellEnd"/>
            <w:r>
              <w:rPr>
                <w:rFonts w:ascii="Arial" w:hAnsi="Arial" w:cs="Arial"/>
                <w:sz w:val="24"/>
                <w:szCs w:val="24"/>
              </w:rPr>
              <w:t xml:space="preserve"> </w:t>
            </w:r>
            <w:r w:rsidRPr="000830C8">
              <w:rPr>
                <w:rFonts w:ascii="Arial" w:hAnsi="Arial" w:cs="Arial"/>
                <w:sz w:val="24"/>
                <w:szCs w:val="24"/>
              </w:rPr>
              <w:t xml:space="preserve">in relation to this </w:t>
            </w:r>
            <w:r>
              <w:rPr>
                <w:rFonts w:ascii="Arial" w:hAnsi="Arial" w:cs="Arial"/>
                <w:sz w:val="24"/>
                <w:szCs w:val="24"/>
              </w:rPr>
              <w:t>procurement exercise.</w:t>
            </w:r>
          </w:p>
        </w:tc>
      </w:tr>
      <w:tr w:rsidR="00BA3779" w:rsidRPr="005D708E" w14:paraId="412532FC" w14:textId="77777777" w:rsidTr="6A57DFF3">
        <w:tc>
          <w:tcPr>
            <w:tcW w:w="2898" w:type="dxa"/>
            <w:shd w:val="clear" w:color="auto" w:fill="auto"/>
          </w:tcPr>
          <w:p w14:paraId="2F89E6A4" w14:textId="2A7E0681" w:rsidR="00BA3779" w:rsidRPr="005D708E" w:rsidRDefault="00BA3779" w:rsidP="00BA3779">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9FE48EA" w:rsidR="00BA3779" w:rsidRDefault="00BA3779" w:rsidP="00BA3779">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Pr>
                <w:rFonts w:ascii="Arial" w:hAnsi="Arial" w:cs="Arial"/>
                <w:sz w:val="24"/>
                <w:szCs w:val="24"/>
              </w:rPr>
              <w:t>a</w:t>
            </w:r>
            <w:r w:rsidRPr="00C77AD8">
              <w:rPr>
                <w:rFonts w:ascii="Arial" w:hAnsi="Arial" w:cs="Arial"/>
                <w:sz w:val="24"/>
                <w:szCs w:val="24"/>
              </w:rPr>
              <w:t xml:space="preserve"> Group of </w:t>
            </w:r>
            <w:r>
              <w:rPr>
                <w:rFonts w:ascii="Arial" w:hAnsi="Arial" w:cs="Arial"/>
                <w:sz w:val="24"/>
                <w:szCs w:val="24"/>
              </w:rPr>
              <w:t>e</w:t>
            </w:r>
            <w:r w:rsidRPr="00C77AD8">
              <w:rPr>
                <w:rFonts w:ascii="Arial" w:hAnsi="Arial" w:cs="Arial"/>
                <w:sz w:val="24"/>
                <w:szCs w:val="24"/>
              </w:rPr>
              <w:t xml:space="preserve">conomic </w:t>
            </w:r>
            <w:r>
              <w:rPr>
                <w:rFonts w:ascii="Arial" w:hAnsi="Arial" w:cs="Arial"/>
                <w:sz w:val="24"/>
                <w:szCs w:val="24"/>
              </w:rPr>
              <w:t>o</w:t>
            </w:r>
            <w:r w:rsidRPr="00C77AD8">
              <w:rPr>
                <w:rFonts w:ascii="Arial" w:hAnsi="Arial" w:cs="Arial"/>
                <w:sz w:val="24"/>
                <w:szCs w:val="24"/>
              </w:rPr>
              <w:t>perators who is authorised in writing by each of the other members of that Group of Economic Operators to p</w:t>
            </w:r>
            <w:r>
              <w:rPr>
                <w:rFonts w:ascii="Arial" w:hAnsi="Arial" w:cs="Arial"/>
                <w:sz w:val="24"/>
                <w:szCs w:val="24"/>
              </w:rPr>
              <w:t>rovide responses to the ITO</w:t>
            </w:r>
            <w:r w:rsidRPr="00C77AD8">
              <w:rPr>
                <w:rFonts w:ascii="Arial" w:hAnsi="Arial" w:cs="Arial"/>
                <w:sz w:val="24"/>
                <w:szCs w:val="24"/>
              </w:rPr>
              <w:t xml:space="preserve"> and to submit </w:t>
            </w:r>
            <w:r>
              <w:rPr>
                <w:rFonts w:ascii="Arial" w:hAnsi="Arial" w:cs="Arial"/>
                <w:sz w:val="24"/>
                <w:szCs w:val="24"/>
              </w:rPr>
              <w:t>an</w:t>
            </w:r>
            <w:r w:rsidRPr="00C77AD8">
              <w:rPr>
                <w:rFonts w:ascii="Arial" w:hAnsi="Arial" w:cs="Arial"/>
                <w:sz w:val="24"/>
                <w:szCs w:val="24"/>
              </w:rPr>
              <w:t xml:space="preserve"> </w:t>
            </w:r>
            <w:r>
              <w:rPr>
                <w:rFonts w:ascii="Arial" w:hAnsi="Arial" w:cs="Arial"/>
                <w:sz w:val="24"/>
                <w:szCs w:val="24"/>
              </w:rPr>
              <w:t>Offer</w:t>
            </w:r>
            <w:r w:rsidRPr="00C77AD8">
              <w:rPr>
                <w:rFonts w:ascii="Arial" w:hAnsi="Arial" w:cs="Arial"/>
                <w:sz w:val="24"/>
                <w:szCs w:val="24"/>
              </w:rPr>
              <w:t xml:space="preserve"> on behalf of </w:t>
            </w:r>
            <w:r>
              <w:rPr>
                <w:rFonts w:ascii="Arial" w:hAnsi="Arial" w:cs="Arial"/>
                <w:sz w:val="24"/>
                <w:szCs w:val="24"/>
              </w:rPr>
              <w:t>that</w:t>
            </w:r>
            <w:r w:rsidRPr="00C77AD8">
              <w:rPr>
                <w:rFonts w:ascii="Arial" w:hAnsi="Arial" w:cs="Arial"/>
                <w:sz w:val="24"/>
                <w:szCs w:val="24"/>
              </w:rPr>
              <w:t xml:space="preserve"> Group of Economic Operators</w:t>
            </w:r>
            <w:r>
              <w:rPr>
                <w:rFonts w:ascii="Arial" w:hAnsi="Arial" w:cs="Arial"/>
                <w:sz w:val="24"/>
                <w:szCs w:val="24"/>
              </w:rPr>
              <w:t>.</w:t>
            </w:r>
          </w:p>
        </w:tc>
      </w:tr>
      <w:tr w:rsidR="00BA3779" w:rsidRPr="00BF4F2C" w14:paraId="635003F3" w14:textId="77777777" w:rsidTr="6A57DFF3">
        <w:trPr>
          <w:trHeight w:val="509"/>
        </w:trPr>
        <w:tc>
          <w:tcPr>
            <w:tcW w:w="2898" w:type="dxa"/>
          </w:tcPr>
          <w:p w14:paraId="58E37F5B" w14:textId="1F20CF14" w:rsidR="00BA3779" w:rsidRPr="00BF4F2C" w:rsidRDefault="00BA3779" w:rsidP="00BA3779">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A3779" w:rsidRPr="00BF4F2C" w:rsidRDefault="00BA3779" w:rsidP="00BA3779">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BA3779" w:rsidRPr="005D708E" w14:paraId="515F8835" w14:textId="77777777" w:rsidTr="6A57DFF3">
        <w:tc>
          <w:tcPr>
            <w:tcW w:w="2898" w:type="dxa"/>
            <w:shd w:val="clear" w:color="auto" w:fill="auto"/>
          </w:tcPr>
          <w:p w14:paraId="0F52275E" w14:textId="71A2FCD0" w:rsidR="00BA3779" w:rsidRPr="005D708E" w:rsidRDefault="00BA3779" w:rsidP="00BA3779">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4C4D6857" w:rsidR="00BA3779" w:rsidRPr="005D708E" w:rsidRDefault="00BA3779" w:rsidP="00BA3779">
            <w:pPr>
              <w:rPr>
                <w:rFonts w:ascii="Arial" w:hAnsi="Arial" w:cs="Arial"/>
                <w:sz w:val="24"/>
                <w:szCs w:val="24"/>
              </w:rPr>
            </w:pPr>
            <w:r>
              <w:rPr>
                <w:rFonts w:ascii="Arial" w:hAnsi="Arial" w:cs="Arial"/>
                <w:sz w:val="24"/>
                <w:szCs w:val="24"/>
              </w:rPr>
              <w:t xml:space="preserve">As defined in the Contract. </w:t>
            </w:r>
          </w:p>
        </w:tc>
      </w:tr>
      <w:tr w:rsidR="00BA3779" w:rsidRPr="005D708E" w14:paraId="4232342B" w14:textId="77777777" w:rsidTr="6A57DFF3">
        <w:tc>
          <w:tcPr>
            <w:tcW w:w="2898" w:type="dxa"/>
            <w:shd w:val="clear" w:color="auto" w:fill="auto"/>
          </w:tcPr>
          <w:p w14:paraId="01D4D44C" w14:textId="1BDF9C57" w:rsidR="00BA3779" w:rsidRDefault="00BA3779" w:rsidP="00BA3779">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15C2C3C5" w:rsidR="00BA3779" w:rsidRPr="00222F4B" w:rsidRDefault="00BA3779" w:rsidP="00BA3779">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the </w:t>
            </w:r>
            <w:r>
              <w:rPr>
                <w:rFonts w:ascii="Arial" w:hAnsi="Arial" w:cs="Arial"/>
                <w:sz w:val="24"/>
                <w:szCs w:val="24"/>
              </w:rPr>
              <w:t>Goods,</w:t>
            </w:r>
            <w:r w:rsidRPr="00222F4B">
              <w:rPr>
                <w:rFonts w:ascii="Arial" w:hAnsi="Arial" w:cs="Arial"/>
                <w:sz w:val="24"/>
                <w:szCs w:val="24"/>
              </w:rPr>
              <w:t xml:space="preserve"> </w:t>
            </w:r>
            <w:proofErr w:type="gramStart"/>
            <w:r w:rsidRPr="00222F4B">
              <w:rPr>
                <w:rFonts w:ascii="Arial" w:hAnsi="Arial" w:cs="Arial"/>
                <w:sz w:val="24"/>
                <w:szCs w:val="24"/>
              </w:rPr>
              <w:t>taking into account</w:t>
            </w:r>
            <w:proofErr w:type="gramEnd"/>
            <w:r w:rsidRPr="00222F4B">
              <w:rPr>
                <w:rFonts w:ascii="Arial" w:hAnsi="Arial" w:cs="Arial"/>
                <w:sz w:val="24"/>
                <w:szCs w:val="24"/>
              </w:rPr>
              <w:t xml:space="preserve"> both quality and price, as determined in accordance with the </w:t>
            </w:r>
            <w:r>
              <w:rPr>
                <w:rFonts w:ascii="Arial" w:hAnsi="Arial" w:cs="Arial"/>
                <w:sz w:val="24"/>
                <w:szCs w:val="24"/>
              </w:rPr>
              <w:t>Terms of Offer.</w:t>
            </w:r>
          </w:p>
        </w:tc>
      </w:tr>
      <w:tr w:rsidR="00BA3779" w:rsidRPr="005D708E" w14:paraId="139A85CD" w14:textId="77777777" w:rsidTr="6A57DFF3">
        <w:tc>
          <w:tcPr>
            <w:tcW w:w="2898" w:type="dxa"/>
            <w:shd w:val="clear" w:color="auto" w:fill="auto"/>
          </w:tcPr>
          <w:p w14:paraId="4083452E" w14:textId="77777777" w:rsidR="00BA3779" w:rsidRDefault="00BA3779" w:rsidP="00BA3779">
            <w:pPr>
              <w:rPr>
                <w:rFonts w:ascii="Arial" w:hAnsi="Arial" w:cs="Arial"/>
                <w:sz w:val="24"/>
                <w:szCs w:val="24"/>
              </w:rPr>
            </w:pPr>
            <w:r>
              <w:rPr>
                <w:rFonts w:ascii="Arial" w:hAnsi="Arial" w:cs="Arial"/>
                <w:sz w:val="24"/>
                <w:szCs w:val="24"/>
              </w:rPr>
              <w:t>Offer</w:t>
            </w:r>
          </w:p>
          <w:p w14:paraId="10200CB1" w14:textId="0C1FF193" w:rsidR="00E27AD9" w:rsidRPr="00E27AD9" w:rsidRDefault="00E27AD9" w:rsidP="00E27AD9">
            <w:pPr>
              <w:jc w:val="right"/>
              <w:rPr>
                <w:rFonts w:ascii="Arial" w:hAnsi="Arial" w:cs="Arial"/>
                <w:sz w:val="24"/>
                <w:szCs w:val="24"/>
              </w:rPr>
            </w:pPr>
          </w:p>
        </w:tc>
        <w:tc>
          <w:tcPr>
            <w:tcW w:w="6118" w:type="dxa"/>
            <w:shd w:val="clear" w:color="auto" w:fill="auto"/>
          </w:tcPr>
          <w:p w14:paraId="3893A7D6" w14:textId="471212B9" w:rsidR="00BA3779" w:rsidRDefault="00BA3779" w:rsidP="00BA3779">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lastRenderedPageBreak/>
              <w:t xml:space="preserve">documents set out in </w:t>
            </w:r>
            <w:r w:rsidRPr="00497FC7">
              <w:rPr>
                <w:rFonts w:ascii="Arial" w:hAnsi="Arial" w:cs="Arial"/>
                <w:sz w:val="24"/>
                <w:szCs w:val="24"/>
              </w:rPr>
              <w:t>paragraph 8 of</w:t>
            </w:r>
            <w:r>
              <w:rPr>
                <w:rFonts w:ascii="Arial" w:hAnsi="Arial" w:cs="Arial"/>
                <w:sz w:val="24"/>
                <w:szCs w:val="24"/>
              </w:rPr>
              <w:t xml:space="preserve"> the Terms of Offer. </w:t>
            </w:r>
          </w:p>
        </w:tc>
      </w:tr>
      <w:tr w:rsidR="00BA3779" w:rsidRPr="005D708E" w14:paraId="735C3466" w14:textId="77777777" w:rsidTr="6A57DFF3">
        <w:tc>
          <w:tcPr>
            <w:tcW w:w="2898" w:type="dxa"/>
            <w:shd w:val="clear" w:color="auto" w:fill="auto"/>
          </w:tcPr>
          <w:p w14:paraId="10FD65AC" w14:textId="425E096A" w:rsidR="00BA3779" w:rsidRPr="005D708E" w:rsidRDefault="00BA3779" w:rsidP="00BA3779">
            <w:pPr>
              <w:rPr>
                <w:rFonts w:ascii="Arial" w:hAnsi="Arial" w:cs="Arial"/>
                <w:sz w:val="24"/>
                <w:szCs w:val="24"/>
              </w:rPr>
            </w:pPr>
            <w:r>
              <w:rPr>
                <w:rFonts w:ascii="Arial" w:hAnsi="Arial" w:cs="Arial"/>
                <w:sz w:val="24"/>
                <w:szCs w:val="24"/>
              </w:rPr>
              <w:lastRenderedPageBreak/>
              <w:t>Offer Schedule</w:t>
            </w:r>
          </w:p>
        </w:tc>
        <w:tc>
          <w:tcPr>
            <w:tcW w:w="6118" w:type="dxa"/>
            <w:shd w:val="clear" w:color="auto" w:fill="auto"/>
          </w:tcPr>
          <w:p w14:paraId="64322903" w14:textId="231E2ADC" w:rsidR="00BA3779" w:rsidRDefault="00BA3779" w:rsidP="00BA3779">
            <w:pPr>
              <w:rPr>
                <w:rFonts w:ascii="Arial" w:hAnsi="Arial" w:cs="Arial"/>
                <w:sz w:val="24"/>
                <w:szCs w:val="24"/>
              </w:rPr>
            </w:pPr>
            <w:r>
              <w:rPr>
                <w:rFonts w:ascii="Arial" w:hAnsi="Arial" w:cs="Arial"/>
                <w:sz w:val="24"/>
                <w:szCs w:val="24"/>
              </w:rPr>
              <w:t xml:space="preserve">The excel document to be completed by the Offeror </w:t>
            </w:r>
            <w:proofErr w:type="gramStart"/>
            <w:r>
              <w:rPr>
                <w:rFonts w:ascii="Arial" w:hAnsi="Arial" w:cs="Arial"/>
                <w:sz w:val="24"/>
                <w:szCs w:val="24"/>
              </w:rPr>
              <w:t>in order to</w:t>
            </w:r>
            <w:proofErr w:type="gramEnd"/>
            <w:r>
              <w:rPr>
                <w:rFonts w:ascii="Arial" w:hAnsi="Arial" w:cs="Arial"/>
                <w:sz w:val="24"/>
                <w:szCs w:val="24"/>
              </w:rPr>
              <w:t xml:space="preserve"> submit its Offer and which is set out in Document no.5.</w:t>
            </w:r>
          </w:p>
        </w:tc>
      </w:tr>
      <w:tr w:rsidR="00BA3779" w:rsidRPr="005D708E" w14:paraId="7F92C27A" w14:textId="77777777" w:rsidTr="6A57DFF3">
        <w:tc>
          <w:tcPr>
            <w:tcW w:w="2898" w:type="dxa"/>
            <w:shd w:val="clear" w:color="auto" w:fill="auto"/>
          </w:tcPr>
          <w:p w14:paraId="58F941A1" w14:textId="77777777" w:rsidR="00BA3779" w:rsidRPr="005D708E" w:rsidRDefault="00BA3779" w:rsidP="00BA3779">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4788000F" w:rsidR="00BA3779" w:rsidRPr="005D708E" w:rsidRDefault="00BA3779" w:rsidP="00BA3779">
            <w:pPr>
              <w:rPr>
                <w:rFonts w:ascii="Arial" w:hAnsi="Arial" w:cs="Arial"/>
                <w:sz w:val="24"/>
                <w:szCs w:val="24"/>
              </w:rPr>
            </w:pPr>
            <w:r>
              <w:rPr>
                <w:rFonts w:ascii="Arial" w:hAnsi="Arial" w:cs="Arial"/>
                <w:sz w:val="24"/>
                <w:szCs w:val="24"/>
              </w:rPr>
              <w:t>A party</w:t>
            </w:r>
            <w:r w:rsidR="005535B0">
              <w:rPr>
                <w:rFonts w:ascii="Arial" w:hAnsi="Arial" w:cs="Arial"/>
                <w:sz w:val="24"/>
                <w:szCs w:val="24"/>
              </w:rPr>
              <w:t xml:space="preserve"> in receipt of the</w:t>
            </w:r>
            <w:r w:rsidR="00D1700B">
              <w:rPr>
                <w:rFonts w:ascii="Arial" w:hAnsi="Arial" w:cs="Arial"/>
                <w:sz w:val="24"/>
                <w:szCs w:val="24"/>
              </w:rPr>
              <w:t xml:space="preserve"> ITO</w:t>
            </w:r>
            <w:r>
              <w:rPr>
                <w:rFonts w:ascii="Arial" w:hAnsi="Arial" w:cs="Arial"/>
                <w:sz w:val="24"/>
                <w:szCs w:val="24"/>
              </w:rPr>
              <w:t xml:space="preserve">, including the Lead Supplier if applicable, </w:t>
            </w:r>
            <w:r w:rsidR="0078560B">
              <w:rPr>
                <w:rFonts w:ascii="Arial" w:hAnsi="Arial" w:cs="Arial"/>
                <w:sz w:val="24"/>
                <w:szCs w:val="24"/>
              </w:rPr>
              <w:t xml:space="preserve">and shall include </w:t>
            </w:r>
            <w:r w:rsidR="00AB6946">
              <w:rPr>
                <w:rFonts w:ascii="Arial" w:hAnsi="Arial" w:cs="Arial"/>
                <w:sz w:val="24"/>
                <w:szCs w:val="24"/>
              </w:rPr>
              <w:t xml:space="preserve">a </w:t>
            </w:r>
            <w:r w:rsidR="0078560B">
              <w:rPr>
                <w:rFonts w:ascii="Arial" w:hAnsi="Arial" w:cs="Arial"/>
                <w:sz w:val="24"/>
                <w:szCs w:val="24"/>
              </w:rPr>
              <w:t>part</w:t>
            </w:r>
            <w:r w:rsidR="00AB6946">
              <w:rPr>
                <w:rFonts w:ascii="Arial" w:hAnsi="Arial" w:cs="Arial"/>
                <w:sz w:val="24"/>
                <w:szCs w:val="24"/>
              </w:rPr>
              <w:t>y</w:t>
            </w:r>
            <w:r w:rsidR="0078560B">
              <w:rPr>
                <w:rFonts w:ascii="Arial" w:hAnsi="Arial" w:cs="Arial"/>
                <w:sz w:val="24"/>
                <w:szCs w:val="24"/>
              </w:rPr>
              <w:t xml:space="preserve"> who go</w:t>
            </w:r>
            <w:r w:rsidR="00AB6946">
              <w:rPr>
                <w:rFonts w:ascii="Arial" w:hAnsi="Arial" w:cs="Arial"/>
                <w:sz w:val="24"/>
                <w:szCs w:val="24"/>
              </w:rPr>
              <w:t>es</w:t>
            </w:r>
            <w:r w:rsidR="0078560B">
              <w:rPr>
                <w:rFonts w:ascii="Arial" w:hAnsi="Arial" w:cs="Arial"/>
                <w:sz w:val="24"/>
                <w:szCs w:val="24"/>
              </w:rPr>
              <w:t xml:space="preserve"> on to submit </w:t>
            </w:r>
            <w:r>
              <w:rPr>
                <w:rFonts w:ascii="Arial" w:hAnsi="Arial" w:cs="Arial"/>
                <w:sz w:val="24"/>
                <w:szCs w:val="24"/>
              </w:rPr>
              <w:t>an Offer to the Authority in response to the Authority’s Invitation to Offer</w:t>
            </w:r>
            <w:r w:rsidR="00D1700B">
              <w:rPr>
                <w:rFonts w:ascii="Arial" w:hAnsi="Arial" w:cs="Arial"/>
                <w:sz w:val="24"/>
                <w:szCs w:val="24"/>
              </w:rPr>
              <w:t xml:space="preserve"> a</w:t>
            </w:r>
            <w:r w:rsidR="00507A22">
              <w:rPr>
                <w:rFonts w:ascii="Arial" w:hAnsi="Arial" w:cs="Arial"/>
                <w:sz w:val="24"/>
                <w:szCs w:val="24"/>
              </w:rPr>
              <w:t xml:space="preserve">s well as parties </w:t>
            </w:r>
            <w:r w:rsidR="00D1700B" w:rsidRPr="00D1700B">
              <w:rPr>
                <w:rFonts w:ascii="Arial" w:hAnsi="Arial" w:cs="Arial"/>
                <w:sz w:val="24"/>
                <w:szCs w:val="24"/>
              </w:rPr>
              <w:t xml:space="preserve">who do not </w:t>
            </w:r>
            <w:r w:rsidR="00103EEE">
              <w:rPr>
                <w:rFonts w:ascii="Arial" w:hAnsi="Arial" w:cs="Arial"/>
                <w:sz w:val="24"/>
                <w:szCs w:val="24"/>
              </w:rPr>
              <w:t xml:space="preserve">go </w:t>
            </w:r>
            <w:r w:rsidR="00CB621A">
              <w:rPr>
                <w:rFonts w:ascii="Arial" w:hAnsi="Arial" w:cs="Arial"/>
                <w:sz w:val="24"/>
                <w:szCs w:val="24"/>
              </w:rPr>
              <w:t xml:space="preserve">on </w:t>
            </w:r>
            <w:r w:rsidR="00CB621A" w:rsidRPr="00D1700B">
              <w:rPr>
                <w:rFonts w:ascii="Arial" w:hAnsi="Arial" w:cs="Arial"/>
                <w:sz w:val="24"/>
                <w:szCs w:val="24"/>
              </w:rPr>
              <w:t>to</w:t>
            </w:r>
            <w:r w:rsidR="00D1700B" w:rsidRPr="00D1700B">
              <w:rPr>
                <w:rFonts w:ascii="Arial" w:hAnsi="Arial" w:cs="Arial"/>
                <w:sz w:val="24"/>
                <w:szCs w:val="24"/>
              </w:rPr>
              <w:t xml:space="preserve"> submit</w:t>
            </w:r>
            <w:r w:rsidR="00D1700B">
              <w:rPr>
                <w:rFonts w:ascii="Arial" w:hAnsi="Arial" w:cs="Arial"/>
                <w:sz w:val="24"/>
                <w:szCs w:val="24"/>
              </w:rPr>
              <w:t xml:space="preserve"> an</w:t>
            </w:r>
            <w:r w:rsidR="00D1700B" w:rsidRPr="00D1700B">
              <w:rPr>
                <w:rFonts w:ascii="Arial" w:hAnsi="Arial" w:cs="Arial"/>
                <w:sz w:val="24"/>
                <w:szCs w:val="24"/>
              </w:rPr>
              <w:t xml:space="preserve"> Offer</w:t>
            </w:r>
            <w:r w:rsidR="002E5773">
              <w:rPr>
                <w:rFonts w:ascii="Arial" w:hAnsi="Arial" w:cs="Arial"/>
                <w:sz w:val="24"/>
                <w:szCs w:val="24"/>
              </w:rPr>
              <w:t xml:space="preserve"> to the Authority in response to the Authority’s Invitation to Offer</w:t>
            </w:r>
            <w:r>
              <w:rPr>
                <w:rFonts w:ascii="Arial" w:hAnsi="Arial" w:cs="Arial"/>
                <w:sz w:val="24"/>
                <w:szCs w:val="24"/>
              </w:rPr>
              <w:t xml:space="preserve">. </w:t>
            </w:r>
          </w:p>
        </w:tc>
      </w:tr>
      <w:tr w:rsidR="00BA3779" w:rsidRPr="005D708E" w14:paraId="7415F75F" w14:textId="77777777" w:rsidTr="6A57DFF3">
        <w:tc>
          <w:tcPr>
            <w:tcW w:w="2898" w:type="dxa"/>
            <w:shd w:val="clear" w:color="auto" w:fill="auto"/>
          </w:tcPr>
          <w:p w14:paraId="7B0B5614" w14:textId="4DA0EFB8" w:rsidR="00BA3779" w:rsidRPr="005D708E" w:rsidRDefault="00BA3779" w:rsidP="00BA3779">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7B3FF53F" w:rsidR="00BA3779" w:rsidRDefault="00BA3779" w:rsidP="00BA3779">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2000/83/EC.</w:t>
            </w:r>
          </w:p>
        </w:tc>
      </w:tr>
      <w:tr w:rsidR="00BA3779" w:rsidRPr="005D708E" w14:paraId="788DCEBD" w14:textId="77777777" w:rsidTr="6A57DFF3">
        <w:tc>
          <w:tcPr>
            <w:tcW w:w="2898" w:type="dxa"/>
            <w:shd w:val="clear" w:color="auto" w:fill="auto"/>
          </w:tcPr>
          <w:p w14:paraId="7C8E51ED" w14:textId="1BED6D39" w:rsidR="00BA3779" w:rsidRDefault="00BA3779" w:rsidP="00BA3779">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BA3779" w:rsidDel="00E218A5" w:rsidRDefault="00BA3779" w:rsidP="00BA3779">
            <w:pPr>
              <w:rPr>
                <w:rFonts w:ascii="Arial" w:hAnsi="Arial" w:cs="Arial"/>
                <w:sz w:val="24"/>
                <w:szCs w:val="24"/>
              </w:rPr>
            </w:pPr>
            <w:r>
              <w:rPr>
                <w:rFonts w:ascii="Arial" w:hAnsi="Arial" w:cs="Arial"/>
                <w:sz w:val="24"/>
                <w:szCs w:val="24"/>
              </w:rPr>
              <w:t xml:space="preserve">As defined in paragraph </w:t>
            </w:r>
            <w:r w:rsidRPr="00BB6CC9">
              <w:rPr>
                <w:rFonts w:ascii="Arial" w:hAnsi="Arial" w:cs="Arial"/>
                <w:sz w:val="24"/>
                <w:szCs w:val="24"/>
              </w:rPr>
              <w:t>5.1</w:t>
            </w:r>
            <w:r>
              <w:rPr>
                <w:rFonts w:ascii="Arial" w:hAnsi="Arial" w:cs="Arial"/>
                <w:sz w:val="24"/>
                <w:szCs w:val="24"/>
              </w:rPr>
              <w:t xml:space="preserve"> of the Terms of Offer.</w:t>
            </w:r>
          </w:p>
        </w:tc>
      </w:tr>
      <w:tr w:rsidR="00BA3779" w:rsidRPr="005D708E" w14:paraId="31825449" w14:textId="77777777" w:rsidTr="6A57DFF3">
        <w:tc>
          <w:tcPr>
            <w:tcW w:w="2898" w:type="dxa"/>
            <w:shd w:val="clear" w:color="auto" w:fill="auto"/>
          </w:tcPr>
          <w:p w14:paraId="24B09B71" w14:textId="638E1C4C" w:rsidR="00BA3779" w:rsidRPr="00216468" w:rsidRDefault="00BA3779" w:rsidP="00BA3779">
            <w:pPr>
              <w:rPr>
                <w:rFonts w:ascii="Arial" w:hAnsi="Arial" w:cs="Arial"/>
                <w:sz w:val="24"/>
                <w:szCs w:val="24"/>
              </w:rPr>
            </w:pPr>
            <w:r w:rsidRPr="00216468">
              <w:rPr>
                <w:rFonts w:ascii="Arial" w:hAnsi="Arial" w:cs="Arial"/>
                <w:sz w:val="24"/>
                <w:szCs w:val="24"/>
              </w:rPr>
              <w:t>Risk Evaluation Matrix</w:t>
            </w:r>
            <w:r>
              <w:rPr>
                <w:rFonts w:ascii="Arial" w:hAnsi="Arial" w:cs="Arial"/>
                <w:sz w:val="24"/>
                <w:szCs w:val="24"/>
              </w:rPr>
              <w:t xml:space="preserve"> T</w:t>
            </w:r>
            <w:r w:rsidR="005C1B04">
              <w:rPr>
                <w:rFonts w:ascii="Arial" w:hAnsi="Arial" w:cs="Arial"/>
                <w:sz w:val="24"/>
                <w:szCs w:val="24"/>
              </w:rPr>
              <w:t>ool</w:t>
            </w:r>
          </w:p>
        </w:tc>
        <w:tc>
          <w:tcPr>
            <w:tcW w:w="6118" w:type="dxa"/>
            <w:shd w:val="clear" w:color="auto" w:fill="auto"/>
          </w:tcPr>
          <w:p w14:paraId="2647F4AD" w14:textId="18C169AB" w:rsidR="00BA3779" w:rsidRPr="00216468" w:rsidRDefault="00BA3779" w:rsidP="00BA3779">
            <w:pPr>
              <w:rPr>
                <w:rFonts w:ascii="Arial" w:hAnsi="Arial" w:cs="Arial"/>
                <w:sz w:val="24"/>
                <w:szCs w:val="24"/>
              </w:rPr>
            </w:pPr>
            <w:r w:rsidRPr="00216468">
              <w:rPr>
                <w:rFonts w:ascii="Arial" w:hAnsi="Arial" w:cs="Arial"/>
                <w:sz w:val="24"/>
                <w:szCs w:val="24"/>
              </w:rPr>
              <w:t xml:space="preserve">A </w:t>
            </w:r>
            <w:r>
              <w:rPr>
                <w:rFonts w:ascii="Arial" w:hAnsi="Arial" w:cs="Arial"/>
                <w:sz w:val="24"/>
                <w:szCs w:val="24"/>
              </w:rPr>
              <w:t xml:space="preserve">template </w:t>
            </w:r>
            <w:r w:rsidRPr="00216468">
              <w:rPr>
                <w:rFonts w:ascii="Arial" w:hAnsi="Arial" w:cs="Arial"/>
                <w:sz w:val="24"/>
                <w:szCs w:val="24"/>
              </w:rPr>
              <w:t xml:space="preserve">which </w:t>
            </w:r>
            <w:r>
              <w:rPr>
                <w:rFonts w:ascii="Arial" w:hAnsi="Arial" w:cs="Arial"/>
                <w:sz w:val="24"/>
                <w:szCs w:val="24"/>
              </w:rPr>
              <w:t xml:space="preserve">shows </w:t>
            </w:r>
            <w:r w:rsidRPr="00216468">
              <w:rPr>
                <w:rFonts w:ascii="Arial" w:hAnsi="Arial" w:cs="Arial"/>
                <w:sz w:val="24"/>
                <w:szCs w:val="24"/>
              </w:rPr>
              <w:t>how the total risk exposure score of an Offer</w:t>
            </w:r>
            <w:r>
              <w:rPr>
                <w:rFonts w:ascii="Arial" w:hAnsi="Arial" w:cs="Arial"/>
                <w:sz w:val="24"/>
                <w:szCs w:val="24"/>
              </w:rPr>
              <w:t xml:space="preserve"> will be evaluated as set out in Document no. 2a</w:t>
            </w:r>
            <w:r w:rsidRPr="00216468">
              <w:rPr>
                <w:rFonts w:ascii="Arial" w:hAnsi="Arial" w:cs="Arial"/>
                <w:sz w:val="24"/>
                <w:szCs w:val="24"/>
              </w:rPr>
              <w:t xml:space="preserve">. </w:t>
            </w:r>
          </w:p>
        </w:tc>
      </w:tr>
      <w:tr w:rsidR="00BA3779" w:rsidRPr="005D708E" w14:paraId="3EB597D6" w14:textId="77777777" w:rsidTr="6A57DFF3">
        <w:tc>
          <w:tcPr>
            <w:tcW w:w="2898" w:type="dxa"/>
            <w:shd w:val="clear" w:color="auto" w:fill="auto"/>
          </w:tcPr>
          <w:p w14:paraId="3CF42FD2" w14:textId="60CD19AD" w:rsidR="00BA3779" w:rsidRPr="00216468" w:rsidRDefault="00BA3779" w:rsidP="00BA3779">
            <w:pPr>
              <w:rPr>
                <w:rFonts w:ascii="Arial" w:hAnsi="Arial" w:cs="Arial"/>
                <w:sz w:val="24"/>
                <w:szCs w:val="24"/>
              </w:rPr>
            </w:pPr>
            <w:r w:rsidRPr="00216468">
              <w:rPr>
                <w:rFonts w:ascii="Arial" w:hAnsi="Arial" w:cs="Arial"/>
                <w:sz w:val="24"/>
                <w:szCs w:val="24"/>
              </w:rPr>
              <w:t>Safety Data Sheets</w:t>
            </w:r>
          </w:p>
        </w:tc>
        <w:tc>
          <w:tcPr>
            <w:tcW w:w="6118" w:type="dxa"/>
            <w:shd w:val="clear" w:color="auto" w:fill="auto"/>
          </w:tcPr>
          <w:p w14:paraId="7EDB50BE" w14:textId="038D5A47" w:rsidR="00BA3779" w:rsidRPr="00216468" w:rsidRDefault="00BA3779" w:rsidP="00BA3779">
            <w:pPr>
              <w:rPr>
                <w:rFonts w:ascii="Arial" w:hAnsi="Arial" w:cs="Arial"/>
                <w:sz w:val="24"/>
                <w:szCs w:val="24"/>
              </w:rPr>
            </w:pPr>
            <w:r w:rsidRPr="00216468">
              <w:rPr>
                <w:rFonts w:ascii="Arial" w:hAnsi="Arial" w:cs="Arial"/>
                <w:sz w:val="24"/>
                <w:szCs w:val="24"/>
              </w:rPr>
              <w:t xml:space="preserve">A standardised document which contains information on chemical </w:t>
            </w:r>
            <w:proofErr w:type="gramStart"/>
            <w:r w:rsidRPr="00216468">
              <w:rPr>
                <w:rFonts w:ascii="Arial" w:hAnsi="Arial" w:cs="Arial"/>
                <w:sz w:val="24"/>
                <w:szCs w:val="24"/>
              </w:rPr>
              <w:t>products</w:t>
            </w:r>
            <w:proofErr w:type="gramEnd"/>
            <w:r w:rsidRPr="00216468">
              <w:rPr>
                <w:rFonts w:ascii="Arial" w:hAnsi="Arial" w:cs="Arial"/>
                <w:sz w:val="24"/>
                <w:szCs w:val="24"/>
              </w:rPr>
              <w:t xml:space="preserve"> and which is further described in the Health and Safety Executives guidelines on packaging.</w:t>
            </w:r>
          </w:p>
        </w:tc>
      </w:tr>
      <w:tr w:rsidR="00BA3779" w:rsidRPr="005D708E" w14:paraId="36347C9C" w14:textId="77777777" w:rsidTr="6A57DFF3">
        <w:tc>
          <w:tcPr>
            <w:tcW w:w="2898" w:type="dxa"/>
            <w:shd w:val="clear" w:color="auto" w:fill="auto"/>
          </w:tcPr>
          <w:p w14:paraId="3C3BC2BF" w14:textId="77777777" w:rsidR="00BA3779" w:rsidRPr="005D708E" w:rsidRDefault="00BA3779" w:rsidP="00BA3779">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1049D5A4" w:rsidR="00BA3779" w:rsidRPr="005D708E" w:rsidRDefault="00BA3779" w:rsidP="00BA3779">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w:t>
            </w:r>
            <w:r w:rsidRPr="005D3044">
              <w:rPr>
                <w:rFonts w:ascii="Arial" w:hAnsi="Arial" w:cs="Arial"/>
                <w:sz w:val="24"/>
                <w:szCs w:val="24"/>
              </w:rPr>
              <w:t>paragraph 10 of</w:t>
            </w:r>
            <w:r>
              <w:rPr>
                <w:rFonts w:ascii="Arial" w:hAnsi="Arial" w:cs="Arial"/>
                <w:sz w:val="24"/>
                <w:szCs w:val="24"/>
              </w:rPr>
              <w:t xml:space="preserve"> the Terms of Offer). </w:t>
            </w:r>
          </w:p>
        </w:tc>
      </w:tr>
      <w:tr w:rsidR="00BA3779" w:rsidRPr="005D708E" w14:paraId="2EE6C2E1" w14:textId="77777777" w:rsidTr="6A57DFF3">
        <w:tc>
          <w:tcPr>
            <w:tcW w:w="2898" w:type="dxa"/>
            <w:shd w:val="clear" w:color="auto" w:fill="auto"/>
          </w:tcPr>
          <w:p w14:paraId="51B720CD" w14:textId="3C2B7926" w:rsidR="00BA3779" w:rsidRPr="00C50250" w:rsidRDefault="00BA3779" w:rsidP="00BA3779">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BA3779" w:rsidRDefault="00BA3779" w:rsidP="00BA3779">
            <w:pPr>
              <w:rPr>
                <w:rFonts w:ascii="Arial" w:hAnsi="Arial" w:cs="Arial"/>
                <w:sz w:val="24"/>
                <w:szCs w:val="24"/>
              </w:rPr>
            </w:pPr>
            <w:r>
              <w:rPr>
                <w:rFonts w:ascii="Arial" w:hAnsi="Arial" w:cs="Arial"/>
                <w:sz w:val="24"/>
                <w:szCs w:val="24"/>
              </w:rPr>
              <w:t>The Authority’s specification for the Goods as set out in Document no.4.</w:t>
            </w:r>
          </w:p>
        </w:tc>
      </w:tr>
      <w:tr w:rsidR="00BA3779" w:rsidRPr="005D708E" w14:paraId="49D35A4A" w14:textId="77777777" w:rsidTr="6A57DFF3">
        <w:tc>
          <w:tcPr>
            <w:tcW w:w="2898" w:type="dxa"/>
            <w:shd w:val="clear" w:color="auto" w:fill="auto"/>
          </w:tcPr>
          <w:p w14:paraId="0373B17C" w14:textId="6480787B" w:rsidR="00BA3779" w:rsidRDefault="00BA3779" w:rsidP="00BA3779">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BA3779" w:rsidRPr="00C50250" w:rsidRDefault="00BA3779" w:rsidP="00BA3779">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BA3779" w:rsidRPr="005D708E" w14:paraId="0D755802" w14:textId="77777777" w:rsidTr="6A57DFF3">
        <w:tc>
          <w:tcPr>
            <w:tcW w:w="2898" w:type="dxa"/>
            <w:shd w:val="clear" w:color="auto" w:fill="auto"/>
          </w:tcPr>
          <w:p w14:paraId="6B54F28D" w14:textId="44E41722" w:rsidR="00BA3779" w:rsidRPr="005D708E" w:rsidRDefault="00BA3779" w:rsidP="00BA3779">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BA3779" w:rsidRDefault="00BA3779" w:rsidP="00BA3779">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BA3779" w:rsidRPr="005D708E" w14:paraId="282C3DEC" w14:textId="77777777" w:rsidTr="6A57DFF3">
        <w:tc>
          <w:tcPr>
            <w:tcW w:w="2898" w:type="dxa"/>
            <w:shd w:val="clear" w:color="auto" w:fill="auto"/>
          </w:tcPr>
          <w:p w14:paraId="2F7E8354" w14:textId="2EAB22D7" w:rsidR="00BA3779" w:rsidRDefault="00BA3779" w:rsidP="00BA3779">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7798BF86" w:rsidR="00BA3779" w:rsidRDefault="00BA3779" w:rsidP="00BA3779">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under this </w:t>
            </w:r>
            <w:r>
              <w:rPr>
                <w:rFonts w:ascii="Arial" w:hAnsi="Arial" w:cs="Arial"/>
                <w:sz w:val="24"/>
                <w:szCs w:val="24"/>
              </w:rPr>
              <w:t>procurement exercise.</w:t>
            </w:r>
          </w:p>
        </w:tc>
      </w:tr>
      <w:tr w:rsidR="00AA7A58" w:rsidRPr="005D708E" w14:paraId="0697004B" w14:textId="77777777" w:rsidTr="00186F48">
        <w:tc>
          <w:tcPr>
            <w:tcW w:w="2898" w:type="dxa"/>
            <w:shd w:val="clear" w:color="auto" w:fill="auto"/>
          </w:tcPr>
          <w:p w14:paraId="13918C56" w14:textId="77777777" w:rsidR="00AA7A58" w:rsidRPr="001C5BF0" w:rsidRDefault="00AA7A58" w:rsidP="00186F48">
            <w:pPr>
              <w:rPr>
                <w:rFonts w:ascii="Arial" w:hAnsi="Arial" w:cs="Arial"/>
                <w:sz w:val="24"/>
                <w:szCs w:val="24"/>
              </w:rPr>
            </w:pPr>
            <w:r w:rsidRPr="001C5BF0">
              <w:rPr>
                <w:rFonts w:ascii="Arial" w:hAnsi="Arial" w:cs="Arial"/>
                <w:sz w:val="24"/>
                <w:szCs w:val="24"/>
              </w:rPr>
              <w:t>Term</w:t>
            </w:r>
          </w:p>
        </w:tc>
        <w:tc>
          <w:tcPr>
            <w:tcW w:w="6118" w:type="dxa"/>
            <w:shd w:val="clear" w:color="auto" w:fill="auto"/>
          </w:tcPr>
          <w:p w14:paraId="51C17AF6" w14:textId="77777777" w:rsidR="00AA7A58" w:rsidRPr="001C5BF0" w:rsidRDefault="00AA7A58" w:rsidP="00186F48">
            <w:pPr>
              <w:rPr>
                <w:rFonts w:ascii="Arial" w:hAnsi="Arial" w:cs="Arial"/>
                <w:sz w:val="24"/>
                <w:szCs w:val="24"/>
              </w:rPr>
            </w:pPr>
            <w:r w:rsidRPr="001C5BF0">
              <w:rPr>
                <w:rFonts w:ascii="Arial" w:hAnsi="Arial" w:cs="Arial"/>
                <w:sz w:val="24"/>
                <w:szCs w:val="24"/>
              </w:rPr>
              <w:t>As defined in the Conditions of Contract (Document no. 3).</w:t>
            </w:r>
          </w:p>
        </w:tc>
      </w:tr>
      <w:tr w:rsidR="00BA3779" w:rsidRPr="005D708E" w14:paraId="3977EBEE" w14:textId="77777777" w:rsidTr="6A57DFF3">
        <w:tc>
          <w:tcPr>
            <w:tcW w:w="2898" w:type="dxa"/>
            <w:shd w:val="clear" w:color="auto" w:fill="auto"/>
          </w:tcPr>
          <w:p w14:paraId="1E533B5E" w14:textId="78E87BA7" w:rsidR="00BA3779" w:rsidRDefault="00BA3779" w:rsidP="00BA3779">
            <w:pPr>
              <w:rPr>
                <w:rFonts w:ascii="Arial" w:hAnsi="Arial" w:cs="Arial"/>
                <w:sz w:val="24"/>
                <w:szCs w:val="24"/>
              </w:rPr>
            </w:pPr>
            <w:r>
              <w:rPr>
                <w:rFonts w:ascii="Arial" w:hAnsi="Arial" w:cs="Arial"/>
                <w:sz w:val="24"/>
                <w:szCs w:val="24"/>
              </w:rPr>
              <w:t>Terms of Offer</w:t>
            </w:r>
          </w:p>
        </w:tc>
        <w:tc>
          <w:tcPr>
            <w:tcW w:w="6118" w:type="dxa"/>
            <w:shd w:val="clear" w:color="auto" w:fill="auto"/>
          </w:tcPr>
          <w:p w14:paraId="7A1958FD" w14:textId="48F2BE19" w:rsidR="00BA3779" w:rsidRPr="00222F4B" w:rsidRDefault="00BA3779" w:rsidP="00BA3779">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BA3779" w:rsidRPr="005D708E" w14:paraId="3370C20D" w14:textId="77777777" w:rsidTr="6A57DFF3">
        <w:tc>
          <w:tcPr>
            <w:tcW w:w="2898" w:type="dxa"/>
            <w:shd w:val="clear" w:color="auto" w:fill="auto"/>
          </w:tcPr>
          <w:p w14:paraId="6FFB188C" w14:textId="3ED49EC4" w:rsidR="00BA3779" w:rsidRPr="001C5BF0" w:rsidRDefault="00BA3779" w:rsidP="00BA3779">
            <w:pPr>
              <w:rPr>
                <w:rFonts w:ascii="Arial" w:hAnsi="Arial" w:cs="Arial"/>
                <w:sz w:val="24"/>
                <w:szCs w:val="24"/>
              </w:rPr>
            </w:pPr>
            <w:r w:rsidRPr="001C5BF0">
              <w:rPr>
                <w:rFonts w:ascii="Arial" w:hAnsi="Arial" w:cs="Arial"/>
                <w:sz w:val="24"/>
                <w:szCs w:val="24"/>
              </w:rPr>
              <w:t>Validity Period</w:t>
            </w:r>
          </w:p>
        </w:tc>
        <w:tc>
          <w:tcPr>
            <w:tcW w:w="6118" w:type="dxa"/>
            <w:shd w:val="clear" w:color="auto" w:fill="auto"/>
          </w:tcPr>
          <w:p w14:paraId="0EE99E76" w14:textId="78E7D578" w:rsidR="00BA3779" w:rsidRPr="001C5BF0" w:rsidRDefault="00023510" w:rsidP="00BA3779">
            <w:pPr>
              <w:rPr>
                <w:rFonts w:ascii="Arial" w:hAnsi="Arial" w:cs="Arial"/>
                <w:sz w:val="24"/>
                <w:szCs w:val="24"/>
              </w:rPr>
            </w:pPr>
            <w:r w:rsidRPr="001C5BF0">
              <w:rPr>
                <w:rFonts w:ascii="Arial" w:hAnsi="Arial" w:cs="Arial"/>
                <w:sz w:val="24"/>
                <w:szCs w:val="24"/>
              </w:rPr>
              <w:t>As defined in the Covering Letter</w:t>
            </w:r>
            <w:r w:rsidR="007B62CA" w:rsidRPr="001C5BF0">
              <w:rPr>
                <w:rFonts w:ascii="Arial" w:hAnsi="Arial" w:cs="Arial"/>
                <w:sz w:val="24"/>
                <w:szCs w:val="24"/>
              </w:rPr>
              <w:t xml:space="preserve"> (Document no. 1).</w:t>
            </w:r>
          </w:p>
        </w:tc>
      </w:tr>
      <w:tr w:rsidR="00BA3779" w:rsidRPr="005D708E" w14:paraId="46A80B34" w14:textId="77777777" w:rsidTr="6A57DFF3">
        <w:tc>
          <w:tcPr>
            <w:tcW w:w="2898" w:type="dxa"/>
            <w:shd w:val="clear" w:color="auto" w:fill="auto"/>
          </w:tcPr>
          <w:p w14:paraId="51813C22" w14:textId="639230E3" w:rsidR="00BA3779" w:rsidRDefault="00BA3779" w:rsidP="00BA3779">
            <w:pPr>
              <w:rPr>
                <w:rFonts w:ascii="Arial" w:hAnsi="Arial" w:cs="Arial"/>
                <w:sz w:val="24"/>
                <w:szCs w:val="24"/>
              </w:rPr>
            </w:pPr>
            <w:r>
              <w:rPr>
                <w:rFonts w:ascii="Arial" w:hAnsi="Arial" w:cs="Arial"/>
                <w:sz w:val="24"/>
                <w:szCs w:val="24"/>
              </w:rPr>
              <w:t>Volume</w:t>
            </w:r>
          </w:p>
        </w:tc>
        <w:tc>
          <w:tcPr>
            <w:tcW w:w="6118" w:type="dxa"/>
            <w:shd w:val="clear" w:color="auto" w:fill="auto"/>
          </w:tcPr>
          <w:p w14:paraId="65ECC0A9" w14:textId="0BB6E19B" w:rsidR="00BA3779" w:rsidRDefault="00BA3779" w:rsidP="00BA3779">
            <w:pPr>
              <w:rPr>
                <w:rFonts w:ascii="Arial" w:hAnsi="Arial" w:cs="Arial"/>
                <w:sz w:val="24"/>
                <w:szCs w:val="24"/>
              </w:rPr>
            </w:pPr>
            <w:r>
              <w:rPr>
                <w:rFonts w:ascii="Arial" w:hAnsi="Arial" w:cs="Arial"/>
                <w:sz w:val="24"/>
                <w:szCs w:val="24"/>
              </w:rPr>
              <w:t>T</w:t>
            </w:r>
            <w:r w:rsidRPr="00FA29F1">
              <w:rPr>
                <w:rFonts w:ascii="Arial" w:hAnsi="Arial" w:cs="Arial"/>
                <w:sz w:val="24"/>
                <w:szCs w:val="24"/>
              </w:rPr>
              <w:t>he total quantity of the Goods to be delivered during the Term.</w:t>
            </w:r>
          </w:p>
        </w:tc>
      </w:tr>
    </w:tbl>
    <w:p w14:paraId="169D2E9D" w14:textId="77777777" w:rsidR="009E0507" w:rsidRPr="005D708E" w:rsidRDefault="009E0507">
      <w:pPr>
        <w:rPr>
          <w:rFonts w:ascii="Arial" w:hAnsi="Arial" w:cs="Arial"/>
          <w:sz w:val="24"/>
          <w:szCs w:val="24"/>
        </w:rPr>
      </w:pPr>
    </w:p>
    <w:sectPr w:rsidR="009E0507" w:rsidRPr="005D708E" w:rsidSect="00F55368">
      <w:footerReference w:type="default" r:id="rId9"/>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1C8A" w14:textId="77777777" w:rsidR="00473BA6" w:rsidRDefault="00473BA6" w:rsidP="00943800">
      <w:pPr>
        <w:spacing w:after="0" w:line="240" w:lineRule="auto"/>
      </w:pPr>
      <w:r>
        <w:separator/>
      </w:r>
    </w:p>
  </w:endnote>
  <w:endnote w:type="continuationSeparator" w:id="0">
    <w:p w14:paraId="1F671DF5" w14:textId="77777777" w:rsidR="00473BA6" w:rsidRDefault="00473BA6" w:rsidP="00943800">
      <w:pPr>
        <w:spacing w:after="0" w:line="240" w:lineRule="auto"/>
      </w:pPr>
      <w:r>
        <w:continuationSeparator/>
      </w:r>
    </w:p>
  </w:endnote>
  <w:endnote w:type="continuationNotice" w:id="1">
    <w:p w14:paraId="3F470F2C" w14:textId="77777777" w:rsidR="00473BA6" w:rsidRDefault="00473B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8860"/>
      <w:docPartObj>
        <w:docPartGallery w:val="Page Numbers (Bottom of Page)"/>
        <w:docPartUnique/>
      </w:docPartObj>
    </w:sdtPr>
    <w:sdtEndPr>
      <w:rPr>
        <w:noProof/>
      </w:rPr>
    </w:sdtEndPr>
    <w:sdtContent>
      <w:p w14:paraId="56F251AC" w14:textId="47F3FE99" w:rsidR="00424A2F" w:rsidRPr="00855218" w:rsidRDefault="00E7003B" w:rsidP="00476C42">
        <w:pPr>
          <w:pStyle w:val="Footer"/>
          <w:jc w:val="right"/>
        </w:pPr>
        <w:r>
          <w:fldChar w:fldCharType="begin"/>
        </w:r>
        <w:r>
          <w:instrText>FILENAME   \* MERGEFORMAT</w:instrText>
        </w:r>
        <w:r>
          <w:fldChar w:fldCharType="separate"/>
        </w:r>
        <w:r w:rsidR="00E27AD9">
          <w:rPr>
            <w:noProof/>
          </w:rPr>
          <w:t>Doc.8_Glossary_PCV_CMPHV24193679.docx</w:t>
        </w:r>
        <w:r>
          <w:rPr>
            <w:noProof/>
          </w:rPr>
          <w:fldChar w:fldCharType="end"/>
        </w:r>
        <w:r w:rsidR="00424A2F">
          <w:tab/>
        </w:r>
        <w:r w:rsidR="00424A2F">
          <w:tab/>
          <w:t xml:space="preserve">Page </w:t>
        </w:r>
        <w:r w:rsidR="00424A2F">
          <w:fldChar w:fldCharType="begin"/>
        </w:r>
        <w:r w:rsidR="00424A2F">
          <w:instrText xml:space="preserve"> PAGE   \* MERGEFORMAT </w:instrText>
        </w:r>
        <w:r w:rsidR="00424A2F">
          <w:fldChar w:fldCharType="separate"/>
        </w:r>
        <w:r w:rsidR="00A84C3A">
          <w:rPr>
            <w:noProof/>
          </w:rPr>
          <w:t>4</w:t>
        </w:r>
        <w:r w:rsidR="00424A2F">
          <w:fldChar w:fldCharType="end"/>
        </w:r>
      </w:p>
      <w:p w14:paraId="38EC0E05" w14:textId="7B7497D3" w:rsidR="00424A2F" w:rsidRDefault="00E7003B">
        <w:pPr>
          <w:pStyle w:val="Footer"/>
          <w:jc w:val="center"/>
        </w:pPr>
      </w:p>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9FF28" w14:textId="77777777" w:rsidR="00473BA6" w:rsidRDefault="00473BA6" w:rsidP="00943800">
      <w:pPr>
        <w:spacing w:after="0" w:line="240" w:lineRule="auto"/>
      </w:pPr>
      <w:r>
        <w:separator/>
      </w:r>
    </w:p>
  </w:footnote>
  <w:footnote w:type="continuationSeparator" w:id="0">
    <w:p w14:paraId="06C7CB9E" w14:textId="77777777" w:rsidR="00473BA6" w:rsidRDefault="00473BA6" w:rsidP="00943800">
      <w:pPr>
        <w:spacing w:after="0" w:line="240" w:lineRule="auto"/>
      </w:pPr>
      <w:r>
        <w:continuationSeparator/>
      </w:r>
    </w:p>
  </w:footnote>
  <w:footnote w:type="continuationNotice" w:id="1">
    <w:p w14:paraId="23D063AA" w14:textId="77777777" w:rsidR="00473BA6" w:rsidRDefault="00473BA6">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027BF"/>
    <w:rsid w:val="0001665E"/>
    <w:rsid w:val="00022098"/>
    <w:rsid w:val="00022AB0"/>
    <w:rsid w:val="00023510"/>
    <w:rsid w:val="0003454F"/>
    <w:rsid w:val="000353FC"/>
    <w:rsid w:val="00074804"/>
    <w:rsid w:val="000830C8"/>
    <w:rsid w:val="00086C4B"/>
    <w:rsid w:val="00097D84"/>
    <w:rsid w:val="000B3281"/>
    <w:rsid w:val="000D297F"/>
    <w:rsid w:val="000D75EF"/>
    <w:rsid w:val="000E4154"/>
    <w:rsid w:val="000F057C"/>
    <w:rsid w:val="00102311"/>
    <w:rsid w:val="00103EEE"/>
    <w:rsid w:val="001151AD"/>
    <w:rsid w:val="00117B69"/>
    <w:rsid w:val="001242EA"/>
    <w:rsid w:val="0013175A"/>
    <w:rsid w:val="00141328"/>
    <w:rsid w:val="0015184C"/>
    <w:rsid w:val="0018153A"/>
    <w:rsid w:val="00183590"/>
    <w:rsid w:val="00186F48"/>
    <w:rsid w:val="0019778A"/>
    <w:rsid w:val="001A6F83"/>
    <w:rsid w:val="001A77B2"/>
    <w:rsid w:val="001C5BF0"/>
    <w:rsid w:val="001D7F1E"/>
    <w:rsid w:val="001E5A09"/>
    <w:rsid w:val="001E737C"/>
    <w:rsid w:val="001F385F"/>
    <w:rsid w:val="002136B3"/>
    <w:rsid w:val="00213803"/>
    <w:rsid w:val="00216468"/>
    <w:rsid w:val="0022177B"/>
    <w:rsid w:val="00222F4B"/>
    <w:rsid w:val="0023040F"/>
    <w:rsid w:val="002340C4"/>
    <w:rsid w:val="00235FF3"/>
    <w:rsid w:val="00250032"/>
    <w:rsid w:val="0025084A"/>
    <w:rsid w:val="00263E40"/>
    <w:rsid w:val="00275500"/>
    <w:rsid w:val="00275A5E"/>
    <w:rsid w:val="00282645"/>
    <w:rsid w:val="00290161"/>
    <w:rsid w:val="002A7648"/>
    <w:rsid w:val="002B3E74"/>
    <w:rsid w:val="002B6164"/>
    <w:rsid w:val="002C480C"/>
    <w:rsid w:val="002E5773"/>
    <w:rsid w:val="002E6A6B"/>
    <w:rsid w:val="002E7F27"/>
    <w:rsid w:val="002F51AB"/>
    <w:rsid w:val="00301BCE"/>
    <w:rsid w:val="003032C8"/>
    <w:rsid w:val="0030348C"/>
    <w:rsid w:val="00311882"/>
    <w:rsid w:val="00323CC2"/>
    <w:rsid w:val="00325909"/>
    <w:rsid w:val="00333D66"/>
    <w:rsid w:val="00343ED6"/>
    <w:rsid w:val="00346109"/>
    <w:rsid w:val="00346A9D"/>
    <w:rsid w:val="00362159"/>
    <w:rsid w:val="00382BA0"/>
    <w:rsid w:val="00385CEE"/>
    <w:rsid w:val="00385D3B"/>
    <w:rsid w:val="00396778"/>
    <w:rsid w:val="003A3F22"/>
    <w:rsid w:val="003A5484"/>
    <w:rsid w:val="003B34EE"/>
    <w:rsid w:val="003B734B"/>
    <w:rsid w:val="003F3DAA"/>
    <w:rsid w:val="004046E5"/>
    <w:rsid w:val="00415B4A"/>
    <w:rsid w:val="0042343B"/>
    <w:rsid w:val="00424A2F"/>
    <w:rsid w:val="00436335"/>
    <w:rsid w:val="00473BA6"/>
    <w:rsid w:val="00476C42"/>
    <w:rsid w:val="00497FC7"/>
    <w:rsid w:val="004A109B"/>
    <w:rsid w:val="004A5882"/>
    <w:rsid w:val="004A6F54"/>
    <w:rsid w:val="004D169A"/>
    <w:rsid w:val="004E53EE"/>
    <w:rsid w:val="004E6F12"/>
    <w:rsid w:val="004F4388"/>
    <w:rsid w:val="005030D7"/>
    <w:rsid w:val="00507A22"/>
    <w:rsid w:val="005244D8"/>
    <w:rsid w:val="00547014"/>
    <w:rsid w:val="0055092D"/>
    <w:rsid w:val="005535B0"/>
    <w:rsid w:val="00565940"/>
    <w:rsid w:val="005733BC"/>
    <w:rsid w:val="005773B9"/>
    <w:rsid w:val="005778B1"/>
    <w:rsid w:val="00581F22"/>
    <w:rsid w:val="0059076B"/>
    <w:rsid w:val="00591664"/>
    <w:rsid w:val="00592EE2"/>
    <w:rsid w:val="005C1B04"/>
    <w:rsid w:val="005D12B2"/>
    <w:rsid w:val="005D3044"/>
    <w:rsid w:val="005D3A5B"/>
    <w:rsid w:val="005D3B7E"/>
    <w:rsid w:val="005D41D6"/>
    <w:rsid w:val="005D5E3B"/>
    <w:rsid w:val="005D708E"/>
    <w:rsid w:val="005F4822"/>
    <w:rsid w:val="005F7BD2"/>
    <w:rsid w:val="00602491"/>
    <w:rsid w:val="00614507"/>
    <w:rsid w:val="0061505A"/>
    <w:rsid w:val="006203FA"/>
    <w:rsid w:val="006259BE"/>
    <w:rsid w:val="006348B0"/>
    <w:rsid w:val="0064499C"/>
    <w:rsid w:val="006503F0"/>
    <w:rsid w:val="00663186"/>
    <w:rsid w:val="00666D00"/>
    <w:rsid w:val="00681A95"/>
    <w:rsid w:val="006820DB"/>
    <w:rsid w:val="006869BC"/>
    <w:rsid w:val="006940A0"/>
    <w:rsid w:val="006A74D5"/>
    <w:rsid w:val="006B4154"/>
    <w:rsid w:val="006C352A"/>
    <w:rsid w:val="006D27F9"/>
    <w:rsid w:val="006D46FA"/>
    <w:rsid w:val="006D5158"/>
    <w:rsid w:val="006E150C"/>
    <w:rsid w:val="006E1597"/>
    <w:rsid w:val="006E396D"/>
    <w:rsid w:val="00700C85"/>
    <w:rsid w:val="00702BDB"/>
    <w:rsid w:val="007210AE"/>
    <w:rsid w:val="0073551A"/>
    <w:rsid w:val="00742ECC"/>
    <w:rsid w:val="007545E1"/>
    <w:rsid w:val="00781AA7"/>
    <w:rsid w:val="0078560B"/>
    <w:rsid w:val="00785CA0"/>
    <w:rsid w:val="007B62CA"/>
    <w:rsid w:val="007B79EB"/>
    <w:rsid w:val="007D5A8B"/>
    <w:rsid w:val="007E6942"/>
    <w:rsid w:val="007E71B9"/>
    <w:rsid w:val="008045A5"/>
    <w:rsid w:val="00806159"/>
    <w:rsid w:val="0081701A"/>
    <w:rsid w:val="00825B7C"/>
    <w:rsid w:val="00841A42"/>
    <w:rsid w:val="00846F39"/>
    <w:rsid w:val="00847299"/>
    <w:rsid w:val="0086335E"/>
    <w:rsid w:val="00864A42"/>
    <w:rsid w:val="00866B99"/>
    <w:rsid w:val="00867D22"/>
    <w:rsid w:val="008725A2"/>
    <w:rsid w:val="00885405"/>
    <w:rsid w:val="008B0A90"/>
    <w:rsid w:val="008D079A"/>
    <w:rsid w:val="008E70AE"/>
    <w:rsid w:val="00901D75"/>
    <w:rsid w:val="009145F1"/>
    <w:rsid w:val="00930E84"/>
    <w:rsid w:val="00930F41"/>
    <w:rsid w:val="0093167A"/>
    <w:rsid w:val="00943800"/>
    <w:rsid w:val="009823DD"/>
    <w:rsid w:val="00995CDF"/>
    <w:rsid w:val="009A0835"/>
    <w:rsid w:val="009A65A1"/>
    <w:rsid w:val="009E0507"/>
    <w:rsid w:val="009E14BA"/>
    <w:rsid w:val="009E3804"/>
    <w:rsid w:val="009E3AB1"/>
    <w:rsid w:val="00A02ADB"/>
    <w:rsid w:val="00A02B45"/>
    <w:rsid w:val="00A043A6"/>
    <w:rsid w:val="00A33E2E"/>
    <w:rsid w:val="00A36677"/>
    <w:rsid w:val="00A50123"/>
    <w:rsid w:val="00A579A6"/>
    <w:rsid w:val="00A63AAA"/>
    <w:rsid w:val="00A65D4D"/>
    <w:rsid w:val="00A77640"/>
    <w:rsid w:val="00A84C3A"/>
    <w:rsid w:val="00A84ED0"/>
    <w:rsid w:val="00A86AA1"/>
    <w:rsid w:val="00AA6BBA"/>
    <w:rsid w:val="00AA7A58"/>
    <w:rsid w:val="00AB6946"/>
    <w:rsid w:val="00AD080D"/>
    <w:rsid w:val="00AD56BB"/>
    <w:rsid w:val="00AE3874"/>
    <w:rsid w:val="00AF0D83"/>
    <w:rsid w:val="00B1708F"/>
    <w:rsid w:val="00B2363D"/>
    <w:rsid w:val="00B30A42"/>
    <w:rsid w:val="00B41EA8"/>
    <w:rsid w:val="00B53C7E"/>
    <w:rsid w:val="00B54E30"/>
    <w:rsid w:val="00B60A2A"/>
    <w:rsid w:val="00B8114F"/>
    <w:rsid w:val="00B95452"/>
    <w:rsid w:val="00BA3779"/>
    <w:rsid w:val="00BA4271"/>
    <w:rsid w:val="00BA4C91"/>
    <w:rsid w:val="00BA72A7"/>
    <w:rsid w:val="00BB2B84"/>
    <w:rsid w:val="00BB6CC9"/>
    <w:rsid w:val="00BC6A07"/>
    <w:rsid w:val="00BC723B"/>
    <w:rsid w:val="00BD29BD"/>
    <w:rsid w:val="00BF4F2C"/>
    <w:rsid w:val="00C0209C"/>
    <w:rsid w:val="00C2780A"/>
    <w:rsid w:val="00C33C7F"/>
    <w:rsid w:val="00C443CE"/>
    <w:rsid w:val="00C50250"/>
    <w:rsid w:val="00C72D56"/>
    <w:rsid w:val="00C77AD8"/>
    <w:rsid w:val="00CA2071"/>
    <w:rsid w:val="00CA28CF"/>
    <w:rsid w:val="00CA60C1"/>
    <w:rsid w:val="00CB621A"/>
    <w:rsid w:val="00CC44A1"/>
    <w:rsid w:val="00CC6628"/>
    <w:rsid w:val="00CC727C"/>
    <w:rsid w:val="00CD7D33"/>
    <w:rsid w:val="00CF33F6"/>
    <w:rsid w:val="00D0350E"/>
    <w:rsid w:val="00D1700B"/>
    <w:rsid w:val="00D17C30"/>
    <w:rsid w:val="00D30B71"/>
    <w:rsid w:val="00D37131"/>
    <w:rsid w:val="00D43738"/>
    <w:rsid w:val="00D514C9"/>
    <w:rsid w:val="00D51CBD"/>
    <w:rsid w:val="00D547BE"/>
    <w:rsid w:val="00D63D4B"/>
    <w:rsid w:val="00D642DE"/>
    <w:rsid w:val="00D817AA"/>
    <w:rsid w:val="00D933B4"/>
    <w:rsid w:val="00DB3D0B"/>
    <w:rsid w:val="00DD0A54"/>
    <w:rsid w:val="00DD23A4"/>
    <w:rsid w:val="00DD377E"/>
    <w:rsid w:val="00DE056D"/>
    <w:rsid w:val="00DE305B"/>
    <w:rsid w:val="00DE4CAC"/>
    <w:rsid w:val="00DE6FE5"/>
    <w:rsid w:val="00DF6AB4"/>
    <w:rsid w:val="00E00ED7"/>
    <w:rsid w:val="00E02A94"/>
    <w:rsid w:val="00E218A5"/>
    <w:rsid w:val="00E25B02"/>
    <w:rsid w:val="00E27443"/>
    <w:rsid w:val="00E27AD9"/>
    <w:rsid w:val="00E345AD"/>
    <w:rsid w:val="00E409E3"/>
    <w:rsid w:val="00E45AB9"/>
    <w:rsid w:val="00E67723"/>
    <w:rsid w:val="00E7003B"/>
    <w:rsid w:val="00E717E9"/>
    <w:rsid w:val="00E9290E"/>
    <w:rsid w:val="00E93B86"/>
    <w:rsid w:val="00E959DA"/>
    <w:rsid w:val="00EA1B6A"/>
    <w:rsid w:val="00EA26B3"/>
    <w:rsid w:val="00EA33A5"/>
    <w:rsid w:val="00EB2897"/>
    <w:rsid w:val="00ED09C3"/>
    <w:rsid w:val="00F241F5"/>
    <w:rsid w:val="00F27164"/>
    <w:rsid w:val="00F347FF"/>
    <w:rsid w:val="00F371D5"/>
    <w:rsid w:val="00F37BE7"/>
    <w:rsid w:val="00F406F5"/>
    <w:rsid w:val="00F4272C"/>
    <w:rsid w:val="00F47BB8"/>
    <w:rsid w:val="00F55368"/>
    <w:rsid w:val="00F559DE"/>
    <w:rsid w:val="00F643D3"/>
    <w:rsid w:val="00F84622"/>
    <w:rsid w:val="00FA29F1"/>
    <w:rsid w:val="00FA4FCA"/>
    <w:rsid w:val="00FB2CB8"/>
    <w:rsid w:val="00FB43F5"/>
    <w:rsid w:val="00FC7515"/>
    <w:rsid w:val="01D8E905"/>
    <w:rsid w:val="04BBC162"/>
    <w:rsid w:val="0C871D4A"/>
    <w:rsid w:val="0F133EA8"/>
    <w:rsid w:val="16B9D1B9"/>
    <w:rsid w:val="1D0FEAE0"/>
    <w:rsid w:val="1E325144"/>
    <w:rsid w:val="2364FB43"/>
    <w:rsid w:val="2C7E013C"/>
    <w:rsid w:val="2FECC863"/>
    <w:rsid w:val="30773182"/>
    <w:rsid w:val="32E85DA8"/>
    <w:rsid w:val="35539065"/>
    <w:rsid w:val="3EA2BC5B"/>
    <w:rsid w:val="49CD474F"/>
    <w:rsid w:val="49F69BED"/>
    <w:rsid w:val="4C8CA578"/>
    <w:rsid w:val="4D8AF4FB"/>
    <w:rsid w:val="52BA36EA"/>
    <w:rsid w:val="570A0F2C"/>
    <w:rsid w:val="5F2B0982"/>
    <w:rsid w:val="60017E79"/>
    <w:rsid w:val="6060E01A"/>
    <w:rsid w:val="6194995E"/>
    <w:rsid w:val="62CE4A94"/>
    <w:rsid w:val="6A113DC9"/>
    <w:rsid w:val="6A57DFF3"/>
    <w:rsid w:val="7C2231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12B1B"/>
  <w15:chartTrackingRefBased/>
  <w15:docId w15:val="{CD94CB7A-0E1F-4747-AD96-150404AC9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 w:type="character" w:styleId="UnresolvedMention">
    <w:name w:val="Unresolved Mention"/>
    <w:basedOn w:val="DefaultParagraphFont"/>
    <w:uiPriority w:val="99"/>
    <w:unhideWhenUsed/>
    <w:rsid w:val="00C0209C"/>
    <w:rPr>
      <w:color w:val="605E5C"/>
      <w:shd w:val="clear" w:color="auto" w:fill="E1DFDD"/>
    </w:rPr>
  </w:style>
  <w:style w:type="character" w:styleId="Mention">
    <w:name w:val="Mention"/>
    <w:basedOn w:val="DefaultParagraphFont"/>
    <w:uiPriority w:val="99"/>
    <w:unhideWhenUsed/>
    <w:rsid w:val="00C0209C"/>
    <w:rPr>
      <w:color w:val="2B579A"/>
      <w:shd w:val="clear" w:color="auto" w:fill="E1DFDD"/>
    </w:rPr>
  </w:style>
  <w:style w:type="paragraph" w:customStyle="1" w:styleId="TableParagraph">
    <w:name w:val="Table Paragraph"/>
    <w:basedOn w:val="Normal"/>
    <w:uiPriority w:val="1"/>
    <w:qFormat/>
    <w:rsid w:val="00C33C7F"/>
    <w:pPr>
      <w:widowControl w:val="0"/>
      <w:autoSpaceDE w:val="0"/>
      <w:autoSpaceDN w:val="0"/>
      <w:spacing w:after="0" w:line="240" w:lineRule="auto"/>
      <w:ind w:left="107"/>
    </w:pPr>
    <w:rPr>
      <w:rFonts w:ascii="Arial" w:eastAsia="Arial" w:hAnsi="Arial" w:cs="Arial"/>
    </w:rPr>
  </w:style>
  <w:style w:type="character" w:customStyle="1" w:styleId="ui-provider">
    <w:name w:val="ui-provider"/>
    <w:basedOn w:val="DefaultParagraphFont"/>
    <w:rsid w:val="00E40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2.xml><?xml version="1.0" encoding="utf-8"?>
<ds:datastoreItem xmlns:ds="http://schemas.openxmlformats.org/officeDocument/2006/customXml" ds:itemID="{17CCBEFD-AD25-41B5-92A7-F900190DB7F9}"/>
</file>

<file path=customXml/itemProps3.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2</cp:revision>
  <dcterms:created xsi:type="dcterms:W3CDTF">2023-07-27T13:07:00Z</dcterms:created>
  <dcterms:modified xsi:type="dcterms:W3CDTF">2023-07-27T13:07:00Z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