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D8" w:rsidRDefault="005005D8" w:rsidP="00550DD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Invitation to Quote (ITQ) – HH/2021/01</w:t>
      </w:r>
    </w:p>
    <w:p w:rsidR="005005D8" w:rsidRDefault="005005D8" w:rsidP="00550DD8">
      <w:pPr>
        <w:rPr>
          <w:rFonts w:ascii="Arial" w:hAnsi="Arial" w:cs="Arial"/>
          <w:b/>
          <w:sz w:val="24"/>
          <w:szCs w:val="24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I am the Facilities Manager responsible for the Environment Agency’s head office, a modern four storey building located in the centre of Bristol, with a pre-pandemic capacity of 850 employees. 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>We are approaching the end of our current potable water contract and I am keen to replace our existing system on a like for like basis where possible; though I would consider all options for dispensing potable water to our kitchenette areas.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The building is fitted with a rented potable water system, which supplies nine kitchenette areas with chilled and hot water.  We also have a single bottling tap which dispenses chilled water.  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>All taps are fed from a single chiller in the basement level, with hot water provided by a heater below each outlet.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>Any system must:</w:t>
      </w:r>
    </w:p>
    <w:p w:rsidR="00550DD8" w:rsidRPr="005005D8" w:rsidRDefault="00550DD8" w:rsidP="00550D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05D8">
        <w:rPr>
          <w:sz w:val="22"/>
          <w:szCs w:val="22"/>
        </w:rPr>
        <w:t xml:space="preserve">Be WRAS approved </w:t>
      </w:r>
    </w:p>
    <w:p w:rsidR="00550DD8" w:rsidRPr="005005D8" w:rsidRDefault="00550DD8" w:rsidP="00550D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05D8">
        <w:rPr>
          <w:sz w:val="22"/>
          <w:szCs w:val="22"/>
        </w:rPr>
        <w:t>Provide chilled water from main supply</w:t>
      </w:r>
    </w:p>
    <w:p w:rsidR="00550DD8" w:rsidRPr="005005D8" w:rsidRDefault="00550DD8" w:rsidP="00550D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05D8">
        <w:rPr>
          <w:sz w:val="22"/>
          <w:szCs w:val="22"/>
        </w:rPr>
        <w:t xml:space="preserve">Provide hot water suitable for making tea, coffee and other hot drinks from main supply </w:t>
      </w:r>
    </w:p>
    <w:p w:rsidR="00550DD8" w:rsidRPr="005005D8" w:rsidRDefault="00550DD8" w:rsidP="00550D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05D8">
        <w:rPr>
          <w:sz w:val="22"/>
          <w:szCs w:val="22"/>
        </w:rPr>
        <w:t>Not rely on existing infrastructure; which will be removed at the end of the contract</w:t>
      </w:r>
    </w:p>
    <w:p w:rsidR="00550DD8" w:rsidRPr="005005D8" w:rsidRDefault="00550DD8" w:rsidP="00550D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05D8">
        <w:rPr>
          <w:sz w:val="22"/>
          <w:szCs w:val="22"/>
        </w:rPr>
        <w:t>Provide DDA compliant access to hot and cold water</w:t>
      </w: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>Any future contract must:</w:t>
      </w:r>
    </w:p>
    <w:p w:rsidR="00550DD8" w:rsidRPr="005005D8" w:rsidRDefault="00550DD8" w:rsidP="00550D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05D8">
        <w:rPr>
          <w:sz w:val="22"/>
          <w:szCs w:val="22"/>
        </w:rPr>
        <w:t>Include all equipment required to provide hot and cold water to point of use</w:t>
      </w:r>
    </w:p>
    <w:p w:rsidR="00550DD8" w:rsidRPr="005005D8" w:rsidRDefault="00550DD8" w:rsidP="00550D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05D8">
        <w:rPr>
          <w:sz w:val="22"/>
          <w:szCs w:val="22"/>
        </w:rPr>
        <w:t>Include installation</w:t>
      </w:r>
    </w:p>
    <w:p w:rsidR="00550DD8" w:rsidRPr="005005D8" w:rsidRDefault="00550DD8" w:rsidP="00550D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05D8">
        <w:rPr>
          <w:sz w:val="22"/>
          <w:szCs w:val="22"/>
        </w:rPr>
        <w:t>Include regular periodical planned maintenance</w:t>
      </w:r>
    </w:p>
    <w:p w:rsidR="00550DD8" w:rsidRPr="005005D8" w:rsidRDefault="00550DD8" w:rsidP="00550D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05D8">
        <w:rPr>
          <w:sz w:val="22"/>
          <w:szCs w:val="22"/>
        </w:rPr>
        <w:t>Include unlimited callout and maintenance in response to failures</w:t>
      </w:r>
    </w:p>
    <w:p w:rsidR="00550DD8" w:rsidRPr="005005D8" w:rsidRDefault="00550DD8" w:rsidP="00550DD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005D8">
        <w:rPr>
          <w:sz w:val="22"/>
          <w:szCs w:val="22"/>
        </w:rPr>
        <w:t>Include all replacement filters and sanitation procedures</w:t>
      </w: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The contract itself is likely to cover a three year period, with an option to extend for a further two years.  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This letter, and the system requirements, is being advertised on Contracts Finder.  As a central government building, a success factor is value for money for the organisation and the taxpayer; the overall and through life costings for the complete system must be as cost-effective as possible.  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Another key factor will be the systems through life carbon footprint.  As an organisation, we are committed to reduce our carbon footprint to Net Zero – any system must demonstrate a similar commitment and support our efforts. 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550DD8" w:rsidRPr="005005D8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If you are interested in tendering for this contract, I would appreciate a quote breaking down the full cost of the system over the five year life of the agreement </w:t>
      </w:r>
      <w:r w:rsidRPr="005005D8">
        <w:rPr>
          <w:rFonts w:ascii="Arial" w:hAnsi="Arial" w:cs="Arial"/>
          <w:b/>
          <w:bCs/>
        </w:rPr>
        <w:t xml:space="preserve">no later than </w:t>
      </w:r>
      <w:r w:rsidR="005005D8">
        <w:rPr>
          <w:rFonts w:ascii="Arial" w:hAnsi="Arial" w:cs="Arial"/>
          <w:b/>
          <w:bCs/>
        </w:rPr>
        <w:t xml:space="preserve">1600hrs on </w:t>
      </w:r>
      <w:r w:rsidRPr="005005D8">
        <w:rPr>
          <w:rFonts w:ascii="Arial" w:hAnsi="Arial" w:cs="Arial"/>
          <w:b/>
          <w:bCs/>
        </w:rPr>
        <w:t>the</w:t>
      </w:r>
      <w:r w:rsidRPr="005005D8">
        <w:rPr>
          <w:rFonts w:ascii="Arial" w:hAnsi="Arial" w:cs="Arial"/>
        </w:rPr>
        <w:t xml:space="preserve"> </w:t>
      </w:r>
      <w:r w:rsidRPr="005005D8">
        <w:rPr>
          <w:rFonts w:ascii="Arial" w:hAnsi="Arial" w:cs="Arial"/>
          <w:b/>
          <w:bCs/>
        </w:rPr>
        <w:t>0</w:t>
      </w:r>
      <w:r w:rsidR="005005D8">
        <w:rPr>
          <w:rFonts w:ascii="Arial" w:hAnsi="Arial" w:cs="Arial"/>
          <w:b/>
          <w:bCs/>
        </w:rPr>
        <w:t>2</w:t>
      </w:r>
      <w:r w:rsidRPr="005005D8">
        <w:rPr>
          <w:rFonts w:ascii="Arial" w:hAnsi="Arial" w:cs="Arial"/>
          <w:b/>
          <w:bCs/>
        </w:rPr>
        <w:t xml:space="preserve"> </w:t>
      </w:r>
      <w:r w:rsidR="00C03B26" w:rsidRPr="005005D8">
        <w:rPr>
          <w:rFonts w:ascii="Arial" w:hAnsi="Arial" w:cs="Arial"/>
          <w:b/>
          <w:bCs/>
        </w:rPr>
        <w:t>July</w:t>
      </w:r>
      <w:r w:rsidRPr="005005D8">
        <w:rPr>
          <w:rFonts w:ascii="Arial" w:hAnsi="Arial" w:cs="Arial"/>
          <w:b/>
          <w:bCs/>
        </w:rPr>
        <w:t xml:space="preserve"> 2021.</w:t>
      </w:r>
    </w:p>
    <w:p w:rsidR="00550DD8" w:rsidRPr="005005D8" w:rsidRDefault="00550DD8" w:rsidP="00550DD8">
      <w:pPr>
        <w:rPr>
          <w:rFonts w:ascii="Arial" w:hAnsi="Arial" w:cs="Arial"/>
        </w:rPr>
      </w:pPr>
    </w:p>
    <w:p w:rsidR="004D3607" w:rsidRPr="004D3607" w:rsidRDefault="00550DD8" w:rsidP="00550DD8">
      <w:pPr>
        <w:rPr>
          <w:rFonts w:ascii="Arial" w:hAnsi="Arial" w:cs="Arial"/>
        </w:rPr>
      </w:pPr>
      <w:r w:rsidRPr="005005D8">
        <w:rPr>
          <w:rFonts w:ascii="Arial" w:hAnsi="Arial" w:cs="Arial"/>
        </w:rPr>
        <w:t xml:space="preserve">I appreciate that all requirements cannot be captured in this initial request, so I am more than happy to arrange a telephone call to discuss our needs with you, as well organise a site visit so you can fully understand the building.  I look forward to speaking to you or one of your </w:t>
      </w:r>
      <w:r w:rsidR="00C03B26" w:rsidRPr="005005D8">
        <w:rPr>
          <w:rFonts w:ascii="Arial" w:hAnsi="Arial" w:cs="Arial"/>
        </w:rPr>
        <w:t>representatives</w:t>
      </w:r>
      <w:r w:rsidRPr="005005D8">
        <w:rPr>
          <w:rFonts w:ascii="Arial" w:hAnsi="Arial" w:cs="Arial"/>
        </w:rPr>
        <w:t xml:space="preserve"> soon.</w:t>
      </w:r>
    </w:p>
    <w:sectPr w:rsidR="004D3607" w:rsidRPr="004D3607" w:rsidSect="00225340">
      <w:footerReference w:type="default" r:id="rId7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ABE" w:rsidRDefault="00AD6ABE" w:rsidP="005005D8">
      <w:r>
        <w:separator/>
      </w:r>
    </w:p>
  </w:endnote>
  <w:endnote w:type="continuationSeparator" w:id="0">
    <w:p w:rsidR="00AD6ABE" w:rsidRDefault="00AD6ABE" w:rsidP="0050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473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05D8" w:rsidRDefault="005005D8">
        <w:pPr>
          <w:pStyle w:val="Footer"/>
          <w:jc w:val="center"/>
        </w:pPr>
        <w:r w:rsidRPr="005005D8">
          <w:rPr>
            <w:rFonts w:ascii="Arial" w:hAnsi="Arial" w:cs="Arial"/>
          </w:rPr>
          <w:fldChar w:fldCharType="begin"/>
        </w:r>
        <w:r w:rsidRPr="005005D8">
          <w:rPr>
            <w:rFonts w:ascii="Arial" w:hAnsi="Arial" w:cs="Arial"/>
          </w:rPr>
          <w:instrText xml:space="preserve"> PAGE   \* MERGEFORMAT </w:instrText>
        </w:r>
        <w:r w:rsidRPr="005005D8">
          <w:rPr>
            <w:rFonts w:ascii="Arial" w:hAnsi="Arial" w:cs="Arial"/>
          </w:rPr>
          <w:fldChar w:fldCharType="separate"/>
        </w:r>
        <w:r w:rsidR="004D3607">
          <w:rPr>
            <w:rFonts w:ascii="Arial" w:hAnsi="Arial" w:cs="Arial"/>
            <w:noProof/>
          </w:rPr>
          <w:t>1</w:t>
        </w:r>
        <w:r w:rsidRPr="005005D8">
          <w:rPr>
            <w:rFonts w:ascii="Arial" w:hAnsi="Arial" w:cs="Arial"/>
            <w:noProof/>
          </w:rPr>
          <w:fldChar w:fldCharType="end"/>
        </w:r>
      </w:p>
    </w:sdtContent>
  </w:sdt>
  <w:p w:rsidR="005005D8" w:rsidRDefault="00500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ABE" w:rsidRDefault="00AD6ABE" w:rsidP="005005D8">
      <w:r>
        <w:separator/>
      </w:r>
    </w:p>
  </w:footnote>
  <w:footnote w:type="continuationSeparator" w:id="0">
    <w:p w:rsidR="00AD6ABE" w:rsidRDefault="00AD6ABE" w:rsidP="0050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29D"/>
    <w:multiLevelType w:val="hybridMultilevel"/>
    <w:tmpl w:val="56D0B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66B3"/>
    <w:multiLevelType w:val="hybridMultilevel"/>
    <w:tmpl w:val="B2168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50"/>
    <w:rsid w:val="001418F2"/>
    <w:rsid w:val="00225340"/>
    <w:rsid w:val="00413EF6"/>
    <w:rsid w:val="00477733"/>
    <w:rsid w:val="004D3607"/>
    <w:rsid w:val="005005D8"/>
    <w:rsid w:val="00550DD8"/>
    <w:rsid w:val="005C3890"/>
    <w:rsid w:val="007323D9"/>
    <w:rsid w:val="00AD6ABE"/>
    <w:rsid w:val="00B06D50"/>
    <w:rsid w:val="00C03B26"/>
    <w:rsid w:val="00C321BC"/>
    <w:rsid w:val="00EC4B42"/>
    <w:rsid w:val="00F074A3"/>
    <w:rsid w:val="00F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34E25-2E88-4A40-9242-3A0EF3C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D8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DD8"/>
    <w:pPr>
      <w:spacing w:after="160" w:line="252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05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5D8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5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5D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Jeffrey, Angus J</dc:creator>
  <cp:keywords/>
  <dc:description/>
  <cp:lastModifiedBy>Amy</cp:lastModifiedBy>
  <cp:revision>2</cp:revision>
  <cp:lastPrinted>2021-05-25T11:09:00Z</cp:lastPrinted>
  <dcterms:created xsi:type="dcterms:W3CDTF">2021-06-22T10:23:00Z</dcterms:created>
  <dcterms:modified xsi:type="dcterms:W3CDTF">2021-06-22T10:23:00Z</dcterms:modified>
</cp:coreProperties>
</file>