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450C" w14:textId="77777777" w:rsidR="00472808" w:rsidRDefault="0080670F" w:rsidP="0080670F">
      <w:pPr>
        <w:jc w:val="center"/>
        <w:rPr>
          <w:rFonts w:eastAsia="Times New Roman"/>
          <w:b/>
          <w:bCs/>
          <w:color w:val="174E86"/>
        </w:rPr>
      </w:pPr>
      <w:r>
        <w:rPr>
          <w:rFonts w:eastAsia="Times New Roman"/>
          <w:b/>
          <w:bCs/>
          <w:color w:val="174E86"/>
        </w:rPr>
        <w:t>China Fleet Solar Ground Array – NZ1086</w:t>
      </w:r>
    </w:p>
    <w:p w14:paraId="6F2E1304" w14:textId="7005A47D" w:rsidR="00952AA9" w:rsidRDefault="00472808" w:rsidP="0080670F">
      <w:pPr>
        <w:jc w:val="center"/>
        <w:rPr>
          <w:rFonts w:eastAsia="Times New Roman"/>
          <w:b/>
          <w:bCs/>
          <w:color w:val="174E86"/>
        </w:rPr>
      </w:pPr>
      <w:r>
        <w:rPr>
          <w:rFonts w:eastAsia="Times New Roman"/>
          <w:b/>
          <w:bCs/>
          <w:color w:val="174E86"/>
        </w:rPr>
        <w:t xml:space="preserve">Answers to Clarification Requests </w:t>
      </w:r>
      <w:r w:rsidR="00D07466">
        <w:rPr>
          <w:rFonts w:eastAsia="Times New Roman"/>
          <w:b/>
          <w:bCs/>
          <w:color w:val="174E86"/>
        </w:rPr>
        <w:t>–</w:t>
      </w:r>
      <w:r>
        <w:rPr>
          <w:rFonts w:eastAsia="Times New Roman"/>
          <w:b/>
          <w:bCs/>
          <w:color w:val="174E86"/>
        </w:rPr>
        <w:t xml:space="preserve"> 2</w:t>
      </w:r>
    </w:p>
    <w:p w14:paraId="3C696CD4" w14:textId="77777777" w:rsidR="00D07466" w:rsidRDefault="00D07466" w:rsidP="0080670F">
      <w:pPr>
        <w:jc w:val="center"/>
        <w:rPr>
          <w:rFonts w:eastAsia="Times New Roman"/>
          <w:b/>
          <w:bCs/>
          <w:color w:val="174E86"/>
        </w:rPr>
      </w:pPr>
    </w:p>
    <w:p w14:paraId="733F5EA0" w14:textId="77777777" w:rsidR="00D07466" w:rsidRDefault="00D07466" w:rsidP="00D07466">
      <w:pPr>
        <w:rPr>
          <w:i/>
          <w:iCs/>
        </w:rPr>
      </w:pPr>
      <w:r>
        <w:rPr>
          <w:i/>
          <w:iCs/>
        </w:rPr>
        <w:t>“We are interested in bidding on this tender and noticed that there is a requirement for B Corp certification. Is this a mandatory certification that will be marked on a pass/fail basis?”</w:t>
      </w:r>
    </w:p>
    <w:p w14:paraId="611E21AD" w14:textId="77777777" w:rsidR="00D07466" w:rsidRDefault="00D07466" w:rsidP="00D07466">
      <w:pPr>
        <w:pStyle w:val="ListParagraph"/>
        <w:numPr>
          <w:ilvl w:val="0"/>
          <w:numId w:val="3"/>
        </w:numPr>
        <w:contextualSpacing w:val="0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FF0000"/>
          <w:sz w:val="22"/>
          <w:szCs w:val="22"/>
        </w:rPr>
        <w:t xml:space="preserve">This project seeks to gain a contractor with </w:t>
      </w:r>
      <w:proofErr w:type="spellStart"/>
      <w:r>
        <w:rPr>
          <w:rFonts w:eastAsia="Times New Roman"/>
          <w:color w:val="FF0000"/>
          <w:sz w:val="22"/>
          <w:szCs w:val="22"/>
        </w:rPr>
        <w:t>BCorp</w:t>
      </w:r>
      <w:proofErr w:type="spellEnd"/>
      <w:r>
        <w:rPr>
          <w:rFonts w:eastAsia="Times New Roman"/>
          <w:color w:val="FF0000"/>
          <w:sz w:val="22"/>
          <w:szCs w:val="22"/>
        </w:rPr>
        <w:t xml:space="preserve"> accreditation, this is in line with the Trust / Club’s Strategic Plan and our sustainability aspirations. We would consider if a subcontractor (conducting the main installation works) is </w:t>
      </w:r>
      <w:proofErr w:type="spellStart"/>
      <w:r>
        <w:rPr>
          <w:rFonts w:eastAsia="Times New Roman"/>
          <w:color w:val="FF0000"/>
          <w:sz w:val="22"/>
          <w:szCs w:val="22"/>
        </w:rPr>
        <w:t>BCorp</w:t>
      </w:r>
      <w:proofErr w:type="spellEnd"/>
      <w:r>
        <w:rPr>
          <w:rFonts w:eastAsia="Times New Roman"/>
          <w:color w:val="FF0000"/>
          <w:sz w:val="22"/>
          <w:szCs w:val="22"/>
        </w:rPr>
        <w:t xml:space="preserve"> accredited.</w:t>
      </w:r>
    </w:p>
    <w:p w14:paraId="5BFEC5EF" w14:textId="77777777" w:rsidR="00D07466" w:rsidRDefault="00D07466" w:rsidP="00D07466">
      <w:pPr>
        <w:pStyle w:val="ListParagraph"/>
        <w:numPr>
          <w:ilvl w:val="0"/>
          <w:numId w:val="3"/>
        </w:numPr>
        <w:contextualSpacing w:val="0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FF0000"/>
          <w:sz w:val="22"/>
          <w:szCs w:val="22"/>
        </w:rPr>
        <w:t xml:space="preserve">On the sub-criteria above, this would represent a pass / </w:t>
      </w:r>
      <w:proofErr w:type="gramStart"/>
      <w:r>
        <w:rPr>
          <w:rFonts w:eastAsia="Times New Roman"/>
          <w:color w:val="FF0000"/>
          <w:sz w:val="22"/>
          <w:szCs w:val="22"/>
        </w:rPr>
        <w:t>fail</w:t>
      </w:r>
      <w:proofErr w:type="gramEnd"/>
    </w:p>
    <w:p w14:paraId="2400A207" w14:textId="77777777" w:rsidR="00D07466" w:rsidRPr="00D07466" w:rsidRDefault="00D07466" w:rsidP="00D07466"/>
    <w:sectPr w:rsidR="00D07466" w:rsidRPr="00D07466" w:rsidSect="00EB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310F7"/>
    <w:multiLevelType w:val="hybridMultilevel"/>
    <w:tmpl w:val="3442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50B6"/>
    <w:multiLevelType w:val="multilevel"/>
    <w:tmpl w:val="414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E954EB"/>
    <w:multiLevelType w:val="multilevel"/>
    <w:tmpl w:val="EC1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917267">
    <w:abstractNumId w:val="2"/>
  </w:num>
  <w:num w:numId="2" w16cid:durableId="96603979">
    <w:abstractNumId w:val="1"/>
  </w:num>
  <w:num w:numId="3" w16cid:durableId="15146865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FA"/>
    <w:rsid w:val="002900C4"/>
    <w:rsid w:val="00472808"/>
    <w:rsid w:val="00734AF8"/>
    <w:rsid w:val="007810B7"/>
    <w:rsid w:val="0080670F"/>
    <w:rsid w:val="00825145"/>
    <w:rsid w:val="00952AA9"/>
    <w:rsid w:val="009E5CB7"/>
    <w:rsid w:val="00A8690D"/>
    <w:rsid w:val="00A873C2"/>
    <w:rsid w:val="00C52007"/>
    <w:rsid w:val="00D07466"/>
    <w:rsid w:val="00EB7123"/>
    <w:rsid w:val="00F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47DC"/>
  <w15:chartTrackingRefBased/>
  <w15:docId w15:val="{5FD3A534-0E68-4F2A-BB9F-7955C5E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FA"/>
    <w:pPr>
      <w:spacing w:after="0" w:line="240" w:lineRule="auto"/>
    </w:pPr>
    <w:rPr>
      <w:rFonts w:ascii="Aptos" w:hAnsi="Aptos" w:cs="Aptos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B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B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B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B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Hannah</dc:creator>
  <cp:keywords/>
  <dc:description/>
  <cp:lastModifiedBy>Gordon Hannah</cp:lastModifiedBy>
  <cp:revision>7</cp:revision>
  <dcterms:created xsi:type="dcterms:W3CDTF">2024-09-19T10:52:00Z</dcterms:created>
  <dcterms:modified xsi:type="dcterms:W3CDTF">2024-09-19T10:55:00Z</dcterms:modified>
</cp:coreProperties>
</file>