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A0A94" w14:textId="14AB97A6" w:rsidR="00653FE5" w:rsidRDefault="00653FE5" w:rsidP="00653FE5">
      <w:pPr>
        <w:pStyle w:val="Heading1"/>
        <w:ind w:left="8640" w:firstLine="720"/>
      </w:pPr>
      <w:bookmarkStart w:id="0" w:name="_GoBack"/>
      <w:bookmarkEnd w:id="0"/>
      <w:r w:rsidRPr="00BD3B8C">
        <w:rPr>
          <w:noProof/>
          <w:lang w:eastAsia="en-GB"/>
        </w:rPr>
        <w:drawing>
          <wp:inline distT="0" distB="0" distL="0" distR="0" wp14:anchorId="15E57826" wp14:editId="1F3F102A">
            <wp:extent cx="3409213" cy="1318437"/>
            <wp:effectExtent l="0" t="0" r="1270" b="0"/>
            <wp:docPr id="8" name="Picture 8" descr="Macintosh HD:Users:samuel:Desktop:Tower Hamlets CCG:Office Use:Tower Hamlets CCG –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uel:Desktop:Tower Hamlets CCG:Office Use:Tower Hamlets CCG – RGB Blu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6649" cy="1336782"/>
                    </a:xfrm>
                    <a:prstGeom prst="rect">
                      <a:avLst/>
                    </a:prstGeom>
                    <a:noFill/>
                    <a:ln>
                      <a:noFill/>
                    </a:ln>
                  </pic:spPr>
                </pic:pic>
              </a:graphicData>
            </a:graphic>
          </wp:inline>
        </w:drawing>
      </w:r>
    </w:p>
    <w:p w14:paraId="425BFF01" w14:textId="4144BBAA" w:rsidR="00BE3C6E" w:rsidRDefault="00BE3C6E" w:rsidP="00472391">
      <w:pPr>
        <w:pStyle w:val="Heading1"/>
      </w:pPr>
      <w:r>
        <w:t>Integrated Homeless Service- proposed contracting and reimbursement approach- Discussion paper</w:t>
      </w:r>
    </w:p>
    <w:p w14:paraId="0B23C6B3" w14:textId="5FCC7972" w:rsidR="00B70185" w:rsidRDefault="00B70185" w:rsidP="00472391">
      <w:pPr>
        <w:pStyle w:val="Heading1"/>
      </w:pPr>
      <w:r>
        <w:t>Executive Summary</w:t>
      </w:r>
    </w:p>
    <w:p w14:paraId="768A6524" w14:textId="0A2C03F3" w:rsidR="00B70185" w:rsidRDefault="00B70185" w:rsidP="00B70185">
      <w:r>
        <w:t>This discussion paper illustrates that providing some kind of gainshare arrangement between the CCG and the service provider for the proposed Integrated Homeless Service is a feasible way of incentivising the delivery of integrated primary care for the homel</w:t>
      </w:r>
      <w:r w:rsidR="00BE3C6E">
        <w:t xml:space="preserve">ess population of Tower Hamlets. </w:t>
      </w:r>
      <w:r>
        <w:t>After reviewing various options and approaches, the following approach to contracting and reimbursement is recommended</w:t>
      </w:r>
      <w:r w:rsidR="00124672">
        <w:t>, within the basis of a standard NHS contract with an APMS service schedule</w:t>
      </w:r>
      <w:r>
        <w:t xml:space="preserve">: </w:t>
      </w:r>
    </w:p>
    <w:p w14:paraId="3657050C" w14:textId="5FAFDD2D" w:rsidR="00B70185" w:rsidRDefault="00B70185" w:rsidP="00B70185">
      <w:pPr>
        <w:pStyle w:val="ListParagraph"/>
        <w:numPr>
          <w:ilvl w:val="0"/>
          <w:numId w:val="4"/>
        </w:numPr>
      </w:pPr>
      <w:r>
        <w:t>A</w:t>
      </w:r>
      <w:r w:rsidR="00124672">
        <w:t>n agreed</w:t>
      </w:r>
      <w:r>
        <w:t xml:space="preserve"> contract value for </w:t>
      </w:r>
      <w:r w:rsidR="00124672">
        <w:t>delivery of the service</w:t>
      </w:r>
    </w:p>
    <w:p w14:paraId="436977A6" w14:textId="3DF85C73" w:rsidR="00B70185" w:rsidRDefault="00B70185" w:rsidP="00B70185">
      <w:pPr>
        <w:pStyle w:val="ListParagraph"/>
        <w:numPr>
          <w:ilvl w:val="0"/>
          <w:numId w:val="4"/>
        </w:numPr>
      </w:pPr>
      <w:r>
        <w:t xml:space="preserve">A Local Incentive Scheme with the provider to be eligible for payment for performance against agreed thresholds. These to be paid quarterly, in-year and to </w:t>
      </w:r>
      <w:r w:rsidR="00124672">
        <w:t>comprise a small percentage of the agreed contract value (e.g. between 1-5%)</w:t>
      </w:r>
    </w:p>
    <w:p w14:paraId="401FF06C" w14:textId="42597DEC" w:rsidR="00B70185" w:rsidRDefault="00B70185" w:rsidP="00B70185">
      <w:pPr>
        <w:pStyle w:val="ListParagraph"/>
        <w:numPr>
          <w:ilvl w:val="0"/>
          <w:numId w:val="4"/>
        </w:numPr>
      </w:pPr>
      <w:r>
        <w:t xml:space="preserve">Should LIS performance targets be met, the provider to be eligible for ‘gainsharing’ payments.  These </w:t>
      </w:r>
      <w:r w:rsidR="00B62161">
        <w:t>to</w:t>
      </w:r>
      <w:r>
        <w:t xml:space="preserve"> be calculated as notional savings delivered against a forecast spend based on an estimated per capita spend.  Pending further analysis, this per capita spend is forecast to be £841.  Therefore any ‘savings’ realised to the CCG by a reduction in per capita spend </w:t>
      </w:r>
      <w:r w:rsidR="005648D7">
        <w:t xml:space="preserve">from this £841 forecast </w:t>
      </w:r>
      <w:r>
        <w:t>should be shared with the service provider. It is recommended that this payment be equivalent to 60% of any savings realised  (i.e. if per capita spend is £741 per patient, then £60 of that ‘saving’ will be paid to the service provider, and £40 of that ‘saving’ will be retained by the CCG’.) This payment to be made retrospectively, once Year End data has been validated.</w:t>
      </w:r>
    </w:p>
    <w:p w14:paraId="24574643" w14:textId="77777777" w:rsidR="00B70185" w:rsidRDefault="00B70185" w:rsidP="00B70185">
      <w:r>
        <w:t>Next steps:</w:t>
      </w:r>
    </w:p>
    <w:p w14:paraId="432F48D0" w14:textId="01A8AD40" w:rsidR="00B70185" w:rsidRDefault="00B62161" w:rsidP="00B70185">
      <w:pPr>
        <w:pStyle w:val="ListParagraph"/>
        <w:numPr>
          <w:ilvl w:val="0"/>
          <w:numId w:val="5"/>
        </w:numPr>
      </w:pPr>
      <w:r>
        <w:t>T</w:t>
      </w:r>
      <w:r w:rsidR="00B70185">
        <w:t>his discussion paper to be shared with potential providers of the Integrated Homeless Service for review and discussion.</w:t>
      </w:r>
    </w:p>
    <w:p w14:paraId="0809308D" w14:textId="77777777" w:rsidR="00B70185" w:rsidRDefault="00B70185" w:rsidP="00B70185">
      <w:pPr>
        <w:pStyle w:val="ListParagraph"/>
        <w:numPr>
          <w:ilvl w:val="0"/>
          <w:numId w:val="5"/>
        </w:numPr>
      </w:pPr>
      <w:r>
        <w:t>Further analysis to be conducted by the CCG to identify:</w:t>
      </w:r>
    </w:p>
    <w:p w14:paraId="639854A8" w14:textId="77777777" w:rsidR="00B70185" w:rsidRDefault="00B70185" w:rsidP="00B70185">
      <w:pPr>
        <w:pStyle w:val="ListParagraph"/>
        <w:numPr>
          <w:ilvl w:val="1"/>
          <w:numId w:val="5"/>
        </w:numPr>
      </w:pPr>
      <w:r>
        <w:lastRenderedPageBreak/>
        <w:t>The actual amount of CCG spend on acute care that is delivered in the Royal London as opposed to other acute settings (for 2012/13 onwards)</w:t>
      </w:r>
    </w:p>
    <w:p w14:paraId="65F49D27" w14:textId="77777777" w:rsidR="00B70185" w:rsidRDefault="00B70185" w:rsidP="00B70185">
      <w:pPr>
        <w:pStyle w:val="ListParagraph"/>
        <w:numPr>
          <w:ilvl w:val="1"/>
          <w:numId w:val="5"/>
        </w:numPr>
      </w:pPr>
      <w:r>
        <w:t>A longer retrospective analysis of acute spend from 2012/13 onwards to develop a more accurate forecast of likely spend in Year 1 of the contract (19/20).</w:t>
      </w:r>
    </w:p>
    <w:p w14:paraId="743DBF20" w14:textId="77777777" w:rsidR="00B70185" w:rsidRDefault="00B70185" w:rsidP="00B70185">
      <w:pPr>
        <w:pStyle w:val="ListParagraph"/>
        <w:numPr>
          <w:ilvl w:val="1"/>
          <w:numId w:val="5"/>
        </w:numPr>
      </w:pPr>
      <w:r>
        <w:t>More detailed analysis of historic list size data at Health E1 and other primary care practices, and further analysis of demographic and socio-economic data regarding housing and homelessness in the borough to enable the CCG to develop a more accurate forecast of likely future list size.</w:t>
      </w:r>
    </w:p>
    <w:p w14:paraId="7FDA2648" w14:textId="7110273D" w:rsidR="00B30332" w:rsidRDefault="00B30332" w:rsidP="00B70185">
      <w:pPr>
        <w:pStyle w:val="ListParagraph"/>
        <w:numPr>
          <w:ilvl w:val="1"/>
          <w:numId w:val="5"/>
        </w:numPr>
      </w:pPr>
      <w:r>
        <w:t xml:space="preserve">If data are available, further analysis to identify how spend on acute mental health care could be included in future contracting arrangements.  If data are not available, the data requirement </w:t>
      </w:r>
      <w:r w:rsidR="00C07314">
        <w:t>c</w:t>
      </w:r>
      <w:r>
        <w:t xml:space="preserve">ould be included in the new contract’s Minimum Dataset requirements. </w:t>
      </w:r>
    </w:p>
    <w:p w14:paraId="6EFB9B81" w14:textId="224CB77F" w:rsidR="00B70185" w:rsidRDefault="00B70185" w:rsidP="00BE3C6E">
      <w:pPr>
        <w:pStyle w:val="ListParagraph"/>
        <w:numPr>
          <w:ilvl w:val="0"/>
          <w:numId w:val="5"/>
        </w:numPr>
      </w:pPr>
      <w:r>
        <w:t xml:space="preserve">Further work with the Healthy London Partnership clinical advisor </w:t>
      </w:r>
      <w:r w:rsidR="00B62161">
        <w:t xml:space="preserve">and other stakeholders </w:t>
      </w:r>
      <w:r>
        <w:t>to develop a local incentive scheme for this population, including indicators, measurement approaches and proposed targets</w:t>
      </w:r>
    </w:p>
    <w:p w14:paraId="45898DBD" w14:textId="77777777" w:rsidR="00B70185" w:rsidRPr="00B70185" w:rsidRDefault="00B70185" w:rsidP="00B70185">
      <w:pPr>
        <w:pStyle w:val="Heading1"/>
      </w:pPr>
      <w:r w:rsidRPr="00B70185">
        <w:t>Options for Contracting and Reimbursement for the Integrated Homeless Service</w:t>
      </w:r>
    </w:p>
    <w:p w14:paraId="490F5876" w14:textId="4206C78B" w:rsidR="00CF73CD" w:rsidRDefault="00B62161" w:rsidP="00B30332">
      <w:r>
        <w:t>The Health E1 primary care service is a specialist primary care service for the homeless population of Tower Hamlets</w:t>
      </w:r>
      <w:r w:rsidR="00CB3700">
        <w:t>.  People who are homeless traditionally experience poorer health outcomes and experience worse health</w:t>
      </w:r>
      <w:r w:rsidR="00CF73CD">
        <w:t xml:space="preserve"> states</w:t>
      </w:r>
      <w:r w:rsidR="00CB3700">
        <w:t xml:space="preserve"> than the majority of the population. </w:t>
      </w:r>
      <w:r w:rsidR="00076846">
        <w:t xml:space="preserve">While </w:t>
      </w:r>
      <w:r>
        <w:t>a</w:t>
      </w:r>
      <w:r w:rsidR="00076846">
        <w:t xml:space="preserve"> lack of suitable accommodation constrains the ability of health and care services to influence patient outcomes, there are still improvements to </w:t>
      </w:r>
      <w:r w:rsidR="00CF73CD">
        <w:t>how delivery of primary</w:t>
      </w:r>
      <w:r w:rsidR="00076846">
        <w:t xml:space="preserve"> and secondary preventative </w:t>
      </w:r>
      <w:r w:rsidR="00B30332">
        <w:t xml:space="preserve">mental and physical health </w:t>
      </w:r>
      <w:r w:rsidR="00076846">
        <w:t xml:space="preserve">care, care coordination and case management </w:t>
      </w:r>
      <w:r w:rsidR="00CF73CD">
        <w:t xml:space="preserve">could be improved </w:t>
      </w:r>
      <w:r w:rsidR="00076846">
        <w:t>that could significantly influence both patient experience and individual and population health outcomes.</w:t>
      </w:r>
      <w:r w:rsidR="00CB3700">
        <w:t xml:space="preserve"> </w:t>
      </w:r>
      <w:r w:rsidR="00CF73CD">
        <w:t>It is also possible (although not proven) that by delivering these improvements in care, it could impact on the population’s use of acute care services –including accident and emergency, inpatient care (both planned and elective)</w:t>
      </w:r>
      <w:r w:rsidR="00B30332">
        <w:t xml:space="preserve"> outpatient and secondary mental health inpatient</w:t>
      </w:r>
      <w:r w:rsidR="00CF73CD">
        <w:t xml:space="preserve"> care.  A reduction in inappropriate or avoidable use of these services could potentially reduce the amount that the CCG spends on acute care services.  A non-traditional contracting and reimbursement model could enable some of these CCG savings to be re-invested in further service transformation. </w:t>
      </w:r>
    </w:p>
    <w:p w14:paraId="6CC187AC" w14:textId="6231EE0D" w:rsidR="00781DAB" w:rsidRDefault="00CB3700" w:rsidP="00B30332">
      <w:r>
        <w:t xml:space="preserve"> The CCG’</w:t>
      </w:r>
      <w:r w:rsidR="00076846">
        <w:t xml:space="preserve">s intention to recommission a number of homeless health </w:t>
      </w:r>
      <w:r>
        <w:t>service</w:t>
      </w:r>
      <w:r w:rsidR="00076846">
        <w:t>s, including the Health E1 contract</w:t>
      </w:r>
      <w:r>
        <w:t xml:space="preserve"> as an Integrated Homeless Service offers an opportunity to </w:t>
      </w:r>
      <w:r w:rsidR="00CF73CD">
        <w:t>test the hypothesis that a more integrated service will deliver improvements in care, and outcomes, and result in system savings.  The purpose of this paper is to explore some of the questions that will need to be considered when desi</w:t>
      </w:r>
      <w:r w:rsidR="00A172A2">
        <w:t>gning a contracting and reimbursement model that can drive system transformation.</w:t>
      </w:r>
      <w:r w:rsidR="00600268">
        <w:t xml:space="preserve">  The analysis presented below is crude at this stage</w:t>
      </w:r>
      <w:r w:rsidR="00B30332">
        <w:t>, and uses a limited range of data</w:t>
      </w:r>
      <w:r w:rsidR="00600268">
        <w:t xml:space="preserve">, but both the assumptions underpinning the analysis and the data used to model potential approaches can be refined over time to inform the accuracy of the analysis. </w:t>
      </w:r>
    </w:p>
    <w:p w14:paraId="3567B3E5" w14:textId="38B5A5B6" w:rsidR="00A172A2" w:rsidRDefault="00BB4FED">
      <w:r>
        <w:lastRenderedPageBreak/>
        <w:t>The CCG is proposing a 10 year contract. In a pre-procurement engagement event held on 23</w:t>
      </w:r>
      <w:r w:rsidRPr="00BB4FED">
        <w:rPr>
          <w:vertAlign w:val="superscript"/>
        </w:rPr>
        <w:t>rd</w:t>
      </w:r>
      <w:r>
        <w:t xml:space="preserve"> May, potential providers of the service were asked their views on a risk/share arrangement.  Taking into account the responses from that event, this paper is intended to provide further information on the CCG’s views as to how this could work.  </w:t>
      </w:r>
      <w:r w:rsidR="00F27391">
        <w:t>In principle, we would like to propose something that includes:</w:t>
      </w:r>
    </w:p>
    <w:p w14:paraId="2A40B75A" w14:textId="314DB682" w:rsidR="00F27391" w:rsidRDefault="00F27391" w:rsidP="00F27391">
      <w:pPr>
        <w:pStyle w:val="ListParagraph"/>
        <w:numPr>
          <w:ilvl w:val="0"/>
          <w:numId w:val="8"/>
        </w:numPr>
      </w:pPr>
      <w:r>
        <w:t>a fixed level of income guaranteed within the contract which is sufficient to deliver the core service</w:t>
      </w:r>
    </w:p>
    <w:p w14:paraId="0D5F625C" w14:textId="35947F23" w:rsidR="00F27391" w:rsidRDefault="00F27391" w:rsidP="00F27391">
      <w:pPr>
        <w:pStyle w:val="ListParagraph"/>
        <w:numPr>
          <w:ilvl w:val="0"/>
          <w:numId w:val="8"/>
        </w:numPr>
      </w:pPr>
      <w:r>
        <w:t>A Local Incentive Scheme within which the provider is to be eligible for payment for performance against agreed thresholds. These to be paid quarterly, in-year and to comprise a small percentage of the agreed contract value (e.g. between 1-5%)</w:t>
      </w:r>
    </w:p>
    <w:p w14:paraId="04B2F89D" w14:textId="038E033F" w:rsidR="00A407F0" w:rsidRDefault="00F27391" w:rsidP="00C07314">
      <w:pPr>
        <w:pStyle w:val="ListParagraph"/>
        <w:keepNext/>
        <w:numPr>
          <w:ilvl w:val="0"/>
          <w:numId w:val="8"/>
        </w:numPr>
      </w:pPr>
      <w:r>
        <w:t>Should Local Incentive Scheme performance targets be met, the provider to be eligible for ‘gainsharing’ payments.  These to be calculated as notional savings delivered against a forecast spend. This payment to be made retrospectively, once Year End data has been validated.</w:t>
      </w:r>
    </w:p>
    <w:p w14:paraId="76C14ABC" w14:textId="77777777" w:rsidR="00600268" w:rsidRDefault="00600268">
      <w:r>
        <w:t>In order to do this, the CCG needs to be sufficiently confident in its prediction of what the likely spend on acute services for this population would be over the next ten y</w:t>
      </w:r>
      <w:r w:rsidR="00A73100">
        <w:t>ears</w:t>
      </w:r>
      <w:r w:rsidR="00860559">
        <w:t xml:space="preserve"> (or for each forthcoming year over a ten year period)</w:t>
      </w:r>
      <w:r w:rsidR="00A73100">
        <w:t xml:space="preserve"> in the absence of any savings realised from an improved model of care</w:t>
      </w:r>
      <w:r>
        <w:t>.  This requires a sufficiently reliable forecast of:</w:t>
      </w:r>
    </w:p>
    <w:p w14:paraId="705CF3E6" w14:textId="1D0AC24F" w:rsidR="00600268" w:rsidRDefault="00600268" w:rsidP="00600268">
      <w:pPr>
        <w:pStyle w:val="ListParagraph"/>
        <w:numPr>
          <w:ilvl w:val="0"/>
          <w:numId w:val="1"/>
        </w:numPr>
      </w:pPr>
      <w:r>
        <w:t xml:space="preserve">Total population: i.e. how many people are likely to be registered with the HealthE1 practice OR be registered at ANY primary care practice in Tower Hamlets and meet </w:t>
      </w:r>
      <w:r w:rsidR="00F27391">
        <w:t>an agreed</w:t>
      </w:r>
      <w:r>
        <w:t xml:space="preserve"> definition of ‘homeless’.</w:t>
      </w:r>
    </w:p>
    <w:p w14:paraId="3905A415" w14:textId="77777777" w:rsidR="00600268" w:rsidRDefault="00600268" w:rsidP="00860559">
      <w:pPr>
        <w:pStyle w:val="ListParagraph"/>
        <w:numPr>
          <w:ilvl w:val="0"/>
          <w:numId w:val="1"/>
        </w:numPr>
      </w:pPr>
      <w:r>
        <w:t>What is the average and/or total spend on this population in acute settings likely to be in the next 10 years</w:t>
      </w:r>
      <w:r w:rsidR="00860559">
        <w:t>, or for each forthcoming year over a ten-year period.</w:t>
      </w:r>
    </w:p>
    <w:p w14:paraId="28749844" w14:textId="77777777" w:rsidR="00600268" w:rsidRPr="007E246F" w:rsidRDefault="00600268" w:rsidP="00600268">
      <w:pPr>
        <w:rPr>
          <w:b/>
          <w:bCs/>
        </w:rPr>
      </w:pPr>
      <w:r w:rsidRPr="007E246F">
        <w:rPr>
          <w:b/>
          <w:bCs/>
        </w:rPr>
        <w:t>A: Population</w:t>
      </w:r>
    </w:p>
    <w:p w14:paraId="1C022BFE" w14:textId="79E62A8B" w:rsidR="004C0BC8" w:rsidRDefault="00394D66" w:rsidP="00A73100">
      <w:r>
        <w:t>Crisis</w:t>
      </w:r>
      <w:r w:rsidR="00BE3C6E">
        <w:t>, a homeless charity,</w:t>
      </w:r>
      <w:r>
        <w:t xml:space="preserve"> forecasts that with no change in government policy, Greater London is likely to see an increase in ‘core’ homelessness (i.e. rough sleeping, sofa surfing, hostel accommodation </w:t>
      </w:r>
      <w:r w:rsidR="00860559">
        <w:t>etc.</w:t>
      </w:r>
      <w:r>
        <w:t>) in future years</w:t>
      </w:r>
      <w:r w:rsidR="00126571">
        <w:rPr>
          <w:rStyle w:val="FootnoteReference"/>
        </w:rPr>
        <w:footnoteReference w:id="1"/>
      </w:r>
      <w:r>
        <w:t>. Their definition of ‘homeless’ doesn’t directly align to definitions used in Tower Hamlets JSNA</w:t>
      </w:r>
      <w:r w:rsidR="00860559">
        <w:rPr>
          <w:rStyle w:val="FootnoteReference"/>
        </w:rPr>
        <w:footnoteReference w:id="2"/>
      </w:r>
      <w:r>
        <w:t xml:space="preserve">, but if we assume an increase in the HealthE1 practice list similar to the likely forecast increase in homelessness across London, then the practice list size could increase by </w:t>
      </w:r>
      <w:r w:rsidR="004C0BC8">
        <w:t xml:space="preserve">approximately 40% over the next ten years. Policies which could impact on this rate of increase include housing policy, policies to alleviate poverty, and policies to improve social care services to reduce the number of people who are at risk of homelessness.  </w:t>
      </w:r>
      <w:r w:rsidR="00A73100">
        <w:t xml:space="preserve">The most conservative estimates of a likely population increase would see the list size increase from 1264 in 2016 to an estimated </w:t>
      </w:r>
      <w:r w:rsidR="00F27391">
        <w:t>1336 in</w:t>
      </w:r>
      <w:r w:rsidR="00A73100">
        <w:t xml:space="preserve"> 2026, an increase of only </w:t>
      </w:r>
      <w:r w:rsidR="00EA41C9">
        <w:t xml:space="preserve">6%. </w:t>
      </w:r>
      <w:r w:rsidR="004C0BC8">
        <w:t>A crude adaptation of the Crisis forecast to the HealthE1 list size is detailed below:</w:t>
      </w:r>
    </w:p>
    <w:p w14:paraId="1A5E6719" w14:textId="77777777" w:rsidR="00A407F0" w:rsidRDefault="00A407F0" w:rsidP="00A407F0">
      <w:pPr>
        <w:pStyle w:val="Caption"/>
        <w:keepNext/>
      </w:pPr>
      <w:r>
        <w:lastRenderedPageBreak/>
        <w:t xml:space="preserve">Table </w:t>
      </w:r>
      <w:fldSimple w:instr=" SEQ Table \* ARABIC ">
        <w:r w:rsidR="006C1F3B">
          <w:rPr>
            <w:noProof/>
          </w:rPr>
          <w:t>3</w:t>
        </w:r>
      </w:fldSimple>
      <w:r>
        <w:t xml:space="preserve">: </w:t>
      </w:r>
      <w:r w:rsidRPr="00B512FE">
        <w:t>Crude modelling of various scenarios impacting on E1 practice list size</w:t>
      </w:r>
    </w:p>
    <w:tbl>
      <w:tblPr>
        <w:tblStyle w:val="TableGrid"/>
        <w:tblW w:w="0" w:type="auto"/>
        <w:tblLook w:val="04A0" w:firstRow="1" w:lastRow="0" w:firstColumn="1" w:lastColumn="0" w:noHBand="0" w:noVBand="1"/>
      </w:tblPr>
      <w:tblGrid>
        <w:gridCol w:w="1587"/>
        <w:gridCol w:w="1117"/>
        <w:gridCol w:w="1117"/>
        <w:gridCol w:w="1117"/>
        <w:gridCol w:w="1117"/>
        <w:gridCol w:w="935"/>
        <w:gridCol w:w="1196"/>
        <w:gridCol w:w="1117"/>
        <w:gridCol w:w="1117"/>
        <w:gridCol w:w="805"/>
        <w:gridCol w:w="1196"/>
        <w:gridCol w:w="805"/>
      </w:tblGrid>
      <w:tr w:rsidR="00126571" w:rsidRPr="00126571" w14:paraId="03AB0A42" w14:textId="77777777" w:rsidTr="00126571">
        <w:trPr>
          <w:trHeight w:val="300"/>
        </w:trPr>
        <w:tc>
          <w:tcPr>
            <w:tcW w:w="1587" w:type="dxa"/>
            <w:noWrap/>
            <w:hideMark/>
          </w:tcPr>
          <w:p w14:paraId="32A5E9EC" w14:textId="77777777" w:rsidR="00126571" w:rsidRPr="00126571" w:rsidRDefault="00126571">
            <w:pPr>
              <w:rPr>
                <w:sz w:val="16"/>
                <w:szCs w:val="16"/>
              </w:rPr>
            </w:pPr>
            <w:r w:rsidRPr="00126571">
              <w:rPr>
                <w:sz w:val="16"/>
                <w:szCs w:val="16"/>
              </w:rPr>
              <w:t>E1 practice</w:t>
            </w:r>
          </w:p>
        </w:tc>
        <w:tc>
          <w:tcPr>
            <w:tcW w:w="1117" w:type="dxa"/>
            <w:noWrap/>
            <w:hideMark/>
          </w:tcPr>
          <w:p w14:paraId="220BD349" w14:textId="77777777" w:rsidR="00126571" w:rsidRPr="00126571" w:rsidRDefault="00126571" w:rsidP="004C0BC8">
            <w:pPr>
              <w:rPr>
                <w:i/>
                <w:iCs/>
                <w:sz w:val="16"/>
                <w:szCs w:val="16"/>
              </w:rPr>
            </w:pPr>
            <w:r w:rsidRPr="00126571">
              <w:rPr>
                <w:i/>
                <w:iCs/>
                <w:sz w:val="16"/>
                <w:szCs w:val="16"/>
              </w:rPr>
              <w:t>2016</w:t>
            </w:r>
          </w:p>
        </w:tc>
        <w:tc>
          <w:tcPr>
            <w:tcW w:w="1117" w:type="dxa"/>
            <w:noWrap/>
            <w:hideMark/>
          </w:tcPr>
          <w:p w14:paraId="3AB5551C" w14:textId="77777777" w:rsidR="00126571" w:rsidRPr="00126571" w:rsidRDefault="00126571" w:rsidP="004C0BC8">
            <w:pPr>
              <w:rPr>
                <w:i/>
                <w:iCs/>
                <w:sz w:val="16"/>
                <w:szCs w:val="16"/>
              </w:rPr>
            </w:pPr>
            <w:r w:rsidRPr="00126571">
              <w:rPr>
                <w:i/>
                <w:iCs/>
                <w:sz w:val="16"/>
                <w:szCs w:val="16"/>
              </w:rPr>
              <w:t>2017</w:t>
            </w:r>
          </w:p>
        </w:tc>
        <w:tc>
          <w:tcPr>
            <w:tcW w:w="1117" w:type="dxa"/>
            <w:noWrap/>
            <w:hideMark/>
          </w:tcPr>
          <w:p w14:paraId="598EF8D9" w14:textId="77777777" w:rsidR="00126571" w:rsidRPr="00126571" w:rsidRDefault="00126571" w:rsidP="004C0BC8">
            <w:pPr>
              <w:rPr>
                <w:i/>
                <w:iCs/>
                <w:sz w:val="16"/>
                <w:szCs w:val="16"/>
              </w:rPr>
            </w:pPr>
            <w:r w:rsidRPr="00126571">
              <w:rPr>
                <w:i/>
                <w:iCs/>
                <w:sz w:val="16"/>
                <w:szCs w:val="16"/>
              </w:rPr>
              <w:t>2018</w:t>
            </w:r>
          </w:p>
        </w:tc>
        <w:tc>
          <w:tcPr>
            <w:tcW w:w="1117" w:type="dxa"/>
            <w:noWrap/>
            <w:hideMark/>
          </w:tcPr>
          <w:p w14:paraId="5CED8954" w14:textId="77777777" w:rsidR="00126571" w:rsidRPr="00126571" w:rsidRDefault="00126571" w:rsidP="004C0BC8">
            <w:pPr>
              <w:rPr>
                <w:i/>
                <w:iCs/>
                <w:sz w:val="16"/>
                <w:szCs w:val="16"/>
              </w:rPr>
            </w:pPr>
            <w:r w:rsidRPr="00126571">
              <w:rPr>
                <w:i/>
                <w:iCs/>
                <w:sz w:val="16"/>
                <w:szCs w:val="16"/>
              </w:rPr>
              <w:t>2019</w:t>
            </w:r>
          </w:p>
        </w:tc>
        <w:tc>
          <w:tcPr>
            <w:tcW w:w="935" w:type="dxa"/>
            <w:noWrap/>
            <w:hideMark/>
          </w:tcPr>
          <w:p w14:paraId="1FBA35F5" w14:textId="77777777" w:rsidR="00126571" w:rsidRPr="00126571" w:rsidRDefault="00126571" w:rsidP="004C0BC8">
            <w:pPr>
              <w:rPr>
                <w:i/>
                <w:iCs/>
                <w:sz w:val="16"/>
                <w:szCs w:val="16"/>
              </w:rPr>
            </w:pPr>
            <w:r w:rsidRPr="00126571">
              <w:rPr>
                <w:i/>
                <w:iCs/>
                <w:sz w:val="16"/>
                <w:szCs w:val="16"/>
              </w:rPr>
              <w:t>2020</w:t>
            </w:r>
          </w:p>
        </w:tc>
        <w:tc>
          <w:tcPr>
            <w:tcW w:w="1196" w:type="dxa"/>
            <w:noWrap/>
            <w:hideMark/>
          </w:tcPr>
          <w:p w14:paraId="45B4B4B2" w14:textId="77777777" w:rsidR="00126571" w:rsidRPr="00126571" w:rsidRDefault="00126571" w:rsidP="004C0BC8">
            <w:pPr>
              <w:rPr>
                <w:i/>
                <w:iCs/>
                <w:sz w:val="16"/>
                <w:szCs w:val="16"/>
              </w:rPr>
            </w:pPr>
            <w:r w:rsidRPr="00126571">
              <w:rPr>
                <w:i/>
                <w:iCs/>
                <w:sz w:val="16"/>
                <w:szCs w:val="16"/>
              </w:rPr>
              <w:t>2021</w:t>
            </w:r>
          </w:p>
        </w:tc>
        <w:tc>
          <w:tcPr>
            <w:tcW w:w="1117" w:type="dxa"/>
            <w:noWrap/>
            <w:hideMark/>
          </w:tcPr>
          <w:p w14:paraId="4084EF73" w14:textId="77777777" w:rsidR="00126571" w:rsidRPr="00126571" w:rsidRDefault="00126571" w:rsidP="004C0BC8">
            <w:pPr>
              <w:rPr>
                <w:i/>
                <w:iCs/>
                <w:sz w:val="16"/>
                <w:szCs w:val="16"/>
              </w:rPr>
            </w:pPr>
            <w:r w:rsidRPr="00126571">
              <w:rPr>
                <w:i/>
                <w:iCs/>
                <w:sz w:val="16"/>
                <w:szCs w:val="16"/>
              </w:rPr>
              <w:t>2022</w:t>
            </w:r>
          </w:p>
        </w:tc>
        <w:tc>
          <w:tcPr>
            <w:tcW w:w="1117" w:type="dxa"/>
            <w:noWrap/>
            <w:hideMark/>
          </w:tcPr>
          <w:p w14:paraId="46E2E000" w14:textId="77777777" w:rsidR="00126571" w:rsidRPr="00126571" w:rsidRDefault="00126571" w:rsidP="004C0BC8">
            <w:pPr>
              <w:rPr>
                <w:i/>
                <w:iCs/>
                <w:sz w:val="16"/>
                <w:szCs w:val="16"/>
              </w:rPr>
            </w:pPr>
            <w:r w:rsidRPr="00126571">
              <w:rPr>
                <w:i/>
                <w:iCs/>
                <w:sz w:val="16"/>
                <w:szCs w:val="16"/>
              </w:rPr>
              <w:t>2023</w:t>
            </w:r>
          </w:p>
        </w:tc>
        <w:tc>
          <w:tcPr>
            <w:tcW w:w="805" w:type="dxa"/>
            <w:noWrap/>
            <w:hideMark/>
          </w:tcPr>
          <w:p w14:paraId="08B835F2" w14:textId="77777777" w:rsidR="00126571" w:rsidRPr="00126571" w:rsidRDefault="00126571" w:rsidP="004C0BC8">
            <w:pPr>
              <w:rPr>
                <w:i/>
                <w:iCs/>
                <w:sz w:val="16"/>
                <w:szCs w:val="16"/>
              </w:rPr>
            </w:pPr>
            <w:r w:rsidRPr="00126571">
              <w:rPr>
                <w:i/>
                <w:iCs/>
                <w:sz w:val="16"/>
                <w:szCs w:val="16"/>
              </w:rPr>
              <w:t>2024</w:t>
            </w:r>
          </w:p>
        </w:tc>
        <w:tc>
          <w:tcPr>
            <w:tcW w:w="1196" w:type="dxa"/>
            <w:noWrap/>
            <w:hideMark/>
          </w:tcPr>
          <w:p w14:paraId="1DFA4581" w14:textId="77777777" w:rsidR="00126571" w:rsidRPr="00126571" w:rsidRDefault="00126571" w:rsidP="004C0BC8">
            <w:pPr>
              <w:rPr>
                <w:i/>
                <w:iCs/>
                <w:sz w:val="16"/>
                <w:szCs w:val="16"/>
              </w:rPr>
            </w:pPr>
            <w:r w:rsidRPr="00126571">
              <w:rPr>
                <w:i/>
                <w:iCs/>
                <w:sz w:val="16"/>
                <w:szCs w:val="16"/>
              </w:rPr>
              <w:t>2025</w:t>
            </w:r>
          </w:p>
        </w:tc>
        <w:tc>
          <w:tcPr>
            <w:tcW w:w="805" w:type="dxa"/>
            <w:noWrap/>
            <w:hideMark/>
          </w:tcPr>
          <w:p w14:paraId="25492F5F" w14:textId="77777777" w:rsidR="00126571" w:rsidRPr="00126571" w:rsidRDefault="00126571" w:rsidP="004C0BC8">
            <w:pPr>
              <w:rPr>
                <w:i/>
                <w:iCs/>
                <w:sz w:val="16"/>
                <w:szCs w:val="16"/>
              </w:rPr>
            </w:pPr>
            <w:r w:rsidRPr="00126571">
              <w:rPr>
                <w:i/>
                <w:iCs/>
                <w:sz w:val="16"/>
                <w:szCs w:val="16"/>
              </w:rPr>
              <w:t>2026</w:t>
            </w:r>
          </w:p>
        </w:tc>
      </w:tr>
      <w:tr w:rsidR="00126571" w:rsidRPr="00126571" w14:paraId="5588BF32" w14:textId="77777777" w:rsidTr="00126571">
        <w:trPr>
          <w:trHeight w:val="300"/>
        </w:trPr>
        <w:tc>
          <w:tcPr>
            <w:tcW w:w="1587" w:type="dxa"/>
            <w:noWrap/>
            <w:hideMark/>
          </w:tcPr>
          <w:p w14:paraId="53B54909" w14:textId="77777777" w:rsidR="00126571" w:rsidRPr="00126571" w:rsidRDefault="00126571">
            <w:pPr>
              <w:rPr>
                <w:sz w:val="16"/>
                <w:szCs w:val="16"/>
              </w:rPr>
            </w:pPr>
            <w:r w:rsidRPr="00126571">
              <w:rPr>
                <w:sz w:val="16"/>
                <w:szCs w:val="16"/>
              </w:rPr>
              <w:t>Static list size</w:t>
            </w:r>
          </w:p>
        </w:tc>
        <w:tc>
          <w:tcPr>
            <w:tcW w:w="1117" w:type="dxa"/>
            <w:noWrap/>
            <w:hideMark/>
          </w:tcPr>
          <w:p w14:paraId="6CBFCDE9"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154B5636"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637251F"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C97BF07" w14:textId="77777777" w:rsidR="00126571" w:rsidRPr="00126571" w:rsidRDefault="00126571" w:rsidP="007E246F">
            <w:pPr>
              <w:jc w:val="right"/>
              <w:rPr>
                <w:sz w:val="16"/>
                <w:szCs w:val="16"/>
              </w:rPr>
            </w:pPr>
            <w:r w:rsidRPr="00126571">
              <w:rPr>
                <w:sz w:val="16"/>
                <w:szCs w:val="16"/>
              </w:rPr>
              <w:t>1264</w:t>
            </w:r>
          </w:p>
        </w:tc>
        <w:tc>
          <w:tcPr>
            <w:tcW w:w="935" w:type="dxa"/>
            <w:noWrap/>
            <w:hideMark/>
          </w:tcPr>
          <w:p w14:paraId="34881BD4" w14:textId="77777777" w:rsidR="00126571" w:rsidRPr="00126571" w:rsidRDefault="00126571" w:rsidP="007E246F">
            <w:pPr>
              <w:jc w:val="right"/>
              <w:rPr>
                <w:sz w:val="16"/>
                <w:szCs w:val="16"/>
              </w:rPr>
            </w:pPr>
            <w:r w:rsidRPr="00126571">
              <w:rPr>
                <w:sz w:val="16"/>
                <w:szCs w:val="16"/>
              </w:rPr>
              <w:t>1264</w:t>
            </w:r>
          </w:p>
        </w:tc>
        <w:tc>
          <w:tcPr>
            <w:tcW w:w="1196" w:type="dxa"/>
            <w:noWrap/>
            <w:hideMark/>
          </w:tcPr>
          <w:p w14:paraId="64A054E7"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75E6074B"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14B2BF3C" w14:textId="77777777" w:rsidR="00126571" w:rsidRPr="00126571" w:rsidRDefault="00126571" w:rsidP="007E246F">
            <w:pPr>
              <w:jc w:val="right"/>
              <w:rPr>
                <w:sz w:val="16"/>
                <w:szCs w:val="16"/>
              </w:rPr>
            </w:pPr>
            <w:r w:rsidRPr="00126571">
              <w:rPr>
                <w:sz w:val="16"/>
                <w:szCs w:val="16"/>
              </w:rPr>
              <w:t>1264</w:t>
            </w:r>
          </w:p>
        </w:tc>
        <w:tc>
          <w:tcPr>
            <w:tcW w:w="805" w:type="dxa"/>
            <w:noWrap/>
            <w:hideMark/>
          </w:tcPr>
          <w:p w14:paraId="285F255C" w14:textId="77777777" w:rsidR="00126571" w:rsidRPr="00126571" w:rsidRDefault="00126571" w:rsidP="007E246F">
            <w:pPr>
              <w:jc w:val="right"/>
              <w:rPr>
                <w:sz w:val="16"/>
                <w:szCs w:val="16"/>
              </w:rPr>
            </w:pPr>
            <w:r w:rsidRPr="00126571">
              <w:rPr>
                <w:sz w:val="16"/>
                <w:szCs w:val="16"/>
              </w:rPr>
              <w:t>1264</w:t>
            </w:r>
          </w:p>
        </w:tc>
        <w:tc>
          <w:tcPr>
            <w:tcW w:w="1196" w:type="dxa"/>
            <w:noWrap/>
            <w:hideMark/>
          </w:tcPr>
          <w:p w14:paraId="6528F59D" w14:textId="77777777" w:rsidR="00126571" w:rsidRPr="00126571" w:rsidRDefault="00126571" w:rsidP="007E246F">
            <w:pPr>
              <w:jc w:val="right"/>
              <w:rPr>
                <w:sz w:val="16"/>
                <w:szCs w:val="16"/>
              </w:rPr>
            </w:pPr>
            <w:r w:rsidRPr="00126571">
              <w:rPr>
                <w:sz w:val="16"/>
                <w:szCs w:val="16"/>
              </w:rPr>
              <w:t>1264</w:t>
            </w:r>
          </w:p>
        </w:tc>
        <w:tc>
          <w:tcPr>
            <w:tcW w:w="805" w:type="dxa"/>
            <w:noWrap/>
            <w:hideMark/>
          </w:tcPr>
          <w:p w14:paraId="6F6374E7" w14:textId="77777777" w:rsidR="00126571" w:rsidRPr="00126571" w:rsidRDefault="00126571" w:rsidP="007E246F">
            <w:pPr>
              <w:jc w:val="right"/>
              <w:rPr>
                <w:sz w:val="16"/>
                <w:szCs w:val="16"/>
              </w:rPr>
            </w:pPr>
            <w:r w:rsidRPr="00126571">
              <w:rPr>
                <w:sz w:val="16"/>
                <w:szCs w:val="16"/>
              </w:rPr>
              <w:t>1264</w:t>
            </w:r>
          </w:p>
        </w:tc>
      </w:tr>
      <w:tr w:rsidR="00126571" w:rsidRPr="00126571" w14:paraId="451D8275" w14:textId="77777777" w:rsidTr="00126571">
        <w:trPr>
          <w:trHeight w:val="300"/>
        </w:trPr>
        <w:tc>
          <w:tcPr>
            <w:tcW w:w="1587" w:type="dxa"/>
            <w:noWrap/>
          </w:tcPr>
          <w:p w14:paraId="7A1BD5F9" w14:textId="77777777" w:rsidR="00126571" w:rsidRPr="00126571" w:rsidRDefault="00126571">
            <w:pPr>
              <w:rPr>
                <w:sz w:val="16"/>
                <w:szCs w:val="16"/>
              </w:rPr>
            </w:pPr>
            <w:r w:rsidRPr="00126571">
              <w:rPr>
                <w:sz w:val="16"/>
                <w:szCs w:val="16"/>
              </w:rPr>
              <w:t>Crisis forecast</w:t>
            </w:r>
          </w:p>
        </w:tc>
        <w:tc>
          <w:tcPr>
            <w:tcW w:w="1117" w:type="dxa"/>
            <w:noWrap/>
            <w:hideMark/>
          </w:tcPr>
          <w:p w14:paraId="18ECB87B"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4C6E0672" w14:textId="77777777" w:rsidR="00126571" w:rsidRPr="00126571" w:rsidRDefault="00126571" w:rsidP="007E246F">
            <w:pPr>
              <w:jc w:val="right"/>
              <w:rPr>
                <w:sz w:val="16"/>
                <w:szCs w:val="16"/>
              </w:rPr>
            </w:pPr>
            <w:r w:rsidRPr="00126571">
              <w:rPr>
                <w:sz w:val="16"/>
                <w:szCs w:val="16"/>
              </w:rPr>
              <w:t>1320</w:t>
            </w:r>
          </w:p>
        </w:tc>
        <w:tc>
          <w:tcPr>
            <w:tcW w:w="1117" w:type="dxa"/>
            <w:noWrap/>
            <w:hideMark/>
          </w:tcPr>
          <w:p w14:paraId="33FA335C" w14:textId="77777777" w:rsidR="00126571" w:rsidRPr="00126571" w:rsidRDefault="00126571" w:rsidP="007E246F">
            <w:pPr>
              <w:jc w:val="right"/>
              <w:rPr>
                <w:sz w:val="16"/>
                <w:szCs w:val="16"/>
              </w:rPr>
            </w:pPr>
            <w:r w:rsidRPr="00126571">
              <w:rPr>
                <w:sz w:val="16"/>
                <w:szCs w:val="16"/>
              </w:rPr>
              <w:t>1376</w:t>
            </w:r>
          </w:p>
        </w:tc>
        <w:tc>
          <w:tcPr>
            <w:tcW w:w="1117" w:type="dxa"/>
            <w:noWrap/>
            <w:hideMark/>
          </w:tcPr>
          <w:p w14:paraId="20911223" w14:textId="77777777" w:rsidR="00126571" w:rsidRPr="00126571" w:rsidRDefault="00126571" w:rsidP="007E246F">
            <w:pPr>
              <w:jc w:val="right"/>
              <w:rPr>
                <w:sz w:val="16"/>
                <w:szCs w:val="16"/>
              </w:rPr>
            </w:pPr>
            <w:r w:rsidRPr="00126571">
              <w:rPr>
                <w:sz w:val="16"/>
                <w:szCs w:val="16"/>
              </w:rPr>
              <w:t>1432</w:t>
            </w:r>
          </w:p>
        </w:tc>
        <w:tc>
          <w:tcPr>
            <w:tcW w:w="935" w:type="dxa"/>
            <w:noWrap/>
            <w:hideMark/>
          </w:tcPr>
          <w:p w14:paraId="787187A7" w14:textId="77777777" w:rsidR="00126571" w:rsidRPr="00126571" w:rsidRDefault="00126571" w:rsidP="007E246F">
            <w:pPr>
              <w:jc w:val="right"/>
              <w:rPr>
                <w:sz w:val="16"/>
                <w:szCs w:val="16"/>
              </w:rPr>
            </w:pPr>
            <w:r w:rsidRPr="00126571">
              <w:rPr>
                <w:sz w:val="16"/>
                <w:szCs w:val="16"/>
              </w:rPr>
              <w:t>1488</w:t>
            </w:r>
          </w:p>
        </w:tc>
        <w:tc>
          <w:tcPr>
            <w:tcW w:w="1196" w:type="dxa"/>
            <w:noWrap/>
            <w:hideMark/>
          </w:tcPr>
          <w:p w14:paraId="366E01B0" w14:textId="77777777" w:rsidR="00126571" w:rsidRPr="00126571" w:rsidRDefault="00126571" w:rsidP="007E246F">
            <w:pPr>
              <w:jc w:val="right"/>
              <w:rPr>
                <w:sz w:val="16"/>
                <w:szCs w:val="16"/>
              </w:rPr>
            </w:pPr>
            <w:r w:rsidRPr="00126571">
              <w:rPr>
                <w:sz w:val="16"/>
                <w:szCs w:val="16"/>
              </w:rPr>
              <w:t>1545</w:t>
            </w:r>
          </w:p>
        </w:tc>
        <w:tc>
          <w:tcPr>
            <w:tcW w:w="1117" w:type="dxa"/>
            <w:noWrap/>
            <w:hideMark/>
          </w:tcPr>
          <w:p w14:paraId="354385B2" w14:textId="77777777" w:rsidR="00126571" w:rsidRPr="00126571" w:rsidRDefault="00126571" w:rsidP="007E246F">
            <w:pPr>
              <w:jc w:val="right"/>
              <w:rPr>
                <w:sz w:val="16"/>
                <w:szCs w:val="16"/>
              </w:rPr>
            </w:pPr>
            <w:r w:rsidRPr="00126571">
              <w:rPr>
                <w:sz w:val="16"/>
                <w:szCs w:val="16"/>
              </w:rPr>
              <w:t>1601</w:t>
            </w:r>
          </w:p>
        </w:tc>
        <w:tc>
          <w:tcPr>
            <w:tcW w:w="1117" w:type="dxa"/>
            <w:noWrap/>
            <w:hideMark/>
          </w:tcPr>
          <w:p w14:paraId="7A6CBF73" w14:textId="77777777" w:rsidR="00126571" w:rsidRPr="00126571" w:rsidRDefault="00126571" w:rsidP="007E246F">
            <w:pPr>
              <w:jc w:val="right"/>
              <w:rPr>
                <w:sz w:val="16"/>
                <w:szCs w:val="16"/>
              </w:rPr>
            </w:pPr>
            <w:r w:rsidRPr="00126571">
              <w:rPr>
                <w:sz w:val="16"/>
                <w:szCs w:val="16"/>
              </w:rPr>
              <w:t>1657</w:t>
            </w:r>
          </w:p>
        </w:tc>
        <w:tc>
          <w:tcPr>
            <w:tcW w:w="805" w:type="dxa"/>
            <w:noWrap/>
            <w:hideMark/>
          </w:tcPr>
          <w:p w14:paraId="38F98B0D" w14:textId="77777777" w:rsidR="00126571" w:rsidRPr="00126571" w:rsidRDefault="00126571" w:rsidP="007E246F">
            <w:pPr>
              <w:jc w:val="right"/>
              <w:rPr>
                <w:sz w:val="16"/>
                <w:szCs w:val="16"/>
              </w:rPr>
            </w:pPr>
            <w:r w:rsidRPr="00126571">
              <w:rPr>
                <w:sz w:val="16"/>
                <w:szCs w:val="16"/>
              </w:rPr>
              <w:t>1713</w:t>
            </w:r>
          </w:p>
        </w:tc>
        <w:tc>
          <w:tcPr>
            <w:tcW w:w="1196" w:type="dxa"/>
            <w:noWrap/>
            <w:hideMark/>
          </w:tcPr>
          <w:p w14:paraId="58583754" w14:textId="77777777" w:rsidR="00126571" w:rsidRPr="00126571" w:rsidRDefault="00126571" w:rsidP="007E246F">
            <w:pPr>
              <w:jc w:val="right"/>
              <w:rPr>
                <w:sz w:val="16"/>
                <w:szCs w:val="16"/>
              </w:rPr>
            </w:pPr>
            <w:r w:rsidRPr="00126571">
              <w:rPr>
                <w:sz w:val="16"/>
                <w:szCs w:val="16"/>
              </w:rPr>
              <w:t>1769</w:t>
            </w:r>
          </w:p>
        </w:tc>
        <w:tc>
          <w:tcPr>
            <w:tcW w:w="805" w:type="dxa"/>
            <w:noWrap/>
            <w:hideMark/>
          </w:tcPr>
          <w:p w14:paraId="4B4F87E7" w14:textId="77777777" w:rsidR="00126571" w:rsidRPr="00126571" w:rsidRDefault="00126571" w:rsidP="007E246F">
            <w:pPr>
              <w:jc w:val="right"/>
              <w:rPr>
                <w:sz w:val="16"/>
                <w:szCs w:val="16"/>
              </w:rPr>
            </w:pPr>
            <w:r w:rsidRPr="00126571">
              <w:rPr>
                <w:sz w:val="16"/>
                <w:szCs w:val="16"/>
              </w:rPr>
              <w:t>1825</w:t>
            </w:r>
          </w:p>
        </w:tc>
      </w:tr>
      <w:tr w:rsidR="00126571" w:rsidRPr="00126571" w14:paraId="59447F4B" w14:textId="77777777" w:rsidTr="00126571">
        <w:trPr>
          <w:trHeight w:val="300"/>
        </w:trPr>
        <w:tc>
          <w:tcPr>
            <w:tcW w:w="1587" w:type="dxa"/>
            <w:noWrap/>
          </w:tcPr>
          <w:p w14:paraId="18229EAB" w14:textId="77777777" w:rsidR="00126571" w:rsidRPr="00126571" w:rsidRDefault="00126571">
            <w:pPr>
              <w:rPr>
                <w:sz w:val="16"/>
                <w:szCs w:val="16"/>
              </w:rPr>
            </w:pPr>
            <w:r w:rsidRPr="00126571">
              <w:rPr>
                <w:sz w:val="16"/>
                <w:szCs w:val="16"/>
              </w:rPr>
              <w:t>Static poverty</w:t>
            </w:r>
          </w:p>
        </w:tc>
        <w:tc>
          <w:tcPr>
            <w:tcW w:w="1117" w:type="dxa"/>
            <w:noWrap/>
            <w:hideMark/>
          </w:tcPr>
          <w:p w14:paraId="032DC9A3"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E9D1895" w14:textId="77777777" w:rsidR="00126571" w:rsidRPr="00126571" w:rsidRDefault="00126571" w:rsidP="007E246F">
            <w:pPr>
              <w:jc w:val="right"/>
              <w:rPr>
                <w:sz w:val="16"/>
                <w:szCs w:val="16"/>
              </w:rPr>
            </w:pPr>
            <w:r w:rsidRPr="00126571">
              <w:rPr>
                <w:sz w:val="16"/>
                <w:szCs w:val="16"/>
              </w:rPr>
              <w:t>1282</w:t>
            </w:r>
          </w:p>
        </w:tc>
        <w:tc>
          <w:tcPr>
            <w:tcW w:w="1117" w:type="dxa"/>
            <w:noWrap/>
            <w:hideMark/>
          </w:tcPr>
          <w:p w14:paraId="3BC4BF9C" w14:textId="77777777" w:rsidR="00126571" w:rsidRPr="00126571" w:rsidRDefault="00126571" w:rsidP="007E246F">
            <w:pPr>
              <w:jc w:val="right"/>
              <w:rPr>
                <w:sz w:val="16"/>
                <w:szCs w:val="16"/>
              </w:rPr>
            </w:pPr>
            <w:r w:rsidRPr="00126571">
              <w:rPr>
                <w:sz w:val="16"/>
                <w:szCs w:val="16"/>
              </w:rPr>
              <w:t>1300</w:t>
            </w:r>
          </w:p>
        </w:tc>
        <w:tc>
          <w:tcPr>
            <w:tcW w:w="1117" w:type="dxa"/>
            <w:noWrap/>
            <w:hideMark/>
          </w:tcPr>
          <w:p w14:paraId="05F785FD" w14:textId="77777777" w:rsidR="00126571" w:rsidRPr="00126571" w:rsidRDefault="00126571" w:rsidP="007E246F">
            <w:pPr>
              <w:jc w:val="right"/>
              <w:rPr>
                <w:sz w:val="16"/>
                <w:szCs w:val="16"/>
              </w:rPr>
            </w:pPr>
            <w:r w:rsidRPr="00126571">
              <w:rPr>
                <w:sz w:val="16"/>
                <w:szCs w:val="16"/>
              </w:rPr>
              <w:t>1318</w:t>
            </w:r>
          </w:p>
        </w:tc>
        <w:tc>
          <w:tcPr>
            <w:tcW w:w="935" w:type="dxa"/>
            <w:noWrap/>
            <w:hideMark/>
          </w:tcPr>
          <w:p w14:paraId="03DBE4E0" w14:textId="77777777" w:rsidR="00126571" w:rsidRPr="00126571" w:rsidRDefault="00126571" w:rsidP="007E246F">
            <w:pPr>
              <w:jc w:val="right"/>
              <w:rPr>
                <w:sz w:val="16"/>
                <w:szCs w:val="16"/>
              </w:rPr>
            </w:pPr>
            <w:r w:rsidRPr="00126571">
              <w:rPr>
                <w:sz w:val="16"/>
                <w:szCs w:val="16"/>
              </w:rPr>
              <w:t>1337</w:t>
            </w:r>
          </w:p>
        </w:tc>
        <w:tc>
          <w:tcPr>
            <w:tcW w:w="1196" w:type="dxa"/>
            <w:noWrap/>
            <w:hideMark/>
          </w:tcPr>
          <w:p w14:paraId="25E80E10" w14:textId="77777777" w:rsidR="00126571" w:rsidRPr="00126571" w:rsidRDefault="00126571" w:rsidP="007E246F">
            <w:pPr>
              <w:jc w:val="right"/>
              <w:rPr>
                <w:sz w:val="16"/>
                <w:szCs w:val="16"/>
              </w:rPr>
            </w:pPr>
            <w:r w:rsidRPr="00126571">
              <w:rPr>
                <w:sz w:val="16"/>
                <w:szCs w:val="16"/>
              </w:rPr>
              <w:t>1355</w:t>
            </w:r>
          </w:p>
        </w:tc>
        <w:tc>
          <w:tcPr>
            <w:tcW w:w="1117" w:type="dxa"/>
            <w:noWrap/>
            <w:hideMark/>
          </w:tcPr>
          <w:p w14:paraId="5270477D" w14:textId="77777777" w:rsidR="00126571" w:rsidRPr="00126571" w:rsidRDefault="00126571" w:rsidP="007E246F">
            <w:pPr>
              <w:jc w:val="right"/>
              <w:rPr>
                <w:sz w:val="16"/>
                <w:szCs w:val="16"/>
              </w:rPr>
            </w:pPr>
            <w:r w:rsidRPr="00126571">
              <w:rPr>
                <w:sz w:val="16"/>
                <w:szCs w:val="16"/>
              </w:rPr>
              <w:t>1373</w:t>
            </w:r>
          </w:p>
        </w:tc>
        <w:tc>
          <w:tcPr>
            <w:tcW w:w="1117" w:type="dxa"/>
            <w:noWrap/>
            <w:hideMark/>
          </w:tcPr>
          <w:p w14:paraId="387371C8" w14:textId="77777777" w:rsidR="00126571" w:rsidRPr="00126571" w:rsidRDefault="00126571" w:rsidP="007E246F">
            <w:pPr>
              <w:jc w:val="right"/>
              <w:rPr>
                <w:sz w:val="16"/>
                <w:szCs w:val="16"/>
              </w:rPr>
            </w:pPr>
            <w:r w:rsidRPr="00126571">
              <w:rPr>
                <w:sz w:val="16"/>
                <w:szCs w:val="16"/>
              </w:rPr>
              <w:t>1391</w:t>
            </w:r>
          </w:p>
        </w:tc>
        <w:tc>
          <w:tcPr>
            <w:tcW w:w="805" w:type="dxa"/>
            <w:noWrap/>
            <w:hideMark/>
          </w:tcPr>
          <w:p w14:paraId="3FE0EAA9" w14:textId="77777777" w:rsidR="00126571" w:rsidRPr="00126571" w:rsidRDefault="00126571" w:rsidP="007E246F">
            <w:pPr>
              <w:jc w:val="right"/>
              <w:rPr>
                <w:sz w:val="16"/>
                <w:szCs w:val="16"/>
              </w:rPr>
            </w:pPr>
            <w:r w:rsidRPr="00126571">
              <w:rPr>
                <w:sz w:val="16"/>
                <w:szCs w:val="16"/>
              </w:rPr>
              <w:t>1409</w:t>
            </w:r>
          </w:p>
        </w:tc>
        <w:tc>
          <w:tcPr>
            <w:tcW w:w="1196" w:type="dxa"/>
            <w:noWrap/>
            <w:hideMark/>
          </w:tcPr>
          <w:p w14:paraId="3297298A" w14:textId="77777777" w:rsidR="00126571" w:rsidRPr="00126571" w:rsidRDefault="00126571" w:rsidP="007E246F">
            <w:pPr>
              <w:jc w:val="right"/>
              <w:rPr>
                <w:sz w:val="16"/>
                <w:szCs w:val="16"/>
              </w:rPr>
            </w:pPr>
            <w:r w:rsidRPr="00126571">
              <w:rPr>
                <w:sz w:val="16"/>
                <w:szCs w:val="16"/>
              </w:rPr>
              <w:t>1427</w:t>
            </w:r>
          </w:p>
        </w:tc>
        <w:tc>
          <w:tcPr>
            <w:tcW w:w="805" w:type="dxa"/>
            <w:noWrap/>
            <w:hideMark/>
          </w:tcPr>
          <w:p w14:paraId="6C216C4C" w14:textId="77777777" w:rsidR="00126571" w:rsidRPr="00126571" w:rsidRDefault="00126571" w:rsidP="007E246F">
            <w:pPr>
              <w:jc w:val="right"/>
              <w:rPr>
                <w:sz w:val="16"/>
                <w:szCs w:val="16"/>
              </w:rPr>
            </w:pPr>
            <w:r w:rsidRPr="00126571">
              <w:rPr>
                <w:sz w:val="16"/>
                <w:szCs w:val="16"/>
              </w:rPr>
              <w:t>1445</w:t>
            </w:r>
          </w:p>
        </w:tc>
      </w:tr>
      <w:tr w:rsidR="00126571" w:rsidRPr="00126571" w14:paraId="23AA499C" w14:textId="77777777" w:rsidTr="00126571">
        <w:trPr>
          <w:trHeight w:val="300"/>
        </w:trPr>
        <w:tc>
          <w:tcPr>
            <w:tcW w:w="1587" w:type="dxa"/>
            <w:noWrap/>
          </w:tcPr>
          <w:p w14:paraId="33D43870" w14:textId="77777777" w:rsidR="00126571" w:rsidRPr="00126571" w:rsidRDefault="00126571">
            <w:pPr>
              <w:rPr>
                <w:sz w:val="16"/>
                <w:szCs w:val="16"/>
              </w:rPr>
            </w:pPr>
            <w:r w:rsidRPr="00126571">
              <w:rPr>
                <w:sz w:val="16"/>
                <w:szCs w:val="16"/>
              </w:rPr>
              <w:t>60% increase in housing supply</w:t>
            </w:r>
          </w:p>
        </w:tc>
        <w:tc>
          <w:tcPr>
            <w:tcW w:w="1117" w:type="dxa"/>
            <w:noWrap/>
            <w:hideMark/>
          </w:tcPr>
          <w:p w14:paraId="6F85F282"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00B54C8F" w14:textId="77777777" w:rsidR="00126571" w:rsidRPr="00126571" w:rsidRDefault="00126571" w:rsidP="007E246F">
            <w:pPr>
              <w:jc w:val="right"/>
              <w:rPr>
                <w:sz w:val="16"/>
                <w:szCs w:val="16"/>
              </w:rPr>
            </w:pPr>
            <w:r w:rsidRPr="00126571">
              <w:rPr>
                <w:sz w:val="16"/>
                <w:szCs w:val="16"/>
              </w:rPr>
              <w:t>1304</w:t>
            </w:r>
          </w:p>
        </w:tc>
        <w:tc>
          <w:tcPr>
            <w:tcW w:w="1117" w:type="dxa"/>
            <w:noWrap/>
            <w:hideMark/>
          </w:tcPr>
          <w:p w14:paraId="4646A9A5" w14:textId="77777777" w:rsidR="00126571" w:rsidRPr="00126571" w:rsidRDefault="00126571" w:rsidP="007E246F">
            <w:pPr>
              <w:jc w:val="right"/>
              <w:rPr>
                <w:sz w:val="16"/>
                <w:szCs w:val="16"/>
              </w:rPr>
            </w:pPr>
            <w:r w:rsidRPr="00126571">
              <w:rPr>
                <w:sz w:val="16"/>
                <w:szCs w:val="16"/>
              </w:rPr>
              <w:t>1343</w:t>
            </w:r>
          </w:p>
        </w:tc>
        <w:tc>
          <w:tcPr>
            <w:tcW w:w="1117" w:type="dxa"/>
            <w:noWrap/>
            <w:hideMark/>
          </w:tcPr>
          <w:p w14:paraId="1FE6F26A" w14:textId="77777777" w:rsidR="00126571" w:rsidRPr="00126571" w:rsidRDefault="00126571" w:rsidP="007E246F">
            <w:pPr>
              <w:jc w:val="right"/>
              <w:rPr>
                <w:sz w:val="16"/>
                <w:szCs w:val="16"/>
              </w:rPr>
            </w:pPr>
            <w:r w:rsidRPr="00126571">
              <w:rPr>
                <w:sz w:val="16"/>
                <w:szCs w:val="16"/>
              </w:rPr>
              <w:t>1383</w:t>
            </w:r>
          </w:p>
        </w:tc>
        <w:tc>
          <w:tcPr>
            <w:tcW w:w="935" w:type="dxa"/>
            <w:noWrap/>
            <w:hideMark/>
          </w:tcPr>
          <w:p w14:paraId="79EE98C8" w14:textId="77777777" w:rsidR="00126571" w:rsidRPr="00126571" w:rsidRDefault="00126571" w:rsidP="007E246F">
            <w:pPr>
              <w:jc w:val="right"/>
              <w:rPr>
                <w:sz w:val="16"/>
                <w:szCs w:val="16"/>
              </w:rPr>
            </w:pPr>
            <w:r w:rsidRPr="00126571">
              <w:rPr>
                <w:sz w:val="16"/>
                <w:szCs w:val="16"/>
              </w:rPr>
              <w:t>1422</w:t>
            </w:r>
          </w:p>
        </w:tc>
        <w:tc>
          <w:tcPr>
            <w:tcW w:w="1196" w:type="dxa"/>
            <w:noWrap/>
            <w:hideMark/>
          </w:tcPr>
          <w:p w14:paraId="51682D69" w14:textId="77777777" w:rsidR="00126571" w:rsidRPr="00126571" w:rsidRDefault="00126571" w:rsidP="007E246F">
            <w:pPr>
              <w:jc w:val="right"/>
              <w:rPr>
                <w:sz w:val="16"/>
                <w:szCs w:val="16"/>
              </w:rPr>
            </w:pPr>
            <w:r w:rsidRPr="00126571">
              <w:rPr>
                <w:sz w:val="16"/>
                <w:szCs w:val="16"/>
              </w:rPr>
              <w:t>1462</w:t>
            </w:r>
          </w:p>
        </w:tc>
        <w:tc>
          <w:tcPr>
            <w:tcW w:w="1117" w:type="dxa"/>
            <w:noWrap/>
            <w:hideMark/>
          </w:tcPr>
          <w:p w14:paraId="24A2FF9F" w14:textId="77777777" w:rsidR="00126571" w:rsidRPr="00126571" w:rsidRDefault="00126571" w:rsidP="007E246F">
            <w:pPr>
              <w:jc w:val="right"/>
              <w:rPr>
                <w:sz w:val="16"/>
                <w:szCs w:val="16"/>
              </w:rPr>
            </w:pPr>
            <w:r w:rsidRPr="00126571">
              <w:rPr>
                <w:sz w:val="16"/>
                <w:szCs w:val="16"/>
              </w:rPr>
              <w:t>1501</w:t>
            </w:r>
          </w:p>
        </w:tc>
        <w:tc>
          <w:tcPr>
            <w:tcW w:w="1117" w:type="dxa"/>
            <w:noWrap/>
            <w:hideMark/>
          </w:tcPr>
          <w:p w14:paraId="1C352E83" w14:textId="77777777" w:rsidR="00126571" w:rsidRPr="00126571" w:rsidRDefault="00126571" w:rsidP="007E246F">
            <w:pPr>
              <w:jc w:val="right"/>
              <w:rPr>
                <w:sz w:val="16"/>
                <w:szCs w:val="16"/>
              </w:rPr>
            </w:pPr>
            <w:r w:rsidRPr="00126571">
              <w:rPr>
                <w:sz w:val="16"/>
                <w:szCs w:val="16"/>
              </w:rPr>
              <w:t>1541</w:t>
            </w:r>
          </w:p>
        </w:tc>
        <w:tc>
          <w:tcPr>
            <w:tcW w:w="805" w:type="dxa"/>
            <w:noWrap/>
            <w:hideMark/>
          </w:tcPr>
          <w:p w14:paraId="3F461076" w14:textId="77777777" w:rsidR="00126571" w:rsidRPr="00126571" w:rsidRDefault="00126571" w:rsidP="007E246F">
            <w:pPr>
              <w:jc w:val="right"/>
              <w:rPr>
                <w:sz w:val="16"/>
                <w:szCs w:val="16"/>
              </w:rPr>
            </w:pPr>
            <w:r w:rsidRPr="00126571">
              <w:rPr>
                <w:sz w:val="16"/>
                <w:szCs w:val="16"/>
              </w:rPr>
              <w:t>1580</w:t>
            </w:r>
          </w:p>
        </w:tc>
        <w:tc>
          <w:tcPr>
            <w:tcW w:w="1196" w:type="dxa"/>
            <w:noWrap/>
            <w:hideMark/>
          </w:tcPr>
          <w:p w14:paraId="7DF25388" w14:textId="77777777" w:rsidR="00126571" w:rsidRPr="00126571" w:rsidRDefault="00126571" w:rsidP="007E246F">
            <w:pPr>
              <w:jc w:val="right"/>
              <w:rPr>
                <w:sz w:val="16"/>
                <w:szCs w:val="16"/>
              </w:rPr>
            </w:pPr>
            <w:r w:rsidRPr="00126571">
              <w:rPr>
                <w:sz w:val="16"/>
                <w:szCs w:val="16"/>
              </w:rPr>
              <w:t>1620</w:t>
            </w:r>
          </w:p>
        </w:tc>
        <w:tc>
          <w:tcPr>
            <w:tcW w:w="805" w:type="dxa"/>
            <w:noWrap/>
            <w:hideMark/>
          </w:tcPr>
          <w:p w14:paraId="547B9259" w14:textId="77777777" w:rsidR="00126571" w:rsidRPr="00126571" w:rsidRDefault="00126571" w:rsidP="007E246F">
            <w:pPr>
              <w:jc w:val="right"/>
              <w:rPr>
                <w:sz w:val="16"/>
                <w:szCs w:val="16"/>
              </w:rPr>
            </w:pPr>
            <w:r w:rsidRPr="00126571">
              <w:rPr>
                <w:sz w:val="16"/>
                <w:szCs w:val="16"/>
              </w:rPr>
              <w:t>1659</w:t>
            </w:r>
          </w:p>
        </w:tc>
      </w:tr>
      <w:tr w:rsidR="00126571" w:rsidRPr="00126571" w14:paraId="3EA5043A" w14:textId="77777777" w:rsidTr="00126571">
        <w:trPr>
          <w:trHeight w:val="300"/>
        </w:trPr>
        <w:tc>
          <w:tcPr>
            <w:tcW w:w="1587" w:type="dxa"/>
            <w:noWrap/>
          </w:tcPr>
          <w:p w14:paraId="56D6A104" w14:textId="77777777" w:rsidR="00126571" w:rsidRPr="00126571" w:rsidRDefault="00126571">
            <w:pPr>
              <w:rPr>
                <w:sz w:val="16"/>
                <w:szCs w:val="16"/>
              </w:rPr>
            </w:pPr>
            <w:r w:rsidRPr="00126571">
              <w:rPr>
                <w:sz w:val="16"/>
                <w:szCs w:val="16"/>
              </w:rPr>
              <w:t>maximal prevention</w:t>
            </w:r>
          </w:p>
        </w:tc>
        <w:tc>
          <w:tcPr>
            <w:tcW w:w="1117" w:type="dxa"/>
            <w:noWrap/>
            <w:hideMark/>
          </w:tcPr>
          <w:p w14:paraId="02EBEAE7" w14:textId="77777777" w:rsidR="00126571" w:rsidRPr="00126571" w:rsidRDefault="00126571" w:rsidP="007E246F">
            <w:pPr>
              <w:jc w:val="right"/>
              <w:rPr>
                <w:sz w:val="16"/>
                <w:szCs w:val="16"/>
              </w:rPr>
            </w:pPr>
            <w:r w:rsidRPr="00126571">
              <w:rPr>
                <w:sz w:val="16"/>
                <w:szCs w:val="16"/>
              </w:rPr>
              <w:t>1264</w:t>
            </w:r>
          </w:p>
        </w:tc>
        <w:tc>
          <w:tcPr>
            <w:tcW w:w="1117" w:type="dxa"/>
            <w:noWrap/>
            <w:hideMark/>
          </w:tcPr>
          <w:p w14:paraId="2F9F483B" w14:textId="77777777" w:rsidR="00126571" w:rsidRPr="00126571" w:rsidRDefault="00126571" w:rsidP="007E246F">
            <w:pPr>
              <w:jc w:val="right"/>
              <w:rPr>
                <w:sz w:val="16"/>
                <w:szCs w:val="16"/>
              </w:rPr>
            </w:pPr>
            <w:r w:rsidRPr="00126571">
              <w:rPr>
                <w:sz w:val="16"/>
                <w:szCs w:val="16"/>
              </w:rPr>
              <w:t>1271</w:t>
            </w:r>
          </w:p>
        </w:tc>
        <w:tc>
          <w:tcPr>
            <w:tcW w:w="1117" w:type="dxa"/>
            <w:noWrap/>
            <w:hideMark/>
          </w:tcPr>
          <w:p w14:paraId="0CA2CEA3" w14:textId="77777777" w:rsidR="00126571" w:rsidRPr="00126571" w:rsidRDefault="00126571" w:rsidP="007E246F">
            <w:pPr>
              <w:jc w:val="right"/>
              <w:rPr>
                <w:sz w:val="16"/>
                <w:szCs w:val="16"/>
              </w:rPr>
            </w:pPr>
            <w:r w:rsidRPr="00126571">
              <w:rPr>
                <w:sz w:val="16"/>
                <w:szCs w:val="16"/>
              </w:rPr>
              <w:t>1278</w:t>
            </w:r>
          </w:p>
        </w:tc>
        <w:tc>
          <w:tcPr>
            <w:tcW w:w="1117" w:type="dxa"/>
            <w:noWrap/>
            <w:hideMark/>
          </w:tcPr>
          <w:p w14:paraId="5CDE0D78" w14:textId="77777777" w:rsidR="00126571" w:rsidRPr="00126571" w:rsidRDefault="00126571" w:rsidP="007E246F">
            <w:pPr>
              <w:jc w:val="right"/>
              <w:rPr>
                <w:sz w:val="16"/>
                <w:szCs w:val="16"/>
              </w:rPr>
            </w:pPr>
            <w:r w:rsidRPr="00126571">
              <w:rPr>
                <w:sz w:val="16"/>
                <w:szCs w:val="16"/>
              </w:rPr>
              <w:t>1286</w:t>
            </w:r>
          </w:p>
        </w:tc>
        <w:tc>
          <w:tcPr>
            <w:tcW w:w="935" w:type="dxa"/>
            <w:noWrap/>
            <w:hideMark/>
          </w:tcPr>
          <w:p w14:paraId="4DB78EA8" w14:textId="77777777" w:rsidR="00126571" w:rsidRPr="00126571" w:rsidRDefault="00126571" w:rsidP="007E246F">
            <w:pPr>
              <w:jc w:val="right"/>
              <w:rPr>
                <w:sz w:val="16"/>
                <w:szCs w:val="16"/>
              </w:rPr>
            </w:pPr>
            <w:r w:rsidRPr="00126571">
              <w:rPr>
                <w:sz w:val="16"/>
                <w:szCs w:val="16"/>
              </w:rPr>
              <w:t>1293</w:t>
            </w:r>
          </w:p>
        </w:tc>
        <w:tc>
          <w:tcPr>
            <w:tcW w:w="1196" w:type="dxa"/>
            <w:noWrap/>
            <w:hideMark/>
          </w:tcPr>
          <w:p w14:paraId="15E8A99C" w14:textId="77777777" w:rsidR="00126571" w:rsidRPr="00126571" w:rsidRDefault="00126571" w:rsidP="007E246F">
            <w:pPr>
              <w:jc w:val="right"/>
              <w:rPr>
                <w:sz w:val="16"/>
                <w:szCs w:val="16"/>
              </w:rPr>
            </w:pPr>
            <w:r w:rsidRPr="00126571">
              <w:rPr>
                <w:sz w:val="16"/>
                <w:szCs w:val="16"/>
              </w:rPr>
              <w:t>1300</w:t>
            </w:r>
          </w:p>
        </w:tc>
        <w:tc>
          <w:tcPr>
            <w:tcW w:w="1117" w:type="dxa"/>
            <w:noWrap/>
            <w:hideMark/>
          </w:tcPr>
          <w:p w14:paraId="19BF92B3" w14:textId="77777777" w:rsidR="00126571" w:rsidRPr="00126571" w:rsidRDefault="00126571" w:rsidP="007E246F">
            <w:pPr>
              <w:jc w:val="right"/>
              <w:rPr>
                <w:sz w:val="16"/>
                <w:szCs w:val="16"/>
              </w:rPr>
            </w:pPr>
            <w:r w:rsidRPr="00126571">
              <w:rPr>
                <w:sz w:val="16"/>
                <w:szCs w:val="16"/>
              </w:rPr>
              <w:t>1307</w:t>
            </w:r>
          </w:p>
        </w:tc>
        <w:tc>
          <w:tcPr>
            <w:tcW w:w="1117" w:type="dxa"/>
            <w:noWrap/>
            <w:hideMark/>
          </w:tcPr>
          <w:p w14:paraId="656BAC60" w14:textId="77777777" w:rsidR="00126571" w:rsidRPr="00126571" w:rsidRDefault="00126571" w:rsidP="007E246F">
            <w:pPr>
              <w:jc w:val="right"/>
              <w:rPr>
                <w:sz w:val="16"/>
                <w:szCs w:val="16"/>
              </w:rPr>
            </w:pPr>
            <w:r w:rsidRPr="00126571">
              <w:rPr>
                <w:sz w:val="16"/>
                <w:szCs w:val="16"/>
              </w:rPr>
              <w:t>1314</w:t>
            </w:r>
          </w:p>
        </w:tc>
        <w:tc>
          <w:tcPr>
            <w:tcW w:w="805" w:type="dxa"/>
            <w:noWrap/>
            <w:hideMark/>
          </w:tcPr>
          <w:p w14:paraId="6EC0C66C" w14:textId="77777777" w:rsidR="00126571" w:rsidRPr="00126571" w:rsidRDefault="00126571" w:rsidP="007E246F">
            <w:pPr>
              <w:jc w:val="right"/>
              <w:rPr>
                <w:sz w:val="16"/>
                <w:szCs w:val="16"/>
              </w:rPr>
            </w:pPr>
            <w:r w:rsidRPr="00126571">
              <w:rPr>
                <w:sz w:val="16"/>
                <w:szCs w:val="16"/>
              </w:rPr>
              <w:t>1322</w:t>
            </w:r>
          </w:p>
        </w:tc>
        <w:tc>
          <w:tcPr>
            <w:tcW w:w="1196" w:type="dxa"/>
            <w:noWrap/>
            <w:hideMark/>
          </w:tcPr>
          <w:p w14:paraId="74891E7C" w14:textId="77777777" w:rsidR="00126571" w:rsidRPr="00126571" w:rsidRDefault="00126571" w:rsidP="007E246F">
            <w:pPr>
              <w:jc w:val="right"/>
              <w:rPr>
                <w:sz w:val="16"/>
                <w:szCs w:val="16"/>
              </w:rPr>
            </w:pPr>
            <w:r w:rsidRPr="00126571">
              <w:rPr>
                <w:sz w:val="16"/>
                <w:szCs w:val="16"/>
              </w:rPr>
              <w:t>1329</w:t>
            </w:r>
          </w:p>
        </w:tc>
        <w:tc>
          <w:tcPr>
            <w:tcW w:w="805" w:type="dxa"/>
            <w:noWrap/>
            <w:hideMark/>
          </w:tcPr>
          <w:p w14:paraId="4B6361A0" w14:textId="77777777" w:rsidR="00126571" w:rsidRPr="00126571" w:rsidRDefault="00126571" w:rsidP="00126571">
            <w:pPr>
              <w:keepNext/>
              <w:jc w:val="right"/>
              <w:rPr>
                <w:sz w:val="16"/>
                <w:szCs w:val="16"/>
              </w:rPr>
            </w:pPr>
            <w:r w:rsidRPr="00126571">
              <w:rPr>
                <w:sz w:val="16"/>
                <w:szCs w:val="16"/>
              </w:rPr>
              <w:t>1336</w:t>
            </w:r>
          </w:p>
        </w:tc>
      </w:tr>
    </w:tbl>
    <w:p w14:paraId="5B9FFB63" w14:textId="77777777" w:rsidR="00600268" w:rsidRDefault="00600268" w:rsidP="00600268"/>
    <w:p w14:paraId="237BE866" w14:textId="59D209FE" w:rsidR="004C0BC8" w:rsidRDefault="004C0BC8" w:rsidP="00600268">
      <w:r>
        <w:t xml:space="preserve">Obviously, an increase in population size, without any concurrent reduction in per capita health spend on this population would mean that the overall CCG spend on acute </w:t>
      </w:r>
      <w:r w:rsidR="00BE3C6E">
        <w:t>care</w:t>
      </w:r>
      <w:r>
        <w:t xml:space="preserve"> for this population would increase. </w:t>
      </w:r>
    </w:p>
    <w:p w14:paraId="638F45F4" w14:textId="77777777" w:rsidR="00EA41C9" w:rsidRDefault="00EA41C9" w:rsidP="00357DC6">
      <w:r>
        <w:t>Another way that the population could increase is if the definition of the ‘population’ is expanded from solely the HealthE1 practice population to anyone who</w:t>
      </w:r>
      <w:r w:rsidR="00357DC6">
        <w:t>se</w:t>
      </w:r>
      <w:r>
        <w:t xml:space="preserve"> housing status is registered as ‘homeless’ at any Tower Hamlets GP practice. It is a new requirement of the Homelessness (Reduction) Act 2017 for Primary Care practices (and other health services) to record housing status, and it will be some time before the records are ready to be used to inform population estimates or identify spend on acute services for these patients.  One proxy indicator that does currently exist is the Pathway service activity data. The Pathway service provides discharge support to homeless patients leaving hospital.  Between November 2015 and July 2017, of the 629 patients the service saw, 7% were registered at E1, 27% were registered elsewhere in Tower Hamlets, and the remainder were registered elsewhere in London and the UK.</w:t>
      </w:r>
      <w:r w:rsidR="00B04F48">
        <w:t xml:space="preserve">  This suggests that inclusion of a broader definition of the ‘homeless’</w:t>
      </w:r>
      <w:r w:rsidR="007E246F">
        <w:t xml:space="preserve"> </w:t>
      </w:r>
      <w:r w:rsidR="00B04F48">
        <w:t xml:space="preserve">population could have a significant impact on the CCG’s estimate of potential savings from potential spend on acute care. </w:t>
      </w:r>
      <w:r>
        <w:t xml:space="preserve"> </w:t>
      </w:r>
      <w:r w:rsidR="00E927AB">
        <w:t>However, given the quality of data at this stage, it is recommended that the CCG keep a narrow definition of the population as only those who are registered at HealthE1 practice for the first five years of the contract.</w:t>
      </w:r>
    </w:p>
    <w:p w14:paraId="4E6C541B" w14:textId="77777777" w:rsidR="00BE3C6E" w:rsidRDefault="00BE3C6E" w:rsidP="00BE3C6E">
      <w:r>
        <w:t xml:space="preserve">Factors within the provider’s control that can influence the list size are the extent to which the service proactively works with other service providers and directly with the homeless population within Tower Hamlets to ensure that they are registered with a primary care practice, and the extent to which the HealthE1 practice is working to support the practice population to appropriately access mainstream health services and move on to mainstream GP services once they are safely housed. It may be that the Local Incentive Scheme can be used as a lever to drive these behaviours.  </w:t>
      </w:r>
    </w:p>
    <w:p w14:paraId="2CE379D5" w14:textId="77777777" w:rsidR="00BE3C6E" w:rsidRDefault="00BE3C6E" w:rsidP="00BE3C6E">
      <w:r>
        <w:t>Recommendations: Use ‘registered at HealthE1 practice’ as population definition. Further analysis to more accurately forecast likely list size for Y1 of the contract, and evaluate whether the Local Incentive Scheme should be used to facilitate outreach to unregistered patients or move on to mainstream services for patients that are safely housed.</w:t>
      </w:r>
    </w:p>
    <w:p w14:paraId="3F9B9F94" w14:textId="77777777" w:rsidR="004C0BC8" w:rsidRPr="007E246F" w:rsidRDefault="004C0BC8" w:rsidP="00600268">
      <w:pPr>
        <w:rPr>
          <w:b/>
          <w:bCs/>
        </w:rPr>
      </w:pPr>
      <w:r w:rsidRPr="007E246F">
        <w:rPr>
          <w:b/>
          <w:bCs/>
        </w:rPr>
        <w:t>B: Average or</w:t>
      </w:r>
      <w:r w:rsidR="00B04F48" w:rsidRPr="007E246F">
        <w:rPr>
          <w:b/>
          <w:bCs/>
        </w:rPr>
        <w:t xml:space="preserve"> total spend on this population</w:t>
      </w:r>
    </w:p>
    <w:p w14:paraId="5045C61C" w14:textId="0DE8DACB" w:rsidR="004C0BC8" w:rsidRDefault="004C0BC8" w:rsidP="00E927AB">
      <w:r>
        <w:lastRenderedPageBreak/>
        <w:t xml:space="preserve">The analysis presented below is based on 23 months of data on the cost to the CCG of providing acute care to the Health E1 population, including all acute service providers both in and outside of London. </w:t>
      </w:r>
      <w:r w:rsidR="00BE3C6E">
        <w:t xml:space="preserve">At this point, </w:t>
      </w:r>
      <w:r w:rsidR="00BE3C6E" w:rsidRPr="00BE3C6E">
        <w:t>this does not include CCG spend on inpatient mental health care</w:t>
      </w:r>
      <w:r w:rsidR="00BE3C6E">
        <w:t xml:space="preserve">. </w:t>
      </w:r>
      <w:r w:rsidRPr="00BE3C6E">
        <w:t>Further</w:t>
      </w:r>
      <w:r>
        <w:t xml:space="preserve"> iterations of this analysis could isolate the spend of the CCG on healthcare for this population</w:t>
      </w:r>
      <w:r w:rsidR="00E927AB">
        <w:t xml:space="preserve"> solely as delivered within</w:t>
      </w:r>
      <w:r>
        <w:t xml:space="preserve"> Tower Hamlets (</w:t>
      </w:r>
      <w:r w:rsidR="00B04F48">
        <w:t>i.e.</w:t>
      </w:r>
      <w:r>
        <w:t xml:space="preserve"> at the Royal London)</w:t>
      </w:r>
      <w:r w:rsidR="00E927AB">
        <w:t>, or across London generally as opposed to elsewhere in the country</w:t>
      </w:r>
      <w:r>
        <w:t>.</w:t>
      </w:r>
      <w:r w:rsidR="00BE3C6E">
        <w:t xml:space="preserve"> Further analysis may be able to identify current and historic CCG spend on inpatient mental health care, but this is traditionally funded on a block contract basis and is therefore harder to analyse on a per capita basis.  </w:t>
      </w:r>
    </w:p>
    <w:p w14:paraId="1FCDF5BE" w14:textId="77777777" w:rsidR="00A407F0" w:rsidRDefault="00A407F0" w:rsidP="00A407F0">
      <w:pPr>
        <w:pStyle w:val="Caption"/>
        <w:keepNext/>
      </w:pPr>
      <w:r>
        <w:t xml:space="preserve">Table </w:t>
      </w:r>
      <w:fldSimple w:instr=" SEQ Table \* ARABIC ">
        <w:r w:rsidR="006C1F3B">
          <w:rPr>
            <w:noProof/>
          </w:rPr>
          <w:t>4</w:t>
        </w:r>
      </w:fldSimple>
      <w:r>
        <w:t xml:space="preserve">: </w:t>
      </w:r>
      <w:r w:rsidRPr="00F94A5F">
        <w:t>Analysis of 2 years of acute data for the HealthE1 practice population</w:t>
      </w:r>
    </w:p>
    <w:tbl>
      <w:tblPr>
        <w:tblStyle w:val="TableGrid"/>
        <w:tblW w:w="0" w:type="auto"/>
        <w:tblLayout w:type="fixed"/>
        <w:tblLook w:val="04A0" w:firstRow="1" w:lastRow="0" w:firstColumn="1" w:lastColumn="0" w:noHBand="0" w:noVBand="1"/>
      </w:tblPr>
      <w:tblGrid>
        <w:gridCol w:w="3037"/>
        <w:gridCol w:w="1363"/>
        <w:gridCol w:w="1364"/>
        <w:gridCol w:w="1364"/>
        <w:gridCol w:w="1364"/>
        <w:gridCol w:w="1364"/>
        <w:gridCol w:w="1364"/>
        <w:gridCol w:w="1364"/>
        <w:gridCol w:w="1364"/>
      </w:tblGrid>
      <w:tr w:rsidR="00255512" w:rsidRPr="00255512" w14:paraId="4C3B5603" w14:textId="77777777" w:rsidTr="005259E7">
        <w:trPr>
          <w:trHeight w:val="300"/>
        </w:trPr>
        <w:tc>
          <w:tcPr>
            <w:tcW w:w="3037" w:type="dxa"/>
            <w:noWrap/>
            <w:hideMark/>
          </w:tcPr>
          <w:p w14:paraId="3B593E22" w14:textId="77777777" w:rsidR="00255512" w:rsidRPr="00255512" w:rsidRDefault="00255512" w:rsidP="00255512">
            <w:pPr>
              <w:rPr>
                <w:sz w:val="16"/>
                <w:szCs w:val="16"/>
              </w:rPr>
            </w:pPr>
            <w:r w:rsidRPr="00255512">
              <w:rPr>
                <w:sz w:val="16"/>
                <w:szCs w:val="16"/>
              </w:rPr>
              <w:t>Acute Spend on E1 Population (Barts and others)</w:t>
            </w:r>
          </w:p>
        </w:tc>
        <w:tc>
          <w:tcPr>
            <w:tcW w:w="1363" w:type="dxa"/>
            <w:noWrap/>
            <w:hideMark/>
          </w:tcPr>
          <w:p w14:paraId="69B17C76" w14:textId="77777777" w:rsidR="00255512" w:rsidRPr="00255512" w:rsidRDefault="00255512" w:rsidP="00255512">
            <w:pPr>
              <w:rPr>
                <w:sz w:val="16"/>
                <w:szCs w:val="16"/>
              </w:rPr>
            </w:pPr>
            <w:r w:rsidRPr="00255512">
              <w:rPr>
                <w:sz w:val="16"/>
                <w:szCs w:val="16"/>
              </w:rPr>
              <w:t>16/17</w:t>
            </w:r>
          </w:p>
        </w:tc>
        <w:tc>
          <w:tcPr>
            <w:tcW w:w="1364" w:type="dxa"/>
            <w:noWrap/>
            <w:hideMark/>
          </w:tcPr>
          <w:p w14:paraId="59009A1A" w14:textId="77777777" w:rsidR="00255512" w:rsidRPr="00255512" w:rsidRDefault="00255512" w:rsidP="00255512">
            <w:pPr>
              <w:rPr>
                <w:sz w:val="16"/>
                <w:szCs w:val="16"/>
              </w:rPr>
            </w:pPr>
            <w:r w:rsidRPr="00255512">
              <w:rPr>
                <w:sz w:val="16"/>
                <w:szCs w:val="16"/>
              </w:rPr>
              <w:t>17/18 M11</w:t>
            </w:r>
          </w:p>
        </w:tc>
        <w:tc>
          <w:tcPr>
            <w:tcW w:w="1364" w:type="dxa"/>
            <w:noWrap/>
            <w:hideMark/>
          </w:tcPr>
          <w:p w14:paraId="0724AC1E" w14:textId="77777777" w:rsidR="00255512" w:rsidRPr="00255512" w:rsidRDefault="00255512" w:rsidP="00255512">
            <w:pPr>
              <w:rPr>
                <w:sz w:val="16"/>
                <w:szCs w:val="16"/>
              </w:rPr>
            </w:pPr>
            <w:r w:rsidRPr="00255512">
              <w:rPr>
                <w:sz w:val="16"/>
                <w:szCs w:val="16"/>
              </w:rPr>
              <w:t>17/18 YE forecast</w:t>
            </w:r>
          </w:p>
        </w:tc>
        <w:tc>
          <w:tcPr>
            <w:tcW w:w="1364" w:type="dxa"/>
            <w:noWrap/>
            <w:hideMark/>
          </w:tcPr>
          <w:p w14:paraId="24EBB81E" w14:textId="77777777" w:rsidR="00255512" w:rsidRPr="00255512" w:rsidRDefault="00255512" w:rsidP="00255512">
            <w:pPr>
              <w:rPr>
                <w:sz w:val="16"/>
                <w:szCs w:val="16"/>
              </w:rPr>
            </w:pPr>
            <w:r w:rsidRPr="00255512">
              <w:rPr>
                <w:sz w:val="16"/>
                <w:szCs w:val="16"/>
              </w:rPr>
              <w:t>monthly average</w:t>
            </w:r>
          </w:p>
        </w:tc>
        <w:tc>
          <w:tcPr>
            <w:tcW w:w="1364" w:type="dxa"/>
            <w:noWrap/>
            <w:hideMark/>
          </w:tcPr>
          <w:p w14:paraId="020319BD" w14:textId="77777777" w:rsidR="00255512" w:rsidRPr="00255512" w:rsidRDefault="00255512" w:rsidP="00255512">
            <w:pPr>
              <w:rPr>
                <w:sz w:val="16"/>
                <w:szCs w:val="16"/>
              </w:rPr>
            </w:pPr>
            <w:r w:rsidRPr="00255512">
              <w:rPr>
                <w:sz w:val="16"/>
                <w:szCs w:val="16"/>
              </w:rPr>
              <w:t>annual total of monthly average</w:t>
            </w:r>
          </w:p>
        </w:tc>
        <w:tc>
          <w:tcPr>
            <w:tcW w:w="1364" w:type="dxa"/>
            <w:noWrap/>
            <w:hideMark/>
          </w:tcPr>
          <w:p w14:paraId="4BFF1C09" w14:textId="77777777" w:rsidR="00255512" w:rsidRPr="00255512" w:rsidRDefault="00255512" w:rsidP="00255512">
            <w:pPr>
              <w:rPr>
                <w:sz w:val="16"/>
                <w:szCs w:val="16"/>
              </w:rPr>
            </w:pPr>
            <w:r w:rsidRPr="00255512">
              <w:rPr>
                <w:sz w:val="16"/>
                <w:szCs w:val="16"/>
              </w:rPr>
              <w:t>16/17 per capita</w:t>
            </w:r>
          </w:p>
        </w:tc>
        <w:tc>
          <w:tcPr>
            <w:tcW w:w="1364" w:type="dxa"/>
            <w:noWrap/>
            <w:hideMark/>
          </w:tcPr>
          <w:p w14:paraId="14E35DD7" w14:textId="77777777" w:rsidR="00255512" w:rsidRPr="00255512" w:rsidRDefault="00255512" w:rsidP="00255512">
            <w:pPr>
              <w:rPr>
                <w:sz w:val="16"/>
                <w:szCs w:val="16"/>
              </w:rPr>
            </w:pPr>
            <w:r w:rsidRPr="00255512">
              <w:rPr>
                <w:sz w:val="16"/>
                <w:szCs w:val="16"/>
              </w:rPr>
              <w:t>17/18 per capita</w:t>
            </w:r>
          </w:p>
        </w:tc>
        <w:tc>
          <w:tcPr>
            <w:tcW w:w="1364" w:type="dxa"/>
            <w:noWrap/>
            <w:hideMark/>
          </w:tcPr>
          <w:p w14:paraId="7193C00B" w14:textId="77777777" w:rsidR="00255512" w:rsidRPr="00255512" w:rsidRDefault="00255512" w:rsidP="00255512">
            <w:pPr>
              <w:rPr>
                <w:sz w:val="16"/>
                <w:szCs w:val="16"/>
              </w:rPr>
            </w:pPr>
            <w:r w:rsidRPr="00255512">
              <w:rPr>
                <w:sz w:val="16"/>
                <w:szCs w:val="16"/>
              </w:rPr>
              <w:t>annualised average per capita</w:t>
            </w:r>
          </w:p>
        </w:tc>
      </w:tr>
      <w:tr w:rsidR="00255512" w:rsidRPr="00255512" w14:paraId="2CF4095C" w14:textId="77777777" w:rsidTr="005259E7">
        <w:trPr>
          <w:trHeight w:val="300"/>
        </w:trPr>
        <w:tc>
          <w:tcPr>
            <w:tcW w:w="3037" w:type="dxa"/>
            <w:noWrap/>
            <w:hideMark/>
          </w:tcPr>
          <w:p w14:paraId="1B5FA036" w14:textId="77777777" w:rsidR="00255512" w:rsidRPr="00255512" w:rsidRDefault="00255512" w:rsidP="00255512">
            <w:pPr>
              <w:rPr>
                <w:sz w:val="16"/>
                <w:szCs w:val="16"/>
              </w:rPr>
            </w:pPr>
            <w:r w:rsidRPr="00255512">
              <w:rPr>
                <w:sz w:val="16"/>
                <w:szCs w:val="16"/>
              </w:rPr>
              <w:t xml:space="preserve">A&amp;E </w:t>
            </w:r>
          </w:p>
        </w:tc>
        <w:tc>
          <w:tcPr>
            <w:tcW w:w="1363" w:type="dxa"/>
            <w:noWrap/>
            <w:hideMark/>
          </w:tcPr>
          <w:p w14:paraId="3E91F968" w14:textId="77777777" w:rsidR="00255512" w:rsidRPr="00255512" w:rsidRDefault="00255512" w:rsidP="00255512">
            <w:pPr>
              <w:rPr>
                <w:sz w:val="16"/>
                <w:szCs w:val="16"/>
              </w:rPr>
            </w:pPr>
            <w:r>
              <w:rPr>
                <w:sz w:val="16"/>
                <w:szCs w:val="16"/>
              </w:rPr>
              <w:t xml:space="preserve"> £    208,299</w:t>
            </w:r>
            <w:r w:rsidRPr="00255512">
              <w:rPr>
                <w:sz w:val="16"/>
                <w:szCs w:val="16"/>
              </w:rPr>
              <w:t xml:space="preserve"> </w:t>
            </w:r>
          </w:p>
        </w:tc>
        <w:tc>
          <w:tcPr>
            <w:tcW w:w="1364" w:type="dxa"/>
            <w:noWrap/>
            <w:hideMark/>
          </w:tcPr>
          <w:p w14:paraId="0119D0B2" w14:textId="77777777" w:rsidR="00255512" w:rsidRPr="00255512" w:rsidRDefault="00255512" w:rsidP="00255512">
            <w:pPr>
              <w:rPr>
                <w:sz w:val="16"/>
                <w:szCs w:val="16"/>
              </w:rPr>
            </w:pPr>
            <w:r>
              <w:rPr>
                <w:sz w:val="16"/>
                <w:szCs w:val="16"/>
              </w:rPr>
              <w:t xml:space="preserve"> £ </w:t>
            </w:r>
            <w:r w:rsidRPr="00255512">
              <w:rPr>
                <w:sz w:val="16"/>
                <w:szCs w:val="16"/>
              </w:rPr>
              <w:t xml:space="preserve">  217,441.00 </w:t>
            </w:r>
          </w:p>
        </w:tc>
        <w:tc>
          <w:tcPr>
            <w:tcW w:w="1364" w:type="dxa"/>
            <w:noWrap/>
            <w:hideMark/>
          </w:tcPr>
          <w:p w14:paraId="5667DBD5" w14:textId="77777777" w:rsidR="00255512" w:rsidRPr="00255512" w:rsidRDefault="00255512" w:rsidP="00255512">
            <w:pPr>
              <w:rPr>
                <w:sz w:val="16"/>
                <w:szCs w:val="16"/>
              </w:rPr>
            </w:pPr>
            <w:r>
              <w:rPr>
                <w:sz w:val="16"/>
                <w:szCs w:val="16"/>
              </w:rPr>
              <w:t xml:space="preserve"> £</w:t>
            </w:r>
            <w:r w:rsidRPr="00255512">
              <w:rPr>
                <w:sz w:val="16"/>
                <w:szCs w:val="16"/>
              </w:rPr>
              <w:t xml:space="preserve">         237,208 </w:t>
            </w:r>
          </w:p>
        </w:tc>
        <w:tc>
          <w:tcPr>
            <w:tcW w:w="1364" w:type="dxa"/>
            <w:noWrap/>
            <w:hideMark/>
          </w:tcPr>
          <w:p w14:paraId="696969CC" w14:textId="77777777" w:rsidR="00255512" w:rsidRPr="00255512" w:rsidRDefault="00255512" w:rsidP="00255512">
            <w:pPr>
              <w:rPr>
                <w:sz w:val="16"/>
                <w:szCs w:val="16"/>
              </w:rPr>
            </w:pPr>
            <w:r>
              <w:rPr>
                <w:sz w:val="16"/>
                <w:szCs w:val="16"/>
              </w:rPr>
              <w:t xml:space="preserve"> £          18,510</w:t>
            </w:r>
          </w:p>
        </w:tc>
        <w:tc>
          <w:tcPr>
            <w:tcW w:w="1364" w:type="dxa"/>
            <w:noWrap/>
            <w:hideMark/>
          </w:tcPr>
          <w:p w14:paraId="0C0CA03D" w14:textId="77777777" w:rsidR="00255512" w:rsidRPr="00255512" w:rsidRDefault="00255512" w:rsidP="00255512">
            <w:pPr>
              <w:rPr>
                <w:sz w:val="16"/>
                <w:szCs w:val="16"/>
              </w:rPr>
            </w:pPr>
            <w:r w:rsidRPr="00255512">
              <w:rPr>
                <w:sz w:val="16"/>
                <w:szCs w:val="16"/>
              </w:rPr>
              <w:t xml:space="preserve"> £        222,125 </w:t>
            </w:r>
          </w:p>
        </w:tc>
        <w:tc>
          <w:tcPr>
            <w:tcW w:w="1364" w:type="dxa"/>
            <w:noWrap/>
            <w:hideMark/>
          </w:tcPr>
          <w:p w14:paraId="5B6BF191" w14:textId="77777777" w:rsidR="00255512" w:rsidRPr="00255512" w:rsidRDefault="00255512" w:rsidP="00255512">
            <w:pPr>
              <w:rPr>
                <w:sz w:val="16"/>
                <w:szCs w:val="16"/>
              </w:rPr>
            </w:pPr>
            <w:r w:rsidRPr="00255512">
              <w:rPr>
                <w:sz w:val="16"/>
                <w:szCs w:val="16"/>
              </w:rPr>
              <w:t xml:space="preserve"> £      </w:t>
            </w:r>
            <w:r>
              <w:rPr>
                <w:sz w:val="16"/>
                <w:szCs w:val="16"/>
              </w:rPr>
              <w:t xml:space="preserve">       164</w:t>
            </w:r>
          </w:p>
        </w:tc>
        <w:tc>
          <w:tcPr>
            <w:tcW w:w="1364" w:type="dxa"/>
            <w:noWrap/>
            <w:hideMark/>
          </w:tcPr>
          <w:p w14:paraId="571F245C" w14:textId="77777777" w:rsidR="00255512" w:rsidRPr="00255512" w:rsidRDefault="00255512" w:rsidP="00255512">
            <w:pPr>
              <w:rPr>
                <w:sz w:val="16"/>
                <w:szCs w:val="16"/>
              </w:rPr>
            </w:pPr>
            <w:r>
              <w:rPr>
                <w:sz w:val="16"/>
                <w:szCs w:val="16"/>
              </w:rPr>
              <w:t xml:space="preserve"> £           173</w:t>
            </w:r>
          </w:p>
        </w:tc>
        <w:tc>
          <w:tcPr>
            <w:tcW w:w="1364" w:type="dxa"/>
            <w:noWrap/>
            <w:hideMark/>
          </w:tcPr>
          <w:p w14:paraId="60C2D1B5" w14:textId="77777777" w:rsidR="00255512" w:rsidRPr="00255512" w:rsidRDefault="00255512" w:rsidP="00255512">
            <w:pPr>
              <w:rPr>
                <w:sz w:val="16"/>
                <w:szCs w:val="16"/>
              </w:rPr>
            </w:pPr>
            <w:r>
              <w:rPr>
                <w:sz w:val="16"/>
                <w:szCs w:val="16"/>
              </w:rPr>
              <w:t xml:space="preserve"> £                162.</w:t>
            </w:r>
          </w:p>
        </w:tc>
      </w:tr>
      <w:tr w:rsidR="00255512" w:rsidRPr="00255512" w14:paraId="3846BCF0" w14:textId="77777777" w:rsidTr="005259E7">
        <w:trPr>
          <w:trHeight w:val="300"/>
        </w:trPr>
        <w:tc>
          <w:tcPr>
            <w:tcW w:w="3037" w:type="dxa"/>
            <w:noWrap/>
            <w:hideMark/>
          </w:tcPr>
          <w:p w14:paraId="2917EAE3" w14:textId="77777777" w:rsidR="00255512" w:rsidRPr="00255512" w:rsidRDefault="00255512" w:rsidP="00255512">
            <w:pPr>
              <w:rPr>
                <w:sz w:val="16"/>
                <w:szCs w:val="16"/>
              </w:rPr>
            </w:pPr>
            <w:r w:rsidRPr="00255512">
              <w:rPr>
                <w:sz w:val="16"/>
                <w:szCs w:val="16"/>
              </w:rPr>
              <w:t>Non-elective admissions</w:t>
            </w:r>
          </w:p>
        </w:tc>
        <w:tc>
          <w:tcPr>
            <w:tcW w:w="1363" w:type="dxa"/>
            <w:noWrap/>
            <w:hideMark/>
          </w:tcPr>
          <w:p w14:paraId="159ABF7D" w14:textId="77777777" w:rsidR="00255512" w:rsidRPr="00255512" w:rsidRDefault="00255512" w:rsidP="00255512">
            <w:pPr>
              <w:rPr>
                <w:sz w:val="16"/>
                <w:szCs w:val="16"/>
              </w:rPr>
            </w:pPr>
            <w:r>
              <w:rPr>
                <w:sz w:val="16"/>
                <w:szCs w:val="16"/>
              </w:rPr>
              <w:t xml:space="preserve"> £    </w:t>
            </w:r>
            <w:r w:rsidRPr="00255512">
              <w:rPr>
                <w:sz w:val="16"/>
                <w:szCs w:val="16"/>
              </w:rPr>
              <w:t xml:space="preserve">680,101 </w:t>
            </w:r>
          </w:p>
        </w:tc>
        <w:tc>
          <w:tcPr>
            <w:tcW w:w="1364" w:type="dxa"/>
            <w:noWrap/>
            <w:hideMark/>
          </w:tcPr>
          <w:p w14:paraId="6CB0DAA6" w14:textId="77777777" w:rsidR="00255512" w:rsidRPr="00255512" w:rsidRDefault="00255512" w:rsidP="00255512">
            <w:pPr>
              <w:rPr>
                <w:sz w:val="16"/>
                <w:szCs w:val="16"/>
              </w:rPr>
            </w:pPr>
            <w:r>
              <w:rPr>
                <w:sz w:val="16"/>
                <w:szCs w:val="16"/>
              </w:rPr>
              <w:t xml:space="preserve"> £       574,316</w:t>
            </w:r>
          </w:p>
        </w:tc>
        <w:tc>
          <w:tcPr>
            <w:tcW w:w="1364" w:type="dxa"/>
            <w:noWrap/>
            <w:hideMark/>
          </w:tcPr>
          <w:p w14:paraId="57C11401" w14:textId="77777777" w:rsidR="00255512" w:rsidRPr="00255512" w:rsidRDefault="00255512" w:rsidP="00255512">
            <w:pPr>
              <w:rPr>
                <w:sz w:val="16"/>
                <w:szCs w:val="16"/>
              </w:rPr>
            </w:pPr>
            <w:r>
              <w:rPr>
                <w:sz w:val="16"/>
                <w:szCs w:val="16"/>
              </w:rPr>
              <w:t xml:space="preserve"> £</w:t>
            </w:r>
            <w:r w:rsidRPr="00255512">
              <w:rPr>
                <w:sz w:val="16"/>
                <w:szCs w:val="16"/>
              </w:rPr>
              <w:t xml:space="preserve">         626,527 </w:t>
            </w:r>
          </w:p>
        </w:tc>
        <w:tc>
          <w:tcPr>
            <w:tcW w:w="1364" w:type="dxa"/>
            <w:noWrap/>
            <w:hideMark/>
          </w:tcPr>
          <w:p w14:paraId="25295464" w14:textId="77777777" w:rsidR="00255512" w:rsidRPr="00255512" w:rsidRDefault="00255512" w:rsidP="00255512">
            <w:pPr>
              <w:rPr>
                <w:sz w:val="16"/>
                <w:szCs w:val="16"/>
              </w:rPr>
            </w:pPr>
            <w:r>
              <w:rPr>
                <w:sz w:val="16"/>
                <w:szCs w:val="16"/>
              </w:rPr>
              <w:t xml:space="preserve"> £          54,539</w:t>
            </w:r>
            <w:r w:rsidRPr="00255512">
              <w:rPr>
                <w:sz w:val="16"/>
                <w:szCs w:val="16"/>
              </w:rPr>
              <w:t xml:space="preserve"> </w:t>
            </w:r>
          </w:p>
        </w:tc>
        <w:tc>
          <w:tcPr>
            <w:tcW w:w="1364" w:type="dxa"/>
            <w:noWrap/>
            <w:hideMark/>
          </w:tcPr>
          <w:p w14:paraId="3D9734A1" w14:textId="77777777" w:rsidR="00255512" w:rsidRPr="00255512" w:rsidRDefault="00255512" w:rsidP="00255512">
            <w:pPr>
              <w:rPr>
                <w:sz w:val="16"/>
                <w:szCs w:val="16"/>
              </w:rPr>
            </w:pPr>
            <w:r w:rsidRPr="00255512">
              <w:rPr>
                <w:sz w:val="16"/>
                <w:szCs w:val="16"/>
              </w:rPr>
              <w:t xml:space="preserve"> £        654,478 </w:t>
            </w:r>
          </w:p>
        </w:tc>
        <w:tc>
          <w:tcPr>
            <w:tcW w:w="1364" w:type="dxa"/>
            <w:noWrap/>
            <w:hideMark/>
          </w:tcPr>
          <w:p w14:paraId="6CCAD615" w14:textId="77777777" w:rsidR="00255512" w:rsidRPr="00255512" w:rsidRDefault="00255512" w:rsidP="00255512">
            <w:pPr>
              <w:rPr>
                <w:sz w:val="16"/>
                <w:szCs w:val="16"/>
              </w:rPr>
            </w:pPr>
            <w:r w:rsidRPr="00255512">
              <w:rPr>
                <w:sz w:val="16"/>
                <w:szCs w:val="16"/>
              </w:rPr>
              <w:t xml:space="preserve"> £       </w:t>
            </w:r>
            <w:r>
              <w:rPr>
                <w:sz w:val="16"/>
                <w:szCs w:val="16"/>
              </w:rPr>
              <w:t xml:space="preserve">      537</w:t>
            </w:r>
          </w:p>
        </w:tc>
        <w:tc>
          <w:tcPr>
            <w:tcW w:w="1364" w:type="dxa"/>
            <w:noWrap/>
            <w:hideMark/>
          </w:tcPr>
          <w:p w14:paraId="3C83DC6A" w14:textId="77777777" w:rsidR="00255512" w:rsidRPr="00255512" w:rsidRDefault="00255512" w:rsidP="00255512">
            <w:pPr>
              <w:rPr>
                <w:sz w:val="16"/>
                <w:szCs w:val="16"/>
              </w:rPr>
            </w:pPr>
            <w:r>
              <w:rPr>
                <w:sz w:val="16"/>
                <w:szCs w:val="16"/>
              </w:rPr>
              <w:t xml:space="preserve"> £           458</w:t>
            </w:r>
          </w:p>
        </w:tc>
        <w:tc>
          <w:tcPr>
            <w:tcW w:w="1364" w:type="dxa"/>
            <w:noWrap/>
            <w:hideMark/>
          </w:tcPr>
          <w:p w14:paraId="29ABA0DB" w14:textId="77777777" w:rsidR="00255512" w:rsidRPr="00255512" w:rsidRDefault="00255512" w:rsidP="00255512">
            <w:pPr>
              <w:rPr>
                <w:sz w:val="16"/>
                <w:szCs w:val="16"/>
              </w:rPr>
            </w:pPr>
            <w:r>
              <w:rPr>
                <w:sz w:val="16"/>
                <w:szCs w:val="16"/>
              </w:rPr>
              <w:t xml:space="preserve"> £                479</w:t>
            </w:r>
          </w:p>
        </w:tc>
      </w:tr>
      <w:tr w:rsidR="00255512" w:rsidRPr="00255512" w14:paraId="45986F7D" w14:textId="77777777" w:rsidTr="005259E7">
        <w:trPr>
          <w:trHeight w:val="300"/>
        </w:trPr>
        <w:tc>
          <w:tcPr>
            <w:tcW w:w="3037" w:type="dxa"/>
            <w:noWrap/>
            <w:hideMark/>
          </w:tcPr>
          <w:p w14:paraId="0CCB12B1" w14:textId="77777777" w:rsidR="00255512" w:rsidRPr="00255512" w:rsidRDefault="00255512" w:rsidP="00255512">
            <w:pPr>
              <w:rPr>
                <w:sz w:val="16"/>
                <w:szCs w:val="16"/>
              </w:rPr>
            </w:pPr>
            <w:r w:rsidRPr="00255512">
              <w:rPr>
                <w:sz w:val="16"/>
                <w:szCs w:val="16"/>
              </w:rPr>
              <w:t>ALL inpatient</w:t>
            </w:r>
          </w:p>
        </w:tc>
        <w:tc>
          <w:tcPr>
            <w:tcW w:w="1363" w:type="dxa"/>
            <w:noWrap/>
            <w:hideMark/>
          </w:tcPr>
          <w:p w14:paraId="6598B90F" w14:textId="77777777" w:rsidR="00255512" w:rsidRPr="00255512" w:rsidRDefault="00255512" w:rsidP="00255512">
            <w:pPr>
              <w:rPr>
                <w:sz w:val="16"/>
                <w:szCs w:val="16"/>
              </w:rPr>
            </w:pPr>
            <w:r>
              <w:rPr>
                <w:sz w:val="16"/>
                <w:szCs w:val="16"/>
              </w:rPr>
              <w:t xml:space="preserve"> £        922,237</w:t>
            </w:r>
            <w:r w:rsidRPr="00255512">
              <w:rPr>
                <w:sz w:val="16"/>
                <w:szCs w:val="16"/>
              </w:rPr>
              <w:t xml:space="preserve"> </w:t>
            </w:r>
          </w:p>
        </w:tc>
        <w:tc>
          <w:tcPr>
            <w:tcW w:w="1364" w:type="dxa"/>
            <w:noWrap/>
            <w:hideMark/>
          </w:tcPr>
          <w:p w14:paraId="2F006D76" w14:textId="77777777" w:rsidR="00255512" w:rsidRPr="00255512" w:rsidRDefault="00255512" w:rsidP="00255512">
            <w:pPr>
              <w:rPr>
                <w:sz w:val="16"/>
                <w:szCs w:val="16"/>
              </w:rPr>
            </w:pPr>
            <w:r>
              <w:rPr>
                <w:sz w:val="16"/>
                <w:szCs w:val="16"/>
              </w:rPr>
              <w:t xml:space="preserve"> £        812,968</w:t>
            </w:r>
          </w:p>
        </w:tc>
        <w:tc>
          <w:tcPr>
            <w:tcW w:w="1364" w:type="dxa"/>
            <w:noWrap/>
            <w:hideMark/>
          </w:tcPr>
          <w:p w14:paraId="3E7408C1" w14:textId="77777777" w:rsidR="00255512" w:rsidRPr="00255512" w:rsidRDefault="00255512" w:rsidP="005259E7">
            <w:pPr>
              <w:rPr>
                <w:sz w:val="16"/>
                <w:szCs w:val="16"/>
              </w:rPr>
            </w:pPr>
            <w:r w:rsidRPr="00255512">
              <w:rPr>
                <w:sz w:val="16"/>
                <w:szCs w:val="16"/>
              </w:rPr>
              <w:t xml:space="preserve"> £             886,874 </w:t>
            </w:r>
          </w:p>
        </w:tc>
        <w:tc>
          <w:tcPr>
            <w:tcW w:w="1364" w:type="dxa"/>
            <w:noWrap/>
            <w:hideMark/>
          </w:tcPr>
          <w:p w14:paraId="0480B97F" w14:textId="77777777" w:rsidR="00255512" w:rsidRPr="00255512" w:rsidRDefault="00255512" w:rsidP="00255512">
            <w:pPr>
              <w:rPr>
                <w:sz w:val="16"/>
                <w:szCs w:val="16"/>
              </w:rPr>
            </w:pPr>
            <w:r>
              <w:rPr>
                <w:sz w:val="16"/>
                <w:szCs w:val="16"/>
              </w:rPr>
              <w:t xml:space="preserve"> £          75,443</w:t>
            </w:r>
          </w:p>
        </w:tc>
        <w:tc>
          <w:tcPr>
            <w:tcW w:w="1364" w:type="dxa"/>
            <w:noWrap/>
            <w:hideMark/>
          </w:tcPr>
          <w:p w14:paraId="5958E765" w14:textId="77777777" w:rsidR="00255512" w:rsidRPr="00255512" w:rsidRDefault="00255512" w:rsidP="00255512">
            <w:pPr>
              <w:rPr>
                <w:sz w:val="16"/>
                <w:szCs w:val="16"/>
              </w:rPr>
            </w:pPr>
            <w:r w:rsidRPr="00255512">
              <w:rPr>
                <w:sz w:val="16"/>
                <w:szCs w:val="16"/>
              </w:rPr>
              <w:t xml:space="preserve"> £        905,324 </w:t>
            </w:r>
          </w:p>
        </w:tc>
        <w:tc>
          <w:tcPr>
            <w:tcW w:w="1364" w:type="dxa"/>
            <w:noWrap/>
            <w:hideMark/>
          </w:tcPr>
          <w:p w14:paraId="42B1F89D" w14:textId="77777777" w:rsidR="00255512" w:rsidRPr="00255512" w:rsidRDefault="00255512" w:rsidP="00255512">
            <w:pPr>
              <w:rPr>
                <w:sz w:val="16"/>
                <w:szCs w:val="16"/>
              </w:rPr>
            </w:pPr>
            <w:r>
              <w:rPr>
                <w:sz w:val="16"/>
                <w:szCs w:val="16"/>
              </w:rPr>
              <w:t xml:space="preserve"> £             729</w:t>
            </w:r>
          </w:p>
        </w:tc>
        <w:tc>
          <w:tcPr>
            <w:tcW w:w="1364" w:type="dxa"/>
            <w:noWrap/>
            <w:hideMark/>
          </w:tcPr>
          <w:p w14:paraId="409B8098" w14:textId="77777777" w:rsidR="00255512" w:rsidRPr="00255512" w:rsidRDefault="00255512" w:rsidP="00255512">
            <w:pPr>
              <w:rPr>
                <w:sz w:val="16"/>
                <w:szCs w:val="16"/>
              </w:rPr>
            </w:pPr>
            <w:r>
              <w:rPr>
                <w:sz w:val="16"/>
                <w:szCs w:val="16"/>
              </w:rPr>
              <w:t xml:space="preserve"> £     </w:t>
            </w:r>
            <w:r w:rsidRPr="00255512">
              <w:rPr>
                <w:sz w:val="16"/>
                <w:szCs w:val="16"/>
              </w:rPr>
              <w:t xml:space="preserve">      6</w:t>
            </w:r>
            <w:r>
              <w:rPr>
                <w:sz w:val="16"/>
                <w:szCs w:val="16"/>
              </w:rPr>
              <w:t>49</w:t>
            </w:r>
          </w:p>
        </w:tc>
        <w:tc>
          <w:tcPr>
            <w:tcW w:w="1364" w:type="dxa"/>
            <w:noWrap/>
            <w:hideMark/>
          </w:tcPr>
          <w:p w14:paraId="28A10DBA" w14:textId="77777777" w:rsidR="00255512" w:rsidRPr="00255512" w:rsidRDefault="00255512" w:rsidP="00255512">
            <w:pPr>
              <w:rPr>
                <w:sz w:val="16"/>
                <w:szCs w:val="16"/>
              </w:rPr>
            </w:pPr>
            <w:r>
              <w:rPr>
                <w:sz w:val="16"/>
                <w:szCs w:val="16"/>
              </w:rPr>
              <w:t xml:space="preserve"> £                662</w:t>
            </w:r>
          </w:p>
        </w:tc>
      </w:tr>
      <w:tr w:rsidR="00255512" w:rsidRPr="00255512" w14:paraId="214953AA" w14:textId="77777777" w:rsidTr="005259E7">
        <w:trPr>
          <w:trHeight w:val="300"/>
        </w:trPr>
        <w:tc>
          <w:tcPr>
            <w:tcW w:w="3037" w:type="dxa"/>
            <w:noWrap/>
            <w:hideMark/>
          </w:tcPr>
          <w:p w14:paraId="03F9DCDD" w14:textId="77777777" w:rsidR="00255512" w:rsidRPr="00255512" w:rsidRDefault="00255512" w:rsidP="00255512">
            <w:pPr>
              <w:rPr>
                <w:sz w:val="16"/>
                <w:szCs w:val="16"/>
              </w:rPr>
            </w:pPr>
            <w:r w:rsidRPr="00255512">
              <w:rPr>
                <w:sz w:val="16"/>
                <w:szCs w:val="16"/>
              </w:rPr>
              <w:t>ALL outpatient</w:t>
            </w:r>
          </w:p>
        </w:tc>
        <w:tc>
          <w:tcPr>
            <w:tcW w:w="1363" w:type="dxa"/>
            <w:noWrap/>
            <w:hideMark/>
          </w:tcPr>
          <w:p w14:paraId="239AC495" w14:textId="77777777" w:rsidR="00255512" w:rsidRPr="00255512" w:rsidRDefault="00255512" w:rsidP="00255512">
            <w:pPr>
              <w:rPr>
                <w:sz w:val="16"/>
                <w:szCs w:val="16"/>
              </w:rPr>
            </w:pPr>
            <w:r>
              <w:rPr>
                <w:sz w:val="16"/>
                <w:szCs w:val="16"/>
              </w:rPr>
              <w:t xml:space="preserve"> £        152,372</w:t>
            </w:r>
            <w:r w:rsidRPr="00255512">
              <w:rPr>
                <w:sz w:val="16"/>
                <w:szCs w:val="16"/>
              </w:rPr>
              <w:t xml:space="preserve"> </w:t>
            </w:r>
          </w:p>
        </w:tc>
        <w:tc>
          <w:tcPr>
            <w:tcW w:w="1364" w:type="dxa"/>
            <w:noWrap/>
            <w:hideMark/>
          </w:tcPr>
          <w:p w14:paraId="037447BF" w14:textId="77777777" w:rsidR="00255512" w:rsidRPr="00255512" w:rsidRDefault="00255512" w:rsidP="00255512">
            <w:pPr>
              <w:rPr>
                <w:sz w:val="16"/>
                <w:szCs w:val="16"/>
              </w:rPr>
            </w:pPr>
            <w:r>
              <w:rPr>
                <w:sz w:val="16"/>
                <w:szCs w:val="16"/>
              </w:rPr>
              <w:t xml:space="preserve"> £        162,626</w:t>
            </w:r>
          </w:p>
        </w:tc>
        <w:tc>
          <w:tcPr>
            <w:tcW w:w="1364" w:type="dxa"/>
            <w:noWrap/>
            <w:hideMark/>
          </w:tcPr>
          <w:p w14:paraId="1EF12608" w14:textId="77777777" w:rsidR="00255512" w:rsidRPr="00255512" w:rsidRDefault="00255512" w:rsidP="005259E7">
            <w:pPr>
              <w:rPr>
                <w:sz w:val="16"/>
                <w:szCs w:val="16"/>
              </w:rPr>
            </w:pPr>
            <w:r w:rsidRPr="00255512">
              <w:rPr>
                <w:sz w:val="16"/>
                <w:szCs w:val="16"/>
              </w:rPr>
              <w:t xml:space="preserve"> £             177,410 </w:t>
            </w:r>
          </w:p>
        </w:tc>
        <w:tc>
          <w:tcPr>
            <w:tcW w:w="1364" w:type="dxa"/>
            <w:noWrap/>
            <w:hideMark/>
          </w:tcPr>
          <w:p w14:paraId="244CCADD" w14:textId="77777777" w:rsidR="00255512" w:rsidRPr="00255512" w:rsidRDefault="00255512" w:rsidP="00255512">
            <w:pPr>
              <w:rPr>
                <w:sz w:val="16"/>
                <w:szCs w:val="16"/>
              </w:rPr>
            </w:pPr>
            <w:r>
              <w:rPr>
                <w:sz w:val="16"/>
                <w:szCs w:val="16"/>
              </w:rPr>
              <w:t xml:space="preserve"> £          13,695</w:t>
            </w:r>
          </w:p>
        </w:tc>
        <w:tc>
          <w:tcPr>
            <w:tcW w:w="1364" w:type="dxa"/>
            <w:noWrap/>
            <w:hideMark/>
          </w:tcPr>
          <w:p w14:paraId="310F3E7A" w14:textId="77777777" w:rsidR="00255512" w:rsidRPr="00255512" w:rsidRDefault="00255512" w:rsidP="00255512">
            <w:pPr>
              <w:rPr>
                <w:sz w:val="16"/>
                <w:szCs w:val="16"/>
              </w:rPr>
            </w:pPr>
            <w:r w:rsidRPr="00255512">
              <w:rPr>
                <w:sz w:val="16"/>
                <w:szCs w:val="16"/>
              </w:rPr>
              <w:t xml:space="preserve"> £        164,347 </w:t>
            </w:r>
          </w:p>
        </w:tc>
        <w:tc>
          <w:tcPr>
            <w:tcW w:w="1364" w:type="dxa"/>
            <w:noWrap/>
            <w:hideMark/>
          </w:tcPr>
          <w:p w14:paraId="30DC9F05" w14:textId="77777777" w:rsidR="00255512" w:rsidRPr="00255512" w:rsidRDefault="00255512" w:rsidP="00255512">
            <w:pPr>
              <w:rPr>
                <w:sz w:val="16"/>
                <w:szCs w:val="16"/>
              </w:rPr>
            </w:pPr>
            <w:r>
              <w:rPr>
                <w:sz w:val="16"/>
                <w:szCs w:val="16"/>
              </w:rPr>
              <w:t xml:space="preserve"> £                120</w:t>
            </w:r>
          </w:p>
        </w:tc>
        <w:tc>
          <w:tcPr>
            <w:tcW w:w="1364" w:type="dxa"/>
            <w:noWrap/>
            <w:hideMark/>
          </w:tcPr>
          <w:p w14:paraId="1ACD4E59" w14:textId="77777777" w:rsidR="00255512" w:rsidRPr="00255512" w:rsidRDefault="00255512" w:rsidP="00255512">
            <w:pPr>
              <w:rPr>
                <w:sz w:val="16"/>
                <w:szCs w:val="16"/>
              </w:rPr>
            </w:pPr>
            <w:r w:rsidRPr="00255512">
              <w:rPr>
                <w:sz w:val="16"/>
                <w:szCs w:val="16"/>
              </w:rPr>
              <w:t xml:space="preserve"> £   </w:t>
            </w:r>
            <w:r>
              <w:rPr>
                <w:sz w:val="16"/>
                <w:szCs w:val="16"/>
              </w:rPr>
              <w:t xml:space="preserve">        129</w:t>
            </w:r>
          </w:p>
        </w:tc>
        <w:tc>
          <w:tcPr>
            <w:tcW w:w="1364" w:type="dxa"/>
            <w:noWrap/>
            <w:hideMark/>
          </w:tcPr>
          <w:p w14:paraId="51436367" w14:textId="77777777" w:rsidR="00255512" w:rsidRPr="00255512" w:rsidRDefault="00255512" w:rsidP="00255512">
            <w:pPr>
              <w:rPr>
                <w:sz w:val="16"/>
                <w:szCs w:val="16"/>
              </w:rPr>
            </w:pPr>
            <w:r>
              <w:rPr>
                <w:sz w:val="16"/>
                <w:szCs w:val="16"/>
              </w:rPr>
              <w:t xml:space="preserve"> £                120</w:t>
            </w:r>
          </w:p>
        </w:tc>
      </w:tr>
      <w:tr w:rsidR="00255512" w:rsidRPr="00255512" w14:paraId="7816C263" w14:textId="77777777" w:rsidTr="005259E7">
        <w:trPr>
          <w:trHeight w:val="315"/>
        </w:trPr>
        <w:tc>
          <w:tcPr>
            <w:tcW w:w="3037" w:type="dxa"/>
            <w:noWrap/>
            <w:hideMark/>
          </w:tcPr>
          <w:p w14:paraId="151B7428" w14:textId="77777777" w:rsidR="00255512" w:rsidRPr="00255512" w:rsidRDefault="00255512" w:rsidP="00255512">
            <w:pPr>
              <w:rPr>
                <w:sz w:val="16"/>
                <w:szCs w:val="16"/>
              </w:rPr>
            </w:pPr>
            <w:r w:rsidRPr="00255512">
              <w:rPr>
                <w:sz w:val="16"/>
                <w:szCs w:val="16"/>
              </w:rPr>
              <w:t>All acute costs</w:t>
            </w:r>
          </w:p>
        </w:tc>
        <w:tc>
          <w:tcPr>
            <w:tcW w:w="1363" w:type="dxa"/>
            <w:noWrap/>
            <w:hideMark/>
          </w:tcPr>
          <w:p w14:paraId="5943DC60" w14:textId="77777777" w:rsidR="00255512" w:rsidRPr="00255512" w:rsidRDefault="00255512" w:rsidP="00255512">
            <w:pPr>
              <w:rPr>
                <w:sz w:val="16"/>
                <w:szCs w:val="16"/>
              </w:rPr>
            </w:pPr>
            <w:r>
              <w:rPr>
                <w:sz w:val="16"/>
                <w:szCs w:val="16"/>
              </w:rPr>
              <w:t xml:space="preserve"> £    1,282,908</w:t>
            </w:r>
            <w:r w:rsidRPr="00255512">
              <w:rPr>
                <w:sz w:val="16"/>
                <w:szCs w:val="16"/>
              </w:rPr>
              <w:t xml:space="preserve"> </w:t>
            </w:r>
          </w:p>
        </w:tc>
        <w:tc>
          <w:tcPr>
            <w:tcW w:w="1364" w:type="dxa"/>
            <w:noWrap/>
            <w:hideMark/>
          </w:tcPr>
          <w:p w14:paraId="1B6A3169" w14:textId="77777777" w:rsidR="00255512" w:rsidRPr="00255512" w:rsidRDefault="00255512" w:rsidP="00255512">
            <w:pPr>
              <w:rPr>
                <w:sz w:val="16"/>
                <w:szCs w:val="16"/>
              </w:rPr>
            </w:pPr>
            <w:r>
              <w:rPr>
                <w:sz w:val="16"/>
                <w:szCs w:val="16"/>
              </w:rPr>
              <w:t xml:space="preserve"> £    1,193,035</w:t>
            </w:r>
          </w:p>
        </w:tc>
        <w:tc>
          <w:tcPr>
            <w:tcW w:w="1364" w:type="dxa"/>
            <w:noWrap/>
            <w:hideMark/>
          </w:tcPr>
          <w:p w14:paraId="53F63726" w14:textId="77777777" w:rsidR="00255512" w:rsidRPr="00255512" w:rsidRDefault="00255512" w:rsidP="00255512">
            <w:pPr>
              <w:rPr>
                <w:sz w:val="16"/>
                <w:szCs w:val="16"/>
              </w:rPr>
            </w:pPr>
            <w:r w:rsidRPr="00255512">
              <w:rPr>
                <w:sz w:val="16"/>
                <w:szCs w:val="16"/>
              </w:rPr>
              <w:t xml:space="preserve"> £          1,301,493 </w:t>
            </w:r>
          </w:p>
        </w:tc>
        <w:tc>
          <w:tcPr>
            <w:tcW w:w="1364" w:type="dxa"/>
            <w:noWrap/>
            <w:hideMark/>
          </w:tcPr>
          <w:p w14:paraId="27AE9AE0" w14:textId="77777777" w:rsidR="00255512" w:rsidRPr="00255512" w:rsidRDefault="00255512" w:rsidP="00255512">
            <w:pPr>
              <w:rPr>
                <w:sz w:val="16"/>
                <w:szCs w:val="16"/>
              </w:rPr>
            </w:pPr>
            <w:r>
              <w:rPr>
                <w:sz w:val="16"/>
                <w:szCs w:val="16"/>
              </w:rPr>
              <w:t xml:space="preserve"> £        107,649</w:t>
            </w:r>
          </w:p>
        </w:tc>
        <w:tc>
          <w:tcPr>
            <w:tcW w:w="1364" w:type="dxa"/>
            <w:noWrap/>
            <w:hideMark/>
          </w:tcPr>
          <w:p w14:paraId="707856B1" w14:textId="77777777" w:rsidR="00255512" w:rsidRPr="00255512" w:rsidRDefault="00255512" w:rsidP="00255512">
            <w:pPr>
              <w:rPr>
                <w:sz w:val="16"/>
                <w:szCs w:val="16"/>
              </w:rPr>
            </w:pPr>
            <w:r w:rsidRPr="00255512">
              <w:rPr>
                <w:sz w:val="16"/>
                <w:szCs w:val="16"/>
              </w:rPr>
              <w:t xml:space="preserve"> £    1,291,796 </w:t>
            </w:r>
          </w:p>
        </w:tc>
        <w:tc>
          <w:tcPr>
            <w:tcW w:w="1364" w:type="dxa"/>
            <w:noWrap/>
            <w:hideMark/>
          </w:tcPr>
          <w:p w14:paraId="53A2C3E7" w14:textId="77777777" w:rsidR="00255512" w:rsidRPr="00255512" w:rsidRDefault="00255512" w:rsidP="00255512">
            <w:pPr>
              <w:rPr>
                <w:sz w:val="16"/>
                <w:szCs w:val="16"/>
              </w:rPr>
            </w:pPr>
            <w:r>
              <w:rPr>
                <w:sz w:val="16"/>
                <w:szCs w:val="16"/>
              </w:rPr>
              <w:t xml:space="preserve"> £           1,014</w:t>
            </w:r>
          </w:p>
        </w:tc>
        <w:tc>
          <w:tcPr>
            <w:tcW w:w="1364" w:type="dxa"/>
            <w:noWrap/>
            <w:hideMark/>
          </w:tcPr>
          <w:p w14:paraId="26425BA6" w14:textId="77777777" w:rsidR="00255512" w:rsidRPr="00255512" w:rsidRDefault="00255512" w:rsidP="00255512">
            <w:pPr>
              <w:rPr>
                <w:sz w:val="16"/>
                <w:szCs w:val="16"/>
              </w:rPr>
            </w:pPr>
            <w:r>
              <w:rPr>
                <w:sz w:val="16"/>
                <w:szCs w:val="16"/>
              </w:rPr>
              <w:t xml:space="preserve"> £         952</w:t>
            </w:r>
          </w:p>
        </w:tc>
        <w:tc>
          <w:tcPr>
            <w:tcW w:w="1364" w:type="dxa"/>
            <w:noWrap/>
            <w:hideMark/>
          </w:tcPr>
          <w:p w14:paraId="5AC2A3E7" w14:textId="77777777" w:rsidR="00255512" w:rsidRPr="00255512" w:rsidRDefault="00255512" w:rsidP="00255512">
            <w:pPr>
              <w:rPr>
                <w:sz w:val="16"/>
                <w:szCs w:val="16"/>
              </w:rPr>
            </w:pPr>
            <w:r>
              <w:rPr>
                <w:sz w:val="16"/>
                <w:szCs w:val="16"/>
              </w:rPr>
              <w:t xml:space="preserve"> £                945</w:t>
            </w:r>
          </w:p>
        </w:tc>
      </w:tr>
      <w:tr w:rsidR="00255512" w:rsidRPr="00255512" w14:paraId="359315E3" w14:textId="77777777" w:rsidTr="005259E7">
        <w:trPr>
          <w:trHeight w:val="300"/>
        </w:trPr>
        <w:tc>
          <w:tcPr>
            <w:tcW w:w="3037" w:type="dxa"/>
            <w:noWrap/>
            <w:hideMark/>
          </w:tcPr>
          <w:p w14:paraId="1C2C3844" w14:textId="77777777" w:rsidR="00255512" w:rsidRPr="00255512" w:rsidRDefault="00255512" w:rsidP="00255512">
            <w:pPr>
              <w:rPr>
                <w:sz w:val="16"/>
                <w:szCs w:val="16"/>
              </w:rPr>
            </w:pPr>
            <w:r w:rsidRPr="00255512">
              <w:rPr>
                <w:sz w:val="16"/>
                <w:szCs w:val="16"/>
              </w:rPr>
              <w:t>all emergency and non-elective costs</w:t>
            </w:r>
          </w:p>
        </w:tc>
        <w:tc>
          <w:tcPr>
            <w:tcW w:w="1363" w:type="dxa"/>
            <w:noWrap/>
            <w:hideMark/>
          </w:tcPr>
          <w:p w14:paraId="67775C8C" w14:textId="77777777" w:rsidR="00255512" w:rsidRPr="00255512" w:rsidRDefault="00255512" w:rsidP="00255512">
            <w:pPr>
              <w:rPr>
                <w:sz w:val="16"/>
                <w:szCs w:val="16"/>
              </w:rPr>
            </w:pPr>
            <w:r w:rsidRPr="00255512">
              <w:rPr>
                <w:sz w:val="16"/>
                <w:szCs w:val="16"/>
              </w:rPr>
              <w:t xml:space="preserve"> </w:t>
            </w:r>
            <w:r>
              <w:rPr>
                <w:sz w:val="16"/>
                <w:szCs w:val="16"/>
              </w:rPr>
              <w:t>£   888,400</w:t>
            </w:r>
            <w:r w:rsidRPr="00255512">
              <w:rPr>
                <w:sz w:val="16"/>
                <w:szCs w:val="16"/>
              </w:rPr>
              <w:t xml:space="preserve"> </w:t>
            </w:r>
          </w:p>
        </w:tc>
        <w:tc>
          <w:tcPr>
            <w:tcW w:w="1364" w:type="dxa"/>
            <w:noWrap/>
            <w:hideMark/>
          </w:tcPr>
          <w:p w14:paraId="69264A83" w14:textId="77777777" w:rsidR="00255512" w:rsidRPr="00255512" w:rsidRDefault="00255512" w:rsidP="00255512">
            <w:pPr>
              <w:rPr>
                <w:sz w:val="16"/>
                <w:szCs w:val="16"/>
              </w:rPr>
            </w:pPr>
            <w:r>
              <w:rPr>
                <w:sz w:val="16"/>
                <w:szCs w:val="16"/>
              </w:rPr>
              <w:t xml:space="preserve"> £   791,757</w:t>
            </w:r>
            <w:r w:rsidRPr="00255512">
              <w:rPr>
                <w:sz w:val="16"/>
                <w:szCs w:val="16"/>
              </w:rPr>
              <w:t xml:space="preserve"> </w:t>
            </w:r>
          </w:p>
        </w:tc>
        <w:tc>
          <w:tcPr>
            <w:tcW w:w="1364" w:type="dxa"/>
            <w:noWrap/>
            <w:hideMark/>
          </w:tcPr>
          <w:p w14:paraId="7D0573C1" w14:textId="77777777" w:rsidR="00255512" w:rsidRPr="00255512" w:rsidRDefault="00255512" w:rsidP="00255512">
            <w:pPr>
              <w:rPr>
                <w:sz w:val="16"/>
                <w:szCs w:val="16"/>
              </w:rPr>
            </w:pPr>
            <w:r>
              <w:rPr>
                <w:sz w:val="16"/>
                <w:szCs w:val="16"/>
              </w:rPr>
              <w:t xml:space="preserve"> £      </w:t>
            </w:r>
            <w:r w:rsidRPr="00255512">
              <w:rPr>
                <w:sz w:val="16"/>
                <w:szCs w:val="16"/>
              </w:rPr>
              <w:t xml:space="preserve">   863,735 </w:t>
            </w:r>
          </w:p>
        </w:tc>
        <w:tc>
          <w:tcPr>
            <w:tcW w:w="1364" w:type="dxa"/>
            <w:noWrap/>
            <w:hideMark/>
          </w:tcPr>
          <w:p w14:paraId="5536B018" w14:textId="77777777" w:rsidR="00255512" w:rsidRPr="00255512" w:rsidRDefault="00255512" w:rsidP="00255512">
            <w:pPr>
              <w:rPr>
                <w:sz w:val="16"/>
                <w:szCs w:val="16"/>
              </w:rPr>
            </w:pPr>
            <w:r w:rsidRPr="00255512">
              <w:rPr>
                <w:sz w:val="16"/>
                <w:szCs w:val="16"/>
              </w:rPr>
              <w:t xml:space="preserve"> £    </w:t>
            </w:r>
            <w:r>
              <w:rPr>
                <w:sz w:val="16"/>
                <w:szCs w:val="16"/>
              </w:rPr>
              <w:t xml:space="preserve"> 73,050</w:t>
            </w:r>
            <w:r w:rsidRPr="00255512">
              <w:rPr>
                <w:sz w:val="16"/>
                <w:szCs w:val="16"/>
              </w:rPr>
              <w:t xml:space="preserve"> </w:t>
            </w:r>
          </w:p>
        </w:tc>
        <w:tc>
          <w:tcPr>
            <w:tcW w:w="1364" w:type="dxa"/>
            <w:noWrap/>
            <w:hideMark/>
          </w:tcPr>
          <w:p w14:paraId="2E0E61A9" w14:textId="77777777" w:rsidR="00255512" w:rsidRPr="00255512" w:rsidRDefault="00255512" w:rsidP="00255512">
            <w:pPr>
              <w:rPr>
                <w:sz w:val="16"/>
                <w:szCs w:val="16"/>
              </w:rPr>
            </w:pPr>
            <w:r w:rsidRPr="00255512">
              <w:rPr>
                <w:sz w:val="16"/>
                <w:szCs w:val="16"/>
              </w:rPr>
              <w:t xml:space="preserve"> £        876,604 </w:t>
            </w:r>
          </w:p>
        </w:tc>
        <w:tc>
          <w:tcPr>
            <w:tcW w:w="1364" w:type="dxa"/>
            <w:noWrap/>
            <w:hideMark/>
          </w:tcPr>
          <w:p w14:paraId="78C55B2B" w14:textId="77777777" w:rsidR="00255512" w:rsidRPr="00255512" w:rsidRDefault="00255512" w:rsidP="00255512">
            <w:pPr>
              <w:rPr>
                <w:sz w:val="16"/>
                <w:szCs w:val="16"/>
              </w:rPr>
            </w:pPr>
            <w:r w:rsidRPr="00255512">
              <w:rPr>
                <w:sz w:val="16"/>
                <w:szCs w:val="16"/>
              </w:rPr>
              <w:t xml:space="preserve"> £      </w:t>
            </w:r>
            <w:r>
              <w:rPr>
                <w:sz w:val="16"/>
                <w:szCs w:val="16"/>
              </w:rPr>
              <w:t xml:space="preserve">       702</w:t>
            </w:r>
          </w:p>
        </w:tc>
        <w:tc>
          <w:tcPr>
            <w:tcW w:w="1364" w:type="dxa"/>
            <w:noWrap/>
            <w:hideMark/>
          </w:tcPr>
          <w:p w14:paraId="46478B77" w14:textId="77777777" w:rsidR="00255512" w:rsidRPr="00255512" w:rsidRDefault="00255512" w:rsidP="00255512">
            <w:pPr>
              <w:rPr>
                <w:sz w:val="16"/>
                <w:szCs w:val="16"/>
              </w:rPr>
            </w:pPr>
            <w:r>
              <w:rPr>
                <w:sz w:val="16"/>
                <w:szCs w:val="16"/>
              </w:rPr>
              <w:t xml:space="preserve"> £ </w:t>
            </w:r>
            <w:r w:rsidRPr="00255512">
              <w:rPr>
                <w:sz w:val="16"/>
                <w:szCs w:val="16"/>
              </w:rPr>
              <w:t xml:space="preserve">    </w:t>
            </w:r>
            <w:r>
              <w:rPr>
                <w:sz w:val="16"/>
                <w:szCs w:val="16"/>
              </w:rPr>
              <w:t xml:space="preserve">     632</w:t>
            </w:r>
            <w:r w:rsidRPr="00255512">
              <w:rPr>
                <w:sz w:val="16"/>
                <w:szCs w:val="16"/>
              </w:rPr>
              <w:t xml:space="preserve"> </w:t>
            </w:r>
          </w:p>
        </w:tc>
        <w:tc>
          <w:tcPr>
            <w:tcW w:w="1364" w:type="dxa"/>
            <w:noWrap/>
            <w:hideMark/>
          </w:tcPr>
          <w:p w14:paraId="41BE1E09" w14:textId="77777777" w:rsidR="00255512" w:rsidRPr="00255512" w:rsidRDefault="00255512" w:rsidP="00A407F0">
            <w:pPr>
              <w:keepNext/>
              <w:rPr>
                <w:sz w:val="16"/>
                <w:szCs w:val="16"/>
              </w:rPr>
            </w:pPr>
            <w:r>
              <w:rPr>
                <w:sz w:val="16"/>
                <w:szCs w:val="16"/>
              </w:rPr>
              <w:t xml:space="preserve"> £                641</w:t>
            </w:r>
          </w:p>
        </w:tc>
      </w:tr>
    </w:tbl>
    <w:p w14:paraId="66BB7E67" w14:textId="77777777" w:rsidR="004C0BC8" w:rsidRDefault="004C0BC8" w:rsidP="00A407F0">
      <w:pPr>
        <w:pStyle w:val="Caption"/>
      </w:pPr>
    </w:p>
    <w:p w14:paraId="41ED268F" w14:textId="77777777" w:rsidR="005259E7" w:rsidRDefault="005259E7" w:rsidP="00600268">
      <w:r>
        <w:t xml:space="preserve">What this table illustrates is that with just a two year dataset it is difficult to forecast future spend: from these two years it looks like the spend on some points of delivery is decreasing year-on-year without any change in the model of care or the contracting and reimbursement model.  For some points of delivery the year-on-year </w:t>
      </w:r>
      <w:r w:rsidR="005E08C3">
        <w:t>‘</w:t>
      </w:r>
      <w:r>
        <w:t>trend</w:t>
      </w:r>
      <w:r w:rsidR="005E08C3">
        <w:t>’</w:t>
      </w:r>
      <w:r>
        <w:t xml:space="preserve"> indicates that spend is increasing. However neither of these years might be ‘typical’ and drawing </w:t>
      </w:r>
      <w:r w:rsidR="00321DFF">
        <w:t>conclusions</w:t>
      </w:r>
      <w:r>
        <w:t xml:space="preserve"> from just two years of spend </w:t>
      </w:r>
      <w:r w:rsidR="005E08C3">
        <w:t xml:space="preserve">data </w:t>
      </w:r>
      <w:r>
        <w:t>may lead to an inaccurate forecast of the ‘counterfactual’, i.e. the amount that the CCG has ‘saved’ by not spending as it would if it had continued with business as usual.</w:t>
      </w:r>
    </w:p>
    <w:p w14:paraId="41ED206E" w14:textId="77777777" w:rsidR="00B04F48" w:rsidRDefault="005259E7" w:rsidP="00600268">
      <w:r>
        <w:t>Some illustrations of how the interplay of possible changes to the size of the population and interpretations of ‘trends’ in spending could influence the CCG’s assessment of the potential ‘savings’ available over a 5 year period</w:t>
      </w:r>
      <w:r w:rsidR="00B04F48">
        <w:t xml:space="preserve"> are presented below:</w:t>
      </w:r>
    </w:p>
    <w:p w14:paraId="4101E5B1" w14:textId="77777777" w:rsidR="00A407F0" w:rsidRDefault="00A407F0" w:rsidP="00A407F0">
      <w:pPr>
        <w:pStyle w:val="Caption"/>
        <w:keepNext/>
      </w:pPr>
      <w:r>
        <w:t xml:space="preserve">Table </w:t>
      </w:r>
      <w:fldSimple w:instr=" SEQ Table \* ARABIC ">
        <w:r w:rsidR="006C1F3B">
          <w:rPr>
            <w:noProof/>
          </w:rPr>
          <w:t>5</w:t>
        </w:r>
      </w:fldSimple>
      <w:r>
        <w:t xml:space="preserve">: </w:t>
      </w:r>
      <w:r w:rsidRPr="00F77B95">
        <w:t>Forecast spend on acute care for Health E1 practice population based on 'trend' in total spend in two year period</w:t>
      </w:r>
    </w:p>
    <w:tbl>
      <w:tblPr>
        <w:tblStyle w:val="TableGrid"/>
        <w:tblW w:w="0" w:type="auto"/>
        <w:tblLayout w:type="fixed"/>
        <w:tblLook w:val="04A0" w:firstRow="1" w:lastRow="0" w:firstColumn="1" w:lastColumn="0" w:noHBand="0" w:noVBand="1"/>
      </w:tblPr>
      <w:tblGrid>
        <w:gridCol w:w="2547"/>
        <w:gridCol w:w="1425"/>
        <w:gridCol w:w="1425"/>
        <w:gridCol w:w="1425"/>
        <w:gridCol w:w="1425"/>
        <w:gridCol w:w="1425"/>
        <w:gridCol w:w="1425"/>
        <w:gridCol w:w="1425"/>
        <w:gridCol w:w="1426"/>
      </w:tblGrid>
      <w:tr w:rsidR="005259E7" w:rsidRPr="007D734B" w14:paraId="31E30009" w14:textId="77777777" w:rsidTr="007D734B">
        <w:trPr>
          <w:trHeight w:val="300"/>
        </w:trPr>
        <w:tc>
          <w:tcPr>
            <w:tcW w:w="2547" w:type="dxa"/>
            <w:noWrap/>
            <w:hideMark/>
          </w:tcPr>
          <w:p w14:paraId="00D586F4" w14:textId="77777777" w:rsidR="005259E7" w:rsidRPr="007D734B" w:rsidRDefault="005259E7">
            <w:pPr>
              <w:rPr>
                <w:sz w:val="14"/>
              </w:rPr>
            </w:pPr>
          </w:p>
        </w:tc>
        <w:tc>
          <w:tcPr>
            <w:tcW w:w="1425" w:type="dxa"/>
            <w:noWrap/>
            <w:hideMark/>
          </w:tcPr>
          <w:p w14:paraId="1AA6F557" w14:textId="77777777" w:rsidR="005259E7" w:rsidRPr="007D734B" w:rsidRDefault="005259E7" w:rsidP="00B04F48">
            <w:pPr>
              <w:jc w:val="right"/>
              <w:rPr>
                <w:sz w:val="16"/>
              </w:rPr>
            </w:pPr>
          </w:p>
        </w:tc>
        <w:tc>
          <w:tcPr>
            <w:tcW w:w="1425" w:type="dxa"/>
            <w:noWrap/>
            <w:hideMark/>
          </w:tcPr>
          <w:p w14:paraId="121ED503" w14:textId="77777777" w:rsidR="005259E7" w:rsidRPr="007D734B" w:rsidRDefault="005259E7" w:rsidP="00B04F48">
            <w:pPr>
              <w:jc w:val="right"/>
              <w:rPr>
                <w:sz w:val="16"/>
              </w:rPr>
            </w:pPr>
          </w:p>
        </w:tc>
        <w:tc>
          <w:tcPr>
            <w:tcW w:w="1425" w:type="dxa"/>
            <w:noWrap/>
            <w:hideMark/>
          </w:tcPr>
          <w:p w14:paraId="43DEA13B" w14:textId="77777777" w:rsidR="005259E7" w:rsidRPr="007D734B" w:rsidRDefault="005259E7" w:rsidP="00B04F48">
            <w:pPr>
              <w:jc w:val="right"/>
              <w:rPr>
                <w:sz w:val="16"/>
              </w:rPr>
            </w:pPr>
          </w:p>
        </w:tc>
        <w:tc>
          <w:tcPr>
            <w:tcW w:w="1425" w:type="dxa"/>
            <w:noWrap/>
            <w:hideMark/>
          </w:tcPr>
          <w:p w14:paraId="4EDC1B0E" w14:textId="77777777" w:rsidR="005259E7" w:rsidRPr="007D734B" w:rsidRDefault="005259E7" w:rsidP="00B04F48">
            <w:pPr>
              <w:jc w:val="right"/>
              <w:rPr>
                <w:sz w:val="16"/>
              </w:rPr>
            </w:pPr>
            <w:r w:rsidRPr="007D734B">
              <w:rPr>
                <w:sz w:val="16"/>
              </w:rPr>
              <w:t>Y1</w:t>
            </w:r>
          </w:p>
        </w:tc>
        <w:tc>
          <w:tcPr>
            <w:tcW w:w="1425" w:type="dxa"/>
            <w:noWrap/>
            <w:hideMark/>
          </w:tcPr>
          <w:p w14:paraId="6D06B64F" w14:textId="77777777" w:rsidR="005259E7" w:rsidRPr="007D734B" w:rsidRDefault="005259E7" w:rsidP="00B04F48">
            <w:pPr>
              <w:jc w:val="right"/>
              <w:rPr>
                <w:sz w:val="16"/>
              </w:rPr>
            </w:pPr>
            <w:r w:rsidRPr="007D734B">
              <w:rPr>
                <w:sz w:val="16"/>
              </w:rPr>
              <w:t>Y2</w:t>
            </w:r>
          </w:p>
        </w:tc>
        <w:tc>
          <w:tcPr>
            <w:tcW w:w="1425" w:type="dxa"/>
            <w:noWrap/>
            <w:hideMark/>
          </w:tcPr>
          <w:p w14:paraId="358CE6D1" w14:textId="77777777" w:rsidR="005259E7" w:rsidRPr="007D734B" w:rsidRDefault="005259E7" w:rsidP="00B04F48">
            <w:pPr>
              <w:jc w:val="right"/>
              <w:rPr>
                <w:sz w:val="16"/>
              </w:rPr>
            </w:pPr>
            <w:r w:rsidRPr="007D734B">
              <w:rPr>
                <w:sz w:val="16"/>
              </w:rPr>
              <w:t>Y3</w:t>
            </w:r>
          </w:p>
        </w:tc>
        <w:tc>
          <w:tcPr>
            <w:tcW w:w="1425" w:type="dxa"/>
            <w:noWrap/>
            <w:hideMark/>
          </w:tcPr>
          <w:p w14:paraId="797FABFA" w14:textId="77777777" w:rsidR="005259E7" w:rsidRPr="007D734B" w:rsidRDefault="005259E7" w:rsidP="00B04F48">
            <w:pPr>
              <w:jc w:val="right"/>
              <w:rPr>
                <w:sz w:val="16"/>
              </w:rPr>
            </w:pPr>
            <w:r w:rsidRPr="007D734B">
              <w:rPr>
                <w:sz w:val="16"/>
              </w:rPr>
              <w:t>Y4</w:t>
            </w:r>
          </w:p>
        </w:tc>
        <w:tc>
          <w:tcPr>
            <w:tcW w:w="1426" w:type="dxa"/>
            <w:noWrap/>
            <w:hideMark/>
          </w:tcPr>
          <w:p w14:paraId="31F57DAC" w14:textId="77777777" w:rsidR="005259E7" w:rsidRPr="007D734B" w:rsidRDefault="005259E7" w:rsidP="00B04F48">
            <w:pPr>
              <w:jc w:val="right"/>
              <w:rPr>
                <w:sz w:val="16"/>
              </w:rPr>
            </w:pPr>
            <w:r w:rsidRPr="007D734B">
              <w:rPr>
                <w:sz w:val="16"/>
              </w:rPr>
              <w:t>Y5</w:t>
            </w:r>
          </w:p>
        </w:tc>
      </w:tr>
      <w:tr w:rsidR="005259E7" w:rsidRPr="007D734B" w14:paraId="0114770C" w14:textId="77777777" w:rsidTr="007D734B">
        <w:trPr>
          <w:trHeight w:val="300"/>
        </w:trPr>
        <w:tc>
          <w:tcPr>
            <w:tcW w:w="2547" w:type="dxa"/>
            <w:noWrap/>
            <w:hideMark/>
          </w:tcPr>
          <w:p w14:paraId="6C8516DC" w14:textId="77777777" w:rsidR="005259E7" w:rsidRPr="007D734B" w:rsidRDefault="005259E7">
            <w:pPr>
              <w:rPr>
                <w:sz w:val="14"/>
              </w:rPr>
            </w:pPr>
            <w:r w:rsidRPr="007D734B">
              <w:rPr>
                <w:sz w:val="14"/>
              </w:rPr>
              <w:t>Acute Spend on E1 Population (Barts and others)</w:t>
            </w:r>
          </w:p>
        </w:tc>
        <w:tc>
          <w:tcPr>
            <w:tcW w:w="1425" w:type="dxa"/>
            <w:noWrap/>
            <w:hideMark/>
          </w:tcPr>
          <w:p w14:paraId="48CADB99" w14:textId="77777777" w:rsidR="005259E7" w:rsidRPr="007D734B" w:rsidRDefault="005259E7" w:rsidP="00B04F48">
            <w:pPr>
              <w:jc w:val="right"/>
              <w:rPr>
                <w:sz w:val="16"/>
              </w:rPr>
            </w:pPr>
            <w:r w:rsidRPr="007D734B">
              <w:rPr>
                <w:sz w:val="16"/>
              </w:rPr>
              <w:t>16/17</w:t>
            </w:r>
          </w:p>
        </w:tc>
        <w:tc>
          <w:tcPr>
            <w:tcW w:w="1425" w:type="dxa"/>
            <w:noWrap/>
            <w:hideMark/>
          </w:tcPr>
          <w:p w14:paraId="29576928" w14:textId="77777777" w:rsidR="005259E7" w:rsidRPr="007D734B" w:rsidRDefault="005259E7" w:rsidP="00B04F48">
            <w:pPr>
              <w:jc w:val="right"/>
              <w:rPr>
                <w:sz w:val="16"/>
              </w:rPr>
            </w:pPr>
            <w:r w:rsidRPr="007D734B">
              <w:rPr>
                <w:sz w:val="16"/>
              </w:rPr>
              <w:t>17/18 Forecast YE</w:t>
            </w:r>
          </w:p>
        </w:tc>
        <w:tc>
          <w:tcPr>
            <w:tcW w:w="1425" w:type="dxa"/>
            <w:noWrap/>
            <w:hideMark/>
          </w:tcPr>
          <w:p w14:paraId="1969DE94" w14:textId="77777777" w:rsidR="005259E7" w:rsidRPr="007D734B" w:rsidRDefault="005259E7" w:rsidP="00B04F48">
            <w:pPr>
              <w:jc w:val="right"/>
              <w:rPr>
                <w:sz w:val="16"/>
              </w:rPr>
            </w:pPr>
            <w:r w:rsidRPr="007D734B">
              <w:rPr>
                <w:sz w:val="16"/>
              </w:rPr>
              <w:t>18/19 Forecast</w:t>
            </w:r>
          </w:p>
        </w:tc>
        <w:tc>
          <w:tcPr>
            <w:tcW w:w="1425" w:type="dxa"/>
            <w:noWrap/>
            <w:hideMark/>
          </w:tcPr>
          <w:p w14:paraId="0D8C8C57" w14:textId="77777777" w:rsidR="005259E7" w:rsidRPr="007D734B" w:rsidRDefault="005259E7" w:rsidP="00B04F48">
            <w:pPr>
              <w:jc w:val="right"/>
              <w:rPr>
                <w:sz w:val="16"/>
              </w:rPr>
            </w:pPr>
            <w:r w:rsidRPr="007D734B">
              <w:rPr>
                <w:sz w:val="16"/>
              </w:rPr>
              <w:t>19/20 forecast</w:t>
            </w:r>
          </w:p>
        </w:tc>
        <w:tc>
          <w:tcPr>
            <w:tcW w:w="1425" w:type="dxa"/>
            <w:noWrap/>
            <w:hideMark/>
          </w:tcPr>
          <w:p w14:paraId="63F09E66" w14:textId="77777777" w:rsidR="005259E7" w:rsidRPr="007D734B" w:rsidRDefault="005259E7" w:rsidP="00B04F48">
            <w:pPr>
              <w:jc w:val="right"/>
              <w:rPr>
                <w:sz w:val="16"/>
              </w:rPr>
            </w:pPr>
            <w:r w:rsidRPr="007D734B">
              <w:rPr>
                <w:sz w:val="16"/>
              </w:rPr>
              <w:t>20/21</w:t>
            </w:r>
          </w:p>
        </w:tc>
        <w:tc>
          <w:tcPr>
            <w:tcW w:w="1425" w:type="dxa"/>
            <w:noWrap/>
            <w:hideMark/>
          </w:tcPr>
          <w:p w14:paraId="20F9A31F" w14:textId="77777777" w:rsidR="005259E7" w:rsidRPr="007D734B" w:rsidRDefault="005259E7" w:rsidP="00B04F48">
            <w:pPr>
              <w:jc w:val="right"/>
              <w:rPr>
                <w:sz w:val="16"/>
              </w:rPr>
            </w:pPr>
            <w:r w:rsidRPr="007D734B">
              <w:rPr>
                <w:sz w:val="16"/>
              </w:rPr>
              <w:t>21/22</w:t>
            </w:r>
          </w:p>
        </w:tc>
        <w:tc>
          <w:tcPr>
            <w:tcW w:w="1425" w:type="dxa"/>
            <w:noWrap/>
            <w:hideMark/>
          </w:tcPr>
          <w:p w14:paraId="23F39D9A" w14:textId="77777777" w:rsidR="005259E7" w:rsidRPr="007D734B" w:rsidRDefault="005259E7" w:rsidP="00B04F48">
            <w:pPr>
              <w:jc w:val="right"/>
              <w:rPr>
                <w:sz w:val="16"/>
              </w:rPr>
            </w:pPr>
            <w:r w:rsidRPr="007D734B">
              <w:rPr>
                <w:sz w:val="16"/>
              </w:rPr>
              <w:t>22/23</w:t>
            </w:r>
          </w:p>
        </w:tc>
        <w:tc>
          <w:tcPr>
            <w:tcW w:w="1426" w:type="dxa"/>
            <w:noWrap/>
            <w:hideMark/>
          </w:tcPr>
          <w:p w14:paraId="53F1DF68" w14:textId="77777777" w:rsidR="005259E7" w:rsidRPr="007D734B" w:rsidRDefault="005259E7" w:rsidP="00B04F48">
            <w:pPr>
              <w:jc w:val="right"/>
              <w:rPr>
                <w:sz w:val="16"/>
              </w:rPr>
            </w:pPr>
            <w:r w:rsidRPr="007D734B">
              <w:rPr>
                <w:sz w:val="16"/>
              </w:rPr>
              <w:t>23/24</w:t>
            </w:r>
          </w:p>
        </w:tc>
      </w:tr>
      <w:tr w:rsidR="005259E7" w:rsidRPr="007D734B" w14:paraId="64C7B814" w14:textId="77777777" w:rsidTr="007D734B">
        <w:trPr>
          <w:trHeight w:val="300"/>
        </w:trPr>
        <w:tc>
          <w:tcPr>
            <w:tcW w:w="2547" w:type="dxa"/>
            <w:noWrap/>
            <w:hideMark/>
          </w:tcPr>
          <w:p w14:paraId="0927A7CF" w14:textId="77777777" w:rsidR="005259E7" w:rsidRPr="007D734B" w:rsidRDefault="005259E7">
            <w:pPr>
              <w:rPr>
                <w:sz w:val="14"/>
              </w:rPr>
            </w:pPr>
            <w:r w:rsidRPr="007D734B">
              <w:rPr>
                <w:sz w:val="14"/>
              </w:rPr>
              <w:t xml:space="preserve">A&amp;E </w:t>
            </w:r>
          </w:p>
        </w:tc>
        <w:tc>
          <w:tcPr>
            <w:tcW w:w="1425" w:type="dxa"/>
            <w:noWrap/>
            <w:hideMark/>
          </w:tcPr>
          <w:p w14:paraId="515D5643" w14:textId="77777777" w:rsidR="005259E7" w:rsidRPr="007D734B" w:rsidRDefault="005259E7" w:rsidP="00B04F48">
            <w:pPr>
              <w:jc w:val="right"/>
              <w:rPr>
                <w:sz w:val="16"/>
              </w:rPr>
            </w:pPr>
            <w:r w:rsidRPr="007D734B">
              <w:rPr>
                <w:sz w:val="16"/>
              </w:rPr>
              <w:t xml:space="preserve"> £            208,299 </w:t>
            </w:r>
          </w:p>
        </w:tc>
        <w:tc>
          <w:tcPr>
            <w:tcW w:w="1425" w:type="dxa"/>
            <w:noWrap/>
            <w:hideMark/>
          </w:tcPr>
          <w:p w14:paraId="04C3382D" w14:textId="77777777" w:rsidR="005259E7" w:rsidRPr="007D734B" w:rsidRDefault="005259E7" w:rsidP="00B04F48">
            <w:pPr>
              <w:jc w:val="right"/>
              <w:rPr>
                <w:sz w:val="16"/>
              </w:rPr>
            </w:pPr>
            <w:r w:rsidRPr="007D734B">
              <w:rPr>
                <w:sz w:val="16"/>
              </w:rPr>
              <w:t xml:space="preserve"> £              237,208 </w:t>
            </w:r>
          </w:p>
        </w:tc>
        <w:tc>
          <w:tcPr>
            <w:tcW w:w="1425" w:type="dxa"/>
            <w:noWrap/>
            <w:hideMark/>
          </w:tcPr>
          <w:p w14:paraId="504EBA76" w14:textId="77777777" w:rsidR="005259E7" w:rsidRPr="007D734B" w:rsidRDefault="005259E7" w:rsidP="00B04F48">
            <w:pPr>
              <w:jc w:val="right"/>
              <w:rPr>
                <w:sz w:val="16"/>
              </w:rPr>
            </w:pPr>
            <w:r w:rsidRPr="007D734B">
              <w:rPr>
                <w:sz w:val="16"/>
              </w:rPr>
              <w:t xml:space="preserve"> £              270,130 </w:t>
            </w:r>
          </w:p>
        </w:tc>
        <w:tc>
          <w:tcPr>
            <w:tcW w:w="1425" w:type="dxa"/>
            <w:noWrap/>
            <w:hideMark/>
          </w:tcPr>
          <w:p w14:paraId="77542FD5" w14:textId="77777777" w:rsidR="005259E7" w:rsidRPr="007D734B" w:rsidRDefault="005259E7" w:rsidP="00B04F48">
            <w:pPr>
              <w:jc w:val="right"/>
              <w:rPr>
                <w:sz w:val="16"/>
              </w:rPr>
            </w:pPr>
            <w:r w:rsidRPr="007D734B">
              <w:rPr>
                <w:sz w:val="16"/>
              </w:rPr>
              <w:t xml:space="preserve"> £              307,621 </w:t>
            </w:r>
          </w:p>
        </w:tc>
        <w:tc>
          <w:tcPr>
            <w:tcW w:w="1425" w:type="dxa"/>
            <w:noWrap/>
            <w:hideMark/>
          </w:tcPr>
          <w:p w14:paraId="73BBFEF4" w14:textId="77777777" w:rsidR="005259E7" w:rsidRPr="007D734B" w:rsidRDefault="005259E7" w:rsidP="00B04F48">
            <w:pPr>
              <w:jc w:val="right"/>
              <w:rPr>
                <w:sz w:val="16"/>
              </w:rPr>
            </w:pPr>
            <w:r w:rsidRPr="007D734B">
              <w:rPr>
                <w:sz w:val="16"/>
              </w:rPr>
              <w:t xml:space="preserve"> £              350,315 </w:t>
            </w:r>
          </w:p>
        </w:tc>
        <w:tc>
          <w:tcPr>
            <w:tcW w:w="1425" w:type="dxa"/>
            <w:noWrap/>
            <w:hideMark/>
          </w:tcPr>
          <w:p w14:paraId="0E30CB28" w14:textId="77777777" w:rsidR="005259E7" w:rsidRPr="007D734B" w:rsidRDefault="005259E7" w:rsidP="00B04F48">
            <w:pPr>
              <w:jc w:val="right"/>
              <w:rPr>
                <w:sz w:val="16"/>
              </w:rPr>
            </w:pPr>
            <w:r w:rsidRPr="007D734B">
              <w:rPr>
                <w:sz w:val="16"/>
              </w:rPr>
              <w:t xml:space="preserve"> £        398,934 </w:t>
            </w:r>
          </w:p>
        </w:tc>
        <w:tc>
          <w:tcPr>
            <w:tcW w:w="1425" w:type="dxa"/>
            <w:noWrap/>
            <w:hideMark/>
          </w:tcPr>
          <w:p w14:paraId="00EE8265" w14:textId="77777777" w:rsidR="005259E7" w:rsidRPr="007D734B" w:rsidRDefault="007D734B" w:rsidP="00B04F48">
            <w:pPr>
              <w:jc w:val="right"/>
              <w:rPr>
                <w:sz w:val="16"/>
              </w:rPr>
            </w:pPr>
            <w:r>
              <w:rPr>
                <w:sz w:val="16"/>
              </w:rPr>
              <w:t xml:space="preserve"> £      </w:t>
            </w:r>
            <w:r w:rsidR="005259E7" w:rsidRPr="007D734B">
              <w:rPr>
                <w:sz w:val="16"/>
              </w:rPr>
              <w:t xml:space="preserve">         454,301 </w:t>
            </w:r>
          </w:p>
        </w:tc>
        <w:tc>
          <w:tcPr>
            <w:tcW w:w="1426" w:type="dxa"/>
            <w:noWrap/>
            <w:hideMark/>
          </w:tcPr>
          <w:p w14:paraId="590D0D65" w14:textId="77777777" w:rsidR="005259E7" w:rsidRPr="007D734B" w:rsidRDefault="005259E7" w:rsidP="00B04F48">
            <w:pPr>
              <w:jc w:val="right"/>
              <w:rPr>
                <w:sz w:val="16"/>
              </w:rPr>
            </w:pPr>
            <w:r w:rsidRPr="007D734B">
              <w:rPr>
                <w:sz w:val="16"/>
              </w:rPr>
              <w:t xml:space="preserve"> £              517,353 </w:t>
            </w:r>
          </w:p>
        </w:tc>
      </w:tr>
      <w:tr w:rsidR="005259E7" w:rsidRPr="007D734B" w14:paraId="67CBDEA3" w14:textId="77777777" w:rsidTr="007D734B">
        <w:trPr>
          <w:trHeight w:val="300"/>
        </w:trPr>
        <w:tc>
          <w:tcPr>
            <w:tcW w:w="2547" w:type="dxa"/>
            <w:noWrap/>
            <w:hideMark/>
          </w:tcPr>
          <w:p w14:paraId="5CEDBB25" w14:textId="77777777" w:rsidR="005259E7" w:rsidRPr="007D734B" w:rsidRDefault="005259E7">
            <w:pPr>
              <w:rPr>
                <w:sz w:val="14"/>
              </w:rPr>
            </w:pPr>
            <w:r w:rsidRPr="007D734B">
              <w:rPr>
                <w:sz w:val="14"/>
              </w:rPr>
              <w:t>Non-elective admissions</w:t>
            </w:r>
          </w:p>
        </w:tc>
        <w:tc>
          <w:tcPr>
            <w:tcW w:w="1425" w:type="dxa"/>
            <w:noWrap/>
            <w:hideMark/>
          </w:tcPr>
          <w:p w14:paraId="27315927" w14:textId="77777777" w:rsidR="005259E7" w:rsidRPr="007D734B" w:rsidRDefault="005259E7" w:rsidP="00B04F48">
            <w:pPr>
              <w:jc w:val="right"/>
              <w:rPr>
                <w:sz w:val="16"/>
              </w:rPr>
            </w:pPr>
            <w:r w:rsidRPr="007D734B">
              <w:rPr>
                <w:sz w:val="16"/>
              </w:rPr>
              <w:t xml:space="preserve"> £            680,101 </w:t>
            </w:r>
          </w:p>
        </w:tc>
        <w:tc>
          <w:tcPr>
            <w:tcW w:w="1425" w:type="dxa"/>
            <w:noWrap/>
            <w:hideMark/>
          </w:tcPr>
          <w:p w14:paraId="2B35F76C" w14:textId="77777777" w:rsidR="005259E7" w:rsidRPr="007D734B" w:rsidRDefault="005259E7" w:rsidP="00B04F48">
            <w:pPr>
              <w:jc w:val="right"/>
              <w:rPr>
                <w:sz w:val="16"/>
              </w:rPr>
            </w:pPr>
            <w:r w:rsidRPr="007D734B">
              <w:rPr>
                <w:sz w:val="16"/>
              </w:rPr>
              <w:t xml:space="preserve"> £              626,527 </w:t>
            </w:r>
          </w:p>
        </w:tc>
        <w:tc>
          <w:tcPr>
            <w:tcW w:w="1425" w:type="dxa"/>
            <w:noWrap/>
            <w:hideMark/>
          </w:tcPr>
          <w:p w14:paraId="5061C44C" w14:textId="77777777" w:rsidR="005259E7" w:rsidRPr="007D734B" w:rsidRDefault="005259E7" w:rsidP="00B04F48">
            <w:pPr>
              <w:jc w:val="right"/>
              <w:rPr>
                <w:sz w:val="16"/>
              </w:rPr>
            </w:pPr>
            <w:r w:rsidRPr="007D734B">
              <w:rPr>
                <w:sz w:val="16"/>
              </w:rPr>
              <w:t xml:space="preserve"> £              577,172 </w:t>
            </w:r>
          </w:p>
        </w:tc>
        <w:tc>
          <w:tcPr>
            <w:tcW w:w="1425" w:type="dxa"/>
            <w:noWrap/>
            <w:hideMark/>
          </w:tcPr>
          <w:p w14:paraId="51B47E2F" w14:textId="77777777" w:rsidR="005259E7" w:rsidRPr="007D734B" w:rsidRDefault="005259E7" w:rsidP="00B04F48">
            <w:pPr>
              <w:jc w:val="right"/>
              <w:rPr>
                <w:sz w:val="16"/>
              </w:rPr>
            </w:pPr>
            <w:r w:rsidRPr="007D734B">
              <w:rPr>
                <w:sz w:val="16"/>
              </w:rPr>
              <w:t xml:space="preserve"> £              531,706 </w:t>
            </w:r>
          </w:p>
        </w:tc>
        <w:tc>
          <w:tcPr>
            <w:tcW w:w="1425" w:type="dxa"/>
            <w:noWrap/>
            <w:hideMark/>
          </w:tcPr>
          <w:p w14:paraId="1459C477" w14:textId="77777777" w:rsidR="005259E7" w:rsidRPr="007D734B" w:rsidRDefault="005259E7" w:rsidP="00B04F48">
            <w:pPr>
              <w:jc w:val="right"/>
              <w:rPr>
                <w:sz w:val="16"/>
              </w:rPr>
            </w:pPr>
            <w:r w:rsidRPr="007D734B">
              <w:rPr>
                <w:sz w:val="16"/>
              </w:rPr>
              <w:t xml:space="preserve"> £              489,821 </w:t>
            </w:r>
          </w:p>
        </w:tc>
        <w:tc>
          <w:tcPr>
            <w:tcW w:w="1425" w:type="dxa"/>
            <w:noWrap/>
            <w:hideMark/>
          </w:tcPr>
          <w:p w14:paraId="52D2D894" w14:textId="77777777" w:rsidR="005259E7" w:rsidRPr="007D734B" w:rsidRDefault="005259E7" w:rsidP="00B04F48">
            <w:pPr>
              <w:jc w:val="right"/>
              <w:rPr>
                <w:sz w:val="16"/>
              </w:rPr>
            </w:pPr>
            <w:r w:rsidRPr="007D734B">
              <w:rPr>
                <w:sz w:val="16"/>
              </w:rPr>
              <w:t xml:space="preserve"> £        451,236 </w:t>
            </w:r>
          </w:p>
        </w:tc>
        <w:tc>
          <w:tcPr>
            <w:tcW w:w="1425" w:type="dxa"/>
            <w:noWrap/>
            <w:hideMark/>
          </w:tcPr>
          <w:p w14:paraId="7DCB8D50" w14:textId="77777777" w:rsidR="005259E7" w:rsidRPr="007D734B" w:rsidRDefault="007D734B" w:rsidP="00B04F48">
            <w:pPr>
              <w:jc w:val="right"/>
              <w:rPr>
                <w:sz w:val="16"/>
              </w:rPr>
            </w:pPr>
            <w:r>
              <w:rPr>
                <w:sz w:val="16"/>
              </w:rPr>
              <w:t xml:space="preserve"> £             </w:t>
            </w:r>
            <w:r w:rsidR="005259E7" w:rsidRPr="007D734B">
              <w:rPr>
                <w:sz w:val="16"/>
              </w:rPr>
              <w:t xml:space="preserve">  415,690 </w:t>
            </w:r>
          </w:p>
        </w:tc>
        <w:tc>
          <w:tcPr>
            <w:tcW w:w="1426" w:type="dxa"/>
            <w:noWrap/>
            <w:hideMark/>
          </w:tcPr>
          <w:p w14:paraId="04F93751" w14:textId="77777777" w:rsidR="005259E7" w:rsidRPr="007D734B" w:rsidRDefault="005259E7" w:rsidP="00B04F48">
            <w:pPr>
              <w:jc w:val="right"/>
              <w:rPr>
                <w:sz w:val="16"/>
              </w:rPr>
            </w:pPr>
            <w:r w:rsidRPr="007D734B">
              <w:rPr>
                <w:sz w:val="16"/>
              </w:rPr>
              <w:t xml:space="preserve"> £              382,945 </w:t>
            </w:r>
          </w:p>
        </w:tc>
      </w:tr>
      <w:tr w:rsidR="005259E7" w:rsidRPr="007D734B" w14:paraId="31BBC2A1" w14:textId="77777777" w:rsidTr="007D734B">
        <w:trPr>
          <w:trHeight w:val="300"/>
        </w:trPr>
        <w:tc>
          <w:tcPr>
            <w:tcW w:w="2547" w:type="dxa"/>
            <w:noWrap/>
            <w:hideMark/>
          </w:tcPr>
          <w:p w14:paraId="1329069C" w14:textId="77777777" w:rsidR="005259E7" w:rsidRPr="007D734B" w:rsidRDefault="005259E7">
            <w:pPr>
              <w:rPr>
                <w:sz w:val="14"/>
              </w:rPr>
            </w:pPr>
            <w:r w:rsidRPr="007D734B">
              <w:rPr>
                <w:sz w:val="14"/>
              </w:rPr>
              <w:lastRenderedPageBreak/>
              <w:t>ALL inpatient</w:t>
            </w:r>
          </w:p>
        </w:tc>
        <w:tc>
          <w:tcPr>
            <w:tcW w:w="1425" w:type="dxa"/>
            <w:noWrap/>
            <w:hideMark/>
          </w:tcPr>
          <w:p w14:paraId="27EF37A9" w14:textId="77777777" w:rsidR="005259E7" w:rsidRPr="007D734B" w:rsidRDefault="005259E7" w:rsidP="00B04F48">
            <w:pPr>
              <w:jc w:val="right"/>
              <w:rPr>
                <w:sz w:val="16"/>
              </w:rPr>
            </w:pPr>
            <w:r w:rsidRPr="007D734B">
              <w:rPr>
                <w:sz w:val="16"/>
              </w:rPr>
              <w:t xml:space="preserve"> £            922,237 </w:t>
            </w:r>
          </w:p>
        </w:tc>
        <w:tc>
          <w:tcPr>
            <w:tcW w:w="1425" w:type="dxa"/>
            <w:noWrap/>
            <w:hideMark/>
          </w:tcPr>
          <w:p w14:paraId="1F370F96" w14:textId="77777777" w:rsidR="005259E7" w:rsidRPr="007D734B" w:rsidRDefault="005259E7" w:rsidP="00B04F48">
            <w:pPr>
              <w:jc w:val="right"/>
              <w:rPr>
                <w:sz w:val="16"/>
              </w:rPr>
            </w:pPr>
            <w:r w:rsidRPr="007D734B">
              <w:rPr>
                <w:sz w:val="16"/>
              </w:rPr>
              <w:t xml:space="preserve"> £              886,874 </w:t>
            </w:r>
          </w:p>
        </w:tc>
        <w:tc>
          <w:tcPr>
            <w:tcW w:w="1425" w:type="dxa"/>
            <w:noWrap/>
            <w:hideMark/>
          </w:tcPr>
          <w:p w14:paraId="1E5DA205" w14:textId="77777777" w:rsidR="005259E7" w:rsidRPr="007D734B" w:rsidRDefault="005259E7" w:rsidP="00B04F48">
            <w:pPr>
              <w:jc w:val="right"/>
              <w:rPr>
                <w:sz w:val="16"/>
              </w:rPr>
            </w:pPr>
            <w:r w:rsidRPr="007D734B">
              <w:rPr>
                <w:sz w:val="16"/>
              </w:rPr>
              <w:t xml:space="preserve"> £              852,867 </w:t>
            </w:r>
          </w:p>
        </w:tc>
        <w:tc>
          <w:tcPr>
            <w:tcW w:w="1425" w:type="dxa"/>
            <w:noWrap/>
            <w:hideMark/>
          </w:tcPr>
          <w:p w14:paraId="091D59F5" w14:textId="77777777" w:rsidR="005259E7" w:rsidRPr="007D734B" w:rsidRDefault="005259E7" w:rsidP="00B04F48">
            <w:pPr>
              <w:jc w:val="right"/>
              <w:rPr>
                <w:sz w:val="16"/>
              </w:rPr>
            </w:pPr>
            <w:r w:rsidRPr="007D734B">
              <w:rPr>
                <w:sz w:val="16"/>
              </w:rPr>
              <w:t xml:space="preserve"> £              820,164 </w:t>
            </w:r>
          </w:p>
        </w:tc>
        <w:tc>
          <w:tcPr>
            <w:tcW w:w="1425" w:type="dxa"/>
            <w:noWrap/>
            <w:hideMark/>
          </w:tcPr>
          <w:p w14:paraId="4610D210" w14:textId="77777777" w:rsidR="005259E7" w:rsidRPr="007D734B" w:rsidRDefault="005259E7" w:rsidP="00B04F48">
            <w:pPr>
              <w:jc w:val="right"/>
              <w:rPr>
                <w:sz w:val="16"/>
              </w:rPr>
            </w:pPr>
            <w:r w:rsidRPr="007D734B">
              <w:rPr>
                <w:sz w:val="16"/>
              </w:rPr>
              <w:t xml:space="preserve"> £              788,716 </w:t>
            </w:r>
          </w:p>
        </w:tc>
        <w:tc>
          <w:tcPr>
            <w:tcW w:w="1425" w:type="dxa"/>
            <w:noWrap/>
            <w:hideMark/>
          </w:tcPr>
          <w:p w14:paraId="0E578349" w14:textId="77777777" w:rsidR="005259E7" w:rsidRPr="007D734B" w:rsidRDefault="005259E7" w:rsidP="00B04F48">
            <w:pPr>
              <w:jc w:val="right"/>
              <w:rPr>
                <w:sz w:val="16"/>
              </w:rPr>
            </w:pPr>
            <w:r w:rsidRPr="007D734B">
              <w:rPr>
                <w:sz w:val="16"/>
              </w:rPr>
              <w:t xml:space="preserve"> £        758,473 </w:t>
            </w:r>
          </w:p>
        </w:tc>
        <w:tc>
          <w:tcPr>
            <w:tcW w:w="1425" w:type="dxa"/>
            <w:noWrap/>
            <w:hideMark/>
          </w:tcPr>
          <w:p w14:paraId="4E544855" w14:textId="77777777" w:rsidR="005259E7" w:rsidRPr="007D734B" w:rsidRDefault="007D734B" w:rsidP="00B04F48">
            <w:pPr>
              <w:jc w:val="right"/>
              <w:rPr>
                <w:sz w:val="16"/>
              </w:rPr>
            </w:pPr>
            <w:r>
              <w:rPr>
                <w:sz w:val="16"/>
              </w:rPr>
              <w:t xml:space="preserve"> £               </w:t>
            </w:r>
            <w:r w:rsidR="005259E7" w:rsidRPr="007D734B">
              <w:rPr>
                <w:sz w:val="16"/>
              </w:rPr>
              <w:t xml:space="preserve">729,389 </w:t>
            </w:r>
          </w:p>
        </w:tc>
        <w:tc>
          <w:tcPr>
            <w:tcW w:w="1426" w:type="dxa"/>
            <w:noWrap/>
            <w:hideMark/>
          </w:tcPr>
          <w:p w14:paraId="1267C34B" w14:textId="77777777" w:rsidR="005259E7" w:rsidRPr="007D734B" w:rsidRDefault="005259E7" w:rsidP="00B04F48">
            <w:pPr>
              <w:jc w:val="right"/>
              <w:rPr>
                <w:sz w:val="16"/>
              </w:rPr>
            </w:pPr>
            <w:r w:rsidRPr="007D734B">
              <w:rPr>
                <w:sz w:val="16"/>
              </w:rPr>
              <w:t xml:space="preserve"> £              701,421 </w:t>
            </w:r>
          </w:p>
        </w:tc>
      </w:tr>
      <w:tr w:rsidR="005259E7" w:rsidRPr="007D734B" w14:paraId="34D76F35" w14:textId="77777777" w:rsidTr="007D734B">
        <w:trPr>
          <w:trHeight w:val="300"/>
        </w:trPr>
        <w:tc>
          <w:tcPr>
            <w:tcW w:w="2547" w:type="dxa"/>
            <w:noWrap/>
            <w:hideMark/>
          </w:tcPr>
          <w:p w14:paraId="0B265EAD" w14:textId="77777777" w:rsidR="005259E7" w:rsidRPr="007D734B" w:rsidRDefault="005259E7">
            <w:pPr>
              <w:rPr>
                <w:sz w:val="14"/>
              </w:rPr>
            </w:pPr>
            <w:r w:rsidRPr="007D734B">
              <w:rPr>
                <w:sz w:val="14"/>
              </w:rPr>
              <w:t>ALL outpatient</w:t>
            </w:r>
          </w:p>
        </w:tc>
        <w:tc>
          <w:tcPr>
            <w:tcW w:w="1425" w:type="dxa"/>
            <w:noWrap/>
            <w:hideMark/>
          </w:tcPr>
          <w:p w14:paraId="5A0AD190" w14:textId="77777777" w:rsidR="005259E7" w:rsidRPr="007D734B" w:rsidRDefault="005259E7" w:rsidP="00B04F48">
            <w:pPr>
              <w:jc w:val="right"/>
              <w:rPr>
                <w:sz w:val="16"/>
              </w:rPr>
            </w:pPr>
            <w:r w:rsidRPr="007D734B">
              <w:rPr>
                <w:sz w:val="16"/>
              </w:rPr>
              <w:t xml:space="preserve"> £            152,372 </w:t>
            </w:r>
          </w:p>
        </w:tc>
        <w:tc>
          <w:tcPr>
            <w:tcW w:w="1425" w:type="dxa"/>
            <w:noWrap/>
            <w:hideMark/>
          </w:tcPr>
          <w:p w14:paraId="6C165C6C" w14:textId="77777777" w:rsidR="005259E7" w:rsidRPr="007D734B" w:rsidRDefault="005259E7" w:rsidP="00B04F48">
            <w:pPr>
              <w:jc w:val="right"/>
              <w:rPr>
                <w:sz w:val="16"/>
              </w:rPr>
            </w:pPr>
            <w:r w:rsidRPr="007D734B">
              <w:rPr>
                <w:sz w:val="16"/>
              </w:rPr>
              <w:t xml:space="preserve"> £              177,410 </w:t>
            </w:r>
          </w:p>
        </w:tc>
        <w:tc>
          <w:tcPr>
            <w:tcW w:w="1425" w:type="dxa"/>
            <w:noWrap/>
            <w:hideMark/>
          </w:tcPr>
          <w:p w14:paraId="30E496A4" w14:textId="77777777" w:rsidR="005259E7" w:rsidRPr="007D734B" w:rsidRDefault="005259E7" w:rsidP="00B04F48">
            <w:pPr>
              <w:jc w:val="right"/>
              <w:rPr>
                <w:sz w:val="16"/>
              </w:rPr>
            </w:pPr>
            <w:r w:rsidRPr="007D734B">
              <w:rPr>
                <w:sz w:val="16"/>
              </w:rPr>
              <w:t xml:space="preserve"> £              206,563 </w:t>
            </w:r>
          </w:p>
        </w:tc>
        <w:tc>
          <w:tcPr>
            <w:tcW w:w="1425" w:type="dxa"/>
            <w:noWrap/>
            <w:hideMark/>
          </w:tcPr>
          <w:p w14:paraId="4C73F1B6" w14:textId="77777777" w:rsidR="005259E7" w:rsidRPr="007D734B" w:rsidRDefault="005259E7" w:rsidP="00B04F48">
            <w:pPr>
              <w:jc w:val="right"/>
              <w:rPr>
                <w:sz w:val="16"/>
              </w:rPr>
            </w:pPr>
            <w:r w:rsidRPr="007D734B">
              <w:rPr>
                <w:sz w:val="16"/>
              </w:rPr>
              <w:t xml:space="preserve"> £              240,506 </w:t>
            </w:r>
          </w:p>
        </w:tc>
        <w:tc>
          <w:tcPr>
            <w:tcW w:w="1425" w:type="dxa"/>
            <w:noWrap/>
            <w:hideMark/>
          </w:tcPr>
          <w:p w14:paraId="170CAEAF" w14:textId="77777777" w:rsidR="005259E7" w:rsidRPr="007D734B" w:rsidRDefault="005259E7" w:rsidP="00B04F48">
            <w:pPr>
              <w:jc w:val="right"/>
              <w:rPr>
                <w:sz w:val="16"/>
              </w:rPr>
            </w:pPr>
            <w:r w:rsidRPr="007D734B">
              <w:rPr>
                <w:sz w:val="16"/>
              </w:rPr>
              <w:t xml:space="preserve"> £              280,026 </w:t>
            </w:r>
          </w:p>
        </w:tc>
        <w:tc>
          <w:tcPr>
            <w:tcW w:w="1425" w:type="dxa"/>
            <w:noWrap/>
            <w:hideMark/>
          </w:tcPr>
          <w:p w14:paraId="5C9621B3" w14:textId="77777777" w:rsidR="005259E7" w:rsidRPr="007D734B" w:rsidRDefault="005259E7" w:rsidP="00B04F48">
            <w:pPr>
              <w:jc w:val="right"/>
              <w:rPr>
                <w:sz w:val="16"/>
              </w:rPr>
            </w:pPr>
            <w:r w:rsidRPr="007D734B">
              <w:rPr>
                <w:sz w:val="16"/>
              </w:rPr>
              <w:t xml:space="preserve"> £        326,041 </w:t>
            </w:r>
          </w:p>
        </w:tc>
        <w:tc>
          <w:tcPr>
            <w:tcW w:w="1425" w:type="dxa"/>
            <w:noWrap/>
            <w:hideMark/>
          </w:tcPr>
          <w:p w14:paraId="0697BDBA" w14:textId="77777777" w:rsidR="005259E7" w:rsidRPr="007D734B" w:rsidRDefault="007D734B" w:rsidP="00B04F48">
            <w:pPr>
              <w:jc w:val="right"/>
              <w:rPr>
                <w:sz w:val="16"/>
              </w:rPr>
            </w:pPr>
            <w:r>
              <w:rPr>
                <w:sz w:val="16"/>
              </w:rPr>
              <w:t xml:space="preserve"> £       </w:t>
            </w:r>
            <w:r w:rsidR="005259E7" w:rsidRPr="007D734B">
              <w:rPr>
                <w:sz w:val="16"/>
              </w:rPr>
              <w:t xml:space="preserve">        379,617 </w:t>
            </w:r>
          </w:p>
        </w:tc>
        <w:tc>
          <w:tcPr>
            <w:tcW w:w="1426" w:type="dxa"/>
            <w:noWrap/>
            <w:hideMark/>
          </w:tcPr>
          <w:p w14:paraId="0656390E" w14:textId="77777777" w:rsidR="005259E7" w:rsidRPr="007D734B" w:rsidRDefault="005259E7" w:rsidP="00B04F48">
            <w:pPr>
              <w:jc w:val="right"/>
              <w:rPr>
                <w:sz w:val="16"/>
              </w:rPr>
            </w:pPr>
            <w:r w:rsidRPr="007D734B">
              <w:rPr>
                <w:sz w:val="16"/>
              </w:rPr>
              <w:t xml:space="preserve"> £              441,996 </w:t>
            </w:r>
          </w:p>
        </w:tc>
      </w:tr>
      <w:tr w:rsidR="005259E7" w:rsidRPr="007D734B" w14:paraId="725EF064" w14:textId="77777777" w:rsidTr="007D734B">
        <w:trPr>
          <w:trHeight w:val="300"/>
        </w:trPr>
        <w:tc>
          <w:tcPr>
            <w:tcW w:w="2547" w:type="dxa"/>
            <w:noWrap/>
            <w:hideMark/>
          </w:tcPr>
          <w:p w14:paraId="47D202AB" w14:textId="77777777" w:rsidR="005259E7" w:rsidRPr="007D734B" w:rsidRDefault="005259E7">
            <w:pPr>
              <w:rPr>
                <w:sz w:val="14"/>
              </w:rPr>
            </w:pPr>
            <w:r w:rsidRPr="007D734B">
              <w:rPr>
                <w:sz w:val="14"/>
              </w:rPr>
              <w:t>All acute costs</w:t>
            </w:r>
          </w:p>
        </w:tc>
        <w:tc>
          <w:tcPr>
            <w:tcW w:w="1425" w:type="dxa"/>
            <w:noWrap/>
            <w:hideMark/>
          </w:tcPr>
          <w:p w14:paraId="5EBD3FB9" w14:textId="77777777" w:rsidR="005259E7" w:rsidRPr="007D734B" w:rsidRDefault="005259E7" w:rsidP="00B04F48">
            <w:pPr>
              <w:jc w:val="right"/>
              <w:rPr>
                <w:sz w:val="16"/>
              </w:rPr>
            </w:pPr>
            <w:r w:rsidRPr="007D734B">
              <w:rPr>
                <w:sz w:val="16"/>
              </w:rPr>
              <w:t xml:space="preserve"> £        1,282,908 </w:t>
            </w:r>
          </w:p>
        </w:tc>
        <w:tc>
          <w:tcPr>
            <w:tcW w:w="1425" w:type="dxa"/>
            <w:noWrap/>
            <w:hideMark/>
          </w:tcPr>
          <w:p w14:paraId="1D4281BD" w14:textId="77777777" w:rsidR="005259E7" w:rsidRPr="007D734B" w:rsidRDefault="005259E7" w:rsidP="00B04F48">
            <w:pPr>
              <w:jc w:val="right"/>
              <w:rPr>
                <w:sz w:val="16"/>
              </w:rPr>
            </w:pPr>
            <w:r w:rsidRPr="007D734B">
              <w:rPr>
                <w:sz w:val="16"/>
              </w:rPr>
              <w:t xml:space="preserve"> £          1,301,493 </w:t>
            </w:r>
          </w:p>
        </w:tc>
        <w:tc>
          <w:tcPr>
            <w:tcW w:w="1425" w:type="dxa"/>
            <w:noWrap/>
            <w:hideMark/>
          </w:tcPr>
          <w:p w14:paraId="1B77E7DC" w14:textId="77777777" w:rsidR="005259E7" w:rsidRPr="007D734B" w:rsidRDefault="005259E7" w:rsidP="00B04F48">
            <w:pPr>
              <w:jc w:val="right"/>
              <w:rPr>
                <w:sz w:val="16"/>
              </w:rPr>
            </w:pPr>
            <w:r w:rsidRPr="007D734B">
              <w:rPr>
                <w:sz w:val="16"/>
              </w:rPr>
              <w:t xml:space="preserve"> £          1,320,347 </w:t>
            </w:r>
          </w:p>
        </w:tc>
        <w:tc>
          <w:tcPr>
            <w:tcW w:w="1425" w:type="dxa"/>
            <w:noWrap/>
            <w:hideMark/>
          </w:tcPr>
          <w:p w14:paraId="62069F3D" w14:textId="77777777" w:rsidR="005259E7" w:rsidRPr="0041270E" w:rsidRDefault="005259E7" w:rsidP="00B04F48">
            <w:pPr>
              <w:jc w:val="right"/>
              <w:rPr>
                <w:b/>
                <w:bCs/>
                <w:sz w:val="16"/>
              </w:rPr>
            </w:pPr>
            <w:r w:rsidRPr="0041270E">
              <w:rPr>
                <w:b/>
                <w:bCs/>
                <w:sz w:val="16"/>
              </w:rPr>
              <w:t xml:space="preserve"> £          1,339,474 </w:t>
            </w:r>
          </w:p>
        </w:tc>
        <w:tc>
          <w:tcPr>
            <w:tcW w:w="1425" w:type="dxa"/>
            <w:noWrap/>
            <w:hideMark/>
          </w:tcPr>
          <w:p w14:paraId="3317C978" w14:textId="77777777" w:rsidR="005259E7" w:rsidRPr="007D734B" w:rsidRDefault="005259E7" w:rsidP="00B04F48">
            <w:pPr>
              <w:jc w:val="right"/>
              <w:rPr>
                <w:sz w:val="16"/>
              </w:rPr>
            </w:pPr>
            <w:r w:rsidRPr="007D734B">
              <w:rPr>
                <w:sz w:val="16"/>
              </w:rPr>
              <w:t xml:space="preserve"> £          1,358,878 </w:t>
            </w:r>
          </w:p>
        </w:tc>
        <w:tc>
          <w:tcPr>
            <w:tcW w:w="1425" w:type="dxa"/>
            <w:noWrap/>
            <w:hideMark/>
          </w:tcPr>
          <w:p w14:paraId="3298C00F" w14:textId="77777777" w:rsidR="005259E7" w:rsidRPr="007D734B" w:rsidRDefault="005259E7" w:rsidP="00B04F48">
            <w:pPr>
              <w:jc w:val="right"/>
              <w:rPr>
                <w:sz w:val="16"/>
              </w:rPr>
            </w:pPr>
            <w:r w:rsidRPr="007D734B">
              <w:rPr>
                <w:sz w:val="16"/>
              </w:rPr>
              <w:t xml:space="preserve"> £    1,378,563 </w:t>
            </w:r>
          </w:p>
        </w:tc>
        <w:tc>
          <w:tcPr>
            <w:tcW w:w="1425" w:type="dxa"/>
            <w:noWrap/>
            <w:hideMark/>
          </w:tcPr>
          <w:p w14:paraId="290CD385" w14:textId="77777777" w:rsidR="005259E7" w:rsidRPr="007D734B" w:rsidRDefault="007D734B" w:rsidP="00B04F48">
            <w:pPr>
              <w:jc w:val="right"/>
              <w:rPr>
                <w:sz w:val="16"/>
              </w:rPr>
            </w:pPr>
            <w:r>
              <w:rPr>
                <w:sz w:val="16"/>
              </w:rPr>
              <w:t xml:space="preserve"> £        </w:t>
            </w:r>
            <w:r w:rsidR="005259E7" w:rsidRPr="007D734B">
              <w:rPr>
                <w:sz w:val="16"/>
              </w:rPr>
              <w:t xml:space="preserve">    1,398,534 </w:t>
            </w:r>
          </w:p>
        </w:tc>
        <w:tc>
          <w:tcPr>
            <w:tcW w:w="1426" w:type="dxa"/>
            <w:noWrap/>
            <w:hideMark/>
          </w:tcPr>
          <w:p w14:paraId="6C1B6783" w14:textId="77777777" w:rsidR="005259E7" w:rsidRPr="007D734B" w:rsidRDefault="005259E7" w:rsidP="00B04F48">
            <w:pPr>
              <w:jc w:val="right"/>
              <w:rPr>
                <w:sz w:val="16"/>
              </w:rPr>
            </w:pPr>
            <w:r w:rsidRPr="007D734B">
              <w:rPr>
                <w:sz w:val="16"/>
              </w:rPr>
              <w:t xml:space="preserve"> £          1,418,793 </w:t>
            </w:r>
          </w:p>
        </w:tc>
      </w:tr>
      <w:tr w:rsidR="005259E7" w:rsidRPr="007D734B" w14:paraId="39C51307" w14:textId="77777777" w:rsidTr="007D734B">
        <w:trPr>
          <w:trHeight w:val="300"/>
        </w:trPr>
        <w:tc>
          <w:tcPr>
            <w:tcW w:w="2547" w:type="dxa"/>
            <w:noWrap/>
            <w:hideMark/>
          </w:tcPr>
          <w:p w14:paraId="3F392A6F" w14:textId="77777777" w:rsidR="005259E7" w:rsidRPr="007D734B" w:rsidRDefault="005259E7">
            <w:pPr>
              <w:rPr>
                <w:sz w:val="14"/>
              </w:rPr>
            </w:pPr>
            <w:r w:rsidRPr="007D734B">
              <w:rPr>
                <w:sz w:val="14"/>
              </w:rPr>
              <w:t>all emergency and non-elective costs</w:t>
            </w:r>
          </w:p>
        </w:tc>
        <w:tc>
          <w:tcPr>
            <w:tcW w:w="1425" w:type="dxa"/>
            <w:noWrap/>
            <w:hideMark/>
          </w:tcPr>
          <w:p w14:paraId="0F1DB2C7" w14:textId="77777777" w:rsidR="005259E7" w:rsidRPr="007D734B" w:rsidRDefault="005259E7" w:rsidP="00B04F48">
            <w:pPr>
              <w:jc w:val="right"/>
              <w:rPr>
                <w:sz w:val="16"/>
              </w:rPr>
            </w:pPr>
            <w:r w:rsidRPr="007D734B">
              <w:rPr>
                <w:sz w:val="16"/>
              </w:rPr>
              <w:t xml:space="preserve"> £            888,400 </w:t>
            </w:r>
          </w:p>
        </w:tc>
        <w:tc>
          <w:tcPr>
            <w:tcW w:w="1425" w:type="dxa"/>
            <w:noWrap/>
            <w:hideMark/>
          </w:tcPr>
          <w:p w14:paraId="01603697" w14:textId="77777777" w:rsidR="005259E7" w:rsidRPr="007D734B" w:rsidRDefault="005259E7" w:rsidP="00B04F48">
            <w:pPr>
              <w:jc w:val="right"/>
              <w:rPr>
                <w:sz w:val="16"/>
              </w:rPr>
            </w:pPr>
            <w:r w:rsidRPr="007D734B">
              <w:rPr>
                <w:sz w:val="16"/>
              </w:rPr>
              <w:t xml:space="preserve"> £              863,735 </w:t>
            </w:r>
          </w:p>
        </w:tc>
        <w:tc>
          <w:tcPr>
            <w:tcW w:w="1425" w:type="dxa"/>
            <w:noWrap/>
            <w:hideMark/>
          </w:tcPr>
          <w:p w14:paraId="631AFE78" w14:textId="77777777" w:rsidR="005259E7" w:rsidRPr="007D734B" w:rsidRDefault="005259E7" w:rsidP="00B04F48">
            <w:pPr>
              <w:jc w:val="right"/>
              <w:rPr>
                <w:sz w:val="16"/>
              </w:rPr>
            </w:pPr>
            <w:r w:rsidRPr="007D734B">
              <w:rPr>
                <w:sz w:val="16"/>
              </w:rPr>
              <w:t xml:space="preserve"> £              839,755 </w:t>
            </w:r>
          </w:p>
        </w:tc>
        <w:tc>
          <w:tcPr>
            <w:tcW w:w="1425" w:type="dxa"/>
            <w:noWrap/>
            <w:hideMark/>
          </w:tcPr>
          <w:p w14:paraId="1DA1239B" w14:textId="77777777" w:rsidR="005259E7" w:rsidRPr="007D734B" w:rsidRDefault="005259E7" w:rsidP="00B04F48">
            <w:pPr>
              <w:jc w:val="right"/>
              <w:rPr>
                <w:sz w:val="16"/>
              </w:rPr>
            </w:pPr>
            <w:r w:rsidRPr="007D734B">
              <w:rPr>
                <w:sz w:val="16"/>
              </w:rPr>
              <w:t xml:space="preserve"> £              816,440 </w:t>
            </w:r>
          </w:p>
        </w:tc>
        <w:tc>
          <w:tcPr>
            <w:tcW w:w="1425" w:type="dxa"/>
            <w:noWrap/>
            <w:hideMark/>
          </w:tcPr>
          <w:p w14:paraId="49DFA05D" w14:textId="77777777" w:rsidR="005259E7" w:rsidRPr="007D734B" w:rsidRDefault="005259E7" w:rsidP="00B04F48">
            <w:pPr>
              <w:jc w:val="right"/>
              <w:rPr>
                <w:sz w:val="16"/>
              </w:rPr>
            </w:pPr>
            <w:r w:rsidRPr="007D734B">
              <w:rPr>
                <w:sz w:val="16"/>
              </w:rPr>
              <w:t xml:space="preserve"> £              793,773 </w:t>
            </w:r>
          </w:p>
        </w:tc>
        <w:tc>
          <w:tcPr>
            <w:tcW w:w="1425" w:type="dxa"/>
            <w:noWrap/>
            <w:hideMark/>
          </w:tcPr>
          <w:p w14:paraId="2317EC53" w14:textId="77777777" w:rsidR="005259E7" w:rsidRPr="007D734B" w:rsidRDefault="005259E7" w:rsidP="00B04F48">
            <w:pPr>
              <w:jc w:val="right"/>
              <w:rPr>
                <w:sz w:val="16"/>
              </w:rPr>
            </w:pPr>
            <w:r w:rsidRPr="007D734B">
              <w:rPr>
                <w:sz w:val="16"/>
              </w:rPr>
              <w:t xml:space="preserve"> £        771,735 </w:t>
            </w:r>
          </w:p>
        </w:tc>
        <w:tc>
          <w:tcPr>
            <w:tcW w:w="1425" w:type="dxa"/>
            <w:noWrap/>
            <w:hideMark/>
          </w:tcPr>
          <w:p w14:paraId="67D1EC24" w14:textId="77777777" w:rsidR="005259E7" w:rsidRPr="007D734B" w:rsidRDefault="007D734B" w:rsidP="00B04F48">
            <w:pPr>
              <w:jc w:val="right"/>
              <w:rPr>
                <w:sz w:val="16"/>
              </w:rPr>
            </w:pPr>
            <w:r>
              <w:rPr>
                <w:sz w:val="16"/>
              </w:rPr>
              <w:t xml:space="preserve"> £               </w:t>
            </w:r>
            <w:r w:rsidR="005259E7" w:rsidRPr="007D734B">
              <w:rPr>
                <w:sz w:val="16"/>
              </w:rPr>
              <w:t xml:space="preserve">750,309 </w:t>
            </w:r>
          </w:p>
        </w:tc>
        <w:tc>
          <w:tcPr>
            <w:tcW w:w="1426" w:type="dxa"/>
            <w:noWrap/>
            <w:hideMark/>
          </w:tcPr>
          <w:p w14:paraId="7B5CFF8F" w14:textId="77777777" w:rsidR="005259E7" w:rsidRPr="007D734B" w:rsidRDefault="005259E7" w:rsidP="00A407F0">
            <w:pPr>
              <w:keepNext/>
              <w:jc w:val="right"/>
              <w:rPr>
                <w:sz w:val="16"/>
              </w:rPr>
            </w:pPr>
            <w:r w:rsidRPr="007D734B">
              <w:rPr>
                <w:sz w:val="16"/>
              </w:rPr>
              <w:t xml:space="preserve"> £              729,478 </w:t>
            </w:r>
          </w:p>
        </w:tc>
      </w:tr>
    </w:tbl>
    <w:p w14:paraId="5877B39B" w14:textId="77777777" w:rsidR="00B04F48" w:rsidRDefault="00B04F48" w:rsidP="00A407F0">
      <w:pPr>
        <w:pStyle w:val="Caption"/>
        <w:rPr>
          <w:noProof/>
          <w:lang w:eastAsia="en-GB"/>
        </w:rPr>
      </w:pPr>
    </w:p>
    <w:p w14:paraId="033226C4" w14:textId="77777777" w:rsidR="00A407F0" w:rsidRDefault="007D734B" w:rsidP="00A407F0">
      <w:pPr>
        <w:keepNext/>
      </w:pPr>
      <w:r>
        <w:rPr>
          <w:noProof/>
          <w:lang w:eastAsia="en-GB"/>
        </w:rPr>
        <w:drawing>
          <wp:inline distT="0" distB="0" distL="0" distR="0" wp14:anchorId="50B2CB39" wp14:editId="762B32C1">
            <wp:extent cx="8486140" cy="278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6140" cy="2786380"/>
                    </a:xfrm>
                    <a:prstGeom prst="rect">
                      <a:avLst/>
                    </a:prstGeom>
                    <a:noFill/>
                  </pic:spPr>
                </pic:pic>
              </a:graphicData>
            </a:graphic>
          </wp:inline>
        </w:drawing>
      </w:r>
    </w:p>
    <w:p w14:paraId="3605DE6F" w14:textId="0194BADA" w:rsidR="005259E7" w:rsidRDefault="00A407F0" w:rsidP="00A407F0">
      <w:pPr>
        <w:pStyle w:val="Caption"/>
      </w:pPr>
      <w:r>
        <w:t xml:space="preserve">Figure </w:t>
      </w:r>
      <w:fldSimple w:instr=" SEQ Figure \* ARABIC ">
        <w:r w:rsidR="00BE3C6E">
          <w:rPr>
            <w:noProof/>
          </w:rPr>
          <w:t>1</w:t>
        </w:r>
      </w:fldSimple>
      <w:r>
        <w:rPr>
          <w:noProof/>
        </w:rPr>
        <w:t>:</w:t>
      </w:r>
      <w:r w:rsidRPr="00A407F0">
        <w:t xml:space="preserve"> </w:t>
      </w:r>
      <w:r>
        <w:t xml:space="preserve">Forecast spend on acute care </w:t>
      </w:r>
      <w:r w:rsidR="00BE3C6E">
        <w:t xml:space="preserve">(excluding inpatient mental health care) </w:t>
      </w:r>
      <w:r>
        <w:t>for Health E1 practice population based on 'trend' in total spend in two year period</w:t>
      </w:r>
    </w:p>
    <w:p w14:paraId="1A3308C4" w14:textId="77777777" w:rsidR="007D734B" w:rsidRDefault="007D734B" w:rsidP="00600268"/>
    <w:p w14:paraId="32E419C6" w14:textId="77777777" w:rsidR="007D734B" w:rsidRDefault="007D734B" w:rsidP="00600268">
      <w:r>
        <w:t xml:space="preserve">What this analysis illustrates is that </w:t>
      </w:r>
      <w:r w:rsidRPr="007D734B">
        <w:t>if you assume that total spend on each POD will continue trend from 16/17 then</w:t>
      </w:r>
      <w:r>
        <w:t xml:space="preserve"> the</w:t>
      </w:r>
      <w:r w:rsidRPr="007D734B">
        <w:t xml:space="preserve"> conclusion is total CCG spend on acute care for Health E1 patients will increase, but total spend on all emergency and non-electives will decrease (with no change to care model)</w:t>
      </w:r>
    </w:p>
    <w:p w14:paraId="73BDA136" w14:textId="77777777" w:rsidR="007D734B" w:rsidRDefault="007D734B" w:rsidP="00600268"/>
    <w:p w14:paraId="4CDE7E1E" w14:textId="6971A4FE" w:rsidR="006C1F3B" w:rsidRDefault="006C1F3B" w:rsidP="006C1F3B">
      <w:pPr>
        <w:pStyle w:val="Caption"/>
        <w:keepNext/>
      </w:pPr>
      <w:r>
        <w:lastRenderedPageBreak/>
        <w:t xml:space="preserve">Table </w:t>
      </w:r>
      <w:fldSimple w:instr=" SEQ Table \* ARABIC ">
        <w:r>
          <w:rPr>
            <w:noProof/>
          </w:rPr>
          <w:t>6</w:t>
        </w:r>
      </w:fldSimple>
      <w:r>
        <w:t xml:space="preserve">: Forecast per capita </w:t>
      </w:r>
      <w:r w:rsidR="00BE3C6E">
        <w:t xml:space="preserve">acute care </w:t>
      </w:r>
      <w:r>
        <w:t>spend on population</w:t>
      </w:r>
      <w:r w:rsidR="00BE3C6E">
        <w:t>, (excluding inpatient mental health care)</w:t>
      </w:r>
      <w:r>
        <w:t>, based on two year 'trend'</w:t>
      </w:r>
    </w:p>
    <w:tbl>
      <w:tblPr>
        <w:tblStyle w:val="TableGrid"/>
        <w:tblW w:w="0" w:type="auto"/>
        <w:tblLook w:val="04A0" w:firstRow="1" w:lastRow="0" w:firstColumn="1" w:lastColumn="0" w:noHBand="0" w:noVBand="1"/>
      </w:tblPr>
      <w:tblGrid>
        <w:gridCol w:w="3330"/>
        <w:gridCol w:w="1869"/>
        <w:gridCol w:w="1729"/>
        <w:gridCol w:w="1120"/>
        <w:gridCol w:w="1120"/>
        <w:gridCol w:w="1120"/>
        <w:gridCol w:w="1120"/>
        <w:gridCol w:w="1120"/>
        <w:gridCol w:w="1120"/>
      </w:tblGrid>
      <w:tr w:rsidR="007D734B" w:rsidRPr="007D734B" w14:paraId="438D6E65" w14:textId="77777777" w:rsidTr="007D734B">
        <w:trPr>
          <w:trHeight w:val="315"/>
        </w:trPr>
        <w:tc>
          <w:tcPr>
            <w:tcW w:w="3330" w:type="dxa"/>
            <w:noWrap/>
            <w:hideMark/>
          </w:tcPr>
          <w:p w14:paraId="0E991526" w14:textId="77777777" w:rsidR="007D734B" w:rsidRPr="007D734B" w:rsidRDefault="007D734B">
            <w:pPr>
              <w:rPr>
                <w:sz w:val="18"/>
              </w:rPr>
            </w:pPr>
          </w:p>
        </w:tc>
        <w:tc>
          <w:tcPr>
            <w:tcW w:w="1869" w:type="dxa"/>
            <w:noWrap/>
            <w:hideMark/>
          </w:tcPr>
          <w:p w14:paraId="21CD1AE3" w14:textId="77777777" w:rsidR="007D734B" w:rsidRPr="007D734B" w:rsidRDefault="007D734B">
            <w:pPr>
              <w:rPr>
                <w:sz w:val="18"/>
              </w:rPr>
            </w:pPr>
          </w:p>
        </w:tc>
        <w:tc>
          <w:tcPr>
            <w:tcW w:w="1729" w:type="dxa"/>
            <w:noWrap/>
            <w:hideMark/>
          </w:tcPr>
          <w:p w14:paraId="548D4643" w14:textId="77777777" w:rsidR="007D734B" w:rsidRPr="007D734B" w:rsidRDefault="007D734B">
            <w:pPr>
              <w:rPr>
                <w:sz w:val="18"/>
              </w:rPr>
            </w:pPr>
          </w:p>
        </w:tc>
        <w:tc>
          <w:tcPr>
            <w:tcW w:w="1120" w:type="dxa"/>
            <w:noWrap/>
            <w:hideMark/>
          </w:tcPr>
          <w:p w14:paraId="4ACD6356" w14:textId="77777777" w:rsidR="007D734B" w:rsidRPr="007D734B" w:rsidRDefault="007D734B">
            <w:pPr>
              <w:rPr>
                <w:sz w:val="18"/>
              </w:rPr>
            </w:pPr>
          </w:p>
        </w:tc>
        <w:tc>
          <w:tcPr>
            <w:tcW w:w="1120" w:type="dxa"/>
            <w:noWrap/>
            <w:hideMark/>
          </w:tcPr>
          <w:p w14:paraId="4468C2C4" w14:textId="77777777" w:rsidR="007D734B" w:rsidRPr="007D734B" w:rsidRDefault="007D734B">
            <w:pPr>
              <w:rPr>
                <w:sz w:val="18"/>
              </w:rPr>
            </w:pPr>
            <w:r w:rsidRPr="007D734B">
              <w:rPr>
                <w:sz w:val="18"/>
              </w:rPr>
              <w:t>Y1</w:t>
            </w:r>
          </w:p>
        </w:tc>
        <w:tc>
          <w:tcPr>
            <w:tcW w:w="1120" w:type="dxa"/>
            <w:noWrap/>
            <w:hideMark/>
          </w:tcPr>
          <w:p w14:paraId="0204C1F5" w14:textId="77777777" w:rsidR="007D734B" w:rsidRPr="007D734B" w:rsidRDefault="007D734B">
            <w:pPr>
              <w:rPr>
                <w:sz w:val="18"/>
              </w:rPr>
            </w:pPr>
            <w:r w:rsidRPr="007D734B">
              <w:rPr>
                <w:sz w:val="18"/>
              </w:rPr>
              <w:t>Y2</w:t>
            </w:r>
          </w:p>
        </w:tc>
        <w:tc>
          <w:tcPr>
            <w:tcW w:w="1120" w:type="dxa"/>
            <w:noWrap/>
            <w:hideMark/>
          </w:tcPr>
          <w:p w14:paraId="0B9184F0" w14:textId="77777777" w:rsidR="007D734B" w:rsidRPr="007D734B" w:rsidRDefault="007D734B">
            <w:pPr>
              <w:rPr>
                <w:sz w:val="18"/>
              </w:rPr>
            </w:pPr>
            <w:r w:rsidRPr="007D734B">
              <w:rPr>
                <w:sz w:val="18"/>
              </w:rPr>
              <w:t>Y3</w:t>
            </w:r>
          </w:p>
        </w:tc>
        <w:tc>
          <w:tcPr>
            <w:tcW w:w="1120" w:type="dxa"/>
            <w:noWrap/>
            <w:hideMark/>
          </w:tcPr>
          <w:p w14:paraId="68A58FC1" w14:textId="77777777" w:rsidR="007D734B" w:rsidRPr="007D734B" w:rsidRDefault="007D734B">
            <w:pPr>
              <w:rPr>
                <w:sz w:val="18"/>
              </w:rPr>
            </w:pPr>
            <w:r w:rsidRPr="007D734B">
              <w:rPr>
                <w:sz w:val="18"/>
              </w:rPr>
              <w:t>Y4</w:t>
            </w:r>
          </w:p>
        </w:tc>
        <w:tc>
          <w:tcPr>
            <w:tcW w:w="1120" w:type="dxa"/>
            <w:noWrap/>
            <w:hideMark/>
          </w:tcPr>
          <w:p w14:paraId="3288C229" w14:textId="77777777" w:rsidR="007D734B" w:rsidRPr="007D734B" w:rsidRDefault="007D734B">
            <w:pPr>
              <w:rPr>
                <w:sz w:val="18"/>
              </w:rPr>
            </w:pPr>
            <w:r w:rsidRPr="007D734B">
              <w:rPr>
                <w:sz w:val="18"/>
              </w:rPr>
              <w:t>Y5</w:t>
            </w:r>
          </w:p>
        </w:tc>
      </w:tr>
      <w:tr w:rsidR="007D734B" w:rsidRPr="007D734B" w14:paraId="4D364919" w14:textId="77777777" w:rsidTr="007D734B">
        <w:trPr>
          <w:trHeight w:val="300"/>
        </w:trPr>
        <w:tc>
          <w:tcPr>
            <w:tcW w:w="3330" w:type="dxa"/>
            <w:noWrap/>
            <w:hideMark/>
          </w:tcPr>
          <w:p w14:paraId="23D0E7D1" w14:textId="77777777" w:rsidR="007D734B" w:rsidRPr="007D734B" w:rsidRDefault="007D734B">
            <w:pPr>
              <w:rPr>
                <w:sz w:val="18"/>
              </w:rPr>
            </w:pPr>
          </w:p>
        </w:tc>
        <w:tc>
          <w:tcPr>
            <w:tcW w:w="1869" w:type="dxa"/>
            <w:noWrap/>
            <w:hideMark/>
          </w:tcPr>
          <w:p w14:paraId="205A0F93" w14:textId="77777777" w:rsidR="007D734B" w:rsidRPr="007D734B" w:rsidRDefault="007D734B">
            <w:pPr>
              <w:rPr>
                <w:sz w:val="18"/>
              </w:rPr>
            </w:pPr>
            <w:r w:rsidRPr="007D734B">
              <w:rPr>
                <w:sz w:val="18"/>
              </w:rPr>
              <w:t>2016/17 per capita</w:t>
            </w:r>
          </w:p>
        </w:tc>
        <w:tc>
          <w:tcPr>
            <w:tcW w:w="1729" w:type="dxa"/>
            <w:noWrap/>
            <w:hideMark/>
          </w:tcPr>
          <w:p w14:paraId="3A143B4A" w14:textId="77777777" w:rsidR="007D734B" w:rsidRPr="007D734B" w:rsidRDefault="007D734B">
            <w:pPr>
              <w:rPr>
                <w:sz w:val="18"/>
              </w:rPr>
            </w:pPr>
            <w:r w:rsidRPr="007D734B">
              <w:rPr>
                <w:sz w:val="18"/>
              </w:rPr>
              <w:t>2017/18 per capita</w:t>
            </w:r>
          </w:p>
        </w:tc>
        <w:tc>
          <w:tcPr>
            <w:tcW w:w="1120" w:type="dxa"/>
            <w:noWrap/>
            <w:hideMark/>
          </w:tcPr>
          <w:p w14:paraId="35336B43" w14:textId="77777777" w:rsidR="007D734B" w:rsidRPr="007D734B" w:rsidRDefault="007D734B">
            <w:pPr>
              <w:rPr>
                <w:sz w:val="18"/>
              </w:rPr>
            </w:pPr>
            <w:r w:rsidRPr="007D734B">
              <w:rPr>
                <w:sz w:val="18"/>
              </w:rPr>
              <w:t>2018/19</w:t>
            </w:r>
          </w:p>
        </w:tc>
        <w:tc>
          <w:tcPr>
            <w:tcW w:w="1120" w:type="dxa"/>
            <w:noWrap/>
            <w:hideMark/>
          </w:tcPr>
          <w:p w14:paraId="10A6B9F7" w14:textId="77777777" w:rsidR="007D734B" w:rsidRPr="007D734B" w:rsidRDefault="007D734B">
            <w:pPr>
              <w:rPr>
                <w:sz w:val="18"/>
              </w:rPr>
            </w:pPr>
            <w:r w:rsidRPr="007D734B">
              <w:rPr>
                <w:sz w:val="18"/>
              </w:rPr>
              <w:t>2019/20</w:t>
            </w:r>
          </w:p>
        </w:tc>
        <w:tc>
          <w:tcPr>
            <w:tcW w:w="1120" w:type="dxa"/>
            <w:noWrap/>
            <w:hideMark/>
          </w:tcPr>
          <w:p w14:paraId="6738FD4A" w14:textId="77777777" w:rsidR="007D734B" w:rsidRPr="007D734B" w:rsidRDefault="007D734B">
            <w:pPr>
              <w:rPr>
                <w:sz w:val="18"/>
              </w:rPr>
            </w:pPr>
            <w:r w:rsidRPr="007D734B">
              <w:rPr>
                <w:sz w:val="18"/>
              </w:rPr>
              <w:t>2020/21</w:t>
            </w:r>
          </w:p>
        </w:tc>
        <w:tc>
          <w:tcPr>
            <w:tcW w:w="1120" w:type="dxa"/>
            <w:noWrap/>
            <w:hideMark/>
          </w:tcPr>
          <w:p w14:paraId="1059E171" w14:textId="77777777" w:rsidR="007D734B" w:rsidRPr="007D734B" w:rsidRDefault="007D734B">
            <w:pPr>
              <w:rPr>
                <w:sz w:val="18"/>
              </w:rPr>
            </w:pPr>
            <w:r w:rsidRPr="007D734B">
              <w:rPr>
                <w:sz w:val="18"/>
              </w:rPr>
              <w:t>2021/22</w:t>
            </w:r>
          </w:p>
        </w:tc>
        <w:tc>
          <w:tcPr>
            <w:tcW w:w="1120" w:type="dxa"/>
            <w:noWrap/>
            <w:hideMark/>
          </w:tcPr>
          <w:p w14:paraId="632A728E" w14:textId="77777777" w:rsidR="007D734B" w:rsidRPr="007D734B" w:rsidRDefault="007D734B">
            <w:pPr>
              <w:rPr>
                <w:sz w:val="18"/>
              </w:rPr>
            </w:pPr>
            <w:r w:rsidRPr="007D734B">
              <w:rPr>
                <w:sz w:val="18"/>
              </w:rPr>
              <w:t>2022/23</w:t>
            </w:r>
          </w:p>
        </w:tc>
        <w:tc>
          <w:tcPr>
            <w:tcW w:w="1120" w:type="dxa"/>
            <w:noWrap/>
            <w:hideMark/>
          </w:tcPr>
          <w:p w14:paraId="6E79AEDD" w14:textId="77777777" w:rsidR="007D734B" w:rsidRPr="007D734B" w:rsidRDefault="007D734B">
            <w:pPr>
              <w:rPr>
                <w:sz w:val="18"/>
              </w:rPr>
            </w:pPr>
            <w:r w:rsidRPr="007D734B">
              <w:rPr>
                <w:sz w:val="18"/>
              </w:rPr>
              <w:t>2023/24</w:t>
            </w:r>
          </w:p>
        </w:tc>
      </w:tr>
      <w:tr w:rsidR="007D734B" w:rsidRPr="007D734B" w14:paraId="034E2D0F" w14:textId="77777777" w:rsidTr="007D734B">
        <w:trPr>
          <w:trHeight w:val="300"/>
        </w:trPr>
        <w:tc>
          <w:tcPr>
            <w:tcW w:w="3330" w:type="dxa"/>
            <w:noWrap/>
            <w:hideMark/>
          </w:tcPr>
          <w:p w14:paraId="369F24D1" w14:textId="77777777" w:rsidR="007D734B" w:rsidRPr="007D734B" w:rsidRDefault="007D734B">
            <w:pPr>
              <w:rPr>
                <w:sz w:val="18"/>
              </w:rPr>
            </w:pPr>
            <w:r w:rsidRPr="007D734B">
              <w:rPr>
                <w:sz w:val="18"/>
              </w:rPr>
              <w:t xml:space="preserve">A&amp;E </w:t>
            </w:r>
          </w:p>
        </w:tc>
        <w:tc>
          <w:tcPr>
            <w:tcW w:w="1869" w:type="dxa"/>
            <w:noWrap/>
            <w:hideMark/>
          </w:tcPr>
          <w:p w14:paraId="12542C83" w14:textId="77777777" w:rsidR="007D734B" w:rsidRPr="007D734B" w:rsidRDefault="007D734B">
            <w:pPr>
              <w:rPr>
                <w:sz w:val="18"/>
              </w:rPr>
            </w:pPr>
            <w:r w:rsidRPr="007D734B">
              <w:rPr>
                <w:sz w:val="18"/>
              </w:rPr>
              <w:t xml:space="preserve"> £                           165 </w:t>
            </w:r>
          </w:p>
        </w:tc>
        <w:tc>
          <w:tcPr>
            <w:tcW w:w="1729" w:type="dxa"/>
            <w:noWrap/>
            <w:hideMark/>
          </w:tcPr>
          <w:p w14:paraId="423C551D" w14:textId="77777777" w:rsidR="007D734B" w:rsidRPr="007D734B" w:rsidRDefault="007D734B">
            <w:pPr>
              <w:rPr>
                <w:sz w:val="18"/>
              </w:rPr>
            </w:pPr>
            <w:r w:rsidRPr="007D734B">
              <w:rPr>
                <w:sz w:val="18"/>
              </w:rPr>
              <w:t xml:space="preserve"> £               174 </w:t>
            </w:r>
          </w:p>
        </w:tc>
        <w:tc>
          <w:tcPr>
            <w:tcW w:w="1120" w:type="dxa"/>
            <w:noWrap/>
            <w:hideMark/>
          </w:tcPr>
          <w:p w14:paraId="1F9A03DE" w14:textId="77777777" w:rsidR="007D734B" w:rsidRPr="007D734B" w:rsidRDefault="007D734B">
            <w:pPr>
              <w:rPr>
                <w:sz w:val="18"/>
              </w:rPr>
            </w:pPr>
            <w:r w:rsidRPr="007D734B">
              <w:rPr>
                <w:sz w:val="18"/>
              </w:rPr>
              <w:t xml:space="preserve"> £           183 </w:t>
            </w:r>
          </w:p>
        </w:tc>
        <w:tc>
          <w:tcPr>
            <w:tcW w:w="1120" w:type="dxa"/>
            <w:noWrap/>
            <w:hideMark/>
          </w:tcPr>
          <w:p w14:paraId="72931651" w14:textId="77777777" w:rsidR="007D734B" w:rsidRPr="007D734B" w:rsidRDefault="007D734B">
            <w:pPr>
              <w:rPr>
                <w:sz w:val="18"/>
              </w:rPr>
            </w:pPr>
            <w:r w:rsidRPr="007D734B">
              <w:rPr>
                <w:sz w:val="18"/>
              </w:rPr>
              <w:t xml:space="preserve"> £           193 </w:t>
            </w:r>
          </w:p>
        </w:tc>
        <w:tc>
          <w:tcPr>
            <w:tcW w:w="1120" w:type="dxa"/>
            <w:noWrap/>
            <w:hideMark/>
          </w:tcPr>
          <w:p w14:paraId="0FCC03E3" w14:textId="77777777" w:rsidR="007D734B" w:rsidRPr="007D734B" w:rsidRDefault="007D734B">
            <w:pPr>
              <w:rPr>
                <w:sz w:val="18"/>
              </w:rPr>
            </w:pPr>
            <w:r w:rsidRPr="007D734B">
              <w:rPr>
                <w:sz w:val="18"/>
              </w:rPr>
              <w:t xml:space="preserve"> £           204 </w:t>
            </w:r>
          </w:p>
        </w:tc>
        <w:tc>
          <w:tcPr>
            <w:tcW w:w="1120" w:type="dxa"/>
            <w:noWrap/>
            <w:hideMark/>
          </w:tcPr>
          <w:p w14:paraId="20BDC2A8" w14:textId="77777777" w:rsidR="007D734B" w:rsidRPr="007D734B" w:rsidRDefault="007D734B">
            <w:pPr>
              <w:rPr>
                <w:sz w:val="18"/>
              </w:rPr>
            </w:pPr>
            <w:r w:rsidRPr="007D734B">
              <w:rPr>
                <w:sz w:val="18"/>
              </w:rPr>
              <w:t xml:space="preserve"> £           215 </w:t>
            </w:r>
          </w:p>
        </w:tc>
        <w:tc>
          <w:tcPr>
            <w:tcW w:w="1120" w:type="dxa"/>
            <w:noWrap/>
            <w:hideMark/>
          </w:tcPr>
          <w:p w14:paraId="2AE15A6F" w14:textId="77777777" w:rsidR="007D734B" w:rsidRPr="007D734B" w:rsidRDefault="007D734B">
            <w:pPr>
              <w:rPr>
                <w:sz w:val="18"/>
              </w:rPr>
            </w:pPr>
            <w:r w:rsidRPr="007D734B">
              <w:rPr>
                <w:sz w:val="18"/>
              </w:rPr>
              <w:t xml:space="preserve"> £           226 </w:t>
            </w:r>
          </w:p>
        </w:tc>
        <w:tc>
          <w:tcPr>
            <w:tcW w:w="1120" w:type="dxa"/>
            <w:noWrap/>
            <w:hideMark/>
          </w:tcPr>
          <w:p w14:paraId="22571F08" w14:textId="77777777" w:rsidR="007D734B" w:rsidRPr="007D734B" w:rsidRDefault="007D734B">
            <w:pPr>
              <w:rPr>
                <w:sz w:val="18"/>
              </w:rPr>
            </w:pPr>
            <w:r w:rsidRPr="007D734B">
              <w:rPr>
                <w:sz w:val="18"/>
              </w:rPr>
              <w:t xml:space="preserve"> £           239 </w:t>
            </w:r>
          </w:p>
        </w:tc>
      </w:tr>
      <w:tr w:rsidR="007D734B" w:rsidRPr="007D734B" w14:paraId="111702EE" w14:textId="77777777" w:rsidTr="007D734B">
        <w:trPr>
          <w:trHeight w:val="300"/>
        </w:trPr>
        <w:tc>
          <w:tcPr>
            <w:tcW w:w="3330" w:type="dxa"/>
            <w:noWrap/>
            <w:hideMark/>
          </w:tcPr>
          <w:p w14:paraId="69233FEF" w14:textId="77777777" w:rsidR="007D734B" w:rsidRPr="007D734B" w:rsidRDefault="007D734B">
            <w:pPr>
              <w:rPr>
                <w:sz w:val="18"/>
              </w:rPr>
            </w:pPr>
            <w:r w:rsidRPr="007D734B">
              <w:rPr>
                <w:sz w:val="18"/>
              </w:rPr>
              <w:t>Non-elective admissions</w:t>
            </w:r>
          </w:p>
        </w:tc>
        <w:tc>
          <w:tcPr>
            <w:tcW w:w="1869" w:type="dxa"/>
            <w:noWrap/>
            <w:hideMark/>
          </w:tcPr>
          <w:p w14:paraId="0858A978" w14:textId="77777777" w:rsidR="007D734B" w:rsidRPr="007D734B" w:rsidRDefault="007D734B">
            <w:pPr>
              <w:rPr>
                <w:sz w:val="18"/>
              </w:rPr>
            </w:pPr>
            <w:r w:rsidRPr="007D734B">
              <w:rPr>
                <w:sz w:val="18"/>
              </w:rPr>
              <w:t xml:space="preserve"> £                           538 </w:t>
            </w:r>
          </w:p>
        </w:tc>
        <w:tc>
          <w:tcPr>
            <w:tcW w:w="1729" w:type="dxa"/>
            <w:noWrap/>
            <w:hideMark/>
          </w:tcPr>
          <w:p w14:paraId="4C6A0B74" w14:textId="77777777" w:rsidR="007D734B" w:rsidRPr="007D734B" w:rsidRDefault="007D734B">
            <w:pPr>
              <w:rPr>
                <w:sz w:val="18"/>
              </w:rPr>
            </w:pPr>
            <w:r w:rsidRPr="007D734B">
              <w:rPr>
                <w:sz w:val="18"/>
              </w:rPr>
              <w:t xml:space="preserve"> £               459 </w:t>
            </w:r>
          </w:p>
        </w:tc>
        <w:tc>
          <w:tcPr>
            <w:tcW w:w="1120" w:type="dxa"/>
            <w:noWrap/>
            <w:hideMark/>
          </w:tcPr>
          <w:p w14:paraId="1B463716" w14:textId="77777777" w:rsidR="007D734B" w:rsidRPr="007D734B" w:rsidRDefault="007D734B">
            <w:pPr>
              <w:rPr>
                <w:sz w:val="18"/>
              </w:rPr>
            </w:pPr>
            <w:r w:rsidRPr="007D734B">
              <w:rPr>
                <w:sz w:val="18"/>
              </w:rPr>
              <w:t xml:space="preserve"> £           391 </w:t>
            </w:r>
          </w:p>
        </w:tc>
        <w:tc>
          <w:tcPr>
            <w:tcW w:w="1120" w:type="dxa"/>
            <w:noWrap/>
            <w:hideMark/>
          </w:tcPr>
          <w:p w14:paraId="6FBC0794" w14:textId="77777777" w:rsidR="007D734B" w:rsidRPr="007D734B" w:rsidRDefault="007D734B">
            <w:pPr>
              <w:rPr>
                <w:sz w:val="18"/>
              </w:rPr>
            </w:pPr>
            <w:r w:rsidRPr="007D734B">
              <w:rPr>
                <w:sz w:val="18"/>
              </w:rPr>
              <w:t xml:space="preserve"> £           334 </w:t>
            </w:r>
          </w:p>
        </w:tc>
        <w:tc>
          <w:tcPr>
            <w:tcW w:w="1120" w:type="dxa"/>
            <w:noWrap/>
            <w:hideMark/>
          </w:tcPr>
          <w:p w14:paraId="1B7BA8A3" w14:textId="77777777" w:rsidR="007D734B" w:rsidRPr="007D734B" w:rsidRDefault="007D734B">
            <w:pPr>
              <w:rPr>
                <w:sz w:val="18"/>
              </w:rPr>
            </w:pPr>
            <w:r w:rsidRPr="007D734B">
              <w:rPr>
                <w:sz w:val="18"/>
              </w:rPr>
              <w:t xml:space="preserve"> £           285 </w:t>
            </w:r>
          </w:p>
        </w:tc>
        <w:tc>
          <w:tcPr>
            <w:tcW w:w="1120" w:type="dxa"/>
            <w:noWrap/>
            <w:hideMark/>
          </w:tcPr>
          <w:p w14:paraId="72013008" w14:textId="77777777" w:rsidR="007D734B" w:rsidRPr="007D734B" w:rsidRDefault="007D734B">
            <w:pPr>
              <w:rPr>
                <w:sz w:val="18"/>
              </w:rPr>
            </w:pPr>
            <w:r w:rsidRPr="007D734B">
              <w:rPr>
                <w:sz w:val="18"/>
              </w:rPr>
              <w:t xml:space="preserve"> £           243 </w:t>
            </w:r>
          </w:p>
        </w:tc>
        <w:tc>
          <w:tcPr>
            <w:tcW w:w="1120" w:type="dxa"/>
            <w:noWrap/>
            <w:hideMark/>
          </w:tcPr>
          <w:p w14:paraId="329C934D" w14:textId="77777777" w:rsidR="007D734B" w:rsidRPr="007D734B" w:rsidRDefault="007D734B">
            <w:pPr>
              <w:rPr>
                <w:sz w:val="18"/>
              </w:rPr>
            </w:pPr>
            <w:r w:rsidRPr="007D734B">
              <w:rPr>
                <w:sz w:val="18"/>
              </w:rPr>
              <w:t xml:space="preserve"> £           207 </w:t>
            </w:r>
          </w:p>
        </w:tc>
        <w:tc>
          <w:tcPr>
            <w:tcW w:w="1120" w:type="dxa"/>
            <w:noWrap/>
            <w:hideMark/>
          </w:tcPr>
          <w:p w14:paraId="3BCBB622" w14:textId="77777777" w:rsidR="007D734B" w:rsidRPr="007D734B" w:rsidRDefault="007D734B">
            <w:pPr>
              <w:rPr>
                <w:sz w:val="18"/>
              </w:rPr>
            </w:pPr>
            <w:r w:rsidRPr="007D734B">
              <w:rPr>
                <w:sz w:val="18"/>
              </w:rPr>
              <w:t xml:space="preserve"> £           177 </w:t>
            </w:r>
          </w:p>
        </w:tc>
      </w:tr>
      <w:tr w:rsidR="007D734B" w:rsidRPr="007D734B" w14:paraId="0067258B" w14:textId="77777777" w:rsidTr="007D734B">
        <w:trPr>
          <w:trHeight w:val="300"/>
        </w:trPr>
        <w:tc>
          <w:tcPr>
            <w:tcW w:w="3330" w:type="dxa"/>
            <w:noWrap/>
            <w:hideMark/>
          </w:tcPr>
          <w:p w14:paraId="3AD8305D" w14:textId="77777777" w:rsidR="007D734B" w:rsidRPr="007D734B" w:rsidRDefault="007D734B">
            <w:pPr>
              <w:rPr>
                <w:sz w:val="18"/>
              </w:rPr>
            </w:pPr>
            <w:r w:rsidRPr="007D734B">
              <w:rPr>
                <w:sz w:val="18"/>
              </w:rPr>
              <w:t>ALL inpatient</w:t>
            </w:r>
          </w:p>
        </w:tc>
        <w:tc>
          <w:tcPr>
            <w:tcW w:w="1869" w:type="dxa"/>
            <w:noWrap/>
            <w:hideMark/>
          </w:tcPr>
          <w:p w14:paraId="12C439B4" w14:textId="77777777" w:rsidR="007D734B" w:rsidRPr="007D734B" w:rsidRDefault="007D734B">
            <w:pPr>
              <w:rPr>
                <w:sz w:val="18"/>
              </w:rPr>
            </w:pPr>
            <w:r w:rsidRPr="007D734B">
              <w:rPr>
                <w:sz w:val="18"/>
              </w:rPr>
              <w:t xml:space="preserve"> £                           729 </w:t>
            </w:r>
          </w:p>
        </w:tc>
        <w:tc>
          <w:tcPr>
            <w:tcW w:w="1729" w:type="dxa"/>
            <w:noWrap/>
            <w:hideMark/>
          </w:tcPr>
          <w:p w14:paraId="0CE660AC" w14:textId="77777777" w:rsidR="007D734B" w:rsidRPr="007D734B" w:rsidRDefault="007D734B">
            <w:pPr>
              <w:rPr>
                <w:sz w:val="18"/>
              </w:rPr>
            </w:pPr>
            <w:r w:rsidRPr="007D734B">
              <w:rPr>
                <w:sz w:val="18"/>
              </w:rPr>
              <w:t xml:space="preserve"> £               649 </w:t>
            </w:r>
          </w:p>
        </w:tc>
        <w:tc>
          <w:tcPr>
            <w:tcW w:w="1120" w:type="dxa"/>
            <w:noWrap/>
            <w:hideMark/>
          </w:tcPr>
          <w:p w14:paraId="7D175563" w14:textId="77777777" w:rsidR="007D734B" w:rsidRPr="007D734B" w:rsidRDefault="007D734B">
            <w:pPr>
              <w:rPr>
                <w:sz w:val="18"/>
              </w:rPr>
            </w:pPr>
            <w:r w:rsidRPr="007D734B">
              <w:rPr>
                <w:sz w:val="18"/>
              </w:rPr>
              <w:t xml:space="preserve"> £           578 </w:t>
            </w:r>
          </w:p>
        </w:tc>
        <w:tc>
          <w:tcPr>
            <w:tcW w:w="1120" w:type="dxa"/>
            <w:noWrap/>
            <w:hideMark/>
          </w:tcPr>
          <w:p w14:paraId="0333ABEF" w14:textId="77777777" w:rsidR="007D734B" w:rsidRPr="007D734B" w:rsidRDefault="007D734B">
            <w:pPr>
              <w:rPr>
                <w:sz w:val="18"/>
              </w:rPr>
            </w:pPr>
            <w:r w:rsidRPr="007D734B">
              <w:rPr>
                <w:sz w:val="18"/>
              </w:rPr>
              <w:t xml:space="preserve"> £           515 </w:t>
            </w:r>
          </w:p>
        </w:tc>
        <w:tc>
          <w:tcPr>
            <w:tcW w:w="1120" w:type="dxa"/>
            <w:noWrap/>
            <w:hideMark/>
          </w:tcPr>
          <w:p w14:paraId="705791C4" w14:textId="77777777" w:rsidR="007D734B" w:rsidRPr="007D734B" w:rsidRDefault="007D734B">
            <w:pPr>
              <w:rPr>
                <w:sz w:val="18"/>
              </w:rPr>
            </w:pPr>
            <w:r w:rsidRPr="007D734B">
              <w:rPr>
                <w:sz w:val="18"/>
              </w:rPr>
              <w:t xml:space="preserve"> £           458 </w:t>
            </w:r>
          </w:p>
        </w:tc>
        <w:tc>
          <w:tcPr>
            <w:tcW w:w="1120" w:type="dxa"/>
            <w:noWrap/>
            <w:hideMark/>
          </w:tcPr>
          <w:p w14:paraId="6A7FF0E8" w14:textId="77777777" w:rsidR="007D734B" w:rsidRPr="007D734B" w:rsidRDefault="007D734B">
            <w:pPr>
              <w:rPr>
                <w:sz w:val="18"/>
              </w:rPr>
            </w:pPr>
            <w:r w:rsidRPr="007D734B">
              <w:rPr>
                <w:sz w:val="18"/>
              </w:rPr>
              <w:t xml:space="preserve"> £           408 </w:t>
            </w:r>
          </w:p>
        </w:tc>
        <w:tc>
          <w:tcPr>
            <w:tcW w:w="1120" w:type="dxa"/>
            <w:noWrap/>
            <w:hideMark/>
          </w:tcPr>
          <w:p w14:paraId="4949E9FE" w14:textId="77777777" w:rsidR="007D734B" w:rsidRPr="007D734B" w:rsidRDefault="007D734B">
            <w:pPr>
              <w:rPr>
                <w:sz w:val="18"/>
              </w:rPr>
            </w:pPr>
            <w:r w:rsidRPr="007D734B">
              <w:rPr>
                <w:sz w:val="18"/>
              </w:rPr>
              <w:t xml:space="preserve"> £           363 </w:t>
            </w:r>
          </w:p>
        </w:tc>
        <w:tc>
          <w:tcPr>
            <w:tcW w:w="1120" w:type="dxa"/>
            <w:noWrap/>
            <w:hideMark/>
          </w:tcPr>
          <w:p w14:paraId="33A29CD3" w14:textId="77777777" w:rsidR="007D734B" w:rsidRPr="007D734B" w:rsidRDefault="007D734B">
            <w:pPr>
              <w:rPr>
                <w:sz w:val="18"/>
              </w:rPr>
            </w:pPr>
            <w:r w:rsidRPr="007D734B">
              <w:rPr>
                <w:sz w:val="18"/>
              </w:rPr>
              <w:t xml:space="preserve"> £           323 </w:t>
            </w:r>
          </w:p>
        </w:tc>
      </w:tr>
      <w:tr w:rsidR="007D734B" w:rsidRPr="007D734B" w14:paraId="4E0A4179" w14:textId="77777777" w:rsidTr="007D734B">
        <w:trPr>
          <w:trHeight w:val="300"/>
        </w:trPr>
        <w:tc>
          <w:tcPr>
            <w:tcW w:w="3330" w:type="dxa"/>
            <w:noWrap/>
            <w:hideMark/>
          </w:tcPr>
          <w:p w14:paraId="101805A3" w14:textId="77777777" w:rsidR="007D734B" w:rsidRPr="007D734B" w:rsidRDefault="007D734B">
            <w:pPr>
              <w:rPr>
                <w:sz w:val="18"/>
              </w:rPr>
            </w:pPr>
            <w:r w:rsidRPr="007D734B">
              <w:rPr>
                <w:sz w:val="18"/>
              </w:rPr>
              <w:t>ALL outpatient</w:t>
            </w:r>
          </w:p>
        </w:tc>
        <w:tc>
          <w:tcPr>
            <w:tcW w:w="1869" w:type="dxa"/>
            <w:noWrap/>
            <w:hideMark/>
          </w:tcPr>
          <w:p w14:paraId="049D0447" w14:textId="77777777" w:rsidR="007D734B" w:rsidRPr="007D734B" w:rsidRDefault="007D734B">
            <w:pPr>
              <w:rPr>
                <w:sz w:val="18"/>
              </w:rPr>
            </w:pPr>
            <w:r w:rsidRPr="007D734B">
              <w:rPr>
                <w:sz w:val="18"/>
              </w:rPr>
              <w:t xml:space="preserve"> £                           120 </w:t>
            </w:r>
          </w:p>
        </w:tc>
        <w:tc>
          <w:tcPr>
            <w:tcW w:w="1729" w:type="dxa"/>
            <w:noWrap/>
            <w:hideMark/>
          </w:tcPr>
          <w:p w14:paraId="16B9D345" w14:textId="77777777" w:rsidR="007D734B" w:rsidRPr="007D734B" w:rsidRDefault="007D734B">
            <w:pPr>
              <w:rPr>
                <w:sz w:val="18"/>
              </w:rPr>
            </w:pPr>
            <w:r w:rsidRPr="007D734B">
              <w:rPr>
                <w:sz w:val="18"/>
              </w:rPr>
              <w:t xml:space="preserve"> £               130 </w:t>
            </w:r>
          </w:p>
        </w:tc>
        <w:tc>
          <w:tcPr>
            <w:tcW w:w="1120" w:type="dxa"/>
            <w:noWrap/>
            <w:hideMark/>
          </w:tcPr>
          <w:p w14:paraId="71EAC1EE" w14:textId="77777777" w:rsidR="007D734B" w:rsidRPr="007D734B" w:rsidRDefault="007D734B">
            <w:pPr>
              <w:rPr>
                <w:sz w:val="18"/>
              </w:rPr>
            </w:pPr>
            <w:r w:rsidRPr="007D734B">
              <w:rPr>
                <w:sz w:val="18"/>
              </w:rPr>
              <w:t xml:space="preserve"> £           140 </w:t>
            </w:r>
          </w:p>
        </w:tc>
        <w:tc>
          <w:tcPr>
            <w:tcW w:w="1120" w:type="dxa"/>
            <w:noWrap/>
            <w:hideMark/>
          </w:tcPr>
          <w:p w14:paraId="561EBEE0" w14:textId="77777777" w:rsidR="007D734B" w:rsidRPr="007D734B" w:rsidRDefault="007D734B">
            <w:pPr>
              <w:rPr>
                <w:sz w:val="18"/>
              </w:rPr>
            </w:pPr>
            <w:r w:rsidRPr="007D734B">
              <w:rPr>
                <w:sz w:val="18"/>
              </w:rPr>
              <w:t xml:space="preserve"> £           151 </w:t>
            </w:r>
          </w:p>
        </w:tc>
        <w:tc>
          <w:tcPr>
            <w:tcW w:w="1120" w:type="dxa"/>
            <w:noWrap/>
            <w:hideMark/>
          </w:tcPr>
          <w:p w14:paraId="748D8DAF" w14:textId="77777777" w:rsidR="007D734B" w:rsidRPr="007D734B" w:rsidRDefault="007D734B">
            <w:pPr>
              <w:rPr>
                <w:sz w:val="18"/>
              </w:rPr>
            </w:pPr>
            <w:r w:rsidRPr="007D734B">
              <w:rPr>
                <w:sz w:val="18"/>
              </w:rPr>
              <w:t xml:space="preserve"> £           163 </w:t>
            </w:r>
          </w:p>
        </w:tc>
        <w:tc>
          <w:tcPr>
            <w:tcW w:w="1120" w:type="dxa"/>
            <w:noWrap/>
            <w:hideMark/>
          </w:tcPr>
          <w:p w14:paraId="75816B81" w14:textId="77777777" w:rsidR="007D734B" w:rsidRPr="007D734B" w:rsidRDefault="007D734B">
            <w:pPr>
              <w:rPr>
                <w:sz w:val="18"/>
              </w:rPr>
            </w:pPr>
            <w:r w:rsidRPr="007D734B">
              <w:rPr>
                <w:sz w:val="18"/>
              </w:rPr>
              <w:t xml:space="preserve"> £           175 </w:t>
            </w:r>
          </w:p>
        </w:tc>
        <w:tc>
          <w:tcPr>
            <w:tcW w:w="1120" w:type="dxa"/>
            <w:noWrap/>
            <w:hideMark/>
          </w:tcPr>
          <w:p w14:paraId="01063AAA" w14:textId="77777777" w:rsidR="007D734B" w:rsidRPr="007D734B" w:rsidRDefault="007D734B">
            <w:pPr>
              <w:rPr>
                <w:sz w:val="18"/>
              </w:rPr>
            </w:pPr>
            <w:r w:rsidRPr="007D734B">
              <w:rPr>
                <w:sz w:val="18"/>
              </w:rPr>
              <w:t xml:space="preserve"> £           189 </w:t>
            </w:r>
          </w:p>
        </w:tc>
        <w:tc>
          <w:tcPr>
            <w:tcW w:w="1120" w:type="dxa"/>
            <w:noWrap/>
            <w:hideMark/>
          </w:tcPr>
          <w:p w14:paraId="6705368A" w14:textId="77777777" w:rsidR="007D734B" w:rsidRPr="007D734B" w:rsidRDefault="007D734B">
            <w:pPr>
              <w:rPr>
                <w:sz w:val="18"/>
              </w:rPr>
            </w:pPr>
            <w:r w:rsidRPr="007D734B">
              <w:rPr>
                <w:sz w:val="18"/>
              </w:rPr>
              <w:t xml:space="preserve"> £           204 </w:t>
            </w:r>
          </w:p>
        </w:tc>
      </w:tr>
      <w:tr w:rsidR="007D734B" w:rsidRPr="007D734B" w14:paraId="5AEA3EFA" w14:textId="77777777" w:rsidTr="007D734B">
        <w:trPr>
          <w:trHeight w:val="315"/>
        </w:trPr>
        <w:tc>
          <w:tcPr>
            <w:tcW w:w="3330" w:type="dxa"/>
            <w:noWrap/>
            <w:hideMark/>
          </w:tcPr>
          <w:p w14:paraId="7A7E8F21" w14:textId="77777777" w:rsidR="007D734B" w:rsidRPr="007D734B" w:rsidRDefault="007D734B">
            <w:pPr>
              <w:rPr>
                <w:sz w:val="18"/>
              </w:rPr>
            </w:pPr>
            <w:r w:rsidRPr="007D734B">
              <w:rPr>
                <w:sz w:val="18"/>
              </w:rPr>
              <w:t>All acute costs</w:t>
            </w:r>
          </w:p>
        </w:tc>
        <w:tc>
          <w:tcPr>
            <w:tcW w:w="1869" w:type="dxa"/>
            <w:noWrap/>
            <w:hideMark/>
          </w:tcPr>
          <w:p w14:paraId="6445CC76" w14:textId="77777777" w:rsidR="007D734B" w:rsidRPr="007D734B" w:rsidRDefault="007D734B">
            <w:pPr>
              <w:rPr>
                <w:sz w:val="18"/>
              </w:rPr>
            </w:pPr>
            <w:r w:rsidRPr="007D734B">
              <w:rPr>
                <w:sz w:val="18"/>
              </w:rPr>
              <w:t xml:space="preserve"> £                       1,014 </w:t>
            </w:r>
          </w:p>
        </w:tc>
        <w:tc>
          <w:tcPr>
            <w:tcW w:w="1729" w:type="dxa"/>
            <w:noWrap/>
            <w:hideMark/>
          </w:tcPr>
          <w:p w14:paraId="64C1C539" w14:textId="77777777" w:rsidR="007D734B" w:rsidRPr="007D734B" w:rsidRDefault="007D734B">
            <w:pPr>
              <w:rPr>
                <w:sz w:val="18"/>
              </w:rPr>
            </w:pPr>
            <w:r w:rsidRPr="007D734B">
              <w:rPr>
                <w:sz w:val="18"/>
              </w:rPr>
              <w:t xml:space="preserve"> £               953 </w:t>
            </w:r>
          </w:p>
        </w:tc>
        <w:tc>
          <w:tcPr>
            <w:tcW w:w="1120" w:type="dxa"/>
            <w:noWrap/>
            <w:hideMark/>
          </w:tcPr>
          <w:p w14:paraId="78B80D4C" w14:textId="77777777" w:rsidR="007D734B" w:rsidRPr="007D734B" w:rsidRDefault="007D734B">
            <w:pPr>
              <w:rPr>
                <w:sz w:val="18"/>
              </w:rPr>
            </w:pPr>
            <w:r w:rsidRPr="007D734B">
              <w:rPr>
                <w:sz w:val="18"/>
              </w:rPr>
              <w:t xml:space="preserve"> £           895 </w:t>
            </w:r>
          </w:p>
        </w:tc>
        <w:tc>
          <w:tcPr>
            <w:tcW w:w="1120" w:type="dxa"/>
            <w:noWrap/>
            <w:hideMark/>
          </w:tcPr>
          <w:p w14:paraId="47E30489" w14:textId="77777777" w:rsidR="007D734B" w:rsidRPr="007D734B" w:rsidRDefault="007D734B">
            <w:pPr>
              <w:rPr>
                <w:sz w:val="18"/>
              </w:rPr>
            </w:pPr>
            <w:r w:rsidRPr="007D734B">
              <w:rPr>
                <w:sz w:val="18"/>
              </w:rPr>
              <w:t xml:space="preserve"> £           841 </w:t>
            </w:r>
          </w:p>
        </w:tc>
        <w:tc>
          <w:tcPr>
            <w:tcW w:w="1120" w:type="dxa"/>
            <w:noWrap/>
            <w:hideMark/>
          </w:tcPr>
          <w:p w14:paraId="6B31D335" w14:textId="77777777" w:rsidR="007D734B" w:rsidRPr="007D734B" w:rsidRDefault="007D734B">
            <w:pPr>
              <w:rPr>
                <w:sz w:val="18"/>
              </w:rPr>
            </w:pPr>
            <w:r w:rsidRPr="007D734B">
              <w:rPr>
                <w:sz w:val="18"/>
              </w:rPr>
              <w:t xml:space="preserve"> £           790 </w:t>
            </w:r>
          </w:p>
        </w:tc>
        <w:tc>
          <w:tcPr>
            <w:tcW w:w="1120" w:type="dxa"/>
            <w:noWrap/>
            <w:hideMark/>
          </w:tcPr>
          <w:p w14:paraId="7180977B" w14:textId="77777777" w:rsidR="007D734B" w:rsidRPr="007D734B" w:rsidRDefault="007D734B">
            <w:pPr>
              <w:rPr>
                <w:sz w:val="18"/>
              </w:rPr>
            </w:pPr>
            <w:r w:rsidRPr="007D734B">
              <w:rPr>
                <w:sz w:val="18"/>
              </w:rPr>
              <w:t xml:space="preserve"> £           742 </w:t>
            </w:r>
          </w:p>
        </w:tc>
        <w:tc>
          <w:tcPr>
            <w:tcW w:w="1120" w:type="dxa"/>
            <w:noWrap/>
            <w:hideMark/>
          </w:tcPr>
          <w:p w14:paraId="6D403401" w14:textId="77777777" w:rsidR="007D734B" w:rsidRPr="007D734B" w:rsidRDefault="007D734B">
            <w:pPr>
              <w:rPr>
                <w:sz w:val="18"/>
              </w:rPr>
            </w:pPr>
            <w:r w:rsidRPr="007D734B">
              <w:rPr>
                <w:sz w:val="18"/>
              </w:rPr>
              <w:t xml:space="preserve"> £           697 </w:t>
            </w:r>
          </w:p>
        </w:tc>
        <w:tc>
          <w:tcPr>
            <w:tcW w:w="1120" w:type="dxa"/>
            <w:noWrap/>
            <w:hideMark/>
          </w:tcPr>
          <w:p w14:paraId="531800F9" w14:textId="77777777" w:rsidR="007D734B" w:rsidRPr="007D734B" w:rsidRDefault="007D734B">
            <w:pPr>
              <w:rPr>
                <w:sz w:val="18"/>
              </w:rPr>
            </w:pPr>
            <w:r w:rsidRPr="007D734B">
              <w:rPr>
                <w:sz w:val="18"/>
              </w:rPr>
              <w:t xml:space="preserve"> £           654 </w:t>
            </w:r>
          </w:p>
        </w:tc>
      </w:tr>
      <w:tr w:rsidR="007D734B" w:rsidRPr="007D734B" w14:paraId="2150BDB5" w14:textId="77777777" w:rsidTr="007D734B">
        <w:trPr>
          <w:trHeight w:val="300"/>
        </w:trPr>
        <w:tc>
          <w:tcPr>
            <w:tcW w:w="3330" w:type="dxa"/>
            <w:noWrap/>
            <w:hideMark/>
          </w:tcPr>
          <w:p w14:paraId="677ED396" w14:textId="77777777" w:rsidR="007D734B" w:rsidRPr="007D734B" w:rsidRDefault="007D734B">
            <w:pPr>
              <w:rPr>
                <w:sz w:val="18"/>
              </w:rPr>
            </w:pPr>
            <w:r w:rsidRPr="007D734B">
              <w:rPr>
                <w:sz w:val="18"/>
              </w:rPr>
              <w:t>all emergency and non-elective costs</w:t>
            </w:r>
          </w:p>
        </w:tc>
        <w:tc>
          <w:tcPr>
            <w:tcW w:w="1869" w:type="dxa"/>
            <w:noWrap/>
            <w:hideMark/>
          </w:tcPr>
          <w:p w14:paraId="0788085F" w14:textId="77777777" w:rsidR="007D734B" w:rsidRPr="007D734B" w:rsidRDefault="007D734B">
            <w:pPr>
              <w:rPr>
                <w:sz w:val="18"/>
              </w:rPr>
            </w:pPr>
            <w:r w:rsidRPr="007D734B">
              <w:rPr>
                <w:sz w:val="18"/>
              </w:rPr>
              <w:t xml:space="preserve"> £                           702 </w:t>
            </w:r>
          </w:p>
        </w:tc>
        <w:tc>
          <w:tcPr>
            <w:tcW w:w="1729" w:type="dxa"/>
            <w:noWrap/>
            <w:hideMark/>
          </w:tcPr>
          <w:p w14:paraId="08B5E70D" w14:textId="77777777" w:rsidR="007D734B" w:rsidRPr="007D734B" w:rsidRDefault="007D734B">
            <w:pPr>
              <w:rPr>
                <w:sz w:val="18"/>
              </w:rPr>
            </w:pPr>
            <w:r w:rsidRPr="007D734B">
              <w:rPr>
                <w:sz w:val="18"/>
              </w:rPr>
              <w:t xml:space="preserve"> £               632 </w:t>
            </w:r>
          </w:p>
        </w:tc>
        <w:tc>
          <w:tcPr>
            <w:tcW w:w="1120" w:type="dxa"/>
            <w:noWrap/>
            <w:hideMark/>
          </w:tcPr>
          <w:p w14:paraId="456D9C96" w14:textId="77777777" w:rsidR="007D734B" w:rsidRPr="007D734B" w:rsidRDefault="007D734B">
            <w:pPr>
              <w:rPr>
                <w:sz w:val="18"/>
              </w:rPr>
            </w:pPr>
            <w:r w:rsidRPr="007D734B">
              <w:rPr>
                <w:sz w:val="18"/>
              </w:rPr>
              <w:t xml:space="preserve"> £           569 </w:t>
            </w:r>
          </w:p>
        </w:tc>
        <w:tc>
          <w:tcPr>
            <w:tcW w:w="1120" w:type="dxa"/>
            <w:noWrap/>
            <w:hideMark/>
          </w:tcPr>
          <w:p w14:paraId="191D0F8B" w14:textId="77777777" w:rsidR="007D734B" w:rsidRPr="007D734B" w:rsidRDefault="007D734B">
            <w:pPr>
              <w:rPr>
                <w:sz w:val="18"/>
              </w:rPr>
            </w:pPr>
            <w:r w:rsidRPr="007D734B">
              <w:rPr>
                <w:sz w:val="18"/>
              </w:rPr>
              <w:t xml:space="preserve"> £           512 </w:t>
            </w:r>
          </w:p>
        </w:tc>
        <w:tc>
          <w:tcPr>
            <w:tcW w:w="1120" w:type="dxa"/>
            <w:noWrap/>
            <w:hideMark/>
          </w:tcPr>
          <w:p w14:paraId="0AEA144D" w14:textId="77777777" w:rsidR="007D734B" w:rsidRPr="007D734B" w:rsidRDefault="007D734B">
            <w:pPr>
              <w:rPr>
                <w:sz w:val="18"/>
              </w:rPr>
            </w:pPr>
            <w:r w:rsidRPr="007D734B">
              <w:rPr>
                <w:sz w:val="18"/>
              </w:rPr>
              <w:t xml:space="preserve"> £           461 </w:t>
            </w:r>
          </w:p>
        </w:tc>
        <w:tc>
          <w:tcPr>
            <w:tcW w:w="1120" w:type="dxa"/>
            <w:noWrap/>
            <w:hideMark/>
          </w:tcPr>
          <w:p w14:paraId="5119886A" w14:textId="77777777" w:rsidR="007D734B" w:rsidRPr="007D734B" w:rsidRDefault="007D734B">
            <w:pPr>
              <w:rPr>
                <w:sz w:val="18"/>
              </w:rPr>
            </w:pPr>
            <w:r w:rsidRPr="007D734B">
              <w:rPr>
                <w:sz w:val="18"/>
              </w:rPr>
              <w:t xml:space="preserve"> £           415 </w:t>
            </w:r>
          </w:p>
        </w:tc>
        <w:tc>
          <w:tcPr>
            <w:tcW w:w="1120" w:type="dxa"/>
            <w:noWrap/>
            <w:hideMark/>
          </w:tcPr>
          <w:p w14:paraId="5B933E6C" w14:textId="77777777" w:rsidR="007D734B" w:rsidRPr="007D734B" w:rsidRDefault="007D734B">
            <w:pPr>
              <w:rPr>
                <w:sz w:val="18"/>
              </w:rPr>
            </w:pPr>
            <w:r w:rsidRPr="007D734B">
              <w:rPr>
                <w:sz w:val="18"/>
              </w:rPr>
              <w:t xml:space="preserve"> £           374 </w:t>
            </w:r>
          </w:p>
        </w:tc>
        <w:tc>
          <w:tcPr>
            <w:tcW w:w="1120" w:type="dxa"/>
            <w:noWrap/>
            <w:hideMark/>
          </w:tcPr>
          <w:p w14:paraId="3ACE8F00" w14:textId="77777777" w:rsidR="007D734B" w:rsidRPr="007D734B" w:rsidRDefault="007D734B">
            <w:pPr>
              <w:rPr>
                <w:sz w:val="18"/>
              </w:rPr>
            </w:pPr>
            <w:r w:rsidRPr="007D734B">
              <w:rPr>
                <w:sz w:val="18"/>
              </w:rPr>
              <w:t xml:space="preserve"> £           336 </w:t>
            </w:r>
          </w:p>
        </w:tc>
      </w:tr>
    </w:tbl>
    <w:p w14:paraId="318A7FE7" w14:textId="77777777" w:rsidR="007D734B" w:rsidRDefault="007D734B" w:rsidP="00600268"/>
    <w:p w14:paraId="29598EC5" w14:textId="77777777" w:rsidR="006C1F3B" w:rsidRDefault="007D734B" w:rsidP="006C1F3B">
      <w:pPr>
        <w:keepNext/>
      </w:pPr>
      <w:r>
        <w:rPr>
          <w:noProof/>
          <w:lang w:eastAsia="en-GB"/>
        </w:rPr>
        <w:lastRenderedPageBreak/>
        <w:drawing>
          <wp:inline distT="0" distB="0" distL="0" distR="0" wp14:anchorId="14C45DE9" wp14:editId="4C5374E8">
            <wp:extent cx="7388860" cy="39446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8860" cy="3944620"/>
                    </a:xfrm>
                    <a:prstGeom prst="rect">
                      <a:avLst/>
                    </a:prstGeom>
                    <a:noFill/>
                  </pic:spPr>
                </pic:pic>
              </a:graphicData>
            </a:graphic>
          </wp:inline>
        </w:drawing>
      </w:r>
    </w:p>
    <w:p w14:paraId="6BC6EAD7" w14:textId="5E18FD25" w:rsidR="007D734B" w:rsidRDefault="006C1F3B" w:rsidP="006C1F3B">
      <w:pPr>
        <w:pStyle w:val="Caption"/>
        <w:rPr>
          <w:noProof/>
        </w:rPr>
      </w:pPr>
      <w:r>
        <w:t xml:space="preserve">Figure </w:t>
      </w:r>
      <w:fldSimple w:instr=" SEQ Figure \* ARABIC ">
        <w:r w:rsidR="00BE3C6E">
          <w:rPr>
            <w:noProof/>
          </w:rPr>
          <w:t>2</w:t>
        </w:r>
      </w:fldSimple>
      <w:r>
        <w:rPr>
          <w:noProof/>
        </w:rPr>
        <w:t xml:space="preserve">: </w:t>
      </w:r>
      <w:r w:rsidRPr="00833CAA">
        <w:rPr>
          <w:noProof/>
        </w:rPr>
        <w:t xml:space="preserve">Forecast per capita </w:t>
      </w:r>
      <w:r w:rsidR="00BE3C6E">
        <w:rPr>
          <w:noProof/>
        </w:rPr>
        <w:t xml:space="preserve">acute care </w:t>
      </w:r>
      <w:r w:rsidRPr="00833CAA">
        <w:rPr>
          <w:noProof/>
        </w:rPr>
        <w:t>spend on population</w:t>
      </w:r>
      <w:r w:rsidR="00BE3C6E">
        <w:rPr>
          <w:noProof/>
        </w:rPr>
        <w:t xml:space="preserve"> (excluding inpatient mental health care)</w:t>
      </w:r>
      <w:r w:rsidRPr="00833CAA">
        <w:rPr>
          <w:noProof/>
        </w:rPr>
        <w:t>, based on two year 'trend'</w:t>
      </w:r>
      <w:r>
        <w:rPr>
          <w:noProof/>
        </w:rPr>
        <w:t>and estimated list size</w:t>
      </w:r>
    </w:p>
    <w:p w14:paraId="492C1AB0" w14:textId="77777777" w:rsidR="007D734B" w:rsidRDefault="007D734B" w:rsidP="00600268"/>
    <w:p w14:paraId="3C08B106" w14:textId="77777777" w:rsidR="007D734B" w:rsidRDefault="007D734B" w:rsidP="005E08C3">
      <w:r w:rsidRPr="007D734B">
        <w:t>If you assume per capita costs will follow trend of 16/17-17/18, then per capita costs will decrease for all POD care except outpatient and A&amp;E</w:t>
      </w:r>
      <w:r w:rsidR="005E08C3">
        <w:t>, and decrease for the total spend within acute (‘all acute costs’) with no change to care model.</w:t>
      </w:r>
    </w:p>
    <w:p w14:paraId="347BF9EA" w14:textId="77777777" w:rsidR="007D734B" w:rsidRDefault="007D734B" w:rsidP="00600268"/>
    <w:p w14:paraId="132F4B78" w14:textId="2D675EEF" w:rsidR="006C1F3B" w:rsidRDefault="006C1F3B" w:rsidP="006C1F3B">
      <w:pPr>
        <w:pStyle w:val="Caption"/>
        <w:keepNext/>
      </w:pPr>
      <w:r>
        <w:lastRenderedPageBreak/>
        <w:t xml:space="preserve">Table </w:t>
      </w:r>
      <w:fldSimple w:instr=" SEQ Table \* ARABIC ">
        <w:r>
          <w:rPr>
            <w:noProof/>
          </w:rPr>
          <w:t>7</w:t>
        </w:r>
      </w:fldSimple>
      <w:r>
        <w:t>:: Total per capita spend</w:t>
      </w:r>
      <w:r w:rsidR="00BE3C6E">
        <w:t xml:space="preserve"> on acute services</w:t>
      </w:r>
      <w:r>
        <w:t xml:space="preserve"> </w:t>
      </w:r>
      <w:r w:rsidR="00BE3C6E">
        <w:t xml:space="preserve">(excluding inpatient mental health care) </w:t>
      </w:r>
      <w:r>
        <w:t>under various housing policy scenarios</w:t>
      </w:r>
    </w:p>
    <w:tbl>
      <w:tblPr>
        <w:tblStyle w:val="TableGrid"/>
        <w:tblW w:w="0" w:type="auto"/>
        <w:tblLayout w:type="fixed"/>
        <w:tblLook w:val="04A0" w:firstRow="1" w:lastRow="0" w:firstColumn="1" w:lastColumn="0" w:noHBand="0" w:noVBand="1"/>
      </w:tblPr>
      <w:tblGrid>
        <w:gridCol w:w="1976"/>
        <w:gridCol w:w="1138"/>
        <w:gridCol w:w="1354"/>
        <w:gridCol w:w="1354"/>
        <w:gridCol w:w="1354"/>
        <w:gridCol w:w="1355"/>
        <w:gridCol w:w="1354"/>
        <w:gridCol w:w="1354"/>
        <w:gridCol w:w="1354"/>
        <w:gridCol w:w="1355"/>
      </w:tblGrid>
      <w:tr w:rsidR="0041270E" w:rsidRPr="00321DFF" w14:paraId="1458E40B" w14:textId="77777777" w:rsidTr="00086695">
        <w:trPr>
          <w:trHeight w:val="315"/>
        </w:trPr>
        <w:tc>
          <w:tcPr>
            <w:tcW w:w="3114" w:type="dxa"/>
            <w:gridSpan w:val="2"/>
            <w:noWrap/>
          </w:tcPr>
          <w:p w14:paraId="186EFCAF" w14:textId="77777777" w:rsidR="0041270E" w:rsidRPr="00321DFF" w:rsidRDefault="0041270E" w:rsidP="0041270E">
            <w:pPr>
              <w:rPr>
                <w:sz w:val="18"/>
              </w:rPr>
            </w:pPr>
          </w:p>
        </w:tc>
        <w:tc>
          <w:tcPr>
            <w:tcW w:w="1354" w:type="dxa"/>
            <w:noWrap/>
          </w:tcPr>
          <w:p w14:paraId="74E080FD" w14:textId="77777777" w:rsidR="0041270E" w:rsidRPr="00321DFF" w:rsidRDefault="0041270E" w:rsidP="0041270E">
            <w:pPr>
              <w:jc w:val="right"/>
              <w:rPr>
                <w:sz w:val="18"/>
              </w:rPr>
            </w:pPr>
          </w:p>
        </w:tc>
        <w:tc>
          <w:tcPr>
            <w:tcW w:w="1354" w:type="dxa"/>
            <w:noWrap/>
          </w:tcPr>
          <w:p w14:paraId="63C16BAF" w14:textId="77777777" w:rsidR="0041270E" w:rsidRPr="00321DFF" w:rsidRDefault="0041270E" w:rsidP="0041270E">
            <w:pPr>
              <w:jc w:val="right"/>
              <w:rPr>
                <w:sz w:val="18"/>
              </w:rPr>
            </w:pPr>
          </w:p>
        </w:tc>
        <w:tc>
          <w:tcPr>
            <w:tcW w:w="1354" w:type="dxa"/>
            <w:noWrap/>
          </w:tcPr>
          <w:p w14:paraId="0E4D097F" w14:textId="77777777" w:rsidR="0041270E" w:rsidRPr="00321DFF" w:rsidRDefault="0041270E" w:rsidP="0041270E">
            <w:pPr>
              <w:jc w:val="right"/>
              <w:rPr>
                <w:sz w:val="18"/>
              </w:rPr>
            </w:pPr>
          </w:p>
        </w:tc>
        <w:tc>
          <w:tcPr>
            <w:tcW w:w="1355" w:type="dxa"/>
            <w:noWrap/>
          </w:tcPr>
          <w:p w14:paraId="3C71F659" w14:textId="77777777" w:rsidR="0041270E" w:rsidRPr="00B0440C" w:rsidRDefault="0041270E" w:rsidP="0041270E">
            <w:pPr>
              <w:jc w:val="right"/>
              <w:rPr>
                <w:sz w:val="18"/>
                <w:szCs w:val="18"/>
              </w:rPr>
            </w:pPr>
            <w:r w:rsidRPr="00B0440C">
              <w:rPr>
                <w:sz w:val="18"/>
                <w:szCs w:val="18"/>
              </w:rPr>
              <w:t>Y1</w:t>
            </w:r>
          </w:p>
        </w:tc>
        <w:tc>
          <w:tcPr>
            <w:tcW w:w="1354" w:type="dxa"/>
            <w:noWrap/>
          </w:tcPr>
          <w:p w14:paraId="7B048A6C" w14:textId="77777777" w:rsidR="0041270E" w:rsidRPr="00B0440C" w:rsidRDefault="0041270E" w:rsidP="0041270E">
            <w:pPr>
              <w:jc w:val="right"/>
              <w:rPr>
                <w:sz w:val="18"/>
                <w:szCs w:val="18"/>
              </w:rPr>
            </w:pPr>
            <w:r w:rsidRPr="00B0440C">
              <w:rPr>
                <w:sz w:val="18"/>
                <w:szCs w:val="18"/>
              </w:rPr>
              <w:t>Y2</w:t>
            </w:r>
          </w:p>
        </w:tc>
        <w:tc>
          <w:tcPr>
            <w:tcW w:w="1354" w:type="dxa"/>
            <w:noWrap/>
          </w:tcPr>
          <w:p w14:paraId="783F461F" w14:textId="77777777" w:rsidR="0041270E" w:rsidRPr="00B0440C" w:rsidRDefault="0041270E" w:rsidP="0041270E">
            <w:pPr>
              <w:jc w:val="right"/>
              <w:rPr>
                <w:sz w:val="18"/>
                <w:szCs w:val="18"/>
              </w:rPr>
            </w:pPr>
            <w:r w:rsidRPr="00B0440C">
              <w:rPr>
                <w:sz w:val="18"/>
                <w:szCs w:val="18"/>
              </w:rPr>
              <w:t>Y3</w:t>
            </w:r>
          </w:p>
        </w:tc>
        <w:tc>
          <w:tcPr>
            <w:tcW w:w="1354" w:type="dxa"/>
            <w:noWrap/>
          </w:tcPr>
          <w:p w14:paraId="2E71FAE4" w14:textId="77777777" w:rsidR="0041270E" w:rsidRPr="00B0440C" w:rsidRDefault="0041270E" w:rsidP="0041270E">
            <w:pPr>
              <w:jc w:val="right"/>
              <w:rPr>
                <w:sz w:val="18"/>
                <w:szCs w:val="18"/>
              </w:rPr>
            </w:pPr>
            <w:r w:rsidRPr="00B0440C">
              <w:rPr>
                <w:sz w:val="18"/>
                <w:szCs w:val="18"/>
              </w:rPr>
              <w:t>Y4</w:t>
            </w:r>
          </w:p>
        </w:tc>
        <w:tc>
          <w:tcPr>
            <w:tcW w:w="1355" w:type="dxa"/>
            <w:noWrap/>
          </w:tcPr>
          <w:p w14:paraId="65B2B865" w14:textId="77777777" w:rsidR="0041270E" w:rsidRPr="00B0440C" w:rsidRDefault="0041270E" w:rsidP="0041270E">
            <w:pPr>
              <w:jc w:val="right"/>
              <w:rPr>
                <w:sz w:val="18"/>
                <w:szCs w:val="18"/>
              </w:rPr>
            </w:pPr>
            <w:r w:rsidRPr="00B0440C">
              <w:rPr>
                <w:sz w:val="18"/>
                <w:szCs w:val="18"/>
              </w:rPr>
              <w:t>Y5</w:t>
            </w:r>
          </w:p>
        </w:tc>
      </w:tr>
      <w:tr w:rsidR="0041270E" w:rsidRPr="00321DFF" w14:paraId="2C01AE76" w14:textId="77777777" w:rsidTr="00086695">
        <w:trPr>
          <w:trHeight w:val="315"/>
        </w:trPr>
        <w:tc>
          <w:tcPr>
            <w:tcW w:w="3114" w:type="dxa"/>
            <w:gridSpan w:val="2"/>
            <w:noWrap/>
            <w:hideMark/>
          </w:tcPr>
          <w:p w14:paraId="31313C4F" w14:textId="77777777" w:rsidR="0041270E" w:rsidRPr="00321DFF" w:rsidRDefault="0041270E" w:rsidP="0041270E">
            <w:pPr>
              <w:rPr>
                <w:sz w:val="18"/>
              </w:rPr>
            </w:pPr>
            <w:r w:rsidRPr="00321DFF">
              <w:rPr>
                <w:sz w:val="18"/>
              </w:rPr>
              <w:t> </w:t>
            </w:r>
          </w:p>
        </w:tc>
        <w:tc>
          <w:tcPr>
            <w:tcW w:w="1354" w:type="dxa"/>
            <w:noWrap/>
            <w:hideMark/>
          </w:tcPr>
          <w:p w14:paraId="48E37306" w14:textId="77777777" w:rsidR="0041270E" w:rsidRPr="00321DFF" w:rsidRDefault="0041270E" w:rsidP="0041270E">
            <w:pPr>
              <w:jc w:val="right"/>
              <w:rPr>
                <w:sz w:val="18"/>
              </w:rPr>
            </w:pPr>
            <w:r w:rsidRPr="00321DFF">
              <w:rPr>
                <w:sz w:val="18"/>
              </w:rPr>
              <w:t>16/17</w:t>
            </w:r>
          </w:p>
        </w:tc>
        <w:tc>
          <w:tcPr>
            <w:tcW w:w="1354" w:type="dxa"/>
            <w:noWrap/>
            <w:hideMark/>
          </w:tcPr>
          <w:p w14:paraId="58C07C3A" w14:textId="77777777" w:rsidR="0041270E" w:rsidRPr="00321DFF" w:rsidRDefault="0041270E" w:rsidP="0041270E">
            <w:pPr>
              <w:jc w:val="right"/>
              <w:rPr>
                <w:sz w:val="18"/>
              </w:rPr>
            </w:pPr>
            <w:r w:rsidRPr="00321DFF">
              <w:rPr>
                <w:sz w:val="18"/>
              </w:rPr>
              <w:t>17/18 Forecast YE</w:t>
            </w:r>
          </w:p>
        </w:tc>
        <w:tc>
          <w:tcPr>
            <w:tcW w:w="1354" w:type="dxa"/>
            <w:noWrap/>
            <w:hideMark/>
          </w:tcPr>
          <w:p w14:paraId="6B6AAF1C" w14:textId="77777777" w:rsidR="0041270E" w:rsidRPr="00321DFF" w:rsidRDefault="0041270E" w:rsidP="0041270E">
            <w:pPr>
              <w:jc w:val="right"/>
              <w:rPr>
                <w:sz w:val="18"/>
              </w:rPr>
            </w:pPr>
            <w:r w:rsidRPr="00321DFF">
              <w:rPr>
                <w:sz w:val="18"/>
              </w:rPr>
              <w:t>18/19 Forecast</w:t>
            </w:r>
          </w:p>
        </w:tc>
        <w:tc>
          <w:tcPr>
            <w:tcW w:w="1355" w:type="dxa"/>
            <w:noWrap/>
            <w:hideMark/>
          </w:tcPr>
          <w:p w14:paraId="76CCB08B" w14:textId="77777777" w:rsidR="0041270E" w:rsidRPr="00321DFF" w:rsidRDefault="0041270E" w:rsidP="0041270E">
            <w:pPr>
              <w:jc w:val="right"/>
              <w:rPr>
                <w:sz w:val="18"/>
              </w:rPr>
            </w:pPr>
            <w:r w:rsidRPr="00321DFF">
              <w:rPr>
                <w:sz w:val="18"/>
              </w:rPr>
              <w:t>19/20 forecast</w:t>
            </w:r>
          </w:p>
        </w:tc>
        <w:tc>
          <w:tcPr>
            <w:tcW w:w="1354" w:type="dxa"/>
            <w:noWrap/>
            <w:hideMark/>
          </w:tcPr>
          <w:p w14:paraId="259DA994" w14:textId="77777777" w:rsidR="0041270E" w:rsidRPr="00321DFF" w:rsidRDefault="0041270E" w:rsidP="0041270E">
            <w:pPr>
              <w:jc w:val="right"/>
              <w:rPr>
                <w:sz w:val="18"/>
              </w:rPr>
            </w:pPr>
            <w:r w:rsidRPr="00321DFF">
              <w:rPr>
                <w:sz w:val="18"/>
              </w:rPr>
              <w:t>20/21</w:t>
            </w:r>
          </w:p>
        </w:tc>
        <w:tc>
          <w:tcPr>
            <w:tcW w:w="1354" w:type="dxa"/>
            <w:noWrap/>
            <w:hideMark/>
          </w:tcPr>
          <w:p w14:paraId="2C7F4797" w14:textId="77777777" w:rsidR="0041270E" w:rsidRPr="00321DFF" w:rsidRDefault="0041270E" w:rsidP="0041270E">
            <w:pPr>
              <w:jc w:val="right"/>
              <w:rPr>
                <w:sz w:val="18"/>
              </w:rPr>
            </w:pPr>
            <w:r w:rsidRPr="00321DFF">
              <w:rPr>
                <w:sz w:val="18"/>
              </w:rPr>
              <w:t>21/22</w:t>
            </w:r>
          </w:p>
        </w:tc>
        <w:tc>
          <w:tcPr>
            <w:tcW w:w="1354" w:type="dxa"/>
            <w:noWrap/>
            <w:hideMark/>
          </w:tcPr>
          <w:p w14:paraId="29EA47DE" w14:textId="77777777" w:rsidR="0041270E" w:rsidRPr="00321DFF" w:rsidRDefault="0041270E" w:rsidP="0041270E">
            <w:pPr>
              <w:jc w:val="right"/>
              <w:rPr>
                <w:sz w:val="18"/>
              </w:rPr>
            </w:pPr>
            <w:r w:rsidRPr="00321DFF">
              <w:rPr>
                <w:sz w:val="18"/>
              </w:rPr>
              <w:t>22/23</w:t>
            </w:r>
          </w:p>
        </w:tc>
        <w:tc>
          <w:tcPr>
            <w:tcW w:w="1355" w:type="dxa"/>
            <w:noWrap/>
            <w:hideMark/>
          </w:tcPr>
          <w:p w14:paraId="1BD3EB97" w14:textId="77777777" w:rsidR="0041270E" w:rsidRPr="00321DFF" w:rsidRDefault="0041270E" w:rsidP="0041270E">
            <w:pPr>
              <w:jc w:val="right"/>
              <w:rPr>
                <w:sz w:val="18"/>
              </w:rPr>
            </w:pPr>
            <w:r w:rsidRPr="00321DFF">
              <w:rPr>
                <w:sz w:val="18"/>
              </w:rPr>
              <w:t>23/24</w:t>
            </w:r>
          </w:p>
        </w:tc>
      </w:tr>
      <w:tr w:rsidR="0041270E" w:rsidRPr="00321DFF" w14:paraId="7E4F8546" w14:textId="77777777" w:rsidTr="00086695">
        <w:trPr>
          <w:trHeight w:val="300"/>
        </w:trPr>
        <w:tc>
          <w:tcPr>
            <w:tcW w:w="1976" w:type="dxa"/>
            <w:noWrap/>
            <w:hideMark/>
          </w:tcPr>
          <w:p w14:paraId="578EBDF5" w14:textId="77777777" w:rsidR="0041270E" w:rsidRPr="00321DFF" w:rsidRDefault="0041270E" w:rsidP="0041270E">
            <w:pPr>
              <w:rPr>
                <w:sz w:val="18"/>
              </w:rPr>
            </w:pPr>
            <w:r w:rsidRPr="00321DFF">
              <w:rPr>
                <w:sz w:val="18"/>
              </w:rPr>
              <w:t>Per capita forecast spend</w:t>
            </w:r>
          </w:p>
        </w:tc>
        <w:tc>
          <w:tcPr>
            <w:tcW w:w="1138" w:type="dxa"/>
            <w:noWrap/>
          </w:tcPr>
          <w:p w14:paraId="1A1A38B9" w14:textId="77777777" w:rsidR="0041270E" w:rsidRPr="00321DFF" w:rsidRDefault="0041270E" w:rsidP="0041270E">
            <w:pPr>
              <w:rPr>
                <w:sz w:val="18"/>
              </w:rPr>
            </w:pPr>
            <w:r w:rsidRPr="00321DFF">
              <w:rPr>
                <w:sz w:val="18"/>
              </w:rPr>
              <w:t>All acute costs</w:t>
            </w:r>
          </w:p>
        </w:tc>
        <w:tc>
          <w:tcPr>
            <w:tcW w:w="1354" w:type="dxa"/>
            <w:noWrap/>
            <w:hideMark/>
          </w:tcPr>
          <w:p w14:paraId="7AFEC714" w14:textId="77777777" w:rsidR="0041270E" w:rsidRPr="00321DFF" w:rsidRDefault="0041270E" w:rsidP="0041270E">
            <w:pPr>
              <w:jc w:val="right"/>
              <w:rPr>
                <w:sz w:val="18"/>
              </w:rPr>
            </w:pPr>
          </w:p>
        </w:tc>
        <w:tc>
          <w:tcPr>
            <w:tcW w:w="1354" w:type="dxa"/>
            <w:noWrap/>
            <w:hideMark/>
          </w:tcPr>
          <w:p w14:paraId="1B283B1C" w14:textId="77777777" w:rsidR="0041270E" w:rsidRPr="00321DFF" w:rsidRDefault="0041270E" w:rsidP="0041270E">
            <w:pPr>
              <w:jc w:val="right"/>
              <w:rPr>
                <w:sz w:val="18"/>
              </w:rPr>
            </w:pPr>
            <w:r>
              <w:rPr>
                <w:sz w:val="18"/>
              </w:rPr>
              <w:t xml:space="preserve"> £    </w:t>
            </w:r>
            <w:r w:rsidRPr="00321DFF">
              <w:rPr>
                <w:sz w:val="18"/>
              </w:rPr>
              <w:t xml:space="preserve">  1,204,310 </w:t>
            </w:r>
          </w:p>
        </w:tc>
        <w:tc>
          <w:tcPr>
            <w:tcW w:w="1354" w:type="dxa"/>
            <w:noWrap/>
            <w:hideMark/>
          </w:tcPr>
          <w:p w14:paraId="717069ED" w14:textId="77777777" w:rsidR="0041270E" w:rsidRPr="00321DFF" w:rsidRDefault="0041270E" w:rsidP="0041270E">
            <w:pPr>
              <w:jc w:val="right"/>
              <w:rPr>
                <w:sz w:val="18"/>
              </w:rPr>
            </w:pPr>
            <w:r>
              <w:rPr>
                <w:sz w:val="18"/>
              </w:rPr>
              <w:t xml:space="preserve"> £     </w:t>
            </w:r>
            <w:r w:rsidRPr="00321DFF">
              <w:rPr>
                <w:sz w:val="18"/>
              </w:rPr>
              <w:t xml:space="preserve"> 1,131,197 </w:t>
            </w:r>
          </w:p>
        </w:tc>
        <w:tc>
          <w:tcPr>
            <w:tcW w:w="1355" w:type="dxa"/>
            <w:noWrap/>
            <w:hideMark/>
          </w:tcPr>
          <w:p w14:paraId="009C9141" w14:textId="77777777" w:rsidR="0041270E" w:rsidRPr="0041270E" w:rsidRDefault="0041270E" w:rsidP="0041270E">
            <w:pPr>
              <w:jc w:val="right"/>
              <w:rPr>
                <w:b/>
                <w:bCs/>
                <w:sz w:val="18"/>
              </w:rPr>
            </w:pPr>
            <w:r w:rsidRPr="0041270E">
              <w:rPr>
                <w:b/>
                <w:bCs/>
                <w:sz w:val="18"/>
              </w:rPr>
              <w:t xml:space="preserve"> £      1,062,524 </w:t>
            </w:r>
          </w:p>
        </w:tc>
        <w:tc>
          <w:tcPr>
            <w:tcW w:w="1354" w:type="dxa"/>
            <w:noWrap/>
            <w:hideMark/>
          </w:tcPr>
          <w:p w14:paraId="117D0A50" w14:textId="77777777" w:rsidR="0041270E" w:rsidRPr="00321DFF" w:rsidRDefault="0041270E" w:rsidP="0041270E">
            <w:pPr>
              <w:jc w:val="right"/>
              <w:rPr>
                <w:sz w:val="18"/>
              </w:rPr>
            </w:pPr>
            <w:r w:rsidRPr="00321DFF">
              <w:rPr>
                <w:sz w:val="18"/>
              </w:rPr>
              <w:t xml:space="preserve"> £        998,019 </w:t>
            </w:r>
          </w:p>
        </w:tc>
        <w:tc>
          <w:tcPr>
            <w:tcW w:w="1354" w:type="dxa"/>
            <w:noWrap/>
            <w:hideMark/>
          </w:tcPr>
          <w:p w14:paraId="05014C2D" w14:textId="77777777" w:rsidR="0041270E" w:rsidRPr="00321DFF" w:rsidRDefault="0041270E" w:rsidP="0041270E">
            <w:pPr>
              <w:jc w:val="right"/>
              <w:rPr>
                <w:sz w:val="18"/>
              </w:rPr>
            </w:pPr>
            <w:r>
              <w:rPr>
                <w:sz w:val="18"/>
              </w:rPr>
              <w:t xml:space="preserve"> £</w:t>
            </w:r>
            <w:r w:rsidRPr="00321DFF">
              <w:rPr>
                <w:sz w:val="18"/>
              </w:rPr>
              <w:t xml:space="preserve">          937,430 </w:t>
            </w:r>
          </w:p>
        </w:tc>
        <w:tc>
          <w:tcPr>
            <w:tcW w:w="1354" w:type="dxa"/>
            <w:noWrap/>
            <w:hideMark/>
          </w:tcPr>
          <w:p w14:paraId="1DD4004D" w14:textId="77777777" w:rsidR="0041270E" w:rsidRPr="00321DFF" w:rsidRDefault="0041270E" w:rsidP="0041270E">
            <w:pPr>
              <w:jc w:val="right"/>
              <w:rPr>
                <w:sz w:val="18"/>
              </w:rPr>
            </w:pPr>
            <w:r w:rsidRPr="00321DFF">
              <w:rPr>
                <w:sz w:val="18"/>
              </w:rPr>
              <w:t xml:space="preserve"> £          880,520 </w:t>
            </w:r>
          </w:p>
        </w:tc>
        <w:tc>
          <w:tcPr>
            <w:tcW w:w="1355" w:type="dxa"/>
            <w:noWrap/>
            <w:hideMark/>
          </w:tcPr>
          <w:p w14:paraId="691C50AA" w14:textId="77777777" w:rsidR="0041270E" w:rsidRPr="00321DFF" w:rsidRDefault="0041270E" w:rsidP="0041270E">
            <w:pPr>
              <w:jc w:val="right"/>
              <w:rPr>
                <w:sz w:val="18"/>
              </w:rPr>
            </w:pPr>
            <w:r w:rsidRPr="00321DFF">
              <w:rPr>
                <w:sz w:val="18"/>
              </w:rPr>
              <w:t xml:space="preserve"> £          827,065 </w:t>
            </w:r>
          </w:p>
        </w:tc>
      </w:tr>
      <w:tr w:rsidR="0041270E" w:rsidRPr="00321DFF" w14:paraId="16759170" w14:textId="77777777" w:rsidTr="00086695">
        <w:trPr>
          <w:trHeight w:val="300"/>
        </w:trPr>
        <w:tc>
          <w:tcPr>
            <w:tcW w:w="3114" w:type="dxa"/>
            <w:gridSpan w:val="2"/>
            <w:noWrap/>
            <w:hideMark/>
          </w:tcPr>
          <w:p w14:paraId="4BB8CC29" w14:textId="77777777" w:rsidR="0041270E" w:rsidRPr="00321DFF" w:rsidRDefault="0041270E" w:rsidP="0041270E">
            <w:pPr>
              <w:rPr>
                <w:sz w:val="18"/>
              </w:rPr>
            </w:pPr>
            <w:r w:rsidRPr="00321DFF">
              <w:rPr>
                <w:sz w:val="18"/>
              </w:rPr>
              <w:t> </w:t>
            </w:r>
          </w:p>
          <w:p w14:paraId="0B7D12F2" w14:textId="77777777" w:rsidR="0041270E" w:rsidRPr="00321DFF" w:rsidRDefault="0041270E" w:rsidP="0041270E">
            <w:pPr>
              <w:rPr>
                <w:sz w:val="18"/>
              </w:rPr>
            </w:pPr>
            <w:r w:rsidRPr="00321DFF">
              <w:rPr>
                <w:sz w:val="18"/>
              </w:rPr>
              <w:t>all emergency and non-elective costs</w:t>
            </w:r>
          </w:p>
        </w:tc>
        <w:tc>
          <w:tcPr>
            <w:tcW w:w="1354" w:type="dxa"/>
            <w:noWrap/>
            <w:hideMark/>
          </w:tcPr>
          <w:p w14:paraId="584C7D6B" w14:textId="77777777" w:rsidR="0041270E" w:rsidRPr="00321DFF" w:rsidRDefault="0041270E" w:rsidP="0041270E">
            <w:pPr>
              <w:jc w:val="right"/>
              <w:rPr>
                <w:sz w:val="18"/>
              </w:rPr>
            </w:pPr>
            <w:r>
              <w:rPr>
                <w:sz w:val="18"/>
              </w:rPr>
              <w:t xml:space="preserve"> £     </w:t>
            </w:r>
            <w:r w:rsidRPr="00321DFF">
              <w:rPr>
                <w:sz w:val="18"/>
              </w:rPr>
              <w:t xml:space="preserve">     887,873 </w:t>
            </w:r>
          </w:p>
        </w:tc>
        <w:tc>
          <w:tcPr>
            <w:tcW w:w="1354" w:type="dxa"/>
            <w:noWrap/>
            <w:hideMark/>
          </w:tcPr>
          <w:p w14:paraId="097451DC" w14:textId="77777777" w:rsidR="0041270E" w:rsidRPr="00321DFF" w:rsidRDefault="0041270E" w:rsidP="0041270E">
            <w:pPr>
              <w:jc w:val="right"/>
              <w:rPr>
                <w:sz w:val="18"/>
              </w:rPr>
            </w:pPr>
            <w:r w:rsidRPr="00321DFF">
              <w:rPr>
                <w:sz w:val="18"/>
              </w:rPr>
              <w:t xml:space="preserve"> £          799,239 </w:t>
            </w:r>
          </w:p>
        </w:tc>
        <w:tc>
          <w:tcPr>
            <w:tcW w:w="1354" w:type="dxa"/>
            <w:noWrap/>
            <w:hideMark/>
          </w:tcPr>
          <w:p w14:paraId="4E750C2F" w14:textId="77777777" w:rsidR="0041270E" w:rsidRPr="00321DFF" w:rsidRDefault="0041270E" w:rsidP="0041270E">
            <w:pPr>
              <w:jc w:val="right"/>
              <w:rPr>
                <w:sz w:val="18"/>
              </w:rPr>
            </w:pPr>
            <w:r w:rsidRPr="00321DFF">
              <w:rPr>
                <w:sz w:val="18"/>
              </w:rPr>
              <w:t xml:space="preserve"> £          719,454 </w:t>
            </w:r>
          </w:p>
        </w:tc>
        <w:tc>
          <w:tcPr>
            <w:tcW w:w="1355" w:type="dxa"/>
            <w:noWrap/>
            <w:hideMark/>
          </w:tcPr>
          <w:p w14:paraId="7B6147CE" w14:textId="77777777" w:rsidR="0041270E" w:rsidRPr="00321DFF" w:rsidRDefault="0041270E" w:rsidP="0041270E">
            <w:pPr>
              <w:jc w:val="right"/>
              <w:rPr>
                <w:sz w:val="18"/>
              </w:rPr>
            </w:pPr>
            <w:r w:rsidRPr="00321DFF">
              <w:rPr>
                <w:sz w:val="18"/>
              </w:rPr>
              <w:t xml:space="preserve"> £          647,633 </w:t>
            </w:r>
          </w:p>
        </w:tc>
        <w:tc>
          <w:tcPr>
            <w:tcW w:w="1354" w:type="dxa"/>
            <w:noWrap/>
            <w:hideMark/>
          </w:tcPr>
          <w:p w14:paraId="5E0C96C8" w14:textId="77777777" w:rsidR="0041270E" w:rsidRPr="00321DFF" w:rsidRDefault="0041270E" w:rsidP="0041270E">
            <w:pPr>
              <w:jc w:val="right"/>
              <w:rPr>
                <w:sz w:val="18"/>
              </w:rPr>
            </w:pPr>
            <w:r w:rsidRPr="00321DFF">
              <w:rPr>
                <w:sz w:val="18"/>
              </w:rPr>
              <w:t xml:space="preserve"> £        582,981 </w:t>
            </w:r>
          </w:p>
        </w:tc>
        <w:tc>
          <w:tcPr>
            <w:tcW w:w="1354" w:type="dxa"/>
            <w:noWrap/>
            <w:hideMark/>
          </w:tcPr>
          <w:p w14:paraId="240154B1" w14:textId="77777777" w:rsidR="0041270E" w:rsidRPr="00321DFF" w:rsidRDefault="0041270E" w:rsidP="0041270E">
            <w:pPr>
              <w:jc w:val="right"/>
              <w:rPr>
                <w:sz w:val="18"/>
              </w:rPr>
            </w:pPr>
            <w:r w:rsidRPr="00321DFF">
              <w:rPr>
                <w:sz w:val="18"/>
              </w:rPr>
              <w:t xml:space="preserve"> £          524,784 </w:t>
            </w:r>
          </w:p>
        </w:tc>
        <w:tc>
          <w:tcPr>
            <w:tcW w:w="1354" w:type="dxa"/>
            <w:noWrap/>
            <w:hideMark/>
          </w:tcPr>
          <w:p w14:paraId="621AE291" w14:textId="77777777" w:rsidR="0041270E" w:rsidRPr="00321DFF" w:rsidRDefault="0041270E" w:rsidP="0041270E">
            <w:pPr>
              <w:jc w:val="right"/>
              <w:rPr>
                <w:sz w:val="18"/>
              </w:rPr>
            </w:pPr>
            <w:r w:rsidRPr="00321DFF">
              <w:rPr>
                <w:sz w:val="18"/>
              </w:rPr>
              <w:t xml:space="preserve"> £          472,396 </w:t>
            </w:r>
          </w:p>
        </w:tc>
        <w:tc>
          <w:tcPr>
            <w:tcW w:w="1355" w:type="dxa"/>
            <w:noWrap/>
            <w:hideMark/>
          </w:tcPr>
          <w:p w14:paraId="3C72AD77" w14:textId="77777777" w:rsidR="0041270E" w:rsidRPr="00321DFF" w:rsidRDefault="0041270E" w:rsidP="0041270E">
            <w:pPr>
              <w:jc w:val="right"/>
              <w:rPr>
                <w:sz w:val="18"/>
              </w:rPr>
            </w:pPr>
            <w:r w:rsidRPr="00321DFF">
              <w:rPr>
                <w:sz w:val="18"/>
              </w:rPr>
              <w:t xml:space="preserve"> £          425,238 </w:t>
            </w:r>
          </w:p>
        </w:tc>
      </w:tr>
      <w:tr w:rsidR="0041270E" w:rsidRPr="00321DFF" w14:paraId="116BF5F1" w14:textId="77777777" w:rsidTr="00086695">
        <w:trPr>
          <w:trHeight w:val="300"/>
        </w:trPr>
        <w:tc>
          <w:tcPr>
            <w:tcW w:w="1976" w:type="dxa"/>
            <w:noWrap/>
            <w:hideMark/>
          </w:tcPr>
          <w:p w14:paraId="37593C0C" w14:textId="1AD5CAF7" w:rsidR="0041270E" w:rsidRPr="00321DFF" w:rsidRDefault="0041270E" w:rsidP="00BE3C6E">
            <w:pPr>
              <w:rPr>
                <w:sz w:val="18"/>
              </w:rPr>
            </w:pPr>
            <w:r w:rsidRPr="00321DFF">
              <w:rPr>
                <w:sz w:val="18"/>
              </w:rPr>
              <w:t xml:space="preserve">list size </w:t>
            </w:r>
            <w:r w:rsidR="00BE3C6E">
              <w:rPr>
                <w:sz w:val="18"/>
              </w:rPr>
              <w:t>C</w:t>
            </w:r>
            <w:r w:rsidRPr="00321DFF">
              <w:rPr>
                <w:sz w:val="18"/>
              </w:rPr>
              <w:t>risis forecast</w:t>
            </w:r>
          </w:p>
        </w:tc>
        <w:tc>
          <w:tcPr>
            <w:tcW w:w="1138" w:type="dxa"/>
            <w:noWrap/>
            <w:hideMark/>
          </w:tcPr>
          <w:p w14:paraId="75616156" w14:textId="77777777" w:rsidR="0041270E" w:rsidRPr="00321DFF" w:rsidRDefault="0041270E" w:rsidP="0041270E">
            <w:pPr>
              <w:rPr>
                <w:sz w:val="18"/>
              </w:rPr>
            </w:pPr>
            <w:r w:rsidRPr="00321DFF">
              <w:rPr>
                <w:sz w:val="18"/>
              </w:rPr>
              <w:t>All acute costs</w:t>
            </w:r>
          </w:p>
        </w:tc>
        <w:tc>
          <w:tcPr>
            <w:tcW w:w="1354" w:type="dxa"/>
            <w:noWrap/>
            <w:hideMark/>
          </w:tcPr>
          <w:p w14:paraId="33E01D4C" w14:textId="77777777" w:rsidR="0041270E" w:rsidRPr="00321DFF" w:rsidRDefault="0041270E" w:rsidP="0041270E">
            <w:pPr>
              <w:rPr>
                <w:sz w:val="18"/>
              </w:rPr>
            </w:pPr>
            <w:r>
              <w:rPr>
                <w:sz w:val="18"/>
              </w:rPr>
              <w:t xml:space="preserve">£       </w:t>
            </w:r>
            <w:r w:rsidRPr="00321DFF">
              <w:rPr>
                <w:sz w:val="18"/>
              </w:rPr>
              <w:t xml:space="preserve">1,282,147 </w:t>
            </w:r>
          </w:p>
        </w:tc>
        <w:tc>
          <w:tcPr>
            <w:tcW w:w="1354" w:type="dxa"/>
            <w:noWrap/>
            <w:hideMark/>
          </w:tcPr>
          <w:p w14:paraId="37D0CC98" w14:textId="77777777" w:rsidR="0041270E" w:rsidRPr="00321DFF" w:rsidRDefault="0041270E" w:rsidP="0041270E">
            <w:pPr>
              <w:rPr>
                <w:sz w:val="18"/>
              </w:rPr>
            </w:pPr>
            <w:r>
              <w:rPr>
                <w:sz w:val="18"/>
              </w:rPr>
              <w:t xml:space="preserve"> £      </w:t>
            </w:r>
            <w:r w:rsidRPr="00321DFF">
              <w:rPr>
                <w:sz w:val="18"/>
              </w:rPr>
              <w:t xml:space="preserve">1,257,771 </w:t>
            </w:r>
          </w:p>
        </w:tc>
        <w:tc>
          <w:tcPr>
            <w:tcW w:w="1354" w:type="dxa"/>
            <w:noWrap/>
            <w:hideMark/>
          </w:tcPr>
          <w:p w14:paraId="6045B0D8" w14:textId="77777777" w:rsidR="0041270E" w:rsidRPr="00321DFF" w:rsidRDefault="0041270E" w:rsidP="0041270E">
            <w:pPr>
              <w:rPr>
                <w:sz w:val="18"/>
              </w:rPr>
            </w:pPr>
            <w:r>
              <w:rPr>
                <w:sz w:val="18"/>
              </w:rPr>
              <w:t xml:space="preserve"> £      </w:t>
            </w:r>
            <w:r w:rsidRPr="00321DFF">
              <w:rPr>
                <w:sz w:val="18"/>
              </w:rPr>
              <w:t xml:space="preserve">1,231,629 </w:t>
            </w:r>
          </w:p>
        </w:tc>
        <w:tc>
          <w:tcPr>
            <w:tcW w:w="1355" w:type="dxa"/>
            <w:noWrap/>
            <w:hideMark/>
          </w:tcPr>
          <w:p w14:paraId="6C9E2F33" w14:textId="77777777" w:rsidR="0041270E" w:rsidRPr="0041270E" w:rsidRDefault="0041270E" w:rsidP="0041270E">
            <w:pPr>
              <w:rPr>
                <w:b/>
                <w:bCs/>
                <w:sz w:val="18"/>
              </w:rPr>
            </w:pPr>
            <w:r>
              <w:rPr>
                <w:sz w:val="18"/>
              </w:rPr>
              <w:t xml:space="preserve"> </w:t>
            </w:r>
            <w:r w:rsidRPr="0041270E">
              <w:rPr>
                <w:b/>
                <w:bCs/>
                <w:sz w:val="18"/>
              </w:rPr>
              <w:t xml:space="preserve">£      1,204,025 </w:t>
            </w:r>
          </w:p>
        </w:tc>
        <w:tc>
          <w:tcPr>
            <w:tcW w:w="1354" w:type="dxa"/>
            <w:noWrap/>
            <w:hideMark/>
          </w:tcPr>
          <w:p w14:paraId="0B85A47A" w14:textId="77777777" w:rsidR="0041270E" w:rsidRPr="00321DFF" w:rsidRDefault="0041270E" w:rsidP="0041270E">
            <w:pPr>
              <w:jc w:val="right"/>
              <w:rPr>
                <w:sz w:val="18"/>
              </w:rPr>
            </w:pPr>
            <w:r w:rsidRPr="00321DFF">
              <w:rPr>
                <w:sz w:val="18"/>
              </w:rPr>
              <w:t xml:space="preserve"> £    1,175,234 </w:t>
            </w:r>
          </w:p>
        </w:tc>
        <w:tc>
          <w:tcPr>
            <w:tcW w:w="1354" w:type="dxa"/>
            <w:noWrap/>
            <w:hideMark/>
          </w:tcPr>
          <w:p w14:paraId="210393FF" w14:textId="77777777" w:rsidR="0041270E" w:rsidRPr="00321DFF" w:rsidRDefault="0041270E" w:rsidP="0041270E">
            <w:pPr>
              <w:jc w:val="right"/>
              <w:rPr>
                <w:sz w:val="18"/>
              </w:rPr>
            </w:pPr>
            <w:r>
              <w:rPr>
                <w:sz w:val="18"/>
              </w:rPr>
              <w:t xml:space="preserve"> £   </w:t>
            </w:r>
            <w:r w:rsidRPr="00321DFF">
              <w:rPr>
                <w:sz w:val="18"/>
              </w:rPr>
              <w:t xml:space="preserve">   1,145,501 </w:t>
            </w:r>
          </w:p>
        </w:tc>
        <w:tc>
          <w:tcPr>
            <w:tcW w:w="1354" w:type="dxa"/>
            <w:noWrap/>
            <w:hideMark/>
          </w:tcPr>
          <w:p w14:paraId="21514F8B" w14:textId="77777777" w:rsidR="0041270E" w:rsidRPr="00321DFF" w:rsidRDefault="0041270E" w:rsidP="0041270E">
            <w:pPr>
              <w:jc w:val="right"/>
              <w:rPr>
                <w:sz w:val="18"/>
              </w:rPr>
            </w:pPr>
            <w:r>
              <w:rPr>
                <w:sz w:val="18"/>
              </w:rPr>
              <w:t xml:space="preserve"> £   </w:t>
            </w:r>
            <w:r w:rsidRPr="00321DFF">
              <w:rPr>
                <w:sz w:val="18"/>
              </w:rPr>
              <w:t xml:space="preserve">   1,115,047 </w:t>
            </w:r>
          </w:p>
        </w:tc>
        <w:tc>
          <w:tcPr>
            <w:tcW w:w="1355" w:type="dxa"/>
            <w:noWrap/>
            <w:hideMark/>
          </w:tcPr>
          <w:p w14:paraId="476539EC" w14:textId="77777777" w:rsidR="0041270E" w:rsidRPr="00321DFF" w:rsidRDefault="0041270E" w:rsidP="0041270E">
            <w:pPr>
              <w:jc w:val="right"/>
              <w:rPr>
                <w:sz w:val="18"/>
              </w:rPr>
            </w:pPr>
            <w:r w:rsidRPr="00321DFF">
              <w:rPr>
                <w:sz w:val="18"/>
              </w:rPr>
              <w:t xml:space="preserve"> £      1,084,069 </w:t>
            </w:r>
          </w:p>
        </w:tc>
      </w:tr>
      <w:tr w:rsidR="0041270E" w:rsidRPr="00321DFF" w14:paraId="5725DE08" w14:textId="77777777" w:rsidTr="00086695">
        <w:trPr>
          <w:trHeight w:val="300"/>
        </w:trPr>
        <w:tc>
          <w:tcPr>
            <w:tcW w:w="3114" w:type="dxa"/>
            <w:gridSpan w:val="2"/>
            <w:noWrap/>
            <w:hideMark/>
          </w:tcPr>
          <w:p w14:paraId="75C6E4E8" w14:textId="77777777" w:rsidR="0041270E" w:rsidRPr="00321DFF" w:rsidRDefault="0041270E" w:rsidP="0041270E">
            <w:pPr>
              <w:rPr>
                <w:sz w:val="18"/>
              </w:rPr>
            </w:pPr>
            <w:r w:rsidRPr="00321DFF">
              <w:rPr>
                <w:sz w:val="18"/>
              </w:rPr>
              <w:t> </w:t>
            </w:r>
          </w:p>
          <w:p w14:paraId="6A48879F" w14:textId="77777777" w:rsidR="0041270E" w:rsidRPr="00321DFF" w:rsidRDefault="0041270E" w:rsidP="0041270E">
            <w:pPr>
              <w:rPr>
                <w:sz w:val="18"/>
              </w:rPr>
            </w:pPr>
            <w:r w:rsidRPr="00321DFF">
              <w:rPr>
                <w:sz w:val="18"/>
              </w:rPr>
              <w:t>all emergency and non-elective costs</w:t>
            </w:r>
          </w:p>
        </w:tc>
        <w:tc>
          <w:tcPr>
            <w:tcW w:w="1354" w:type="dxa"/>
            <w:noWrap/>
            <w:hideMark/>
          </w:tcPr>
          <w:p w14:paraId="7B87DBF7" w14:textId="77777777" w:rsidR="0041270E" w:rsidRPr="00321DFF" w:rsidRDefault="0041270E" w:rsidP="0041270E">
            <w:pPr>
              <w:rPr>
                <w:sz w:val="18"/>
              </w:rPr>
            </w:pPr>
            <w:r w:rsidRPr="00321DFF">
              <w:rPr>
                <w:sz w:val="18"/>
              </w:rPr>
              <w:t xml:space="preserve"> £    887,873 </w:t>
            </w:r>
          </w:p>
        </w:tc>
        <w:tc>
          <w:tcPr>
            <w:tcW w:w="1354" w:type="dxa"/>
            <w:noWrap/>
            <w:hideMark/>
          </w:tcPr>
          <w:p w14:paraId="260E8094" w14:textId="77777777" w:rsidR="0041270E" w:rsidRPr="00321DFF" w:rsidRDefault="0041270E" w:rsidP="0041270E">
            <w:pPr>
              <w:jc w:val="center"/>
              <w:rPr>
                <w:sz w:val="18"/>
              </w:rPr>
            </w:pPr>
            <w:r w:rsidRPr="00321DFF">
              <w:rPr>
                <w:sz w:val="18"/>
              </w:rPr>
              <w:t xml:space="preserve"> £     834,719 </w:t>
            </w:r>
          </w:p>
        </w:tc>
        <w:tc>
          <w:tcPr>
            <w:tcW w:w="1354" w:type="dxa"/>
            <w:noWrap/>
            <w:hideMark/>
          </w:tcPr>
          <w:p w14:paraId="15676C55" w14:textId="77777777" w:rsidR="0041270E" w:rsidRPr="00321DFF" w:rsidRDefault="0041270E" w:rsidP="0041270E">
            <w:pPr>
              <w:jc w:val="center"/>
              <w:rPr>
                <w:sz w:val="18"/>
              </w:rPr>
            </w:pPr>
            <w:r w:rsidRPr="00321DFF">
              <w:rPr>
                <w:sz w:val="18"/>
              </w:rPr>
              <w:t xml:space="preserve"> £       783,329 </w:t>
            </w:r>
          </w:p>
        </w:tc>
        <w:tc>
          <w:tcPr>
            <w:tcW w:w="1355" w:type="dxa"/>
            <w:noWrap/>
            <w:hideMark/>
          </w:tcPr>
          <w:p w14:paraId="3BB3C60E" w14:textId="77777777" w:rsidR="0041270E" w:rsidRPr="00321DFF" w:rsidRDefault="0041270E" w:rsidP="0041270E">
            <w:pPr>
              <w:jc w:val="center"/>
              <w:rPr>
                <w:sz w:val="18"/>
              </w:rPr>
            </w:pPr>
            <w:r w:rsidRPr="00321DFF">
              <w:rPr>
                <w:sz w:val="18"/>
              </w:rPr>
              <w:t xml:space="preserve"> £         733,881 </w:t>
            </w:r>
          </w:p>
        </w:tc>
        <w:tc>
          <w:tcPr>
            <w:tcW w:w="1354" w:type="dxa"/>
            <w:noWrap/>
            <w:hideMark/>
          </w:tcPr>
          <w:p w14:paraId="7AC1E45E" w14:textId="77777777" w:rsidR="0041270E" w:rsidRPr="00321DFF" w:rsidRDefault="0041270E" w:rsidP="0041270E">
            <w:pPr>
              <w:jc w:val="right"/>
              <w:rPr>
                <w:sz w:val="18"/>
              </w:rPr>
            </w:pPr>
            <w:r w:rsidRPr="00321DFF">
              <w:rPr>
                <w:sz w:val="18"/>
              </w:rPr>
              <w:t xml:space="preserve"> £        686,500 </w:t>
            </w:r>
          </w:p>
        </w:tc>
        <w:tc>
          <w:tcPr>
            <w:tcW w:w="1354" w:type="dxa"/>
            <w:noWrap/>
            <w:hideMark/>
          </w:tcPr>
          <w:p w14:paraId="7B62EFD1" w14:textId="77777777" w:rsidR="0041270E" w:rsidRPr="00321DFF" w:rsidRDefault="0041270E" w:rsidP="0041270E">
            <w:pPr>
              <w:jc w:val="center"/>
              <w:rPr>
                <w:sz w:val="18"/>
              </w:rPr>
            </w:pPr>
            <w:r>
              <w:rPr>
                <w:sz w:val="18"/>
              </w:rPr>
              <w:t xml:space="preserve"> £</w:t>
            </w:r>
            <w:r w:rsidRPr="00321DFF">
              <w:rPr>
                <w:sz w:val="18"/>
              </w:rPr>
              <w:t xml:space="preserve">    641,264 </w:t>
            </w:r>
          </w:p>
        </w:tc>
        <w:tc>
          <w:tcPr>
            <w:tcW w:w="1354" w:type="dxa"/>
            <w:noWrap/>
            <w:hideMark/>
          </w:tcPr>
          <w:p w14:paraId="1D9726EE" w14:textId="77777777" w:rsidR="0041270E" w:rsidRPr="00321DFF" w:rsidRDefault="0041270E" w:rsidP="0041270E">
            <w:pPr>
              <w:jc w:val="right"/>
              <w:rPr>
                <w:sz w:val="18"/>
              </w:rPr>
            </w:pPr>
            <w:r w:rsidRPr="00321DFF">
              <w:rPr>
                <w:sz w:val="18"/>
              </w:rPr>
              <w:t xml:space="preserve"> £         598,219 </w:t>
            </w:r>
          </w:p>
        </w:tc>
        <w:tc>
          <w:tcPr>
            <w:tcW w:w="1355" w:type="dxa"/>
            <w:noWrap/>
            <w:hideMark/>
          </w:tcPr>
          <w:p w14:paraId="4ABD31A2" w14:textId="77777777" w:rsidR="0041270E" w:rsidRPr="00321DFF" w:rsidRDefault="0041270E" w:rsidP="0041270E">
            <w:pPr>
              <w:jc w:val="right"/>
              <w:rPr>
                <w:sz w:val="18"/>
              </w:rPr>
            </w:pPr>
            <w:r w:rsidRPr="00321DFF">
              <w:rPr>
                <w:sz w:val="18"/>
              </w:rPr>
              <w:t xml:space="preserve"> £          557,378 </w:t>
            </w:r>
          </w:p>
        </w:tc>
      </w:tr>
      <w:tr w:rsidR="0041270E" w:rsidRPr="00321DFF" w14:paraId="03F07D80" w14:textId="77777777" w:rsidTr="00086695">
        <w:trPr>
          <w:trHeight w:val="300"/>
        </w:trPr>
        <w:tc>
          <w:tcPr>
            <w:tcW w:w="1976" w:type="dxa"/>
            <w:noWrap/>
            <w:hideMark/>
          </w:tcPr>
          <w:p w14:paraId="62C3AC00" w14:textId="77777777" w:rsidR="0041270E" w:rsidRPr="00321DFF" w:rsidRDefault="0041270E" w:rsidP="0041270E">
            <w:pPr>
              <w:rPr>
                <w:sz w:val="18"/>
              </w:rPr>
            </w:pPr>
            <w:r w:rsidRPr="00321DFF">
              <w:rPr>
                <w:sz w:val="18"/>
              </w:rPr>
              <w:t>list size maximal prevention</w:t>
            </w:r>
          </w:p>
        </w:tc>
        <w:tc>
          <w:tcPr>
            <w:tcW w:w="1138" w:type="dxa"/>
            <w:noWrap/>
            <w:hideMark/>
          </w:tcPr>
          <w:p w14:paraId="07AA66B4" w14:textId="77777777" w:rsidR="0041270E" w:rsidRPr="00321DFF" w:rsidRDefault="0041270E" w:rsidP="0041270E">
            <w:pPr>
              <w:rPr>
                <w:sz w:val="18"/>
              </w:rPr>
            </w:pPr>
            <w:r w:rsidRPr="00321DFF">
              <w:rPr>
                <w:sz w:val="18"/>
              </w:rPr>
              <w:t>All acute costs</w:t>
            </w:r>
          </w:p>
        </w:tc>
        <w:tc>
          <w:tcPr>
            <w:tcW w:w="1354" w:type="dxa"/>
            <w:noWrap/>
            <w:hideMark/>
          </w:tcPr>
          <w:p w14:paraId="2F32ADAE" w14:textId="77777777" w:rsidR="0041270E" w:rsidRPr="00321DFF" w:rsidRDefault="0041270E" w:rsidP="0041270E">
            <w:pPr>
              <w:jc w:val="center"/>
              <w:rPr>
                <w:sz w:val="18"/>
              </w:rPr>
            </w:pPr>
            <w:r w:rsidRPr="00321DFF">
              <w:rPr>
                <w:sz w:val="18"/>
              </w:rPr>
              <w:t xml:space="preserve"> £  1,282,147 </w:t>
            </w:r>
          </w:p>
        </w:tc>
        <w:tc>
          <w:tcPr>
            <w:tcW w:w="1354" w:type="dxa"/>
            <w:noWrap/>
            <w:hideMark/>
          </w:tcPr>
          <w:p w14:paraId="463DBF15" w14:textId="77777777" w:rsidR="0041270E" w:rsidRPr="00321DFF" w:rsidRDefault="0041270E" w:rsidP="0041270E">
            <w:pPr>
              <w:jc w:val="center"/>
              <w:rPr>
                <w:sz w:val="18"/>
              </w:rPr>
            </w:pPr>
            <w:r w:rsidRPr="00321DFF">
              <w:rPr>
                <w:sz w:val="18"/>
              </w:rPr>
              <w:t xml:space="preserve"> £  1,211,168 </w:t>
            </w:r>
          </w:p>
        </w:tc>
        <w:tc>
          <w:tcPr>
            <w:tcW w:w="1354" w:type="dxa"/>
            <w:noWrap/>
            <w:hideMark/>
          </w:tcPr>
          <w:p w14:paraId="49D85E6C" w14:textId="77777777" w:rsidR="0041270E" w:rsidRPr="00321DFF" w:rsidRDefault="0041270E" w:rsidP="0041270E">
            <w:pPr>
              <w:jc w:val="center"/>
              <w:rPr>
                <w:sz w:val="18"/>
              </w:rPr>
            </w:pPr>
            <w:r w:rsidRPr="00321DFF">
              <w:rPr>
                <w:sz w:val="18"/>
              </w:rPr>
              <w:t xml:space="preserve"> £   1,144,081 </w:t>
            </w:r>
          </w:p>
        </w:tc>
        <w:tc>
          <w:tcPr>
            <w:tcW w:w="1355" w:type="dxa"/>
            <w:noWrap/>
            <w:hideMark/>
          </w:tcPr>
          <w:p w14:paraId="0CAB2E41" w14:textId="77777777" w:rsidR="0041270E" w:rsidRPr="0041270E" w:rsidRDefault="0041270E" w:rsidP="0041270E">
            <w:pPr>
              <w:jc w:val="center"/>
              <w:rPr>
                <w:b/>
                <w:bCs/>
                <w:sz w:val="18"/>
              </w:rPr>
            </w:pPr>
            <w:r w:rsidRPr="00321DFF">
              <w:rPr>
                <w:sz w:val="18"/>
              </w:rPr>
              <w:t xml:space="preserve"> </w:t>
            </w:r>
            <w:r w:rsidRPr="0041270E">
              <w:rPr>
                <w:b/>
                <w:bCs/>
                <w:sz w:val="18"/>
              </w:rPr>
              <w:t xml:space="preserve">£   1,080,676 </w:t>
            </w:r>
          </w:p>
        </w:tc>
        <w:tc>
          <w:tcPr>
            <w:tcW w:w="1354" w:type="dxa"/>
            <w:noWrap/>
            <w:hideMark/>
          </w:tcPr>
          <w:p w14:paraId="1E1A1F00" w14:textId="77777777" w:rsidR="0041270E" w:rsidRPr="00321DFF" w:rsidRDefault="0041270E" w:rsidP="0041270E">
            <w:pPr>
              <w:jc w:val="right"/>
              <w:rPr>
                <w:sz w:val="18"/>
              </w:rPr>
            </w:pPr>
            <w:r w:rsidRPr="00321DFF">
              <w:rPr>
                <w:sz w:val="18"/>
              </w:rPr>
              <w:t xml:space="preserve"> £    1,020,753 </w:t>
            </w:r>
          </w:p>
        </w:tc>
        <w:tc>
          <w:tcPr>
            <w:tcW w:w="1354" w:type="dxa"/>
            <w:noWrap/>
            <w:hideMark/>
          </w:tcPr>
          <w:p w14:paraId="6B23FCFE" w14:textId="77777777" w:rsidR="0041270E" w:rsidRPr="00321DFF" w:rsidRDefault="0041270E" w:rsidP="0041270E">
            <w:pPr>
              <w:jc w:val="center"/>
              <w:rPr>
                <w:sz w:val="18"/>
              </w:rPr>
            </w:pPr>
            <w:r w:rsidRPr="00321DFF">
              <w:rPr>
                <w:sz w:val="18"/>
              </w:rPr>
              <w:t xml:space="preserve"> £  964,123 </w:t>
            </w:r>
          </w:p>
        </w:tc>
        <w:tc>
          <w:tcPr>
            <w:tcW w:w="1354" w:type="dxa"/>
            <w:noWrap/>
            <w:hideMark/>
          </w:tcPr>
          <w:p w14:paraId="5EAD8CBD" w14:textId="77777777" w:rsidR="0041270E" w:rsidRPr="00321DFF" w:rsidRDefault="0041270E" w:rsidP="0041270E">
            <w:pPr>
              <w:jc w:val="center"/>
              <w:rPr>
                <w:sz w:val="18"/>
              </w:rPr>
            </w:pPr>
            <w:r w:rsidRPr="00321DFF">
              <w:rPr>
                <w:sz w:val="18"/>
              </w:rPr>
              <w:t xml:space="preserve"> £     910,606 </w:t>
            </w:r>
          </w:p>
        </w:tc>
        <w:tc>
          <w:tcPr>
            <w:tcW w:w="1355" w:type="dxa"/>
            <w:noWrap/>
            <w:hideMark/>
          </w:tcPr>
          <w:p w14:paraId="42FD213A" w14:textId="77777777" w:rsidR="0041270E" w:rsidRPr="00321DFF" w:rsidRDefault="0041270E" w:rsidP="0041270E">
            <w:pPr>
              <w:jc w:val="right"/>
              <w:rPr>
                <w:sz w:val="18"/>
              </w:rPr>
            </w:pPr>
            <w:r w:rsidRPr="00321DFF">
              <w:rPr>
                <w:sz w:val="18"/>
              </w:rPr>
              <w:t xml:space="preserve"> £          860,034 </w:t>
            </w:r>
          </w:p>
        </w:tc>
      </w:tr>
      <w:tr w:rsidR="0041270E" w:rsidRPr="00321DFF" w14:paraId="4FD69C21" w14:textId="77777777" w:rsidTr="00086695">
        <w:trPr>
          <w:trHeight w:val="315"/>
        </w:trPr>
        <w:tc>
          <w:tcPr>
            <w:tcW w:w="3114" w:type="dxa"/>
            <w:gridSpan w:val="2"/>
            <w:noWrap/>
            <w:hideMark/>
          </w:tcPr>
          <w:p w14:paraId="3C0B394B" w14:textId="77777777" w:rsidR="0041270E" w:rsidRPr="00321DFF" w:rsidRDefault="0041270E" w:rsidP="0041270E">
            <w:pPr>
              <w:rPr>
                <w:sz w:val="18"/>
              </w:rPr>
            </w:pPr>
            <w:r w:rsidRPr="00321DFF">
              <w:rPr>
                <w:sz w:val="18"/>
              </w:rPr>
              <w:t> </w:t>
            </w:r>
          </w:p>
          <w:p w14:paraId="15A1C904" w14:textId="77777777" w:rsidR="0041270E" w:rsidRPr="00321DFF" w:rsidRDefault="0041270E" w:rsidP="0041270E">
            <w:pPr>
              <w:rPr>
                <w:sz w:val="18"/>
              </w:rPr>
            </w:pPr>
            <w:r w:rsidRPr="00321DFF">
              <w:rPr>
                <w:sz w:val="18"/>
              </w:rPr>
              <w:t>all emergency and non-elective costs</w:t>
            </w:r>
          </w:p>
        </w:tc>
        <w:tc>
          <w:tcPr>
            <w:tcW w:w="1354" w:type="dxa"/>
            <w:noWrap/>
            <w:hideMark/>
          </w:tcPr>
          <w:p w14:paraId="7AA95EF7" w14:textId="77777777" w:rsidR="0041270E" w:rsidRPr="00321DFF" w:rsidRDefault="0041270E" w:rsidP="0041270E">
            <w:pPr>
              <w:jc w:val="center"/>
              <w:rPr>
                <w:sz w:val="18"/>
              </w:rPr>
            </w:pPr>
            <w:r w:rsidRPr="00321DFF">
              <w:rPr>
                <w:sz w:val="18"/>
              </w:rPr>
              <w:t xml:space="preserve"> £       887,873 </w:t>
            </w:r>
          </w:p>
        </w:tc>
        <w:tc>
          <w:tcPr>
            <w:tcW w:w="1354" w:type="dxa"/>
            <w:noWrap/>
            <w:hideMark/>
          </w:tcPr>
          <w:p w14:paraId="4EAD12A1" w14:textId="77777777" w:rsidR="0041270E" w:rsidRPr="00321DFF" w:rsidRDefault="0041270E" w:rsidP="0041270E">
            <w:pPr>
              <w:jc w:val="center"/>
              <w:rPr>
                <w:sz w:val="18"/>
              </w:rPr>
            </w:pPr>
            <w:r w:rsidRPr="00321DFF">
              <w:rPr>
                <w:sz w:val="18"/>
              </w:rPr>
              <w:t xml:space="preserve"> £   803,791 </w:t>
            </w:r>
          </w:p>
        </w:tc>
        <w:tc>
          <w:tcPr>
            <w:tcW w:w="1354" w:type="dxa"/>
            <w:noWrap/>
            <w:hideMark/>
          </w:tcPr>
          <w:p w14:paraId="60B08FB7" w14:textId="77777777" w:rsidR="0041270E" w:rsidRPr="00321DFF" w:rsidRDefault="0041270E" w:rsidP="0041270E">
            <w:pPr>
              <w:jc w:val="center"/>
              <w:rPr>
                <w:sz w:val="18"/>
              </w:rPr>
            </w:pPr>
            <w:r w:rsidRPr="00321DFF">
              <w:rPr>
                <w:sz w:val="18"/>
              </w:rPr>
              <w:t xml:space="preserve"> £       727,648 </w:t>
            </w:r>
          </w:p>
        </w:tc>
        <w:tc>
          <w:tcPr>
            <w:tcW w:w="1355" w:type="dxa"/>
            <w:noWrap/>
            <w:hideMark/>
          </w:tcPr>
          <w:p w14:paraId="70864887" w14:textId="77777777" w:rsidR="0041270E" w:rsidRPr="00321DFF" w:rsidRDefault="0041270E" w:rsidP="0041270E">
            <w:pPr>
              <w:jc w:val="center"/>
              <w:rPr>
                <w:sz w:val="18"/>
              </w:rPr>
            </w:pPr>
            <w:r w:rsidRPr="00321DFF">
              <w:rPr>
                <w:sz w:val="18"/>
              </w:rPr>
              <w:t xml:space="preserve"> £        658,697 </w:t>
            </w:r>
          </w:p>
        </w:tc>
        <w:tc>
          <w:tcPr>
            <w:tcW w:w="1354" w:type="dxa"/>
            <w:noWrap/>
            <w:hideMark/>
          </w:tcPr>
          <w:p w14:paraId="6A995635" w14:textId="77777777" w:rsidR="0041270E" w:rsidRPr="00321DFF" w:rsidRDefault="0041270E" w:rsidP="0041270E">
            <w:pPr>
              <w:jc w:val="right"/>
              <w:rPr>
                <w:sz w:val="18"/>
              </w:rPr>
            </w:pPr>
            <w:r w:rsidRPr="00321DFF">
              <w:rPr>
                <w:sz w:val="18"/>
              </w:rPr>
              <w:t xml:space="preserve"> £        596,261 </w:t>
            </w:r>
          </w:p>
        </w:tc>
        <w:tc>
          <w:tcPr>
            <w:tcW w:w="1354" w:type="dxa"/>
            <w:noWrap/>
            <w:hideMark/>
          </w:tcPr>
          <w:p w14:paraId="178D1024" w14:textId="77777777" w:rsidR="0041270E" w:rsidRPr="00321DFF" w:rsidRDefault="0041270E" w:rsidP="0041270E">
            <w:pPr>
              <w:jc w:val="center"/>
              <w:rPr>
                <w:sz w:val="18"/>
              </w:rPr>
            </w:pPr>
            <w:r w:rsidRPr="00321DFF">
              <w:rPr>
                <w:sz w:val="18"/>
              </w:rPr>
              <w:t xml:space="preserve"> £          539,727 </w:t>
            </w:r>
          </w:p>
        </w:tc>
        <w:tc>
          <w:tcPr>
            <w:tcW w:w="1354" w:type="dxa"/>
            <w:noWrap/>
            <w:hideMark/>
          </w:tcPr>
          <w:p w14:paraId="19B0E33D" w14:textId="77777777" w:rsidR="0041270E" w:rsidRPr="00321DFF" w:rsidRDefault="0041270E" w:rsidP="0041270E">
            <w:pPr>
              <w:jc w:val="center"/>
              <w:rPr>
                <w:sz w:val="18"/>
              </w:rPr>
            </w:pPr>
            <w:r w:rsidRPr="00321DFF">
              <w:rPr>
                <w:sz w:val="18"/>
              </w:rPr>
              <w:t xml:space="preserve"> £      488,537 </w:t>
            </w:r>
          </w:p>
        </w:tc>
        <w:tc>
          <w:tcPr>
            <w:tcW w:w="1355" w:type="dxa"/>
            <w:noWrap/>
            <w:hideMark/>
          </w:tcPr>
          <w:p w14:paraId="320A4A71" w14:textId="77777777" w:rsidR="0041270E" w:rsidRPr="00321DFF" w:rsidRDefault="0041270E" w:rsidP="0041270E">
            <w:pPr>
              <w:jc w:val="center"/>
              <w:rPr>
                <w:sz w:val="18"/>
              </w:rPr>
            </w:pPr>
            <w:r w:rsidRPr="00321DFF">
              <w:rPr>
                <w:sz w:val="18"/>
              </w:rPr>
              <w:t xml:space="preserve"> £        442,190 </w:t>
            </w:r>
          </w:p>
        </w:tc>
      </w:tr>
    </w:tbl>
    <w:p w14:paraId="773077F9" w14:textId="77777777" w:rsidR="007D734B" w:rsidRDefault="007D734B" w:rsidP="00600268"/>
    <w:p w14:paraId="1977916E" w14:textId="77777777" w:rsidR="006C1F3B" w:rsidRDefault="00321DFF" w:rsidP="006C1F3B">
      <w:pPr>
        <w:keepNext/>
      </w:pPr>
      <w:r>
        <w:rPr>
          <w:noProof/>
          <w:lang w:eastAsia="en-GB"/>
        </w:rPr>
        <w:lastRenderedPageBreak/>
        <w:drawing>
          <wp:inline distT="0" distB="0" distL="0" distR="0" wp14:anchorId="535E7DCD" wp14:editId="6B0CF1B8">
            <wp:extent cx="8695690" cy="32631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02337" cy="3265635"/>
                    </a:xfrm>
                    <a:prstGeom prst="rect">
                      <a:avLst/>
                    </a:prstGeom>
                    <a:noFill/>
                  </pic:spPr>
                </pic:pic>
              </a:graphicData>
            </a:graphic>
          </wp:inline>
        </w:drawing>
      </w:r>
    </w:p>
    <w:p w14:paraId="1B12FA1C" w14:textId="5290A6A8" w:rsidR="00321DFF" w:rsidRDefault="006C1F3B" w:rsidP="006C1F3B">
      <w:pPr>
        <w:pStyle w:val="Caption"/>
      </w:pPr>
      <w:r>
        <w:t xml:space="preserve">Figure </w:t>
      </w:r>
      <w:fldSimple w:instr=" SEQ Figure \* ARABIC ">
        <w:r w:rsidR="00BE3C6E">
          <w:rPr>
            <w:noProof/>
          </w:rPr>
          <w:t>3</w:t>
        </w:r>
      </w:fldSimple>
      <w:r>
        <w:rPr>
          <w:noProof/>
        </w:rPr>
        <w:t>: Total spend based on per capita assumptions with various list size scenarios</w:t>
      </w:r>
    </w:p>
    <w:p w14:paraId="4211D326" w14:textId="1F1A3E78" w:rsidR="00B0440C" w:rsidRDefault="00321DFF" w:rsidP="00600268">
      <w:r w:rsidRPr="00321DFF">
        <w:t>This chart shows the impact of housing policy on potential CCG spend (by increasing list size) without changes to</w:t>
      </w:r>
      <w:r w:rsidR="00C07314">
        <w:t xml:space="preserve"> the</w:t>
      </w:r>
      <w:r w:rsidRPr="00321DFF">
        <w:t xml:space="preserve"> model of care</w:t>
      </w:r>
      <w:r w:rsidR="00860559">
        <w:t xml:space="preserve">. </w:t>
      </w:r>
      <w:r w:rsidR="00B0440C">
        <w:t>Because of the ‘trend’ of decreasing per capita spend on non-elective costs, this analysis suggests that over a five year period, the CCG’s total spend on non-elective and emergency care will decrease, regardless of list size. Changes to the population will only impact on the rate of decrease. However, the ‘trend’ for spend on A&amp;E attendances in this data suggests an increase, resulting in a difference of approximately £100,000 at the five year point in terms of A&amp;E total per capita spend on this population between maximal and minimal list size estimates:</w:t>
      </w:r>
    </w:p>
    <w:tbl>
      <w:tblPr>
        <w:tblStyle w:val="TableGrid"/>
        <w:tblW w:w="0" w:type="auto"/>
        <w:jc w:val="right"/>
        <w:tblLayout w:type="fixed"/>
        <w:tblLook w:val="04A0" w:firstRow="1" w:lastRow="0" w:firstColumn="1" w:lastColumn="0" w:noHBand="0" w:noVBand="1"/>
      </w:tblPr>
      <w:tblGrid>
        <w:gridCol w:w="2122"/>
        <w:gridCol w:w="1478"/>
        <w:gridCol w:w="1478"/>
        <w:gridCol w:w="1478"/>
        <w:gridCol w:w="1479"/>
        <w:gridCol w:w="1478"/>
        <w:gridCol w:w="1478"/>
        <w:gridCol w:w="1478"/>
        <w:gridCol w:w="1479"/>
      </w:tblGrid>
      <w:tr w:rsidR="00B0440C" w:rsidRPr="00B0440C" w14:paraId="2E66C92E" w14:textId="77777777" w:rsidTr="001C1B21">
        <w:trPr>
          <w:trHeight w:val="288"/>
          <w:jc w:val="right"/>
        </w:trPr>
        <w:tc>
          <w:tcPr>
            <w:tcW w:w="2122" w:type="dxa"/>
            <w:noWrap/>
            <w:hideMark/>
          </w:tcPr>
          <w:p w14:paraId="40DE1D84" w14:textId="77777777" w:rsidR="00B0440C" w:rsidRPr="00B0440C" w:rsidRDefault="00B0440C" w:rsidP="00B0440C">
            <w:pPr>
              <w:rPr>
                <w:sz w:val="18"/>
                <w:szCs w:val="18"/>
              </w:rPr>
            </w:pPr>
            <w:r w:rsidRPr="00B0440C">
              <w:rPr>
                <w:sz w:val="18"/>
                <w:szCs w:val="18"/>
              </w:rPr>
              <w:t> </w:t>
            </w:r>
          </w:p>
        </w:tc>
        <w:tc>
          <w:tcPr>
            <w:tcW w:w="1478" w:type="dxa"/>
            <w:noWrap/>
            <w:hideMark/>
          </w:tcPr>
          <w:p w14:paraId="241F1A16" w14:textId="77777777" w:rsidR="00B0440C" w:rsidRPr="00B0440C" w:rsidRDefault="00B0440C" w:rsidP="001C1B21">
            <w:pPr>
              <w:jc w:val="right"/>
              <w:rPr>
                <w:sz w:val="18"/>
                <w:szCs w:val="18"/>
              </w:rPr>
            </w:pPr>
            <w:r w:rsidRPr="00B0440C">
              <w:rPr>
                <w:sz w:val="18"/>
                <w:szCs w:val="18"/>
              </w:rPr>
              <w:t xml:space="preserve">   </w:t>
            </w:r>
          </w:p>
        </w:tc>
        <w:tc>
          <w:tcPr>
            <w:tcW w:w="1478" w:type="dxa"/>
            <w:noWrap/>
            <w:hideMark/>
          </w:tcPr>
          <w:p w14:paraId="58387C42" w14:textId="77777777" w:rsidR="00B0440C" w:rsidRPr="00B0440C" w:rsidRDefault="00B0440C" w:rsidP="001C1B21">
            <w:pPr>
              <w:jc w:val="right"/>
              <w:rPr>
                <w:sz w:val="18"/>
                <w:szCs w:val="18"/>
              </w:rPr>
            </w:pPr>
            <w:r w:rsidRPr="00B0440C">
              <w:rPr>
                <w:sz w:val="18"/>
                <w:szCs w:val="18"/>
              </w:rPr>
              <w:t xml:space="preserve">   </w:t>
            </w:r>
          </w:p>
        </w:tc>
        <w:tc>
          <w:tcPr>
            <w:tcW w:w="1478" w:type="dxa"/>
            <w:noWrap/>
            <w:hideMark/>
          </w:tcPr>
          <w:p w14:paraId="0A03C7A5" w14:textId="77777777" w:rsidR="00B0440C" w:rsidRPr="00B0440C" w:rsidRDefault="00B0440C" w:rsidP="001C1B21">
            <w:pPr>
              <w:jc w:val="right"/>
              <w:rPr>
                <w:sz w:val="18"/>
                <w:szCs w:val="18"/>
              </w:rPr>
            </w:pPr>
            <w:r w:rsidRPr="00B0440C">
              <w:rPr>
                <w:sz w:val="18"/>
                <w:szCs w:val="18"/>
              </w:rPr>
              <w:t xml:space="preserve">   </w:t>
            </w:r>
          </w:p>
        </w:tc>
        <w:tc>
          <w:tcPr>
            <w:tcW w:w="1479" w:type="dxa"/>
            <w:noWrap/>
            <w:hideMark/>
          </w:tcPr>
          <w:p w14:paraId="4E0ECC59" w14:textId="77777777" w:rsidR="00B0440C" w:rsidRPr="00B0440C" w:rsidRDefault="00B0440C" w:rsidP="001C1B21">
            <w:pPr>
              <w:jc w:val="right"/>
              <w:rPr>
                <w:sz w:val="18"/>
                <w:szCs w:val="18"/>
              </w:rPr>
            </w:pPr>
            <w:r w:rsidRPr="00B0440C">
              <w:rPr>
                <w:sz w:val="18"/>
                <w:szCs w:val="18"/>
              </w:rPr>
              <w:t>Y1</w:t>
            </w:r>
          </w:p>
        </w:tc>
        <w:tc>
          <w:tcPr>
            <w:tcW w:w="1478" w:type="dxa"/>
            <w:noWrap/>
            <w:hideMark/>
          </w:tcPr>
          <w:p w14:paraId="28C25025" w14:textId="77777777" w:rsidR="00B0440C" w:rsidRPr="00B0440C" w:rsidRDefault="00B0440C" w:rsidP="001C1B21">
            <w:pPr>
              <w:jc w:val="right"/>
              <w:rPr>
                <w:sz w:val="18"/>
                <w:szCs w:val="18"/>
              </w:rPr>
            </w:pPr>
            <w:r w:rsidRPr="00B0440C">
              <w:rPr>
                <w:sz w:val="18"/>
                <w:szCs w:val="18"/>
              </w:rPr>
              <w:t>Y2</w:t>
            </w:r>
          </w:p>
        </w:tc>
        <w:tc>
          <w:tcPr>
            <w:tcW w:w="1478" w:type="dxa"/>
            <w:noWrap/>
            <w:hideMark/>
          </w:tcPr>
          <w:p w14:paraId="41895ECD" w14:textId="77777777" w:rsidR="00B0440C" w:rsidRPr="00B0440C" w:rsidRDefault="00B0440C" w:rsidP="001C1B21">
            <w:pPr>
              <w:jc w:val="right"/>
              <w:rPr>
                <w:sz w:val="18"/>
                <w:szCs w:val="18"/>
              </w:rPr>
            </w:pPr>
            <w:r w:rsidRPr="00B0440C">
              <w:rPr>
                <w:sz w:val="18"/>
                <w:szCs w:val="18"/>
              </w:rPr>
              <w:t>Y3</w:t>
            </w:r>
          </w:p>
        </w:tc>
        <w:tc>
          <w:tcPr>
            <w:tcW w:w="1478" w:type="dxa"/>
            <w:noWrap/>
            <w:hideMark/>
          </w:tcPr>
          <w:p w14:paraId="4E06C3A0" w14:textId="77777777" w:rsidR="00B0440C" w:rsidRPr="00B0440C" w:rsidRDefault="00B0440C" w:rsidP="001C1B21">
            <w:pPr>
              <w:jc w:val="right"/>
              <w:rPr>
                <w:sz w:val="18"/>
                <w:szCs w:val="18"/>
              </w:rPr>
            </w:pPr>
            <w:r w:rsidRPr="00B0440C">
              <w:rPr>
                <w:sz w:val="18"/>
                <w:szCs w:val="18"/>
              </w:rPr>
              <w:t>Y4</w:t>
            </w:r>
          </w:p>
        </w:tc>
        <w:tc>
          <w:tcPr>
            <w:tcW w:w="1479" w:type="dxa"/>
            <w:noWrap/>
            <w:hideMark/>
          </w:tcPr>
          <w:p w14:paraId="748BB334" w14:textId="77777777" w:rsidR="00B0440C" w:rsidRPr="00B0440C" w:rsidRDefault="00B0440C" w:rsidP="001C1B21">
            <w:pPr>
              <w:jc w:val="right"/>
              <w:rPr>
                <w:sz w:val="18"/>
                <w:szCs w:val="18"/>
              </w:rPr>
            </w:pPr>
            <w:r w:rsidRPr="00B0440C">
              <w:rPr>
                <w:sz w:val="18"/>
                <w:szCs w:val="18"/>
              </w:rPr>
              <w:t>Y5</w:t>
            </w:r>
          </w:p>
        </w:tc>
      </w:tr>
      <w:tr w:rsidR="00B0440C" w:rsidRPr="00B0440C" w14:paraId="2B9DDF07" w14:textId="77777777" w:rsidTr="001C1B21">
        <w:trPr>
          <w:trHeight w:val="288"/>
          <w:jc w:val="right"/>
        </w:trPr>
        <w:tc>
          <w:tcPr>
            <w:tcW w:w="2122" w:type="dxa"/>
            <w:noWrap/>
            <w:hideMark/>
          </w:tcPr>
          <w:p w14:paraId="3840A3C8" w14:textId="77777777" w:rsidR="00B0440C" w:rsidRPr="00B0440C" w:rsidRDefault="00B0440C" w:rsidP="00B0440C">
            <w:pPr>
              <w:rPr>
                <w:sz w:val="18"/>
                <w:szCs w:val="18"/>
              </w:rPr>
            </w:pPr>
          </w:p>
        </w:tc>
        <w:tc>
          <w:tcPr>
            <w:tcW w:w="1478" w:type="dxa"/>
            <w:noWrap/>
            <w:hideMark/>
          </w:tcPr>
          <w:p w14:paraId="22D800BB" w14:textId="77777777" w:rsidR="00B0440C" w:rsidRPr="00B0440C" w:rsidRDefault="00B0440C" w:rsidP="001C1B21">
            <w:pPr>
              <w:jc w:val="right"/>
              <w:rPr>
                <w:sz w:val="18"/>
                <w:szCs w:val="18"/>
              </w:rPr>
            </w:pPr>
            <w:r w:rsidRPr="00B0440C">
              <w:rPr>
                <w:sz w:val="18"/>
                <w:szCs w:val="18"/>
              </w:rPr>
              <w:t>2016/17 per capita</w:t>
            </w:r>
          </w:p>
        </w:tc>
        <w:tc>
          <w:tcPr>
            <w:tcW w:w="1478" w:type="dxa"/>
            <w:noWrap/>
            <w:hideMark/>
          </w:tcPr>
          <w:p w14:paraId="53A0CDF0" w14:textId="77777777" w:rsidR="00B0440C" w:rsidRPr="00B0440C" w:rsidRDefault="00B0440C" w:rsidP="001C1B21">
            <w:pPr>
              <w:jc w:val="right"/>
              <w:rPr>
                <w:sz w:val="18"/>
                <w:szCs w:val="18"/>
              </w:rPr>
            </w:pPr>
            <w:r w:rsidRPr="00B0440C">
              <w:rPr>
                <w:sz w:val="18"/>
                <w:szCs w:val="18"/>
              </w:rPr>
              <w:t>2017/18 per capita</w:t>
            </w:r>
          </w:p>
        </w:tc>
        <w:tc>
          <w:tcPr>
            <w:tcW w:w="1478" w:type="dxa"/>
            <w:noWrap/>
            <w:hideMark/>
          </w:tcPr>
          <w:p w14:paraId="5B095F61" w14:textId="77777777" w:rsidR="00B0440C" w:rsidRPr="00B0440C" w:rsidRDefault="00B0440C" w:rsidP="001C1B21">
            <w:pPr>
              <w:jc w:val="right"/>
              <w:rPr>
                <w:sz w:val="18"/>
                <w:szCs w:val="18"/>
              </w:rPr>
            </w:pPr>
            <w:r w:rsidRPr="00B0440C">
              <w:rPr>
                <w:sz w:val="18"/>
                <w:szCs w:val="18"/>
              </w:rPr>
              <w:t>2018/19</w:t>
            </w:r>
          </w:p>
        </w:tc>
        <w:tc>
          <w:tcPr>
            <w:tcW w:w="1479" w:type="dxa"/>
            <w:noWrap/>
            <w:hideMark/>
          </w:tcPr>
          <w:p w14:paraId="119CFB5C" w14:textId="77777777" w:rsidR="00B0440C" w:rsidRPr="00B0440C" w:rsidRDefault="00B0440C" w:rsidP="001C1B21">
            <w:pPr>
              <w:jc w:val="right"/>
              <w:rPr>
                <w:sz w:val="18"/>
                <w:szCs w:val="18"/>
              </w:rPr>
            </w:pPr>
            <w:r w:rsidRPr="00B0440C">
              <w:rPr>
                <w:sz w:val="18"/>
                <w:szCs w:val="18"/>
              </w:rPr>
              <w:t>2019/20</w:t>
            </w:r>
          </w:p>
        </w:tc>
        <w:tc>
          <w:tcPr>
            <w:tcW w:w="1478" w:type="dxa"/>
            <w:noWrap/>
            <w:hideMark/>
          </w:tcPr>
          <w:p w14:paraId="4E63BA35" w14:textId="77777777" w:rsidR="00B0440C" w:rsidRPr="00B0440C" w:rsidRDefault="00B0440C" w:rsidP="001C1B21">
            <w:pPr>
              <w:jc w:val="right"/>
              <w:rPr>
                <w:sz w:val="18"/>
                <w:szCs w:val="18"/>
              </w:rPr>
            </w:pPr>
            <w:r w:rsidRPr="00B0440C">
              <w:rPr>
                <w:sz w:val="18"/>
                <w:szCs w:val="18"/>
              </w:rPr>
              <w:t>2020/21</w:t>
            </w:r>
          </w:p>
        </w:tc>
        <w:tc>
          <w:tcPr>
            <w:tcW w:w="1478" w:type="dxa"/>
            <w:noWrap/>
            <w:hideMark/>
          </w:tcPr>
          <w:p w14:paraId="62EB6F86" w14:textId="77777777" w:rsidR="00B0440C" w:rsidRPr="00B0440C" w:rsidRDefault="00B0440C" w:rsidP="001C1B21">
            <w:pPr>
              <w:jc w:val="right"/>
              <w:rPr>
                <w:sz w:val="18"/>
                <w:szCs w:val="18"/>
              </w:rPr>
            </w:pPr>
            <w:r w:rsidRPr="00B0440C">
              <w:rPr>
                <w:sz w:val="18"/>
                <w:szCs w:val="18"/>
              </w:rPr>
              <w:t>2021/22</w:t>
            </w:r>
          </w:p>
        </w:tc>
        <w:tc>
          <w:tcPr>
            <w:tcW w:w="1478" w:type="dxa"/>
            <w:noWrap/>
            <w:hideMark/>
          </w:tcPr>
          <w:p w14:paraId="7D225393" w14:textId="77777777" w:rsidR="00B0440C" w:rsidRPr="00B0440C" w:rsidRDefault="00B0440C" w:rsidP="001C1B21">
            <w:pPr>
              <w:jc w:val="right"/>
              <w:rPr>
                <w:sz w:val="18"/>
                <w:szCs w:val="18"/>
              </w:rPr>
            </w:pPr>
            <w:r w:rsidRPr="00B0440C">
              <w:rPr>
                <w:sz w:val="18"/>
                <w:szCs w:val="18"/>
              </w:rPr>
              <w:t>2022/23</w:t>
            </w:r>
          </w:p>
        </w:tc>
        <w:tc>
          <w:tcPr>
            <w:tcW w:w="1479" w:type="dxa"/>
            <w:noWrap/>
            <w:hideMark/>
          </w:tcPr>
          <w:p w14:paraId="28ED1DD3" w14:textId="77777777" w:rsidR="00B0440C" w:rsidRPr="00B0440C" w:rsidRDefault="00B0440C" w:rsidP="001C1B21">
            <w:pPr>
              <w:jc w:val="right"/>
              <w:rPr>
                <w:sz w:val="18"/>
                <w:szCs w:val="18"/>
              </w:rPr>
            </w:pPr>
            <w:r w:rsidRPr="00B0440C">
              <w:rPr>
                <w:sz w:val="18"/>
                <w:szCs w:val="18"/>
              </w:rPr>
              <w:t>2023/24</w:t>
            </w:r>
          </w:p>
        </w:tc>
      </w:tr>
      <w:tr w:rsidR="00B0440C" w:rsidRPr="00B0440C" w14:paraId="406892B1" w14:textId="77777777" w:rsidTr="001C1B21">
        <w:trPr>
          <w:trHeight w:val="288"/>
          <w:jc w:val="right"/>
        </w:trPr>
        <w:tc>
          <w:tcPr>
            <w:tcW w:w="2122" w:type="dxa"/>
            <w:noWrap/>
            <w:hideMark/>
          </w:tcPr>
          <w:p w14:paraId="6281CBEF" w14:textId="77777777" w:rsidR="00B0440C" w:rsidRPr="00B0440C" w:rsidRDefault="00B0440C" w:rsidP="00B0440C">
            <w:pPr>
              <w:rPr>
                <w:sz w:val="18"/>
                <w:szCs w:val="18"/>
              </w:rPr>
            </w:pPr>
            <w:r w:rsidRPr="00B0440C">
              <w:rPr>
                <w:sz w:val="18"/>
                <w:szCs w:val="18"/>
              </w:rPr>
              <w:t>Total Spend A&amp;E: Static</w:t>
            </w:r>
          </w:p>
        </w:tc>
        <w:tc>
          <w:tcPr>
            <w:tcW w:w="1478" w:type="dxa"/>
            <w:noWrap/>
            <w:hideMark/>
          </w:tcPr>
          <w:p w14:paraId="2879791A" w14:textId="77777777" w:rsidR="00B0440C" w:rsidRPr="00B0440C" w:rsidRDefault="00B0440C" w:rsidP="001C1B21">
            <w:pPr>
              <w:jc w:val="right"/>
              <w:rPr>
                <w:sz w:val="18"/>
                <w:szCs w:val="18"/>
              </w:rPr>
            </w:pPr>
            <w:r w:rsidRPr="00B0440C">
              <w:rPr>
                <w:sz w:val="18"/>
                <w:szCs w:val="18"/>
              </w:rPr>
              <w:t xml:space="preserve"> £           208,175 </w:t>
            </w:r>
          </w:p>
        </w:tc>
        <w:tc>
          <w:tcPr>
            <w:tcW w:w="1478" w:type="dxa"/>
            <w:noWrap/>
            <w:hideMark/>
          </w:tcPr>
          <w:p w14:paraId="572795CA" w14:textId="77777777" w:rsidR="00B0440C" w:rsidRPr="00B0440C" w:rsidRDefault="00B0440C" w:rsidP="001C1B21">
            <w:pPr>
              <w:jc w:val="right"/>
              <w:rPr>
                <w:sz w:val="18"/>
                <w:szCs w:val="18"/>
              </w:rPr>
            </w:pPr>
            <w:r w:rsidRPr="00B0440C">
              <w:rPr>
                <w:sz w:val="18"/>
                <w:szCs w:val="18"/>
              </w:rPr>
              <w:t xml:space="preserve"> £   </w:t>
            </w:r>
            <w:r w:rsidR="001C1B21">
              <w:rPr>
                <w:sz w:val="18"/>
                <w:szCs w:val="18"/>
              </w:rPr>
              <w:t xml:space="preserve">          </w:t>
            </w:r>
            <w:r w:rsidRPr="00B0440C">
              <w:rPr>
                <w:sz w:val="18"/>
                <w:szCs w:val="18"/>
              </w:rPr>
              <w:t xml:space="preserve">219,496 </w:t>
            </w:r>
          </w:p>
        </w:tc>
        <w:tc>
          <w:tcPr>
            <w:tcW w:w="1478" w:type="dxa"/>
            <w:noWrap/>
            <w:hideMark/>
          </w:tcPr>
          <w:p w14:paraId="24AA3AD4"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231,432 </w:t>
            </w:r>
          </w:p>
        </w:tc>
        <w:tc>
          <w:tcPr>
            <w:tcW w:w="1479" w:type="dxa"/>
            <w:noWrap/>
            <w:hideMark/>
          </w:tcPr>
          <w:p w14:paraId="319FA5B1"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244,017 </w:t>
            </w:r>
          </w:p>
        </w:tc>
        <w:tc>
          <w:tcPr>
            <w:tcW w:w="1478" w:type="dxa"/>
            <w:noWrap/>
            <w:hideMark/>
          </w:tcPr>
          <w:p w14:paraId="54A44680"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257,286 </w:t>
            </w:r>
          </w:p>
        </w:tc>
        <w:tc>
          <w:tcPr>
            <w:tcW w:w="1478" w:type="dxa"/>
            <w:noWrap/>
            <w:hideMark/>
          </w:tcPr>
          <w:p w14:paraId="3D31761D" w14:textId="77777777" w:rsidR="00B0440C" w:rsidRPr="00B0440C" w:rsidRDefault="00B0440C" w:rsidP="001C1B21">
            <w:pPr>
              <w:jc w:val="right"/>
              <w:rPr>
                <w:sz w:val="18"/>
                <w:szCs w:val="18"/>
              </w:rPr>
            </w:pPr>
            <w:r w:rsidRPr="00B0440C">
              <w:rPr>
                <w:sz w:val="18"/>
                <w:szCs w:val="18"/>
              </w:rPr>
              <w:t xml:space="preserve"> £       271,277 </w:t>
            </w:r>
          </w:p>
        </w:tc>
        <w:tc>
          <w:tcPr>
            <w:tcW w:w="1478" w:type="dxa"/>
            <w:noWrap/>
            <w:hideMark/>
          </w:tcPr>
          <w:p w14:paraId="2D8D19AB"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     286,029 </w:t>
            </w:r>
          </w:p>
        </w:tc>
        <w:tc>
          <w:tcPr>
            <w:tcW w:w="1479" w:type="dxa"/>
            <w:noWrap/>
            <w:hideMark/>
          </w:tcPr>
          <w:p w14:paraId="191E7483" w14:textId="77777777" w:rsidR="00B0440C" w:rsidRPr="00B0440C" w:rsidRDefault="001C1B21" w:rsidP="001C1B21">
            <w:pPr>
              <w:jc w:val="right"/>
              <w:rPr>
                <w:sz w:val="18"/>
                <w:szCs w:val="18"/>
              </w:rPr>
            </w:pPr>
            <w:r>
              <w:rPr>
                <w:sz w:val="18"/>
                <w:szCs w:val="18"/>
              </w:rPr>
              <w:t xml:space="preserve"> £           </w:t>
            </w:r>
            <w:r w:rsidR="00B0440C" w:rsidRPr="00B0440C">
              <w:rPr>
                <w:sz w:val="18"/>
                <w:szCs w:val="18"/>
              </w:rPr>
              <w:t xml:space="preserve">  301,583 </w:t>
            </w:r>
          </w:p>
        </w:tc>
      </w:tr>
      <w:tr w:rsidR="00B0440C" w:rsidRPr="00B0440C" w14:paraId="5A18FDE9" w14:textId="77777777" w:rsidTr="001C1B21">
        <w:trPr>
          <w:trHeight w:val="288"/>
          <w:jc w:val="right"/>
        </w:trPr>
        <w:tc>
          <w:tcPr>
            <w:tcW w:w="2122" w:type="dxa"/>
            <w:noWrap/>
            <w:hideMark/>
          </w:tcPr>
          <w:p w14:paraId="06D0669F" w14:textId="77777777" w:rsidR="00B0440C" w:rsidRPr="00B0440C" w:rsidRDefault="00B0440C" w:rsidP="00B0440C">
            <w:pPr>
              <w:rPr>
                <w:sz w:val="18"/>
                <w:szCs w:val="18"/>
              </w:rPr>
            </w:pPr>
            <w:r w:rsidRPr="00B0440C">
              <w:rPr>
                <w:sz w:val="18"/>
                <w:szCs w:val="18"/>
              </w:rPr>
              <w:t>Total Spend A&amp;E: Crisis</w:t>
            </w:r>
          </w:p>
        </w:tc>
        <w:tc>
          <w:tcPr>
            <w:tcW w:w="1478" w:type="dxa"/>
            <w:noWrap/>
            <w:hideMark/>
          </w:tcPr>
          <w:p w14:paraId="03FD9ED5" w14:textId="77777777" w:rsidR="00B0440C" w:rsidRPr="00B0440C" w:rsidRDefault="00B0440C" w:rsidP="00B0440C">
            <w:pPr>
              <w:rPr>
                <w:sz w:val="18"/>
                <w:szCs w:val="18"/>
              </w:rPr>
            </w:pPr>
            <w:r w:rsidRPr="00B0440C">
              <w:rPr>
                <w:sz w:val="18"/>
                <w:szCs w:val="18"/>
              </w:rPr>
              <w:t xml:space="preserve"> £           208,175 </w:t>
            </w:r>
          </w:p>
        </w:tc>
        <w:tc>
          <w:tcPr>
            <w:tcW w:w="1478" w:type="dxa"/>
            <w:noWrap/>
            <w:hideMark/>
          </w:tcPr>
          <w:p w14:paraId="33C3064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229,240 </w:t>
            </w:r>
          </w:p>
        </w:tc>
        <w:tc>
          <w:tcPr>
            <w:tcW w:w="1478" w:type="dxa"/>
            <w:noWrap/>
            <w:hideMark/>
          </w:tcPr>
          <w:p w14:paraId="5BD4B4C6"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251,979 </w:t>
            </w:r>
          </w:p>
        </w:tc>
        <w:tc>
          <w:tcPr>
            <w:tcW w:w="1479" w:type="dxa"/>
            <w:noWrap/>
            <w:hideMark/>
          </w:tcPr>
          <w:p w14:paraId="0A27E7C0"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   276,514 </w:t>
            </w:r>
          </w:p>
        </w:tc>
        <w:tc>
          <w:tcPr>
            <w:tcW w:w="1478" w:type="dxa"/>
            <w:noWrap/>
            <w:hideMark/>
          </w:tcPr>
          <w:p w14:paraId="37F25FBB"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302,972 </w:t>
            </w:r>
          </w:p>
        </w:tc>
        <w:tc>
          <w:tcPr>
            <w:tcW w:w="1478" w:type="dxa"/>
            <w:noWrap/>
            <w:hideMark/>
          </w:tcPr>
          <w:p w14:paraId="684F5E80" w14:textId="77777777" w:rsidR="00B0440C" w:rsidRPr="00B0440C" w:rsidRDefault="00B0440C" w:rsidP="00B0440C">
            <w:pPr>
              <w:rPr>
                <w:sz w:val="18"/>
                <w:szCs w:val="18"/>
              </w:rPr>
            </w:pPr>
            <w:r w:rsidRPr="00B0440C">
              <w:rPr>
                <w:sz w:val="18"/>
                <w:szCs w:val="18"/>
              </w:rPr>
              <w:t xml:space="preserve"> £       331,490 </w:t>
            </w:r>
          </w:p>
        </w:tc>
        <w:tc>
          <w:tcPr>
            <w:tcW w:w="1478" w:type="dxa"/>
            <w:noWrap/>
            <w:hideMark/>
          </w:tcPr>
          <w:p w14:paraId="47E93EF9"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362,213 </w:t>
            </w:r>
          </w:p>
        </w:tc>
        <w:tc>
          <w:tcPr>
            <w:tcW w:w="1479" w:type="dxa"/>
            <w:noWrap/>
            <w:hideMark/>
          </w:tcPr>
          <w:p w14:paraId="5A21B491" w14:textId="77777777" w:rsidR="00B0440C" w:rsidRPr="00B0440C" w:rsidRDefault="00B0440C" w:rsidP="001C1B21">
            <w:pPr>
              <w:rPr>
                <w:sz w:val="18"/>
                <w:szCs w:val="18"/>
              </w:rPr>
            </w:pPr>
            <w:r w:rsidRPr="00B0440C">
              <w:rPr>
                <w:sz w:val="18"/>
                <w:szCs w:val="18"/>
              </w:rPr>
              <w:t xml:space="preserve"> £             395,298 </w:t>
            </w:r>
          </w:p>
        </w:tc>
      </w:tr>
      <w:tr w:rsidR="00B0440C" w:rsidRPr="00B0440C" w14:paraId="759A6D49" w14:textId="77777777" w:rsidTr="001C1B21">
        <w:trPr>
          <w:trHeight w:val="288"/>
          <w:jc w:val="right"/>
        </w:trPr>
        <w:tc>
          <w:tcPr>
            <w:tcW w:w="2122" w:type="dxa"/>
            <w:noWrap/>
            <w:hideMark/>
          </w:tcPr>
          <w:p w14:paraId="0BD1A851" w14:textId="77777777" w:rsidR="00B0440C" w:rsidRPr="00B0440C" w:rsidRDefault="00B0440C" w:rsidP="00B0440C">
            <w:pPr>
              <w:rPr>
                <w:sz w:val="18"/>
                <w:szCs w:val="18"/>
              </w:rPr>
            </w:pPr>
            <w:r w:rsidRPr="00B0440C">
              <w:rPr>
                <w:sz w:val="18"/>
                <w:szCs w:val="18"/>
              </w:rPr>
              <w:lastRenderedPageBreak/>
              <w:t>Total Spend A&amp;E: Maximal prevention</w:t>
            </w:r>
          </w:p>
        </w:tc>
        <w:tc>
          <w:tcPr>
            <w:tcW w:w="1478" w:type="dxa"/>
            <w:noWrap/>
            <w:hideMark/>
          </w:tcPr>
          <w:p w14:paraId="0532E8A5" w14:textId="77777777" w:rsidR="00B0440C" w:rsidRPr="00B0440C" w:rsidRDefault="00B0440C" w:rsidP="00B0440C">
            <w:pPr>
              <w:rPr>
                <w:sz w:val="18"/>
                <w:szCs w:val="18"/>
              </w:rPr>
            </w:pPr>
            <w:r w:rsidRPr="00B0440C">
              <w:rPr>
                <w:sz w:val="18"/>
                <w:szCs w:val="18"/>
              </w:rPr>
              <w:t xml:space="preserve"> £           208,175 </w:t>
            </w:r>
          </w:p>
        </w:tc>
        <w:tc>
          <w:tcPr>
            <w:tcW w:w="1478" w:type="dxa"/>
            <w:noWrap/>
            <w:hideMark/>
          </w:tcPr>
          <w:p w14:paraId="0D13C4C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220,746 </w:t>
            </w:r>
          </w:p>
        </w:tc>
        <w:tc>
          <w:tcPr>
            <w:tcW w:w="1478" w:type="dxa"/>
            <w:noWrap/>
            <w:hideMark/>
          </w:tcPr>
          <w:p w14:paraId="4A70E10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234,068 </w:t>
            </w:r>
          </w:p>
        </w:tc>
        <w:tc>
          <w:tcPr>
            <w:tcW w:w="1479" w:type="dxa"/>
            <w:noWrap/>
            <w:hideMark/>
          </w:tcPr>
          <w:p w14:paraId="6775C878"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  248,186 </w:t>
            </w:r>
          </w:p>
        </w:tc>
        <w:tc>
          <w:tcPr>
            <w:tcW w:w="1478" w:type="dxa"/>
            <w:noWrap/>
            <w:hideMark/>
          </w:tcPr>
          <w:p w14:paraId="2C989842"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263,147 </w:t>
            </w:r>
          </w:p>
        </w:tc>
        <w:tc>
          <w:tcPr>
            <w:tcW w:w="1478" w:type="dxa"/>
            <w:noWrap/>
            <w:hideMark/>
          </w:tcPr>
          <w:p w14:paraId="7515EEB2" w14:textId="77777777" w:rsidR="00B0440C" w:rsidRPr="00B0440C" w:rsidRDefault="00B0440C" w:rsidP="00B0440C">
            <w:pPr>
              <w:rPr>
                <w:sz w:val="18"/>
                <w:szCs w:val="18"/>
              </w:rPr>
            </w:pPr>
            <w:r w:rsidRPr="00B0440C">
              <w:rPr>
                <w:sz w:val="18"/>
                <w:szCs w:val="18"/>
              </w:rPr>
              <w:t xml:space="preserve"> £       279,002 </w:t>
            </w:r>
          </w:p>
        </w:tc>
        <w:tc>
          <w:tcPr>
            <w:tcW w:w="1478" w:type="dxa"/>
            <w:noWrap/>
            <w:hideMark/>
          </w:tcPr>
          <w:p w14:paraId="657310E2" w14:textId="77777777" w:rsidR="00B0440C" w:rsidRPr="00B0440C" w:rsidRDefault="001C1B21" w:rsidP="00B0440C">
            <w:pPr>
              <w:rPr>
                <w:sz w:val="18"/>
                <w:szCs w:val="18"/>
              </w:rPr>
            </w:pPr>
            <w:r>
              <w:rPr>
                <w:sz w:val="18"/>
                <w:szCs w:val="18"/>
              </w:rPr>
              <w:t xml:space="preserve"> £             </w:t>
            </w:r>
            <w:r w:rsidR="00B0440C" w:rsidRPr="00B0440C">
              <w:rPr>
                <w:sz w:val="18"/>
                <w:szCs w:val="18"/>
              </w:rPr>
              <w:t xml:space="preserve">295,802 </w:t>
            </w:r>
          </w:p>
        </w:tc>
        <w:tc>
          <w:tcPr>
            <w:tcW w:w="1479" w:type="dxa"/>
            <w:noWrap/>
            <w:hideMark/>
          </w:tcPr>
          <w:p w14:paraId="0A5B8F70" w14:textId="77777777" w:rsidR="00B0440C" w:rsidRPr="00B0440C" w:rsidRDefault="001C1B21" w:rsidP="006C1F3B">
            <w:pPr>
              <w:keepNext/>
              <w:rPr>
                <w:sz w:val="18"/>
                <w:szCs w:val="18"/>
              </w:rPr>
            </w:pPr>
            <w:r>
              <w:rPr>
                <w:sz w:val="18"/>
                <w:szCs w:val="18"/>
              </w:rPr>
              <w:t xml:space="preserve"> £       </w:t>
            </w:r>
            <w:r w:rsidR="00B0440C" w:rsidRPr="00B0440C">
              <w:rPr>
                <w:sz w:val="18"/>
                <w:szCs w:val="18"/>
              </w:rPr>
              <w:t xml:space="preserve">      313,605 </w:t>
            </w:r>
          </w:p>
        </w:tc>
      </w:tr>
    </w:tbl>
    <w:p w14:paraId="405F932A" w14:textId="6AFCF9ED" w:rsidR="006C1F3B" w:rsidRDefault="006C1F3B">
      <w:pPr>
        <w:pStyle w:val="Caption"/>
      </w:pPr>
      <w:r>
        <w:t xml:space="preserve">Figure </w:t>
      </w:r>
      <w:fldSimple w:instr=" SEQ Figure \* ARABIC ">
        <w:r w:rsidR="00BE3C6E">
          <w:rPr>
            <w:noProof/>
          </w:rPr>
          <w:t>4</w:t>
        </w:r>
      </w:fldSimple>
      <w:r>
        <w:t>: Total spend on A&amp;E attendances based on various list size scenarios</w:t>
      </w:r>
    </w:p>
    <w:p w14:paraId="2D9D7FA9" w14:textId="77777777" w:rsidR="007E246F" w:rsidRDefault="00B0440C" w:rsidP="005E08C3">
      <w:r>
        <w:t xml:space="preserve"> </w:t>
      </w:r>
      <w:r w:rsidR="001C1B21">
        <w:t>To reflect the vagaries of the data, the recommended approach is to adopt a ‘per capita’ approach to estimate future spend, and take a year-on-year approach to forecasting the potential savings ‘pool’.  This minimises the CCG’s risk of overestimating potential savings and allows for the analysis to become more reliable over the lifetime of the contract.</w:t>
      </w:r>
      <w:r w:rsidR="007A502B">
        <w:t xml:space="preserve"> If the potential savings pool is calculated using ‘all acute costs’ rather than just non-elective and/or A&amp;E attendances, this reduces the distortion effect of trends within one part of the acute budget forecasting a decrease while other parts of the acute budget are forecast to increase.</w:t>
      </w:r>
    </w:p>
    <w:p w14:paraId="0E37423A" w14:textId="77777777" w:rsidR="00802CD5" w:rsidRDefault="007A502B" w:rsidP="00802CD5">
      <w:r>
        <w:t xml:space="preserve">Therefore the </w:t>
      </w:r>
      <w:r w:rsidR="0041270E">
        <w:t xml:space="preserve">total estimate of </w:t>
      </w:r>
      <w:r>
        <w:t xml:space="preserve">‘all acute spend’ forecast for the Health E1 population in 2019/20 (the first year of the contract) could be between </w:t>
      </w:r>
      <w:r w:rsidR="0041270E">
        <w:t xml:space="preserve">£1,062,524 and </w:t>
      </w:r>
      <w:r w:rsidR="00802CD5">
        <w:t>£1,339,474 based on currently available data.  Of this total, we must assume the following:</w:t>
      </w:r>
    </w:p>
    <w:p w14:paraId="78F457A6" w14:textId="77777777" w:rsidR="007A502B" w:rsidRDefault="00802CD5" w:rsidP="00802CD5">
      <w:pPr>
        <w:pStyle w:val="ListParagraph"/>
        <w:numPr>
          <w:ilvl w:val="0"/>
          <w:numId w:val="2"/>
        </w:numPr>
      </w:pPr>
      <w:r>
        <w:t>Not all of the spend is at the Royal London Hospital</w:t>
      </w:r>
    </w:p>
    <w:p w14:paraId="50D37E6E" w14:textId="77777777" w:rsidR="00802CD5" w:rsidRDefault="00802CD5" w:rsidP="00802CD5">
      <w:pPr>
        <w:pStyle w:val="ListParagraph"/>
        <w:numPr>
          <w:ilvl w:val="0"/>
          <w:numId w:val="2"/>
        </w:numPr>
      </w:pPr>
      <w:r>
        <w:t>The majority of the spend is ‘appropriate’ – i.e. the acute setting is the right setting for the care to have been delivered.</w:t>
      </w:r>
    </w:p>
    <w:p w14:paraId="5CA61701" w14:textId="77777777" w:rsidR="00ED2685" w:rsidRDefault="00802CD5" w:rsidP="007A7A59">
      <w:pPr>
        <w:pStyle w:val="ListParagraph"/>
        <w:numPr>
          <w:ilvl w:val="0"/>
          <w:numId w:val="2"/>
        </w:numPr>
      </w:pPr>
      <w:r>
        <w:t>Not all patients registered at HealthE1 are in contact with the practice and clinicians may not be able to influence their health behaviours, health status, health outcomes, or the likelihood of them requiring care within an acute setting in 2019/20.</w:t>
      </w:r>
    </w:p>
    <w:p w14:paraId="6ACD616B" w14:textId="77777777" w:rsidR="00802CD5" w:rsidRDefault="004C1980" w:rsidP="004C4186">
      <w:r>
        <w:t>With these assumptions, possible scenarios in Y1 of the contract are as follows:</w:t>
      </w:r>
    </w:p>
    <w:tbl>
      <w:tblPr>
        <w:tblStyle w:val="TableGrid"/>
        <w:tblW w:w="0" w:type="auto"/>
        <w:tblLook w:val="04A0" w:firstRow="1" w:lastRow="0" w:firstColumn="1" w:lastColumn="0" w:noHBand="0" w:noVBand="1"/>
      </w:tblPr>
      <w:tblGrid>
        <w:gridCol w:w="3256"/>
        <w:gridCol w:w="1510"/>
        <w:gridCol w:w="3026"/>
        <w:gridCol w:w="1740"/>
        <w:gridCol w:w="2796"/>
        <w:gridCol w:w="1620"/>
      </w:tblGrid>
      <w:tr w:rsidR="00ED2685" w:rsidRPr="00ED2685" w14:paraId="08690833" w14:textId="77777777" w:rsidTr="00ED2685">
        <w:trPr>
          <w:trHeight w:val="576"/>
        </w:trPr>
        <w:tc>
          <w:tcPr>
            <w:tcW w:w="3256" w:type="dxa"/>
            <w:hideMark/>
          </w:tcPr>
          <w:p w14:paraId="641F40D4" w14:textId="77777777" w:rsidR="00ED2685" w:rsidRPr="00ED2685" w:rsidRDefault="00ED2685" w:rsidP="00ED2685">
            <w:pPr>
              <w:rPr>
                <w:sz w:val="16"/>
                <w:szCs w:val="16"/>
              </w:rPr>
            </w:pPr>
            <w:r w:rsidRPr="00ED2685">
              <w:rPr>
                <w:sz w:val="16"/>
                <w:szCs w:val="16"/>
              </w:rPr>
              <w:t>Scenario 1: Decrease per capita cost but above forecast increase in list size</w:t>
            </w:r>
          </w:p>
        </w:tc>
        <w:tc>
          <w:tcPr>
            <w:tcW w:w="1510" w:type="dxa"/>
            <w:noWrap/>
            <w:hideMark/>
          </w:tcPr>
          <w:p w14:paraId="1E06E1B4" w14:textId="77777777" w:rsidR="00ED2685" w:rsidRPr="00ED2685" w:rsidRDefault="00ED2685" w:rsidP="00ED2685">
            <w:pPr>
              <w:rPr>
                <w:sz w:val="16"/>
                <w:szCs w:val="16"/>
              </w:rPr>
            </w:pPr>
          </w:p>
        </w:tc>
        <w:tc>
          <w:tcPr>
            <w:tcW w:w="3026" w:type="dxa"/>
            <w:hideMark/>
          </w:tcPr>
          <w:p w14:paraId="090D8452" w14:textId="77777777" w:rsidR="00ED2685" w:rsidRPr="00ED2685" w:rsidRDefault="00ED2685" w:rsidP="00ED2685">
            <w:pPr>
              <w:rPr>
                <w:sz w:val="16"/>
                <w:szCs w:val="16"/>
              </w:rPr>
            </w:pPr>
            <w:r w:rsidRPr="00ED2685">
              <w:rPr>
                <w:sz w:val="16"/>
                <w:szCs w:val="16"/>
              </w:rPr>
              <w:t>Scenario 2: Increase in per capita cost but list size below forecast</w:t>
            </w:r>
          </w:p>
        </w:tc>
        <w:tc>
          <w:tcPr>
            <w:tcW w:w="1740" w:type="dxa"/>
            <w:noWrap/>
            <w:hideMark/>
          </w:tcPr>
          <w:p w14:paraId="6699EDAB" w14:textId="77777777" w:rsidR="00ED2685" w:rsidRPr="00ED2685" w:rsidRDefault="00ED2685" w:rsidP="00ED2685">
            <w:pPr>
              <w:rPr>
                <w:sz w:val="16"/>
                <w:szCs w:val="16"/>
              </w:rPr>
            </w:pPr>
          </w:p>
        </w:tc>
        <w:tc>
          <w:tcPr>
            <w:tcW w:w="2796" w:type="dxa"/>
            <w:hideMark/>
          </w:tcPr>
          <w:p w14:paraId="3A3F9595" w14:textId="77777777" w:rsidR="00ED2685" w:rsidRPr="00ED2685" w:rsidRDefault="00ED2685" w:rsidP="00ED2685">
            <w:pPr>
              <w:rPr>
                <w:sz w:val="16"/>
                <w:szCs w:val="16"/>
              </w:rPr>
            </w:pPr>
            <w:r w:rsidRPr="00ED2685">
              <w:rPr>
                <w:sz w:val="16"/>
                <w:szCs w:val="16"/>
              </w:rPr>
              <w:t>Scenario 3: Decrease in per capita cost and list size as forecast</w:t>
            </w:r>
          </w:p>
        </w:tc>
        <w:tc>
          <w:tcPr>
            <w:tcW w:w="1620" w:type="dxa"/>
            <w:noWrap/>
            <w:hideMark/>
          </w:tcPr>
          <w:p w14:paraId="345A5483" w14:textId="77777777" w:rsidR="00ED2685" w:rsidRPr="00ED2685" w:rsidRDefault="00ED2685" w:rsidP="00ED2685">
            <w:pPr>
              <w:rPr>
                <w:sz w:val="16"/>
                <w:szCs w:val="16"/>
              </w:rPr>
            </w:pPr>
          </w:p>
        </w:tc>
      </w:tr>
      <w:tr w:rsidR="00ED2685" w:rsidRPr="00ED2685" w14:paraId="2FDB262C" w14:textId="77777777" w:rsidTr="00ED2685">
        <w:trPr>
          <w:trHeight w:val="288"/>
        </w:trPr>
        <w:tc>
          <w:tcPr>
            <w:tcW w:w="3256" w:type="dxa"/>
            <w:noWrap/>
            <w:hideMark/>
          </w:tcPr>
          <w:p w14:paraId="114B3EF4" w14:textId="77777777" w:rsidR="00ED2685" w:rsidRPr="00ED2685" w:rsidRDefault="00ED2685" w:rsidP="00ED2685">
            <w:pPr>
              <w:rPr>
                <w:sz w:val="16"/>
                <w:szCs w:val="16"/>
              </w:rPr>
            </w:pPr>
            <w:r w:rsidRPr="00ED2685">
              <w:rPr>
                <w:sz w:val="16"/>
                <w:szCs w:val="16"/>
              </w:rPr>
              <w:t>Y1 (2019/20)</w:t>
            </w:r>
          </w:p>
        </w:tc>
        <w:tc>
          <w:tcPr>
            <w:tcW w:w="1510" w:type="dxa"/>
            <w:noWrap/>
            <w:hideMark/>
          </w:tcPr>
          <w:p w14:paraId="0EBAD103" w14:textId="77777777" w:rsidR="00ED2685" w:rsidRPr="00ED2685" w:rsidRDefault="00ED2685" w:rsidP="00ED2685">
            <w:pPr>
              <w:rPr>
                <w:sz w:val="16"/>
                <w:szCs w:val="16"/>
              </w:rPr>
            </w:pPr>
          </w:p>
        </w:tc>
        <w:tc>
          <w:tcPr>
            <w:tcW w:w="3026" w:type="dxa"/>
            <w:noWrap/>
            <w:hideMark/>
          </w:tcPr>
          <w:p w14:paraId="2FF126AC" w14:textId="77777777" w:rsidR="00ED2685" w:rsidRPr="00ED2685" w:rsidRDefault="00ED2685" w:rsidP="00ED2685">
            <w:pPr>
              <w:rPr>
                <w:sz w:val="16"/>
                <w:szCs w:val="16"/>
              </w:rPr>
            </w:pPr>
            <w:r w:rsidRPr="00ED2685">
              <w:rPr>
                <w:sz w:val="16"/>
                <w:szCs w:val="16"/>
              </w:rPr>
              <w:t>Y1 (2019/20)</w:t>
            </w:r>
          </w:p>
        </w:tc>
        <w:tc>
          <w:tcPr>
            <w:tcW w:w="1740" w:type="dxa"/>
            <w:noWrap/>
            <w:hideMark/>
          </w:tcPr>
          <w:p w14:paraId="5165725E" w14:textId="77777777" w:rsidR="00ED2685" w:rsidRPr="00ED2685" w:rsidRDefault="00ED2685" w:rsidP="00ED2685">
            <w:pPr>
              <w:rPr>
                <w:sz w:val="16"/>
                <w:szCs w:val="16"/>
              </w:rPr>
            </w:pPr>
          </w:p>
        </w:tc>
        <w:tc>
          <w:tcPr>
            <w:tcW w:w="2796" w:type="dxa"/>
            <w:noWrap/>
            <w:hideMark/>
          </w:tcPr>
          <w:p w14:paraId="3BE170D7" w14:textId="77777777" w:rsidR="00ED2685" w:rsidRPr="00ED2685" w:rsidRDefault="00ED2685" w:rsidP="00ED2685">
            <w:pPr>
              <w:rPr>
                <w:sz w:val="16"/>
                <w:szCs w:val="16"/>
              </w:rPr>
            </w:pPr>
            <w:r w:rsidRPr="00ED2685">
              <w:rPr>
                <w:sz w:val="16"/>
                <w:szCs w:val="16"/>
              </w:rPr>
              <w:t>Y1 (2019/20)</w:t>
            </w:r>
          </w:p>
        </w:tc>
        <w:tc>
          <w:tcPr>
            <w:tcW w:w="1620" w:type="dxa"/>
            <w:noWrap/>
            <w:hideMark/>
          </w:tcPr>
          <w:p w14:paraId="52B2C923" w14:textId="77777777" w:rsidR="00ED2685" w:rsidRPr="00ED2685" w:rsidRDefault="00ED2685" w:rsidP="00ED2685">
            <w:pPr>
              <w:rPr>
                <w:sz w:val="16"/>
                <w:szCs w:val="16"/>
              </w:rPr>
            </w:pPr>
          </w:p>
        </w:tc>
      </w:tr>
      <w:tr w:rsidR="00ED2685" w:rsidRPr="00ED2685" w14:paraId="7E9FEDFD" w14:textId="77777777" w:rsidTr="00ED2685">
        <w:trPr>
          <w:trHeight w:val="288"/>
        </w:trPr>
        <w:tc>
          <w:tcPr>
            <w:tcW w:w="3256" w:type="dxa"/>
            <w:noWrap/>
            <w:hideMark/>
          </w:tcPr>
          <w:p w14:paraId="05543364" w14:textId="77777777" w:rsidR="00ED2685" w:rsidRPr="00ED2685" w:rsidRDefault="00ED2685" w:rsidP="00ED2685">
            <w:pPr>
              <w:rPr>
                <w:sz w:val="16"/>
                <w:szCs w:val="16"/>
              </w:rPr>
            </w:pPr>
            <w:r w:rsidRPr="00ED2685">
              <w:rPr>
                <w:sz w:val="16"/>
                <w:szCs w:val="16"/>
              </w:rPr>
              <w:t>List Size estimate</w:t>
            </w:r>
          </w:p>
        </w:tc>
        <w:tc>
          <w:tcPr>
            <w:tcW w:w="1510" w:type="dxa"/>
            <w:noWrap/>
            <w:hideMark/>
          </w:tcPr>
          <w:p w14:paraId="0A4428CC" w14:textId="77777777" w:rsidR="00ED2685" w:rsidRPr="00ED2685" w:rsidRDefault="00ED2685" w:rsidP="002500D8">
            <w:pPr>
              <w:jc w:val="right"/>
              <w:rPr>
                <w:sz w:val="16"/>
                <w:szCs w:val="16"/>
              </w:rPr>
            </w:pPr>
            <w:r w:rsidRPr="00ED2685">
              <w:rPr>
                <w:sz w:val="16"/>
                <w:szCs w:val="16"/>
              </w:rPr>
              <w:t>1264</w:t>
            </w:r>
          </w:p>
        </w:tc>
        <w:tc>
          <w:tcPr>
            <w:tcW w:w="3026" w:type="dxa"/>
            <w:noWrap/>
            <w:hideMark/>
          </w:tcPr>
          <w:p w14:paraId="73DDC6B0" w14:textId="77777777" w:rsidR="00ED2685" w:rsidRPr="00ED2685" w:rsidRDefault="00ED2685" w:rsidP="002500D8">
            <w:pPr>
              <w:jc w:val="right"/>
              <w:rPr>
                <w:sz w:val="16"/>
                <w:szCs w:val="16"/>
              </w:rPr>
            </w:pPr>
            <w:r w:rsidRPr="00ED2685">
              <w:rPr>
                <w:sz w:val="16"/>
                <w:szCs w:val="16"/>
              </w:rPr>
              <w:t>List Size estimate</w:t>
            </w:r>
          </w:p>
        </w:tc>
        <w:tc>
          <w:tcPr>
            <w:tcW w:w="1740" w:type="dxa"/>
            <w:noWrap/>
            <w:hideMark/>
          </w:tcPr>
          <w:p w14:paraId="1E1C5110" w14:textId="77777777" w:rsidR="00ED2685" w:rsidRPr="00ED2685" w:rsidRDefault="00ED2685" w:rsidP="002500D8">
            <w:pPr>
              <w:jc w:val="right"/>
              <w:rPr>
                <w:sz w:val="16"/>
                <w:szCs w:val="16"/>
              </w:rPr>
            </w:pPr>
            <w:r w:rsidRPr="00ED2685">
              <w:rPr>
                <w:sz w:val="16"/>
                <w:szCs w:val="16"/>
              </w:rPr>
              <w:t>1500</w:t>
            </w:r>
          </w:p>
        </w:tc>
        <w:tc>
          <w:tcPr>
            <w:tcW w:w="2796" w:type="dxa"/>
            <w:noWrap/>
            <w:hideMark/>
          </w:tcPr>
          <w:p w14:paraId="3F5EA7DB" w14:textId="77777777" w:rsidR="00ED2685" w:rsidRPr="00ED2685" w:rsidRDefault="00ED2685" w:rsidP="002500D8">
            <w:pPr>
              <w:jc w:val="right"/>
              <w:rPr>
                <w:sz w:val="16"/>
                <w:szCs w:val="16"/>
              </w:rPr>
            </w:pPr>
            <w:r w:rsidRPr="00ED2685">
              <w:rPr>
                <w:sz w:val="16"/>
                <w:szCs w:val="16"/>
              </w:rPr>
              <w:t>List Size estimate</w:t>
            </w:r>
          </w:p>
        </w:tc>
        <w:tc>
          <w:tcPr>
            <w:tcW w:w="1620" w:type="dxa"/>
            <w:noWrap/>
            <w:hideMark/>
          </w:tcPr>
          <w:p w14:paraId="2D5A5C9E" w14:textId="77777777" w:rsidR="00ED2685" w:rsidRPr="00ED2685" w:rsidRDefault="00ED2685" w:rsidP="002500D8">
            <w:pPr>
              <w:jc w:val="right"/>
              <w:rPr>
                <w:sz w:val="16"/>
                <w:szCs w:val="16"/>
              </w:rPr>
            </w:pPr>
            <w:r w:rsidRPr="00ED2685">
              <w:rPr>
                <w:sz w:val="16"/>
                <w:szCs w:val="16"/>
              </w:rPr>
              <w:t>1264</w:t>
            </w:r>
          </w:p>
        </w:tc>
      </w:tr>
      <w:tr w:rsidR="00ED2685" w:rsidRPr="00ED2685" w14:paraId="7655ABCA" w14:textId="77777777" w:rsidTr="00ED2685">
        <w:trPr>
          <w:trHeight w:val="288"/>
        </w:trPr>
        <w:tc>
          <w:tcPr>
            <w:tcW w:w="3256" w:type="dxa"/>
            <w:noWrap/>
            <w:hideMark/>
          </w:tcPr>
          <w:p w14:paraId="587A05E2" w14:textId="77777777" w:rsidR="00ED2685" w:rsidRPr="00ED2685" w:rsidRDefault="00ED2685" w:rsidP="00ED2685">
            <w:pPr>
              <w:rPr>
                <w:sz w:val="16"/>
                <w:szCs w:val="16"/>
              </w:rPr>
            </w:pPr>
            <w:r w:rsidRPr="00ED2685">
              <w:rPr>
                <w:sz w:val="16"/>
                <w:szCs w:val="16"/>
              </w:rPr>
              <w:t>Per capita estimate (no change to care model)</w:t>
            </w:r>
          </w:p>
        </w:tc>
        <w:tc>
          <w:tcPr>
            <w:tcW w:w="1510" w:type="dxa"/>
            <w:noWrap/>
            <w:hideMark/>
          </w:tcPr>
          <w:p w14:paraId="5C409C6C" w14:textId="77777777" w:rsidR="00ED2685" w:rsidRPr="00ED2685" w:rsidRDefault="00ED2685" w:rsidP="002500D8">
            <w:pPr>
              <w:jc w:val="right"/>
              <w:rPr>
                <w:sz w:val="16"/>
                <w:szCs w:val="16"/>
              </w:rPr>
            </w:pPr>
            <w:r w:rsidRPr="00ED2685">
              <w:rPr>
                <w:sz w:val="16"/>
                <w:szCs w:val="16"/>
              </w:rPr>
              <w:t xml:space="preserve"> £            841 </w:t>
            </w:r>
          </w:p>
        </w:tc>
        <w:tc>
          <w:tcPr>
            <w:tcW w:w="3026" w:type="dxa"/>
            <w:noWrap/>
            <w:hideMark/>
          </w:tcPr>
          <w:p w14:paraId="35BDB599" w14:textId="77777777" w:rsidR="00ED2685" w:rsidRPr="00ED2685" w:rsidRDefault="00ED2685" w:rsidP="002500D8">
            <w:pPr>
              <w:jc w:val="right"/>
              <w:rPr>
                <w:sz w:val="16"/>
                <w:szCs w:val="16"/>
              </w:rPr>
            </w:pPr>
            <w:r w:rsidRPr="00ED2685">
              <w:rPr>
                <w:sz w:val="16"/>
                <w:szCs w:val="16"/>
              </w:rPr>
              <w:t>Per capita estimate (no change to care model)</w:t>
            </w:r>
          </w:p>
        </w:tc>
        <w:tc>
          <w:tcPr>
            <w:tcW w:w="1740" w:type="dxa"/>
            <w:noWrap/>
            <w:hideMark/>
          </w:tcPr>
          <w:p w14:paraId="49EC8AAB" w14:textId="77777777" w:rsidR="00ED2685" w:rsidRPr="00ED2685" w:rsidRDefault="00ED2685" w:rsidP="002500D8">
            <w:pPr>
              <w:jc w:val="right"/>
              <w:rPr>
                <w:sz w:val="16"/>
                <w:szCs w:val="16"/>
              </w:rPr>
            </w:pPr>
            <w:r w:rsidRPr="00ED2685">
              <w:rPr>
                <w:sz w:val="16"/>
                <w:szCs w:val="16"/>
              </w:rPr>
              <w:t xml:space="preserve"> £            841 </w:t>
            </w:r>
          </w:p>
        </w:tc>
        <w:tc>
          <w:tcPr>
            <w:tcW w:w="2796" w:type="dxa"/>
            <w:noWrap/>
            <w:hideMark/>
          </w:tcPr>
          <w:p w14:paraId="1290A508" w14:textId="77777777" w:rsidR="00ED2685" w:rsidRPr="00ED2685" w:rsidRDefault="00ED2685" w:rsidP="002500D8">
            <w:pPr>
              <w:jc w:val="right"/>
              <w:rPr>
                <w:sz w:val="16"/>
                <w:szCs w:val="16"/>
              </w:rPr>
            </w:pPr>
            <w:r w:rsidRPr="00ED2685">
              <w:rPr>
                <w:sz w:val="16"/>
                <w:szCs w:val="16"/>
              </w:rPr>
              <w:t>Per capita estimate (no change to care model)</w:t>
            </w:r>
          </w:p>
        </w:tc>
        <w:tc>
          <w:tcPr>
            <w:tcW w:w="1620" w:type="dxa"/>
            <w:noWrap/>
            <w:hideMark/>
          </w:tcPr>
          <w:p w14:paraId="5217CE64" w14:textId="77777777" w:rsidR="00ED2685" w:rsidRPr="00ED2685" w:rsidRDefault="00ED2685" w:rsidP="002500D8">
            <w:pPr>
              <w:jc w:val="right"/>
              <w:rPr>
                <w:sz w:val="16"/>
                <w:szCs w:val="16"/>
              </w:rPr>
            </w:pPr>
            <w:r w:rsidRPr="00ED2685">
              <w:rPr>
                <w:sz w:val="16"/>
                <w:szCs w:val="16"/>
              </w:rPr>
              <w:t xml:space="preserve"> £            841 </w:t>
            </w:r>
          </w:p>
        </w:tc>
      </w:tr>
      <w:tr w:rsidR="00ED2685" w:rsidRPr="00ED2685" w14:paraId="36F6DE1E" w14:textId="77777777" w:rsidTr="00ED2685">
        <w:trPr>
          <w:trHeight w:val="288"/>
        </w:trPr>
        <w:tc>
          <w:tcPr>
            <w:tcW w:w="3256" w:type="dxa"/>
            <w:noWrap/>
            <w:hideMark/>
          </w:tcPr>
          <w:p w14:paraId="4FAC5FF0" w14:textId="77777777" w:rsidR="00ED2685" w:rsidRPr="00ED2685" w:rsidRDefault="00ED2685" w:rsidP="00ED2685">
            <w:pPr>
              <w:rPr>
                <w:sz w:val="16"/>
                <w:szCs w:val="16"/>
              </w:rPr>
            </w:pPr>
            <w:r w:rsidRPr="00ED2685">
              <w:rPr>
                <w:sz w:val="16"/>
                <w:szCs w:val="16"/>
              </w:rPr>
              <w:t>Total forecast spend</w:t>
            </w:r>
          </w:p>
        </w:tc>
        <w:tc>
          <w:tcPr>
            <w:tcW w:w="1510" w:type="dxa"/>
            <w:noWrap/>
            <w:hideMark/>
          </w:tcPr>
          <w:p w14:paraId="22E96842" w14:textId="77777777" w:rsidR="00ED2685" w:rsidRPr="00ED2685" w:rsidRDefault="00ED2685" w:rsidP="002500D8">
            <w:pPr>
              <w:jc w:val="right"/>
              <w:rPr>
                <w:sz w:val="16"/>
                <w:szCs w:val="16"/>
              </w:rPr>
            </w:pPr>
            <w:r w:rsidRPr="00ED2685">
              <w:rPr>
                <w:sz w:val="16"/>
                <w:szCs w:val="16"/>
              </w:rPr>
              <w:t xml:space="preserve"> £ 1,063,024 </w:t>
            </w:r>
          </w:p>
        </w:tc>
        <w:tc>
          <w:tcPr>
            <w:tcW w:w="3026" w:type="dxa"/>
            <w:noWrap/>
            <w:hideMark/>
          </w:tcPr>
          <w:p w14:paraId="6F517F4B" w14:textId="77777777" w:rsidR="00ED2685" w:rsidRPr="00ED2685" w:rsidRDefault="00ED2685" w:rsidP="002500D8">
            <w:pPr>
              <w:jc w:val="right"/>
              <w:rPr>
                <w:sz w:val="16"/>
                <w:szCs w:val="16"/>
              </w:rPr>
            </w:pPr>
            <w:r w:rsidRPr="00ED2685">
              <w:rPr>
                <w:sz w:val="16"/>
                <w:szCs w:val="16"/>
              </w:rPr>
              <w:t>Total forecast spend</w:t>
            </w:r>
          </w:p>
        </w:tc>
        <w:tc>
          <w:tcPr>
            <w:tcW w:w="1740" w:type="dxa"/>
            <w:noWrap/>
            <w:hideMark/>
          </w:tcPr>
          <w:p w14:paraId="248D5FDA" w14:textId="77777777" w:rsidR="00ED2685" w:rsidRPr="00ED2685" w:rsidRDefault="00ED2685" w:rsidP="002500D8">
            <w:pPr>
              <w:jc w:val="right"/>
              <w:rPr>
                <w:sz w:val="16"/>
                <w:szCs w:val="16"/>
              </w:rPr>
            </w:pPr>
            <w:r w:rsidRPr="00ED2685">
              <w:rPr>
                <w:sz w:val="16"/>
                <w:szCs w:val="16"/>
              </w:rPr>
              <w:t xml:space="preserve"> £ 1,261,500 </w:t>
            </w:r>
          </w:p>
        </w:tc>
        <w:tc>
          <w:tcPr>
            <w:tcW w:w="2796" w:type="dxa"/>
            <w:noWrap/>
            <w:hideMark/>
          </w:tcPr>
          <w:p w14:paraId="5EA2EE8F" w14:textId="77777777" w:rsidR="00ED2685" w:rsidRPr="00ED2685" w:rsidRDefault="00ED2685" w:rsidP="002500D8">
            <w:pPr>
              <w:jc w:val="right"/>
              <w:rPr>
                <w:sz w:val="16"/>
                <w:szCs w:val="16"/>
              </w:rPr>
            </w:pPr>
            <w:r w:rsidRPr="00ED2685">
              <w:rPr>
                <w:sz w:val="16"/>
                <w:szCs w:val="16"/>
              </w:rPr>
              <w:t>Total forecast spend</w:t>
            </w:r>
          </w:p>
        </w:tc>
        <w:tc>
          <w:tcPr>
            <w:tcW w:w="1620" w:type="dxa"/>
            <w:noWrap/>
            <w:hideMark/>
          </w:tcPr>
          <w:p w14:paraId="2BA6BEEA" w14:textId="77777777" w:rsidR="00ED2685" w:rsidRPr="00ED2685" w:rsidRDefault="00ED2685" w:rsidP="002500D8">
            <w:pPr>
              <w:jc w:val="right"/>
              <w:rPr>
                <w:sz w:val="16"/>
                <w:szCs w:val="16"/>
              </w:rPr>
            </w:pPr>
            <w:r w:rsidRPr="00ED2685">
              <w:rPr>
                <w:sz w:val="16"/>
                <w:szCs w:val="16"/>
              </w:rPr>
              <w:t xml:space="preserve"> £ 1,063,024 </w:t>
            </w:r>
          </w:p>
        </w:tc>
      </w:tr>
      <w:tr w:rsidR="00ED2685" w:rsidRPr="00ED2685" w14:paraId="70B6076E" w14:textId="77777777" w:rsidTr="00ED2685">
        <w:trPr>
          <w:trHeight w:val="288"/>
        </w:trPr>
        <w:tc>
          <w:tcPr>
            <w:tcW w:w="3256" w:type="dxa"/>
            <w:noWrap/>
            <w:hideMark/>
          </w:tcPr>
          <w:p w14:paraId="37B3E6D6" w14:textId="77777777" w:rsidR="00ED2685" w:rsidRPr="00ED2685" w:rsidRDefault="00ED2685" w:rsidP="00ED2685">
            <w:pPr>
              <w:rPr>
                <w:sz w:val="16"/>
                <w:szCs w:val="16"/>
              </w:rPr>
            </w:pPr>
            <w:r w:rsidRPr="00ED2685">
              <w:rPr>
                <w:sz w:val="16"/>
                <w:szCs w:val="16"/>
              </w:rPr>
              <w:t>List size actual</w:t>
            </w:r>
          </w:p>
        </w:tc>
        <w:tc>
          <w:tcPr>
            <w:tcW w:w="1510" w:type="dxa"/>
            <w:noWrap/>
            <w:hideMark/>
          </w:tcPr>
          <w:p w14:paraId="0BAB7397" w14:textId="77777777" w:rsidR="00ED2685" w:rsidRPr="00ED2685" w:rsidRDefault="00ED2685" w:rsidP="002500D8">
            <w:pPr>
              <w:jc w:val="right"/>
              <w:rPr>
                <w:sz w:val="16"/>
                <w:szCs w:val="16"/>
              </w:rPr>
            </w:pPr>
            <w:r w:rsidRPr="00ED2685">
              <w:rPr>
                <w:sz w:val="16"/>
                <w:szCs w:val="16"/>
              </w:rPr>
              <w:t>1456</w:t>
            </w:r>
          </w:p>
        </w:tc>
        <w:tc>
          <w:tcPr>
            <w:tcW w:w="3026" w:type="dxa"/>
            <w:noWrap/>
            <w:hideMark/>
          </w:tcPr>
          <w:p w14:paraId="4B7E2525" w14:textId="77777777" w:rsidR="00ED2685" w:rsidRPr="00ED2685" w:rsidRDefault="00ED2685" w:rsidP="002500D8">
            <w:pPr>
              <w:jc w:val="right"/>
              <w:rPr>
                <w:sz w:val="16"/>
                <w:szCs w:val="16"/>
              </w:rPr>
            </w:pPr>
            <w:r w:rsidRPr="00ED2685">
              <w:rPr>
                <w:sz w:val="16"/>
                <w:szCs w:val="16"/>
              </w:rPr>
              <w:t>List size actual</w:t>
            </w:r>
          </w:p>
        </w:tc>
        <w:tc>
          <w:tcPr>
            <w:tcW w:w="1740" w:type="dxa"/>
            <w:noWrap/>
            <w:hideMark/>
          </w:tcPr>
          <w:p w14:paraId="4163EC9C" w14:textId="77777777" w:rsidR="00ED2685" w:rsidRPr="00ED2685" w:rsidRDefault="00ED2685" w:rsidP="002500D8">
            <w:pPr>
              <w:jc w:val="right"/>
              <w:rPr>
                <w:sz w:val="16"/>
                <w:szCs w:val="16"/>
              </w:rPr>
            </w:pPr>
            <w:r w:rsidRPr="00ED2685">
              <w:rPr>
                <w:sz w:val="16"/>
                <w:szCs w:val="16"/>
              </w:rPr>
              <w:t>1456</w:t>
            </w:r>
          </w:p>
        </w:tc>
        <w:tc>
          <w:tcPr>
            <w:tcW w:w="2796" w:type="dxa"/>
            <w:noWrap/>
            <w:hideMark/>
          </w:tcPr>
          <w:p w14:paraId="3178F34A" w14:textId="77777777" w:rsidR="00ED2685" w:rsidRPr="00ED2685" w:rsidRDefault="00ED2685" w:rsidP="002500D8">
            <w:pPr>
              <w:jc w:val="right"/>
              <w:rPr>
                <w:sz w:val="16"/>
                <w:szCs w:val="16"/>
              </w:rPr>
            </w:pPr>
            <w:r w:rsidRPr="00ED2685">
              <w:rPr>
                <w:sz w:val="16"/>
                <w:szCs w:val="16"/>
              </w:rPr>
              <w:t>List size actual</w:t>
            </w:r>
          </w:p>
        </w:tc>
        <w:tc>
          <w:tcPr>
            <w:tcW w:w="1620" w:type="dxa"/>
            <w:noWrap/>
            <w:hideMark/>
          </w:tcPr>
          <w:p w14:paraId="081A36D4" w14:textId="77777777" w:rsidR="00ED2685" w:rsidRPr="00ED2685" w:rsidRDefault="00ED2685" w:rsidP="002500D8">
            <w:pPr>
              <w:jc w:val="right"/>
              <w:rPr>
                <w:sz w:val="16"/>
                <w:szCs w:val="16"/>
              </w:rPr>
            </w:pPr>
            <w:r w:rsidRPr="00ED2685">
              <w:rPr>
                <w:sz w:val="16"/>
                <w:szCs w:val="16"/>
              </w:rPr>
              <w:t>1264</w:t>
            </w:r>
          </w:p>
        </w:tc>
      </w:tr>
      <w:tr w:rsidR="00ED2685" w:rsidRPr="00ED2685" w14:paraId="0FE87092" w14:textId="77777777" w:rsidTr="00ED2685">
        <w:trPr>
          <w:trHeight w:val="288"/>
        </w:trPr>
        <w:tc>
          <w:tcPr>
            <w:tcW w:w="3256" w:type="dxa"/>
            <w:noWrap/>
            <w:hideMark/>
          </w:tcPr>
          <w:p w14:paraId="1247EB71" w14:textId="77777777" w:rsidR="00ED2685" w:rsidRPr="00ED2685" w:rsidRDefault="00ED2685" w:rsidP="00ED2685">
            <w:pPr>
              <w:rPr>
                <w:sz w:val="16"/>
                <w:szCs w:val="16"/>
              </w:rPr>
            </w:pPr>
            <w:r w:rsidRPr="00ED2685">
              <w:rPr>
                <w:sz w:val="16"/>
                <w:szCs w:val="16"/>
              </w:rPr>
              <w:t>Expected per capita total spend</w:t>
            </w:r>
          </w:p>
        </w:tc>
        <w:tc>
          <w:tcPr>
            <w:tcW w:w="1510" w:type="dxa"/>
            <w:noWrap/>
            <w:hideMark/>
          </w:tcPr>
          <w:p w14:paraId="6C2017DA" w14:textId="77777777" w:rsidR="00ED2685" w:rsidRPr="00ED2685" w:rsidRDefault="00ED2685" w:rsidP="002500D8">
            <w:pPr>
              <w:jc w:val="right"/>
              <w:rPr>
                <w:sz w:val="16"/>
                <w:szCs w:val="16"/>
              </w:rPr>
            </w:pPr>
            <w:r w:rsidRPr="00ED2685">
              <w:rPr>
                <w:sz w:val="16"/>
                <w:szCs w:val="16"/>
              </w:rPr>
              <w:t xml:space="preserve"> £ 1,224,496 </w:t>
            </w:r>
          </w:p>
        </w:tc>
        <w:tc>
          <w:tcPr>
            <w:tcW w:w="3026" w:type="dxa"/>
            <w:noWrap/>
            <w:hideMark/>
          </w:tcPr>
          <w:p w14:paraId="2640032D" w14:textId="77777777" w:rsidR="00ED2685" w:rsidRPr="00ED2685" w:rsidRDefault="00ED2685" w:rsidP="002500D8">
            <w:pPr>
              <w:jc w:val="right"/>
              <w:rPr>
                <w:sz w:val="16"/>
                <w:szCs w:val="16"/>
              </w:rPr>
            </w:pPr>
            <w:r w:rsidRPr="00ED2685">
              <w:rPr>
                <w:sz w:val="16"/>
                <w:szCs w:val="16"/>
              </w:rPr>
              <w:t>Expected per capita total spend</w:t>
            </w:r>
          </w:p>
        </w:tc>
        <w:tc>
          <w:tcPr>
            <w:tcW w:w="1740" w:type="dxa"/>
            <w:noWrap/>
            <w:hideMark/>
          </w:tcPr>
          <w:p w14:paraId="00C6AE4B" w14:textId="77777777" w:rsidR="00ED2685" w:rsidRPr="00ED2685" w:rsidRDefault="00ED2685" w:rsidP="002500D8">
            <w:pPr>
              <w:jc w:val="right"/>
              <w:rPr>
                <w:sz w:val="16"/>
                <w:szCs w:val="16"/>
              </w:rPr>
            </w:pPr>
            <w:r w:rsidRPr="00ED2685">
              <w:rPr>
                <w:sz w:val="16"/>
                <w:szCs w:val="16"/>
              </w:rPr>
              <w:t xml:space="preserve"> £ 1,224,496 </w:t>
            </w:r>
          </w:p>
        </w:tc>
        <w:tc>
          <w:tcPr>
            <w:tcW w:w="2796" w:type="dxa"/>
            <w:noWrap/>
            <w:hideMark/>
          </w:tcPr>
          <w:p w14:paraId="611917A9" w14:textId="77777777" w:rsidR="00ED2685" w:rsidRPr="00ED2685" w:rsidRDefault="00ED2685" w:rsidP="002500D8">
            <w:pPr>
              <w:jc w:val="right"/>
              <w:rPr>
                <w:sz w:val="16"/>
                <w:szCs w:val="16"/>
              </w:rPr>
            </w:pPr>
            <w:r w:rsidRPr="00ED2685">
              <w:rPr>
                <w:sz w:val="16"/>
                <w:szCs w:val="16"/>
              </w:rPr>
              <w:t>Expected per capita total spend</w:t>
            </w:r>
          </w:p>
        </w:tc>
        <w:tc>
          <w:tcPr>
            <w:tcW w:w="1620" w:type="dxa"/>
            <w:noWrap/>
            <w:hideMark/>
          </w:tcPr>
          <w:p w14:paraId="1AAD92E1" w14:textId="77777777" w:rsidR="00ED2685" w:rsidRPr="00ED2685" w:rsidRDefault="00ED2685" w:rsidP="002500D8">
            <w:pPr>
              <w:jc w:val="right"/>
              <w:rPr>
                <w:sz w:val="16"/>
                <w:szCs w:val="16"/>
              </w:rPr>
            </w:pPr>
            <w:r w:rsidRPr="00ED2685">
              <w:rPr>
                <w:sz w:val="16"/>
                <w:szCs w:val="16"/>
              </w:rPr>
              <w:t xml:space="preserve"> £ 1,063,024 </w:t>
            </w:r>
          </w:p>
        </w:tc>
      </w:tr>
      <w:tr w:rsidR="00ED2685" w:rsidRPr="00ED2685" w14:paraId="20E1E2B0" w14:textId="77777777" w:rsidTr="00ED2685">
        <w:trPr>
          <w:trHeight w:val="288"/>
        </w:trPr>
        <w:tc>
          <w:tcPr>
            <w:tcW w:w="3256" w:type="dxa"/>
            <w:noWrap/>
            <w:hideMark/>
          </w:tcPr>
          <w:p w14:paraId="633358AB" w14:textId="77777777" w:rsidR="00ED2685" w:rsidRPr="00ED2685" w:rsidRDefault="00ED2685" w:rsidP="00ED2685">
            <w:pPr>
              <w:rPr>
                <w:sz w:val="16"/>
                <w:szCs w:val="16"/>
              </w:rPr>
            </w:pPr>
            <w:r w:rsidRPr="00ED2685">
              <w:rPr>
                <w:sz w:val="16"/>
                <w:szCs w:val="16"/>
              </w:rPr>
              <w:t>Per capita actual</w:t>
            </w:r>
          </w:p>
        </w:tc>
        <w:tc>
          <w:tcPr>
            <w:tcW w:w="1510" w:type="dxa"/>
            <w:noWrap/>
            <w:hideMark/>
          </w:tcPr>
          <w:p w14:paraId="43DD8AD6" w14:textId="77777777" w:rsidR="00ED2685" w:rsidRPr="00ED2685" w:rsidRDefault="00ED2685" w:rsidP="002500D8">
            <w:pPr>
              <w:jc w:val="right"/>
              <w:rPr>
                <w:sz w:val="16"/>
                <w:szCs w:val="16"/>
              </w:rPr>
            </w:pPr>
            <w:r w:rsidRPr="00ED2685">
              <w:rPr>
                <w:sz w:val="16"/>
                <w:szCs w:val="16"/>
              </w:rPr>
              <w:t xml:space="preserve"> £            800 </w:t>
            </w:r>
          </w:p>
        </w:tc>
        <w:tc>
          <w:tcPr>
            <w:tcW w:w="3026" w:type="dxa"/>
            <w:noWrap/>
            <w:hideMark/>
          </w:tcPr>
          <w:p w14:paraId="2524111B" w14:textId="77777777" w:rsidR="00ED2685" w:rsidRPr="00ED2685" w:rsidRDefault="00ED2685" w:rsidP="002500D8">
            <w:pPr>
              <w:jc w:val="right"/>
              <w:rPr>
                <w:sz w:val="16"/>
                <w:szCs w:val="16"/>
              </w:rPr>
            </w:pPr>
            <w:r w:rsidRPr="00ED2685">
              <w:rPr>
                <w:sz w:val="16"/>
                <w:szCs w:val="16"/>
              </w:rPr>
              <w:t>Per capita actual</w:t>
            </w:r>
          </w:p>
        </w:tc>
        <w:tc>
          <w:tcPr>
            <w:tcW w:w="1740" w:type="dxa"/>
            <w:noWrap/>
            <w:hideMark/>
          </w:tcPr>
          <w:p w14:paraId="73B0F8B8" w14:textId="77777777" w:rsidR="00ED2685" w:rsidRPr="00ED2685" w:rsidRDefault="00ED2685" w:rsidP="002500D8">
            <w:pPr>
              <w:jc w:val="right"/>
              <w:rPr>
                <w:sz w:val="16"/>
                <w:szCs w:val="16"/>
              </w:rPr>
            </w:pPr>
            <w:r w:rsidRPr="00ED2685">
              <w:rPr>
                <w:sz w:val="16"/>
                <w:szCs w:val="16"/>
              </w:rPr>
              <w:t xml:space="preserve"> £            845 </w:t>
            </w:r>
          </w:p>
        </w:tc>
        <w:tc>
          <w:tcPr>
            <w:tcW w:w="2796" w:type="dxa"/>
            <w:noWrap/>
            <w:hideMark/>
          </w:tcPr>
          <w:p w14:paraId="6742A8B9" w14:textId="77777777" w:rsidR="00ED2685" w:rsidRPr="00ED2685" w:rsidRDefault="00ED2685" w:rsidP="002500D8">
            <w:pPr>
              <w:jc w:val="right"/>
              <w:rPr>
                <w:sz w:val="16"/>
                <w:szCs w:val="16"/>
              </w:rPr>
            </w:pPr>
            <w:r w:rsidRPr="00ED2685">
              <w:rPr>
                <w:sz w:val="16"/>
                <w:szCs w:val="16"/>
              </w:rPr>
              <w:t>Per capita actual</w:t>
            </w:r>
          </w:p>
        </w:tc>
        <w:tc>
          <w:tcPr>
            <w:tcW w:w="1620" w:type="dxa"/>
            <w:noWrap/>
            <w:hideMark/>
          </w:tcPr>
          <w:p w14:paraId="034FA10B" w14:textId="77777777" w:rsidR="00ED2685" w:rsidRPr="00ED2685" w:rsidRDefault="00ED2685" w:rsidP="002500D8">
            <w:pPr>
              <w:jc w:val="right"/>
              <w:rPr>
                <w:sz w:val="16"/>
                <w:szCs w:val="16"/>
              </w:rPr>
            </w:pPr>
            <w:r w:rsidRPr="00ED2685">
              <w:rPr>
                <w:sz w:val="16"/>
                <w:szCs w:val="16"/>
              </w:rPr>
              <w:t xml:space="preserve"> £            800 </w:t>
            </w:r>
          </w:p>
        </w:tc>
      </w:tr>
      <w:tr w:rsidR="00ED2685" w:rsidRPr="00ED2685" w14:paraId="6DA27D5E" w14:textId="77777777" w:rsidTr="00ED2685">
        <w:trPr>
          <w:trHeight w:val="288"/>
        </w:trPr>
        <w:tc>
          <w:tcPr>
            <w:tcW w:w="3256" w:type="dxa"/>
            <w:noWrap/>
            <w:hideMark/>
          </w:tcPr>
          <w:p w14:paraId="14C23C8E" w14:textId="77777777" w:rsidR="00ED2685" w:rsidRPr="00ED2685" w:rsidRDefault="00ED2685" w:rsidP="00ED2685">
            <w:pPr>
              <w:rPr>
                <w:sz w:val="16"/>
                <w:szCs w:val="16"/>
              </w:rPr>
            </w:pPr>
            <w:r w:rsidRPr="00ED2685">
              <w:rPr>
                <w:sz w:val="16"/>
                <w:szCs w:val="16"/>
              </w:rPr>
              <w:t>Total actual spend</w:t>
            </w:r>
          </w:p>
        </w:tc>
        <w:tc>
          <w:tcPr>
            <w:tcW w:w="1510" w:type="dxa"/>
            <w:noWrap/>
            <w:hideMark/>
          </w:tcPr>
          <w:p w14:paraId="7A99CA0E" w14:textId="77777777" w:rsidR="00ED2685" w:rsidRPr="00ED2685" w:rsidRDefault="00ED2685" w:rsidP="002500D8">
            <w:pPr>
              <w:jc w:val="right"/>
              <w:rPr>
                <w:sz w:val="16"/>
                <w:szCs w:val="16"/>
              </w:rPr>
            </w:pPr>
            <w:r w:rsidRPr="00ED2685">
              <w:rPr>
                <w:sz w:val="16"/>
                <w:szCs w:val="16"/>
              </w:rPr>
              <w:t xml:space="preserve"> £ 1,164,800 </w:t>
            </w:r>
          </w:p>
        </w:tc>
        <w:tc>
          <w:tcPr>
            <w:tcW w:w="3026" w:type="dxa"/>
            <w:noWrap/>
            <w:hideMark/>
          </w:tcPr>
          <w:p w14:paraId="78E97D4F" w14:textId="77777777" w:rsidR="00ED2685" w:rsidRPr="00ED2685" w:rsidRDefault="00ED2685" w:rsidP="002500D8">
            <w:pPr>
              <w:jc w:val="right"/>
              <w:rPr>
                <w:sz w:val="16"/>
                <w:szCs w:val="16"/>
              </w:rPr>
            </w:pPr>
            <w:r w:rsidRPr="00ED2685">
              <w:rPr>
                <w:sz w:val="16"/>
                <w:szCs w:val="16"/>
              </w:rPr>
              <w:t>Total actual spend</w:t>
            </w:r>
          </w:p>
        </w:tc>
        <w:tc>
          <w:tcPr>
            <w:tcW w:w="1740" w:type="dxa"/>
            <w:noWrap/>
            <w:hideMark/>
          </w:tcPr>
          <w:p w14:paraId="30793437" w14:textId="77777777" w:rsidR="00ED2685" w:rsidRPr="00ED2685" w:rsidRDefault="00ED2685" w:rsidP="002500D8">
            <w:pPr>
              <w:jc w:val="right"/>
              <w:rPr>
                <w:sz w:val="16"/>
                <w:szCs w:val="16"/>
              </w:rPr>
            </w:pPr>
            <w:r w:rsidRPr="00ED2685">
              <w:rPr>
                <w:sz w:val="16"/>
                <w:szCs w:val="16"/>
              </w:rPr>
              <w:t xml:space="preserve"> £ 1,230,320 </w:t>
            </w:r>
          </w:p>
        </w:tc>
        <w:tc>
          <w:tcPr>
            <w:tcW w:w="2796" w:type="dxa"/>
            <w:noWrap/>
            <w:hideMark/>
          </w:tcPr>
          <w:p w14:paraId="34D4E6D7" w14:textId="77777777" w:rsidR="00ED2685" w:rsidRPr="00ED2685" w:rsidRDefault="00ED2685" w:rsidP="002500D8">
            <w:pPr>
              <w:jc w:val="right"/>
              <w:rPr>
                <w:sz w:val="16"/>
                <w:szCs w:val="16"/>
              </w:rPr>
            </w:pPr>
            <w:r w:rsidRPr="00ED2685">
              <w:rPr>
                <w:sz w:val="16"/>
                <w:szCs w:val="16"/>
              </w:rPr>
              <w:t>Total actual spend</w:t>
            </w:r>
          </w:p>
        </w:tc>
        <w:tc>
          <w:tcPr>
            <w:tcW w:w="1620" w:type="dxa"/>
            <w:noWrap/>
            <w:hideMark/>
          </w:tcPr>
          <w:p w14:paraId="66A89D2C" w14:textId="77777777" w:rsidR="00ED2685" w:rsidRPr="00ED2685" w:rsidRDefault="00ED2685" w:rsidP="002500D8">
            <w:pPr>
              <w:jc w:val="right"/>
              <w:rPr>
                <w:sz w:val="16"/>
                <w:szCs w:val="16"/>
              </w:rPr>
            </w:pPr>
            <w:r w:rsidRPr="00ED2685">
              <w:rPr>
                <w:sz w:val="16"/>
                <w:szCs w:val="16"/>
              </w:rPr>
              <w:t xml:space="preserve"> £ 1,011,200 </w:t>
            </w:r>
          </w:p>
        </w:tc>
      </w:tr>
      <w:tr w:rsidR="00ED2685" w:rsidRPr="00ED2685" w14:paraId="17099EDD" w14:textId="77777777" w:rsidTr="00ED2685">
        <w:trPr>
          <w:trHeight w:val="288"/>
        </w:trPr>
        <w:tc>
          <w:tcPr>
            <w:tcW w:w="3256" w:type="dxa"/>
            <w:noWrap/>
            <w:hideMark/>
          </w:tcPr>
          <w:p w14:paraId="0DB07DEE" w14:textId="77777777" w:rsidR="00ED2685" w:rsidRPr="00ED2685" w:rsidRDefault="00ED2685" w:rsidP="00ED2685">
            <w:pPr>
              <w:rPr>
                <w:sz w:val="16"/>
                <w:szCs w:val="16"/>
              </w:rPr>
            </w:pPr>
            <w:r w:rsidRPr="00ED2685">
              <w:rPr>
                <w:sz w:val="16"/>
                <w:szCs w:val="16"/>
              </w:rPr>
              <w:t>Notional 'savings'</w:t>
            </w:r>
          </w:p>
        </w:tc>
        <w:tc>
          <w:tcPr>
            <w:tcW w:w="1510" w:type="dxa"/>
            <w:noWrap/>
            <w:hideMark/>
          </w:tcPr>
          <w:p w14:paraId="46DBD3D3" w14:textId="77777777" w:rsidR="00ED2685" w:rsidRPr="00ED2685" w:rsidRDefault="00ED2685" w:rsidP="002500D8">
            <w:pPr>
              <w:jc w:val="right"/>
              <w:rPr>
                <w:sz w:val="16"/>
                <w:szCs w:val="16"/>
              </w:rPr>
            </w:pPr>
            <w:r w:rsidRPr="00ED2685">
              <w:rPr>
                <w:sz w:val="16"/>
                <w:szCs w:val="16"/>
              </w:rPr>
              <w:t xml:space="preserve"> £       59,696 </w:t>
            </w:r>
          </w:p>
        </w:tc>
        <w:tc>
          <w:tcPr>
            <w:tcW w:w="3026" w:type="dxa"/>
            <w:noWrap/>
            <w:hideMark/>
          </w:tcPr>
          <w:p w14:paraId="7A5A209D" w14:textId="77777777" w:rsidR="00ED2685" w:rsidRPr="00ED2685" w:rsidRDefault="00ED2685" w:rsidP="002500D8">
            <w:pPr>
              <w:jc w:val="right"/>
              <w:rPr>
                <w:sz w:val="16"/>
                <w:szCs w:val="16"/>
              </w:rPr>
            </w:pPr>
            <w:r w:rsidRPr="00ED2685">
              <w:rPr>
                <w:sz w:val="16"/>
                <w:szCs w:val="16"/>
              </w:rPr>
              <w:t>Notional 'savings'</w:t>
            </w:r>
          </w:p>
        </w:tc>
        <w:tc>
          <w:tcPr>
            <w:tcW w:w="1740" w:type="dxa"/>
            <w:noWrap/>
            <w:hideMark/>
          </w:tcPr>
          <w:p w14:paraId="6EA21481" w14:textId="77777777" w:rsidR="00ED2685" w:rsidRPr="00ED2685" w:rsidRDefault="00ED2685" w:rsidP="002500D8">
            <w:pPr>
              <w:jc w:val="right"/>
              <w:rPr>
                <w:sz w:val="16"/>
                <w:szCs w:val="16"/>
              </w:rPr>
            </w:pPr>
            <w:r w:rsidRPr="00570B6B">
              <w:rPr>
                <w:color w:val="FF0000"/>
                <w:sz w:val="16"/>
                <w:szCs w:val="16"/>
              </w:rPr>
              <w:t xml:space="preserve">-£        5,824 </w:t>
            </w:r>
          </w:p>
        </w:tc>
        <w:tc>
          <w:tcPr>
            <w:tcW w:w="2796" w:type="dxa"/>
            <w:noWrap/>
            <w:hideMark/>
          </w:tcPr>
          <w:p w14:paraId="5AF9813D" w14:textId="77777777" w:rsidR="00ED2685" w:rsidRPr="00ED2685" w:rsidRDefault="00ED2685" w:rsidP="002500D8">
            <w:pPr>
              <w:jc w:val="right"/>
              <w:rPr>
                <w:sz w:val="16"/>
                <w:szCs w:val="16"/>
              </w:rPr>
            </w:pPr>
            <w:r w:rsidRPr="00ED2685">
              <w:rPr>
                <w:sz w:val="16"/>
                <w:szCs w:val="16"/>
              </w:rPr>
              <w:t>Notional 'savings'</w:t>
            </w:r>
          </w:p>
        </w:tc>
        <w:tc>
          <w:tcPr>
            <w:tcW w:w="1620" w:type="dxa"/>
            <w:noWrap/>
            <w:hideMark/>
          </w:tcPr>
          <w:p w14:paraId="30DFDC0D" w14:textId="77777777" w:rsidR="00ED2685" w:rsidRPr="00ED2685" w:rsidRDefault="00ED2685" w:rsidP="002500D8">
            <w:pPr>
              <w:jc w:val="right"/>
              <w:rPr>
                <w:sz w:val="16"/>
                <w:szCs w:val="16"/>
              </w:rPr>
            </w:pPr>
            <w:r w:rsidRPr="00ED2685">
              <w:rPr>
                <w:sz w:val="16"/>
                <w:szCs w:val="16"/>
              </w:rPr>
              <w:t xml:space="preserve"> £       51,824 </w:t>
            </w:r>
          </w:p>
        </w:tc>
      </w:tr>
      <w:tr w:rsidR="00ED2685" w:rsidRPr="00ED2685" w14:paraId="03B01099" w14:textId="77777777" w:rsidTr="00ED2685">
        <w:trPr>
          <w:trHeight w:val="288"/>
        </w:trPr>
        <w:tc>
          <w:tcPr>
            <w:tcW w:w="3256" w:type="dxa"/>
            <w:noWrap/>
            <w:hideMark/>
          </w:tcPr>
          <w:p w14:paraId="67204A57" w14:textId="6CBC9741" w:rsidR="00ED2685" w:rsidRPr="00ED2685" w:rsidRDefault="00DA1070" w:rsidP="00ED2685">
            <w:pPr>
              <w:rPr>
                <w:sz w:val="16"/>
                <w:szCs w:val="16"/>
              </w:rPr>
            </w:pPr>
            <w:r>
              <w:rPr>
                <w:sz w:val="16"/>
                <w:szCs w:val="16"/>
              </w:rPr>
              <w:t>A</w:t>
            </w:r>
            <w:r w:rsidR="00ED2685" w:rsidRPr="00ED2685">
              <w:rPr>
                <w:sz w:val="16"/>
                <w:szCs w:val="16"/>
              </w:rPr>
              <w:t>ctual 'savings' against CCG forecast</w:t>
            </w:r>
          </w:p>
        </w:tc>
        <w:tc>
          <w:tcPr>
            <w:tcW w:w="1510" w:type="dxa"/>
            <w:noWrap/>
            <w:hideMark/>
          </w:tcPr>
          <w:p w14:paraId="5CD0E570" w14:textId="77777777" w:rsidR="00ED2685" w:rsidRPr="00ED2685" w:rsidRDefault="00ED2685" w:rsidP="002500D8">
            <w:pPr>
              <w:jc w:val="right"/>
              <w:rPr>
                <w:sz w:val="16"/>
                <w:szCs w:val="16"/>
              </w:rPr>
            </w:pPr>
            <w:r w:rsidRPr="00570B6B">
              <w:rPr>
                <w:color w:val="FF0000"/>
                <w:sz w:val="16"/>
                <w:szCs w:val="16"/>
              </w:rPr>
              <w:t xml:space="preserve">-£    101,776 </w:t>
            </w:r>
          </w:p>
        </w:tc>
        <w:tc>
          <w:tcPr>
            <w:tcW w:w="3026" w:type="dxa"/>
            <w:noWrap/>
            <w:hideMark/>
          </w:tcPr>
          <w:p w14:paraId="54FEE0DD" w14:textId="77777777" w:rsidR="00ED2685" w:rsidRPr="00ED2685" w:rsidRDefault="00570B6B" w:rsidP="002500D8">
            <w:pPr>
              <w:jc w:val="right"/>
              <w:rPr>
                <w:sz w:val="16"/>
                <w:szCs w:val="16"/>
              </w:rPr>
            </w:pPr>
            <w:r>
              <w:rPr>
                <w:sz w:val="16"/>
                <w:szCs w:val="16"/>
              </w:rPr>
              <w:t>Actual ‘</w:t>
            </w:r>
            <w:r w:rsidR="00ED2685" w:rsidRPr="00ED2685">
              <w:rPr>
                <w:sz w:val="16"/>
                <w:szCs w:val="16"/>
              </w:rPr>
              <w:t>savings</w:t>
            </w:r>
            <w:r>
              <w:rPr>
                <w:sz w:val="16"/>
                <w:szCs w:val="16"/>
              </w:rPr>
              <w:t>’</w:t>
            </w:r>
            <w:r w:rsidR="00ED2685" w:rsidRPr="00ED2685">
              <w:rPr>
                <w:sz w:val="16"/>
                <w:szCs w:val="16"/>
              </w:rPr>
              <w:t xml:space="preserve"> against CCG forecast</w:t>
            </w:r>
          </w:p>
        </w:tc>
        <w:tc>
          <w:tcPr>
            <w:tcW w:w="1740" w:type="dxa"/>
            <w:noWrap/>
            <w:hideMark/>
          </w:tcPr>
          <w:p w14:paraId="51055CB2" w14:textId="77777777" w:rsidR="00ED2685" w:rsidRPr="00ED2685" w:rsidRDefault="00ED2685" w:rsidP="002500D8">
            <w:pPr>
              <w:jc w:val="right"/>
              <w:rPr>
                <w:sz w:val="16"/>
                <w:szCs w:val="16"/>
              </w:rPr>
            </w:pPr>
            <w:r w:rsidRPr="00ED2685">
              <w:rPr>
                <w:sz w:val="16"/>
                <w:szCs w:val="16"/>
              </w:rPr>
              <w:t xml:space="preserve"> £       31,180 </w:t>
            </w:r>
          </w:p>
        </w:tc>
        <w:tc>
          <w:tcPr>
            <w:tcW w:w="2796" w:type="dxa"/>
            <w:noWrap/>
            <w:hideMark/>
          </w:tcPr>
          <w:p w14:paraId="55C1ED68" w14:textId="226CAE43" w:rsidR="00ED2685" w:rsidRPr="00ED2685" w:rsidRDefault="00ED2685" w:rsidP="00DA1070">
            <w:pPr>
              <w:jc w:val="right"/>
              <w:rPr>
                <w:sz w:val="16"/>
                <w:szCs w:val="16"/>
              </w:rPr>
            </w:pPr>
            <w:r w:rsidRPr="00ED2685">
              <w:rPr>
                <w:sz w:val="16"/>
                <w:szCs w:val="16"/>
              </w:rPr>
              <w:t xml:space="preserve">actual </w:t>
            </w:r>
            <w:r w:rsidR="00DA1070">
              <w:rPr>
                <w:sz w:val="16"/>
                <w:szCs w:val="16"/>
              </w:rPr>
              <w:t>‘</w:t>
            </w:r>
            <w:r w:rsidRPr="00ED2685">
              <w:rPr>
                <w:sz w:val="16"/>
                <w:szCs w:val="16"/>
              </w:rPr>
              <w:t>savings</w:t>
            </w:r>
            <w:r w:rsidR="00DA1070">
              <w:rPr>
                <w:sz w:val="16"/>
                <w:szCs w:val="16"/>
              </w:rPr>
              <w:t>’</w:t>
            </w:r>
            <w:r w:rsidRPr="00ED2685">
              <w:rPr>
                <w:sz w:val="16"/>
                <w:szCs w:val="16"/>
              </w:rPr>
              <w:t xml:space="preserve"> against CCG forecast</w:t>
            </w:r>
          </w:p>
        </w:tc>
        <w:tc>
          <w:tcPr>
            <w:tcW w:w="1620" w:type="dxa"/>
            <w:noWrap/>
            <w:hideMark/>
          </w:tcPr>
          <w:p w14:paraId="0BBD9955" w14:textId="77777777" w:rsidR="00ED2685" w:rsidRPr="00ED2685" w:rsidRDefault="00ED2685" w:rsidP="007A7A59">
            <w:pPr>
              <w:keepNext/>
              <w:jc w:val="right"/>
              <w:rPr>
                <w:sz w:val="16"/>
                <w:szCs w:val="16"/>
              </w:rPr>
            </w:pPr>
            <w:r w:rsidRPr="00ED2685">
              <w:rPr>
                <w:sz w:val="16"/>
                <w:szCs w:val="16"/>
              </w:rPr>
              <w:t xml:space="preserve"> £       51,824 </w:t>
            </w:r>
          </w:p>
        </w:tc>
      </w:tr>
    </w:tbl>
    <w:p w14:paraId="14797256" w14:textId="255F9D5C" w:rsidR="004C1980" w:rsidRDefault="007A7A59" w:rsidP="007A7A59">
      <w:pPr>
        <w:pStyle w:val="Caption"/>
      </w:pPr>
      <w:r>
        <w:t xml:space="preserve">Figure </w:t>
      </w:r>
      <w:fldSimple w:instr=" SEQ Figure \* ARABIC ">
        <w:r w:rsidR="00BE3C6E">
          <w:rPr>
            <w:noProof/>
          </w:rPr>
          <w:t>5</w:t>
        </w:r>
      </w:fldSimple>
      <w:r>
        <w:t>: Illustration of various gainshare scenarios</w:t>
      </w:r>
    </w:p>
    <w:p w14:paraId="1223FBED" w14:textId="77777777" w:rsidR="00ED2685" w:rsidRDefault="00ED2685" w:rsidP="003A1C03">
      <w:r w:rsidRPr="00ED2685">
        <w:lastRenderedPageBreak/>
        <w:t>Within th</w:t>
      </w:r>
      <w:r>
        <w:t xml:space="preserve">ese examples, the provider would be paid a percentage of the notional ‘savings’ in both Scenarios 1 &amp;3, where a reduction in per-capita cost had been realised, even though in scenario 1 the total spend on acute services for this population was above the CCG’s forecasts, because it had assumed a smaller population size. </w:t>
      </w:r>
      <w:r w:rsidR="003A1C03">
        <w:t xml:space="preserve">This illustrates the need for accurate estimates of the list size to minimise the CCG’s risk. </w:t>
      </w:r>
    </w:p>
    <w:p w14:paraId="09846CCC" w14:textId="77777777" w:rsidR="003A1C03" w:rsidRDefault="003A1C03" w:rsidP="003A1C03">
      <w:r>
        <w:t>The CCG will also need to decide what proportion of the notional ‘savings’ it makes eligible for the provider, and whether the provider should be exposed to downside risk-  i.e. should the provider be prepared to assume the notional ‘loss’ made in Scenario 2, where the per capita cost has increased?.</w:t>
      </w:r>
    </w:p>
    <w:p w14:paraId="384E7C57" w14:textId="77777777" w:rsidR="003A1C03" w:rsidRDefault="003A1C03" w:rsidP="003A1C03">
      <w:pPr>
        <w:rPr>
          <w:b/>
          <w:bCs/>
        </w:rPr>
      </w:pPr>
      <w:r w:rsidRPr="003A1C03">
        <w:rPr>
          <w:b/>
          <w:bCs/>
        </w:rPr>
        <w:t>Ensuring quality within this contracting and reimbursement model</w:t>
      </w:r>
    </w:p>
    <w:p w14:paraId="3604F238" w14:textId="40B6D4CF" w:rsidR="009E12B1" w:rsidRDefault="009E12B1" w:rsidP="003A1C03">
      <w:r>
        <w:t xml:space="preserve">Obviously, the easiest way for this approach to contracting and reimbursement to be ‘gamed’ would be for the service providers to ‘collude’ to inappropriately deny acute care to the population, thereby reducing per capita spend at the expense of patient care. It is therefore essential to ensure that there is no denial of care, and </w:t>
      </w:r>
      <w:r w:rsidR="00BE3C6E">
        <w:t>to take reasonable steps to attribute</w:t>
      </w:r>
      <w:r>
        <w:t xml:space="preserve"> any reduction in spend </w:t>
      </w:r>
      <w:r w:rsidR="00DA1070">
        <w:t>to the delivery of better quality</w:t>
      </w:r>
      <w:r>
        <w:t xml:space="preserve"> care, including primary and secondary prevention, care coordination and case management.</w:t>
      </w:r>
    </w:p>
    <w:p w14:paraId="76CD154C" w14:textId="77777777" w:rsidR="009E12B1" w:rsidRDefault="009E12B1" w:rsidP="002717DE">
      <w:r>
        <w:t>Data from the Primary Care Indicators tool (</w:t>
      </w:r>
      <w:hyperlink r:id="rId12" w:history="1">
        <w:r w:rsidRPr="00494E34">
          <w:rPr>
            <w:rStyle w:val="Hyperlink"/>
          </w:rPr>
          <w:t>https://www.primarycare.nhs.uk/</w:t>
        </w:r>
      </w:hyperlink>
      <w:r>
        <w:t xml:space="preserve"> )</w:t>
      </w:r>
      <w:r w:rsidR="002717DE">
        <w:t xml:space="preserve"> illustrates some of the areas where the Practice performs worse than the borough or London on core quality metrics:</w:t>
      </w:r>
    </w:p>
    <w:p w14:paraId="34B70556" w14:textId="77777777" w:rsidR="007A7A59" w:rsidRDefault="002717DE" w:rsidP="007A7A59">
      <w:pPr>
        <w:keepNext/>
      </w:pPr>
      <w:r>
        <w:rPr>
          <w:noProof/>
          <w:lang w:eastAsia="en-GB"/>
        </w:rPr>
        <w:lastRenderedPageBreak/>
        <w:drawing>
          <wp:inline distT="0" distB="0" distL="0" distR="0" wp14:anchorId="74C68A72" wp14:editId="7FBA2E06">
            <wp:extent cx="7156226" cy="5407190"/>
            <wp:effectExtent l="0" t="0" r="698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 indicators list- Health E1.png"/>
                    <pic:cNvPicPr/>
                  </pic:nvPicPr>
                  <pic:blipFill>
                    <a:blip r:embed="rId13">
                      <a:extLst>
                        <a:ext uri="{28A0092B-C50C-407E-A947-70E740481C1C}">
                          <a14:useLocalDpi xmlns:a14="http://schemas.microsoft.com/office/drawing/2010/main" val="0"/>
                        </a:ext>
                      </a:extLst>
                    </a:blip>
                    <a:stretch>
                      <a:fillRect/>
                    </a:stretch>
                  </pic:blipFill>
                  <pic:spPr>
                    <a:xfrm>
                      <a:off x="0" y="0"/>
                      <a:ext cx="7159365" cy="5409562"/>
                    </a:xfrm>
                    <a:prstGeom prst="rect">
                      <a:avLst/>
                    </a:prstGeom>
                  </pic:spPr>
                </pic:pic>
              </a:graphicData>
            </a:graphic>
          </wp:inline>
        </w:drawing>
      </w:r>
    </w:p>
    <w:p w14:paraId="6C54907A" w14:textId="606EC790" w:rsidR="002717DE" w:rsidRPr="009E12B1" w:rsidRDefault="007A7A59" w:rsidP="007A7A59">
      <w:pPr>
        <w:pStyle w:val="Caption"/>
      </w:pPr>
      <w:r>
        <w:t xml:space="preserve">Figure </w:t>
      </w:r>
      <w:fldSimple w:instr=" SEQ Figure \* ARABIC ">
        <w:r w:rsidR="00BE3C6E">
          <w:rPr>
            <w:noProof/>
          </w:rPr>
          <w:t>6</w:t>
        </w:r>
      </w:fldSimple>
      <w:r>
        <w:t>: Health E1 performance against various General Practice Indicators</w:t>
      </w:r>
    </w:p>
    <w:p w14:paraId="0337892B" w14:textId="77777777" w:rsidR="003A1C03" w:rsidRDefault="00D94CEE" w:rsidP="00D067B5">
      <w:r>
        <w:lastRenderedPageBreak/>
        <w:t xml:space="preserve">As discussed previously, interpretation of this data needs to take into account not only the basic health state of the practice population but also their vulnerable housing status, making adherence to any health and care plan significantly more challenging than it would be for an average Tower Hamlets resident.  However, there are examples of good practice in how primary and secondary preventative care can be delivered to this population, and effective care management techniques for long term conditions.  It therefore seems feasible to assemble some kind of ‘homeless care’ local incentive scheme which </w:t>
      </w:r>
      <w:r w:rsidR="00D067B5">
        <w:t>incorporates various aspects of the primary and community care pathway</w:t>
      </w:r>
      <w:r w:rsidR="00FE76A3">
        <w:t xml:space="preserve"> (as illustrated below)</w:t>
      </w:r>
      <w:r w:rsidR="00D067B5">
        <w:t>.</w:t>
      </w:r>
    </w:p>
    <w:p w14:paraId="0495D904" w14:textId="77777777" w:rsidR="00D067B5" w:rsidRDefault="00D067B5" w:rsidP="00D067B5"/>
    <w:p w14:paraId="03B3303F" w14:textId="77777777" w:rsidR="00FE76A3" w:rsidRDefault="00FE76A3" w:rsidP="00FE76A3">
      <w:pPr>
        <w:keepNext/>
        <w:jc w:val="center"/>
      </w:pPr>
      <w:r w:rsidRPr="00FE76A3">
        <w:rPr>
          <w:noProof/>
          <w:lang w:eastAsia="en-GB"/>
        </w:rPr>
        <w:drawing>
          <wp:inline distT="0" distB="0" distL="0" distR="0" wp14:anchorId="1FC92DD4" wp14:editId="03EFDD2F">
            <wp:extent cx="6499760" cy="392882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14"/>
                    <a:stretch>
                      <a:fillRect/>
                    </a:stretch>
                  </pic:blipFill>
                  <pic:spPr>
                    <a:xfrm>
                      <a:off x="0" y="0"/>
                      <a:ext cx="6526664" cy="3945082"/>
                    </a:xfrm>
                    <a:prstGeom prst="rect">
                      <a:avLst/>
                    </a:prstGeom>
                  </pic:spPr>
                </pic:pic>
              </a:graphicData>
            </a:graphic>
          </wp:inline>
        </w:drawing>
      </w:r>
    </w:p>
    <w:p w14:paraId="0C4E976E" w14:textId="43F38C84" w:rsidR="00D067B5" w:rsidRDefault="00FE76A3" w:rsidP="007A7A59">
      <w:pPr>
        <w:pStyle w:val="Caption"/>
      </w:pPr>
      <w:r>
        <w:t xml:space="preserve">Figure </w:t>
      </w:r>
      <w:fldSimple w:instr=" SEQ Figure \* ARABIC ">
        <w:r w:rsidR="00BE3C6E">
          <w:rPr>
            <w:noProof/>
          </w:rPr>
          <w:t>7</w:t>
        </w:r>
      </w:fldSimple>
      <w:r>
        <w:t>: Basic Homeless Care Pathway</w:t>
      </w:r>
    </w:p>
    <w:p w14:paraId="3E14042C" w14:textId="77777777" w:rsidR="00D94CEE" w:rsidRDefault="00C03A77" w:rsidP="003A1C03">
      <w:r>
        <w:lastRenderedPageBreak/>
        <w:t>Ways in which an Integrated Homeless Service could influence this pathway to improve care delivery, and potentially patient outcomes and associated spend in the acute sector, are highlighted in the diagram below:</w:t>
      </w:r>
    </w:p>
    <w:p w14:paraId="20F0DB2D" w14:textId="77777777" w:rsidR="007A7A59" w:rsidRDefault="00C03A77" w:rsidP="007A7A59">
      <w:pPr>
        <w:keepNext/>
      </w:pPr>
      <w:r w:rsidRPr="00C03A77">
        <w:rPr>
          <w:noProof/>
          <w:lang w:eastAsia="en-GB"/>
        </w:rPr>
        <w:drawing>
          <wp:inline distT="0" distB="0" distL="0" distR="0" wp14:anchorId="579EF17E" wp14:editId="07A3538E">
            <wp:extent cx="8863330" cy="4685665"/>
            <wp:effectExtent l="0" t="0" r="0" b="635"/>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15"/>
                    <a:stretch>
                      <a:fillRect/>
                    </a:stretch>
                  </pic:blipFill>
                  <pic:spPr>
                    <a:xfrm>
                      <a:off x="0" y="0"/>
                      <a:ext cx="8863330" cy="4685665"/>
                    </a:xfrm>
                    <a:prstGeom prst="rect">
                      <a:avLst/>
                    </a:prstGeom>
                  </pic:spPr>
                </pic:pic>
              </a:graphicData>
            </a:graphic>
          </wp:inline>
        </w:drawing>
      </w:r>
    </w:p>
    <w:p w14:paraId="531517AD" w14:textId="73356D3E" w:rsidR="00C03A77" w:rsidRPr="00ED2685" w:rsidRDefault="007A7A59" w:rsidP="007A7A59">
      <w:pPr>
        <w:pStyle w:val="Caption"/>
      </w:pPr>
      <w:r>
        <w:t xml:space="preserve">Figure </w:t>
      </w:r>
      <w:fldSimple w:instr=" SEQ Figure \* ARABIC ">
        <w:r w:rsidR="00BE3C6E">
          <w:rPr>
            <w:noProof/>
          </w:rPr>
          <w:t>8</w:t>
        </w:r>
      </w:fldSimple>
      <w:r>
        <w:t>: Opportunities for the Integrated Homeless Service provider to influence the homeless health care pathway</w:t>
      </w:r>
    </w:p>
    <w:p w14:paraId="6B3A28E1" w14:textId="77777777" w:rsidR="00A1318A" w:rsidRDefault="00A1318A">
      <w:r>
        <w:br w:type="page"/>
      </w:r>
    </w:p>
    <w:p w14:paraId="7B96948F" w14:textId="6611A0E2" w:rsidR="00BE3C6E" w:rsidRDefault="00BE3C6E" w:rsidP="00600268">
      <w:r>
        <w:lastRenderedPageBreak/>
        <w:t>As has been noted elsewhere in the paper, there is also potential to impact on inpatient mental health spend for this population. However, there are additional primary and secondary mental health services outside of the scope of the Integrated Homeless Service model that also influence these outcomes, and the data on spend on these services is less readily available, therefore it may not be feasible to include this in the gainshare arrangement at this time. This is illustrated in figure 9, below:</w:t>
      </w:r>
    </w:p>
    <w:p w14:paraId="68571BDE" w14:textId="77777777" w:rsidR="00BE3C6E" w:rsidRDefault="00BE3C6E" w:rsidP="00BE3C6E">
      <w:pPr>
        <w:keepNext/>
      </w:pPr>
      <w:r>
        <w:rPr>
          <w:noProof/>
          <w:lang w:eastAsia="en-GB"/>
        </w:rPr>
        <w:drawing>
          <wp:inline distT="0" distB="0" distL="0" distR="0" wp14:anchorId="562C643D" wp14:editId="048E7EE0">
            <wp:extent cx="6889414" cy="3941763"/>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99618" cy="3947601"/>
                    </a:xfrm>
                    <a:prstGeom prst="rect">
                      <a:avLst/>
                    </a:prstGeom>
                    <a:noFill/>
                  </pic:spPr>
                </pic:pic>
              </a:graphicData>
            </a:graphic>
          </wp:inline>
        </w:drawing>
      </w:r>
    </w:p>
    <w:p w14:paraId="63E6AD4D" w14:textId="61F3ED7A" w:rsidR="00BE3C6E" w:rsidRDefault="00BE3C6E" w:rsidP="00BE3C6E">
      <w:pPr>
        <w:pStyle w:val="Caption"/>
      </w:pPr>
      <w:r>
        <w:t xml:space="preserve">Figure </w:t>
      </w:r>
      <w:fldSimple w:instr=" SEQ Figure \* ARABIC ">
        <w:r>
          <w:rPr>
            <w:noProof/>
          </w:rPr>
          <w:t>9</w:t>
        </w:r>
      </w:fldSimple>
      <w:r>
        <w:t>: interventions outside of the scope of the Integrated Homeless Service that impact on inpatient mental health service utilisation</w:t>
      </w:r>
    </w:p>
    <w:p w14:paraId="247F01E6" w14:textId="77777777" w:rsidR="00BE3C6E" w:rsidRDefault="00BE3C6E" w:rsidP="00600268"/>
    <w:p w14:paraId="2B59EF47" w14:textId="77777777" w:rsidR="00BE3C6E" w:rsidRDefault="00BE3C6E" w:rsidP="00600268"/>
    <w:p w14:paraId="7DBF9F77" w14:textId="3B47F7FD" w:rsidR="00BE3C6E" w:rsidRPr="00BE3C6E" w:rsidRDefault="00BE3C6E" w:rsidP="00BE3C6E">
      <w:pPr>
        <w:rPr>
          <w:b/>
        </w:rPr>
      </w:pPr>
      <w:r w:rsidRPr="00BE3C6E">
        <w:rPr>
          <w:b/>
        </w:rPr>
        <w:lastRenderedPageBreak/>
        <w:t>Proposal for a Local Incentive Scheme</w:t>
      </w:r>
    </w:p>
    <w:p w14:paraId="313F2232" w14:textId="18B1F2E3" w:rsidR="00095E80" w:rsidRDefault="00095E80" w:rsidP="00600268">
      <w:r>
        <w:t>A final consideration is the interplay between the ‘local incentive scheme</w:t>
      </w:r>
      <w:r w:rsidR="00BE3C6E">
        <w:t>’</w:t>
      </w:r>
      <w:r w:rsidR="00085282">
        <w:t xml:space="preserve"> or </w:t>
      </w:r>
      <w:r w:rsidR="00BE3C6E">
        <w:t>‘</w:t>
      </w:r>
      <w:r w:rsidR="00085282">
        <w:t>LIS</w:t>
      </w:r>
      <w:r>
        <w:t>’ and the ‘gainshare’ arrangement.  The CCG could require some form of minimum level of performance within the LIS in order to be eligible for the gainshare arrangement.  Equally, the CCG could require the service provider to be eligible for some element of downside risk if a minimum level of performance against the LIS</w:t>
      </w:r>
      <w:r w:rsidR="00085282">
        <w:t xml:space="preserve"> is not achieved.  A summary of possible scenarios is illustrated below:</w:t>
      </w:r>
    </w:p>
    <w:p w14:paraId="5E0FA5B7" w14:textId="0D4D660B" w:rsidR="00085282" w:rsidRDefault="00BE3C6E" w:rsidP="00600268">
      <w:r>
        <w:rPr>
          <w:noProof/>
          <w:lang w:eastAsia="en-GB"/>
        </w:rPr>
        <mc:AlternateContent>
          <mc:Choice Requires="wpg">
            <w:drawing>
              <wp:inline distT="0" distB="0" distL="0" distR="0" wp14:anchorId="7800976C" wp14:editId="49BDFD79">
                <wp:extent cx="8408670" cy="4041775"/>
                <wp:effectExtent l="0" t="0" r="11430" b="0"/>
                <wp:docPr id="7" name="Group 7"/>
                <wp:cNvGraphicFramePr/>
                <a:graphic xmlns:a="http://schemas.openxmlformats.org/drawingml/2006/main">
                  <a:graphicData uri="http://schemas.microsoft.com/office/word/2010/wordprocessingGroup">
                    <wpg:wgp>
                      <wpg:cNvGrpSpPr/>
                      <wpg:grpSpPr>
                        <a:xfrm>
                          <a:off x="0" y="0"/>
                          <a:ext cx="8408670" cy="4041775"/>
                          <a:chOff x="0" y="0"/>
                          <a:chExt cx="9223418" cy="4593590"/>
                        </a:xfrm>
                      </wpg:grpSpPr>
                      <pic:pic xmlns:pic="http://schemas.openxmlformats.org/drawingml/2006/picture">
                        <pic:nvPicPr>
                          <pic:cNvPr id="5" name="Picture 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3565" cy="4593590"/>
                          </a:xfrm>
                          <a:prstGeom prst="rect">
                            <a:avLst/>
                          </a:prstGeom>
                          <a:noFill/>
                        </pic:spPr>
                      </pic:pic>
                      <wps:wsp>
                        <wps:cNvPr id="217" name="Text Box 2"/>
                        <wps:cNvSpPr txBox="1">
                          <a:spLocks noChangeArrowheads="1"/>
                        </wps:cNvSpPr>
                        <wps:spPr bwMode="auto">
                          <a:xfrm>
                            <a:off x="7015523" y="115260"/>
                            <a:ext cx="2207895" cy="4434840"/>
                          </a:xfrm>
                          <a:prstGeom prst="rect">
                            <a:avLst/>
                          </a:prstGeom>
                          <a:solidFill>
                            <a:srgbClr val="FFFFFF"/>
                          </a:solidFill>
                          <a:ln w="9525">
                            <a:solidFill>
                              <a:srgbClr val="000000"/>
                            </a:solidFill>
                            <a:miter lim="800000"/>
                            <a:headEnd/>
                            <a:tailEnd/>
                          </a:ln>
                        </wps:spPr>
                        <wps:txbx>
                          <w:txbxContent>
                            <w:p w14:paraId="08139493" w14:textId="006C8190" w:rsidR="00C72D71" w:rsidRPr="00BE3C6E" w:rsidRDefault="00C72D71" w:rsidP="00F41994">
                              <w:pPr>
                                <w:shd w:val="clear" w:color="auto" w:fill="D9D9D9" w:themeFill="background1" w:themeFillShade="D9"/>
                                <w:jc w:val="center"/>
                                <w:rPr>
                                  <w:sz w:val="20"/>
                                  <w:szCs w:val="16"/>
                                </w:rPr>
                              </w:pPr>
                              <w:r w:rsidRPr="00BE3C6E">
                                <w:rPr>
                                  <w:sz w:val="20"/>
                                  <w:szCs w:val="16"/>
                                </w:rPr>
                                <w:t>Option 2 is the recommended approach at this point in time.  Reaching an appropriate level of performance against agreed LIS targets provides some evidence to the CCG that it is the actions of the provider that have influenced any observed reductions in per capita spend.  Option 3: exposing the provider to some downside risk, is not recommended at this time because a) it is likely to be difficult to implement and enforce and b) because the data are not robust enough to determine that any increase in per capita spend above forecast levels is the result of poor quality care in primary care, and not the result of inaccurate forecasting of likely per capita spend. Option 3 may be worth revisiting at a later point in the contract.</w:t>
                              </w:r>
                            </w:p>
                          </w:txbxContent>
                        </wps:txbx>
                        <wps:bodyPr rot="0" vert="horz" wrap="square" lIns="91440" tIns="45720" rIns="91440" bIns="45720" anchor="t" anchorCtr="0">
                          <a:noAutofit/>
                        </wps:bodyPr>
                      </wps:wsp>
                    </wpg:wgp>
                  </a:graphicData>
                </a:graphic>
              </wp:inline>
            </w:drawing>
          </mc:Choice>
          <mc:Fallback>
            <w:pict>
              <v:group w14:anchorId="7800976C" id="Group 7" o:spid="_x0000_s1026" style="width:662.1pt;height:318.25pt;mso-position-horizontal-relative:char;mso-position-vertical-relative:line" coordsize="92234,45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9335;height:45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">
                  <v:imagedata r:id="rId18" o:title=""/>
                  <v:path arrowok="t"/>
                </v:shape>
                <v:shapetype id="_x0000_t202" coordsize="21600,21600" o:spt="202" path="m,l,21600r21600,l21600,xe">
                  <v:stroke joinstyle="miter"/>
                  <v:path gradientshapeok="t" o:connecttype="rect"/>
                </v:shapetype>
                <v:shape id="Text Box 2" o:spid="_x0000_s1028" type="#_x0000_t202" style="position:absolute;left:70155;top:1152;width:22079;height:4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08139493" w14:textId="006C8190" w:rsidR="00C72D71" w:rsidRPr="00BE3C6E" w:rsidRDefault="00C72D71" w:rsidP="00F41994">
                        <w:pPr>
                          <w:shd w:val="clear" w:color="auto" w:fill="D9D9D9" w:themeFill="background1" w:themeFillShade="D9"/>
                          <w:jc w:val="center"/>
                          <w:rPr>
                            <w:sz w:val="20"/>
                            <w:szCs w:val="16"/>
                          </w:rPr>
                        </w:pPr>
                        <w:r w:rsidRPr="00BE3C6E">
                          <w:rPr>
                            <w:sz w:val="20"/>
                            <w:szCs w:val="16"/>
                          </w:rPr>
                          <w:t xml:space="preserve">Option 2 is the recommended approach </w:t>
                        </w:r>
                        <w:proofErr w:type="gramStart"/>
                        <w:r w:rsidRPr="00BE3C6E">
                          <w:rPr>
                            <w:sz w:val="20"/>
                            <w:szCs w:val="16"/>
                          </w:rPr>
                          <w:t>at this point in time</w:t>
                        </w:r>
                        <w:proofErr w:type="gramEnd"/>
                        <w:r w:rsidRPr="00BE3C6E">
                          <w:rPr>
                            <w:sz w:val="20"/>
                            <w:szCs w:val="16"/>
                          </w:rPr>
                          <w:t xml:space="preserve">.  Reaching an appropriate level of performance against agreed LIS targets provides some evidence to the CCG </w:t>
                        </w:r>
                        <w:proofErr w:type="gramStart"/>
                        <w:r w:rsidRPr="00BE3C6E">
                          <w:rPr>
                            <w:sz w:val="20"/>
                            <w:szCs w:val="16"/>
                          </w:rPr>
                          <w:t>that it is the actions of the provider that have influenced any observed reductions in per capita</w:t>
                        </w:r>
                        <w:proofErr w:type="gramEnd"/>
                        <w:r w:rsidRPr="00BE3C6E">
                          <w:rPr>
                            <w:sz w:val="20"/>
                            <w:szCs w:val="16"/>
                          </w:rPr>
                          <w:t xml:space="preserve"> spend.  </w:t>
                        </w:r>
                        <w:proofErr w:type="gramStart"/>
                        <w:r w:rsidRPr="00BE3C6E">
                          <w:rPr>
                            <w:sz w:val="20"/>
                            <w:szCs w:val="16"/>
                          </w:rPr>
                          <w:t>Option 3: exposing the provider to some downside risk, is not recommended at this time because a) it is likely to be difficult to implement and enforce and b) because the data are not robust enough to determine that any increase in per capita spend above forecast levels is the result of poor quality care in primary care, and not the result of inaccurate forecasting of likely per capita spend.</w:t>
                        </w:r>
                        <w:proofErr w:type="gramEnd"/>
                        <w:r w:rsidRPr="00BE3C6E">
                          <w:rPr>
                            <w:sz w:val="20"/>
                            <w:szCs w:val="16"/>
                          </w:rPr>
                          <w:t xml:space="preserve"> Option 3 may be worth revisiting at a later point in the contract.</w:t>
                        </w:r>
                      </w:p>
                    </w:txbxContent>
                  </v:textbox>
                </v:shape>
                <w10:anchorlock/>
              </v:group>
            </w:pict>
          </mc:Fallback>
        </mc:AlternateContent>
      </w:r>
    </w:p>
    <w:p w14:paraId="3C636D62" w14:textId="77777777" w:rsidR="00BE3C6E" w:rsidRDefault="00BE3C6E" w:rsidP="00600268">
      <w:pPr>
        <w:rPr>
          <w:b/>
          <w:bCs/>
        </w:rPr>
      </w:pPr>
    </w:p>
    <w:p w14:paraId="1955373F" w14:textId="4D682AE8" w:rsidR="00A44DAB" w:rsidRPr="007A7A59" w:rsidRDefault="00A44DAB" w:rsidP="00600268">
      <w:pPr>
        <w:rPr>
          <w:b/>
          <w:bCs/>
        </w:rPr>
      </w:pPr>
      <w:r w:rsidRPr="007A7A59">
        <w:rPr>
          <w:b/>
          <w:bCs/>
        </w:rPr>
        <w:lastRenderedPageBreak/>
        <w:t>Gainsharing</w:t>
      </w:r>
    </w:p>
    <w:p w14:paraId="75353696" w14:textId="43D2F4A6" w:rsidR="00A44DAB" w:rsidRDefault="00A44DAB" w:rsidP="00600268">
      <w:r>
        <w:t>The final question with regards to contracting and reimbursement design is how much of the ‘gain’ should be shared.  It is recommended that at this stage the CCG retain 40% of any ‘savings’ realised</w:t>
      </w:r>
      <w:r w:rsidR="00BE3C6E">
        <w:t>. This is to allow for further i</w:t>
      </w:r>
      <w:r>
        <w:t xml:space="preserve">ncentivisation for the service provider later in the contract, with the possibility of, for example 75-100% of any ‘savings’ being awarded to the service provider in exchange for agreeing to accept downside risk should per capita costs increase above forecast. </w:t>
      </w:r>
    </w:p>
    <w:p w14:paraId="157C1C5E" w14:textId="77777777" w:rsidR="00095E80" w:rsidRPr="007A7A59" w:rsidRDefault="004A1D98" w:rsidP="00600268">
      <w:pPr>
        <w:rPr>
          <w:b/>
          <w:bCs/>
        </w:rPr>
      </w:pPr>
      <w:r w:rsidRPr="007A7A59">
        <w:rPr>
          <w:b/>
          <w:bCs/>
        </w:rPr>
        <w:t>Conclusion</w:t>
      </w:r>
    </w:p>
    <w:p w14:paraId="55590FFF" w14:textId="77777777" w:rsidR="005F2C1B" w:rsidRDefault="004A1D98" w:rsidP="005F2C1B">
      <w:r>
        <w:t>This discussion paper illustrates that providing some kind of gainshare arrangement between the CCG and the service provider for the proposed Integrated Homeless Service is a feasible way of incentivis</w:t>
      </w:r>
      <w:r w:rsidR="005F2C1B">
        <w:t xml:space="preserve">ing the delivery of integrated primary care for either the homeless population of Tower Hamlets or the registered E1 practice population. After reviewing various options and approaches, the following approach to contracting and reimbursement is recommended: </w:t>
      </w:r>
    </w:p>
    <w:p w14:paraId="295442CD" w14:textId="77777777" w:rsidR="00BE3C6E" w:rsidRDefault="00BE3C6E" w:rsidP="00BE3C6E">
      <w:pPr>
        <w:pStyle w:val="ListParagraph"/>
        <w:numPr>
          <w:ilvl w:val="0"/>
          <w:numId w:val="7"/>
        </w:numPr>
      </w:pPr>
      <w:r>
        <w:t>An agreed contract value for delivery of the service</w:t>
      </w:r>
    </w:p>
    <w:p w14:paraId="20938353" w14:textId="77777777" w:rsidR="00BE3C6E" w:rsidRDefault="00BE3C6E" w:rsidP="00BE3C6E">
      <w:pPr>
        <w:pStyle w:val="ListParagraph"/>
        <w:numPr>
          <w:ilvl w:val="0"/>
          <w:numId w:val="7"/>
        </w:numPr>
      </w:pPr>
      <w:r>
        <w:t>A Local Incentive Scheme with the provider to be eligible for payment for performance against agreed thresholds. These to be paid quarterly, in-year and to comprise a small percentage of the agreed contract value (e.g. between 1-5%)</w:t>
      </w:r>
    </w:p>
    <w:p w14:paraId="5621BA41" w14:textId="77777777" w:rsidR="00BE3C6E" w:rsidRDefault="00BE3C6E" w:rsidP="00BE3C6E">
      <w:pPr>
        <w:pStyle w:val="ListParagraph"/>
        <w:numPr>
          <w:ilvl w:val="0"/>
          <w:numId w:val="7"/>
        </w:numPr>
      </w:pPr>
      <w:r>
        <w:t>Should LIS performance targets be met, the provider to be eligible for ‘gainsharing’ payments.  These to be calculated as notional savings delivered against a forecast spend based on an estimated per capita spend.  Pending further analysis, this per capita spend is forecast to be £841.  Therefore any ‘savings’ realised to the CCG by a reduction in per capita spend from this £841 forecast should be shared with the service provider. It is recommended that this payment be equivalent to 60% of any savings realised  (i.e. if per capita spend is £741 per patient, then £60 of that ‘saving’ will be paid to the service provider, and £40 of that ‘saving’ will be retained by the CCG’.) This payment to be made retrospectively, once Year End data has been validated.</w:t>
      </w:r>
    </w:p>
    <w:p w14:paraId="71E48716" w14:textId="77777777" w:rsidR="00B61D50" w:rsidRDefault="00B61D50" w:rsidP="00F41994">
      <w:pPr>
        <w:pStyle w:val="ListParagraph"/>
        <w:numPr>
          <w:ilvl w:val="1"/>
          <w:numId w:val="7"/>
        </w:numPr>
      </w:pPr>
      <w:r>
        <w:t>A longer retrospective analysis of acute spend from 2012/13 onwards to develop a more accurate forecast of likely spend in Year 1 of the contract (19/20).</w:t>
      </w:r>
    </w:p>
    <w:p w14:paraId="671F4283" w14:textId="77777777" w:rsidR="00B61D50" w:rsidRDefault="00B61D50" w:rsidP="00F41994">
      <w:pPr>
        <w:pStyle w:val="ListParagraph"/>
        <w:numPr>
          <w:ilvl w:val="1"/>
          <w:numId w:val="7"/>
        </w:numPr>
      </w:pPr>
      <w:r>
        <w:t>More detailed analysis of historic list size data at Health E1 and other primary care practices, and further analysis of demographic and socio-economic data regarding housing and homelessness in the borough to enable the CCG to develop a more accurate forecast of likely future list size.</w:t>
      </w:r>
    </w:p>
    <w:p w14:paraId="35478E9B" w14:textId="4A3D4BED" w:rsidR="00B61D50" w:rsidRDefault="00B61D50" w:rsidP="00F41994">
      <w:pPr>
        <w:pStyle w:val="ListParagraph"/>
        <w:numPr>
          <w:ilvl w:val="1"/>
          <w:numId w:val="7"/>
        </w:numPr>
      </w:pPr>
      <w:r>
        <w:t xml:space="preserve">Further work with the Healthy London Partnership clinical advisor </w:t>
      </w:r>
      <w:r w:rsidR="00BE3C6E">
        <w:t xml:space="preserve">and stakeholders (including potential bidders) </w:t>
      </w:r>
      <w:r>
        <w:t xml:space="preserve">to develop a local incentive scheme for this population, including indicators, measurement approaches and proposed targets. </w:t>
      </w:r>
    </w:p>
    <w:p w14:paraId="1536A32F" w14:textId="77777777" w:rsidR="00A54849" w:rsidRDefault="00A54849" w:rsidP="00600268"/>
    <w:p w14:paraId="6C1EF180" w14:textId="1F01BF9F" w:rsidR="007E246F" w:rsidRDefault="00BE3C6E" w:rsidP="007A7A59">
      <w:pPr>
        <w:pStyle w:val="Heading1"/>
      </w:pPr>
      <w:r>
        <w:lastRenderedPageBreak/>
        <w:t>Discussion questions for potential bidders</w:t>
      </w:r>
    </w:p>
    <w:p w14:paraId="7A23BAE0" w14:textId="77777777" w:rsidR="00A1318A" w:rsidRDefault="00A1318A" w:rsidP="00600268"/>
    <w:p w14:paraId="47C51B7C" w14:textId="32548A9A" w:rsidR="00F41994" w:rsidRDefault="00BE3C6E" w:rsidP="00BE3C6E">
      <w:pPr>
        <w:pStyle w:val="ListParagraph"/>
        <w:numPr>
          <w:ilvl w:val="0"/>
          <w:numId w:val="9"/>
        </w:numPr>
      </w:pPr>
      <w:r>
        <w:t>Do you agree with the recommendation to pursue the following contracting and reimbursement approach:</w:t>
      </w:r>
    </w:p>
    <w:p w14:paraId="050AFB11" w14:textId="6F608CE9" w:rsidR="00BE3C6E" w:rsidRDefault="00BE3C6E" w:rsidP="00BE3C6E">
      <w:pPr>
        <w:pStyle w:val="ListParagraph"/>
        <w:numPr>
          <w:ilvl w:val="1"/>
          <w:numId w:val="9"/>
        </w:numPr>
      </w:pPr>
      <w:r>
        <w:t>An agreed ‘core’ contract value for a 10 year period, with fixed annual payments</w:t>
      </w:r>
    </w:p>
    <w:p w14:paraId="623F54D6" w14:textId="295EB979" w:rsidR="00BE3C6E" w:rsidRDefault="00BE3C6E" w:rsidP="00BE3C6E">
      <w:pPr>
        <w:pStyle w:val="ListParagraph"/>
        <w:numPr>
          <w:ilvl w:val="1"/>
          <w:numId w:val="9"/>
        </w:numPr>
      </w:pPr>
      <w:r>
        <w:t xml:space="preserve">A Local Incentive Scheme with the provider to be eligible for payment for performance against agreed thresholds. These to be paid quarterly, in-year and to comprise a percentage of the agreed contract value </w:t>
      </w:r>
    </w:p>
    <w:p w14:paraId="1C3B0EB1" w14:textId="31FCF537" w:rsidR="00BE3C6E" w:rsidRDefault="00BE3C6E" w:rsidP="00BE3C6E">
      <w:pPr>
        <w:pStyle w:val="ListParagraph"/>
        <w:numPr>
          <w:ilvl w:val="1"/>
          <w:numId w:val="9"/>
        </w:numPr>
      </w:pPr>
      <w:r>
        <w:t>An opportunity for the service provider to be eligible for gainsharing payments, should agreed performance targets be met.</w:t>
      </w:r>
    </w:p>
    <w:p w14:paraId="5057FD65" w14:textId="58789810" w:rsidR="00BE3C6E" w:rsidRDefault="00BE3C6E" w:rsidP="00BE3C6E">
      <w:pPr>
        <w:ind w:left="1080"/>
      </w:pPr>
      <w:r>
        <w:t>If you do not agree, what are the reasons for your concern, and do you have any alternative proposals?</w:t>
      </w:r>
      <w:r>
        <w:br/>
      </w:r>
    </w:p>
    <w:p w14:paraId="4B4F98F5" w14:textId="0EA7C642" w:rsidR="00BE3C6E" w:rsidRDefault="00BE3C6E" w:rsidP="00BE3C6E">
      <w:pPr>
        <w:pStyle w:val="ListParagraph"/>
        <w:numPr>
          <w:ilvl w:val="0"/>
          <w:numId w:val="9"/>
        </w:numPr>
      </w:pPr>
      <w:r>
        <w:t>Do you agree that the Local Incentive Scheme should comprise a small percentage (1-5%) of the agreed contract value? What is the appropriate level of risk?</w:t>
      </w:r>
      <w:r>
        <w:br/>
      </w:r>
    </w:p>
    <w:p w14:paraId="1F17E1B8" w14:textId="77777777" w:rsidR="00BE3C6E" w:rsidRDefault="00BE3C6E" w:rsidP="00BE3C6E">
      <w:pPr>
        <w:pStyle w:val="ListParagraph"/>
        <w:numPr>
          <w:ilvl w:val="0"/>
          <w:numId w:val="9"/>
        </w:numPr>
      </w:pPr>
      <w:r>
        <w:t>Do you agree that achievement of LIS targets should be a ‘gateway’ condition for eligibility for gainsharing arrangements?</w:t>
      </w:r>
      <w:r>
        <w:br/>
      </w:r>
      <w:r>
        <w:br/>
        <w:t>If you do not agree, what are the reasons for your concern and do you have any alternative proposals?</w:t>
      </w:r>
      <w:r>
        <w:br/>
      </w:r>
    </w:p>
    <w:p w14:paraId="7B89A79E" w14:textId="53151921" w:rsidR="00BE3C6E" w:rsidRDefault="00BE3C6E" w:rsidP="00BE3C6E">
      <w:pPr>
        <w:pStyle w:val="ListParagraph"/>
        <w:numPr>
          <w:ilvl w:val="0"/>
          <w:numId w:val="9"/>
        </w:numPr>
      </w:pPr>
      <w:r>
        <w:t>Do you agree that the definition of patients to be included within this population should, at this stage, include only patients registered at the HealthE1 practice?</w:t>
      </w:r>
      <w:r>
        <w:br/>
      </w:r>
      <w:r>
        <w:br/>
        <w:t>If you do not agree, what the reasons for your concerns and do you have any alternative proposals?</w:t>
      </w:r>
      <w:r>
        <w:br/>
      </w:r>
    </w:p>
    <w:p w14:paraId="0B24B0CF" w14:textId="11DB688F" w:rsidR="00BE3C6E" w:rsidRDefault="00BE3C6E" w:rsidP="00BE3C6E">
      <w:pPr>
        <w:pStyle w:val="ListParagraph"/>
        <w:numPr>
          <w:ilvl w:val="0"/>
          <w:numId w:val="9"/>
        </w:numPr>
      </w:pPr>
      <w:r>
        <w:t>Do you agree that gainsharing payments should be calculated as notional savings against forecast spend on all acute services?</w:t>
      </w:r>
      <w:r>
        <w:br/>
      </w:r>
      <w:r>
        <w:br/>
        <w:t>If you do not agree, what the reasons for your concerns and do you have any alternative proposals?</w:t>
      </w:r>
      <w:r>
        <w:br/>
      </w:r>
    </w:p>
    <w:p w14:paraId="20B7E8C9" w14:textId="77777777" w:rsidR="00BE3C6E" w:rsidRDefault="00BE3C6E" w:rsidP="00BE3C6E">
      <w:pPr>
        <w:pStyle w:val="ListParagraph"/>
        <w:numPr>
          <w:ilvl w:val="0"/>
          <w:numId w:val="9"/>
        </w:numPr>
      </w:pPr>
      <w:r>
        <w:t>Do you agree that gainsharing payments should, at this stage, exclude any notional savings against inpatient mental health spend?</w:t>
      </w:r>
      <w:r>
        <w:br/>
      </w:r>
      <w:r>
        <w:br/>
      </w:r>
      <w:r>
        <w:lastRenderedPageBreak/>
        <w:t>If you do not agree, what the reasons for your concerns and do you have any alternative proposals?</w:t>
      </w:r>
      <w:r>
        <w:br/>
      </w:r>
    </w:p>
    <w:p w14:paraId="760ADC42" w14:textId="6B71F581" w:rsidR="00BE3C6E" w:rsidRDefault="00BE3C6E" w:rsidP="00BE3C6E">
      <w:pPr>
        <w:pStyle w:val="ListParagraph"/>
        <w:numPr>
          <w:ilvl w:val="0"/>
          <w:numId w:val="9"/>
        </w:numPr>
      </w:pPr>
      <w:r>
        <w:t>Do you agree that gainsharing payments should be calculated on an average per capita spend on all acute services</w:t>
      </w:r>
      <w:r>
        <w:br/>
      </w:r>
      <w:r>
        <w:br/>
        <w:t>If you do not agree, what the reasons for your concerns and do you have any alternative proposals?</w:t>
      </w:r>
      <w:r>
        <w:br/>
      </w:r>
    </w:p>
    <w:p w14:paraId="258F38C8" w14:textId="77777777" w:rsidR="00BE3C6E" w:rsidRDefault="00BE3C6E" w:rsidP="00BE3C6E">
      <w:pPr>
        <w:pStyle w:val="ListParagraph"/>
        <w:numPr>
          <w:ilvl w:val="0"/>
          <w:numId w:val="9"/>
        </w:numPr>
      </w:pPr>
      <w:r>
        <w:t xml:space="preserve">Do you agree that, at this stage, gainsharing arrangements should include upside risk only? </w:t>
      </w:r>
      <w:r>
        <w:br/>
      </w:r>
    </w:p>
    <w:p w14:paraId="43EE013B" w14:textId="77777777" w:rsidR="00BE3C6E" w:rsidRDefault="00BE3C6E" w:rsidP="00BE3C6E">
      <w:pPr>
        <w:pStyle w:val="ListParagraph"/>
      </w:pPr>
      <w:r>
        <w:t>If you do not agree, what the reasons for your concerns and do you have any alternative proposals?</w:t>
      </w:r>
    </w:p>
    <w:p w14:paraId="7353A232" w14:textId="77777777" w:rsidR="00BE3C6E" w:rsidRDefault="00BE3C6E" w:rsidP="00BE3C6E">
      <w:pPr>
        <w:pStyle w:val="ListParagraph"/>
      </w:pPr>
    </w:p>
    <w:p w14:paraId="7FCDAAE2" w14:textId="77777777" w:rsidR="00BE3C6E" w:rsidRDefault="00BE3C6E" w:rsidP="00BE3C6E">
      <w:pPr>
        <w:pStyle w:val="ListParagraph"/>
        <w:numPr>
          <w:ilvl w:val="0"/>
          <w:numId w:val="9"/>
        </w:numPr>
      </w:pPr>
      <w:r>
        <w:t xml:space="preserve">Do you agree that, at this stage, the CCG should retain 40% of any notional savings? </w:t>
      </w:r>
      <w:r>
        <w:br/>
      </w:r>
      <w:r>
        <w:br/>
        <w:t>If you do not agree, what the reasons for your concerns and do you have any alternative proposals?</w:t>
      </w:r>
      <w:r>
        <w:br/>
      </w:r>
    </w:p>
    <w:p w14:paraId="439DE92E" w14:textId="77777777" w:rsidR="00BE3C6E" w:rsidRDefault="00BE3C6E" w:rsidP="00BE3C6E">
      <w:pPr>
        <w:pStyle w:val="ListParagraph"/>
        <w:numPr>
          <w:ilvl w:val="0"/>
          <w:numId w:val="9"/>
        </w:numPr>
      </w:pPr>
      <w:r>
        <w:t>Do you agree with the proposed timing of the LIS and gainsharing payments (i.e. LIS payments to be made quarterly, in year, gainsharing payments to be made retrospectively at Year End)?</w:t>
      </w:r>
      <w:r>
        <w:br/>
      </w:r>
      <w:r>
        <w:br/>
        <w:t>If you do not agree, what the reasons for your concerns and do you have any alternative proposals?</w:t>
      </w:r>
      <w:r>
        <w:br/>
      </w:r>
    </w:p>
    <w:p w14:paraId="556D8AFF" w14:textId="1C8B4387" w:rsidR="00BE3C6E" w:rsidRDefault="00BE3C6E" w:rsidP="00BE3C6E">
      <w:pPr>
        <w:pStyle w:val="ListParagraph"/>
        <w:numPr>
          <w:ilvl w:val="0"/>
          <w:numId w:val="9"/>
        </w:numPr>
      </w:pPr>
      <w:r>
        <w:t>Do you have any other recommendations, questions or concerns regarding the proposed payment scheme that you would like to discuss with the commissioners prior to the procurement?</w:t>
      </w:r>
      <w:r>
        <w:br/>
      </w:r>
      <w:r>
        <w:br/>
      </w:r>
      <w:r>
        <w:br/>
      </w:r>
    </w:p>
    <w:p w14:paraId="6FBC447A" w14:textId="77777777" w:rsidR="00A1318A" w:rsidRDefault="00A1318A" w:rsidP="00600268"/>
    <w:sectPr w:rsidR="00A1318A" w:rsidSect="00656DDD">
      <w:footerReference w:type="default" r:id="rId1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C91FBC" w14:textId="77777777" w:rsidR="00954093" w:rsidRDefault="00954093" w:rsidP="00860559">
      <w:pPr>
        <w:spacing w:after="0" w:line="240" w:lineRule="auto"/>
      </w:pPr>
      <w:r>
        <w:separator/>
      </w:r>
    </w:p>
  </w:endnote>
  <w:endnote w:type="continuationSeparator" w:id="0">
    <w:p w14:paraId="2CC57AB2" w14:textId="77777777" w:rsidR="00954093" w:rsidRDefault="00954093" w:rsidP="00860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5F096" w14:textId="42C0215B" w:rsidR="00C72D71" w:rsidRDefault="00C72D71" w:rsidP="00472391">
    <w:pPr>
      <w:pStyle w:val="Footer"/>
    </w:pPr>
    <w:r>
      <w:ptab w:relativeTo="margin" w:alignment="center" w:leader="none"/>
    </w:r>
    <w:r>
      <w:t>-for discussion purposes-</w:t>
    </w:r>
    <w:r>
      <w:ptab w:relativeTo="margin" w:alignment="right" w:leader="none"/>
    </w:r>
    <w:fldSimple w:instr=" DOCPROPERTY  Pages  \* MERGEFORMAT ">
      <w:r>
        <w:t>18</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DF0137" w14:textId="77777777" w:rsidR="00954093" w:rsidRDefault="00954093" w:rsidP="00860559">
      <w:pPr>
        <w:spacing w:after="0" w:line="240" w:lineRule="auto"/>
      </w:pPr>
      <w:r>
        <w:separator/>
      </w:r>
    </w:p>
  </w:footnote>
  <w:footnote w:type="continuationSeparator" w:id="0">
    <w:p w14:paraId="1D8B4DB9" w14:textId="77777777" w:rsidR="00954093" w:rsidRDefault="00954093" w:rsidP="00860559">
      <w:pPr>
        <w:spacing w:after="0" w:line="240" w:lineRule="auto"/>
      </w:pPr>
      <w:r>
        <w:continuationSeparator/>
      </w:r>
    </w:p>
  </w:footnote>
  <w:footnote w:id="1">
    <w:p w14:paraId="38A39F98" w14:textId="77777777" w:rsidR="00C72D71" w:rsidRDefault="00C72D71">
      <w:pPr>
        <w:pStyle w:val="FootnoteText"/>
      </w:pPr>
      <w:r>
        <w:rPr>
          <w:rStyle w:val="FootnoteReference"/>
        </w:rPr>
        <w:footnoteRef/>
      </w:r>
      <w:r>
        <w:t xml:space="preserve"> </w:t>
      </w:r>
      <w:hyperlink r:id="rId1" w:history="1">
        <w:r w:rsidRPr="00494E34">
          <w:rPr>
            <w:rStyle w:val="Hyperlink"/>
          </w:rPr>
          <w:t>https://www.crisis.org.uk/ending-homelessness/homelessness-knowledge-hub/types-of-homelessness/homelessness-projections-core-homelessness-in-great-britain-2017/</w:t>
        </w:r>
      </w:hyperlink>
      <w:r>
        <w:t xml:space="preserve"> </w:t>
      </w:r>
    </w:p>
  </w:footnote>
  <w:footnote w:id="2">
    <w:p w14:paraId="782E57BB" w14:textId="77777777" w:rsidR="00C72D71" w:rsidRDefault="00C72D71">
      <w:pPr>
        <w:pStyle w:val="FootnoteText"/>
      </w:pPr>
      <w:r>
        <w:rPr>
          <w:rStyle w:val="FootnoteReference"/>
        </w:rPr>
        <w:footnoteRef/>
      </w:r>
      <w:r>
        <w:t xml:space="preserve"> </w:t>
      </w:r>
      <w:r w:rsidRPr="00860559">
        <w:rPr>
          <w:highlight w:val="yellow"/>
        </w:rPr>
        <w:t>Add link to Homelessness JSNA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7BE"/>
    <w:multiLevelType w:val="hybridMultilevel"/>
    <w:tmpl w:val="DC58BF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C6595D"/>
    <w:multiLevelType w:val="hybridMultilevel"/>
    <w:tmpl w:val="2B22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A83EF0"/>
    <w:multiLevelType w:val="hybridMultilevel"/>
    <w:tmpl w:val="976C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200781"/>
    <w:multiLevelType w:val="hybridMultilevel"/>
    <w:tmpl w:val="D5024CDA"/>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572D83"/>
    <w:multiLevelType w:val="hybridMultilevel"/>
    <w:tmpl w:val="51605282"/>
    <w:lvl w:ilvl="0" w:tplc="08090001">
      <w:start w:val="1"/>
      <w:numFmt w:val="bullet"/>
      <w:lvlText w:val=""/>
      <w:lvlJc w:val="left"/>
      <w:pPr>
        <w:ind w:left="769" w:hanging="360"/>
      </w:pPr>
      <w:rPr>
        <w:rFonts w:ascii="Symbol" w:hAnsi="Symbol" w:hint="default"/>
      </w:rPr>
    </w:lvl>
    <w:lvl w:ilvl="1" w:tplc="08090003" w:tentative="1">
      <w:start w:val="1"/>
      <w:numFmt w:val="bullet"/>
      <w:lvlText w:val="o"/>
      <w:lvlJc w:val="left"/>
      <w:pPr>
        <w:ind w:left="1489" w:hanging="360"/>
      </w:pPr>
      <w:rPr>
        <w:rFonts w:ascii="Courier New" w:hAnsi="Courier New" w:cs="Courier New" w:hint="default"/>
      </w:rPr>
    </w:lvl>
    <w:lvl w:ilvl="2" w:tplc="08090005" w:tentative="1">
      <w:start w:val="1"/>
      <w:numFmt w:val="bullet"/>
      <w:lvlText w:val=""/>
      <w:lvlJc w:val="left"/>
      <w:pPr>
        <w:ind w:left="2209" w:hanging="360"/>
      </w:pPr>
      <w:rPr>
        <w:rFonts w:ascii="Wingdings" w:hAnsi="Wingdings" w:hint="default"/>
      </w:rPr>
    </w:lvl>
    <w:lvl w:ilvl="3" w:tplc="08090001" w:tentative="1">
      <w:start w:val="1"/>
      <w:numFmt w:val="bullet"/>
      <w:lvlText w:val=""/>
      <w:lvlJc w:val="left"/>
      <w:pPr>
        <w:ind w:left="2929" w:hanging="360"/>
      </w:pPr>
      <w:rPr>
        <w:rFonts w:ascii="Symbol" w:hAnsi="Symbol" w:hint="default"/>
      </w:rPr>
    </w:lvl>
    <w:lvl w:ilvl="4" w:tplc="08090003" w:tentative="1">
      <w:start w:val="1"/>
      <w:numFmt w:val="bullet"/>
      <w:lvlText w:val="o"/>
      <w:lvlJc w:val="left"/>
      <w:pPr>
        <w:ind w:left="3649" w:hanging="360"/>
      </w:pPr>
      <w:rPr>
        <w:rFonts w:ascii="Courier New" w:hAnsi="Courier New" w:cs="Courier New" w:hint="default"/>
      </w:rPr>
    </w:lvl>
    <w:lvl w:ilvl="5" w:tplc="08090005" w:tentative="1">
      <w:start w:val="1"/>
      <w:numFmt w:val="bullet"/>
      <w:lvlText w:val=""/>
      <w:lvlJc w:val="left"/>
      <w:pPr>
        <w:ind w:left="4369" w:hanging="360"/>
      </w:pPr>
      <w:rPr>
        <w:rFonts w:ascii="Wingdings" w:hAnsi="Wingdings" w:hint="default"/>
      </w:rPr>
    </w:lvl>
    <w:lvl w:ilvl="6" w:tplc="08090001" w:tentative="1">
      <w:start w:val="1"/>
      <w:numFmt w:val="bullet"/>
      <w:lvlText w:val=""/>
      <w:lvlJc w:val="left"/>
      <w:pPr>
        <w:ind w:left="5089" w:hanging="360"/>
      </w:pPr>
      <w:rPr>
        <w:rFonts w:ascii="Symbol" w:hAnsi="Symbol" w:hint="default"/>
      </w:rPr>
    </w:lvl>
    <w:lvl w:ilvl="7" w:tplc="08090003" w:tentative="1">
      <w:start w:val="1"/>
      <w:numFmt w:val="bullet"/>
      <w:lvlText w:val="o"/>
      <w:lvlJc w:val="left"/>
      <w:pPr>
        <w:ind w:left="5809" w:hanging="360"/>
      </w:pPr>
      <w:rPr>
        <w:rFonts w:ascii="Courier New" w:hAnsi="Courier New" w:cs="Courier New" w:hint="default"/>
      </w:rPr>
    </w:lvl>
    <w:lvl w:ilvl="8" w:tplc="08090005" w:tentative="1">
      <w:start w:val="1"/>
      <w:numFmt w:val="bullet"/>
      <w:lvlText w:val=""/>
      <w:lvlJc w:val="left"/>
      <w:pPr>
        <w:ind w:left="6529" w:hanging="360"/>
      </w:pPr>
      <w:rPr>
        <w:rFonts w:ascii="Wingdings" w:hAnsi="Wingdings" w:hint="default"/>
      </w:rPr>
    </w:lvl>
  </w:abstractNum>
  <w:abstractNum w:abstractNumId="5" w15:restartNumberingAfterBreak="0">
    <w:nsid w:val="30B67FCB"/>
    <w:multiLevelType w:val="hybridMultilevel"/>
    <w:tmpl w:val="AB3EFD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65D4014"/>
    <w:multiLevelType w:val="hybridMultilevel"/>
    <w:tmpl w:val="DEA26F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AA55EF"/>
    <w:multiLevelType w:val="hybridMultilevel"/>
    <w:tmpl w:val="976C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0A3C81"/>
    <w:multiLevelType w:val="hybridMultilevel"/>
    <w:tmpl w:val="8C3ED2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4"/>
  </w:num>
  <w:num w:numId="3">
    <w:abstractNumId w:val="6"/>
  </w:num>
  <w:num w:numId="4">
    <w:abstractNumId w:val="2"/>
  </w:num>
  <w:num w:numId="5">
    <w:abstractNumId w:val="5"/>
  </w:num>
  <w:num w:numId="6">
    <w:abstractNumId w:val="7"/>
  </w:num>
  <w:num w:numId="7">
    <w:abstractNumId w:val="0"/>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DD"/>
    <w:rsid w:val="00076846"/>
    <w:rsid w:val="00082FD9"/>
    <w:rsid w:val="00085282"/>
    <w:rsid w:val="00086695"/>
    <w:rsid w:val="00095E80"/>
    <w:rsid w:val="000B6CC9"/>
    <w:rsid w:val="000E7AF3"/>
    <w:rsid w:val="00104F72"/>
    <w:rsid w:val="00124672"/>
    <w:rsid w:val="00126571"/>
    <w:rsid w:val="001C1B21"/>
    <w:rsid w:val="002478EB"/>
    <w:rsid w:val="002500D8"/>
    <w:rsid w:val="00255512"/>
    <w:rsid w:val="002717DE"/>
    <w:rsid w:val="002A7153"/>
    <w:rsid w:val="002B2D3F"/>
    <w:rsid w:val="00321DFF"/>
    <w:rsid w:val="00357DC6"/>
    <w:rsid w:val="00394D66"/>
    <w:rsid w:val="003A1C03"/>
    <w:rsid w:val="003F3D60"/>
    <w:rsid w:val="0041270E"/>
    <w:rsid w:val="00425EF7"/>
    <w:rsid w:val="00472391"/>
    <w:rsid w:val="004A1D98"/>
    <w:rsid w:val="004C0BC8"/>
    <w:rsid w:val="004C1980"/>
    <w:rsid w:val="004C4186"/>
    <w:rsid w:val="0052471D"/>
    <w:rsid w:val="005259E7"/>
    <w:rsid w:val="005648D7"/>
    <w:rsid w:val="00570B6B"/>
    <w:rsid w:val="005E08C3"/>
    <w:rsid w:val="005F2C1B"/>
    <w:rsid w:val="00600268"/>
    <w:rsid w:val="00653FE5"/>
    <w:rsid w:val="00656DDD"/>
    <w:rsid w:val="006C1F3B"/>
    <w:rsid w:val="00781DAB"/>
    <w:rsid w:val="007A502B"/>
    <w:rsid w:val="007A7A59"/>
    <w:rsid w:val="007D734B"/>
    <w:rsid w:val="007E246F"/>
    <w:rsid w:val="00802CD5"/>
    <w:rsid w:val="008176A4"/>
    <w:rsid w:val="00860559"/>
    <w:rsid w:val="00954093"/>
    <w:rsid w:val="009E12B1"/>
    <w:rsid w:val="00A11295"/>
    <w:rsid w:val="00A1318A"/>
    <w:rsid w:val="00A172A2"/>
    <w:rsid w:val="00A407F0"/>
    <w:rsid w:val="00A44DAB"/>
    <w:rsid w:val="00A54849"/>
    <w:rsid w:val="00A712E2"/>
    <w:rsid w:val="00A73100"/>
    <w:rsid w:val="00B0440C"/>
    <w:rsid w:val="00B04F48"/>
    <w:rsid w:val="00B30332"/>
    <w:rsid w:val="00B61D50"/>
    <w:rsid w:val="00B62161"/>
    <w:rsid w:val="00B70185"/>
    <w:rsid w:val="00BB4FED"/>
    <w:rsid w:val="00BE3C6E"/>
    <w:rsid w:val="00C03A77"/>
    <w:rsid w:val="00C07314"/>
    <w:rsid w:val="00C72D71"/>
    <w:rsid w:val="00CB3700"/>
    <w:rsid w:val="00CC67D6"/>
    <w:rsid w:val="00CF1323"/>
    <w:rsid w:val="00CF73CD"/>
    <w:rsid w:val="00D067B5"/>
    <w:rsid w:val="00D94CEE"/>
    <w:rsid w:val="00DA1070"/>
    <w:rsid w:val="00E127C5"/>
    <w:rsid w:val="00E927AB"/>
    <w:rsid w:val="00EA41C9"/>
    <w:rsid w:val="00ED2685"/>
    <w:rsid w:val="00F040E9"/>
    <w:rsid w:val="00F27391"/>
    <w:rsid w:val="00F41994"/>
    <w:rsid w:val="00FE76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57AFBE"/>
  <w15:chartTrackingRefBased/>
  <w15:docId w15:val="{9167F367-964F-4C77-AAFB-9C2E01F7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701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701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72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268"/>
    <w:pPr>
      <w:ind w:left="720"/>
      <w:contextualSpacing/>
    </w:pPr>
  </w:style>
  <w:style w:type="paragraph" w:styleId="FootnoteText">
    <w:name w:val="footnote text"/>
    <w:basedOn w:val="Normal"/>
    <w:link w:val="FootnoteTextChar"/>
    <w:uiPriority w:val="99"/>
    <w:semiHidden/>
    <w:unhideWhenUsed/>
    <w:rsid w:val="0086055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60559"/>
    <w:rPr>
      <w:sz w:val="20"/>
      <w:szCs w:val="20"/>
    </w:rPr>
  </w:style>
  <w:style w:type="character" w:styleId="FootnoteReference">
    <w:name w:val="footnote reference"/>
    <w:basedOn w:val="DefaultParagraphFont"/>
    <w:uiPriority w:val="99"/>
    <w:semiHidden/>
    <w:unhideWhenUsed/>
    <w:rsid w:val="00860559"/>
    <w:rPr>
      <w:vertAlign w:val="superscript"/>
    </w:rPr>
  </w:style>
  <w:style w:type="character" w:styleId="Hyperlink">
    <w:name w:val="Hyperlink"/>
    <w:basedOn w:val="DefaultParagraphFont"/>
    <w:uiPriority w:val="99"/>
    <w:unhideWhenUsed/>
    <w:rsid w:val="009E12B1"/>
    <w:rPr>
      <w:color w:val="0563C1" w:themeColor="hyperlink"/>
      <w:u w:val="single"/>
    </w:rPr>
  </w:style>
  <w:style w:type="paragraph" w:styleId="Caption">
    <w:name w:val="caption"/>
    <w:basedOn w:val="Normal"/>
    <w:next w:val="Normal"/>
    <w:uiPriority w:val="35"/>
    <w:unhideWhenUsed/>
    <w:qFormat/>
    <w:rsid w:val="00FE76A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B701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70185"/>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7A7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A59"/>
  </w:style>
  <w:style w:type="paragraph" w:styleId="Footer">
    <w:name w:val="footer"/>
    <w:basedOn w:val="Normal"/>
    <w:link w:val="FooterChar"/>
    <w:uiPriority w:val="99"/>
    <w:unhideWhenUsed/>
    <w:rsid w:val="007A7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A59"/>
  </w:style>
  <w:style w:type="character" w:styleId="PlaceholderText">
    <w:name w:val="Placeholder Text"/>
    <w:basedOn w:val="DefaultParagraphFont"/>
    <w:uiPriority w:val="99"/>
    <w:semiHidden/>
    <w:rsid w:val="00472391"/>
    <w:rPr>
      <w:color w:val="808080"/>
    </w:rPr>
  </w:style>
  <w:style w:type="character" w:styleId="CommentReference">
    <w:name w:val="annotation reference"/>
    <w:basedOn w:val="DefaultParagraphFont"/>
    <w:uiPriority w:val="99"/>
    <w:semiHidden/>
    <w:unhideWhenUsed/>
    <w:rsid w:val="00570B6B"/>
    <w:rPr>
      <w:sz w:val="16"/>
      <w:szCs w:val="16"/>
    </w:rPr>
  </w:style>
  <w:style w:type="paragraph" w:styleId="CommentText">
    <w:name w:val="annotation text"/>
    <w:basedOn w:val="Normal"/>
    <w:link w:val="CommentTextChar"/>
    <w:uiPriority w:val="99"/>
    <w:semiHidden/>
    <w:unhideWhenUsed/>
    <w:rsid w:val="00570B6B"/>
    <w:pPr>
      <w:spacing w:line="240" w:lineRule="auto"/>
    </w:pPr>
    <w:rPr>
      <w:sz w:val="20"/>
      <w:szCs w:val="20"/>
    </w:rPr>
  </w:style>
  <w:style w:type="character" w:customStyle="1" w:styleId="CommentTextChar">
    <w:name w:val="Comment Text Char"/>
    <w:basedOn w:val="DefaultParagraphFont"/>
    <w:link w:val="CommentText"/>
    <w:uiPriority w:val="99"/>
    <w:semiHidden/>
    <w:rsid w:val="00570B6B"/>
    <w:rPr>
      <w:sz w:val="20"/>
      <w:szCs w:val="20"/>
    </w:rPr>
  </w:style>
  <w:style w:type="paragraph" w:styleId="CommentSubject">
    <w:name w:val="annotation subject"/>
    <w:basedOn w:val="CommentText"/>
    <w:next w:val="CommentText"/>
    <w:link w:val="CommentSubjectChar"/>
    <w:uiPriority w:val="99"/>
    <w:semiHidden/>
    <w:unhideWhenUsed/>
    <w:rsid w:val="00570B6B"/>
    <w:rPr>
      <w:b/>
      <w:bCs/>
    </w:rPr>
  </w:style>
  <w:style w:type="character" w:customStyle="1" w:styleId="CommentSubjectChar">
    <w:name w:val="Comment Subject Char"/>
    <w:basedOn w:val="CommentTextChar"/>
    <w:link w:val="CommentSubject"/>
    <w:uiPriority w:val="99"/>
    <w:semiHidden/>
    <w:rsid w:val="00570B6B"/>
    <w:rPr>
      <w:b/>
      <w:bCs/>
      <w:sz w:val="20"/>
      <w:szCs w:val="20"/>
    </w:rPr>
  </w:style>
  <w:style w:type="paragraph" w:styleId="BalloonText">
    <w:name w:val="Balloon Text"/>
    <w:basedOn w:val="Normal"/>
    <w:link w:val="BalloonTextChar"/>
    <w:uiPriority w:val="99"/>
    <w:semiHidden/>
    <w:unhideWhenUsed/>
    <w:rsid w:val="00570B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B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54571">
      <w:bodyDiv w:val="1"/>
      <w:marLeft w:val="0"/>
      <w:marRight w:val="0"/>
      <w:marTop w:val="0"/>
      <w:marBottom w:val="0"/>
      <w:divBdr>
        <w:top w:val="none" w:sz="0" w:space="0" w:color="auto"/>
        <w:left w:val="none" w:sz="0" w:space="0" w:color="auto"/>
        <w:bottom w:val="none" w:sz="0" w:space="0" w:color="auto"/>
        <w:right w:val="none" w:sz="0" w:space="0" w:color="auto"/>
      </w:divBdr>
    </w:div>
    <w:div w:id="171996336">
      <w:bodyDiv w:val="1"/>
      <w:marLeft w:val="0"/>
      <w:marRight w:val="0"/>
      <w:marTop w:val="0"/>
      <w:marBottom w:val="0"/>
      <w:divBdr>
        <w:top w:val="none" w:sz="0" w:space="0" w:color="auto"/>
        <w:left w:val="none" w:sz="0" w:space="0" w:color="auto"/>
        <w:bottom w:val="none" w:sz="0" w:space="0" w:color="auto"/>
        <w:right w:val="none" w:sz="0" w:space="0" w:color="auto"/>
      </w:divBdr>
    </w:div>
    <w:div w:id="236716803">
      <w:bodyDiv w:val="1"/>
      <w:marLeft w:val="0"/>
      <w:marRight w:val="0"/>
      <w:marTop w:val="0"/>
      <w:marBottom w:val="0"/>
      <w:divBdr>
        <w:top w:val="none" w:sz="0" w:space="0" w:color="auto"/>
        <w:left w:val="none" w:sz="0" w:space="0" w:color="auto"/>
        <w:bottom w:val="none" w:sz="0" w:space="0" w:color="auto"/>
        <w:right w:val="none" w:sz="0" w:space="0" w:color="auto"/>
      </w:divBdr>
    </w:div>
    <w:div w:id="252904920">
      <w:bodyDiv w:val="1"/>
      <w:marLeft w:val="0"/>
      <w:marRight w:val="0"/>
      <w:marTop w:val="0"/>
      <w:marBottom w:val="0"/>
      <w:divBdr>
        <w:top w:val="none" w:sz="0" w:space="0" w:color="auto"/>
        <w:left w:val="none" w:sz="0" w:space="0" w:color="auto"/>
        <w:bottom w:val="none" w:sz="0" w:space="0" w:color="auto"/>
        <w:right w:val="none" w:sz="0" w:space="0" w:color="auto"/>
      </w:divBdr>
    </w:div>
    <w:div w:id="326709788">
      <w:bodyDiv w:val="1"/>
      <w:marLeft w:val="0"/>
      <w:marRight w:val="0"/>
      <w:marTop w:val="0"/>
      <w:marBottom w:val="0"/>
      <w:divBdr>
        <w:top w:val="none" w:sz="0" w:space="0" w:color="auto"/>
        <w:left w:val="none" w:sz="0" w:space="0" w:color="auto"/>
        <w:bottom w:val="none" w:sz="0" w:space="0" w:color="auto"/>
        <w:right w:val="none" w:sz="0" w:space="0" w:color="auto"/>
      </w:divBdr>
    </w:div>
    <w:div w:id="435833081">
      <w:bodyDiv w:val="1"/>
      <w:marLeft w:val="0"/>
      <w:marRight w:val="0"/>
      <w:marTop w:val="0"/>
      <w:marBottom w:val="0"/>
      <w:divBdr>
        <w:top w:val="none" w:sz="0" w:space="0" w:color="auto"/>
        <w:left w:val="none" w:sz="0" w:space="0" w:color="auto"/>
        <w:bottom w:val="none" w:sz="0" w:space="0" w:color="auto"/>
        <w:right w:val="none" w:sz="0" w:space="0" w:color="auto"/>
      </w:divBdr>
    </w:div>
    <w:div w:id="440301698">
      <w:bodyDiv w:val="1"/>
      <w:marLeft w:val="0"/>
      <w:marRight w:val="0"/>
      <w:marTop w:val="0"/>
      <w:marBottom w:val="0"/>
      <w:divBdr>
        <w:top w:val="none" w:sz="0" w:space="0" w:color="auto"/>
        <w:left w:val="none" w:sz="0" w:space="0" w:color="auto"/>
        <w:bottom w:val="none" w:sz="0" w:space="0" w:color="auto"/>
        <w:right w:val="none" w:sz="0" w:space="0" w:color="auto"/>
      </w:divBdr>
    </w:div>
    <w:div w:id="532349968">
      <w:bodyDiv w:val="1"/>
      <w:marLeft w:val="0"/>
      <w:marRight w:val="0"/>
      <w:marTop w:val="0"/>
      <w:marBottom w:val="0"/>
      <w:divBdr>
        <w:top w:val="none" w:sz="0" w:space="0" w:color="auto"/>
        <w:left w:val="none" w:sz="0" w:space="0" w:color="auto"/>
        <w:bottom w:val="none" w:sz="0" w:space="0" w:color="auto"/>
        <w:right w:val="none" w:sz="0" w:space="0" w:color="auto"/>
      </w:divBdr>
    </w:div>
    <w:div w:id="651132328">
      <w:bodyDiv w:val="1"/>
      <w:marLeft w:val="0"/>
      <w:marRight w:val="0"/>
      <w:marTop w:val="0"/>
      <w:marBottom w:val="0"/>
      <w:divBdr>
        <w:top w:val="none" w:sz="0" w:space="0" w:color="auto"/>
        <w:left w:val="none" w:sz="0" w:space="0" w:color="auto"/>
        <w:bottom w:val="none" w:sz="0" w:space="0" w:color="auto"/>
        <w:right w:val="none" w:sz="0" w:space="0" w:color="auto"/>
      </w:divBdr>
    </w:div>
    <w:div w:id="914439166">
      <w:bodyDiv w:val="1"/>
      <w:marLeft w:val="0"/>
      <w:marRight w:val="0"/>
      <w:marTop w:val="0"/>
      <w:marBottom w:val="0"/>
      <w:divBdr>
        <w:top w:val="none" w:sz="0" w:space="0" w:color="auto"/>
        <w:left w:val="none" w:sz="0" w:space="0" w:color="auto"/>
        <w:bottom w:val="none" w:sz="0" w:space="0" w:color="auto"/>
        <w:right w:val="none" w:sz="0" w:space="0" w:color="auto"/>
      </w:divBdr>
    </w:div>
    <w:div w:id="1240284993">
      <w:bodyDiv w:val="1"/>
      <w:marLeft w:val="0"/>
      <w:marRight w:val="0"/>
      <w:marTop w:val="0"/>
      <w:marBottom w:val="0"/>
      <w:divBdr>
        <w:top w:val="none" w:sz="0" w:space="0" w:color="auto"/>
        <w:left w:val="none" w:sz="0" w:space="0" w:color="auto"/>
        <w:bottom w:val="none" w:sz="0" w:space="0" w:color="auto"/>
        <w:right w:val="none" w:sz="0" w:space="0" w:color="auto"/>
      </w:divBdr>
    </w:div>
    <w:div w:id="1584291320">
      <w:bodyDiv w:val="1"/>
      <w:marLeft w:val="0"/>
      <w:marRight w:val="0"/>
      <w:marTop w:val="0"/>
      <w:marBottom w:val="0"/>
      <w:divBdr>
        <w:top w:val="none" w:sz="0" w:space="0" w:color="auto"/>
        <w:left w:val="none" w:sz="0" w:space="0" w:color="auto"/>
        <w:bottom w:val="none" w:sz="0" w:space="0" w:color="auto"/>
        <w:right w:val="none" w:sz="0" w:space="0" w:color="auto"/>
      </w:divBdr>
    </w:div>
    <w:div w:id="1653408560">
      <w:bodyDiv w:val="1"/>
      <w:marLeft w:val="0"/>
      <w:marRight w:val="0"/>
      <w:marTop w:val="0"/>
      <w:marBottom w:val="0"/>
      <w:divBdr>
        <w:top w:val="none" w:sz="0" w:space="0" w:color="auto"/>
        <w:left w:val="none" w:sz="0" w:space="0" w:color="auto"/>
        <w:bottom w:val="none" w:sz="0" w:space="0" w:color="auto"/>
        <w:right w:val="none" w:sz="0" w:space="0" w:color="auto"/>
      </w:divBdr>
    </w:div>
    <w:div w:id="1874149164">
      <w:bodyDiv w:val="1"/>
      <w:marLeft w:val="0"/>
      <w:marRight w:val="0"/>
      <w:marTop w:val="0"/>
      <w:marBottom w:val="0"/>
      <w:divBdr>
        <w:top w:val="none" w:sz="0" w:space="0" w:color="auto"/>
        <w:left w:val="none" w:sz="0" w:space="0" w:color="auto"/>
        <w:bottom w:val="none" w:sz="0" w:space="0" w:color="auto"/>
        <w:right w:val="none" w:sz="0" w:space="0" w:color="auto"/>
      </w:divBdr>
    </w:div>
    <w:div w:id="2057271733">
      <w:bodyDiv w:val="1"/>
      <w:marLeft w:val="0"/>
      <w:marRight w:val="0"/>
      <w:marTop w:val="0"/>
      <w:marBottom w:val="0"/>
      <w:divBdr>
        <w:top w:val="none" w:sz="0" w:space="0" w:color="auto"/>
        <w:left w:val="none" w:sz="0" w:space="0" w:color="auto"/>
        <w:bottom w:val="none" w:sz="0" w:space="0" w:color="auto"/>
        <w:right w:val="none" w:sz="0" w:space="0" w:color="auto"/>
      </w:divBdr>
    </w:div>
    <w:div w:id="212245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rimarycare.nhs.uk/"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crisis.org.uk/ending-homelessness/homelessness-knowledge-hub/types-of-homelessness/homelessness-projections-core-homelessness-in-great-britain-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352F9-4CA3-4C02-8E34-97F63F01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4926</Words>
  <Characters>28080</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32941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Inmanl</dc:creator>
  <cp:keywords/>
  <dc:description/>
  <cp:lastModifiedBy>Olugh, Chima - Primary Care Commissioning Manager</cp:lastModifiedBy>
  <cp:revision>2</cp:revision>
  <dcterms:created xsi:type="dcterms:W3CDTF">2018-07-20T12:14:00Z</dcterms:created>
  <dcterms:modified xsi:type="dcterms:W3CDTF">2018-07-20T12:14:00Z</dcterms:modified>
</cp:coreProperties>
</file>