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66F30C"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18FC1EA1" wp14:editId="1B2FCA87">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4C86C496" w14:textId="77777777" w:rsidR="00A5075E" w:rsidRDefault="00A5075E">
      <w:pPr>
        <w:jc w:val="center"/>
        <w:rPr>
          <w:rFonts w:ascii="Arial" w:eastAsia="Arial" w:hAnsi="Arial" w:cs="Arial"/>
          <w:b/>
        </w:rPr>
      </w:pPr>
    </w:p>
    <w:p w14:paraId="6930954B" w14:textId="307949B8" w:rsidR="00A5075E" w:rsidRDefault="005510BF">
      <w:pPr>
        <w:jc w:val="center"/>
        <w:rPr>
          <w:rFonts w:ascii="Arial" w:eastAsia="Arial" w:hAnsi="Arial" w:cs="Arial"/>
          <w:b/>
        </w:rPr>
      </w:pPr>
      <w:r>
        <w:rPr>
          <w:rFonts w:ascii="Arial" w:eastAsia="Arial" w:hAnsi="Arial" w:cs="Arial"/>
          <w:b/>
        </w:rPr>
        <w:t xml:space="preserve">Attachment </w:t>
      </w:r>
      <w:r w:rsidR="00413F5B">
        <w:rPr>
          <w:rFonts w:ascii="Arial" w:eastAsia="Arial" w:hAnsi="Arial" w:cs="Arial"/>
          <w:b/>
        </w:rPr>
        <w:t>2j</w:t>
      </w:r>
      <w:r w:rsidR="004C6B28">
        <w:rPr>
          <w:rFonts w:ascii="Arial" w:eastAsia="Arial" w:hAnsi="Arial" w:cs="Arial"/>
          <w:b/>
        </w:rPr>
        <w:t xml:space="preserve"> – C</w:t>
      </w:r>
      <w:r w:rsidR="00BC0155">
        <w:rPr>
          <w:rFonts w:ascii="Arial" w:eastAsia="Arial" w:hAnsi="Arial" w:cs="Arial"/>
          <w:b/>
        </w:rPr>
        <w:t xml:space="preserve">ertificate of Past Performance </w:t>
      </w:r>
      <w:r w:rsidR="004C6B28">
        <w:rPr>
          <w:rFonts w:ascii="Arial" w:eastAsia="Arial" w:hAnsi="Arial" w:cs="Arial"/>
          <w:b/>
        </w:rPr>
        <w:t xml:space="preserve">(Lot </w:t>
      </w:r>
      <w:r w:rsidR="007806CF">
        <w:rPr>
          <w:rFonts w:ascii="Arial" w:eastAsia="Arial" w:hAnsi="Arial" w:cs="Arial"/>
          <w:b/>
        </w:rPr>
        <w:t>8</w:t>
      </w:r>
      <w:r w:rsidR="004C6B28">
        <w:rPr>
          <w:rFonts w:ascii="Arial" w:eastAsia="Arial" w:hAnsi="Arial" w:cs="Arial"/>
          <w:b/>
        </w:rPr>
        <w:t>)</w:t>
      </w:r>
    </w:p>
    <w:p w14:paraId="07DC402E" w14:textId="7777777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2796E7B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0F49CE83" w14:textId="77777777" w:rsidTr="001640BE">
        <w:trPr>
          <w:trHeight w:val="220"/>
        </w:trPr>
        <w:tc>
          <w:tcPr>
            <w:tcW w:w="9319" w:type="dxa"/>
            <w:gridSpan w:val="2"/>
          </w:tcPr>
          <w:p w14:paraId="63438056" w14:textId="77777777" w:rsidR="00A5075E" w:rsidRDefault="00D20C28">
            <w:pPr>
              <w:rPr>
                <w:rFonts w:ascii="Arial" w:eastAsia="Arial" w:hAnsi="Arial" w:cs="Arial"/>
                <w:b/>
                <w:color w:val="FF0000"/>
              </w:rPr>
            </w:pPr>
            <w:r>
              <w:rPr>
                <w:rFonts w:ascii="Arial" w:eastAsia="Arial" w:hAnsi="Arial" w:cs="Arial"/>
                <w:b/>
              </w:rPr>
              <w:t>Lot T</w:t>
            </w:r>
            <w:r w:rsidR="007806CF">
              <w:rPr>
                <w:rFonts w:ascii="Arial" w:eastAsia="Arial" w:hAnsi="Arial" w:cs="Arial"/>
                <w:b/>
              </w:rPr>
              <w:t>itle: Infrastructure including Transport</w:t>
            </w:r>
          </w:p>
          <w:p w14:paraId="2F9F59EE" w14:textId="77777777" w:rsidR="00A5075E" w:rsidRDefault="00A5075E">
            <w:pPr>
              <w:rPr>
                <w:rFonts w:ascii="Arial" w:eastAsia="Arial" w:hAnsi="Arial" w:cs="Arial"/>
                <w:color w:val="FF0000"/>
              </w:rPr>
            </w:pPr>
          </w:p>
        </w:tc>
      </w:tr>
      <w:tr w:rsidR="00A5075E" w14:paraId="1FB38C6E" w14:textId="77777777" w:rsidTr="001640BE">
        <w:tc>
          <w:tcPr>
            <w:tcW w:w="5055" w:type="dxa"/>
          </w:tcPr>
          <w:p w14:paraId="1D844345" w14:textId="77777777" w:rsidR="00A5075E" w:rsidRDefault="004C6B28">
            <w:pPr>
              <w:rPr>
                <w:rFonts w:ascii="Arial" w:eastAsia="Arial" w:hAnsi="Arial" w:cs="Arial"/>
                <w:b/>
              </w:rPr>
            </w:pPr>
            <w:r>
              <w:rPr>
                <w:rFonts w:ascii="Arial" w:eastAsia="Arial" w:hAnsi="Arial" w:cs="Arial"/>
                <w:b/>
              </w:rPr>
              <w:t>Name of Bidder:</w:t>
            </w:r>
          </w:p>
          <w:p w14:paraId="76157313" w14:textId="77777777" w:rsidR="00A5075E" w:rsidRDefault="00A5075E">
            <w:pPr>
              <w:rPr>
                <w:rFonts w:ascii="Arial" w:eastAsia="Arial" w:hAnsi="Arial" w:cs="Arial"/>
                <w:b/>
              </w:rPr>
            </w:pPr>
          </w:p>
        </w:tc>
        <w:tc>
          <w:tcPr>
            <w:tcW w:w="4264" w:type="dxa"/>
          </w:tcPr>
          <w:p w14:paraId="2FEC84E8" w14:textId="77777777" w:rsidR="00A5075E" w:rsidRDefault="004C6B28">
            <w:pPr>
              <w:rPr>
                <w:rFonts w:ascii="Arial" w:eastAsia="Arial" w:hAnsi="Arial" w:cs="Arial"/>
              </w:rPr>
            </w:pPr>
            <w:r>
              <w:rPr>
                <w:rFonts w:ascii="Arial" w:eastAsia="Arial" w:hAnsi="Arial" w:cs="Arial"/>
              </w:rPr>
              <w:t>[Bidder’s name]</w:t>
            </w:r>
          </w:p>
        </w:tc>
      </w:tr>
      <w:tr w:rsidR="00A5075E" w14:paraId="2FECBA86" w14:textId="77777777" w:rsidTr="001640BE">
        <w:trPr>
          <w:trHeight w:val="540"/>
        </w:trPr>
        <w:tc>
          <w:tcPr>
            <w:tcW w:w="9319" w:type="dxa"/>
            <w:gridSpan w:val="2"/>
            <w:shd w:val="clear" w:color="auto" w:fill="A4C2F4"/>
            <w:vAlign w:val="center"/>
          </w:tcPr>
          <w:p w14:paraId="461F0AC3"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19273A16" w14:textId="77777777" w:rsidTr="001640BE">
        <w:trPr>
          <w:trHeight w:val="540"/>
        </w:trPr>
        <w:tc>
          <w:tcPr>
            <w:tcW w:w="9319" w:type="dxa"/>
            <w:gridSpan w:val="2"/>
            <w:shd w:val="clear" w:color="auto" w:fill="FFFFFF"/>
            <w:vAlign w:val="center"/>
          </w:tcPr>
          <w:p w14:paraId="27BC7ECC"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055922F7" w14:textId="77777777" w:rsidR="00A5075E" w:rsidRDefault="00A5075E">
            <w:pPr>
              <w:rPr>
                <w:rFonts w:ascii="Arial" w:eastAsia="Arial" w:hAnsi="Arial" w:cs="Arial"/>
                <w:b/>
              </w:rPr>
            </w:pPr>
          </w:p>
          <w:p w14:paraId="479F22D0" w14:textId="77777777" w:rsidR="00A5075E" w:rsidRDefault="004C6B28">
            <w:pPr>
              <w:rPr>
                <w:rFonts w:ascii="Arial" w:eastAsia="Arial" w:hAnsi="Arial" w:cs="Arial"/>
                <w:b/>
              </w:rPr>
            </w:pPr>
            <w:r>
              <w:rPr>
                <w:rFonts w:ascii="Arial" w:eastAsia="Arial" w:hAnsi="Arial" w:cs="Arial"/>
                <w:b/>
              </w:rPr>
              <w:t xml:space="preserve">Note: </w:t>
            </w:r>
          </w:p>
          <w:p w14:paraId="3F077189" w14:textId="77777777" w:rsidR="00A5075E" w:rsidRDefault="004C6B28">
            <w:pPr>
              <w:rPr>
                <w:rFonts w:ascii="Arial" w:eastAsia="Arial" w:hAnsi="Arial" w:cs="Arial"/>
                <w:b/>
              </w:rPr>
            </w:pPr>
            <w:r>
              <w:rPr>
                <w:rFonts w:ascii="Arial" w:eastAsia="Arial" w:hAnsi="Arial" w:cs="Arial"/>
                <w:b/>
              </w:rPr>
              <w:t>The contract must:</w:t>
            </w:r>
          </w:p>
          <w:p w14:paraId="1B9B64CC"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33769949"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5510BF">
              <w:rPr>
                <w:rFonts w:ascii="Arial" w:eastAsia="Arial" w:hAnsi="Arial" w:cs="Arial"/>
                <w:b/>
              </w:rPr>
              <w:t>15</w:t>
            </w:r>
            <w:r w:rsidR="004C6B28">
              <w:rPr>
                <w:rFonts w:ascii="Arial" w:eastAsia="Arial" w:hAnsi="Arial" w:cs="Arial"/>
                <w:b/>
              </w:rPr>
              <w:t>0,000</w:t>
            </w:r>
          </w:p>
          <w:p w14:paraId="67E361AE" w14:textId="77777777" w:rsidR="00A5075E" w:rsidRDefault="00A5075E">
            <w:pPr>
              <w:rPr>
                <w:rFonts w:ascii="Arial" w:eastAsia="Arial" w:hAnsi="Arial" w:cs="Arial"/>
                <w:b/>
              </w:rPr>
            </w:pPr>
          </w:p>
        </w:tc>
      </w:tr>
      <w:tr w:rsidR="00A5075E" w14:paraId="75CCE746" w14:textId="77777777" w:rsidTr="001640BE">
        <w:trPr>
          <w:trHeight w:val="540"/>
        </w:trPr>
        <w:tc>
          <w:tcPr>
            <w:tcW w:w="5055" w:type="dxa"/>
            <w:shd w:val="clear" w:color="auto" w:fill="FFFFFF"/>
          </w:tcPr>
          <w:p w14:paraId="10EC2AB9" w14:textId="77777777" w:rsidR="00A5075E" w:rsidRDefault="004C6B28">
            <w:pPr>
              <w:rPr>
                <w:rFonts w:ascii="Arial" w:eastAsia="Arial" w:hAnsi="Arial" w:cs="Arial"/>
                <w:b/>
              </w:rPr>
            </w:pPr>
            <w:r>
              <w:rPr>
                <w:rFonts w:ascii="Arial" w:eastAsia="Arial" w:hAnsi="Arial" w:cs="Arial"/>
                <w:b/>
              </w:rPr>
              <w:t>Name of Customer:</w:t>
            </w:r>
          </w:p>
          <w:p w14:paraId="4F2FAEAF" w14:textId="77777777" w:rsidR="00A5075E" w:rsidRDefault="00A5075E">
            <w:pPr>
              <w:rPr>
                <w:rFonts w:ascii="Arial" w:eastAsia="Arial" w:hAnsi="Arial" w:cs="Arial"/>
                <w:b/>
              </w:rPr>
            </w:pPr>
          </w:p>
        </w:tc>
        <w:tc>
          <w:tcPr>
            <w:tcW w:w="4264" w:type="dxa"/>
            <w:shd w:val="clear" w:color="auto" w:fill="FFFFFF"/>
          </w:tcPr>
          <w:p w14:paraId="734D413E" w14:textId="77777777" w:rsidR="00A5075E" w:rsidRDefault="004C6B28">
            <w:pPr>
              <w:rPr>
                <w:rFonts w:ascii="Arial" w:eastAsia="Arial" w:hAnsi="Arial" w:cs="Arial"/>
              </w:rPr>
            </w:pPr>
            <w:r>
              <w:rPr>
                <w:rFonts w:ascii="Arial" w:eastAsia="Arial" w:hAnsi="Arial" w:cs="Arial"/>
              </w:rPr>
              <w:t>[Customer name]</w:t>
            </w:r>
          </w:p>
        </w:tc>
      </w:tr>
      <w:tr w:rsidR="00A5075E" w14:paraId="4BE7016E" w14:textId="77777777" w:rsidTr="001640BE">
        <w:trPr>
          <w:trHeight w:val="540"/>
        </w:trPr>
        <w:tc>
          <w:tcPr>
            <w:tcW w:w="5055" w:type="dxa"/>
            <w:shd w:val="clear" w:color="auto" w:fill="FFFFFF"/>
          </w:tcPr>
          <w:p w14:paraId="50D15D18" w14:textId="77777777" w:rsidR="00A5075E" w:rsidRDefault="004C6B28">
            <w:pPr>
              <w:rPr>
                <w:rFonts w:ascii="Arial" w:eastAsia="Arial" w:hAnsi="Arial" w:cs="Arial"/>
                <w:b/>
              </w:rPr>
            </w:pPr>
            <w:r>
              <w:rPr>
                <w:rFonts w:ascii="Arial" w:eastAsia="Arial" w:hAnsi="Arial" w:cs="Arial"/>
                <w:b/>
              </w:rPr>
              <w:t>Name of Bidder:</w:t>
            </w:r>
          </w:p>
          <w:p w14:paraId="0AED3485" w14:textId="77777777" w:rsidR="00A5075E" w:rsidRDefault="00A5075E">
            <w:pPr>
              <w:rPr>
                <w:rFonts w:ascii="Arial" w:eastAsia="Arial" w:hAnsi="Arial" w:cs="Arial"/>
                <w:b/>
              </w:rPr>
            </w:pPr>
          </w:p>
        </w:tc>
        <w:tc>
          <w:tcPr>
            <w:tcW w:w="4264" w:type="dxa"/>
            <w:shd w:val="clear" w:color="auto" w:fill="FFFFFF"/>
          </w:tcPr>
          <w:p w14:paraId="49047AC7" w14:textId="77777777" w:rsidR="00A5075E" w:rsidRDefault="004C6B28">
            <w:pPr>
              <w:rPr>
                <w:rFonts w:ascii="Arial" w:eastAsia="Arial" w:hAnsi="Arial" w:cs="Arial"/>
              </w:rPr>
            </w:pPr>
            <w:r>
              <w:rPr>
                <w:rFonts w:ascii="Arial" w:eastAsia="Arial" w:hAnsi="Arial" w:cs="Arial"/>
              </w:rPr>
              <w:t>[Supplier name]</w:t>
            </w:r>
          </w:p>
        </w:tc>
      </w:tr>
      <w:tr w:rsidR="00A5075E" w14:paraId="31115A90" w14:textId="77777777" w:rsidTr="001640BE">
        <w:trPr>
          <w:trHeight w:val="540"/>
        </w:trPr>
        <w:tc>
          <w:tcPr>
            <w:tcW w:w="5055" w:type="dxa"/>
            <w:shd w:val="clear" w:color="auto" w:fill="FFFFFF"/>
          </w:tcPr>
          <w:p w14:paraId="782EAA54" w14:textId="77777777" w:rsidR="00A5075E" w:rsidRDefault="004C6B28">
            <w:pPr>
              <w:rPr>
                <w:rFonts w:ascii="Arial" w:eastAsia="Arial" w:hAnsi="Arial" w:cs="Arial"/>
                <w:b/>
              </w:rPr>
            </w:pPr>
            <w:r>
              <w:rPr>
                <w:rFonts w:ascii="Arial" w:eastAsia="Arial" w:hAnsi="Arial" w:cs="Arial"/>
                <w:b/>
              </w:rPr>
              <w:t>Contract title:</w:t>
            </w:r>
          </w:p>
          <w:p w14:paraId="314962C2" w14:textId="77777777" w:rsidR="00A5075E" w:rsidRDefault="00A5075E">
            <w:pPr>
              <w:rPr>
                <w:rFonts w:ascii="Arial" w:eastAsia="Arial" w:hAnsi="Arial" w:cs="Arial"/>
                <w:b/>
              </w:rPr>
            </w:pPr>
          </w:p>
        </w:tc>
        <w:tc>
          <w:tcPr>
            <w:tcW w:w="4264" w:type="dxa"/>
            <w:shd w:val="clear" w:color="auto" w:fill="FFFFFF"/>
          </w:tcPr>
          <w:p w14:paraId="675E8B42" w14:textId="77777777" w:rsidR="00A5075E" w:rsidRDefault="004C6B28">
            <w:pPr>
              <w:rPr>
                <w:rFonts w:ascii="Arial" w:eastAsia="Arial" w:hAnsi="Arial" w:cs="Arial"/>
              </w:rPr>
            </w:pPr>
            <w:r>
              <w:rPr>
                <w:rFonts w:ascii="Arial" w:eastAsia="Arial" w:hAnsi="Arial" w:cs="Arial"/>
              </w:rPr>
              <w:t>[Contract title]</w:t>
            </w:r>
          </w:p>
        </w:tc>
      </w:tr>
      <w:tr w:rsidR="00A5075E" w14:paraId="00ED20D3" w14:textId="77777777" w:rsidTr="001640BE">
        <w:trPr>
          <w:trHeight w:val="540"/>
        </w:trPr>
        <w:tc>
          <w:tcPr>
            <w:tcW w:w="5055" w:type="dxa"/>
            <w:shd w:val="clear" w:color="auto" w:fill="FFFFFF"/>
          </w:tcPr>
          <w:p w14:paraId="01CC1C42"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0E64D091"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CA2142F" w14:textId="77777777" w:rsidR="00A5075E" w:rsidRDefault="00A5075E">
            <w:pPr>
              <w:rPr>
                <w:rFonts w:ascii="Arial" w:eastAsia="Arial" w:hAnsi="Arial" w:cs="Arial"/>
              </w:rPr>
            </w:pPr>
          </w:p>
        </w:tc>
      </w:tr>
      <w:tr w:rsidR="00A5075E" w14:paraId="05873C00" w14:textId="77777777" w:rsidTr="001640BE">
        <w:trPr>
          <w:trHeight w:val="540"/>
        </w:trPr>
        <w:tc>
          <w:tcPr>
            <w:tcW w:w="5055" w:type="dxa"/>
            <w:shd w:val="clear" w:color="auto" w:fill="FFFFFF"/>
          </w:tcPr>
          <w:p w14:paraId="2410F8A6"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3A1FC269"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6F720DC5" w14:textId="77777777" w:rsidR="00A5075E" w:rsidRDefault="00A5075E">
            <w:pPr>
              <w:rPr>
                <w:rFonts w:ascii="Arial" w:eastAsia="Arial" w:hAnsi="Arial" w:cs="Arial"/>
              </w:rPr>
            </w:pPr>
          </w:p>
        </w:tc>
      </w:tr>
      <w:tr w:rsidR="00A5075E" w14:paraId="782DF994" w14:textId="77777777" w:rsidTr="001640BE">
        <w:trPr>
          <w:trHeight w:val="569"/>
        </w:trPr>
        <w:tc>
          <w:tcPr>
            <w:tcW w:w="5055" w:type="dxa"/>
            <w:shd w:val="clear" w:color="auto" w:fill="FFFFFF"/>
          </w:tcPr>
          <w:p w14:paraId="3015822D" w14:textId="77777777" w:rsidR="00A5075E" w:rsidRDefault="004C6B28">
            <w:pPr>
              <w:rPr>
                <w:rFonts w:ascii="Arial" w:eastAsia="Arial" w:hAnsi="Arial" w:cs="Arial"/>
                <w:b/>
              </w:rPr>
            </w:pPr>
            <w:r>
              <w:rPr>
                <w:rFonts w:ascii="Arial" w:eastAsia="Arial" w:hAnsi="Arial" w:cs="Arial"/>
                <w:b/>
              </w:rPr>
              <w:t xml:space="preserve">OJEU Award Notice reference or </w:t>
            </w:r>
          </w:p>
          <w:p w14:paraId="442FB856" w14:textId="77777777" w:rsidR="00A5075E" w:rsidRDefault="004C6B28">
            <w:pPr>
              <w:rPr>
                <w:rFonts w:ascii="Arial" w:eastAsia="Arial" w:hAnsi="Arial" w:cs="Arial"/>
                <w:b/>
              </w:rPr>
            </w:pPr>
            <w:r>
              <w:rPr>
                <w:rFonts w:ascii="Arial" w:eastAsia="Arial" w:hAnsi="Arial" w:cs="Arial"/>
                <w:b/>
              </w:rPr>
              <w:t xml:space="preserve">Contracts Finder reference: </w:t>
            </w:r>
          </w:p>
          <w:p w14:paraId="75BF99B9"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52795048" w14:textId="77777777" w:rsidR="00A5075E" w:rsidRDefault="004C6B28">
            <w:pPr>
              <w:rPr>
                <w:rFonts w:ascii="Arial" w:eastAsia="Arial" w:hAnsi="Arial" w:cs="Arial"/>
              </w:rPr>
            </w:pPr>
            <w:r>
              <w:rPr>
                <w:rFonts w:ascii="Arial" w:eastAsia="Arial" w:hAnsi="Arial" w:cs="Arial"/>
              </w:rPr>
              <w:t>OJEU Award Notice reference:</w:t>
            </w:r>
          </w:p>
          <w:p w14:paraId="1309C096" w14:textId="77777777" w:rsidR="00A5075E" w:rsidRDefault="004C6B28">
            <w:pPr>
              <w:rPr>
                <w:rFonts w:ascii="Arial" w:eastAsia="Arial" w:hAnsi="Arial" w:cs="Arial"/>
              </w:rPr>
            </w:pPr>
            <w:r>
              <w:rPr>
                <w:rFonts w:ascii="Arial" w:eastAsia="Arial" w:hAnsi="Arial" w:cs="Arial"/>
              </w:rPr>
              <w:t>e.g. 2011/S 239-387260</w:t>
            </w:r>
          </w:p>
        </w:tc>
      </w:tr>
      <w:tr w:rsidR="00A5075E" w14:paraId="253B2E41" w14:textId="77777777" w:rsidTr="001640BE">
        <w:trPr>
          <w:trHeight w:val="569"/>
        </w:trPr>
        <w:tc>
          <w:tcPr>
            <w:tcW w:w="5055" w:type="dxa"/>
            <w:shd w:val="clear" w:color="auto" w:fill="FFFFFF"/>
          </w:tcPr>
          <w:p w14:paraId="16CCA0B9"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3E99B8" w14:textId="77777777" w:rsidR="00A5075E" w:rsidRDefault="004C6B28">
            <w:pPr>
              <w:rPr>
                <w:rFonts w:ascii="Arial" w:eastAsia="Arial" w:hAnsi="Arial" w:cs="Arial"/>
                <w:color w:val="FF0000"/>
              </w:rPr>
            </w:pPr>
            <w:r>
              <w:rPr>
                <w:rFonts w:ascii="Arial" w:eastAsia="Arial" w:hAnsi="Arial" w:cs="Arial"/>
              </w:rPr>
              <w:t>£</w:t>
            </w:r>
          </w:p>
          <w:p w14:paraId="539C10BE" w14:textId="77777777" w:rsidR="00A5075E" w:rsidRDefault="00A5075E">
            <w:pPr>
              <w:rPr>
                <w:rFonts w:ascii="Arial" w:eastAsia="Arial" w:hAnsi="Arial" w:cs="Arial"/>
                <w:color w:val="FF0000"/>
              </w:rPr>
            </w:pPr>
          </w:p>
        </w:tc>
      </w:tr>
      <w:tr w:rsidR="001640BE" w14:paraId="13BA4501" w14:textId="77777777" w:rsidTr="001640BE">
        <w:tc>
          <w:tcPr>
            <w:tcW w:w="9319" w:type="dxa"/>
            <w:gridSpan w:val="2"/>
            <w:shd w:val="clear" w:color="auto" w:fill="FFFFFF"/>
          </w:tcPr>
          <w:p w14:paraId="6A6A364C" w14:textId="77777777" w:rsidR="001640BE" w:rsidRDefault="001640BE">
            <w:pPr>
              <w:rPr>
                <w:rFonts w:ascii="Arial" w:eastAsia="Arial" w:hAnsi="Arial" w:cs="Arial"/>
                <w:b/>
              </w:rPr>
            </w:pPr>
            <w:r>
              <w:rPr>
                <w:rFonts w:ascii="Arial" w:eastAsia="Arial" w:hAnsi="Arial" w:cs="Arial"/>
                <w:b/>
              </w:rPr>
              <w:t xml:space="preserve">Service Lines: </w:t>
            </w:r>
          </w:p>
          <w:p w14:paraId="07B1F4C7" w14:textId="77777777" w:rsidR="001640BE" w:rsidRDefault="001640BE">
            <w:pPr>
              <w:rPr>
                <w:rFonts w:ascii="Arial" w:eastAsia="Arial" w:hAnsi="Arial" w:cs="Arial"/>
                <w:b/>
              </w:rPr>
            </w:pPr>
          </w:p>
          <w:p w14:paraId="510830BC"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42429036"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2810174F" w14:textId="77777777" w:rsidTr="00B27FF7">
              <w:trPr>
                <w:trHeight w:val="420"/>
              </w:trPr>
              <w:tc>
                <w:tcPr>
                  <w:tcW w:w="9050" w:type="dxa"/>
                  <w:gridSpan w:val="2"/>
                  <w:shd w:val="clear" w:color="auto" w:fill="auto"/>
                  <w:tcMar>
                    <w:top w:w="100" w:type="dxa"/>
                    <w:left w:w="100" w:type="dxa"/>
                    <w:bottom w:w="100" w:type="dxa"/>
                    <w:right w:w="100" w:type="dxa"/>
                  </w:tcMar>
                </w:tcPr>
                <w:p w14:paraId="0EA34162" w14:textId="77777777" w:rsidR="00B27FF7" w:rsidRPr="009A041A" w:rsidRDefault="005510BF" w:rsidP="007806CF">
                  <w:pPr>
                    <w:widowControl w:val="0"/>
                    <w:spacing w:after="0" w:line="240" w:lineRule="auto"/>
                    <w:rPr>
                      <w:rFonts w:ascii="Arial" w:eastAsia="Arial" w:hAnsi="Arial" w:cs="Arial"/>
                      <w:b/>
                      <w:color w:val="FF0000"/>
                    </w:rPr>
                  </w:pPr>
                  <w:r>
                    <w:rPr>
                      <w:rFonts w:ascii="Arial" w:eastAsia="Arial" w:hAnsi="Arial" w:cs="Arial"/>
                      <w:b/>
                      <w:color w:val="000000" w:themeColor="text1"/>
                    </w:rPr>
                    <w:t xml:space="preserve">Lot </w:t>
                  </w:r>
                  <w:r w:rsidR="007806CF">
                    <w:rPr>
                      <w:rFonts w:ascii="Arial" w:eastAsia="Arial" w:hAnsi="Arial" w:cs="Arial"/>
                      <w:b/>
                      <w:color w:val="000000" w:themeColor="text1"/>
                    </w:rPr>
                    <w:t>8</w:t>
                  </w:r>
                  <w:r w:rsidR="00B27FF7" w:rsidRPr="009A041A">
                    <w:rPr>
                      <w:rFonts w:ascii="Arial" w:eastAsia="Arial" w:hAnsi="Arial" w:cs="Arial"/>
                      <w:b/>
                      <w:color w:val="000000" w:themeColor="text1"/>
                    </w:rPr>
                    <w:t xml:space="preserve"> Service Lines</w:t>
                  </w:r>
                  <w:bookmarkStart w:id="1" w:name="_GoBack"/>
                  <w:bookmarkEnd w:id="1"/>
                </w:p>
              </w:tc>
            </w:tr>
            <w:tr w:rsidR="00B27FF7" w14:paraId="1D71FADA" w14:textId="77777777" w:rsidTr="00117CD7">
              <w:tc>
                <w:tcPr>
                  <w:tcW w:w="6640" w:type="dxa"/>
                  <w:shd w:val="clear" w:color="auto" w:fill="auto"/>
                  <w:tcMar>
                    <w:top w:w="100" w:type="dxa"/>
                    <w:left w:w="100" w:type="dxa"/>
                    <w:bottom w:w="100" w:type="dxa"/>
                    <w:right w:w="100" w:type="dxa"/>
                  </w:tcMar>
                </w:tcPr>
                <w:p w14:paraId="0C5AE8DA"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16A39AAF"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C83BC7" w14:paraId="1AF7FA15" w14:textId="77777777" w:rsidTr="00117CD7">
              <w:tc>
                <w:tcPr>
                  <w:tcW w:w="6640" w:type="dxa"/>
                  <w:shd w:val="clear" w:color="auto" w:fill="auto"/>
                  <w:tcMar>
                    <w:top w:w="100" w:type="dxa"/>
                    <w:left w:w="100" w:type="dxa"/>
                    <w:bottom w:w="100" w:type="dxa"/>
                    <w:right w:w="100" w:type="dxa"/>
                  </w:tcMar>
                </w:tcPr>
                <w:p w14:paraId="38B1376A" w14:textId="7217F7BB"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Aviation</w:t>
                  </w:r>
                </w:p>
              </w:tc>
              <w:tc>
                <w:tcPr>
                  <w:tcW w:w="2410" w:type="dxa"/>
                  <w:shd w:val="clear" w:color="auto" w:fill="auto"/>
                  <w:tcMar>
                    <w:top w:w="100" w:type="dxa"/>
                    <w:left w:w="100" w:type="dxa"/>
                    <w:bottom w:w="100" w:type="dxa"/>
                    <w:right w:w="100" w:type="dxa"/>
                  </w:tcMar>
                </w:tcPr>
                <w:p w14:paraId="01A7BC85"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2FB91602" w14:textId="77777777" w:rsidTr="00117CD7">
              <w:tc>
                <w:tcPr>
                  <w:tcW w:w="6640" w:type="dxa"/>
                  <w:shd w:val="clear" w:color="auto" w:fill="auto"/>
                  <w:tcMar>
                    <w:top w:w="100" w:type="dxa"/>
                    <w:left w:w="100" w:type="dxa"/>
                    <w:bottom w:w="100" w:type="dxa"/>
                    <w:right w:w="100" w:type="dxa"/>
                  </w:tcMar>
                </w:tcPr>
                <w:p w14:paraId="3641C136" w14:textId="10925989" w:rsidR="007F02FF" w:rsidRDefault="00C83BC7" w:rsidP="007F02FF">
                  <w:pPr>
                    <w:pStyle w:val="NormalWeb"/>
                    <w:tabs>
                      <w:tab w:val="left" w:pos="5334"/>
                    </w:tabs>
                    <w:spacing w:after="0"/>
                    <w:jc w:val="both"/>
                    <w:textAlignment w:val="baseline"/>
                    <w:rPr>
                      <w:rFonts w:ascii="Arial" w:hAnsi="Arial" w:cs="Arial"/>
                      <w:color w:val="000000"/>
                      <w:sz w:val="22"/>
                      <w:szCs w:val="22"/>
                    </w:rPr>
                  </w:pPr>
                  <w:r w:rsidRPr="00C83BC7">
                    <w:rPr>
                      <w:rFonts w:ascii="Arial" w:hAnsi="Arial" w:cs="Arial"/>
                      <w:sz w:val="22"/>
                      <w:szCs w:val="22"/>
                    </w:rPr>
                    <w:t>Communications and technology infrastructure</w:t>
                  </w:r>
                  <w:r w:rsidR="007F02FF">
                    <w:rPr>
                      <w:rFonts w:ascii="Arial" w:hAnsi="Arial" w:cs="Arial"/>
                      <w:sz w:val="22"/>
                      <w:szCs w:val="22"/>
                    </w:rPr>
                    <w:tab/>
                  </w:r>
                </w:p>
                <w:p w14:paraId="010AA616" w14:textId="77777777" w:rsidR="00C83BC7" w:rsidRPr="007F02FF" w:rsidRDefault="00C83BC7" w:rsidP="007F02FF"/>
              </w:tc>
              <w:tc>
                <w:tcPr>
                  <w:tcW w:w="2410" w:type="dxa"/>
                  <w:shd w:val="clear" w:color="auto" w:fill="auto"/>
                  <w:tcMar>
                    <w:top w:w="100" w:type="dxa"/>
                    <w:left w:w="100" w:type="dxa"/>
                    <w:bottom w:w="100" w:type="dxa"/>
                    <w:right w:w="100" w:type="dxa"/>
                  </w:tcMar>
                </w:tcPr>
                <w:p w14:paraId="139E01D5"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221795A5" w14:textId="77777777" w:rsidTr="00117CD7">
              <w:tc>
                <w:tcPr>
                  <w:tcW w:w="6640" w:type="dxa"/>
                  <w:shd w:val="clear" w:color="auto" w:fill="auto"/>
                  <w:tcMar>
                    <w:top w:w="100" w:type="dxa"/>
                    <w:left w:w="100" w:type="dxa"/>
                    <w:bottom w:w="100" w:type="dxa"/>
                    <w:right w:w="100" w:type="dxa"/>
                  </w:tcMar>
                </w:tcPr>
                <w:p w14:paraId="6A8E0518" w14:textId="69834054"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Highways</w:t>
                  </w:r>
                </w:p>
              </w:tc>
              <w:tc>
                <w:tcPr>
                  <w:tcW w:w="2410" w:type="dxa"/>
                  <w:shd w:val="clear" w:color="auto" w:fill="auto"/>
                  <w:tcMar>
                    <w:top w:w="100" w:type="dxa"/>
                    <w:left w:w="100" w:type="dxa"/>
                    <w:bottom w:w="100" w:type="dxa"/>
                    <w:right w:w="100" w:type="dxa"/>
                  </w:tcMar>
                </w:tcPr>
                <w:p w14:paraId="656656AA"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4996869D" w14:textId="77777777" w:rsidTr="00117CD7">
              <w:tc>
                <w:tcPr>
                  <w:tcW w:w="6640" w:type="dxa"/>
                  <w:shd w:val="clear" w:color="auto" w:fill="auto"/>
                  <w:tcMar>
                    <w:top w:w="100" w:type="dxa"/>
                    <w:left w:w="100" w:type="dxa"/>
                    <w:bottom w:w="100" w:type="dxa"/>
                    <w:right w:w="100" w:type="dxa"/>
                  </w:tcMar>
                </w:tcPr>
                <w:p w14:paraId="7DD4A544" w14:textId="3CA3926C"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Public transport (including buses and parking)</w:t>
                  </w:r>
                </w:p>
              </w:tc>
              <w:tc>
                <w:tcPr>
                  <w:tcW w:w="2410" w:type="dxa"/>
                  <w:shd w:val="clear" w:color="auto" w:fill="auto"/>
                  <w:tcMar>
                    <w:top w:w="100" w:type="dxa"/>
                    <w:left w:w="100" w:type="dxa"/>
                    <w:bottom w:w="100" w:type="dxa"/>
                    <w:right w:w="100" w:type="dxa"/>
                  </w:tcMar>
                </w:tcPr>
                <w:p w14:paraId="61D52919"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309668BB" w14:textId="77777777" w:rsidTr="00117CD7">
              <w:tc>
                <w:tcPr>
                  <w:tcW w:w="6640" w:type="dxa"/>
                  <w:shd w:val="clear" w:color="auto" w:fill="auto"/>
                  <w:tcMar>
                    <w:top w:w="100" w:type="dxa"/>
                    <w:left w:w="100" w:type="dxa"/>
                    <w:bottom w:w="100" w:type="dxa"/>
                    <w:right w:w="100" w:type="dxa"/>
                  </w:tcMar>
                </w:tcPr>
                <w:p w14:paraId="2EB70968" w14:textId="12548421"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Rail</w:t>
                  </w:r>
                </w:p>
              </w:tc>
              <w:tc>
                <w:tcPr>
                  <w:tcW w:w="2410" w:type="dxa"/>
                  <w:shd w:val="clear" w:color="auto" w:fill="auto"/>
                  <w:tcMar>
                    <w:top w:w="100" w:type="dxa"/>
                    <w:left w:w="100" w:type="dxa"/>
                    <w:bottom w:w="100" w:type="dxa"/>
                    <w:right w:w="100" w:type="dxa"/>
                  </w:tcMar>
                </w:tcPr>
                <w:p w14:paraId="3EF0A27D"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62D82635" w14:textId="77777777" w:rsidTr="00117CD7">
              <w:tc>
                <w:tcPr>
                  <w:tcW w:w="6640" w:type="dxa"/>
                  <w:shd w:val="clear" w:color="auto" w:fill="auto"/>
                  <w:tcMar>
                    <w:top w:w="100" w:type="dxa"/>
                    <w:left w:w="100" w:type="dxa"/>
                    <w:bottom w:w="100" w:type="dxa"/>
                    <w:right w:w="100" w:type="dxa"/>
                  </w:tcMar>
                </w:tcPr>
                <w:p w14:paraId="153CA72D" w14:textId="53C7080F"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Ports and shipping</w:t>
                  </w:r>
                </w:p>
              </w:tc>
              <w:tc>
                <w:tcPr>
                  <w:tcW w:w="2410" w:type="dxa"/>
                  <w:shd w:val="clear" w:color="auto" w:fill="auto"/>
                  <w:tcMar>
                    <w:top w:w="100" w:type="dxa"/>
                    <w:left w:w="100" w:type="dxa"/>
                    <w:bottom w:w="100" w:type="dxa"/>
                    <w:right w:w="100" w:type="dxa"/>
                  </w:tcMar>
                </w:tcPr>
                <w:p w14:paraId="52E629A3"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1D1A980F" w14:textId="77777777" w:rsidTr="00117CD7">
              <w:tc>
                <w:tcPr>
                  <w:tcW w:w="6640" w:type="dxa"/>
                  <w:shd w:val="clear" w:color="auto" w:fill="auto"/>
                  <w:tcMar>
                    <w:top w:w="100" w:type="dxa"/>
                    <w:left w:w="100" w:type="dxa"/>
                    <w:bottom w:w="100" w:type="dxa"/>
                    <w:right w:w="100" w:type="dxa"/>
                  </w:tcMar>
                </w:tcPr>
                <w:p w14:paraId="193EB0D9" w14:textId="22A74F45"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Smart infrastructure</w:t>
                  </w:r>
                </w:p>
              </w:tc>
              <w:tc>
                <w:tcPr>
                  <w:tcW w:w="2410" w:type="dxa"/>
                  <w:shd w:val="clear" w:color="auto" w:fill="auto"/>
                  <w:tcMar>
                    <w:top w:w="100" w:type="dxa"/>
                    <w:left w:w="100" w:type="dxa"/>
                    <w:bottom w:w="100" w:type="dxa"/>
                    <w:right w:w="100" w:type="dxa"/>
                  </w:tcMar>
                </w:tcPr>
                <w:p w14:paraId="15133666"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r w:rsidR="00C83BC7" w14:paraId="01AE2992" w14:textId="77777777" w:rsidTr="00117CD7">
              <w:tc>
                <w:tcPr>
                  <w:tcW w:w="6640" w:type="dxa"/>
                  <w:shd w:val="clear" w:color="auto" w:fill="auto"/>
                  <w:tcMar>
                    <w:top w:w="100" w:type="dxa"/>
                    <w:left w:w="100" w:type="dxa"/>
                    <w:bottom w:w="100" w:type="dxa"/>
                    <w:right w:w="100" w:type="dxa"/>
                  </w:tcMar>
                </w:tcPr>
                <w:p w14:paraId="20484959" w14:textId="4E2A85F7" w:rsidR="00C83BC7" w:rsidRPr="00C83BC7" w:rsidRDefault="00C83BC7" w:rsidP="00C83BC7">
                  <w:pPr>
                    <w:pStyle w:val="NormalWeb"/>
                    <w:spacing w:after="0"/>
                    <w:jc w:val="both"/>
                    <w:textAlignment w:val="baseline"/>
                    <w:rPr>
                      <w:rFonts w:ascii="Arial" w:hAnsi="Arial" w:cs="Arial"/>
                      <w:color w:val="000000"/>
                      <w:sz w:val="22"/>
                      <w:szCs w:val="22"/>
                    </w:rPr>
                  </w:pPr>
                  <w:r w:rsidRPr="00C83BC7">
                    <w:rPr>
                      <w:rFonts w:ascii="Arial" w:hAnsi="Arial" w:cs="Arial"/>
                      <w:sz w:val="22"/>
                      <w:szCs w:val="22"/>
                    </w:rPr>
                    <w:t>Towns and cities</w:t>
                  </w:r>
                </w:p>
              </w:tc>
              <w:tc>
                <w:tcPr>
                  <w:tcW w:w="2410" w:type="dxa"/>
                  <w:shd w:val="clear" w:color="auto" w:fill="auto"/>
                  <w:tcMar>
                    <w:top w:w="100" w:type="dxa"/>
                    <w:left w:w="100" w:type="dxa"/>
                    <w:bottom w:w="100" w:type="dxa"/>
                    <w:right w:w="100" w:type="dxa"/>
                  </w:tcMar>
                </w:tcPr>
                <w:p w14:paraId="1032A344" w14:textId="77777777" w:rsidR="00C83BC7" w:rsidRDefault="00C83BC7" w:rsidP="00C83BC7">
                  <w:pPr>
                    <w:widowControl w:val="0"/>
                    <w:pBdr>
                      <w:top w:val="nil"/>
                      <w:left w:val="nil"/>
                      <w:bottom w:val="nil"/>
                      <w:right w:val="nil"/>
                      <w:between w:val="nil"/>
                    </w:pBdr>
                    <w:spacing w:after="0" w:line="240" w:lineRule="auto"/>
                    <w:rPr>
                      <w:rFonts w:ascii="Arial" w:eastAsia="Arial" w:hAnsi="Arial" w:cs="Arial"/>
                      <w:color w:val="FF0000"/>
                    </w:rPr>
                  </w:pPr>
                </w:p>
              </w:tc>
            </w:tr>
          </w:tbl>
          <w:p w14:paraId="117D6C8E"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2" w:name="_vhw6h4qqdr2p" w:colFirst="0" w:colLast="0"/>
            <w:bookmarkEnd w:id="2"/>
          </w:p>
        </w:tc>
      </w:tr>
      <w:tr w:rsidR="00A5075E" w14:paraId="553C0065" w14:textId="77777777" w:rsidTr="001640BE">
        <w:trPr>
          <w:trHeight w:val="660"/>
        </w:trPr>
        <w:tc>
          <w:tcPr>
            <w:tcW w:w="9319" w:type="dxa"/>
            <w:gridSpan w:val="2"/>
            <w:shd w:val="clear" w:color="auto" w:fill="FFFFFF"/>
          </w:tcPr>
          <w:p w14:paraId="6BF5F16E"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7A98D126" w14:textId="77777777" w:rsidTr="001640BE">
        <w:tc>
          <w:tcPr>
            <w:tcW w:w="9319" w:type="dxa"/>
            <w:gridSpan w:val="2"/>
            <w:shd w:val="clear" w:color="auto" w:fill="FFFFFF"/>
          </w:tcPr>
          <w:p w14:paraId="79E81135" w14:textId="77777777" w:rsidR="00A5075E" w:rsidRDefault="004C6B28">
            <w:pPr>
              <w:rPr>
                <w:rFonts w:ascii="Arial" w:eastAsia="Arial" w:hAnsi="Arial" w:cs="Arial"/>
              </w:rPr>
            </w:pPr>
            <w:r>
              <w:rPr>
                <w:rFonts w:ascii="Arial" w:eastAsia="Arial" w:hAnsi="Arial" w:cs="Arial"/>
              </w:rPr>
              <w:t>[Insert contract description]</w:t>
            </w:r>
          </w:p>
          <w:p w14:paraId="56E91B62" w14:textId="77777777" w:rsidR="00A5075E" w:rsidRDefault="00A5075E">
            <w:pPr>
              <w:rPr>
                <w:rFonts w:ascii="Arial" w:eastAsia="Arial" w:hAnsi="Arial" w:cs="Arial"/>
                <w:b/>
              </w:rPr>
            </w:pPr>
          </w:p>
          <w:p w14:paraId="47CC65A1" w14:textId="77777777" w:rsidR="00A5075E" w:rsidRDefault="00A5075E">
            <w:pPr>
              <w:rPr>
                <w:rFonts w:ascii="Arial" w:eastAsia="Arial" w:hAnsi="Arial" w:cs="Arial"/>
                <w:b/>
              </w:rPr>
            </w:pPr>
          </w:p>
          <w:p w14:paraId="0763A1F7" w14:textId="77777777" w:rsidR="00A5075E" w:rsidRDefault="00A5075E">
            <w:pPr>
              <w:rPr>
                <w:rFonts w:ascii="Arial" w:eastAsia="Arial" w:hAnsi="Arial" w:cs="Arial"/>
                <w:b/>
              </w:rPr>
            </w:pPr>
          </w:p>
          <w:p w14:paraId="1449375B" w14:textId="77777777" w:rsidR="00A5075E" w:rsidRDefault="00A5075E">
            <w:pPr>
              <w:rPr>
                <w:rFonts w:ascii="Arial" w:eastAsia="Arial" w:hAnsi="Arial" w:cs="Arial"/>
                <w:b/>
              </w:rPr>
            </w:pPr>
          </w:p>
          <w:p w14:paraId="57DD617E" w14:textId="77777777" w:rsidR="00A5075E" w:rsidRDefault="00A5075E">
            <w:pPr>
              <w:rPr>
                <w:rFonts w:ascii="Arial" w:eastAsia="Arial" w:hAnsi="Arial" w:cs="Arial"/>
                <w:b/>
              </w:rPr>
            </w:pPr>
          </w:p>
          <w:p w14:paraId="62F20AE5" w14:textId="77777777" w:rsidR="00A5075E" w:rsidRDefault="00A5075E">
            <w:pPr>
              <w:rPr>
                <w:rFonts w:ascii="Arial" w:eastAsia="Arial" w:hAnsi="Arial" w:cs="Arial"/>
                <w:b/>
              </w:rPr>
            </w:pPr>
          </w:p>
        </w:tc>
      </w:tr>
      <w:tr w:rsidR="00A5075E" w14:paraId="39453038" w14:textId="77777777" w:rsidTr="001640BE">
        <w:trPr>
          <w:trHeight w:val="800"/>
        </w:trPr>
        <w:tc>
          <w:tcPr>
            <w:tcW w:w="9319" w:type="dxa"/>
            <w:gridSpan w:val="2"/>
            <w:shd w:val="clear" w:color="auto" w:fill="C27BA0"/>
            <w:vAlign w:val="center"/>
          </w:tcPr>
          <w:p w14:paraId="539C9677"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2893AE0B" w14:textId="77777777" w:rsidTr="001640BE">
        <w:trPr>
          <w:trHeight w:val="800"/>
        </w:trPr>
        <w:tc>
          <w:tcPr>
            <w:tcW w:w="9319" w:type="dxa"/>
            <w:gridSpan w:val="2"/>
            <w:shd w:val="clear" w:color="auto" w:fill="FFFFFF"/>
            <w:vAlign w:val="center"/>
          </w:tcPr>
          <w:p w14:paraId="2E5797C8"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1669969" w14:textId="77777777" w:rsidR="00A5075E" w:rsidRDefault="004C6B28">
            <w:pPr>
              <w:rPr>
                <w:rFonts w:ascii="Arial" w:eastAsia="Arial" w:hAnsi="Arial" w:cs="Arial"/>
                <w:b/>
              </w:rPr>
            </w:pPr>
            <w:r>
              <w:rPr>
                <w:rFonts w:ascii="Arial" w:eastAsia="Arial" w:hAnsi="Arial" w:cs="Arial"/>
                <w:b/>
              </w:rPr>
              <w:t>(for further clarification, if required)</w:t>
            </w:r>
          </w:p>
          <w:p w14:paraId="08185579" w14:textId="77777777" w:rsidR="00A5075E" w:rsidRDefault="00A5075E">
            <w:pPr>
              <w:rPr>
                <w:rFonts w:ascii="Arial" w:eastAsia="Arial" w:hAnsi="Arial" w:cs="Arial"/>
                <w:b/>
              </w:rPr>
            </w:pPr>
          </w:p>
        </w:tc>
      </w:tr>
      <w:tr w:rsidR="00A5075E" w14:paraId="3654AEFE" w14:textId="77777777" w:rsidTr="001640BE">
        <w:tc>
          <w:tcPr>
            <w:tcW w:w="5055" w:type="dxa"/>
            <w:shd w:val="clear" w:color="auto" w:fill="FFFFFF"/>
          </w:tcPr>
          <w:p w14:paraId="4488A07B"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8816946" w14:textId="77777777" w:rsidR="00A5075E" w:rsidRDefault="004C6B28">
            <w:pPr>
              <w:rPr>
                <w:rFonts w:ascii="Arial" w:eastAsia="Arial" w:hAnsi="Arial" w:cs="Arial"/>
              </w:rPr>
            </w:pPr>
            <w:r>
              <w:rPr>
                <w:rFonts w:ascii="Arial" w:eastAsia="Arial" w:hAnsi="Arial" w:cs="Arial"/>
              </w:rPr>
              <w:t>[name of Customer contact]</w:t>
            </w:r>
          </w:p>
          <w:p w14:paraId="27B06D0F" w14:textId="77777777" w:rsidR="00A5075E" w:rsidRDefault="00A5075E">
            <w:pPr>
              <w:rPr>
                <w:rFonts w:ascii="Arial" w:eastAsia="Arial" w:hAnsi="Arial" w:cs="Arial"/>
              </w:rPr>
            </w:pPr>
          </w:p>
        </w:tc>
      </w:tr>
      <w:tr w:rsidR="00A5075E" w14:paraId="49D09EE0" w14:textId="77777777" w:rsidTr="001640BE">
        <w:tc>
          <w:tcPr>
            <w:tcW w:w="5055" w:type="dxa"/>
            <w:shd w:val="clear" w:color="auto" w:fill="FFFFFF"/>
          </w:tcPr>
          <w:p w14:paraId="69CA183E"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0910F7CA" w14:textId="77777777" w:rsidR="00A5075E" w:rsidRDefault="004C6B28">
            <w:pPr>
              <w:rPr>
                <w:rFonts w:ascii="Arial" w:eastAsia="Arial" w:hAnsi="Arial" w:cs="Arial"/>
              </w:rPr>
            </w:pPr>
            <w:r>
              <w:rPr>
                <w:rFonts w:ascii="Arial" w:eastAsia="Arial" w:hAnsi="Arial" w:cs="Arial"/>
              </w:rPr>
              <w:t>[Customer address]</w:t>
            </w:r>
          </w:p>
          <w:p w14:paraId="6AFEBE1F" w14:textId="77777777" w:rsidR="00A5075E" w:rsidRDefault="00A5075E">
            <w:pPr>
              <w:rPr>
                <w:rFonts w:ascii="Arial" w:eastAsia="Arial" w:hAnsi="Arial" w:cs="Arial"/>
              </w:rPr>
            </w:pPr>
          </w:p>
        </w:tc>
      </w:tr>
      <w:tr w:rsidR="00A5075E" w14:paraId="54CC2610" w14:textId="77777777" w:rsidTr="001640BE">
        <w:tc>
          <w:tcPr>
            <w:tcW w:w="5055" w:type="dxa"/>
            <w:shd w:val="clear" w:color="auto" w:fill="FFFFFF"/>
          </w:tcPr>
          <w:p w14:paraId="636BDBB4"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3BD86A8C" w14:textId="77777777" w:rsidR="00A5075E" w:rsidRDefault="004C6B28">
            <w:pPr>
              <w:rPr>
                <w:rFonts w:ascii="Arial" w:eastAsia="Arial" w:hAnsi="Arial" w:cs="Arial"/>
              </w:rPr>
            </w:pPr>
            <w:r>
              <w:rPr>
                <w:rFonts w:ascii="Arial" w:eastAsia="Arial" w:hAnsi="Arial" w:cs="Arial"/>
              </w:rPr>
              <w:t>[Customer telephone number]</w:t>
            </w:r>
          </w:p>
          <w:p w14:paraId="787C54BF" w14:textId="77777777" w:rsidR="00A5075E" w:rsidRDefault="00A5075E">
            <w:pPr>
              <w:rPr>
                <w:rFonts w:ascii="Arial" w:eastAsia="Arial" w:hAnsi="Arial" w:cs="Arial"/>
              </w:rPr>
            </w:pPr>
          </w:p>
        </w:tc>
      </w:tr>
      <w:tr w:rsidR="00A5075E" w14:paraId="3E6AE127" w14:textId="77777777" w:rsidTr="001640BE">
        <w:tc>
          <w:tcPr>
            <w:tcW w:w="5055" w:type="dxa"/>
            <w:shd w:val="clear" w:color="auto" w:fill="FFFFFF"/>
          </w:tcPr>
          <w:p w14:paraId="36DD054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581F9FD3" w14:textId="77777777" w:rsidR="00A5075E" w:rsidRDefault="004C6B28">
            <w:pPr>
              <w:rPr>
                <w:rFonts w:ascii="Arial" w:eastAsia="Arial" w:hAnsi="Arial" w:cs="Arial"/>
              </w:rPr>
            </w:pPr>
            <w:r>
              <w:rPr>
                <w:rFonts w:ascii="Arial" w:eastAsia="Arial" w:hAnsi="Arial" w:cs="Arial"/>
              </w:rPr>
              <w:t>[Customer email]</w:t>
            </w:r>
          </w:p>
          <w:p w14:paraId="50433C3D" w14:textId="77777777" w:rsidR="00A5075E" w:rsidRDefault="00A5075E">
            <w:pPr>
              <w:rPr>
                <w:rFonts w:ascii="Arial" w:eastAsia="Arial" w:hAnsi="Arial" w:cs="Arial"/>
              </w:rPr>
            </w:pPr>
          </w:p>
        </w:tc>
      </w:tr>
      <w:tr w:rsidR="00A5075E" w14:paraId="7FCCF716" w14:textId="77777777" w:rsidTr="001640BE">
        <w:trPr>
          <w:trHeight w:val="540"/>
        </w:trPr>
        <w:tc>
          <w:tcPr>
            <w:tcW w:w="9319" w:type="dxa"/>
            <w:gridSpan w:val="2"/>
            <w:shd w:val="clear" w:color="auto" w:fill="FFFFFF"/>
            <w:vAlign w:val="center"/>
          </w:tcPr>
          <w:p w14:paraId="254C6BB6"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59598C59" w14:textId="77777777" w:rsidTr="001640BE">
        <w:trPr>
          <w:trHeight w:val="1080"/>
        </w:trPr>
        <w:tc>
          <w:tcPr>
            <w:tcW w:w="5055" w:type="dxa"/>
            <w:shd w:val="clear" w:color="auto" w:fill="FFFFFF"/>
          </w:tcPr>
          <w:p w14:paraId="752FFC41" w14:textId="77777777" w:rsidR="00A5075E" w:rsidRDefault="00A5075E">
            <w:pPr>
              <w:rPr>
                <w:rFonts w:ascii="Arial" w:eastAsia="Arial" w:hAnsi="Arial" w:cs="Arial"/>
                <w:b/>
                <w:color w:val="000000"/>
              </w:rPr>
            </w:pPr>
          </w:p>
          <w:p w14:paraId="4CED2DCB"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4202990A" w14:textId="77777777" w:rsidR="00A5075E" w:rsidRDefault="00A5075E">
            <w:pPr>
              <w:rPr>
                <w:rFonts w:ascii="Arial" w:eastAsia="Arial" w:hAnsi="Arial" w:cs="Arial"/>
              </w:rPr>
            </w:pPr>
          </w:p>
        </w:tc>
        <w:tc>
          <w:tcPr>
            <w:tcW w:w="4264" w:type="dxa"/>
            <w:shd w:val="clear" w:color="auto" w:fill="FFFFFF"/>
          </w:tcPr>
          <w:p w14:paraId="78B5FBBB"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788732BC" w14:textId="77777777" w:rsidR="00A5075E" w:rsidRDefault="00A5075E">
            <w:pPr>
              <w:rPr>
                <w:rFonts w:ascii="Arial" w:eastAsia="Arial" w:hAnsi="Arial" w:cs="Arial"/>
              </w:rPr>
            </w:pPr>
          </w:p>
          <w:p w14:paraId="75B25599" w14:textId="77777777" w:rsidR="00A5075E" w:rsidRDefault="00A5075E">
            <w:pPr>
              <w:rPr>
                <w:rFonts w:ascii="Arial" w:eastAsia="Arial" w:hAnsi="Arial" w:cs="Arial"/>
              </w:rPr>
            </w:pPr>
          </w:p>
          <w:p w14:paraId="558ABFCC" w14:textId="77777777" w:rsidR="00A5075E" w:rsidRDefault="00A5075E">
            <w:pPr>
              <w:rPr>
                <w:rFonts w:ascii="Arial" w:eastAsia="Arial" w:hAnsi="Arial" w:cs="Arial"/>
              </w:rPr>
            </w:pPr>
          </w:p>
          <w:p w14:paraId="46ECE0A2"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0872736F" w14:textId="77777777" w:rsidR="00A5075E" w:rsidRDefault="00A5075E">
            <w:pPr>
              <w:rPr>
                <w:rFonts w:ascii="Arial" w:eastAsia="Arial" w:hAnsi="Arial" w:cs="Arial"/>
                <w:b/>
              </w:rPr>
            </w:pPr>
          </w:p>
          <w:p w14:paraId="29C30EDD" w14:textId="77777777" w:rsidR="00A5075E" w:rsidRDefault="00A5075E">
            <w:pPr>
              <w:rPr>
                <w:rFonts w:ascii="Arial" w:eastAsia="Arial" w:hAnsi="Arial" w:cs="Arial"/>
                <w:b/>
              </w:rPr>
            </w:pPr>
          </w:p>
          <w:p w14:paraId="3B1E0E33"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0B13932C" w14:textId="77777777" w:rsidR="00A5075E" w:rsidRDefault="00A5075E">
            <w:pPr>
              <w:rPr>
                <w:rFonts w:ascii="Arial" w:eastAsia="Arial" w:hAnsi="Arial" w:cs="Arial"/>
                <w:b/>
              </w:rPr>
            </w:pPr>
          </w:p>
          <w:p w14:paraId="0901ADE5" w14:textId="77777777" w:rsidR="00A5075E" w:rsidRDefault="00A5075E">
            <w:pPr>
              <w:rPr>
                <w:rFonts w:ascii="Arial" w:eastAsia="Arial" w:hAnsi="Arial" w:cs="Arial"/>
                <w:b/>
              </w:rPr>
            </w:pPr>
          </w:p>
          <w:p w14:paraId="2078D26E"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562D8E31" w14:textId="77777777" w:rsidR="00A5075E" w:rsidRDefault="00A5075E">
            <w:pPr>
              <w:rPr>
                <w:rFonts w:ascii="Arial" w:eastAsia="Arial" w:hAnsi="Arial" w:cs="Arial"/>
                <w:b/>
              </w:rPr>
            </w:pPr>
          </w:p>
          <w:p w14:paraId="2CB4CB8A" w14:textId="77777777" w:rsidR="00A5075E" w:rsidRDefault="00A5075E">
            <w:pPr>
              <w:rPr>
                <w:rFonts w:ascii="Arial" w:eastAsia="Arial" w:hAnsi="Arial" w:cs="Arial"/>
                <w:b/>
              </w:rPr>
            </w:pPr>
          </w:p>
          <w:p w14:paraId="2EF12987"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74D2E2F3" w14:textId="77777777" w:rsidR="00A5075E" w:rsidRDefault="00A5075E">
            <w:pPr>
              <w:rPr>
                <w:rFonts w:ascii="Arial" w:eastAsia="Arial" w:hAnsi="Arial" w:cs="Arial"/>
                <w:b/>
              </w:rPr>
            </w:pPr>
          </w:p>
        </w:tc>
      </w:tr>
      <w:tr w:rsidR="00A5075E" w14:paraId="0D92CEF9" w14:textId="77777777" w:rsidTr="001640BE">
        <w:trPr>
          <w:trHeight w:val="800"/>
        </w:trPr>
        <w:tc>
          <w:tcPr>
            <w:tcW w:w="9319" w:type="dxa"/>
            <w:gridSpan w:val="2"/>
            <w:vAlign w:val="center"/>
          </w:tcPr>
          <w:p w14:paraId="5B6A06C6" w14:textId="77777777" w:rsidR="00A5075E" w:rsidRDefault="004C6B28">
            <w:pPr>
              <w:rPr>
                <w:rFonts w:ascii="Arial" w:eastAsia="Arial" w:hAnsi="Arial" w:cs="Arial"/>
              </w:rPr>
            </w:pPr>
            <w:r>
              <w:rPr>
                <w:rFonts w:ascii="Arial" w:eastAsia="Arial" w:hAnsi="Arial" w:cs="Arial"/>
                <w:b/>
              </w:rPr>
              <w:lastRenderedPageBreak/>
              <w:t>Guidance for Customers confirming Certificate of Past Performance</w:t>
            </w:r>
          </w:p>
        </w:tc>
      </w:tr>
      <w:tr w:rsidR="00A5075E" w14:paraId="749EB879" w14:textId="77777777" w:rsidTr="001640BE">
        <w:trPr>
          <w:trHeight w:val="1560"/>
        </w:trPr>
        <w:tc>
          <w:tcPr>
            <w:tcW w:w="9319" w:type="dxa"/>
            <w:gridSpan w:val="2"/>
          </w:tcPr>
          <w:p w14:paraId="541ACF4B" w14:textId="77777777" w:rsidR="00A5075E" w:rsidRDefault="00A5075E">
            <w:pPr>
              <w:jc w:val="both"/>
              <w:rPr>
                <w:rFonts w:ascii="Arial" w:eastAsia="Arial" w:hAnsi="Arial" w:cs="Arial"/>
              </w:rPr>
            </w:pPr>
          </w:p>
          <w:p w14:paraId="238F49DD"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4B11600D" w14:textId="77777777" w:rsidR="00A5075E" w:rsidRDefault="00A5075E">
            <w:pPr>
              <w:jc w:val="both"/>
              <w:rPr>
                <w:rFonts w:ascii="Arial" w:eastAsia="Arial" w:hAnsi="Arial" w:cs="Arial"/>
              </w:rPr>
            </w:pPr>
          </w:p>
        </w:tc>
      </w:tr>
    </w:tbl>
    <w:p w14:paraId="0817ED6D"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1E6C" w14:textId="77777777" w:rsidR="004F4274" w:rsidRDefault="004F4274">
      <w:pPr>
        <w:spacing w:after="0" w:line="240" w:lineRule="auto"/>
      </w:pPr>
      <w:r>
        <w:separator/>
      </w:r>
    </w:p>
  </w:endnote>
  <w:endnote w:type="continuationSeparator" w:id="0">
    <w:p w14:paraId="343A3B31" w14:textId="77777777" w:rsidR="004F4274" w:rsidRDefault="004F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0557" w14:textId="453F5C8E" w:rsidR="00BC0155" w:rsidRPr="00BC0155" w:rsidRDefault="00BC015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BC0155">
      <w:rPr>
        <w:rFonts w:ascii="Arial" w:eastAsia="Arial" w:hAnsi="Arial" w:cs="Arial"/>
        <w:sz w:val="16"/>
        <w:szCs w:val="16"/>
      </w:rPr>
      <w:t>RM6187 – Management Consultancy Framework Three (MCF3)</w:t>
    </w:r>
    <w:r w:rsidR="007F02FF">
      <w:rPr>
        <w:rFonts w:ascii="Arial" w:eastAsia="Arial" w:hAnsi="Arial" w:cs="Arial"/>
        <w:sz w:val="16"/>
        <w:szCs w:val="16"/>
      </w:rPr>
      <w:t xml:space="preserve"> V2</w:t>
    </w:r>
  </w:p>
  <w:p w14:paraId="5F930C2A" w14:textId="326F66A6"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413F5B">
      <w:rPr>
        <w:rFonts w:ascii="Arial" w:eastAsia="Arial" w:hAnsi="Arial" w:cs="Arial"/>
        <w:sz w:val="16"/>
        <w:szCs w:val="16"/>
      </w:rPr>
      <w:t>2j</w:t>
    </w:r>
    <w:r>
      <w:rPr>
        <w:rFonts w:ascii="Arial" w:eastAsia="Arial" w:hAnsi="Arial" w:cs="Arial"/>
        <w:sz w:val="16"/>
        <w:szCs w:val="16"/>
      </w:rPr>
      <w:t xml:space="preserve"> Certificate of Past Performance </w:t>
    </w:r>
  </w:p>
  <w:p w14:paraId="76C1C4FE" w14:textId="3A825C55" w:rsidR="00D67029" w:rsidRDefault="00453F53" w:rsidP="00D67029">
    <w:pPr>
      <w:spacing w:after="0" w:line="240" w:lineRule="auto"/>
      <w:rPr>
        <w:rFonts w:ascii="Arial" w:eastAsia="Arial" w:hAnsi="Arial" w:cs="Arial"/>
        <w:sz w:val="16"/>
        <w:szCs w:val="16"/>
      </w:rPr>
    </w:pPr>
    <w:r>
      <w:rPr>
        <w:rFonts w:ascii="Arial" w:eastAsia="Arial" w:hAnsi="Arial" w:cs="Arial"/>
        <w:sz w:val="16"/>
        <w:szCs w:val="16"/>
      </w:rPr>
      <w:t>@ Crown C</w:t>
    </w:r>
    <w:r w:rsidR="00D67029">
      <w:rPr>
        <w:rFonts w:ascii="Arial" w:eastAsia="Arial" w:hAnsi="Arial" w:cs="Arial"/>
        <w:sz w:val="16"/>
        <w:szCs w:val="16"/>
      </w:rPr>
      <w:t>opyright 2020</w:t>
    </w:r>
  </w:p>
  <w:p w14:paraId="27469627"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6026F" w14:textId="77777777" w:rsidR="004F4274" w:rsidRDefault="004F4274">
      <w:pPr>
        <w:spacing w:after="0" w:line="240" w:lineRule="auto"/>
      </w:pPr>
      <w:r>
        <w:separator/>
      </w:r>
    </w:p>
  </w:footnote>
  <w:footnote w:type="continuationSeparator" w:id="0">
    <w:p w14:paraId="4D42F6FE" w14:textId="77777777" w:rsidR="004F4274" w:rsidRDefault="004F4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5EE41185"/>
    <w:multiLevelType w:val="multilevel"/>
    <w:tmpl w:val="A3625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90B46"/>
    <w:rsid w:val="00117CD7"/>
    <w:rsid w:val="001640BE"/>
    <w:rsid w:val="001A1CFD"/>
    <w:rsid w:val="00310461"/>
    <w:rsid w:val="00371512"/>
    <w:rsid w:val="003E2BA5"/>
    <w:rsid w:val="00413F5B"/>
    <w:rsid w:val="00447A9C"/>
    <w:rsid w:val="00453F53"/>
    <w:rsid w:val="004C6B28"/>
    <w:rsid w:val="004F4274"/>
    <w:rsid w:val="005510BF"/>
    <w:rsid w:val="006314D7"/>
    <w:rsid w:val="006C3471"/>
    <w:rsid w:val="007806CF"/>
    <w:rsid w:val="007F02FF"/>
    <w:rsid w:val="00896412"/>
    <w:rsid w:val="009A041A"/>
    <w:rsid w:val="00A5075E"/>
    <w:rsid w:val="00B27FF7"/>
    <w:rsid w:val="00BC0155"/>
    <w:rsid w:val="00C83BC7"/>
    <w:rsid w:val="00D20C28"/>
    <w:rsid w:val="00D67029"/>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29CB"/>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 w:type="paragraph" w:styleId="NormalWeb">
    <w:name w:val="Normal (Web)"/>
    <w:basedOn w:val="Normal"/>
    <w:uiPriority w:val="99"/>
    <w:semiHidden/>
    <w:unhideWhenUsed/>
    <w:rsid w:val="005510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07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4</cp:revision>
  <dcterms:created xsi:type="dcterms:W3CDTF">2020-10-26T13:41:00Z</dcterms:created>
  <dcterms:modified xsi:type="dcterms:W3CDTF">2020-10-26T14:24:00Z</dcterms:modified>
</cp:coreProperties>
</file>