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4DCAF" w14:textId="4566026A" w:rsidR="00340D5B" w:rsidRPr="00D87DB0" w:rsidRDefault="00340D5B" w:rsidP="1108A6C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108A6C6">
        <w:rPr>
          <w:rFonts w:cs="Arial"/>
          <w:b/>
          <w:bCs/>
          <w:sz w:val="24"/>
          <w:szCs w:val="24"/>
          <w:u w:val="single"/>
        </w:rPr>
        <w:t>Specification</w:t>
      </w:r>
    </w:p>
    <w:p w14:paraId="226AB561" w14:textId="4ADD7666" w:rsidR="00340D5B" w:rsidRPr="00D87DB0" w:rsidRDefault="00340D5B" w:rsidP="00340D5B">
      <w:pPr>
        <w:jc w:val="center"/>
        <w:rPr>
          <w:rFonts w:cs="Arial"/>
          <w:b/>
          <w:sz w:val="24"/>
          <w:szCs w:val="24"/>
          <w:u w:val="single"/>
        </w:rPr>
      </w:pPr>
    </w:p>
    <w:p w14:paraId="2D1410A1" w14:textId="19982E5D" w:rsidR="00435882" w:rsidRPr="00D87DB0" w:rsidRDefault="00D87DB0" w:rsidP="1108A6C6">
      <w:pPr>
        <w:jc w:val="center"/>
        <w:rPr>
          <w:rFonts w:cs="Arial"/>
          <w:b/>
          <w:bCs/>
          <w:sz w:val="24"/>
          <w:szCs w:val="24"/>
          <w:u w:val="single"/>
        </w:rPr>
      </w:pPr>
      <w:r w:rsidRPr="1108A6C6">
        <w:rPr>
          <w:rFonts w:cs="Arial"/>
          <w:b/>
          <w:bCs/>
          <w:sz w:val="24"/>
          <w:szCs w:val="24"/>
          <w:u w:val="single"/>
        </w:rPr>
        <w:t xml:space="preserve">HMMPS </w:t>
      </w:r>
      <w:r w:rsidR="00B038CB" w:rsidRPr="1108A6C6">
        <w:rPr>
          <w:rFonts w:cs="Arial"/>
          <w:b/>
          <w:bCs/>
          <w:sz w:val="24"/>
          <w:szCs w:val="24"/>
          <w:u w:val="single"/>
        </w:rPr>
        <w:t>Prisoners</w:t>
      </w:r>
      <w:r w:rsidRPr="1108A6C6">
        <w:rPr>
          <w:rFonts w:cs="Arial"/>
          <w:b/>
          <w:bCs/>
          <w:sz w:val="24"/>
          <w:szCs w:val="24"/>
          <w:u w:val="single"/>
        </w:rPr>
        <w:t>,</w:t>
      </w:r>
      <w:r w:rsidR="00B038CB" w:rsidRPr="1108A6C6">
        <w:rPr>
          <w:rFonts w:cs="Arial"/>
          <w:b/>
          <w:bCs/>
          <w:sz w:val="24"/>
          <w:szCs w:val="24"/>
          <w:u w:val="single"/>
        </w:rPr>
        <w:t xml:space="preserve"> </w:t>
      </w:r>
      <w:r w:rsidR="00EF2E79" w:rsidRPr="1108A6C6">
        <w:rPr>
          <w:rFonts w:cs="Arial"/>
          <w:b/>
          <w:bCs/>
          <w:sz w:val="24"/>
          <w:szCs w:val="24"/>
          <w:u w:val="single"/>
        </w:rPr>
        <w:t>Family and Significant Other Services</w:t>
      </w:r>
    </w:p>
    <w:p w14:paraId="4E6C3CB2" w14:textId="6B6596DD" w:rsidR="1108A6C6" w:rsidRDefault="1108A6C6" w:rsidP="1108A6C6">
      <w:pPr>
        <w:jc w:val="center"/>
        <w:rPr>
          <w:b/>
          <w:bCs/>
          <w:szCs w:val="22"/>
          <w:u w:val="single"/>
        </w:rPr>
      </w:pPr>
    </w:p>
    <w:p w14:paraId="2F6004B7" w14:textId="3364F9E0" w:rsidR="0F69CB53" w:rsidRDefault="0F69CB53" w:rsidP="1108A6C6">
      <w:pPr>
        <w:jc w:val="center"/>
        <w:rPr>
          <w:b/>
          <w:bCs/>
          <w:szCs w:val="22"/>
          <w:u w:val="single"/>
        </w:rPr>
      </w:pPr>
      <w:r w:rsidRPr="3DF6D85A">
        <w:rPr>
          <w:rFonts w:cs="Arial"/>
          <w:b/>
          <w:bCs/>
          <w:sz w:val="24"/>
          <w:szCs w:val="24"/>
          <w:u w:val="single"/>
        </w:rPr>
        <w:t>HMP</w:t>
      </w:r>
      <w:r w:rsidR="504984E0" w:rsidRPr="3DF6D85A">
        <w:rPr>
          <w:rFonts w:cs="Arial"/>
          <w:b/>
          <w:bCs/>
          <w:sz w:val="24"/>
          <w:szCs w:val="24"/>
          <w:u w:val="single"/>
        </w:rPr>
        <w:t xml:space="preserve"> YOI</w:t>
      </w:r>
      <w:r w:rsidRPr="3DF6D85A">
        <w:rPr>
          <w:rFonts w:cs="Arial"/>
          <w:b/>
          <w:bCs/>
          <w:sz w:val="24"/>
          <w:szCs w:val="24"/>
          <w:u w:val="single"/>
        </w:rPr>
        <w:t xml:space="preserve"> Feltham A</w:t>
      </w:r>
    </w:p>
    <w:p w14:paraId="0BC522DD" w14:textId="69641CB8" w:rsidR="3DF6D85A" w:rsidRDefault="3DF6D85A" w:rsidP="3DF6D85A">
      <w:pPr>
        <w:jc w:val="center"/>
        <w:rPr>
          <w:b/>
          <w:bCs/>
          <w:szCs w:val="22"/>
          <w:u w:val="single"/>
        </w:rPr>
      </w:pPr>
    </w:p>
    <w:p w14:paraId="020C7EB2" w14:textId="434EDD04" w:rsidR="1108A6C6" w:rsidRDefault="1108A6C6">
      <w:r>
        <w:br w:type="page"/>
      </w:r>
    </w:p>
    <w:p w14:paraId="7B8E0A91" w14:textId="14B75BB5" w:rsidR="00E002E7" w:rsidRPr="00954602" w:rsidRDefault="00E002E7" w:rsidP="1108A6C6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3046DF1F" w14:textId="720C39DE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 xml:space="preserve">NATIONAL MINIMUM STANDARD </w:t>
      </w:r>
    </w:p>
    <w:p w14:paraId="5A14F1AF" w14:textId="77777777" w:rsidR="003362EB" w:rsidRPr="00954602" w:rsidRDefault="003362EB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4A9C73E" w14:textId="21901A1F" w:rsidR="00E002E7" w:rsidRPr="00954602" w:rsidRDefault="00FC127A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54602">
        <w:rPr>
          <w:rFonts w:cs="Arial"/>
          <w:b/>
          <w:bCs/>
          <w:color w:val="000000"/>
          <w:szCs w:val="22"/>
          <w:u w:val="single"/>
        </w:rPr>
        <w:t>Conduct Visits</w:t>
      </w:r>
    </w:p>
    <w:p w14:paraId="74C99078" w14:textId="157A8742" w:rsidR="009E670C" w:rsidRPr="00954602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20BEC5D3" w14:textId="098271D3" w:rsidR="005F0ED4" w:rsidRPr="00954602" w:rsidRDefault="009E670C" w:rsidP="4FA3D523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</w:rPr>
      </w:pPr>
      <w:r w:rsidRPr="4FA3D523">
        <w:rPr>
          <w:rFonts w:cs="Arial"/>
          <w:b/>
          <w:bCs/>
          <w:color w:val="000000" w:themeColor="text1"/>
        </w:rPr>
        <w:t>Visits Room Refreshments</w:t>
      </w:r>
    </w:p>
    <w:p w14:paraId="0B62A1CF" w14:textId="79B4A2F7" w:rsidR="00352112" w:rsidRPr="00CE2212" w:rsidRDefault="0035211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D15AD4A" w14:textId="06032CFB" w:rsidR="002A08A5" w:rsidRPr="0093473E" w:rsidRDefault="00583FD6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 xml:space="preserve">HMP YOI Feltham </w:t>
      </w:r>
      <w:r w:rsidR="00CE2212" w:rsidRPr="0093473E">
        <w:rPr>
          <w:rFonts w:cs="Arial"/>
          <w:color w:val="000000" w:themeColor="text1"/>
        </w:rPr>
        <w:t>Requirements for Refreshments</w:t>
      </w:r>
    </w:p>
    <w:p w14:paraId="6B482A12" w14:textId="5D4D6185" w:rsidR="00CE2212" w:rsidRPr="0093473E" w:rsidRDefault="00D53296" w:rsidP="0093473E">
      <w:pPr>
        <w:pStyle w:val="ListParagraph"/>
        <w:numPr>
          <w:ilvl w:val="0"/>
          <w:numId w:val="40"/>
        </w:numPr>
        <w:ind w:left="360"/>
        <w:rPr>
          <w:rFonts w:cs="Arial"/>
          <w:color w:val="000000"/>
          <w:sz w:val="22"/>
        </w:rPr>
      </w:pPr>
      <w:r>
        <w:rPr>
          <w:rFonts w:cs="Arial"/>
          <w:color w:val="000000" w:themeColor="text1"/>
          <w:sz w:val="22"/>
        </w:rPr>
        <w:t xml:space="preserve">Provider to ensure that </w:t>
      </w:r>
      <w:r w:rsidR="00CC6DEB" w:rsidRPr="0093473E">
        <w:rPr>
          <w:rFonts w:cs="Arial"/>
          <w:color w:val="000000" w:themeColor="text1"/>
          <w:sz w:val="22"/>
        </w:rPr>
        <w:t>Family and Significant Others should be able to purchase drinks and snacks prior to visits commencing</w:t>
      </w:r>
      <w:r w:rsidR="5033D23C" w:rsidRPr="0093473E">
        <w:rPr>
          <w:rFonts w:cs="Arial"/>
          <w:color w:val="000000" w:themeColor="text1"/>
          <w:sz w:val="22"/>
        </w:rPr>
        <w:t>.</w:t>
      </w:r>
    </w:p>
    <w:p w14:paraId="6DF0E0B6" w14:textId="2CC2F134" w:rsidR="00CE2212" w:rsidRPr="0093473E" w:rsidRDefault="00CE2212" w:rsidP="00583FD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CDE923A" w14:textId="77777777" w:rsidR="008506D6" w:rsidRPr="0093473E" w:rsidRDefault="008506D6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683A2F0E" w14:textId="7AAF3296" w:rsidR="009E670C" w:rsidRPr="0093473E" w:rsidRDefault="009E670C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3473E">
        <w:rPr>
          <w:rFonts w:cs="Arial"/>
          <w:b/>
          <w:bCs/>
          <w:color w:val="000000"/>
          <w:szCs w:val="22"/>
        </w:rPr>
        <w:t>Visits Play</w:t>
      </w:r>
    </w:p>
    <w:p w14:paraId="0524E581" w14:textId="6D628345" w:rsidR="00940717" w:rsidRPr="0093473E" w:rsidRDefault="00940717" w:rsidP="4FA3D523">
      <w:pPr>
        <w:autoSpaceDE w:val="0"/>
        <w:autoSpaceDN w:val="0"/>
        <w:adjustRightInd w:val="0"/>
        <w:spacing w:after="0"/>
        <w:jc w:val="both"/>
        <w:rPr>
          <w:color w:val="000000"/>
          <w:szCs w:val="22"/>
        </w:rPr>
      </w:pPr>
    </w:p>
    <w:p w14:paraId="71344F24" w14:textId="723F8C81" w:rsidR="00CE2212" w:rsidRPr="0093473E" w:rsidRDefault="00CE2212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>HM</w:t>
      </w:r>
      <w:r w:rsidR="1479DABD" w:rsidRPr="0093473E">
        <w:rPr>
          <w:rFonts w:cs="Arial"/>
          <w:color w:val="000000" w:themeColor="text1"/>
        </w:rPr>
        <w:t xml:space="preserve">P </w:t>
      </w:r>
      <w:r w:rsidR="1A1584F2" w:rsidRPr="0093473E">
        <w:rPr>
          <w:rFonts w:cs="Arial"/>
          <w:color w:val="000000" w:themeColor="text1"/>
        </w:rPr>
        <w:t xml:space="preserve">YOI Feltham </w:t>
      </w:r>
      <w:r w:rsidRPr="0093473E">
        <w:rPr>
          <w:rFonts w:cs="Arial"/>
          <w:color w:val="000000" w:themeColor="text1"/>
        </w:rPr>
        <w:t>Requirements for Visits Play</w:t>
      </w:r>
    </w:p>
    <w:p w14:paraId="7ECD03AC" w14:textId="0BE39055" w:rsidR="00CE2212" w:rsidRPr="0093473E" w:rsidRDefault="003F4770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eastAsia="Arial"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play worker is required to work during every visit session Monday – Thursday 13:30 – 16:30 and Saturday 08</w:t>
      </w:r>
      <w:r w:rsidR="20111B8A" w:rsidRPr="0093473E">
        <w:rPr>
          <w:rFonts w:cs="Arial"/>
          <w:color w:val="000000" w:themeColor="text1"/>
          <w:sz w:val="22"/>
        </w:rPr>
        <w:t>:</w:t>
      </w:r>
      <w:r w:rsidRPr="0093473E">
        <w:rPr>
          <w:rFonts w:cs="Arial"/>
          <w:color w:val="000000" w:themeColor="text1"/>
          <w:sz w:val="22"/>
        </w:rPr>
        <w:t>30</w:t>
      </w:r>
      <w:r w:rsidR="39BF1726" w:rsidRPr="0093473E">
        <w:rPr>
          <w:rFonts w:cs="Arial"/>
          <w:color w:val="000000" w:themeColor="text1"/>
          <w:sz w:val="22"/>
        </w:rPr>
        <w:t xml:space="preserve"> – </w:t>
      </w:r>
      <w:r w:rsidRPr="0093473E">
        <w:rPr>
          <w:rFonts w:cs="Arial"/>
          <w:color w:val="000000" w:themeColor="text1"/>
          <w:sz w:val="22"/>
        </w:rPr>
        <w:t>12</w:t>
      </w:r>
      <w:r w:rsidR="079CE9F7" w:rsidRPr="0093473E">
        <w:rPr>
          <w:rFonts w:cs="Arial"/>
          <w:color w:val="000000" w:themeColor="text1"/>
          <w:sz w:val="22"/>
        </w:rPr>
        <w:t>:</w:t>
      </w:r>
      <w:r w:rsidRPr="0093473E">
        <w:rPr>
          <w:rFonts w:cs="Arial"/>
          <w:color w:val="000000" w:themeColor="text1"/>
          <w:sz w:val="22"/>
        </w:rPr>
        <w:t xml:space="preserve">00. </w:t>
      </w:r>
    </w:p>
    <w:p w14:paraId="7B6B4E67" w14:textId="1E7968C2" w:rsidR="003F4770" w:rsidRPr="0093473E" w:rsidRDefault="003F4770" w:rsidP="712938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Provider should maintain a well-stocked play area</w:t>
      </w:r>
      <w:r w:rsidR="59509E3D" w:rsidRPr="0093473E">
        <w:rPr>
          <w:rFonts w:cs="Arial"/>
          <w:color w:val="000000" w:themeColor="text1"/>
          <w:sz w:val="22"/>
        </w:rPr>
        <w:t>,</w:t>
      </w:r>
      <w:r w:rsidRPr="0093473E">
        <w:rPr>
          <w:rFonts w:cs="Arial"/>
          <w:color w:val="000000" w:themeColor="text1"/>
          <w:sz w:val="22"/>
        </w:rPr>
        <w:t xml:space="preserve"> providing a range of </w:t>
      </w:r>
      <w:r w:rsidR="2267659C" w:rsidRPr="0093473E">
        <w:rPr>
          <w:rFonts w:cs="Arial"/>
          <w:color w:val="000000" w:themeColor="text1"/>
          <w:sz w:val="22"/>
        </w:rPr>
        <w:t>age-appropriate</w:t>
      </w:r>
      <w:r w:rsidRPr="0093473E">
        <w:rPr>
          <w:rFonts w:cs="Arial"/>
          <w:color w:val="000000" w:themeColor="text1"/>
          <w:sz w:val="22"/>
        </w:rPr>
        <w:t xml:space="preserve"> toys and activities for children in the </w:t>
      </w:r>
      <w:r w:rsidR="6AECDE51" w:rsidRPr="0093473E">
        <w:rPr>
          <w:rFonts w:cs="Arial"/>
          <w:color w:val="000000" w:themeColor="text1"/>
          <w:sz w:val="22"/>
        </w:rPr>
        <w:t>V</w:t>
      </w:r>
      <w:r w:rsidRPr="0093473E">
        <w:rPr>
          <w:rFonts w:cs="Arial"/>
          <w:color w:val="000000" w:themeColor="text1"/>
          <w:sz w:val="22"/>
        </w:rPr>
        <w:t>isit</w:t>
      </w:r>
      <w:r w:rsidR="0A497DF0" w:rsidRPr="0093473E">
        <w:rPr>
          <w:rFonts w:cs="Arial"/>
          <w:color w:val="000000" w:themeColor="text1"/>
          <w:sz w:val="22"/>
        </w:rPr>
        <w:t xml:space="preserve"> </w:t>
      </w:r>
      <w:r w:rsidR="6B14EBF1" w:rsidRPr="0093473E">
        <w:rPr>
          <w:rFonts w:cs="Arial"/>
          <w:color w:val="000000" w:themeColor="text1"/>
          <w:sz w:val="22"/>
        </w:rPr>
        <w:t>H</w:t>
      </w:r>
      <w:r w:rsidRPr="0093473E">
        <w:rPr>
          <w:rFonts w:cs="Arial"/>
          <w:color w:val="000000" w:themeColor="text1"/>
          <w:sz w:val="22"/>
        </w:rPr>
        <w:t>all</w:t>
      </w:r>
    </w:p>
    <w:p w14:paraId="51DFC219" w14:textId="4691B48A" w:rsidR="00CC6DEB" w:rsidRPr="0093473E" w:rsidRDefault="003F4770" w:rsidP="3DF6D85A">
      <w:pPr>
        <w:pStyle w:val="ListParagraph"/>
        <w:numPr>
          <w:ilvl w:val="0"/>
          <w:numId w:val="40"/>
        </w:numPr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A play worker should be present for each visits session to supervise the play area</w:t>
      </w:r>
      <w:r w:rsidR="49B10284" w:rsidRPr="0093473E">
        <w:rPr>
          <w:rFonts w:cs="Arial"/>
          <w:color w:val="000000" w:themeColor="text1"/>
          <w:sz w:val="22"/>
        </w:rPr>
        <w:t>.</w:t>
      </w:r>
    </w:p>
    <w:p w14:paraId="6387AD1D" w14:textId="53A5DE92" w:rsidR="00CE2212" w:rsidRPr="0093473E" w:rsidRDefault="00CE2212" w:rsidP="003F4770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3A2591E8" w14:textId="4E5B3C36" w:rsidR="00E93882" w:rsidRPr="0093473E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1D21AFAC" w14:textId="52E22147" w:rsidR="00E93882" w:rsidRPr="0093473E" w:rsidRDefault="00E93882" w:rsidP="00E93882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3473E">
        <w:rPr>
          <w:rFonts w:cs="Arial"/>
          <w:b/>
          <w:bCs/>
          <w:color w:val="000000"/>
          <w:szCs w:val="22"/>
          <w:u w:val="single"/>
        </w:rPr>
        <w:t>Services for Visitors</w:t>
      </w:r>
    </w:p>
    <w:p w14:paraId="4FF039C2" w14:textId="4DE49600" w:rsidR="00212D06" w:rsidRPr="0093473E" w:rsidRDefault="00212D06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67E43C2C" w14:textId="7EB6B5EB" w:rsidR="002C161D" w:rsidRPr="0093473E" w:rsidRDefault="00E613B5" w:rsidP="4FA3D523">
      <w:pPr>
        <w:spacing w:after="0"/>
        <w:jc w:val="both"/>
        <w:rPr>
          <w:rFonts w:cs="Arial"/>
          <w:b/>
          <w:bCs/>
          <w:color w:val="000000"/>
        </w:rPr>
      </w:pPr>
      <w:r w:rsidRPr="0093473E">
        <w:rPr>
          <w:rFonts w:cs="Arial"/>
          <w:b/>
          <w:bCs/>
          <w:color w:val="000000" w:themeColor="text1"/>
        </w:rPr>
        <w:t>Visits Meet and Greet</w:t>
      </w:r>
    </w:p>
    <w:p w14:paraId="0F44CCEF" w14:textId="5ACC0228" w:rsidR="4FA3D523" w:rsidRPr="0093473E" w:rsidRDefault="4FA3D523" w:rsidP="4FA3D523">
      <w:pPr>
        <w:spacing w:after="0"/>
        <w:jc w:val="both"/>
        <w:rPr>
          <w:b/>
          <w:bCs/>
          <w:color w:val="000000" w:themeColor="text1"/>
          <w:szCs w:val="22"/>
        </w:rPr>
      </w:pPr>
    </w:p>
    <w:p w14:paraId="0F16AA55" w14:textId="16D3E480" w:rsidR="00CC6DEB" w:rsidRPr="0093473E" w:rsidRDefault="00CC6DEB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 xml:space="preserve"> HM</w:t>
      </w:r>
      <w:r w:rsidR="64E23C17" w:rsidRPr="0093473E">
        <w:rPr>
          <w:rFonts w:cs="Arial"/>
          <w:color w:val="000000" w:themeColor="text1"/>
        </w:rPr>
        <w:t xml:space="preserve">P </w:t>
      </w:r>
      <w:r w:rsidRPr="0093473E">
        <w:rPr>
          <w:rFonts w:cs="Arial"/>
          <w:color w:val="000000" w:themeColor="text1"/>
        </w:rPr>
        <w:t xml:space="preserve">YOI Feltham </w:t>
      </w:r>
      <w:r w:rsidR="002C161D" w:rsidRPr="0093473E">
        <w:rPr>
          <w:rFonts w:cs="Arial"/>
          <w:color w:val="000000" w:themeColor="text1"/>
        </w:rPr>
        <w:t>Requirements for Visits Meet and Greet</w:t>
      </w:r>
    </w:p>
    <w:p w14:paraId="2F406705" w14:textId="7F5A7DF6" w:rsidR="002C161D" w:rsidRPr="0093473E" w:rsidRDefault="00CC6DEB" w:rsidP="3DF6D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Visit</w:t>
      </w:r>
      <w:r w:rsidR="75651021" w:rsidRPr="0093473E">
        <w:rPr>
          <w:rFonts w:cs="Arial"/>
          <w:color w:val="000000" w:themeColor="text1"/>
          <w:sz w:val="22"/>
        </w:rPr>
        <w:t>s</w:t>
      </w:r>
      <w:r w:rsidRPr="0093473E">
        <w:rPr>
          <w:rFonts w:cs="Arial"/>
          <w:color w:val="000000" w:themeColor="text1"/>
          <w:sz w:val="22"/>
        </w:rPr>
        <w:t xml:space="preserve"> run Monday – Thursday afternoons only 13:30 – 16:30. Saturday mornings 09:00 -11:30</w:t>
      </w:r>
      <w:r w:rsidR="0AB98DFD" w:rsidRPr="0093473E">
        <w:rPr>
          <w:rFonts w:cs="Arial"/>
          <w:color w:val="000000" w:themeColor="text1"/>
          <w:sz w:val="22"/>
        </w:rPr>
        <w:t>.</w:t>
      </w:r>
    </w:p>
    <w:p w14:paraId="302A9ED5" w14:textId="31C9DB4A" w:rsidR="00CC6DEB" w:rsidRPr="0093473E" w:rsidRDefault="00CC6DEB" w:rsidP="3DF6D85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 xml:space="preserve">One member of staff is needed to greet and offer advice to </w:t>
      </w:r>
      <w:r w:rsidR="04EA861D" w:rsidRPr="0093473E">
        <w:rPr>
          <w:rFonts w:cs="Arial"/>
          <w:color w:val="000000" w:themeColor="text1"/>
          <w:sz w:val="22"/>
        </w:rPr>
        <w:t>families,</w:t>
      </w:r>
      <w:r w:rsidRPr="0093473E">
        <w:rPr>
          <w:rFonts w:cs="Arial"/>
          <w:color w:val="000000" w:themeColor="text1"/>
          <w:sz w:val="22"/>
        </w:rPr>
        <w:t xml:space="preserve"> as prison staff offer the reception service.  </w:t>
      </w:r>
    </w:p>
    <w:p w14:paraId="6E1C19C2" w14:textId="5B6E048A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Provider to be responsible for ensuring visitor centre facilities including toilets, seating, baby changing facilities</w:t>
      </w:r>
      <w:r w:rsidR="0219C3C0" w:rsidRPr="0093473E">
        <w:rPr>
          <w:rFonts w:cs="Arial"/>
          <w:color w:val="000000" w:themeColor="text1"/>
          <w:sz w:val="22"/>
        </w:rPr>
        <w:t xml:space="preserve"> </w:t>
      </w:r>
      <w:r w:rsidRPr="0093473E">
        <w:rPr>
          <w:rFonts w:cs="Arial"/>
          <w:color w:val="000000" w:themeColor="text1"/>
          <w:sz w:val="22"/>
        </w:rPr>
        <w:t>and wider fixtures and fittings remain decent and fit for purpose (monitoring and reporting only).</w:t>
      </w:r>
    </w:p>
    <w:p w14:paraId="47151326" w14:textId="13471041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Maintain an area within the Visit Centre to enable visitors to securely store personal property and any unauthorised articles prior to coming into the prison.</w:t>
      </w:r>
    </w:p>
    <w:p w14:paraId="0E8C7365" w14:textId="046CFA06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 xml:space="preserve">To provide a range of information on support services to families including other prison services and services provided by external agencies with specific focus paid to information both verbal and written concerning the </w:t>
      </w:r>
      <w:r w:rsidR="43A342A8" w:rsidRPr="0093473E">
        <w:rPr>
          <w:rFonts w:cs="Arial"/>
          <w:color w:val="000000" w:themeColor="text1"/>
          <w:sz w:val="22"/>
        </w:rPr>
        <w:t>Help with Prison Visits Scheme</w:t>
      </w:r>
      <w:r w:rsidRPr="0093473E">
        <w:rPr>
          <w:rFonts w:cs="Arial"/>
          <w:color w:val="000000" w:themeColor="text1"/>
          <w:sz w:val="22"/>
        </w:rPr>
        <w:t xml:space="preserve">. </w:t>
      </w:r>
    </w:p>
    <w:p w14:paraId="3D33B452" w14:textId="77777777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 xml:space="preserve">Provider designs and regularly reviews (on a quarterly basis) a visitor information booklet that will be reproduced for publication to all new or returning visitors. </w:t>
      </w:r>
    </w:p>
    <w:p w14:paraId="03998456" w14:textId="77777777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Offer prison inductions for visitors.</w:t>
      </w:r>
    </w:p>
    <w:p w14:paraId="337682DA" w14:textId="77777777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The provider is required to work with any charities and Organisations which work within the establishment.</w:t>
      </w:r>
    </w:p>
    <w:p w14:paraId="6486B418" w14:textId="77777777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lastRenderedPageBreak/>
        <w:t xml:space="preserve">Visitors receive understandable basic information on support services for families and signposting to specialist services.  </w:t>
      </w:r>
    </w:p>
    <w:p w14:paraId="501A1262" w14:textId="0C4BCEFD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 xml:space="preserve">Accurate information about the </w:t>
      </w:r>
      <w:r w:rsidR="3DDCF495" w:rsidRPr="0093473E">
        <w:rPr>
          <w:rFonts w:cs="Arial"/>
          <w:color w:val="000000" w:themeColor="text1"/>
          <w:sz w:val="22"/>
        </w:rPr>
        <w:t>Help with Prison Visits</w:t>
      </w:r>
      <w:r w:rsidRPr="0093473E">
        <w:rPr>
          <w:rFonts w:cs="Arial"/>
          <w:color w:val="000000" w:themeColor="text1"/>
          <w:sz w:val="22"/>
        </w:rPr>
        <w:t xml:space="preserve"> Scheme and establishment visiting arrangements is accessible to visitors. </w:t>
      </w:r>
    </w:p>
    <w:p w14:paraId="0EE8CB70" w14:textId="413074E8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color w:val="000000" w:themeColor="text1"/>
          <w:sz w:val="20"/>
          <w:szCs w:val="20"/>
        </w:rPr>
      </w:pPr>
      <w:r w:rsidRPr="0093473E">
        <w:rPr>
          <w:rFonts w:cs="Arial"/>
          <w:color w:val="000000" w:themeColor="text1"/>
          <w:sz w:val="22"/>
        </w:rPr>
        <w:t>Put in place a complaints policy to enable visitors to feed into monitoring of service delivery so</w:t>
      </w:r>
      <w:r w:rsidR="7236743F" w:rsidRPr="0093473E">
        <w:rPr>
          <w:rFonts w:cs="Arial"/>
          <w:color w:val="000000" w:themeColor="text1"/>
          <w:sz w:val="22"/>
        </w:rPr>
        <w:t>. V</w:t>
      </w:r>
      <w:r w:rsidRPr="0093473E">
        <w:rPr>
          <w:rFonts w:cs="Arial"/>
          <w:color w:val="000000" w:themeColor="text1"/>
          <w:sz w:val="22"/>
        </w:rPr>
        <w:t xml:space="preserve">isitors </w:t>
      </w:r>
      <w:r w:rsidR="49DB74F2" w:rsidRPr="0093473E">
        <w:rPr>
          <w:rFonts w:cs="Arial"/>
          <w:color w:val="000000" w:themeColor="text1"/>
          <w:sz w:val="22"/>
        </w:rPr>
        <w:t>should be</w:t>
      </w:r>
      <w:r w:rsidRPr="0093473E">
        <w:rPr>
          <w:rFonts w:cs="Arial"/>
          <w:color w:val="000000" w:themeColor="text1"/>
          <w:sz w:val="22"/>
        </w:rPr>
        <w:t xml:space="preserve"> able to comment on or complain about the visits experience and receive a </w:t>
      </w:r>
      <w:r w:rsidRPr="0093473E">
        <w:rPr>
          <w:rFonts w:cs="Arial"/>
          <w:sz w:val="22"/>
        </w:rPr>
        <w:t>response</w:t>
      </w:r>
      <w:r w:rsidR="182C8F47" w:rsidRPr="0093473E">
        <w:rPr>
          <w:rFonts w:cs="Arial"/>
          <w:sz w:val="22"/>
        </w:rPr>
        <w:t>. C</w:t>
      </w:r>
      <w:r w:rsidRPr="0093473E">
        <w:rPr>
          <w:rFonts w:cs="Arial"/>
          <w:sz w:val="22"/>
        </w:rPr>
        <w:t xml:space="preserve">omments are used to improve the service.  </w:t>
      </w:r>
    </w:p>
    <w:p w14:paraId="0F38CBE8" w14:textId="3C26C65D" w:rsidR="00CC6DEB" w:rsidRPr="0093473E" w:rsidRDefault="00CC6DEB" w:rsidP="3DF6D85A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93473E">
        <w:rPr>
          <w:rFonts w:cs="Arial"/>
          <w:sz w:val="22"/>
        </w:rPr>
        <w:t>Conduct customer satisfaction surveys.</w:t>
      </w:r>
    </w:p>
    <w:p w14:paraId="10F3412D" w14:textId="633A4049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sz w:val="22"/>
        </w:rPr>
      </w:pPr>
      <w:r w:rsidRPr="0093473E">
        <w:rPr>
          <w:rFonts w:cs="Arial"/>
          <w:sz w:val="22"/>
        </w:rPr>
        <w:t xml:space="preserve">A range of information must be provided on support services such as, but not limited to, debt advice, employment and skills, children’s services, drug / alcohol support, women’s services, housing, health and wellbeing. This should be in the form of literature, posters and IT sources where possible and should be linked to the </w:t>
      </w:r>
      <w:r w:rsidR="7432FBA9" w:rsidRPr="0093473E">
        <w:rPr>
          <w:rFonts w:cs="Arial"/>
          <w:sz w:val="22"/>
        </w:rPr>
        <w:t>mainstream</w:t>
      </w:r>
      <w:r w:rsidRPr="0093473E">
        <w:rPr>
          <w:rFonts w:cs="Arial"/>
          <w:sz w:val="22"/>
        </w:rPr>
        <w:t xml:space="preserve"> providers. </w:t>
      </w:r>
    </w:p>
    <w:p w14:paraId="5F18102C" w14:textId="3A0995CF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sz w:val="22"/>
        </w:rPr>
      </w:pPr>
      <w:r w:rsidRPr="0093473E">
        <w:rPr>
          <w:rFonts w:cs="Arial"/>
          <w:sz w:val="22"/>
        </w:rPr>
        <w:t xml:space="preserve">Information must be available and a range of support services must be offered which reflects the needs of BME visitors, women, children, carers, non-English speaking visitors. </w:t>
      </w:r>
    </w:p>
    <w:p w14:paraId="393143FF" w14:textId="7000AEEB" w:rsidR="00CC6DEB" w:rsidRPr="0093473E" w:rsidRDefault="00CC6DEB" w:rsidP="3DF6D85A">
      <w:pPr>
        <w:pStyle w:val="ListParagraph"/>
        <w:numPr>
          <w:ilvl w:val="0"/>
          <w:numId w:val="1"/>
        </w:numPr>
        <w:rPr>
          <w:rFonts w:eastAsia="Arial" w:cs="Arial"/>
          <w:sz w:val="22"/>
        </w:rPr>
      </w:pPr>
      <w:r w:rsidRPr="0093473E">
        <w:rPr>
          <w:rFonts w:cs="Arial"/>
          <w:sz w:val="22"/>
        </w:rPr>
        <w:t xml:space="preserve">Literature is appropriate to the needs of those with low literacy skills </w:t>
      </w:r>
    </w:p>
    <w:p w14:paraId="26509097" w14:textId="052833CC" w:rsidR="002C161D" w:rsidRPr="0093473E" w:rsidRDefault="00CC6DEB" w:rsidP="0093473E">
      <w:pPr>
        <w:pStyle w:val="ListParagraph"/>
        <w:numPr>
          <w:ilvl w:val="0"/>
          <w:numId w:val="1"/>
        </w:numPr>
        <w:rPr>
          <w:rFonts w:eastAsia="Arial" w:cs="Arial"/>
          <w:sz w:val="22"/>
        </w:rPr>
      </w:pPr>
      <w:r w:rsidRPr="0093473E">
        <w:rPr>
          <w:rFonts w:cs="Arial"/>
          <w:sz w:val="22"/>
        </w:rPr>
        <w:t>Information is available from a variety of sources - written, electronic and visual for visitors / families and friends of offenders to find out about the visits procedures, booking system, financial assistance, transport provision and security matters related to their visits.</w:t>
      </w:r>
    </w:p>
    <w:p w14:paraId="792FC6FA" w14:textId="2E7A3C01" w:rsidR="00116F5E" w:rsidRPr="0093473E" w:rsidRDefault="00116F5E" w:rsidP="00116F5E">
      <w:pPr>
        <w:spacing w:after="0"/>
        <w:rPr>
          <w:rFonts w:cs="Arial"/>
          <w:color w:val="000000"/>
          <w:szCs w:val="22"/>
        </w:rPr>
      </w:pPr>
    </w:p>
    <w:p w14:paraId="225CC310" w14:textId="77777777" w:rsidR="00116F5E" w:rsidRPr="0093473E" w:rsidRDefault="00116F5E" w:rsidP="00116F5E">
      <w:pPr>
        <w:spacing w:after="0"/>
        <w:rPr>
          <w:rFonts w:cs="Arial"/>
          <w:b/>
          <w:bCs/>
          <w:color w:val="000000"/>
          <w:szCs w:val="22"/>
        </w:rPr>
      </w:pPr>
    </w:p>
    <w:p w14:paraId="0820589F" w14:textId="3640F526" w:rsidR="00897709" w:rsidRPr="0093473E" w:rsidRDefault="004E79A7" w:rsidP="4FA3D523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93473E">
        <w:rPr>
          <w:rFonts w:cs="Arial"/>
          <w:b/>
          <w:bCs/>
          <w:color w:val="000000" w:themeColor="text1"/>
        </w:rPr>
        <w:t>Visits Enrichment Activity</w:t>
      </w:r>
    </w:p>
    <w:p w14:paraId="721A347B" w14:textId="77777777" w:rsidR="002C161D" w:rsidRPr="0093473E" w:rsidRDefault="002C161D" w:rsidP="0093473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C1DF60F" w14:textId="06746CDB" w:rsidR="002C161D" w:rsidRPr="0093473E" w:rsidRDefault="00CC6DEB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>HMP</w:t>
      </w:r>
      <w:r w:rsidR="51F70D0D" w:rsidRPr="0093473E">
        <w:rPr>
          <w:rFonts w:cs="Arial"/>
          <w:color w:val="000000" w:themeColor="text1"/>
        </w:rPr>
        <w:t xml:space="preserve"> </w:t>
      </w:r>
      <w:r w:rsidRPr="0093473E">
        <w:rPr>
          <w:rFonts w:cs="Arial"/>
          <w:color w:val="000000" w:themeColor="text1"/>
        </w:rPr>
        <w:t>YOI Feltham Re</w:t>
      </w:r>
      <w:r w:rsidR="002C161D" w:rsidRPr="0093473E">
        <w:rPr>
          <w:rFonts w:cs="Arial"/>
          <w:color w:val="000000" w:themeColor="text1"/>
        </w:rPr>
        <w:t>quirements for Visits Enrichment Activity</w:t>
      </w:r>
    </w:p>
    <w:p w14:paraId="252FC8D5" w14:textId="77777777" w:rsidR="00CC6DEB" w:rsidRPr="0093473E" w:rsidRDefault="00CC6DEB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provider is required to provide a Programme of delivery, for example:</w:t>
      </w:r>
    </w:p>
    <w:p w14:paraId="353857DD" w14:textId="522018C5" w:rsidR="00CC6DEB" w:rsidRPr="0093473E" w:rsidRDefault="00CC6DEB" w:rsidP="3226AD0F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1 session per week story book dads, </w:t>
      </w:r>
    </w:p>
    <w:p w14:paraId="4D8F93DF" w14:textId="77777777" w:rsidR="00CC6DEB" w:rsidRPr="0093473E" w:rsidRDefault="00CC6DEB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Special visits (well equipped with resources and play facilities for children from 0-16), for prisoner fathers/step/grandfathers to spend quality, focused time with their children (with one accompanying adult) in child-friendly family environment.  </w:t>
      </w:r>
    </w:p>
    <w:p w14:paraId="1828C302" w14:textId="16BFDD33" w:rsidR="00CC6DEB" w:rsidRPr="0093473E" w:rsidRDefault="00CC6DEB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The provider is required to </w:t>
      </w:r>
      <w:r w:rsidR="2A7E7EE8" w:rsidRPr="0093473E">
        <w:rPr>
          <w:rFonts w:cs="Arial"/>
          <w:color w:val="000000" w:themeColor="text1"/>
          <w:sz w:val="22"/>
        </w:rPr>
        <w:t>p</w:t>
      </w:r>
      <w:r w:rsidRPr="0093473E">
        <w:rPr>
          <w:rFonts w:cs="Arial"/>
          <w:color w:val="000000" w:themeColor="text1"/>
          <w:sz w:val="22"/>
        </w:rPr>
        <w:t>lan and support for these special visits.</w:t>
      </w:r>
    </w:p>
    <w:p w14:paraId="4F2E0A31" w14:textId="040B6877" w:rsidR="002A08A5" w:rsidRPr="0093473E" w:rsidRDefault="002C161D" w:rsidP="00C134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 xml:space="preserve"> </w:t>
      </w:r>
    </w:p>
    <w:p w14:paraId="44B340AC" w14:textId="77777777" w:rsidR="00C134FC" w:rsidRPr="0093473E" w:rsidRDefault="00C134FC" w:rsidP="00C134F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55B65A0" w14:textId="25105DAE" w:rsidR="00212D06" w:rsidRPr="0093473E" w:rsidRDefault="00D014F0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3473E">
        <w:rPr>
          <w:rFonts w:cs="Arial"/>
          <w:b/>
          <w:bCs/>
          <w:color w:val="000000"/>
          <w:szCs w:val="22"/>
        </w:rPr>
        <w:t>Family Visit Days</w:t>
      </w:r>
    </w:p>
    <w:p w14:paraId="060208E7" w14:textId="512B042C" w:rsidR="00FC127A" w:rsidRPr="0093473E" w:rsidRDefault="00FC127A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0F4182E9" w14:textId="7AC3745A" w:rsidR="002C161D" w:rsidRPr="0093473E" w:rsidRDefault="009144C1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0" w:name="_Hlk83114009"/>
      <w:bookmarkEnd w:id="0"/>
      <w:r w:rsidRPr="0093473E">
        <w:rPr>
          <w:rFonts w:cs="Arial"/>
          <w:color w:val="000000" w:themeColor="text1"/>
        </w:rPr>
        <w:t>HMP YOI Feltham</w:t>
      </w:r>
      <w:r w:rsidR="002C161D" w:rsidRPr="0093473E">
        <w:rPr>
          <w:rFonts w:cs="Arial"/>
          <w:color w:val="000000" w:themeColor="text1"/>
        </w:rPr>
        <w:t xml:space="preserve"> Requirements for Family Visit Days</w:t>
      </w:r>
    </w:p>
    <w:p w14:paraId="631372C1" w14:textId="7A203D86" w:rsidR="00F20B30" w:rsidRPr="0093473E" w:rsidRDefault="00F20B30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Whole-day events for families and children to spend time together to do activities </w:t>
      </w:r>
      <w:r w:rsidR="608D5DA1" w:rsidRPr="0093473E">
        <w:rPr>
          <w:rFonts w:cs="Arial"/>
          <w:color w:val="000000" w:themeColor="text1"/>
          <w:sz w:val="22"/>
        </w:rPr>
        <w:t>i.e.,</w:t>
      </w:r>
      <w:r w:rsidRPr="0093473E">
        <w:rPr>
          <w:rFonts w:cs="Arial"/>
          <w:color w:val="000000" w:themeColor="text1"/>
          <w:sz w:val="22"/>
        </w:rPr>
        <w:t xml:space="preserve"> eat meals together, children and families to spend longer periods of time together playing games and doing crafts.</w:t>
      </w:r>
    </w:p>
    <w:p w14:paraId="7C2653C4" w14:textId="77777777" w:rsidR="00F20B30" w:rsidRPr="0093473E" w:rsidRDefault="00F20B30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provider is to plan the visits and themes for each visit.</w:t>
      </w:r>
    </w:p>
    <w:p w14:paraId="6568777E" w14:textId="3CEBAD65" w:rsidR="00F20B30" w:rsidRPr="0093473E" w:rsidRDefault="00F20B30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visits should take place monthly at a time agreed with the establishment</w:t>
      </w:r>
      <w:r w:rsidR="2601B8E6" w:rsidRPr="0093473E">
        <w:rPr>
          <w:rFonts w:cs="Arial"/>
          <w:color w:val="000000" w:themeColor="text1"/>
          <w:sz w:val="22"/>
        </w:rPr>
        <w:t>.</w:t>
      </w:r>
    </w:p>
    <w:p w14:paraId="3CF72F9F" w14:textId="2FA62488" w:rsidR="003A0D42" w:rsidRPr="0093473E" w:rsidRDefault="002C161D" w:rsidP="0093473E">
      <w:pPr>
        <w:pStyle w:val="ListParagraph"/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 xml:space="preserve"> </w:t>
      </w:r>
    </w:p>
    <w:p w14:paraId="5F12DFB4" w14:textId="77777777" w:rsidR="0007249D" w:rsidRPr="0093473E" w:rsidRDefault="0007249D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</w:p>
    <w:p w14:paraId="0BF416F3" w14:textId="05650912" w:rsidR="00E93882" w:rsidRPr="0093473E" w:rsidRDefault="00E93882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3473E">
        <w:rPr>
          <w:rFonts w:cs="Arial"/>
          <w:b/>
          <w:bCs/>
          <w:color w:val="000000"/>
          <w:szCs w:val="22"/>
        </w:rPr>
        <w:t xml:space="preserve">Services for Prisoners without </w:t>
      </w:r>
      <w:r w:rsidR="003117B8" w:rsidRPr="0093473E">
        <w:rPr>
          <w:rFonts w:cs="Arial"/>
          <w:b/>
          <w:bCs/>
          <w:color w:val="000000"/>
          <w:szCs w:val="22"/>
        </w:rPr>
        <w:t>C</w:t>
      </w:r>
      <w:r w:rsidR="002E63EE" w:rsidRPr="0093473E">
        <w:rPr>
          <w:rFonts w:cs="Arial"/>
          <w:b/>
          <w:bCs/>
          <w:color w:val="000000"/>
          <w:szCs w:val="22"/>
        </w:rPr>
        <w:t xml:space="preserve">ontact with </w:t>
      </w:r>
      <w:r w:rsidR="003117B8" w:rsidRPr="0093473E">
        <w:rPr>
          <w:rFonts w:cs="Arial"/>
          <w:b/>
          <w:bCs/>
          <w:color w:val="000000"/>
          <w:szCs w:val="22"/>
        </w:rPr>
        <w:t>F</w:t>
      </w:r>
      <w:r w:rsidRPr="0093473E">
        <w:rPr>
          <w:rFonts w:cs="Arial"/>
          <w:b/>
          <w:bCs/>
          <w:color w:val="000000"/>
          <w:szCs w:val="22"/>
        </w:rPr>
        <w:t xml:space="preserve">amily and Significant Others </w:t>
      </w:r>
    </w:p>
    <w:p w14:paraId="28366D04" w14:textId="4B010A32" w:rsidR="00C503EF" w:rsidRPr="0093473E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i/>
          <w:iCs/>
          <w:color w:val="000000"/>
          <w:szCs w:val="22"/>
        </w:rPr>
      </w:pPr>
    </w:p>
    <w:p w14:paraId="23FCB3CC" w14:textId="60DA5E85" w:rsidR="002C161D" w:rsidRPr="0093473E" w:rsidRDefault="009144C1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bookmarkStart w:id="1" w:name="_Hlk83125807"/>
      <w:bookmarkEnd w:id="1"/>
      <w:r w:rsidRPr="0093473E">
        <w:rPr>
          <w:rFonts w:cs="Arial"/>
          <w:color w:val="000000" w:themeColor="text1"/>
        </w:rPr>
        <w:lastRenderedPageBreak/>
        <w:t>HMP HM/YOI</w:t>
      </w:r>
      <w:r w:rsidR="002C161D" w:rsidRPr="0093473E">
        <w:rPr>
          <w:rFonts w:cs="Arial"/>
          <w:color w:val="000000" w:themeColor="text1"/>
        </w:rPr>
        <w:t xml:space="preserve"> Requirements for Prisoners without Contact for Family and Significant Others</w:t>
      </w:r>
    </w:p>
    <w:p w14:paraId="5817574C" w14:textId="42A4AED5" w:rsidR="00F20B30" w:rsidRPr="0093473E" w:rsidRDefault="00F20B30" w:rsidP="712938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The provider should support the prison in helping prisoners to re-establish contact with family </w:t>
      </w:r>
      <w:r w:rsidR="260A31AC" w:rsidRPr="0093473E">
        <w:rPr>
          <w:rFonts w:cs="Arial"/>
          <w:color w:val="000000" w:themeColor="text1"/>
          <w:sz w:val="22"/>
        </w:rPr>
        <w:t>and</w:t>
      </w:r>
      <w:r w:rsidRPr="0093473E">
        <w:rPr>
          <w:rFonts w:cs="Arial"/>
          <w:color w:val="000000" w:themeColor="text1"/>
          <w:sz w:val="22"/>
        </w:rPr>
        <w:t xml:space="preserve"> friends</w:t>
      </w:r>
      <w:r w:rsidR="2794E1A2" w:rsidRPr="0093473E">
        <w:rPr>
          <w:rFonts w:cs="Arial"/>
          <w:color w:val="000000" w:themeColor="text1"/>
          <w:sz w:val="22"/>
        </w:rPr>
        <w:t>.</w:t>
      </w:r>
    </w:p>
    <w:p w14:paraId="1EE21CD8" w14:textId="674CE335" w:rsidR="00F20B30" w:rsidRPr="0093473E" w:rsidRDefault="00F20B30" w:rsidP="712938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The provider w</w:t>
      </w:r>
      <w:r w:rsidR="009144C1" w:rsidRPr="0093473E">
        <w:rPr>
          <w:rFonts w:cs="Arial"/>
          <w:color w:val="000000" w:themeColor="text1"/>
          <w:sz w:val="22"/>
        </w:rPr>
        <w:t xml:space="preserve">ill support </w:t>
      </w:r>
      <w:r w:rsidR="2AAF5899" w:rsidRPr="0093473E">
        <w:rPr>
          <w:rFonts w:cs="Arial"/>
          <w:color w:val="000000" w:themeColor="text1"/>
          <w:sz w:val="22"/>
        </w:rPr>
        <w:t>and</w:t>
      </w:r>
      <w:r w:rsidR="009144C1" w:rsidRPr="0093473E">
        <w:rPr>
          <w:rFonts w:cs="Arial"/>
          <w:color w:val="000000" w:themeColor="text1"/>
          <w:sz w:val="22"/>
        </w:rPr>
        <w:t xml:space="preserve"> advise the young person</w:t>
      </w:r>
      <w:r w:rsidRPr="0093473E">
        <w:rPr>
          <w:rFonts w:cs="Arial"/>
          <w:color w:val="000000" w:themeColor="text1"/>
          <w:sz w:val="22"/>
        </w:rPr>
        <w:t xml:space="preserve"> to make initial contact with family </w:t>
      </w:r>
      <w:r w:rsidR="7AC055E3" w:rsidRPr="0093473E">
        <w:rPr>
          <w:rFonts w:cs="Arial"/>
          <w:color w:val="000000" w:themeColor="text1"/>
          <w:sz w:val="22"/>
        </w:rPr>
        <w:t>and</w:t>
      </w:r>
      <w:r w:rsidRPr="0093473E">
        <w:rPr>
          <w:rFonts w:cs="Arial"/>
          <w:color w:val="000000" w:themeColor="text1"/>
          <w:sz w:val="22"/>
        </w:rPr>
        <w:t xml:space="preserve"> friends</w:t>
      </w:r>
      <w:r w:rsidR="5617FA11" w:rsidRPr="0093473E">
        <w:rPr>
          <w:rFonts w:cs="Arial"/>
          <w:color w:val="000000" w:themeColor="text1"/>
          <w:sz w:val="22"/>
        </w:rPr>
        <w:t>.</w:t>
      </w:r>
    </w:p>
    <w:p w14:paraId="63794B6E" w14:textId="22AAD42E" w:rsidR="00F20B30" w:rsidRPr="0093473E" w:rsidRDefault="00F20B30" w:rsidP="712938B2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The provider will support </w:t>
      </w:r>
      <w:r w:rsidR="3C9F7F80" w:rsidRPr="0093473E">
        <w:rPr>
          <w:rFonts w:cs="Arial"/>
          <w:color w:val="000000" w:themeColor="text1"/>
          <w:sz w:val="22"/>
        </w:rPr>
        <w:t xml:space="preserve">and </w:t>
      </w:r>
      <w:r w:rsidRPr="0093473E">
        <w:rPr>
          <w:rFonts w:cs="Arial"/>
          <w:color w:val="000000" w:themeColor="text1"/>
          <w:sz w:val="22"/>
        </w:rPr>
        <w:t xml:space="preserve">advise the family or friends once initial contact has been made by the </w:t>
      </w:r>
      <w:r w:rsidR="009144C1" w:rsidRPr="0093473E">
        <w:rPr>
          <w:rFonts w:cs="Arial"/>
          <w:color w:val="000000" w:themeColor="text1"/>
          <w:sz w:val="22"/>
        </w:rPr>
        <w:t>young person</w:t>
      </w:r>
      <w:r w:rsidRPr="0093473E">
        <w:rPr>
          <w:rFonts w:cs="Arial"/>
          <w:color w:val="000000" w:themeColor="text1"/>
          <w:sz w:val="22"/>
        </w:rPr>
        <w:t xml:space="preserve">.  </w:t>
      </w:r>
    </w:p>
    <w:p w14:paraId="2DF400A3" w14:textId="77777777" w:rsidR="009144C1" w:rsidRPr="0093473E" w:rsidRDefault="009144C1" w:rsidP="0093473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8C387F3" w14:textId="2E7BA3D6" w:rsidR="00C503EF" w:rsidRPr="0093473E" w:rsidRDefault="00C503EF" w:rsidP="00F534A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5849274D" w14:textId="0F28D9A0" w:rsidR="00E613B5" w:rsidRPr="0093473E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3473E">
        <w:rPr>
          <w:rFonts w:cs="Arial"/>
          <w:b/>
          <w:bCs/>
          <w:color w:val="000000"/>
          <w:szCs w:val="22"/>
          <w:u w:val="single"/>
        </w:rPr>
        <w:t>Family Engagement / Advice</w:t>
      </w:r>
    </w:p>
    <w:p w14:paraId="2D317BB5" w14:textId="5E63AB83" w:rsidR="0079465C" w:rsidRPr="0093473E" w:rsidRDefault="0079465C" w:rsidP="0079465C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53AB451D" w14:textId="178C91BF" w:rsidR="0079465C" w:rsidRPr="0093473E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b/>
          <w:bCs/>
          <w:color w:val="000000"/>
          <w:szCs w:val="22"/>
        </w:rPr>
      </w:pPr>
      <w:r w:rsidRPr="0093473E">
        <w:rPr>
          <w:rFonts w:cs="Arial"/>
          <w:b/>
          <w:bCs/>
          <w:color w:val="000000"/>
          <w:szCs w:val="22"/>
        </w:rPr>
        <w:t>Family Engagement</w:t>
      </w:r>
      <w:r w:rsidR="00386106" w:rsidRPr="0093473E">
        <w:rPr>
          <w:rFonts w:cs="Arial"/>
          <w:b/>
          <w:bCs/>
          <w:color w:val="000000"/>
          <w:szCs w:val="22"/>
        </w:rPr>
        <w:t xml:space="preserve"> and Advice</w:t>
      </w:r>
    </w:p>
    <w:p w14:paraId="1BF70E23" w14:textId="77777777" w:rsidR="0079465C" w:rsidRPr="0093473E" w:rsidRDefault="0079465C" w:rsidP="0079465C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  <w:color w:val="000000"/>
          <w:szCs w:val="22"/>
        </w:rPr>
      </w:pPr>
    </w:p>
    <w:p w14:paraId="0581828B" w14:textId="438BD873" w:rsidR="002C161D" w:rsidRPr="0093473E" w:rsidRDefault="002C161D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 xml:space="preserve"> </w:t>
      </w:r>
      <w:r w:rsidR="009144C1" w:rsidRPr="0093473E">
        <w:rPr>
          <w:rFonts w:cs="Arial"/>
          <w:color w:val="000000" w:themeColor="text1"/>
        </w:rPr>
        <w:t>HM</w:t>
      </w:r>
      <w:r w:rsidR="5AE13106" w:rsidRPr="0093473E">
        <w:rPr>
          <w:rFonts w:cs="Arial"/>
          <w:color w:val="000000" w:themeColor="text1"/>
        </w:rPr>
        <w:t xml:space="preserve">P </w:t>
      </w:r>
      <w:r w:rsidR="009144C1" w:rsidRPr="0093473E">
        <w:rPr>
          <w:rFonts w:cs="Arial"/>
          <w:color w:val="000000" w:themeColor="text1"/>
        </w:rPr>
        <w:t xml:space="preserve">YOI Feltham </w:t>
      </w:r>
      <w:r w:rsidRPr="0093473E">
        <w:rPr>
          <w:rFonts w:cs="Arial"/>
          <w:color w:val="000000" w:themeColor="text1"/>
        </w:rPr>
        <w:t>Requirements for Family Engagement and Advice</w:t>
      </w:r>
    </w:p>
    <w:p w14:paraId="2A72A00B" w14:textId="77777777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The Family Worker is to be a position that seeks to ascertain the needs of the population and remain responsive to those needs through a variety of means including focus groups, surveys or consultations. </w:t>
      </w:r>
    </w:p>
    <w:p w14:paraId="0A728BFC" w14:textId="77777777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 xml:space="preserve">Through collaborative working they will ensure all appropriate family services across the establishment are engaged by those with need. </w:t>
      </w:r>
    </w:p>
    <w:p w14:paraId="6770E8AF" w14:textId="77777777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Where identified gaps in services are found, through innovative working these gaps are to be addressed.</w:t>
      </w:r>
    </w:p>
    <w:p w14:paraId="719B6CDE" w14:textId="77777777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Provide telephone and face to face support for families.</w:t>
      </w:r>
    </w:p>
    <w:p w14:paraId="72AC850B" w14:textId="639045BE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Refer the young person’s families (with their consent) to other services that work with families in the community if appropriate, such as local authority Family Information Services and CAB’s</w:t>
      </w:r>
      <w:r w:rsidR="4C91AA8F" w:rsidRPr="0093473E">
        <w:rPr>
          <w:rFonts w:cs="Arial"/>
          <w:color w:val="000000" w:themeColor="text1"/>
          <w:sz w:val="22"/>
        </w:rPr>
        <w:t>.</w:t>
      </w:r>
    </w:p>
    <w:p w14:paraId="544B7DD2" w14:textId="77777777" w:rsidR="009144C1" w:rsidRPr="0093473E" w:rsidRDefault="009144C1" w:rsidP="00083182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7B7C969B" w14:textId="77777777" w:rsidR="00386E1A" w:rsidRPr="0093473E" w:rsidRDefault="00386E1A" w:rsidP="0079465C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szCs w:val="22"/>
        </w:rPr>
      </w:pPr>
    </w:p>
    <w:p w14:paraId="2C4881BD" w14:textId="378079E2" w:rsidR="00386106" w:rsidRPr="0093473E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  <w:r w:rsidRPr="0093473E">
        <w:rPr>
          <w:rFonts w:cs="Arial"/>
          <w:b/>
          <w:bCs/>
          <w:color w:val="000000"/>
          <w:szCs w:val="22"/>
          <w:u w:val="single"/>
        </w:rPr>
        <w:t>Support for Secure Video Calls</w:t>
      </w:r>
    </w:p>
    <w:p w14:paraId="56D0A05A" w14:textId="1CA480F4" w:rsidR="00386106" w:rsidRPr="0093473E" w:rsidRDefault="00386106" w:rsidP="0038610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2"/>
          <w:u w:val="single"/>
        </w:rPr>
      </w:pPr>
    </w:p>
    <w:p w14:paraId="09CC36EC" w14:textId="62C5CE3A" w:rsidR="00386106" w:rsidRPr="0093473E" w:rsidRDefault="00386106" w:rsidP="4FA3D523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  <w:r w:rsidRPr="0093473E">
        <w:rPr>
          <w:rFonts w:cs="Arial"/>
          <w:b/>
          <w:bCs/>
          <w:color w:val="000000" w:themeColor="text1"/>
        </w:rPr>
        <w:t>Support for Secure Video Calls</w:t>
      </w:r>
    </w:p>
    <w:p w14:paraId="1D5DC662" w14:textId="77777777" w:rsidR="002C161D" w:rsidRPr="0093473E" w:rsidRDefault="002C161D" w:rsidP="0093473E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383BD8EC" w14:textId="5D87DE86" w:rsidR="002C161D" w:rsidRPr="0093473E" w:rsidRDefault="009144C1" w:rsidP="3DF6D85A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93473E">
        <w:rPr>
          <w:rFonts w:cs="Arial"/>
          <w:color w:val="000000" w:themeColor="text1"/>
        </w:rPr>
        <w:t>HM</w:t>
      </w:r>
      <w:r w:rsidR="0E210B6F" w:rsidRPr="0093473E">
        <w:rPr>
          <w:rFonts w:cs="Arial"/>
          <w:color w:val="000000" w:themeColor="text1"/>
        </w:rPr>
        <w:t xml:space="preserve">P </w:t>
      </w:r>
      <w:r w:rsidRPr="0093473E">
        <w:rPr>
          <w:rFonts w:cs="Arial"/>
          <w:color w:val="000000" w:themeColor="text1"/>
        </w:rPr>
        <w:t>YOI Feltham</w:t>
      </w:r>
      <w:r w:rsidR="002C161D" w:rsidRPr="0093473E">
        <w:rPr>
          <w:rFonts w:cs="Arial"/>
          <w:color w:val="000000" w:themeColor="text1"/>
        </w:rPr>
        <w:t xml:space="preserve"> Requirements for Secure Video Calls</w:t>
      </w:r>
    </w:p>
    <w:p w14:paraId="01F402F0" w14:textId="748DAE63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To provide pre-call support to families, being particularly mindful of those who are new to the system or have difficulties using digital technology</w:t>
      </w:r>
      <w:r w:rsidR="6B6072BC" w:rsidRPr="0093473E">
        <w:rPr>
          <w:rFonts w:cs="Arial"/>
          <w:color w:val="000000" w:themeColor="text1"/>
          <w:sz w:val="22"/>
        </w:rPr>
        <w:t>.</w:t>
      </w:r>
    </w:p>
    <w:p w14:paraId="092166BA" w14:textId="3B62092C" w:rsidR="009144C1" w:rsidRPr="0093473E" w:rsidRDefault="009144C1" w:rsidP="3DF6D85A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To provide post-call support to families</w:t>
      </w:r>
      <w:r w:rsidR="740B87F5" w:rsidRPr="0093473E">
        <w:rPr>
          <w:rFonts w:cs="Arial"/>
          <w:color w:val="000000" w:themeColor="text1"/>
          <w:sz w:val="22"/>
        </w:rPr>
        <w:t>.</w:t>
      </w:r>
    </w:p>
    <w:p w14:paraId="392CCE99" w14:textId="29B8BFE3" w:rsidR="0093473E" w:rsidRPr="0093473E" w:rsidRDefault="009144C1" w:rsidP="0093473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To provide pre</w:t>
      </w:r>
      <w:r w:rsidR="58D913C4" w:rsidRPr="0093473E">
        <w:rPr>
          <w:rFonts w:cs="Arial"/>
          <w:color w:val="000000" w:themeColor="text1"/>
          <w:sz w:val="22"/>
        </w:rPr>
        <w:t>- and</w:t>
      </w:r>
      <w:r w:rsidRPr="0093473E">
        <w:rPr>
          <w:rFonts w:cs="Arial"/>
          <w:color w:val="000000" w:themeColor="text1"/>
          <w:sz w:val="22"/>
        </w:rPr>
        <w:t xml:space="preserve"> post</w:t>
      </w:r>
      <w:r w:rsidR="1A948084" w:rsidRPr="0093473E">
        <w:rPr>
          <w:rFonts w:cs="Arial"/>
          <w:color w:val="000000" w:themeColor="text1"/>
          <w:sz w:val="22"/>
        </w:rPr>
        <w:t>-</w:t>
      </w:r>
      <w:r w:rsidRPr="0093473E">
        <w:rPr>
          <w:rFonts w:cs="Arial"/>
          <w:color w:val="000000" w:themeColor="text1"/>
          <w:sz w:val="22"/>
        </w:rPr>
        <w:t xml:space="preserve">call support for prisoners. </w:t>
      </w:r>
    </w:p>
    <w:p w14:paraId="34CBB544" w14:textId="7257CD7B" w:rsidR="0093473E" w:rsidRDefault="0093473E" w:rsidP="0093473E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D72E69D" w14:textId="77777777" w:rsidR="0093473E" w:rsidRDefault="0093473E" w:rsidP="0093473E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27FD8C6B" w14:textId="24178165" w:rsidR="00FA497E" w:rsidRPr="0093473E" w:rsidRDefault="00FA497E" w:rsidP="0093473E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sz w:val="22"/>
          <w:szCs w:val="20"/>
          <w:u w:val="single"/>
        </w:rPr>
      </w:pPr>
      <w:r w:rsidRPr="0093473E">
        <w:rPr>
          <w:rFonts w:cs="Arial"/>
          <w:b/>
          <w:bCs/>
          <w:color w:val="000000" w:themeColor="text1"/>
          <w:sz w:val="22"/>
          <w:szCs w:val="20"/>
          <w:u w:val="single"/>
        </w:rPr>
        <w:t>Optional Services</w:t>
      </w:r>
    </w:p>
    <w:p w14:paraId="0CD9EED6" w14:textId="1FAC3A9F" w:rsidR="00FA497E" w:rsidRPr="0093473E" w:rsidRDefault="00FA497E" w:rsidP="00FA497E">
      <w:pPr>
        <w:pStyle w:val="ListParagraph"/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 w:themeColor="text1"/>
          <w:u w:val="single"/>
        </w:rPr>
      </w:pPr>
    </w:p>
    <w:p w14:paraId="51B4B06F" w14:textId="77777777" w:rsidR="00FA497E" w:rsidRPr="0093473E" w:rsidRDefault="00FA497E" w:rsidP="00FA497E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after="0"/>
        <w:ind w:left="360"/>
        <w:jc w:val="both"/>
        <w:rPr>
          <w:rFonts w:cs="Arial"/>
          <w:color w:val="000000"/>
          <w:sz w:val="22"/>
        </w:rPr>
      </w:pPr>
      <w:r w:rsidRPr="0093473E">
        <w:rPr>
          <w:rFonts w:cs="Arial"/>
          <w:color w:val="000000" w:themeColor="text1"/>
          <w:sz w:val="22"/>
        </w:rPr>
        <w:t>Fathering courses and other activities or interventions. Day and times to be agreed with the establishment.</w:t>
      </w:r>
    </w:p>
    <w:p w14:paraId="2D51A60D" w14:textId="77777777" w:rsidR="00FA497E" w:rsidRPr="00FA497E" w:rsidRDefault="00FA497E" w:rsidP="00FA497E">
      <w:pPr>
        <w:pStyle w:val="ListParagraph"/>
        <w:autoSpaceDE w:val="0"/>
        <w:autoSpaceDN w:val="0"/>
        <w:adjustRightInd w:val="0"/>
        <w:spacing w:after="0"/>
        <w:rPr>
          <w:rFonts w:cs="Arial"/>
          <w:color w:val="000000"/>
        </w:rPr>
      </w:pPr>
    </w:p>
    <w:p w14:paraId="40EF62AD" w14:textId="4CFB0000" w:rsidR="3DF6D85A" w:rsidRDefault="3DF6D85A" w:rsidP="3DF6D85A">
      <w:pPr>
        <w:pStyle w:val="Text"/>
        <w:spacing w:after="0"/>
        <w:rPr>
          <w:rFonts w:cs="Arial"/>
          <w:b/>
          <w:bCs/>
        </w:rPr>
      </w:pPr>
    </w:p>
    <w:sectPr w:rsidR="3DF6D85A" w:rsidSect="003662F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021" w:bottom="2268" w:left="102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BB88" w14:textId="77777777" w:rsidR="00C77C55" w:rsidRDefault="00C77C55">
      <w:r>
        <w:separator/>
      </w:r>
    </w:p>
  </w:endnote>
  <w:endnote w:type="continuationSeparator" w:id="0">
    <w:p w14:paraId="52ADA290" w14:textId="77777777" w:rsidR="00C77C55" w:rsidRDefault="00C77C55">
      <w:r>
        <w:continuationSeparator/>
      </w:r>
    </w:p>
  </w:endnote>
  <w:endnote w:type="continuationNotice" w:id="1">
    <w:p w14:paraId="0B5297CB" w14:textId="77777777" w:rsidR="00C77C55" w:rsidRDefault="00C77C5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7" w14:textId="77777777" w:rsidR="00290904" w:rsidRDefault="00290904" w:rsidP="007C7960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8" w14:textId="77777777" w:rsidR="00290904" w:rsidRDefault="00290904" w:rsidP="00B06149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62B30C" wp14:editId="1962B30D">
              <wp:simplePos x="0" y="0"/>
              <wp:positionH relativeFrom="column">
                <wp:posOffset>6073140</wp:posOffset>
              </wp:positionH>
              <wp:positionV relativeFrom="paragraph">
                <wp:posOffset>-35560</wp:posOffset>
              </wp:positionV>
              <wp:extent cx="254635" cy="22098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35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2B310" w14:textId="7CFC19A0" w:rsidR="00290904" w:rsidRDefault="00290904" w:rsidP="00B06149">
                          <w:pPr>
                            <w:jc w:val="center"/>
                          </w:pP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rPr>
                              <w:color w:val="2B579A"/>
                              <w:shd w:val="clear" w:color="auto" w:fill="E6E6E6"/>
                            </w:rPr>
                            <w:fldChar w:fldCharType="separate"/>
                          </w:r>
                          <w:r w:rsidR="00C6209D">
                            <w:rPr>
                              <w:noProof/>
                            </w:rPr>
                            <w:t>13</w:t>
                          </w:r>
                          <w:r>
                            <w:rPr>
                              <w:noProof/>
                              <w:color w:val="2B579A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2B3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8.2pt;margin-top:-2.8pt;width:20.05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" filled="f" stroked="f" strokeweight=".5pt">
              <v:textbox inset="1mm,1mm,1mm,1mm">
                <w:txbxContent>
                  <w:p w14:paraId="1962B310" w14:textId="7CFC19A0" w:rsidR="00290904" w:rsidRDefault="00290904" w:rsidP="00B06149">
                    <w:pPr>
                      <w:jc w:val="center"/>
                    </w:pPr>
                    <w:r>
                      <w:rPr>
                        <w:color w:val="2B579A"/>
                        <w:shd w:val="clear" w:color="auto" w:fill="E6E6E6"/>
                      </w:rP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rPr>
                        <w:color w:val="2B579A"/>
                        <w:shd w:val="clear" w:color="auto" w:fill="E6E6E6"/>
                      </w:rPr>
                      <w:fldChar w:fldCharType="separate"/>
                    </w:r>
                    <w:r w:rsidR="00C6209D">
                      <w:rPr>
                        <w:noProof/>
                      </w:rPr>
                      <w:t>13</w:t>
                    </w:r>
                    <w:r>
                      <w:rPr>
                        <w:noProof/>
                        <w:color w:val="2B579A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207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415A33" w14:textId="39EACEC8" w:rsidR="00340D5B" w:rsidRDefault="00340D5B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 w:rsidR="009144C1">
          <w:rPr>
            <w:noProof/>
          </w:rPr>
          <w:t>1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  <w:p w14:paraId="6186FA68" w14:textId="77777777" w:rsidR="00340D5B" w:rsidRDefault="00340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849F" w14:textId="77777777" w:rsidR="00C77C55" w:rsidRDefault="00C77C55">
      <w:r>
        <w:separator/>
      </w:r>
    </w:p>
  </w:footnote>
  <w:footnote w:type="continuationSeparator" w:id="0">
    <w:p w14:paraId="5C736BD0" w14:textId="77777777" w:rsidR="00C77C55" w:rsidRDefault="00C77C55">
      <w:r>
        <w:continuationSeparator/>
      </w:r>
    </w:p>
  </w:footnote>
  <w:footnote w:type="continuationNotice" w:id="1">
    <w:p w14:paraId="28FF60D8" w14:textId="77777777" w:rsidR="00C77C55" w:rsidRDefault="00C77C5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6" w14:textId="64F5639A" w:rsidR="00290904" w:rsidRPr="0034092D" w:rsidRDefault="00290904" w:rsidP="0034092D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7216" behindDoc="1" locked="0" layoutInCell="1" allowOverlap="1" wp14:anchorId="1962B30A" wp14:editId="1962B3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B309" w14:textId="30CE9E50" w:rsidR="00290904" w:rsidRDefault="00290904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6192" behindDoc="1" locked="0" layoutInCell="1" allowOverlap="1" wp14:anchorId="1962B30E" wp14:editId="1962B30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9149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8E869B"/>
    <w:multiLevelType w:val="multilevel"/>
    <w:tmpl w:val="4E255D6A"/>
    <w:lvl w:ilvl="0">
      <w:start w:val="1"/>
      <w:numFmt w:val="none"/>
      <w:pStyle w:val="Main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B2B09049"/>
    <w:multiLevelType w:val="multilevel"/>
    <w:tmpl w:val="39B053EC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702"/>
        </w:tabs>
        <w:ind w:left="1702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bullet"/>
      <w:pStyle w:val="Bullet3"/>
      <w:lvlText w:val=""/>
      <w:lvlJc w:val="left"/>
      <w:pPr>
        <w:tabs>
          <w:tab w:val="num" w:pos="2553"/>
        </w:tabs>
        <w:ind w:left="2553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bullet"/>
      <w:pStyle w:val="Bullet4"/>
      <w:lvlText w:val=""/>
      <w:lvlJc w:val="left"/>
      <w:pPr>
        <w:tabs>
          <w:tab w:val="num" w:pos="3404"/>
        </w:tabs>
        <w:ind w:left="3404" w:hanging="851"/>
      </w:pPr>
      <w:rPr>
        <w:rFonts w:ascii="Symbol" w:hAnsi="Symbol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2" w15:restartNumberingAfterBreak="0">
    <w:nsid w:val="0090FB0B"/>
    <w:multiLevelType w:val="multilevel"/>
    <w:tmpl w:val="67840D94"/>
    <w:lvl w:ilvl="0">
      <w:start w:val="1"/>
      <w:numFmt w:val="none"/>
      <w:pStyle w:val="SubHeading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none"/>
      <w:suff w:val="nothing"/>
      <w:lvlText w:val="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rFonts w:cs="Times New Roman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3" w15:restartNumberingAfterBreak="0">
    <w:nsid w:val="0B89377F"/>
    <w:multiLevelType w:val="multilevel"/>
    <w:tmpl w:val="D54670C8"/>
    <w:lvl w:ilvl="0">
      <w:start w:val="1"/>
      <w:numFmt w:val="decimal"/>
      <w:pStyle w:val="Appendix"/>
      <w:suff w:val="nothing"/>
      <w:lvlText w:val="Appendix %1"/>
      <w:lvlJc w:val="left"/>
      <w:pPr>
        <w:ind w:left="0" w:firstLine="0"/>
      </w:pPr>
      <w:rPr>
        <w:rFonts w:hint="default"/>
        <w:b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BE27BF4"/>
    <w:multiLevelType w:val="hybridMultilevel"/>
    <w:tmpl w:val="C326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32557"/>
    <w:multiLevelType w:val="hybridMultilevel"/>
    <w:tmpl w:val="341A13FE"/>
    <w:lvl w:ilvl="0" w:tplc="3FF4E47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42499"/>
    <w:multiLevelType w:val="hybridMultilevel"/>
    <w:tmpl w:val="FAAAE000"/>
    <w:lvl w:ilvl="0" w:tplc="A01A72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pStyle w:val="MOJLevelScheduleC3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vanish/>
        <w:webHidden w:val="0"/>
        <w:specVanish w:val="0"/>
      </w:rPr>
    </w:lvl>
  </w:abstractNum>
  <w:abstractNum w:abstractNumId="8" w15:restartNumberingAfterBreak="0">
    <w:nsid w:val="155D438B"/>
    <w:multiLevelType w:val="hybridMultilevel"/>
    <w:tmpl w:val="F4F4B4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F513DF"/>
    <w:multiLevelType w:val="hybridMultilevel"/>
    <w:tmpl w:val="2550B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22BC1"/>
    <w:multiLevelType w:val="singleLevel"/>
    <w:tmpl w:val="2C622974"/>
    <w:lvl w:ilvl="0">
      <w:start w:val="1"/>
      <w:numFmt w:val="bullet"/>
      <w:pStyle w:val="Bulletundernumberedtex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1" w15:restartNumberingAfterBreak="0">
    <w:nsid w:val="1D601527"/>
    <w:multiLevelType w:val="hybridMultilevel"/>
    <w:tmpl w:val="24FC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C3900"/>
    <w:multiLevelType w:val="singleLevel"/>
    <w:tmpl w:val="60DE78CA"/>
    <w:lvl w:ilvl="0">
      <w:start w:val="1"/>
      <w:numFmt w:val="bullet"/>
      <w:pStyle w:val="Bulletunder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20A57EF7"/>
    <w:multiLevelType w:val="hybridMultilevel"/>
    <w:tmpl w:val="1C6CCD62"/>
    <w:lvl w:ilvl="0" w:tplc="D056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E4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29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20C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E0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02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4A90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6F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228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2C60F4"/>
    <w:multiLevelType w:val="multilevel"/>
    <w:tmpl w:val="2263C1A1"/>
    <w:lvl w:ilvl="0">
      <w:start w:val="1"/>
      <w:numFmt w:val="decimal"/>
      <w:pStyle w:val="Schedule0"/>
      <w:suff w:val="nothing"/>
      <w:lvlText w:val="Schedule %1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lvlRestart w:val="0"/>
      <w:pStyle w:val="Appendix0"/>
      <w:suff w:val="nothing"/>
      <w:lvlText w:val="Appendix %2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Part"/>
      <w:suff w:val="nothing"/>
      <w:lvlText w:val="Part %3"/>
      <w:lvlJc w:val="left"/>
      <w:rPr>
        <w:rFonts w:cs="Times New Roman"/>
        <w:b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31362D41"/>
    <w:multiLevelType w:val="hybridMultilevel"/>
    <w:tmpl w:val="A00ED928"/>
    <w:lvl w:ilvl="0" w:tplc="FFFFFFFF">
      <w:start w:val="1"/>
      <w:numFmt w:val="bullet"/>
      <w:pStyle w:val="MOJBody1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C46DD"/>
    <w:multiLevelType w:val="hybridMultilevel"/>
    <w:tmpl w:val="909C5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A07EA"/>
    <w:multiLevelType w:val="multilevel"/>
    <w:tmpl w:val="3AD0C678"/>
    <w:lvl w:ilvl="0">
      <w:start w:val="1"/>
      <w:numFmt w:val="decimal"/>
      <w:lvlRestart w:val="0"/>
      <w:pStyle w:val="BBSchedule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28593D"/>
    <w:multiLevelType w:val="hybridMultilevel"/>
    <w:tmpl w:val="70D66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020E2"/>
    <w:multiLevelType w:val="hybridMultilevel"/>
    <w:tmpl w:val="693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F256A"/>
    <w:multiLevelType w:val="hybridMultilevel"/>
    <w:tmpl w:val="5CBAB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0289A"/>
    <w:multiLevelType w:val="multilevel"/>
    <w:tmpl w:val="69484B3A"/>
    <w:lvl w:ilvl="0">
      <w:start w:val="6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93"/>
        </w:tabs>
        <w:ind w:left="993" w:hanging="851"/>
      </w:pPr>
      <w:rPr>
        <w:rFonts w:hint="default"/>
        <w:b w:val="0"/>
        <w:i w:val="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b w:val="0"/>
        <w:i w:val="0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2"/>
        </w:tabs>
        <w:ind w:left="2552" w:hanging="851"/>
      </w:pPr>
      <w:rPr>
        <w:rFonts w:hint="default"/>
        <w:b w:val="0"/>
        <w:i w:val="0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0"/>
      </w:pPr>
      <w:rPr>
        <w:rFonts w:hint="default"/>
        <w:b w:val="0"/>
        <w:i w:val="0"/>
      </w:rPr>
    </w:lvl>
    <w:lvl w:ilvl="5">
      <w:start w:val="1"/>
      <w:numFmt w:val="decimal"/>
      <w:pStyle w:val="Level6"/>
      <w:lvlText w:val="(%6)"/>
      <w:lvlJc w:val="left"/>
      <w:pPr>
        <w:tabs>
          <w:tab w:val="num" w:pos="4253"/>
        </w:tabs>
        <w:ind w:left="4253" w:hanging="851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3" w15:restartNumberingAfterBreak="0">
    <w:nsid w:val="48AF32B7"/>
    <w:multiLevelType w:val="hybridMultilevel"/>
    <w:tmpl w:val="A0FE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F6EEC"/>
    <w:multiLevelType w:val="hybridMultilevel"/>
    <w:tmpl w:val="5E22C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21AAF"/>
    <w:multiLevelType w:val="hybridMultilevel"/>
    <w:tmpl w:val="A316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4189A"/>
    <w:multiLevelType w:val="hybridMultilevel"/>
    <w:tmpl w:val="F0F0B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6D4228"/>
    <w:multiLevelType w:val="hybridMultilevel"/>
    <w:tmpl w:val="8A1E2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B0A53"/>
    <w:multiLevelType w:val="hybridMultilevel"/>
    <w:tmpl w:val="81201F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AD177F"/>
    <w:multiLevelType w:val="hybridMultilevel"/>
    <w:tmpl w:val="55B0C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87184"/>
    <w:multiLevelType w:val="multilevel"/>
    <w:tmpl w:val="405C964C"/>
    <w:lvl w:ilvl="0">
      <w:start w:val="1"/>
      <w:numFmt w:val="decimal"/>
      <w:pStyle w:val="MOJStyle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  <w:rPr>
        <w:rFonts w:cs="Times New Roman" w:hint="default"/>
        <w:b w:val="0"/>
        <w:bCs w:val="0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  <w:rPr>
        <w:rFonts w:cs="Times New Roman" w:hint="default"/>
        <w:b w:val="0"/>
        <w:bCs w:val="0"/>
        <w:i w:val="0"/>
        <w:iCs w:val="0"/>
        <w:u w:val="none"/>
      </w:rPr>
    </w:lvl>
    <w:lvl w:ilvl="5">
      <w:start w:val="1"/>
      <w:numFmt w:val="none"/>
      <w:lvlText w:val="(i)"/>
      <w:lvlJc w:val="left"/>
      <w:pPr>
        <w:tabs>
          <w:tab w:val="num" w:pos="3240"/>
        </w:tabs>
        <w:ind w:left="2736" w:hanging="936"/>
      </w:pPr>
      <w:rPr>
        <w:rFonts w:ascii="Arial" w:hAnsi="Arial" w:cs="Times New Roman"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713200B"/>
    <w:multiLevelType w:val="multilevel"/>
    <w:tmpl w:val="E030516C"/>
    <w:lvl w:ilvl="0">
      <w:start w:val="1"/>
      <w:numFmt w:val="none"/>
      <w:pStyle w:val="MOJScheduleC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C1"/>
      <w:lvlText w:val="%1C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C2"/>
      <w:lvlText w:val="%1C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C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C4"/>
      <w:lvlText w:val="%1C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C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C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C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C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A672C9E"/>
    <w:multiLevelType w:val="hybridMultilevel"/>
    <w:tmpl w:val="D0361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C2F44"/>
    <w:multiLevelType w:val="multilevel"/>
    <w:tmpl w:val="F0E66CDC"/>
    <w:styleLink w:val="Recital2"/>
    <w:lvl w:ilvl="0">
      <w:start w:val="1"/>
      <w:numFmt w:val="decimal"/>
      <w:pStyle w:val="MRHeading1"/>
      <w:lvlText w:val="%1"/>
      <w:lvlJc w:val="left"/>
      <w:pPr>
        <w:ind w:left="720" w:hanging="720"/>
      </w:pPr>
      <w:rPr>
        <w:rFonts w:cs="Times New Roman"/>
        <w:b/>
        <w:i w:val="0"/>
        <w:sz w:val="22"/>
      </w:rPr>
    </w:lvl>
    <w:lvl w:ilvl="1">
      <w:start w:val="1"/>
      <w:numFmt w:val="decimal"/>
      <w:pStyle w:val="MRHeading2"/>
      <w:lvlText w:val="%1.%2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pStyle w:val="MRHeading3"/>
      <w:lvlText w:val="%1.%2.%3"/>
      <w:lvlJc w:val="left"/>
      <w:pPr>
        <w:ind w:left="1800" w:hanging="1080"/>
      </w:pPr>
      <w:rPr>
        <w:rFonts w:cs="Times New Roman"/>
      </w:rPr>
    </w:lvl>
    <w:lvl w:ilvl="3">
      <w:start w:val="1"/>
      <w:numFmt w:val="lowerRoman"/>
      <w:pStyle w:val="MRHeading4"/>
      <w:lvlText w:val="(%4)"/>
      <w:lvlJc w:val="left"/>
      <w:pPr>
        <w:ind w:left="2520" w:hanging="720"/>
      </w:pPr>
      <w:rPr>
        <w:rFonts w:cs="Times New Roman"/>
      </w:rPr>
    </w:lvl>
    <w:lvl w:ilvl="4">
      <w:start w:val="1"/>
      <w:numFmt w:val="upperLetter"/>
      <w:pStyle w:val="MRHeading5"/>
      <w:lvlText w:val="(%5)"/>
      <w:lvlJc w:val="left"/>
      <w:pPr>
        <w:ind w:left="3240" w:hanging="720"/>
      </w:pPr>
      <w:rPr>
        <w:rFonts w:cs="Times New Roman"/>
      </w:rPr>
    </w:lvl>
    <w:lvl w:ilvl="5">
      <w:start w:val="1"/>
      <w:numFmt w:val="decimal"/>
      <w:pStyle w:val="MRHeading6"/>
      <w:lvlText w:val="%6)"/>
      <w:lvlJc w:val="left"/>
      <w:pPr>
        <w:ind w:left="3960" w:hanging="720"/>
      </w:pPr>
      <w:rPr>
        <w:rFonts w:cs="Times New Roman"/>
      </w:rPr>
    </w:lvl>
    <w:lvl w:ilvl="6">
      <w:start w:val="1"/>
      <w:numFmt w:val="lowerLetter"/>
      <w:pStyle w:val="MRHeading7"/>
      <w:lvlText w:val="%7)"/>
      <w:lvlJc w:val="left"/>
      <w:pPr>
        <w:ind w:left="4680" w:hanging="720"/>
      </w:pPr>
      <w:rPr>
        <w:rFonts w:cs="Times New Roman"/>
      </w:rPr>
    </w:lvl>
    <w:lvl w:ilvl="7">
      <w:start w:val="1"/>
      <w:numFmt w:val="lowerRoman"/>
      <w:pStyle w:val="MRHeading8"/>
      <w:lvlText w:val="%8)"/>
      <w:lvlJc w:val="left"/>
      <w:pPr>
        <w:ind w:left="5400" w:hanging="720"/>
      </w:pPr>
      <w:rPr>
        <w:rFonts w:cs="Times New Roman"/>
      </w:rPr>
    </w:lvl>
    <w:lvl w:ilvl="8">
      <w:start w:val="1"/>
      <w:numFmt w:val="upperLetter"/>
      <w:pStyle w:val="MRHeading9"/>
      <w:lvlText w:val="%9)"/>
      <w:lvlJc w:val="left"/>
      <w:pPr>
        <w:ind w:left="6120" w:hanging="720"/>
      </w:pPr>
      <w:rPr>
        <w:rFonts w:cs="Times New Roman"/>
      </w:rPr>
    </w:lvl>
  </w:abstractNum>
  <w:abstractNum w:abstractNumId="34" w15:restartNumberingAfterBreak="0">
    <w:nsid w:val="6DE54228"/>
    <w:multiLevelType w:val="hybridMultilevel"/>
    <w:tmpl w:val="736A4756"/>
    <w:lvl w:ilvl="0" w:tplc="360E2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0E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103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C2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CC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4E3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847B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AF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A11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929EF"/>
    <w:multiLevelType w:val="hybridMultilevel"/>
    <w:tmpl w:val="032CF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54733F"/>
    <w:multiLevelType w:val="hybridMultilevel"/>
    <w:tmpl w:val="8F86817A"/>
    <w:lvl w:ilvl="0" w:tplc="B10E00D8">
      <w:start w:val="1"/>
      <w:numFmt w:val="lowerLetter"/>
      <w:pStyle w:val="General4"/>
      <w:lvlText w:val="(%1)"/>
      <w:lvlJc w:val="left"/>
      <w:pPr>
        <w:ind w:left="1421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4407E95"/>
    <w:multiLevelType w:val="hybridMultilevel"/>
    <w:tmpl w:val="C0E6B6BC"/>
    <w:lvl w:ilvl="0" w:tplc="E96C5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A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88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0056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AF0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122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CC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FA5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940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D102E"/>
    <w:multiLevelType w:val="singleLevel"/>
    <w:tmpl w:val="0DD0592C"/>
    <w:lvl w:ilvl="0">
      <w:start w:val="1"/>
      <w:numFmt w:val="upperLetter"/>
      <w:pStyle w:val="iDefinition"/>
      <w:lvlText w:val="(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39" w15:restartNumberingAfterBreak="0">
    <w:nsid w:val="7CA34493"/>
    <w:multiLevelType w:val="multilevel"/>
    <w:tmpl w:val="C3E24A02"/>
    <w:lvl w:ilvl="0">
      <w:start w:val="1"/>
      <w:numFmt w:val="none"/>
      <w:pStyle w:val="MOJLevelScheduleK1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pStyle w:val="MOJLevelScheduleK1"/>
      <w:lvlText w:val="%1K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</w:rPr>
    </w:lvl>
    <w:lvl w:ilvl="2">
      <w:start w:val="1"/>
      <w:numFmt w:val="decimal"/>
      <w:pStyle w:val="MOJLevelScheduleK2"/>
      <w:lvlText w:val="%1K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MOJLevelScheduleK3"/>
      <w:lvlText w:val="%1K%2.%3.%4."/>
      <w:lvlJc w:val="left"/>
      <w:pPr>
        <w:tabs>
          <w:tab w:val="num" w:pos="902"/>
        </w:tabs>
        <w:ind w:left="902" w:hanging="182"/>
      </w:pPr>
      <w:rPr>
        <w:rFonts w:cs="Times New Roman"/>
      </w:rPr>
    </w:lvl>
    <w:lvl w:ilvl="4">
      <w:start w:val="1"/>
      <w:numFmt w:val="decimal"/>
      <w:pStyle w:val="MOJLevelScheduleK4"/>
      <w:lvlText w:val="%1K%2.%3.%4.%5."/>
      <w:lvlJc w:val="left"/>
      <w:pPr>
        <w:tabs>
          <w:tab w:val="num" w:pos="1259"/>
        </w:tabs>
        <w:ind w:left="1259" w:firstLine="363"/>
      </w:pPr>
      <w:rPr>
        <w:rFonts w:cs="Times New Roman"/>
      </w:rPr>
    </w:lvl>
    <w:lvl w:ilvl="5">
      <w:start w:val="1"/>
      <w:numFmt w:val="decimal"/>
      <w:lvlText w:val="%1K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K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K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K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000308225">
    <w:abstractNumId w:val="13"/>
  </w:num>
  <w:num w:numId="2" w16cid:durableId="2021422584">
    <w:abstractNumId w:val="37"/>
  </w:num>
  <w:num w:numId="3" w16cid:durableId="182133645">
    <w:abstractNumId w:val="34"/>
  </w:num>
  <w:num w:numId="4" w16cid:durableId="1711417141">
    <w:abstractNumId w:val="10"/>
  </w:num>
  <w:num w:numId="5" w16cid:durableId="26758481">
    <w:abstractNumId w:val="12"/>
  </w:num>
  <w:num w:numId="6" w16cid:durableId="676543372">
    <w:abstractNumId w:val="14"/>
  </w:num>
  <w:num w:numId="7" w16cid:durableId="1892619168">
    <w:abstractNumId w:val="5"/>
  </w:num>
  <w:num w:numId="8" w16cid:durableId="1397630724">
    <w:abstractNumId w:val="22"/>
  </w:num>
  <w:num w:numId="9" w16cid:durableId="1118179348">
    <w:abstractNumId w:val="6"/>
  </w:num>
  <w:num w:numId="10" w16cid:durableId="2079554320">
    <w:abstractNumId w:val="36"/>
  </w:num>
  <w:num w:numId="11" w16cid:durableId="1889880362">
    <w:abstractNumId w:val="33"/>
  </w:num>
  <w:num w:numId="12" w16cid:durableId="53701163">
    <w:abstractNumId w:val="18"/>
  </w:num>
  <w:num w:numId="13" w16cid:durableId="14341286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9630865">
    <w:abstractNumId w:val="16"/>
  </w:num>
  <w:num w:numId="15" w16cid:durableId="1485929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0368808">
    <w:abstractNumId w:val="1"/>
  </w:num>
  <w:num w:numId="17" w16cid:durableId="1534922584">
    <w:abstractNumId w:val="15"/>
  </w:num>
  <w:num w:numId="18" w16cid:durableId="1742365400">
    <w:abstractNumId w:val="0"/>
  </w:num>
  <w:num w:numId="19" w16cid:durableId="1393313882">
    <w:abstractNumId w:val="2"/>
  </w:num>
  <w:num w:numId="20" w16cid:durableId="1050110636">
    <w:abstractNumId w:val="30"/>
  </w:num>
  <w:num w:numId="21" w16cid:durableId="130171781">
    <w:abstractNumId w:val="38"/>
  </w:num>
  <w:num w:numId="22" w16cid:durableId="414669112">
    <w:abstractNumId w:val="7"/>
    <w:lvlOverride w:ilvl="0">
      <w:startOverride w:val="1"/>
    </w:lvlOverride>
  </w:num>
  <w:num w:numId="23" w16cid:durableId="1889997196">
    <w:abstractNumId w:val="3"/>
  </w:num>
  <w:num w:numId="24" w16cid:durableId="15160318">
    <w:abstractNumId w:val="23"/>
  </w:num>
  <w:num w:numId="25" w16cid:durableId="722943559">
    <w:abstractNumId w:val="20"/>
  </w:num>
  <w:num w:numId="26" w16cid:durableId="436678563">
    <w:abstractNumId w:val="24"/>
  </w:num>
  <w:num w:numId="27" w16cid:durableId="2042053124">
    <w:abstractNumId w:val="4"/>
  </w:num>
  <w:num w:numId="28" w16cid:durableId="168259095">
    <w:abstractNumId w:val="17"/>
  </w:num>
  <w:num w:numId="29" w16cid:durableId="700783093">
    <w:abstractNumId w:val="35"/>
  </w:num>
  <w:num w:numId="30" w16cid:durableId="1699970713">
    <w:abstractNumId w:val="8"/>
  </w:num>
  <w:num w:numId="31" w16cid:durableId="1176730703">
    <w:abstractNumId w:val="29"/>
  </w:num>
  <w:num w:numId="32" w16cid:durableId="333191757">
    <w:abstractNumId w:val="21"/>
  </w:num>
  <w:num w:numId="33" w16cid:durableId="150367919">
    <w:abstractNumId w:val="19"/>
  </w:num>
  <w:num w:numId="34" w16cid:durableId="2109304871">
    <w:abstractNumId w:val="27"/>
  </w:num>
  <w:num w:numId="35" w16cid:durableId="797259683">
    <w:abstractNumId w:val="11"/>
  </w:num>
  <w:num w:numId="36" w16cid:durableId="1388794224">
    <w:abstractNumId w:val="9"/>
  </w:num>
  <w:num w:numId="37" w16cid:durableId="246116643">
    <w:abstractNumId w:val="32"/>
  </w:num>
  <w:num w:numId="38" w16cid:durableId="300698131">
    <w:abstractNumId w:val="26"/>
  </w:num>
  <w:num w:numId="39" w16cid:durableId="2090299749">
    <w:abstractNumId w:val="28"/>
  </w:num>
  <w:num w:numId="40" w16cid:durableId="4719394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mirrorMargins/>
  <w:proofState w:spelling="clean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D5D"/>
    <w:rsid w:val="00002FCC"/>
    <w:rsid w:val="0000459E"/>
    <w:rsid w:val="00005FFA"/>
    <w:rsid w:val="00011B32"/>
    <w:rsid w:val="00012525"/>
    <w:rsid w:val="000134AF"/>
    <w:rsid w:val="000156DD"/>
    <w:rsid w:val="0002773A"/>
    <w:rsid w:val="00027E64"/>
    <w:rsid w:val="00034833"/>
    <w:rsid w:val="00040E85"/>
    <w:rsid w:val="000418DE"/>
    <w:rsid w:val="00050158"/>
    <w:rsid w:val="000538FB"/>
    <w:rsid w:val="00056E4E"/>
    <w:rsid w:val="000615C4"/>
    <w:rsid w:val="000650F1"/>
    <w:rsid w:val="00066143"/>
    <w:rsid w:val="00071AA3"/>
    <w:rsid w:val="0007249D"/>
    <w:rsid w:val="00082208"/>
    <w:rsid w:val="00083182"/>
    <w:rsid w:val="000848E2"/>
    <w:rsid w:val="000874B9"/>
    <w:rsid w:val="000905DD"/>
    <w:rsid w:val="000914D7"/>
    <w:rsid w:val="000952E0"/>
    <w:rsid w:val="00096B76"/>
    <w:rsid w:val="000A0449"/>
    <w:rsid w:val="000B413C"/>
    <w:rsid w:val="000C0DF9"/>
    <w:rsid w:val="000D3CC2"/>
    <w:rsid w:val="000D4FF7"/>
    <w:rsid w:val="000D6009"/>
    <w:rsid w:val="000E1959"/>
    <w:rsid w:val="000E2828"/>
    <w:rsid w:val="000F281F"/>
    <w:rsid w:val="00100AAF"/>
    <w:rsid w:val="00101B9E"/>
    <w:rsid w:val="00107470"/>
    <w:rsid w:val="00112935"/>
    <w:rsid w:val="0011376F"/>
    <w:rsid w:val="001147DD"/>
    <w:rsid w:val="00116F5E"/>
    <w:rsid w:val="00117226"/>
    <w:rsid w:val="00120B53"/>
    <w:rsid w:val="001240B3"/>
    <w:rsid w:val="0012520B"/>
    <w:rsid w:val="00127B41"/>
    <w:rsid w:val="00130B57"/>
    <w:rsid w:val="00131F8D"/>
    <w:rsid w:val="00142B87"/>
    <w:rsid w:val="001615D4"/>
    <w:rsid w:val="00162037"/>
    <w:rsid w:val="00167479"/>
    <w:rsid w:val="00167D1C"/>
    <w:rsid w:val="00180573"/>
    <w:rsid w:val="00181461"/>
    <w:rsid w:val="00183395"/>
    <w:rsid w:val="001960F2"/>
    <w:rsid w:val="00197332"/>
    <w:rsid w:val="001A1673"/>
    <w:rsid w:val="001A3007"/>
    <w:rsid w:val="001B1283"/>
    <w:rsid w:val="001B1D32"/>
    <w:rsid w:val="001B1D9A"/>
    <w:rsid w:val="001B5D07"/>
    <w:rsid w:val="001B7EF1"/>
    <w:rsid w:val="001C2E08"/>
    <w:rsid w:val="001C7A03"/>
    <w:rsid w:val="001D2C89"/>
    <w:rsid w:val="001D407D"/>
    <w:rsid w:val="001E240A"/>
    <w:rsid w:val="001E4A1F"/>
    <w:rsid w:val="001E6157"/>
    <w:rsid w:val="001F0D6A"/>
    <w:rsid w:val="001F0E81"/>
    <w:rsid w:val="001F460E"/>
    <w:rsid w:val="00202FCA"/>
    <w:rsid w:val="00206100"/>
    <w:rsid w:val="00212D06"/>
    <w:rsid w:val="002210C2"/>
    <w:rsid w:val="00227B75"/>
    <w:rsid w:val="00234D01"/>
    <w:rsid w:val="00236AAF"/>
    <w:rsid w:val="002374EA"/>
    <w:rsid w:val="00242E48"/>
    <w:rsid w:val="00246E37"/>
    <w:rsid w:val="00256386"/>
    <w:rsid w:val="00263CE7"/>
    <w:rsid w:val="0026625A"/>
    <w:rsid w:val="00273CAB"/>
    <w:rsid w:val="0027434C"/>
    <w:rsid w:val="00282496"/>
    <w:rsid w:val="0028495E"/>
    <w:rsid w:val="00290904"/>
    <w:rsid w:val="002923FE"/>
    <w:rsid w:val="002956E1"/>
    <w:rsid w:val="002A08A5"/>
    <w:rsid w:val="002A36E9"/>
    <w:rsid w:val="002A65A8"/>
    <w:rsid w:val="002A7465"/>
    <w:rsid w:val="002B01FC"/>
    <w:rsid w:val="002B14BE"/>
    <w:rsid w:val="002B46EA"/>
    <w:rsid w:val="002B678D"/>
    <w:rsid w:val="002C0271"/>
    <w:rsid w:val="002C161D"/>
    <w:rsid w:val="002C3FC4"/>
    <w:rsid w:val="002C5E60"/>
    <w:rsid w:val="002E2C20"/>
    <w:rsid w:val="002E3C12"/>
    <w:rsid w:val="002E5590"/>
    <w:rsid w:val="002E63EE"/>
    <w:rsid w:val="002F49D2"/>
    <w:rsid w:val="003006E4"/>
    <w:rsid w:val="00301760"/>
    <w:rsid w:val="00302474"/>
    <w:rsid w:val="003049F1"/>
    <w:rsid w:val="003052A8"/>
    <w:rsid w:val="003117B8"/>
    <w:rsid w:val="00313A5A"/>
    <w:rsid w:val="003144D1"/>
    <w:rsid w:val="003158FF"/>
    <w:rsid w:val="00316B00"/>
    <w:rsid w:val="00317848"/>
    <w:rsid w:val="00317C1C"/>
    <w:rsid w:val="00322DC9"/>
    <w:rsid w:val="0033365A"/>
    <w:rsid w:val="003362EB"/>
    <w:rsid w:val="00336E25"/>
    <w:rsid w:val="00337A77"/>
    <w:rsid w:val="003404FC"/>
    <w:rsid w:val="0034092D"/>
    <w:rsid w:val="00340D5B"/>
    <w:rsid w:val="00352112"/>
    <w:rsid w:val="003545DA"/>
    <w:rsid w:val="003573E1"/>
    <w:rsid w:val="003578EA"/>
    <w:rsid w:val="00362C91"/>
    <w:rsid w:val="003662FF"/>
    <w:rsid w:val="0037183F"/>
    <w:rsid w:val="00381482"/>
    <w:rsid w:val="00385C9F"/>
    <w:rsid w:val="00386106"/>
    <w:rsid w:val="00386E1A"/>
    <w:rsid w:val="0039202B"/>
    <w:rsid w:val="00393455"/>
    <w:rsid w:val="003946AF"/>
    <w:rsid w:val="00395F0A"/>
    <w:rsid w:val="003A053F"/>
    <w:rsid w:val="003A0D42"/>
    <w:rsid w:val="003A2A22"/>
    <w:rsid w:val="003A3D89"/>
    <w:rsid w:val="003B38BE"/>
    <w:rsid w:val="003C14EA"/>
    <w:rsid w:val="003C1EAF"/>
    <w:rsid w:val="003C795E"/>
    <w:rsid w:val="003D2018"/>
    <w:rsid w:val="003D5C61"/>
    <w:rsid w:val="003D6BDB"/>
    <w:rsid w:val="003E21FD"/>
    <w:rsid w:val="003E5002"/>
    <w:rsid w:val="003F0469"/>
    <w:rsid w:val="003F3D78"/>
    <w:rsid w:val="003F4770"/>
    <w:rsid w:val="003F6D2C"/>
    <w:rsid w:val="00407EF9"/>
    <w:rsid w:val="00413531"/>
    <w:rsid w:val="00435882"/>
    <w:rsid w:val="00443DA6"/>
    <w:rsid w:val="004457A3"/>
    <w:rsid w:val="00447C55"/>
    <w:rsid w:val="00453352"/>
    <w:rsid w:val="0045465D"/>
    <w:rsid w:val="00456AEA"/>
    <w:rsid w:val="00457757"/>
    <w:rsid w:val="00475D39"/>
    <w:rsid w:val="00475DB4"/>
    <w:rsid w:val="00477B0F"/>
    <w:rsid w:val="004809E1"/>
    <w:rsid w:val="00482F0D"/>
    <w:rsid w:val="004A2659"/>
    <w:rsid w:val="004B6BA6"/>
    <w:rsid w:val="004C142C"/>
    <w:rsid w:val="004C52CD"/>
    <w:rsid w:val="004D006F"/>
    <w:rsid w:val="004E79A7"/>
    <w:rsid w:val="004F3F23"/>
    <w:rsid w:val="005125AB"/>
    <w:rsid w:val="00517E8C"/>
    <w:rsid w:val="00521D4F"/>
    <w:rsid w:val="00525889"/>
    <w:rsid w:val="0052711B"/>
    <w:rsid w:val="00527651"/>
    <w:rsid w:val="005311EF"/>
    <w:rsid w:val="00531D04"/>
    <w:rsid w:val="005350A2"/>
    <w:rsid w:val="00535498"/>
    <w:rsid w:val="0053745C"/>
    <w:rsid w:val="00537BCE"/>
    <w:rsid w:val="005406F5"/>
    <w:rsid w:val="00541D58"/>
    <w:rsid w:val="0054217A"/>
    <w:rsid w:val="005503EC"/>
    <w:rsid w:val="00557028"/>
    <w:rsid w:val="00564813"/>
    <w:rsid w:val="00567C7E"/>
    <w:rsid w:val="00570031"/>
    <w:rsid w:val="00573796"/>
    <w:rsid w:val="00582EBE"/>
    <w:rsid w:val="00583FD6"/>
    <w:rsid w:val="00585CC2"/>
    <w:rsid w:val="00594A54"/>
    <w:rsid w:val="0059565F"/>
    <w:rsid w:val="00596919"/>
    <w:rsid w:val="00596C42"/>
    <w:rsid w:val="00597CB3"/>
    <w:rsid w:val="005A25B0"/>
    <w:rsid w:val="005A2931"/>
    <w:rsid w:val="005A64E3"/>
    <w:rsid w:val="005C1A2E"/>
    <w:rsid w:val="005C41B0"/>
    <w:rsid w:val="005C6D6E"/>
    <w:rsid w:val="005D47EE"/>
    <w:rsid w:val="005D728B"/>
    <w:rsid w:val="005E536D"/>
    <w:rsid w:val="005E5B8B"/>
    <w:rsid w:val="005F0ED4"/>
    <w:rsid w:val="005F6EDC"/>
    <w:rsid w:val="005F727E"/>
    <w:rsid w:val="0060151E"/>
    <w:rsid w:val="00613247"/>
    <w:rsid w:val="0061563A"/>
    <w:rsid w:val="00615F44"/>
    <w:rsid w:val="00620F66"/>
    <w:rsid w:val="00621344"/>
    <w:rsid w:val="00623881"/>
    <w:rsid w:val="00624B15"/>
    <w:rsid w:val="00627C2F"/>
    <w:rsid w:val="00633B94"/>
    <w:rsid w:val="006351A9"/>
    <w:rsid w:val="00644A07"/>
    <w:rsid w:val="00644CA5"/>
    <w:rsid w:val="00645288"/>
    <w:rsid w:val="00647F83"/>
    <w:rsid w:val="006658C0"/>
    <w:rsid w:val="00667E0C"/>
    <w:rsid w:val="00677664"/>
    <w:rsid w:val="00690FAD"/>
    <w:rsid w:val="006A583F"/>
    <w:rsid w:val="006A78B0"/>
    <w:rsid w:val="006B1F0D"/>
    <w:rsid w:val="006B7C08"/>
    <w:rsid w:val="006C1A1D"/>
    <w:rsid w:val="006E2AE9"/>
    <w:rsid w:val="006E3970"/>
    <w:rsid w:val="006E4E3E"/>
    <w:rsid w:val="006E5E9B"/>
    <w:rsid w:val="006F72F5"/>
    <w:rsid w:val="00702B82"/>
    <w:rsid w:val="007035E8"/>
    <w:rsid w:val="00704362"/>
    <w:rsid w:val="007047EF"/>
    <w:rsid w:val="00704E7B"/>
    <w:rsid w:val="00711CF3"/>
    <w:rsid w:val="00715FFE"/>
    <w:rsid w:val="00721900"/>
    <w:rsid w:val="00731468"/>
    <w:rsid w:val="00731C07"/>
    <w:rsid w:val="00732812"/>
    <w:rsid w:val="00733136"/>
    <w:rsid w:val="007343B1"/>
    <w:rsid w:val="00734500"/>
    <w:rsid w:val="007354CA"/>
    <w:rsid w:val="00741EC3"/>
    <w:rsid w:val="00747BB2"/>
    <w:rsid w:val="00752A52"/>
    <w:rsid w:val="00754BC8"/>
    <w:rsid w:val="00755F94"/>
    <w:rsid w:val="00757AC6"/>
    <w:rsid w:val="00757C39"/>
    <w:rsid w:val="007623AA"/>
    <w:rsid w:val="007626A3"/>
    <w:rsid w:val="00770B46"/>
    <w:rsid w:val="00775DB2"/>
    <w:rsid w:val="007837E0"/>
    <w:rsid w:val="00783966"/>
    <w:rsid w:val="00786B8A"/>
    <w:rsid w:val="007926B4"/>
    <w:rsid w:val="00792F01"/>
    <w:rsid w:val="0079465C"/>
    <w:rsid w:val="007A05DE"/>
    <w:rsid w:val="007A080A"/>
    <w:rsid w:val="007A7CFA"/>
    <w:rsid w:val="007B04A1"/>
    <w:rsid w:val="007B53DB"/>
    <w:rsid w:val="007C4ADA"/>
    <w:rsid w:val="007C7960"/>
    <w:rsid w:val="007D0A4B"/>
    <w:rsid w:val="007D2684"/>
    <w:rsid w:val="007E0632"/>
    <w:rsid w:val="007E717B"/>
    <w:rsid w:val="00806690"/>
    <w:rsid w:val="008201CB"/>
    <w:rsid w:val="00823328"/>
    <w:rsid w:val="008247E6"/>
    <w:rsid w:val="00830A1E"/>
    <w:rsid w:val="008310B6"/>
    <w:rsid w:val="00832765"/>
    <w:rsid w:val="008421F2"/>
    <w:rsid w:val="008431DF"/>
    <w:rsid w:val="0084483E"/>
    <w:rsid w:val="00845011"/>
    <w:rsid w:val="008506D6"/>
    <w:rsid w:val="00851258"/>
    <w:rsid w:val="0085136B"/>
    <w:rsid w:val="00853BF0"/>
    <w:rsid w:val="00854CB9"/>
    <w:rsid w:val="00855D27"/>
    <w:rsid w:val="00866036"/>
    <w:rsid w:val="00867B1C"/>
    <w:rsid w:val="00884AAB"/>
    <w:rsid w:val="00886ABC"/>
    <w:rsid w:val="00891B20"/>
    <w:rsid w:val="0089464E"/>
    <w:rsid w:val="00894B94"/>
    <w:rsid w:val="00897709"/>
    <w:rsid w:val="008A5F7F"/>
    <w:rsid w:val="008A6C15"/>
    <w:rsid w:val="008B1BE8"/>
    <w:rsid w:val="008B1E26"/>
    <w:rsid w:val="008B77C5"/>
    <w:rsid w:val="008D0226"/>
    <w:rsid w:val="008D0894"/>
    <w:rsid w:val="008D1BC6"/>
    <w:rsid w:val="008D6283"/>
    <w:rsid w:val="008E4615"/>
    <w:rsid w:val="008E6A6A"/>
    <w:rsid w:val="008F39BD"/>
    <w:rsid w:val="008F42A2"/>
    <w:rsid w:val="008F4EB4"/>
    <w:rsid w:val="009144C1"/>
    <w:rsid w:val="00920E7F"/>
    <w:rsid w:val="0092100C"/>
    <w:rsid w:val="009264B8"/>
    <w:rsid w:val="0093409A"/>
    <w:rsid w:val="0093473E"/>
    <w:rsid w:val="0093574D"/>
    <w:rsid w:val="00940717"/>
    <w:rsid w:val="00950487"/>
    <w:rsid w:val="0095184B"/>
    <w:rsid w:val="00954602"/>
    <w:rsid w:val="00962846"/>
    <w:rsid w:val="00967F22"/>
    <w:rsid w:val="0097399B"/>
    <w:rsid w:val="009740A6"/>
    <w:rsid w:val="00985D57"/>
    <w:rsid w:val="00992BAE"/>
    <w:rsid w:val="009966A1"/>
    <w:rsid w:val="009A3435"/>
    <w:rsid w:val="009A34EA"/>
    <w:rsid w:val="009B54F6"/>
    <w:rsid w:val="009C1A36"/>
    <w:rsid w:val="009C1B61"/>
    <w:rsid w:val="009D0BA4"/>
    <w:rsid w:val="009D1709"/>
    <w:rsid w:val="009D2BEE"/>
    <w:rsid w:val="009D52B7"/>
    <w:rsid w:val="009D6204"/>
    <w:rsid w:val="009E1774"/>
    <w:rsid w:val="009E28C3"/>
    <w:rsid w:val="009E2B19"/>
    <w:rsid w:val="009E670C"/>
    <w:rsid w:val="009F067F"/>
    <w:rsid w:val="00A0244E"/>
    <w:rsid w:val="00A14192"/>
    <w:rsid w:val="00A15923"/>
    <w:rsid w:val="00A15D4E"/>
    <w:rsid w:val="00A20074"/>
    <w:rsid w:val="00A2130C"/>
    <w:rsid w:val="00A2550D"/>
    <w:rsid w:val="00A25804"/>
    <w:rsid w:val="00A26D3A"/>
    <w:rsid w:val="00A30A60"/>
    <w:rsid w:val="00A30F88"/>
    <w:rsid w:val="00A333E7"/>
    <w:rsid w:val="00A36BC9"/>
    <w:rsid w:val="00A454C9"/>
    <w:rsid w:val="00A57D8B"/>
    <w:rsid w:val="00A62FC0"/>
    <w:rsid w:val="00A66FF2"/>
    <w:rsid w:val="00A73C98"/>
    <w:rsid w:val="00A74837"/>
    <w:rsid w:val="00A75FFF"/>
    <w:rsid w:val="00A7630E"/>
    <w:rsid w:val="00A76F72"/>
    <w:rsid w:val="00A80131"/>
    <w:rsid w:val="00A83353"/>
    <w:rsid w:val="00A843F4"/>
    <w:rsid w:val="00A847CF"/>
    <w:rsid w:val="00A91248"/>
    <w:rsid w:val="00A91D39"/>
    <w:rsid w:val="00A91F5B"/>
    <w:rsid w:val="00A924AD"/>
    <w:rsid w:val="00A96BC2"/>
    <w:rsid w:val="00AA5A0F"/>
    <w:rsid w:val="00AB4F8A"/>
    <w:rsid w:val="00AB65AC"/>
    <w:rsid w:val="00AB7073"/>
    <w:rsid w:val="00AC1A3D"/>
    <w:rsid w:val="00AC2C38"/>
    <w:rsid w:val="00AC368B"/>
    <w:rsid w:val="00AD0E30"/>
    <w:rsid w:val="00AD42F8"/>
    <w:rsid w:val="00AD5C80"/>
    <w:rsid w:val="00AD7084"/>
    <w:rsid w:val="00AE4FA0"/>
    <w:rsid w:val="00AF0B70"/>
    <w:rsid w:val="00AF3767"/>
    <w:rsid w:val="00AF4810"/>
    <w:rsid w:val="00AF70DD"/>
    <w:rsid w:val="00AF7C9A"/>
    <w:rsid w:val="00B02AF1"/>
    <w:rsid w:val="00B0377E"/>
    <w:rsid w:val="00B038CB"/>
    <w:rsid w:val="00B0581F"/>
    <w:rsid w:val="00B05ACA"/>
    <w:rsid w:val="00B06149"/>
    <w:rsid w:val="00B21D36"/>
    <w:rsid w:val="00B27DB6"/>
    <w:rsid w:val="00B35E51"/>
    <w:rsid w:val="00B40BA6"/>
    <w:rsid w:val="00B4148F"/>
    <w:rsid w:val="00B41F91"/>
    <w:rsid w:val="00B43AB5"/>
    <w:rsid w:val="00B4525E"/>
    <w:rsid w:val="00B4573C"/>
    <w:rsid w:val="00B57491"/>
    <w:rsid w:val="00B57663"/>
    <w:rsid w:val="00B6008D"/>
    <w:rsid w:val="00B61A6E"/>
    <w:rsid w:val="00B62CC7"/>
    <w:rsid w:val="00B6489F"/>
    <w:rsid w:val="00B67D4F"/>
    <w:rsid w:val="00B715C2"/>
    <w:rsid w:val="00B85B01"/>
    <w:rsid w:val="00B86E30"/>
    <w:rsid w:val="00B91995"/>
    <w:rsid w:val="00B94246"/>
    <w:rsid w:val="00BA15A2"/>
    <w:rsid w:val="00BA3CB0"/>
    <w:rsid w:val="00BA7449"/>
    <w:rsid w:val="00BB50AC"/>
    <w:rsid w:val="00BB648E"/>
    <w:rsid w:val="00BB68A0"/>
    <w:rsid w:val="00BD2558"/>
    <w:rsid w:val="00BD427A"/>
    <w:rsid w:val="00BE3992"/>
    <w:rsid w:val="00BE70EE"/>
    <w:rsid w:val="00BF7117"/>
    <w:rsid w:val="00C026BF"/>
    <w:rsid w:val="00C034EA"/>
    <w:rsid w:val="00C10D67"/>
    <w:rsid w:val="00C134FC"/>
    <w:rsid w:val="00C13964"/>
    <w:rsid w:val="00C1644D"/>
    <w:rsid w:val="00C227EC"/>
    <w:rsid w:val="00C26C64"/>
    <w:rsid w:val="00C303A6"/>
    <w:rsid w:val="00C33E90"/>
    <w:rsid w:val="00C4558A"/>
    <w:rsid w:val="00C503EF"/>
    <w:rsid w:val="00C574BD"/>
    <w:rsid w:val="00C6209D"/>
    <w:rsid w:val="00C652E3"/>
    <w:rsid w:val="00C70B78"/>
    <w:rsid w:val="00C727A9"/>
    <w:rsid w:val="00C72D7E"/>
    <w:rsid w:val="00C73494"/>
    <w:rsid w:val="00C754B6"/>
    <w:rsid w:val="00C76514"/>
    <w:rsid w:val="00C77591"/>
    <w:rsid w:val="00C77C55"/>
    <w:rsid w:val="00C8094E"/>
    <w:rsid w:val="00C8099B"/>
    <w:rsid w:val="00C81B7F"/>
    <w:rsid w:val="00C81E85"/>
    <w:rsid w:val="00C85DE9"/>
    <w:rsid w:val="00C9053F"/>
    <w:rsid w:val="00C91ADE"/>
    <w:rsid w:val="00C97627"/>
    <w:rsid w:val="00C97E15"/>
    <w:rsid w:val="00CA0D5D"/>
    <w:rsid w:val="00CA1B62"/>
    <w:rsid w:val="00CA2228"/>
    <w:rsid w:val="00CA2814"/>
    <w:rsid w:val="00CA4912"/>
    <w:rsid w:val="00CC0CEB"/>
    <w:rsid w:val="00CC6DEB"/>
    <w:rsid w:val="00CD26C7"/>
    <w:rsid w:val="00CD4198"/>
    <w:rsid w:val="00CD45EA"/>
    <w:rsid w:val="00CE2212"/>
    <w:rsid w:val="00CE46F1"/>
    <w:rsid w:val="00CE5F15"/>
    <w:rsid w:val="00CF2FCF"/>
    <w:rsid w:val="00CF64C9"/>
    <w:rsid w:val="00D00DB7"/>
    <w:rsid w:val="00D014F0"/>
    <w:rsid w:val="00D05E80"/>
    <w:rsid w:val="00D10F3C"/>
    <w:rsid w:val="00D21282"/>
    <w:rsid w:val="00D243AB"/>
    <w:rsid w:val="00D25E14"/>
    <w:rsid w:val="00D32D61"/>
    <w:rsid w:val="00D33EE4"/>
    <w:rsid w:val="00D341F5"/>
    <w:rsid w:val="00D436CE"/>
    <w:rsid w:val="00D53296"/>
    <w:rsid w:val="00D55B66"/>
    <w:rsid w:val="00D573AE"/>
    <w:rsid w:val="00D62340"/>
    <w:rsid w:val="00D67C40"/>
    <w:rsid w:val="00D73192"/>
    <w:rsid w:val="00D76EB0"/>
    <w:rsid w:val="00D8127A"/>
    <w:rsid w:val="00D81AED"/>
    <w:rsid w:val="00D87DB0"/>
    <w:rsid w:val="00D91937"/>
    <w:rsid w:val="00D9316D"/>
    <w:rsid w:val="00D9327C"/>
    <w:rsid w:val="00D932E5"/>
    <w:rsid w:val="00DA0BA5"/>
    <w:rsid w:val="00DA1295"/>
    <w:rsid w:val="00DA4334"/>
    <w:rsid w:val="00DA5142"/>
    <w:rsid w:val="00DB06F8"/>
    <w:rsid w:val="00DB0A1E"/>
    <w:rsid w:val="00DB1CFE"/>
    <w:rsid w:val="00DB7945"/>
    <w:rsid w:val="00DC23FA"/>
    <w:rsid w:val="00DD53C0"/>
    <w:rsid w:val="00DD5E95"/>
    <w:rsid w:val="00DD630E"/>
    <w:rsid w:val="00DD67F5"/>
    <w:rsid w:val="00DE06FC"/>
    <w:rsid w:val="00DE3E3B"/>
    <w:rsid w:val="00DE4475"/>
    <w:rsid w:val="00DF2833"/>
    <w:rsid w:val="00E002E7"/>
    <w:rsid w:val="00E01E34"/>
    <w:rsid w:val="00E06A33"/>
    <w:rsid w:val="00E1021B"/>
    <w:rsid w:val="00E16E2A"/>
    <w:rsid w:val="00E26C3B"/>
    <w:rsid w:val="00E32DA8"/>
    <w:rsid w:val="00E34D30"/>
    <w:rsid w:val="00E46E23"/>
    <w:rsid w:val="00E472F1"/>
    <w:rsid w:val="00E509D4"/>
    <w:rsid w:val="00E52DC7"/>
    <w:rsid w:val="00E576EB"/>
    <w:rsid w:val="00E6135C"/>
    <w:rsid w:val="00E613B5"/>
    <w:rsid w:val="00E62991"/>
    <w:rsid w:val="00E65689"/>
    <w:rsid w:val="00E65FE5"/>
    <w:rsid w:val="00E664DB"/>
    <w:rsid w:val="00E738B3"/>
    <w:rsid w:val="00E73F8D"/>
    <w:rsid w:val="00E81BC5"/>
    <w:rsid w:val="00E82C29"/>
    <w:rsid w:val="00E84052"/>
    <w:rsid w:val="00E860C4"/>
    <w:rsid w:val="00E936E2"/>
    <w:rsid w:val="00E93882"/>
    <w:rsid w:val="00E97721"/>
    <w:rsid w:val="00EA1AD7"/>
    <w:rsid w:val="00EA51B2"/>
    <w:rsid w:val="00EB1E19"/>
    <w:rsid w:val="00EB2553"/>
    <w:rsid w:val="00EB57C0"/>
    <w:rsid w:val="00EB6697"/>
    <w:rsid w:val="00EC3862"/>
    <w:rsid w:val="00EC5135"/>
    <w:rsid w:val="00ED20FB"/>
    <w:rsid w:val="00ED3072"/>
    <w:rsid w:val="00ED6930"/>
    <w:rsid w:val="00EE35E5"/>
    <w:rsid w:val="00EE4C1E"/>
    <w:rsid w:val="00EF2E79"/>
    <w:rsid w:val="00EF567E"/>
    <w:rsid w:val="00EF6188"/>
    <w:rsid w:val="00F06537"/>
    <w:rsid w:val="00F07614"/>
    <w:rsid w:val="00F20B30"/>
    <w:rsid w:val="00F21788"/>
    <w:rsid w:val="00F241E8"/>
    <w:rsid w:val="00F243F7"/>
    <w:rsid w:val="00F2616E"/>
    <w:rsid w:val="00F263ED"/>
    <w:rsid w:val="00F27612"/>
    <w:rsid w:val="00F27619"/>
    <w:rsid w:val="00F276D7"/>
    <w:rsid w:val="00F27AB7"/>
    <w:rsid w:val="00F41644"/>
    <w:rsid w:val="00F4290E"/>
    <w:rsid w:val="00F534A8"/>
    <w:rsid w:val="00F563CC"/>
    <w:rsid w:val="00F576C4"/>
    <w:rsid w:val="00F61669"/>
    <w:rsid w:val="00F64366"/>
    <w:rsid w:val="00F65533"/>
    <w:rsid w:val="00F67E81"/>
    <w:rsid w:val="00F70BD9"/>
    <w:rsid w:val="00F745BA"/>
    <w:rsid w:val="00F75E3A"/>
    <w:rsid w:val="00F76A07"/>
    <w:rsid w:val="00F82307"/>
    <w:rsid w:val="00F87504"/>
    <w:rsid w:val="00F91777"/>
    <w:rsid w:val="00F95F0F"/>
    <w:rsid w:val="00F97FE7"/>
    <w:rsid w:val="00FA2C7C"/>
    <w:rsid w:val="00FA497E"/>
    <w:rsid w:val="00FA7EBC"/>
    <w:rsid w:val="00FC127A"/>
    <w:rsid w:val="00FC3DC4"/>
    <w:rsid w:val="00FC46EB"/>
    <w:rsid w:val="00FC5272"/>
    <w:rsid w:val="00FC52DC"/>
    <w:rsid w:val="00FD50B0"/>
    <w:rsid w:val="00FD649B"/>
    <w:rsid w:val="00FD6ED0"/>
    <w:rsid w:val="00FF2303"/>
    <w:rsid w:val="00FF3391"/>
    <w:rsid w:val="01770C7E"/>
    <w:rsid w:val="0219C3C0"/>
    <w:rsid w:val="0465E140"/>
    <w:rsid w:val="04EA861D"/>
    <w:rsid w:val="079CE9F7"/>
    <w:rsid w:val="08B821BC"/>
    <w:rsid w:val="0A497DF0"/>
    <w:rsid w:val="0AB98DFD"/>
    <w:rsid w:val="0E210B6F"/>
    <w:rsid w:val="0F69CB53"/>
    <w:rsid w:val="10058A5F"/>
    <w:rsid w:val="1108A6C6"/>
    <w:rsid w:val="123C8205"/>
    <w:rsid w:val="1479DABD"/>
    <w:rsid w:val="180554EE"/>
    <w:rsid w:val="182C8F47"/>
    <w:rsid w:val="1A1584F2"/>
    <w:rsid w:val="1A948084"/>
    <w:rsid w:val="1F73A0BB"/>
    <w:rsid w:val="20111B8A"/>
    <w:rsid w:val="2267659C"/>
    <w:rsid w:val="22B896B3"/>
    <w:rsid w:val="23D05BED"/>
    <w:rsid w:val="23E9F203"/>
    <w:rsid w:val="2601B8E6"/>
    <w:rsid w:val="260A31AC"/>
    <w:rsid w:val="26AC6067"/>
    <w:rsid w:val="26E8C0D1"/>
    <w:rsid w:val="2794E1A2"/>
    <w:rsid w:val="2A17CBAD"/>
    <w:rsid w:val="2A206193"/>
    <w:rsid w:val="2A7E7EE8"/>
    <w:rsid w:val="2AAF5899"/>
    <w:rsid w:val="2CDDAF04"/>
    <w:rsid w:val="3226AD0F"/>
    <w:rsid w:val="334CF088"/>
    <w:rsid w:val="34CC60F2"/>
    <w:rsid w:val="39BF1726"/>
    <w:rsid w:val="3C9F7F80"/>
    <w:rsid w:val="3DA3CDC2"/>
    <w:rsid w:val="3DDCF495"/>
    <w:rsid w:val="3DF6D85A"/>
    <w:rsid w:val="41806177"/>
    <w:rsid w:val="41A57419"/>
    <w:rsid w:val="43A342A8"/>
    <w:rsid w:val="497CB599"/>
    <w:rsid w:val="49B10284"/>
    <w:rsid w:val="49BC0D68"/>
    <w:rsid w:val="49DB74F2"/>
    <w:rsid w:val="4AC618C9"/>
    <w:rsid w:val="4C211D71"/>
    <w:rsid w:val="4C91AA8F"/>
    <w:rsid w:val="4FA3D523"/>
    <w:rsid w:val="5033D23C"/>
    <w:rsid w:val="504984E0"/>
    <w:rsid w:val="51F70D0D"/>
    <w:rsid w:val="55AED75A"/>
    <w:rsid w:val="55B3C89A"/>
    <w:rsid w:val="5617FA11"/>
    <w:rsid w:val="57A8591B"/>
    <w:rsid w:val="58D913C4"/>
    <w:rsid w:val="59509E3D"/>
    <w:rsid w:val="5AE13106"/>
    <w:rsid w:val="5F6A7272"/>
    <w:rsid w:val="608D5DA1"/>
    <w:rsid w:val="62D613A1"/>
    <w:rsid w:val="6343705C"/>
    <w:rsid w:val="64E23C17"/>
    <w:rsid w:val="66FCEF4F"/>
    <w:rsid w:val="67A984C4"/>
    <w:rsid w:val="692C2CC8"/>
    <w:rsid w:val="6AECDE51"/>
    <w:rsid w:val="6B14EBF1"/>
    <w:rsid w:val="6B6072BC"/>
    <w:rsid w:val="6EAB1227"/>
    <w:rsid w:val="71062588"/>
    <w:rsid w:val="712938B2"/>
    <w:rsid w:val="7236743F"/>
    <w:rsid w:val="72A04034"/>
    <w:rsid w:val="730847C9"/>
    <w:rsid w:val="731A937C"/>
    <w:rsid w:val="73B8EADE"/>
    <w:rsid w:val="740B87F5"/>
    <w:rsid w:val="7432FBA9"/>
    <w:rsid w:val="75651021"/>
    <w:rsid w:val="75A9EDD8"/>
    <w:rsid w:val="789DB4CA"/>
    <w:rsid w:val="7AC055E3"/>
    <w:rsid w:val="7FB9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2A8EF"/>
  <w15:chartTrackingRefBased/>
  <w15:docId w15:val="{6DC794C2-F2D3-4162-978D-3565776F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uiPriority="0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0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0"/>
    <w:lsdException w:name="HTML Bottom of Form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unhideWhenUsed/>
    <w:rsid w:val="002C161D"/>
    <w:pPr>
      <w:spacing w:after="240"/>
    </w:pPr>
    <w:rPr>
      <w:rFonts w:ascii="Arial" w:hAnsi="Arial"/>
      <w:sz w:val="22"/>
    </w:rPr>
  </w:style>
  <w:style w:type="paragraph" w:styleId="Heading1">
    <w:name w:val="heading 1"/>
    <w:next w:val="Text"/>
    <w:link w:val="Heading1Char"/>
    <w:qFormat/>
    <w:rsid w:val="00B06149"/>
    <w:pPr>
      <w:keepNext/>
      <w:spacing w:before="480" w:after="240"/>
      <w:outlineLvl w:val="0"/>
    </w:pPr>
    <w:rPr>
      <w:rFonts w:ascii="Arial" w:hAnsi="Arial"/>
      <w:b/>
      <w:sz w:val="28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"/>
    <w:next w:val="Text"/>
    <w:link w:val="Heading2Char"/>
    <w:qFormat/>
    <w:rsid w:val="003662FF"/>
    <w:pPr>
      <w:keepNext/>
      <w:keepLines/>
      <w:spacing w:before="120" w:after="120"/>
      <w:outlineLvl w:val="1"/>
    </w:pPr>
    <w:rPr>
      <w:rFonts w:ascii="Arial" w:hAnsi="Arial"/>
      <w:b/>
      <w:sz w:val="22"/>
      <w:lang w:eastAsia="en-US"/>
    </w:rPr>
  </w:style>
  <w:style w:type="paragraph" w:styleId="Heading3">
    <w:name w:val="heading 3"/>
    <w:aliases w:val="Level 1 - 1,Minor heading,Underrubrik2,h3,Minor1,Para Heading 3,Para Heading 31,h31,Minor,H3,H31,H32,H33,H311,(Alt+3),h32,h311,h33,h312,h34,h313,h35,h314,h36,h315,h37,h316,h38,h317,h39,h318,h310,h319,h3110,h320,h3111,h321,h331,h3121,3"/>
    <w:basedOn w:val="Heading1"/>
    <w:next w:val="Text"/>
    <w:link w:val="Heading3Char"/>
    <w:qFormat/>
    <w:rsid w:val="00732812"/>
    <w:pPr>
      <w:outlineLvl w:val="2"/>
    </w:pPr>
    <w:rPr>
      <w:b w:val="0"/>
      <w:sz w:val="24"/>
    </w:rPr>
  </w:style>
  <w:style w:type="paragraph" w:styleId="Heading4">
    <w:name w:val="heading 4"/>
    <w:aliases w:val="Numbered - 4,Te,(i),Level 2 - a,Sub-Minor"/>
    <w:basedOn w:val="Heading1"/>
    <w:next w:val="Text"/>
    <w:link w:val="Heading4Char"/>
    <w:unhideWhenUsed/>
    <w:qFormat/>
    <w:rsid w:val="006351A9"/>
    <w:pPr>
      <w:outlineLvl w:val="3"/>
    </w:pPr>
    <w:rPr>
      <w:b w:val="0"/>
      <w:sz w:val="24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Heading1"/>
    <w:next w:val="Text"/>
    <w:link w:val="Heading5Char"/>
    <w:unhideWhenUsed/>
    <w:qFormat/>
    <w:rsid w:val="006351A9"/>
    <w:pPr>
      <w:outlineLvl w:val="4"/>
    </w:pPr>
    <w:rPr>
      <w:b w:val="0"/>
      <w:sz w:val="24"/>
    </w:rPr>
  </w:style>
  <w:style w:type="paragraph" w:styleId="Heading6">
    <w:name w:val="heading 6"/>
    <w:basedOn w:val="Heading1"/>
    <w:next w:val="Text"/>
    <w:link w:val="Heading6Char"/>
    <w:unhideWhenUsed/>
    <w:qFormat/>
    <w:rsid w:val="006351A9"/>
    <w:pPr>
      <w:spacing w:before="10280" w:after="0"/>
      <w:outlineLvl w:val="5"/>
    </w:pPr>
    <w:rPr>
      <w:b w:val="0"/>
      <w:sz w:val="24"/>
    </w:rPr>
  </w:style>
  <w:style w:type="paragraph" w:styleId="Heading7">
    <w:name w:val="heading 7"/>
    <w:next w:val="Text"/>
    <w:link w:val="Heading7Char"/>
    <w:unhideWhenUsed/>
    <w:qFormat/>
    <w:rsid w:val="005D728B"/>
    <w:pPr>
      <w:keepNext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qFormat/>
    <w:rsid w:val="00CA0D5D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CA0D5D"/>
    <w:pPr>
      <w:spacing w:before="240" w:after="60" w:line="276" w:lineRule="auto"/>
      <w:outlineLvl w:val="8"/>
    </w:pPr>
    <w:rPr>
      <w:rFonts w:ascii="Cambria" w:hAnsi="Cambria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Char">
    <w:name w:val="Text Char"/>
    <w:link w:val="Text"/>
    <w:rsid w:val="00731C07"/>
    <w:rPr>
      <w:rFonts w:ascii="Arial" w:hAnsi="Arial"/>
      <w:sz w:val="22"/>
      <w:lang w:val="en-GB" w:eastAsia="en-GB" w:bidi="ar-SA"/>
    </w:rPr>
  </w:style>
  <w:style w:type="paragraph" w:styleId="TOC1">
    <w:name w:val="toc 1"/>
    <w:uiPriority w:val="99"/>
    <w:rsid w:val="009A3435"/>
    <w:pPr>
      <w:tabs>
        <w:tab w:val="right" w:pos="8789"/>
      </w:tabs>
      <w:spacing w:before="120" w:after="120"/>
    </w:pPr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B06149"/>
    <w:rPr>
      <w:rFonts w:ascii="Arial" w:hAnsi="Arial"/>
      <w:sz w:val="18"/>
    </w:rPr>
  </w:style>
  <w:style w:type="paragraph" w:customStyle="1" w:styleId="Textnumbered">
    <w:name w:val="Text numbered"/>
    <w:qFormat/>
    <w:rsid w:val="005D728B"/>
    <w:pPr>
      <w:numPr>
        <w:numId w:val="6"/>
      </w:numPr>
      <w:spacing w:after="240"/>
      <w:ind w:left="357" w:hanging="357"/>
    </w:pPr>
    <w:rPr>
      <w:rFonts w:ascii="Arial" w:hAnsi="Arial"/>
      <w:sz w:val="22"/>
    </w:rPr>
  </w:style>
  <w:style w:type="paragraph" w:customStyle="1" w:styleId="Bulletundernumberedtext">
    <w:name w:val="Bullet (under numbered text)"/>
    <w:uiPriority w:val="1"/>
    <w:qFormat/>
    <w:rsid w:val="00F64366"/>
    <w:pPr>
      <w:numPr>
        <w:numId w:val="4"/>
      </w:numPr>
      <w:spacing w:after="240"/>
    </w:pPr>
    <w:rPr>
      <w:rFonts w:ascii="Arial" w:hAnsi="Arial"/>
      <w:sz w:val="22"/>
    </w:rPr>
  </w:style>
  <w:style w:type="paragraph" w:styleId="Title">
    <w:name w:val="Title"/>
    <w:next w:val="Subtitle"/>
    <w:link w:val="TitleChar"/>
    <w:qFormat/>
    <w:rsid w:val="00B06149"/>
    <w:pPr>
      <w:spacing w:before="1800" w:after="240"/>
      <w:outlineLvl w:val="0"/>
    </w:pPr>
    <w:rPr>
      <w:rFonts w:ascii="Arial" w:hAnsi="Arial"/>
      <w:b/>
      <w:sz w:val="44"/>
    </w:rPr>
  </w:style>
  <w:style w:type="paragraph" w:customStyle="1" w:styleId="Bulletundertext">
    <w:name w:val="Bullet (under text)"/>
    <w:uiPriority w:val="1"/>
    <w:qFormat/>
    <w:rsid w:val="00F64366"/>
    <w:pPr>
      <w:numPr>
        <w:numId w:val="5"/>
      </w:numPr>
      <w:spacing w:after="240"/>
    </w:pPr>
    <w:rPr>
      <w:rFonts w:ascii="Arial" w:hAnsi="Arial"/>
      <w:sz w:val="22"/>
    </w:rPr>
  </w:style>
  <w:style w:type="table" w:styleId="TableGrid">
    <w:name w:val="Table Grid"/>
    <w:basedOn w:val="TableNormal"/>
    <w:rsid w:val="005D728B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"/>
    <w:basedOn w:val="Text"/>
    <w:link w:val="HeaderChar"/>
    <w:rsid w:val="007C7960"/>
    <w:rPr>
      <w:b/>
      <w:sz w:val="18"/>
    </w:rPr>
  </w:style>
  <w:style w:type="paragraph" w:styleId="Footer">
    <w:name w:val="footer"/>
    <w:basedOn w:val="Text"/>
    <w:link w:val="FooterChar"/>
    <w:uiPriority w:val="99"/>
    <w:rsid w:val="00C81E85"/>
    <w:pPr>
      <w:spacing w:after="0"/>
      <w:jc w:val="center"/>
    </w:pPr>
    <w:rPr>
      <w:sz w:val="18"/>
    </w:rPr>
  </w:style>
  <w:style w:type="character" w:styleId="Hyperlink">
    <w:name w:val="Hyperlink"/>
    <w:uiPriority w:val="99"/>
    <w:rsid w:val="00AB7073"/>
    <w:rPr>
      <w:rFonts w:ascii="Arial" w:hAnsi="Arial"/>
      <w:color w:val="auto"/>
      <w:u w:val="none"/>
    </w:rPr>
  </w:style>
  <w:style w:type="paragraph" w:customStyle="1" w:styleId="Text">
    <w:name w:val="Text"/>
    <w:link w:val="TextChar"/>
    <w:qFormat/>
    <w:rsid w:val="00D9327C"/>
    <w:p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qFormat/>
    <w:rsid w:val="00D9327C"/>
    <w:pPr>
      <w:spacing w:after="240"/>
      <w:ind w:left="357"/>
    </w:pPr>
    <w:rPr>
      <w:rFonts w:ascii="Arial" w:hAnsi="Arial"/>
      <w:sz w:val="22"/>
      <w:lang w:eastAsia="en-US"/>
    </w:rPr>
  </w:style>
  <w:style w:type="paragraph" w:styleId="Subtitle">
    <w:name w:val="Subtitle"/>
    <w:basedOn w:val="Normal"/>
    <w:next w:val="Text"/>
    <w:link w:val="SubtitleChar"/>
    <w:rsid w:val="00B06149"/>
    <w:pPr>
      <w:spacing w:after="360"/>
      <w:outlineLvl w:val="0"/>
    </w:pPr>
    <w:rPr>
      <w:sz w:val="36"/>
    </w:rPr>
  </w:style>
  <w:style w:type="character" w:customStyle="1" w:styleId="SubtitleChar">
    <w:name w:val="Subtitle Char"/>
    <w:link w:val="Subtitle"/>
    <w:rsid w:val="00B06149"/>
    <w:rPr>
      <w:rFonts w:ascii="Arial" w:hAnsi="Arial"/>
      <w:sz w:val="36"/>
    </w:rPr>
  </w:style>
  <w:style w:type="character" w:customStyle="1" w:styleId="Heading8Char">
    <w:name w:val="Heading 8 Char"/>
    <w:basedOn w:val="DefaultParagraphFont"/>
    <w:link w:val="Heading8"/>
    <w:rsid w:val="00CA0D5D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CA0D5D"/>
    <w:rPr>
      <w:rFonts w:ascii="Cambria" w:hAnsi="Cambria"/>
      <w:sz w:val="22"/>
      <w:szCs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CA0D5D"/>
  </w:style>
  <w:style w:type="character" w:customStyle="1" w:styleId="Heading1Char">
    <w:name w:val="Heading 1 Char"/>
    <w:link w:val="Heading1"/>
    <w:rsid w:val="00CA0D5D"/>
    <w:rPr>
      <w:rFonts w:ascii="Arial" w:hAnsi="Arial"/>
      <w:b/>
      <w:sz w:val="28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link w:val="Heading2"/>
    <w:rsid w:val="00CA0D5D"/>
    <w:rPr>
      <w:rFonts w:ascii="Arial" w:hAnsi="Arial"/>
      <w:b/>
      <w:sz w:val="22"/>
      <w:lang w:eastAsia="en-US"/>
    </w:rPr>
  </w:style>
  <w:style w:type="character" w:customStyle="1" w:styleId="Heading3Char">
    <w:name w:val="Heading 3 Char"/>
    <w:aliases w:val="Level 1 - 1 Char,Minor heading Char,Underrubrik2 Char,h3 Char,Minor1 Char,Para Heading 3 Char,Para Heading 31 Char,h31 Char,Minor Char,H3 Char,H31 Char,H32 Char,H33 Char,H311 Char,(Alt+3) Char,h32 Char,h311 Char,h33 Char,h312 Char,3 Char"/>
    <w:link w:val="Heading3"/>
    <w:rsid w:val="00CA0D5D"/>
    <w:rPr>
      <w:rFonts w:ascii="Arial" w:hAnsi="Arial"/>
      <w:sz w:val="24"/>
    </w:rPr>
  </w:style>
  <w:style w:type="character" w:customStyle="1" w:styleId="Heading4Char">
    <w:name w:val="Heading 4 Char"/>
    <w:aliases w:val="Numbered - 4 Char,Te Char,(i) Char,Level 2 - a Char,Sub-Minor Char"/>
    <w:link w:val="Heading4"/>
    <w:rsid w:val="00CA0D5D"/>
    <w:rPr>
      <w:rFonts w:ascii="Arial" w:hAnsi="Arial"/>
      <w:sz w:val="24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link w:val="Heading5"/>
    <w:rsid w:val="00CA0D5D"/>
    <w:rPr>
      <w:rFonts w:ascii="Arial" w:hAnsi="Arial"/>
      <w:sz w:val="24"/>
    </w:rPr>
  </w:style>
  <w:style w:type="character" w:customStyle="1" w:styleId="Heading6Char">
    <w:name w:val="Heading 6 Char"/>
    <w:link w:val="Heading6"/>
    <w:rsid w:val="00CA0D5D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CA0D5D"/>
    <w:rPr>
      <w:rFonts w:ascii="Arial" w:hAnsi="Arial"/>
      <w:b/>
      <w:sz w:val="22"/>
    </w:rPr>
  </w:style>
  <w:style w:type="numbering" w:customStyle="1" w:styleId="NoList11">
    <w:name w:val="No List11"/>
    <w:next w:val="NoList"/>
    <w:uiPriority w:val="99"/>
    <w:semiHidden/>
    <w:unhideWhenUsed/>
    <w:rsid w:val="00CA0D5D"/>
  </w:style>
  <w:style w:type="paragraph" w:customStyle="1" w:styleId="Contents">
    <w:name w:val="Contents"/>
    <w:basedOn w:val="Normal"/>
    <w:uiPriority w:val="8"/>
    <w:qFormat/>
    <w:rsid w:val="00CA0D5D"/>
    <w:pPr>
      <w:spacing w:after="120" w:line="276" w:lineRule="auto"/>
    </w:pPr>
    <w:rPr>
      <w:rFonts w:eastAsia="Calibri"/>
      <w:b/>
      <w:color w:val="878800"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CA0D5D"/>
    <w:pPr>
      <w:spacing w:after="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0D5D"/>
    <w:rPr>
      <w:rFonts w:ascii="Tahoma" w:eastAsia="Calibri" w:hAnsi="Tahoma" w:cs="Tahoma"/>
      <w:sz w:val="16"/>
      <w:szCs w:val="16"/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CA0D5D"/>
    <w:pPr>
      <w:keepLines/>
      <w:spacing w:after="0" w:line="276" w:lineRule="auto"/>
      <w:outlineLvl w:val="9"/>
    </w:pPr>
    <w:rPr>
      <w:rFonts w:ascii="Cambria" w:hAnsi="Cambria"/>
      <w:bCs/>
      <w:color w:val="365F91"/>
      <w:szCs w:val="28"/>
      <w:lang w:val="en-US" w:eastAsia="en-US"/>
    </w:rPr>
  </w:style>
  <w:style w:type="paragraph" w:styleId="TOC3">
    <w:name w:val="toc 3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480"/>
    </w:pPr>
    <w:rPr>
      <w:rFonts w:eastAsia="Calibri"/>
      <w:sz w:val="24"/>
      <w:szCs w:val="22"/>
      <w:lang w:eastAsia="en-US"/>
    </w:rPr>
  </w:style>
  <w:style w:type="character" w:customStyle="1" w:styleId="HeaderChar">
    <w:name w:val="Header Char"/>
    <w:aliases w:val="h Char"/>
    <w:link w:val="Header"/>
    <w:rsid w:val="00CA0D5D"/>
    <w:rPr>
      <w:rFonts w:ascii="Arial" w:hAnsi="Arial"/>
      <w:b/>
      <w:sz w:val="18"/>
    </w:rPr>
  </w:style>
  <w:style w:type="table" w:customStyle="1" w:styleId="TableGrid1">
    <w:name w:val="Table Grid1"/>
    <w:basedOn w:val="TableNormal"/>
    <w:next w:val="TableGrid"/>
    <w:uiPriority w:val="99"/>
    <w:rsid w:val="00CA0D5D"/>
    <w:rPr>
      <w:rFonts w:ascii="Arial" w:eastAsia="Calibri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raGreen1">
    <w:name w:val="Defra Green 1"/>
    <w:basedOn w:val="TableNormal"/>
    <w:uiPriority w:val="99"/>
    <w:qFormat/>
    <w:rsid w:val="00CA0D5D"/>
    <w:pPr>
      <w:spacing w:before="60" w:after="80"/>
    </w:pPr>
    <w:rPr>
      <w:rFonts w:ascii="Arial" w:eastAsia="Calibri" w:hAnsi="Arial"/>
      <w:sz w:val="22"/>
    </w:rPr>
    <w:tblPr>
      <w:tblBorders>
        <w:top w:val="single" w:sz="2" w:space="0" w:color="878800"/>
        <w:left w:val="single" w:sz="2" w:space="0" w:color="878800"/>
        <w:bottom w:val="single" w:sz="2" w:space="0" w:color="878800"/>
        <w:right w:val="single" w:sz="2" w:space="0" w:color="878800"/>
        <w:insideH w:val="single" w:sz="2" w:space="0" w:color="878800"/>
        <w:insideV w:val="single" w:sz="2" w:space="0" w:color="878800"/>
      </w:tblBorders>
    </w:tbl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C9C98C"/>
      </w:tcPr>
    </w:tblStylePr>
  </w:style>
  <w:style w:type="table" w:customStyle="1" w:styleId="DefraGreen2">
    <w:name w:val="Defra Green 2"/>
    <w:basedOn w:val="DefraGreen1"/>
    <w:uiPriority w:val="99"/>
    <w:qFormat/>
    <w:rsid w:val="00CA0D5D"/>
    <w:tblPr/>
    <w:tcPr>
      <w:shd w:val="clear" w:color="auto" w:fill="auto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878800"/>
      </w:tcPr>
    </w:tblStylePr>
    <w:tblStylePr w:type="firstCol">
      <w:tblPr/>
      <w:tcPr>
        <w:shd w:val="clear" w:color="auto" w:fill="FFFFFF"/>
      </w:tcPr>
    </w:tblStylePr>
  </w:style>
  <w:style w:type="character" w:customStyle="1" w:styleId="TableTextCharChar">
    <w:name w:val="Table Text Char Char"/>
    <w:link w:val="TableText"/>
    <w:rsid w:val="00CA0D5D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uiPriority w:val="99"/>
    <w:qFormat/>
    <w:rsid w:val="00CA0D5D"/>
    <w:pPr>
      <w:spacing w:before="60" w:after="80" w:line="276" w:lineRule="auto"/>
    </w:pPr>
    <w:rPr>
      <w:rFonts w:ascii="Times New Roman" w:hAnsi="Times New Roman"/>
      <w:szCs w:val="22"/>
      <w:lang w:eastAsia="en-US"/>
    </w:rPr>
  </w:style>
  <w:style w:type="paragraph" w:styleId="TOC2">
    <w:name w:val="toc 2"/>
    <w:basedOn w:val="Normal"/>
    <w:next w:val="Normal"/>
    <w:autoRedefine/>
    <w:uiPriority w:val="99"/>
    <w:unhideWhenUsed/>
    <w:rsid w:val="00CA0D5D"/>
    <w:pPr>
      <w:spacing w:before="240" w:after="120" w:line="276" w:lineRule="auto"/>
      <w:ind w:left="240"/>
    </w:pPr>
    <w:rPr>
      <w:rFonts w:eastAsia="Calibri"/>
      <w:sz w:val="24"/>
      <w:szCs w:val="22"/>
      <w:lang w:eastAsia="en-US"/>
    </w:rPr>
  </w:style>
  <w:style w:type="paragraph" w:customStyle="1" w:styleId="PubTitle">
    <w:name w:val="Pub Title"/>
    <w:basedOn w:val="Normal"/>
    <w:next w:val="Normal"/>
    <w:uiPriority w:val="5"/>
    <w:qFormat/>
    <w:rsid w:val="00CA0D5D"/>
    <w:pPr>
      <w:spacing w:before="2040" w:after="120" w:line="276" w:lineRule="auto"/>
    </w:pPr>
    <w:rPr>
      <w:rFonts w:eastAsia="Calibri" w:cs="Arial"/>
      <w:b/>
      <w:color w:val="878800"/>
      <w:sz w:val="44"/>
      <w:szCs w:val="44"/>
      <w:lang w:eastAsia="en-US"/>
    </w:rPr>
  </w:style>
  <w:style w:type="paragraph" w:customStyle="1" w:styleId="PubSubtitle">
    <w:name w:val="Pub Subtitle"/>
    <w:basedOn w:val="Normal"/>
    <w:next w:val="Normal"/>
    <w:uiPriority w:val="6"/>
    <w:qFormat/>
    <w:rsid w:val="00CA0D5D"/>
    <w:pPr>
      <w:spacing w:after="120" w:line="276" w:lineRule="auto"/>
    </w:pPr>
    <w:rPr>
      <w:rFonts w:eastAsia="Calibri" w:cs="Arial"/>
      <w:b/>
      <w:color w:val="878800"/>
      <w:sz w:val="40"/>
      <w:szCs w:val="40"/>
      <w:lang w:eastAsia="en-US"/>
    </w:rPr>
  </w:style>
  <w:style w:type="paragraph" w:styleId="ListParagraph">
    <w:name w:val="List Paragraph"/>
    <w:aliases w:val="F5 List Paragraph,List Paragraph1,Dot pt,No Spacing1,List Paragraph Char Char Char,Indicator Text,Numbered Para 1,Bullet Points,MAIN CONTENT,List Paragraph2,Normal numbered,List Paragraph11,OBC Bullet,List Paragraph12,L"/>
    <w:basedOn w:val="Normal"/>
    <w:link w:val="ListParagraphChar"/>
    <w:uiPriority w:val="34"/>
    <w:qFormat/>
    <w:rsid w:val="00CA0D5D"/>
    <w:pPr>
      <w:spacing w:before="240" w:after="12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PubDate">
    <w:name w:val="Pub Date"/>
    <w:basedOn w:val="Normal"/>
    <w:next w:val="Normal"/>
    <w:uiPriority w:val="7"/>
    <w:qFormat/>
    <w:rsid w:val="00CA0D5D"/>
    <w:pPr>
      <w:spacing w:before="240" w:after="120" w:line="276" w:lineRule="auto"/>
    </w:pPr>
    <w:rPr>
      <w:rFonts w:eastAsia="Calibri"/>
      <w:b/>
      <w:color w:val="878800"/>
      <w:sz w:val="32"/>
      <w:szCs w:val="22"/>
      <w:lang w:eastAsia="en-US"/>
    </w:rPr>
  </w:style>
  <w:style w:type="paragraph" w:styleId="Caption">
    <w:name w:val="caption"/>
    <w:basedOn w:val="Normal"/>
    <w:next w:val="Normal"/>
    <w:uiPriority w:val="35"/>
    <w:qFormat/>
    <w:rsid w:val="00CA0D5D"/>
    <w:pPr>
      <w:keepNext/>
      <w:spacing w:before="360" w:after="120" w:line="276" w:lineRule="auto"/>
    </w:pPr>
    <w:rPr>
      <w:rFonts w:eastAsia="Calibri"/>
      <w:b/>
      <w:bCs/>
      <w:lang w:eastAsia="en-US"/>
    </w:rPr>
  </w:style>
  <w:style w:type="character" w:styleId="PageNumber">
    <w:name w:val="page number"/>
    <w:uiPriority w:val="99"/>
    <w:rsid w:val="00CA0D5D"/>
  </w:style>
  <w:style w:type="character" w:customStyle="1" w:styleId="TitleChar">
    <w:name w:val="Title Char"/>
    <w:link w:val="Title"/>
    <w:rsid w:val="00CA0D5D"/>
    <w:rPr>
      <w:rFonts w:ascii="Arial" w:hAnsi="Arial"/>
      <w:b/>
      <w:sz w:val="44"/>
    </w:rPr>
  </w:style>
  <w:style w:type="paragraph" w:styleId="BodyText">
    <w:name w:val="Body Text"/>
    <w:basedOn w:val="Normal"/>
    <w:link w:val="BodyTextChar"/>
    <w:rsid w:val="00CA0D5D"/>
    <w:pPr>
      <w:spacing w:after="0"/>
      <w:jc w:val="both"/>
    </w:pPr>
    <w:rPr>
      <w:rFonts w:cs="Arial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CA0D5D"/>
    <w:rPr>
      <w:rFonts w:ascii="Arial" w:hAnsi="Arial" w:cs="Arial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CA0D5D"/>
    <w:pPr>
      <w:tabs>
        <w:tab w:val="left" w:pos="0"/>
      </w:tabs>
      <w:suppressAutoHyphens/>
      <w:spacing w:after="0" w:line="360" w:lineRule="auto"/>
      <w:jc w:val="both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0D5D"/>
    <w:rPr>
      <w:b/>
      <w:bCs/>
      <w:i/>
      <w:iCs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CA0D5D"/>
    <w:pPr>
      <w:tabs>
        <w:tab w:val="left" w:pos="900"/>
      </w:tabs>
      <w:spacing w:after="0"/>
      <w:ind w:left="1620" w:hanging="720"/>
      <w:jc w:val="both"/>
    </w:pPr>
    <w:rPr>
      <w:rFonts w:cs="Arial"/>
      <w:sz w:val="24"/>
      <w:szCs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0D5D"/>
    <w:rPr>
      <w:rFonts w:ascii="Arial" w:hAnsi="Arial" w:cs="Arial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rsid w:val="00CA0D5D"/>
    <w:pPr>
      <w:tabs>
        <w:tab w:val="left" w:pos="-720"/>
        <w:tab w:val="left" w:pos="0"/>
      </w:tabs>
      <w:suppressAutoHyphens/>
      <w:spacing w:after="0"/>
      <w:ind w:left="993" w:hanging="993"/>
      <w:jc w:val="both"/>
    </w:pPr>
    <w:rPr>
      <w:rFonts w:cs="Arial"/>
      <w:sz w:val="24"/>
      <w:szCs w:val="24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0D5D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CA0D5D"/>
    <w:pPr>
      <w:numPr>
        <w:numId w:val="7"/>
      </w:numPr>
      <w:spacing w:after="0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BlockText">
    <w:name w:val="Block Text"/>
    <w:basedOn w:val="Normal"/>
    <w:rsid w:val="00CA0D5D"/>
    <w:pPr>
      <w:tabs>
        <w:tab w:val="left" w:pos="0"/>
      </w:tabs>
      <w:suppressAutoHyphens/>
      <w:spacing w:after="0"/>
      <w:ind w:left="1418" w:right="803" w:hanging="698"/>
      <w:jc w:val="both"/>
    </w:pPr>
    <w:rPr>
      <w:rFonts w:cs="Arial"/>
      <w:sz w:val="24"/>
      <w:szCs w:val="24"/>
      <w:lang w:eastAsia="en-US"/>
    </w:rPr>
  </w:style>
  <w:style w:type="paragraph" w:customStyle="1" w:styleId="1">
    <w:name w:val="1."/>
    <w:basedOn w:val="Normal"/>
    <w:rsid w:val="00CA0D5D"/>
    <w:pPr>
      <w:tabs>
        <w:tab w:val="left" w:pos="1440"/>
      </w:tabs>
      <w:spacing w:after="0"/>
      <w:ind w:left="864" w:hanging="864"/>
    </w:pPr>
    <w:rPr>
      <w:rFonts w:ascii="Times New Roman" w:hAnsi="Times New Roman"/>
      <w:b/>
      <w:bCs/>
      <w:i/>
      <w:iCs/>
      <w:sz w:val="24"/>
      <w:szCs w:val="24"/>
      <w:lang w:eastAsia="en-US"/>
    </w:rPr>
  </w:style>
  <w:style w:type="paragraph" w:customStyle="1" w:styleId="Conditionhead">
    <w:name w:val="Condition head"/>
    <w:basedOn w:val="Normal"/>
    <w:rsid w:val="00CA0D5D"/>
    <w:pPr>
      <w:tabs>
        <w:tab w:val="left" w:pos="-720"/>
      </w:tabs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Sectionheading">
    <w:name w:val="Section heading"/>
    <w:basedOn w:val="Normal"/>
    <w:rsid w:val="00CA0D5D"/>
    <w:pPr>
      <w:suppressAutoHyphens/>
      <w:spacing w:after="0" w:line="360" w:lineRule="auto"/>
      <w:jc w:val="both"/>
    </w:pPr>
    <w:rPr>
      <w:rFonts w:ascii="Times New Roman" w:hAnsi="Times New Roman"/>
      <w:b/>
      <w:bCs/>
      <w:sz w:val="24"/>
      <w:szCs w:val="24"/>
      <w:u w:val="single"/>
      <w:lang w:eastAsia="en-US"/>
    </w:rPr>
  </w:style>
  <w:style w:type="paragraph" w:customStyle="1" w:styleId="MarginText">
    <w:name w:val="Margin Text"/>
    <w:basedOn w:val="BodyText"/>
    <w:rsid w:val="00CA0D5D"/>
    <w:pPr>
      <w:overflowPunct w:val="0"/>
      <w:autoSpaceDE w:val="0"/>
      <w:autoSpaceDN w:val="0"/>
      <w:adjustRightInd w:val="0"/>
      <w:spacing w:after="240" w:line="360" w:lineRule="auto"/>
      <w:textAlignment w:val="baseline"/>
    </w:pPr>
    <w:rPr>
      <w:rFonts w:ascii="Times New Roman" w:hAnsi="Times New Roman" w:cs="Times New Roman"/>
      <w:sz w:val="22"/>
      <w:szCs w:val="22"/>
    </w:rPr>
  </w:style>
  <w:style w:type="character" w:styleId="CommentReference">
    <w:name w:val="annotation reference"/>
    <w:uiPriority w:val="99"/>
    <w:rsid w:val="00CA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5D"/>
    <w:rPr>
      <w:lang w:eastAsia="en-US"/>
    </w:rPr>
  </w:style>
  <w:style w:type="paragraph" w:customStyle="1" w:styleId="Default">
    <w:name w:val="Default"/>
    <w:rsid w:val="00CA0D5D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CA0D5D"/>
    <w:pPr>
      <w:spacing w:after="0" w:line="360" w:lineRule="auto"/>
    </w:pPr>
    <w:rPr>
      <w:rFonts w:ascii="Times New Roman" w:hAnsi="Times New Roman"/>
      <w:b/>
      <w:bCs/>
      <w:i/>
      <w:iCs/>
      <w:sz w:val="28"/>
      <w:szCs w:val="28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CA0D5D"/>
    <w:rPr>
      <w:b/>
      <w:bCs/>
      <w:i/>
      <w:iCs/>
      <w:sz w:val="28"/>
      <w:szCs w:val="28"/>
      <w:lang w:eastAsia="en-US"/>
    </w:rPr>
  </w:style>
  <w:style w:type="paragraph" w:styleId="BodyTextIndent">
    <w:name w:val="Body Text Indent"/>
    <w:basedOn w:val="Normal"/>
    <w:link w:val="BodyTextIndentChar"/>
    <w:rsid w:val="00CA0D5D"/>
    <w:pPr>
      <w:tabs>
        <w:tab w:val="left" w:pos="0"/>
        <w:tab w:val="left" w:pos="709"/>
      </w:tabs>
      <w:suppressAutoHyphens/>
      <w:spacing w:after="0" w:line="360" w:lineRule="auto"/>
      <w:ind w:left="1985" w:hanging="425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CA0D5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A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A0D5D"/>
    <w:rPr>
      <w:b/>
      <w:bCs/>
      <w:lang w:eastAsia="en-US"/>
    </w:rPr>
  </w:style>
  <w:style w:type="paragraph" w:customStyle="1" w:styleId="General2">
    <w:name w:val="General 2"/>
    <w:basedOn w:val="Normal"/>
    <w:rsid w:val="00CA0D5D"/>
    <w:pPr>
      <w:autoSpaceDE w:val="0"/>
      <w:autoSpaceDN w:val="0"/>
      <w:jc w:val="both"/>
    </w:pPr>
    <w:rPr>
      <w:rFonts w:cs="Arial"/>
      <w:sz w:val="24"/>
      <w:szCs w:val="22"/>
      <w:lang w:eastAsia="en-US"/>
    </w:rPr>
  </w:style>
  <w:style w:type="paragraph" w:customStyle="1" w:styleId="GeneralInd4">
    <w:name w:val="General Ind 4"/>
    <w:basedOn w:val="Normal"/>
    <w:rsid w:val="00CA0D5D"/>
    <w:pPr>
      <w:autoSpaceDE w:val="0"/>
      <w:autoSpaceDN w:val="0"/>
      <w:jc w:val="both"/>
    </w:pPr>
    <w:rPr>
      <w:rFonts w:cs="Arial"/>
      <w:szCs w:val="22"/>
      <w:lang w:eastAsia="en-US"/>
    </w:rPr>
  </w:style>
  <w:style w:type="paragraph" w:customStyle="1" w:styleId="General1">
    <w:name w:val="General 1"/>
    <w:basedOn w:val="Normal"/>
    <w:rsid w:val="00CA0D5D"/>
    <w:pPr>
      <w:tabs>
        <w:tab w:val="num" w:pos="360"/>
      </w:tabs>
      <w:autoSpaceDE w:val="0"/>
      <w:autoSpaceDN w:val="0"/>
      <w:spacing w:after="120"/>
    </w:pPr>
    <w:rPr>
      <w:rFonts w:cs="Arial"/>
      <w:b/>
      <w:caps/>
      <w:szCs w:val="22"/>
      <w:lang w:eastAsia="en-US"/>
    </w:rPr>
  </w:style>
  <w:style w:type="paragraph" w:customStyle="1" w:styleId="General4">
    <w:name w:val="General 4"/>
    <w:basedOn w:val="Normal"/>
    <w:autoRedefine/>
    <w:rsid w:val="00CA0D5D"/>
    <w:pPr>
      <w:numPr>
        <w:numId w:val="10"/>
      </w:numPr>
      <w:tabs>
        <w:tab w:val="left" w:pos="1418"/>
      </w:tabs>
      <w:autoSpaceDE w:val="0"/>
      <w:autoSpaceDN w:val="0"/>
      <w:spacing w:after="0"/>
      <w:ind w:left="1418" w:hanging="567"/>
      <w:jc w:val="both"/>
    </w:pPr>
    <w:rPr>
      <w:rFonts w:cs="Arial"/>
      <w:szCs w:val="22"/>
      <w:lang w:eastAsia="en-US"/>
    </w:rPr>
  </w:style>
  <w:style w:type="paragraph" w:customStyle="1" w:styleId="Subheadingitalic">
    <w:name w:val="Subheading italic"/>
    <w:basedOn w:val="Normal"/>
    <w:rsid w:val="00CA0D5D"/>
    <w:pPr>
      <w:spacing w:after="120" w:line="240" w:lineRule="atLeast"/>
    </w:pPr>
    <w:rPr>
      <w:i/>
      <w:sz w:val="20"/>
      <w:szCs w:val="24"/>
      <w:lang w:val="en-US"/>
    </w:rPr>
  </w:style>
  <w:style w:type="paragraph" w:customStyle="1" w:styleId="IntrotextBlue">
    <w:name w:val="Intro text Blue"/>
    <w:basedOn w:val="Normal"/>
    <w:rsid w:val="00CA0D5D"/>
    <w:pPr>
      <w:framePr w:hSpace="1134" w:wrap="around" w:vAnchor="page" w:hAnchor="margin" w:y="1986"/>
      <w:spacing w:after="0" w:line="320" w:lineRule="atLeast"/>
      <w:suppressOverlap/>
    </w:pPr>
    <w:rPr>
      <w:color w:val="0098DB"/>
      <w:sz w:val="28"/>
      <w:szCs w:val="28"/>
    </w:rPr>
  </w:style>
  <w:style w:type="paragraph" w:styleId="Revision">
    <w:name w:val="Revision"/>
    <w:hidden/>
    <w:uiPriority w:val="99"/>
    <w:semiHidden/>
    <w:rsid w:val="00CA0D5D"/>
    <w:rPr>
      <w:sz w:val="24"/>
      <w:szCs w:val="24"/>
      <w:lang w:eastAsia="en-US"/>
    </w:rPr>
  </w:style>
  <w:style w:type="paragraph" w:customStyle="1" w:styleId="Level2">
    <w:name w:val="Level 2"/>
    <w:basedOn w:val="Normal"/>
    <w:rsid w:val="00CA0D5D"/>
    <w:pPr>
      <w:numPr>
        <w:ilvl w:val="1"/>
        <w:numId w:val="8"/>
      </w:numPr>
      <w:spacing w:line="264" w:lineRule="auto"/>
      <w:jc w:val="both"/>
      <w:outlineLvl w:val="1"/>
    </w:pPr>
    <w:rPr>
      <w:sz w:val="20"/>
    </w:rPr>
  </w:style>
  <w:style w:type="paragraph" w:customStyle="1" w:styleId="Level1">
    <w:name w:val="Level 1"/>
    <w:basedOn w:val="Normal"/>
    <w:rsid w:val="00CA0D5D"/>
    <w:pPr>
      <w:numPr>
        <w:numId w:val="8"/>
      </w:numPr>
      <w:spacing w:line="264" w:lineRule="auto"/>
      <w:jc w:val="both"/>
      <w:outlineLvl w:val="0"/>
    </w:pPr>
    <w:rPr>
      <w:sz w:val="20"/>
    </w:rPr>
  </w:style>
  <w:style w:type="paragraph" w:customStyle="1" w:styleId="Level3">
    <w:name w:val="Level 3"/>
    <w:basedOn w:val="Normal"/>
    <w:rsid w:val="00CA0D5D"/>
    <w:pPr>
      <w:numPr>
        <w:ilvl w:val="2"/>
        <w:numId w:val="8"/>
      </w:numPr>
      <w:spacing w:line="264" w:lineRule="auto"/>
      <w:jc w:val="both"/>
      <w:outlineLvl w:val="2"/>
    </w:pPr>
    <w:rPr>
      <w:sz w:val="20"/>
    </w:rPr>
  </w:style>
  <w:style w:type="paragraph" w:customStyle="1" w:styleId="Level4">
    <w:name w:val="Level 4"/>
    <w:basedOn w:val="Normal"/>
    <w:rsid w:val="00CA0D5D"/>
    <w:pPr>
      <w:numPr>
        <w:ilvl w:val="3"/>
        <w:numId w:val="8"/>
      </w:numPr>
      <w:spacing w:line="264" w:lineRule="auto"/>
      <w:jc w:val="both"/>
      <w:outlineLvl w:val="3"/>
    </w:pPr>
    <w:rPr>
      <w:sz w:val="20"/>
    </w:rPr>
  </w:style>
  <w:style w:type="paragraph" w:customStyle="1" w:styleId="Level5">
    <w:name w:val="Level 5"/>
    <w:basedOn w:val="Normal"/>
    <w:rsid w:val="00CA0D5D"/>
    <w:pPr>
      <w:numPr>
        <w:ilvl w:val="4"/>
        <w:numId w:val="8"/>
      </w:numPr>
      <w:spacing w:line="264" w:lineRule="auto"/>
      <w:jc w:val="both"/>
      <w:outlineLvl w:val="4"/>
    </w:pPr>
    <w:rPr>
      <w:sz w:val="20"/>
    </w:rPr>
  </w:style>
  <w:style w:type="paragraph" w:customStyle="1" w:styleId="Level6">
    <w:name w:val="Level 6"/>
    <w:basedOn w:val="Normal"/>
    <w:uiPriority w:val="99"/>
    <w:rsid w:val="00CA0D5D"/>
    <w:pPr>
      <w:numPr>
        <w:ilvl w:val="5"/>
        <w:numId w:val="8"/>
      </w:numPr>
      <w:spacing w:line="264" w:lineRule="auto"/>
      <w:jc w:val="both"/>
      <w:outlineLvl w:val="5"/>
    </w:pPr>
    <w:rPr>
      <w:sz w:val="20"/>
    </w:rPr>
  </w:style>
  <w:style w:type="paragraph" w:customStyle="1" w:styleId="Body">
    <w:name w:val="Body"/>
    <w:aliases w:val="b"/>
    <w:basedOn w:val="Normal"/>
    <w:link w:val="BodyChar"/>
    <w:rsid w:val="00CA0D5D"/>
    <w:pPr>
      <w:jc w:val="both"/>
    </w:pPr>
    <w:rPr>
      <w:rFonts w:cs="Arial"/>
      <w:sz w:val="20"/>
      <w:u w:color="000000"/>
    </w:rPr>
  </w:style>
  <w:style w:type="character" w:styleId="Strong">
    <w:name w:val="Strong"/>
    <w:uiPriority w:val="22"/>
    <w:qFormat/>
    <w:rsid w:val="00CA0D5D"/>
    <w:rPr>
      <w:b/>
      <w:bCs/>
    </w:rPr>
  </w:style>
  <w:style w:type="paragraph" w:customStyle="1" w:styleId="Body2">
    <w:name w:val="Body 2"/>
    <w:basedOn w:val="Normal"/>
    <w:uiPriority w:val="99"/>
    <w:rsid w:val="00CA0D5D"/>
    <w:pPr>
      <w:spacing w:line="264" w:lineRule="auto"/>
      <w:ind w:left="851"/>
      <w:jc w:val="both"/>
    </w:pPr>
    <w:rPr>
      <w:sz w:val="20"/>
    </w:rPr>
  </w:style>
  <w:style w:type="paragraph" w:customStyle="1" w:styleId="Parties">
    <w:name w:val="Partie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customStyle="1" w:styleId="Recitals">
    <w:name w:val="Recitals"/>
    <w:basedOn w:val="Body"/>
    <w:rsid w:val="00CA0D5D"/>
    <w:pPr>
      <w:tabs>
        <w:tab w:val="num" w:pos="851"/>
      </w:tabs>
      <w:spacing w:line="264" w:lineRule="auto"/>
      <w:ind w:left="851" w:hanging="851"/>
    </w:pPr>
    <w:rPr>
      <w:rFonts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CA0D5D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A0D5D"/>
    <w:rPr>
      <w:rFonts w:ascii="Consolas" w:eastAsia="Calibri" w:hAnsi="Consolas"/>
      <w:sz w:val="21"/>
      <w:szCs w:val="21"/>
    </w:rPr>
  </w:style>
  <w:style w:type="paragraph" w:styleId="FootnoteText">
    <w:name w:val="footnote text"/>
    <w:basedOn w:val="Normal"/>
    <w:link w:val="FootnoteTextChar"/>
    <w:semiHidden/>
    <w:rsid w:val="00CA0D5D"/>
    <w:pPr>
      <w:spacing w:after="0"/>
    </w:pPr>
    <w:rPr>
      <w:rFonts w:ascii="Times New Roman" w:hAnsi="Times New Roman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A0D5D"/>
    <w:rPr>
      <w:lang w:eastAsia="en-US"/>
    </w:rPr>
  </w:style>
  <w:style w:type="character" w:styleId="FootnoteReference">
    <w:name w:val="footnote reference"/>
    <w:semiHidden/>
    <w:rsid w:val="00CA0D5D"/>
    <w:rPr>
      <w:vertAlign w:val="superscript"/>
    </w:rPr>
  </w:style>
  <w:style w:type="paragraph" w:customStyle="1" w:styleId="Body8">
    <w:name w:val="Body8"/>
    <w:basedOn w:val="Normal"/>
    <w:uiPriority w:val="99"/>
    <w:rsid w:val="00CA0D5D"/>
    <w:pPr>
      <w:spacing w:after="220"/>
      <w:ind w:left="4247"/>
      <w:jc w:val="both"/>
    </w:pPr>
    <w:rPr>
      <w:rFonts w:ascii="Trebuchet MS" w:hAnsi="Trebuchet MS"/>
      <w:sz w:val="20"/>
      <w:lang w:eastAsia="en-US"/>
    </w:rPr>
  </w:style>
  <w:style w:type="character" w:styleId="FollowedHyperlink">
    <w:name w:val="FollowedHyperlink"/>
    <w:uiPriority w:val="99"/>
    <w:rsid w:val="00CA0D5D"/>
    <w:rPr>
      <w:color w:val="800080"/>
      <w:u w:val="single"/>
    </w:rPr>
  </w:style>
  <w:style w:type="character" w:customStyle="1" w:styleId="gmail-apple-tab-span">
    <w:name w:val="gmail-apple-tab-span"/>
    <w:rsid w:val="00CA0D5D"/>
  </w:style>
  <w:style w:type="paragraph" w:customStyle="1" w:styleId="MRHeading1">
    <w:name w:val="M&amp;R Heading 1"/>
    <w:aliases w:val="M&amp;R H1"/>
    <w:basedOn w:val="Normal"/>
    <w:uiPriority w:val="9"/>
    <w:qFormat/>
    <w:rsid w:val="00CA0D5D"/>
    <w:pPr>
      <w:keepNext/>
      <w:keepLines/>
      <w:numPr>
        <w:numId w:val="11"/>
      </w:numPr>
      <w:tabs>
        <w:tab w:val="left" w:pos="720"/>
      </w:tabs>
      <w:spacing w:before="240" w:after="0" w:line="360" w:lineRule="auto"/>
      <w:jc w:val="both"/>
      <w:outlineLvl w:val="0"/>
    </w:pPr>
    <w:rPr>
      <w:rFonts w:eastAsia="Calibri"/>
      <w:b/>
      <w:szCs w:val="22"/>
      <w:u w:val="single"/>
    </w:rPr>
  </w:style>
  <w:style w:type="paragraph" w:customStyle="1" w:styleId="MRHeading2">
    <w:name w:val="M&amp;R Heading 2"/>
    <w:aliases w:val="M&amp;R H2"/>
    <w:basedOn w:val="Normal"/>
    <w:uiPriority w:val="9"/>
    <w:qFormat/>
    <w:rsid w:val="00CA0D5D"/>
    <w:pPr>
      <w:numPr>
        <w:ilvl w:val="1"/>
        <w:numId w:val="11"/>
      </w:numPr>
      <w:tabs>
        <w:tab w:val="left" w:pos="720"/>
      </w:tabs>
      <w:spacing w:before="240" w:after="0" w:line="360" w:lineRule="auto"/>
      <w:jc w:val="both"/>
      <w:outlineLvl w:val="1"/>
    </w:pPr>
    <w:rPr>
      <w:rFonts w:eastAsia="Calibri"/>
      <w:szCs w:val="22"/>
    </w:rPr>
  </w:style>
  <w:style w:type="paragraph" w:customStyle="1" w:styleId="MRHeading3">
    <w:name w:val="M&amp;R Heading 3"/>
    <w:aliases w:val="M&amp;R H3"/>
    <w:basedOn w:val="Normal"/>
    <w:uiPriority w:val="9"/>
    <w:qFormat/>
    <w:rsid w:val="00CA0D5D"/>
    <w:pPr>
      <w:numPr>
        <w:ilvl w:val="2"/>
        <w:numId w:val="11"/>
      </w:numPr>
      <w:tabs>
        <w:tab w:val="left" w:pos="1797"/>
      </w:tabs>
      <w:spacing w:before="240" w:after="0" w:line="360" w:lineRule="auto"/>
      <w:jc w:val="both"/>
      <w:outlineLvl w:val="2"/>
    </w:pPr>
    <w:rPr>
      <w:rFonts w:eastAsia="Calibri"/>
      <w:szCs w:val="22"/>
    </w:rPr>
  </w:style>
  <w:style w:type="paragraph" w:customStyle="1" w:styleId="MRHeading4">
    <w:name w:val="M&amp;R Heading 4"/>
    <w:aliases w:val="M&amp;R H4"/>
    <w:basedOn w:val="Normal"/>
    <w:uiPriority w:val="9"/>
    <w:rsid w:val="00CA0D5D"/>
    <w:pPr>
      <w:numPr>
        <w:ilvl w:val="3"/>
        <w:numId w:val="11"/>
      </w:numPr>
      <w:tabs>
        <w:tab w:val="left" w:pos="2517"/>
      </w:tabs>
      <w:spacing w:before="240" w:after="0" w:line="360" w:lineRule="auto"/>
      <w:jc w:val="both"/>
      <w:outlineLvl w:val="3"/>
    </w:pPr>
    <w:rPr>
      <w:rFonts w:eastAsia="Calibri"/>
      <w:szCs w:val="22"/>
    </w:rPr>
  </w:style>
  <w:style w:type="paragraph" w:customStyle="1" w:styleId="MRHeading5">
    <w:name w:val="M&amp;R Heading 5"/>
    <w:aliases w:val="M&amp;R H5"/>
    <w:basedOn w:val="Normal"/>
    <w:uiPriority w:val="9"/>
    <w:rsid w:val="00CA0D5D"/>
    <w:pPr>
      <w:numPr>
        <w:ilvl w:val="4"/>
        <w:numId w:val="11"/>
      </w:numPr>
      <w:tabs>
        <w:tab w:val="left" w:pos="3238"/>
      </w:tabs>
      <w:spacing w:before="240" w:after="0" w:line="360" w:lineRule="auto"/>
      <w:jc w:val="both"/>
      <w:outlineLvl w:val="4"/>
    </w:pPr>
    <w:rPr>
      <w:rFonts w:eastAsia="Calibri"/>
      <w:szCs w:val="22"/>
    </w:rPr>
  </w:style>
  <w:style w:type="paragraph" w:customStyle="1" w:styleId="MRHeading6">
    <w:name w:val="M&amp;R Heading 6"/>
    <w:aliases w:val="M&amp;R H6"/>
    <w:basedOn w:val="Normal"/>
    <w:uiPriority w:val="9"/>
    <w:rsid w:val="00CA0D5D"/>
    <w:pPr>
      <w:numPr>
        <w:ilvl w:val="5"/>
        <w:numId w:val="11"/>
      </w:numPr>
      <w:tabs>
        <w:tab w:val="left" w:pos="3958"/>
      </w:tabs>
      <w:spacing w:before="240" w:after="0" w:line="360" w:lineRule="auto"/>
      <w:jc w:val="both"/>
      <w:outlineLvl w:val="5"/>
    </w:pPr>
    <w:rPr>
      <w:rFonts w:eastAsia="Calibri"/>
      <w:szCs w:val="22"/>
    </w:rPr>
  </w:style>
  <w:style w:type="paragraph" w:customStyle="1" w:styleId="MRHeading7">
    <w:name w:val="M&amp;R Heading 7"/>
    <w:aliases w:val="M&amp;R H7"/>
    <w:basedOn w:val="Normal"/>
    <w:uiPriority w:val="9"/>
    <w:rsid w:val="00CA0D5D"/>
    <w:pPr>
      <w:numPr>
        <w:ilvl w:val="6"/>
        <w:numId w:val="11"/>
      </w:numPr>
      <w:tabs>
        <w:tab w:val="left" w:pos="4678"/>
      </w:tabs>
      <w:spacing w:before="240" w:after="0" w:line="360" w:lineRule="auto"/>
      <w:jc w:val="both"/>
      <w:outlineLvl w:val="6"/>
    </w:pPr>
    <w:rPr>
      <w:rFonts w:eastAsia="Calibri"/>
      <w:szCs w:val="22"/>
    </w:rPr>
  </w:style>
  <w:style w:type="paragraph" w:customStyle="1" w:styleId="MRHeading8">
    <w:name w:val="M&amp;R Heading 8"/>
    <w:aliases w:val="M&amp;R H8"/>
    <w:basedOn w:val="Normal"/>
    <w:uiPriority w:val="9"/>
    <w:rsid w:val="00CA0D5D"/>
    <w:pPr>
      <w:numPr>
        <w:ilvl w:val="7"/>
        <w:numId w:val="11"/>
      </w:numPr>
      <w:tabs>
        <w:tab w:val="left" w:pos="5398"/>
      </w:tabs>
      <w:spacing w:before="240" w:after="0" w:line="360" w:lineRule="auto"/>
      <w:jc w:val="both"/>
      <w:outlineLvl w:val="7"/>
    </w:pPr>
    <w:rPr>
      <w:rFonts w:eastAsia="Calibri"/>
      <w:szCs w:val="22"/>
    </w:rPr>
  </w:style>
  <w:style w:type="paragraph" w:customStyle="1" w:styleId="MRHeading9">
    <w:name w:val="M&amp;R Heading 9"/>
    <w:aliases w:val="M&amp;R H9"/>
    <w:basedOn w:val="Normal"/>
    <w:uiPriority w:val="9"/>
    <w:rsid w:val="00CA0D5D"/>
    <w:pPr>
      <w:numPr>
        <w:ilvl w:val="8"/>
        <w:numId w:val="11"/>
      </w:numPr>
      <w:tabs>
        <w:tab w:val="left" w:pos="6118"/>
      </w:tabs>
      <w:spacing w:before="240" w:after="0" w:line="360" w:lineRule="auto"/>
      <w:jc w:val="both"/>
      <w:outlineLvl w:val="8"/>
    </w:pPr>
    <w:rPr>
      <w:rFonts w:eastAsia="Calibri"/>
      <w:szCs w:val="22"/>
    </w:rPr>
  </w:style>
  <w:style w:type="numbering" w:customStyle="1" w:styleId="Recital2">
    <w:name w:val="Recital2"/>
    <w:uiPriority w:val="99"/>
    <w:rsid w:val="00CA0D5D"/>
    <w:pPr>
      <w:numPr>
        <w:numId w:val="11"/>
      </w:numPr>
    </w:pPr>
  </w:style>
  <w:style w:type="paragraph" w:styleId="NoSpacing">
    <w:name w:val="No Spacing"/>
    <w:link w:val="NoSpacingChar"/>
    <w:uiPriority w:val="1"/>
    <w:qFormat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0D5D"/>
    <w:rPr>
      <w:rFonts w:ascii="Calibri" w:hAnsi="Calibri"/>
      <w:sz w:val="22"/>
      <w:szCs w:val="22"/>
      <w:lang w:val="en-US" w:eastAsia="en-US"/>
    </w:rPr>
  </w:style>
  <w:style w:type="character" w:customStyle="1" w:styleId="BodyChar">
    <w:name w:val="Body Char"/>
    <w:link w:val="Body"/>
    <w:rsid w:val="00CA0D5D"/>
    <w:rPr>
      <w:rFonts w:ascii="Arial" w:hAnsi="Arial" w:cs="Arial"/>
      <w:u w:color="000000"/>
    </w:rPr>
  </w:style>
  <w:style w:type="paragraph" w:customStyle="1" w:styleId="BBBodyTextIndent1">
    <w:name w:val="B&amp;B Body Text Indent 1"/>
    <w:basedOn w:val="BodyText"/>
    <w:uiPriority w:val="99"/>
    <w:rsid w:val="00CA0D5D"/>
    <w:pPr>
      <w:spacing w:after="240"/>
      <w:ind w:left="72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1">
    <w:name w:val="B&amp;B Schedule 1"/>
    <w:basedOn w:val="BodyText"/>
    <w:rsid w:val="00CA0D5D"/>
    <w:pPr>
      <w:numPr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2">
    <w:name w:val="B&amp;B Schedule 2"/>
    <w:basedOn w:val="BodyText"/>
    <w:uiPriority w:val="99"/>
    <w:rsid w:val="00CA0D5D"/>
    <w:pPr>
      <w:numPr>
        <w:ilvl w:val="1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3">
    <w:name w:val="B&amp;B Schedule 3"/>
    <w:basedOn w:val="BodyText"/>
    <w:uiPriority w:val="99"/>
    <w:rsid w:val="00CA0D5D"/>
    <w:pPr>
      <w:numPr>
        <w:ilvl w:val="2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4">
    <w:name w:val="B&amp;B Schedule 4"/>
    <w:basedOn w:val="BodyText"/>
    <w:uiPriority w:val="99"/>
    <w:rsid w:val="00CA0D5D"/>
    <w:pPr>
      <w:numPr>
        <w:ilvl w:val="3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5">
    <w:name w:val="B&amp;B Schedule 5"/>
    <w:basedOn w:val="BodyText"/>
    <w:uiPriority w:val="99"/>
    <w:rsid w:val="00CA0D5D"/>
    <w:pPr>
      <w:numPr>
        <w:ilvl w:val="4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6">
    <w:name w:val="B&amp;B Schedule 6"/>
    <w:basedOn w:val="BodyText"/>
    <w:uiPriority w:val="99"/>
    <w:rsid w:val="00CA0D5D"/>
    <w:pPr>
      <w:numPr>
        <w:ilvl w:val="5"/>
        <w:numId w:val="12"/>
      </w:numPr>
      <w:spacing w:after="240"/>
    </w:pPr>
    <w:rPr>
      <w:rFonts w:ascii="Times New Roman" w:hAnsi="Times New Roman" w:cs="Times New Roman"/>
      <w:szCs w:val="20"/>
      <w:lang w:eastAsia="en-GB"/>
    </w:rPr>
  </w:style>
  <w:style w:type="paragraph" w:customStyle="1" w:styleId="BBScheduleTitle">
    <w:name w:val="B&amp;B Schedule Title"/>
    <w:basedOn w:val="BodyText"/>
    <w:next w:val="Normal"/>
    <w:rsid w:val="00CA0D5D"/>
    <w:pPr>
      <w:keepNext/>
      <w:pageBreakBefore/>
      <w:spacing w:after="240"/>
      <w:jc w:val="center"/>
    </w:pPr>
    <w:rPr>
      <w:rFonts w:ascii="Times New Roman" w:hAnsi="Times New Roman" w:cs="Times New Roman"/>
      <w:b/>
      <w:szCs w:val="20"/>
      <w:lang w:eastAsia="en-GB"/>
    </w:rPr>
  </w:style>
  <w:style w:type="paragraph" w:customStyle="1" w:styleId="BBScheduleHeading1">
    <w:name w:val="B&amp;B Schedule Heading 1"/>
    <w:next w:val="Normal"/>
    <w:uiPriority w:val="99"/>
    <w:rsid w:val="00CA0D5D"/>
    <w:pPr>
      <w:keepNext/>
      <w:tabs>
        <w:tab w:val="num" w:pos="720"/>
      </w:tabs>
      <w:spacing w:before="120" w:after="240"/>
      <w:ind w:left="720" w:hanging="720"/>
      <w:jc w:val="both"/>
      <w:outlineLvl w:val="0"/>
    </w:pPr>
    <w:rPr>
      <w:b/>
      <w:sz w:val="24"/>
    </w:rPr>
  </w:style>
  <w:style w:type="paragraph" w:customStyle="1" w:styleId="MOJLevelScheduleC1">
    <w:name w:val="MOJ Level Schedule C1"/>
    <w:basedOn w:val="Normal"/>
    <w:uiPriority w:val="99"/>
    <w:rsid w:val="00CA0D5D"/>
    <w:pPr>
      <w:numPr>
        <w:ilvl w:val="1"/>
        <w:numId w:val="13"/>
      </w:numPr>
      <w:suppressAutoHyphens/>
      <w:spacing w:before="240"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LevelScheduleC2">
    <w:name w:val="MOJ Level Schedule C2"/>
    <w:basedOn w:val="Normal"/>
    <w:uiPriority w:val="99"/>
    <w:rsid w:val="00CA0D5D"/>
    <w:pPr>
      <w:numPr>
        <w:ilvl w:val="2"/>
        <w:numId w:val="13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customStyle="1" w:styleId="MOJLevelScheduleC4">
    <w:name w:val="MOJ Level Schedule C4"/>
    <w:basedOn w:val="Normal"/>
    <w:autoRedefine/>
    <w:uiPriority w:val="99"/>
    <w:rsid w:val="00CA0D5D"/>
    <w:pPr>
      <w:numPr>
        <w:ilvl w:val="4"/>
        <w:numId w:val="13"/>
      </w:numPr>
      <w:spacing w:after="0" w:line="360" w:lineRule="auto"/>
      <w:ind w:left="3053" w:hanging="1253"/>
      <w:jc w:val="both"/>
    </w:pPr>
    <w:rPr>
      <w:rFonts w:eastAsia="MS Mincho" w:cs="Arial"/>
      <w:szCs w:val="22"/>
      <w:lang w:eastAsia="ja-JP"/>
    </w:rPr>
  </w:style>
  <w:style w:type="paragraph" w:customStyle="1" w:styleId="MOJScheduleCStyle0">
    <w:name w:val="MOJ Schedule C Style0"/>
    <w:basedOn w:val="Normal"/>
    <w:uiPriority w:val="99"/>
    <w:rsid w:val="00CA0D5D"/>
    <w:pPr>
      <w:numPr>
        <w:numId w:val="13"/>
      </w:numPr>
      <w:suppressAutoHyphens/>
      <w:spacing w:after="0" w:line="360" w:lineRule="auto"/>
      <w:jc w:val="both"/>
    </w:pPr>
    <w:rPr>
      <w:rFonts w:eastAsia="MS Mincho" w:cs="Arial"/>
      <w:b/>
      <w:szCs w:val="22"/>
      <w:lang w:eastAsia="ja-JP"/>
    </w:rPr>
  </w:style>
  <w:style w:type="paragraph" w:customStyle="1" w:styleId="MOJHeading2">
    <w:name w:val="MOJ Heading 2"/>
    <w:basedOn w:val="BodyText"/>
    <w:next w:val="Normal"/>
    <w:autoRedefine/>
    <w:rsid w:val="00CA0D5D"/>
    <w:pPr>
      <w:suppressAutoHyphens/>
      <w:spacing w:line="360" w:lineRule="auto"/>
      <w:ind w:left="720" w:hanging="720"/>
    </w:pPr>
    <w:rPr>
      <w:rFonts w:eastAsia="MS Mincho"/>
      <w:b/>
      <w:sz w:val="22"/>
      <w:szCs w:val="22"/>
      <w:lang w:eastAsia="ja-JP"/>
    </w:rPr>
  </w:style>
  <w:style w:type="character" w:customStyle="1" w:styleId="MOJBody1Char">
    <w:name w:val="MOJ Body 1 Char"/>
    <w:link w:val="MOJBody1"/>
    <w:locked/>
    <w:rsid w:val="00CA0D5D"/>
    <w:rPr>
      <w:rFonts w:eastAsia="MS Mincho" w:cs="Arial"/>
      <w:sz w:val="22"/>
      <w:szCs w:val="22"/>
      <w:lang w:eastAsia="ja-JP"/>
    </w:rPr>
  </w:style>
  <w:style w:type="paragraph" w:customStyle="1" w:styleId="MOJBody1">
    <w:name w:val="MOJ Body 1"/>
    <w:basedOn w:val="BodyText"/>
    <w:next w:val="Normal"/>
    <w:link w:val="MOJBody1Char"/>
    <w:autoRedefine/>
    <w:rsid w:val="00CA0D5D"/>
    <w:pPr>
      <w:suppressAutoHyphens/>
      <w:spacing w:line="360" w:lineRule="auto"/>
      <w:jc w:val="left"/>
    </w:pPr>
    <w:rPr>
      <w:rFonts w:ascii="Times New Roman" w:eastAsia="MS Mincho" w:hAnsi="Times New Roman"/>
      <w:sz w:val="22"/>
      <w:szCs w:val="22"/>
      <w:lang w:eastAsia="ja-JP"/>
    </w:rPr>
  </w:style>
  <w:style w:type="paragraph" w:customStyle="1" w:styleId="MOJScheduleTitle">
    <w:name w:val="MOJ Schedule Title"/>
    <w:basedOn w:val="BlockText"/>
    <w:autoRedefine/>
    <w:rsid w:val="00CA0D5D"/>
    <w:pPr>
      <w:tabs>
        <w:tab w:val="clear" w:pos="0"/>
      </w:tabs>
      <w:suppressAutoHyphens w:val="0"/>
      <w:spacing w:line="360" w:lineRule="auto"/>
      <w:ind w:left="0" w:right="0" w:firstLine="0"/>
      <w:jc w:val="center"/>
      <w:outlineLvl w:val="0"/>
    </w:pPr>
    <w:rPr>
      <w:rFonts w:ascii="Arial Bold" w:eastAsia="MS Mincho" w:hAnsi="Arial Bold"/>
      <w:b/>
      <w:caps/>
      <w:sz w:val="28"/>
      <w:szCs w:val="28"/>
      <w:lang w:eastAsia="ja-JP"/>
    </w:rPr>
  </w:style>
  <w:style w:type="paragraph" w:customStyle="1" w:styleId="MOJScheduleNote3">
    <w:name w:val="MOJ Schedule Note 3"/>
    <w:basedOn w:val="BodyText"/>
    <w:autoRedefine/>
    <w:rsid w:val="00CA0D5D"/>
    <w:rPr>
      <w:rFonts w:eastAsia="MS Mincho"/>
      <w:i/>
      <w:sz w:val="22"/>
      <w:szCs w:val="22"/>
      <w:lang w:eastAsia="ja-JP"/>
    </w:rPr>
  </w:style>
  <w:style w:type="paragraph" w:customStyle="1" w:styleId="MOJBody10">
    <w:name w:val="MOJ Body 10"/>
    <w:basedOn w:val="BodyText"/>
    <w:autoRedefine/>
    <w:rsid w:val="00CA0D5D"/>
    <w:pPr>
      <w:spacing w:line="360" w:lineRule="auto"/>
    </w:pPr>
    <w:rPr>
      <w:rFonts w:eastAsia="MS Mincho"/>
      <w:i/>
      <w:sz w:val="22"/>
      <w:szCs w:val="22"/>
      <w:lang w:eastAsia="ja-JP"/>
    </w:rPr>
  </w:style>
  <w:style w:type="paragraph" w:customStyle="1" w:styleId="MOJBody11">
    <w:name w:val="MOJ Body 11"/>
    <w:basedOn w:val="BodyText"/>
    <w:autoRedefine/>
    <w:rsid w:val="00CA0D5D"/>
    <w:pPr>
      <w:numPr>
        <w:numId w:val="14"/>
      </w:numPr>
      <w:tabs>
        <w:tab w:val="clear" w:pos="144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1">
    <w:name w:val="MOJ Level Schedule K1"/>
    <w:basedOn w:val="BodyText"/>
    <w:autoRedefine/>
    <w:rsid w:val="00CA0D5D"/>
    <w:pPr>
      <w:numPr>
        <w:ilvl w:val="1"/>
        <w:numId w:val="15"/>
      </w:numPr>
      <w:tabs>
        <w:tab w:val="clear" w:pos="720"/>
        <w:tab w:val="num" w:pos="360"/>
      </w:tabs>
      <w:spacing w:before="240" w:line="360" w:lineRule="auto"/>
      <w:ind w:left="0" w:firstLine="0"/>
    </w:pPr>
    <w:rPr>
      <w:rFonts w:eastAsia="MS Mincho"/>
      <w:b/>
      <w:sz w:val="22"/>
      <w:szCs w:val="22"/>
      <w:lang w:eastAsia="ja-JP"/>
    </w:rPr>
  </w:style>
  <w:style w:type="paragraph" w:customStyle="1" w:styleId="MOJLevelScheduleK2">
    <w:name w:val="MOJ Level Schedule K2"/>
    <w:basedOn w:val="BodyText"/>
    <w:autoRedefine/>
    <w:rsid w:val="00CA0D5D"/>
    <w:pPr>
      <w:numPr>
        <w:ilvl w:val="2"/>
        <w:numId w:val="15"/>
      </w:numPr>
      <w:tabs>
        <w:tab w:val="clear" w:pos="720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3">
    <w:name w:val="MOJ Level Schedule K3"/>
    <w:basedOn w:val="BodyText"/>
    <w:autoRedefine/>
    <w:rsid w:val="00CA0D5D"/>
    <w:pPr>
      <w:numPr>
        <w:ilvl w:val="3"/>
        <w:numId w:val="15"/>
      </w:numPr>
      <w:tabs>
        <w:tab w:val="clear" w:pos="902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K4">
    <w:name w:val="MOJ Level Schedule K4"/>
    <w:basedOn w:val="BodyText"/>
    <w:autoRedefine/>
    <w:rsid w:val="00CA0D5D"/>
    <w:pPr>
      <w:numPr>
        <w:ilvl w:val="4"/>
        <w:numId w:val="15"/>
      </w:numPr>
      <w:tabs>
        <w:tab w:val="clear" w:pos="1259"/>
        <w:tab w:val="num" w:pos="360"/>
      </w:tabs>
      <w:spacing w:line="360" w:lineRule="auto"/>
      <w:ind w:left="0" w:firstLine="0"/>
    </w:pPr>
    <w:rPr>
      <w:rFonts w:eastAsia="MS Mincho"/>
      <w:sz w:val="22"/>
      <w:szCs w:val="22"/>
      <w:lang w:eastAsia="ja-JP"/>
    </w:rPr>
  </w:style>
  <w:style w:type="paragraph" w:customStyle="1" w:styleId="MOJLevelScheduleC3">
    <w:name w:val="MOJ Level Schedule C3"/>
    <w:basedOn w:val="Normal"/>
    <w:rsid w:val="00CA0D5D"/>
    <w:pPr>
      <w:numPr>
        <w:ilvl w:val="3"/>
        <w:numId w:val="9"/>
      </w:numPr>
      <w:spacing w:after="0" w:line="360" w:lineRule="auto"/>
      <w:jc w:val="both"/>
    </w:pPr>
    <w:rPr>
      <w:rFonts w:eastAsia="MS Mincho" w:cs="Arial"/>
      <w:bCs/>
      <w:szCs w:val="22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rsid w:val="00CA0D5D"/>
    <w:pPr>
      <w:adjustRightInd w:val="0"/>
      <w:spacing w:after="0"/>
      <w:jc w:val="both"/>
    </w:pPr>
    <w:rPr>
      <w:rFonts w:cs="Aria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D5D"/>
    <w:rPr>
      <w:rFonts w:ascii="Arial" w:hAnsi="Arial" w:cs="Arial"/>
    </w:rPr>
  </w:style>
  <w:style w:type="character" w:styleId="EndnoteReference">
    <w:name w:val="endnote reference"/>
    <w:uiPriority w:val="99"/>
    <w:semiHidden/>
    <w:rsid w:val="00CA0D5D"/>
    <w:rPr>
      <w:rFonts w:cs="Times New Roman"/>
      <w:vertAlign w:val="superscript"/>
    </w:rPr>
  </w:style>
  <w:style w:type="paragraph" w:styleId="TOC4">
    <w:name w:val="toc 4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right="567"/>
      <w:jc w:val="both"/>
    </w:pPr>
    <w:rPr>
      <w:rFonts w:cs="Arial"/>
      <w:sz w:val="20"/>
    </w:rPr>
  </w:style>
  <w:style w:type="paragraph" w:styleId="TOC5">
    <w:name w:val="toc 5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851" w:right="567"/>
      <w:jc w:val="both"/>
    </w:pPr>
    <w:rPr>
      <w:rFonts w:cs="Arial"/>
      <w:sz w:val="20"/>
    </w:rPr>
  </w:style>
  <w:style w:type="paragraph" w:styleId="TOC6">
    <w:name w:val="toc 6"/>
    <w:basedOn w:val="TOC1"/>
    <w:next w:val="Normal"/>
    <w:uiPriority w:val="99"/>
    <w:rsid w:val="00CA0D5D"/>
    <w:pPr>
      <w:tabs>
        <w:tab w:val="clear" w:pos="8789"/>
        <w:tab w:val="right" w:pos="8500"/>
      </w:tabs>
      <w:adjustRightInd w:val="0"/>
      <w:spacing w:before="0" w:after="240"/>
      <w:ind w:left="1701" w:right="567"/>
      <w:jc w:val="both"/>
    </w:pPr>
    <w:rPr>
      <w:rFonts w:cs="Arial"/>
      <w:sz w:val="20"/>
    </w:rPr>
  </w:style>
  <w:style w:type="paragraph" w:customStyle="1" w:styleId="Body1">
    <w:name w:val="Body 1"/>
    <w:basedOn w:val="Body"/>
    <w:uiPriority w:val="99"/>
    <w:rsid w:val="00CA0D5D"/>
    <w:pPr>
      <w:adjustRightInd w:val="0"/>
      <w:ind w:left="851"/>
    </w:pPr>
    <w:rPr>
      <w:rFonts w:cs="Times New Roman"/>
    </w:rPr>
  </w:style>
  <w:style w:type="character" w:customStyle="1" w:styleId="Level1asHeadingtext">
    <w:name w:val="Level 1 as Heading (text)"/>
    <w:uiPriority w:val="99"/>
    <w:rsid w:val="00CA0D5D"/>
    <w:rPr>
      <w:rFonts w:cs="Times New Roman"/>
      <w:b/>
      <w:bCs/>
      <w:caps/>
    </w:rPr>
  </w:style>
  <w:style w:type="character" w:customStyle="1" w:styleId="Level2asHeadingtext">
    <w:name w:val="Level 2 as Heading (text)"/>
    <w:uiPriority w:val="99"/>
    <w:rsid w:val="00CA0D5D"/>
    <w:rPr>
      <w:rFonts w:cs="Times New Roman"/>
      <w:b/>
      <w:bCs/>
    </w:rPr>
  </w:style>
  <w:style w:type="paragraph" w:customStyle="1" w:styleId="Body3">
    <w:name w:val="Body 3"/>
    <w:basedOn w:val="Body"/>
    <w:uiPriority w:val="99"/>
    <w:rsid w:val="00CA0D5D"/>
    <w:pPr>
      <w:adjustRightInd w:val="0"/>
      <w:ind w:left="1702"/>
    </w:pPr>
    <w:rPr>
      <w:rFonts w:cs="Times New Roman"/>
    </w:rPr>
  </w:style>
  <w:style w:type="character" w:customStyle="1" w:styleId="Level3asHeadingtext">
    <w:name w:val="Level 3 as Heading (text)"/>
    <w:uiPriority w:val="99"/>
    <w:rsid w:val="00CA0D5D"/>
    <w:rPr>
      <w:rFonts w:cs="Times New Roman"/>
      <w:b/>
      <w:bCs/>
    </w:rPr>
  </w:style>
  <w:style w:type="paragraph" w:customStyle="1" w:styleId="Body4">
    <w:name w:val="Body 4"/>
    <w:basedOn w:val="Body"/>
    <w:uiPriority w:val="99"/>
    <w:rsid w:val="00CA0D5D"/>
    <w:pPr>
      <w:adjustRightInd w:val="0"/>
      <w:ind w:left="2553"/>
    </w:pPr>
    <w:rPr>
      <w:rFonts w:cs="Times New Roman"/>
    </w:rPr>
  </w:style>
  <w:style w:type="paragraph" w:customStyle="1" w:styleId="Body5">
    <w:name w:val="Body 5"/>
    <w:basedOn w:val="Body"/>
    <w:uiPriority w:val="99"/>
    <w:rsid w:val="00CA0D5D"/>
    <w:pPr>
      <w:adjustRightInd w:val="0"/>
      <w:ind w:left="3404"/>
    </w:pPr>
    <w:rPr>
      <w:rFonts w:cs="Times New Roman"/>
    </w:rPr>
  </w:style>
  <w:style w:type="paragraph" w:customStyle="1" w:styleId="Body6">
    <w:name w:val="Body 6"/>
    <w:basedOn w:val="Body"/>
    <w:uiPriority w:val="99"/>
    <w:rsid w:val="00CA0D5D"/>
    <w:pPr>
      <w:adjustRightInd w:val="0"/>
      <w:ind w:left="4255"/>
    </w:pPr>
    <w:rPr>
      <w:rFonts w:cs="Times New Roman"/>
    </w:rPr>
  </w:style>
  <w:style w:type="paragraph" w:customStyle="1" w:styleId="Bullet1">
    <w:name w:val="Bullet 1"/>
    <w:basedOn w:val="Body"/>
    <w:uiPriority w:val="99"/>
    <w:rsid w:val="00CA0D5D"/>
    <w:pPr>
      <w:numPr>
        <w:numId w:val="16"/>
      </w:numPr>
      <w:tabs>
        <w:tab w:val="clear" w:pos="851"/>
      </w:tabs>
      <w:adjustRightInd w:val="0"/>
      <w:ind w:left="720" w:hanging="360"/>
      <w:outlineLvl w:val="0"/>
    </w:pPr>
    <w:rPr>
      <w:rFonts w:cs="Times New Roman"/>
    </w:rPr>
  </w:style>
  <w:style w:type="paragraph" w:customStyle="1" w:styleId="Bullet2">
    <w:name w:val="Bullet 2"/>
    <w:basedOn w:val="Body"/>
    <w:uiPriority w:val="99"/>
    <w:rsid w:val="00CA0D5D"/>
    <w:pPr>
      <w:numPr>
        <w:ilvl w:val="1"/>
        <w:numId w:val="16"/>
      </w:numPr>
      <w:tabs>
        <w:tab w:val="clear" w:pos="1702"/>
      </w:tabs>
      <w:adjustRightInd w:val="0"/>
      <w:ind w:left="1440" w:hanging="360"/>
      <w:outlineLvl w:val="1"/>
    </w:pPr>
    <w:rPr>
      <w:rFonts w:cs="Times New Roman"/>
    </w:rPr>
  </w:style>
  <w:style w:type="paragraph" w:customStyle="1" w:styleId="Bullet3">
    <w:name w:val="Bullet 3"/>
    <w:basedOn w:val="Body"/>
    <w:uiPriority w:val="99"/>
    <w:rsid w:val="00CA0D5D"/>
    <w:pPr>
      <w:numPr>
        <w:ilvl w:val="2"/>
        <w:numId w:val="16"/>
      </w:numPr>
      <w:tabs>
        <w:tab w:val="clear" w:pos="2553"/>
      </w:tabs>
      <w:adjustRightInd w:val="0"/>
      <w:ind w:left="2160" w:hanging="180"/>
      <w:outlineLvl w:val="2"/>
    </w:pPr>
    <w:rPr>
      <w:rFonts w:cs="Times New Roman"/>
    </w:rPr>
  </w:style>
  <w:style w:type="paragraph" w:customStyle="1" w:styleId="Bullet4">
    <w:name w:val="Bullet 4"/>
    <w:basedOn w:val="Body"/>
    <w:uiPriority w:val="99"/>
    <w:rsid w:val="00CA0D5D"/>
    <w:pPr>
      <w:numPr>
        <w:ilvl w:val="3"/>
        <w:numId w:val="16"/>
      </w:numPr>
      <w:tabs>
        <w:tab w:val="clear" w:pos="3404"/>
      </w:tabs>
      <w:adjustRightInd w:val="0"/>
      <w:ind w:left="2880" w:hanging="360"/>
      <w:outlineLvl w:val="3"/>
    </w:pPr>
    <w:rPr>
      <w:rFonts w:cs="Times New Roman"/>
    </w:rPr>
  </w:style>
  <w:style w:type="paragraph" w:customStyle="1" w:styleId="Appendix0">
    <w:name w:val="Appendix #"/>
    <w:basedOn w:val="Body"/>
    <w:next w:val="SubHeading"/>
    <w:uiPriority w:val="99"/>
    <w:rsid w:val="00CA0D5D"/>
    <w:pPr>
      <w:keepNext/>
      <w:keepLines/>
      <w:numPr>
        <w:ilvl w:val="1"/>
        <w:numId w:val="17"/>
      </w:numPr>
      <w:adjustRightInd w:val="0"/>
      <w:ind w:left="1935" w:hanging="360"/>
      <w:jc w:val="center"/>
    </w:pPr>
    <w:rPr>
      <w:rFonts w:cs="Times New Roman"/>
      <w:b/>
      <w:bCs/>
    </w:rPr>
  </w:style>
  <w:style w:type="paragraph" w:customStyle="1" w:styleId="MainHeading">
    <w:name w:val="Main Heading"/>
    <w:basedOn w:val="Body"/>
    <w:uiPriority w:val="99"/>
    <w:rsid w:val="00CA0D5D"/>
    <w:pPr>
      <w:keepNext/>
      <w:keepLines/>
      <w:numPr>
        <w:numId w:val="18"/>
      </w:numPr>
      <w:adjustRightInd w:val="0"/>
      <w:ind w:left="1436" w:hanging="585"/>
      <w:jc w:val="center"/>
      <w:outlineLvl w:val="0"/>
    </w:pPr>
    <w:rPr>
      <w:rFonts w:cs="Times New Roman"/>
      <w:b/>
      <w:bCs/>
      <w:caps/>
      <w:sz w:val="24"/>
      <w:szCs w:val="24"/>
    </w:rPr>
  </w:style>
  <w:style w:type="paragraph" w:customStyle="1" w:styleId="Part">
    <w:name w:val="Part #"/>
    <w:basedOn w:val="Body"/>
    <w:next w:val="SubHeading"/>
    <w:uiPriority w:val="99"/>
    <w:rsid w:val="00CA0D5D"/>
    <w:pPr>
      <w:keepNext/>
      <w:keepLines/>
      <w:numPr>
        <w:ilvl w:val="2"/>
        <w:numId w:val="17"/>
      </w:numPr>
      <w:adjustRightInd w:val="0"/>
      <w:ind w:left="2655" w:hanging="180"/>
      <w:jc w:val="center"/>
    </w:pPr>
    <w:rPr>
      <w:rFonts w:cs="Times New Roman"/>
    </w:rPr>
  </w:style>
  <w:style w:type="paragraph" w:customStyle="1" w:styleId="Schedule0">
    <w:name w:val="Schedule #"/>
    <w:basedOn w:val="Body"/>
    <w:next w:val="SubHeading"/>
    <w:uiPriority w:val="99"/>
    <w:rsid w:val="00CA0D5D"/>
    <w:pPr>
      <w:keepNext/>
      <w:keepLines/>
      <w:numPr>
        <w:numId w:val="17"/>
      </w:numPr>
      <w:adjustRightInd w:val="0"/>
      <w:ind w:left="1215" w:hanging="360"/>
      <w:jc w:val="center"/>
    </w:pPr>
    <w:rPr>
      <w:rFonts w:cs="Times New Roman"/>
      <w:b/>
      <w:bCs/>
    </w:rPr>
  </w:style>
  <w:style w:type="paragraph" w:customStyle="1" w:styleId="SubHeading">
    <w:name w:val="Sub Heading"/>
    <w:basedOn w:val="Body"/>
    <w:next w:val="Body"/>
    <w:uiPriority w:val="99"/>
    <w:rsid w:val="00CA0D5D"/>
    <w:pPr>
      <w:keepNext/>
      <w:keepLines/>
      <w:numPr>
        <w:numId w:val="19"/>
      </w:numPr>
      <w:adjustRightInd w:val="0"/>
      <w:ind w:left="1436" w:hanging="585"/>
      <w:jc w:val="center"/>
    </w:pPr>
    <w:rPr>
      <w:rFonts w:cs="Times New Roman"/>
      <w:b/>
      <w:bCs/>
      <w:caps/>
    </w:rPr>
  </w:style>
  <w:style w:type="paragraph" w:customStyle="1" w:styleId="MOJStyle">
    <w:name w:val="MOJ Style"/>
    <w:basedOn w:val="Normal"/>
    <w:uiPriority w:val="99"/>
    <w:rsid w:val="00CA0D5D"/>
    <w:pPr>
      <w:widowControl w:val="0"/>
      <w:numPr>
        <w:numId w:val="20"/>
      </w:numPr>
      <w:spacing w:before="120" w:after="120" w:line="360" w:lineRule="auto"/>
      <w:jc w:val="both"/>
      <w:outlineLvl w:val="0"/>
    </w:pPr>
    <w:rPr>
      <w:rFonts w:eastAsia="SimSun"/>
      <w:szCs w:val="22"/>
    </w:rPr>
  </w:style>
  <w:style w:type="paragraph" w:customStyle="1" w:styleId="Sideheading">
    <w:name w:val="Sideheading"/>
    <w:basedOn w:val="Normal"/>
    <w:uiPriority w:val="99"/>
    <w:rsid w:val="00CA0D5D"/>
    <w:pPr>
      <w:spacing w:line="312" w:lineRule="auto"/>
      <w:jc w:val="both"/>
    </w:pPr>
    <w:rPr>
      <w:rFonts w:ascii="Verdana" w:eastAsia="SimSun" w:hAnsi="Verdana" w:cs="Verdana"/>
      <w:b/>
      <w:bCs/>
      <w:caps/>
      <w:sz w:val="20"/>
    </w:rPr>
  </w:style>
  <w:style w:type="paragraph" w:customStyle="1" w:styleId="iDefinition">
    <w:name w:val="(i) Definition"/>
    <w:basedOn w:val="Normal"/>
    <w:uiPriority w:val="99"/>
    <w:rsid w:val="00CA0D5D"/>
    <w:pPr>
      <w:numPr>
        <w:numId w:val="21"/>
      </w:numPr>
      <w:tabs>
        <w:tab w:val="clear" w:pos="851"/>
        <w:tab w:val="num" w:pos="0"/>
        <w:tab w:val="num" w:pos="360"/>
        <w:tab w:val="left" w:pos="1843"/>
      </w:tabs>
      <w:spacing w:line="312" w:lineRule="auto"/>
      <w:ind w:left="0" w:firstLine="0"/>
      <w:jc w:val="both"/>
    </w:pPr>
    <w:rPr>
      <w:rFonts w:ascii="Verdana" w:eastAsia="SimSun" w:hAnsi="Verdana" w:cs="Verdana"/>
      <w:sz w:val="20"/>
    </w:rPr>
  </w:style>
  <w:style w:type="paragraph" w:customStyle="1" w:styleId="Schedule">
    <w:name w:val="Schedule"/>
    <w:basedOn w:val="Normal"/>
    <w:semiHidden/>
    <w:rsid w:val="00CA0D5D"/>
    <w:pPr>
      <w:keepNext/>
      <w:numPr>
        <w:numId w:val="22"/>
      </w:numPr>
      <w:ind w:left="-567"/>
      <w:jc w:val="center"/>
    </w:pPr>
    <w:rPr>
      <w:rFonts w:ascii="Verdana" w:hAnsi="Verdana"/>
      <w:b/>
      <w:caps/>
      <w:sz w:val="24"/>
    </w:rPr>
  </w:style>
  <w:style w:type="paragraph" w:customStyle="1" w:styleId="BodyText1">
    <w:name w:val="Body Text 1"/>
    <w:basedOn w:val="BodyText"/>
    <w:rsid w:val="00CA0D5D"/>
    <w:pPr>
      <w:spacing w:after="240" w:line="276" w:lineRule="auto"/>
      <w:ind w:left="720"/>
      <w:jc w:val="left"/>
    </w:pPr>
    <w:rPr>
      <w:rFonts w:cs="Arabic Transparent"/>
      <w:sz w:val="20"/>
    </w:rPr>
  </w:style>
  <w:style w:type="paragraph" w:customStyle="1" w:styleId="Appendix">
    <w:name w:val="Appendix"/>
    <w:basedOn w:val="Normal"/>
    <w:next w:val="BodyText"/>
    <w:rsid w:val="00CA0D5D"/>
    <w:pPr>
      <w:numPr>
        <w:numId w:val="23"/>
      </w:numPr>
      <w:spacing w:line="276" w:lineRule="auto"/>
    </w:pPr>
    <w:rPr>
      <w:rFonts w:cs="Arabic Transparent"/>
      <w:b/>
      <w:sz w:val="28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A34EA"/>
    <w:pPr>
      <w:widowControl w:val="0"/>
      <w:autoSpaceDE w:val="0"/>
      <w:autoSpaceDN w:val="0"/>
      <w:adjustRightInd w:val="0"/>
      <w:spacing w:after="0"/>
    </w:pPr>
    <w:rPr>
      <w:rFonts w:ascii="Times New Roman" w:hAnsi="Times New Roman"/>
      <w:sz w:val="24"/>
      <w:szCs w:val="24"/>
    </w:rPr>
  </w:style>
  <w:style w:type="paragraph" w:customStyle="1" w:styleId="bodystrongcentred">
    <w:name w:val="body strong centred"/>
    <w:basedOn w:val="Normal"/>
    <w:rsid w:val="00340D5B"/>
    <w:pPr>
      <w:spacing w:after="0"/>
      <w:jc w:val="center"/>
    </w:pPr>
    <w:rPr>
      <w:rFonts w:eastAsia="SimSun"/>
      <w:b/>
      <w:szCs w:val="22"/>
    </w:rPr>
  </w:style>
  <w:style w:type="paragraph" w:customStyle="1" w:styleId="DefaultText">
    <w:name w:val="Default Text"/>
    <w:basedOn w:val="Normal"/>
    <w:uiPriority w:val="99"/>
    <w:rsid w:val="00005FFA"/>
    <w:pPr>
      <w:spacing w:after="0"/>
    </w:pPr>
    <w:rPr>
      <w:rFonts w:ascii="Times New Roman" w:hAnsi="Times New Roman"/>
      <w:sz w:val="24"/>
      <w:szCs w:val="24"/>
      <w:lang w:val="en-US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Bullet Points Char,MAIN CONTENT Char,List Paragraph2 Char,Normal numbered Char"/>
    <w:link w:val="ListParagraph"/>
    <w:uiPriority w:val="34"/>
    <w:qFormat/>
    <w:locked/>
    <w:rsid w:val="0059565F"/>
    <w:rPr>
      <w:rFonts w:ascii="Arial" w:eastAsia="Calibri" w:hAnsi="Arial"/>
      <w:sz w:val="24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932E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7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45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3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29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7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8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5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8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l34j\AppData\Local\Microsoft\Windows\INetCache\IE\S2SLKMTV\word-document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7955E474AD446A4FF30C6EE481D4C" ma:contentTypeVersion="4" ma:contentTypeDescription="Create a new document." ma:contentTypeScope="" ma:versionID="bda4802a40288663588d10a1051de358">
  <xsd:schema xmlns:xsd="http://www.w3.org/2001/XMLSchema" xmlns:xs="http://www.w3.org/2001/XMLSchema" xmlns:p="http://schemas.microsoft.com/office/2006/metadata/properties" xmlns:ns2="e300bb4a-c569-48e1-86b5-665554e84155" targetNamespace="http://schemas.microsoft.com/office/2006/metadata/properties" ma:root="true" ma:fieldsID="39e953c49b7b85334dcf9179b3b235b0" ns2:_="">
    <xsd:import namespace="e300bb4a-c569-48e1-86b5-665554e84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0bb4a-c569-48e1-86b5-665554e84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825C5E-E77B-4E58-86E8-1B5C3892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7B99B-DD38-4693-BA10-572CF61A0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0bb4a-c569-48e1-86b5-665554e84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151A11-DA1C-4B3E-9AFD-16764864E6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DD1B49-D7B6-4FF4-AE5F-94117A79F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word-document-template</Template>
  <TotalTime>1</TotalTime>
  <Pages>5</Pages>
  <Words>920</Words>
  <Characters>5249</Characters>
  <Application>Microsoft Office Word</Application>
  <DocSecurity>0</DocSecurity>
  <Lines>43</Lines>
  <Paragraphs>12</Paragraphs>
  <ScaleCrop>false</ScaleCrop>
  <Manager>Ministry of Justice</Manager>
  <Company>Ministry of Justice</Company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title of document]</dc:title>
  <dc:subject>[Insert subtitle and/or short description of document]</dc:subject>
  <dc:creator>Scarlett, Carmel</dc:creator>
  <cp:keywords>Ministry of Justice, [other keywords]</cp:keywords>
  <dc:description/>
  <cp:lastModifiedBy>Harrington, Stuart  [HMPS]</cp:lastModifiedBy>
  <cp:revision>23</cp:revision>
  <cp:lastPrinted>2007-08-06T14:19:00Z</cp:lastPrinted>
  <dcterms:created xsi:type="dcterms:W3CDTF">2022-01-07T10:39:00Z</dcterms:created>
  <dcterms:modified xsi:type="dcterms:W3CDTF">2022-06-14T14:04:00Z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0x010100F577955E474AD446A4FF30C6EE481D4C</vt:lpwstr>
  </property>
</Properties>
</file>