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13154" w14:textId="77777777" w:rsidR="00C0558D" w:rsidRPr="005A14DB" w:rsidRDefault="00C0558D" w:rsidP="00C0558D">
      <w:pPr>
        <w:spacing w:after="0" w:line="240" w:lineRule="auto"/>
        <w:rPr>
          <w:rFonts w:eastAsia="Cambria" w:cs="Arial"/>
          <w:sz w:val="24"/>
          <w:szCs w:val="24"/>
        </w:rPr>
      </w:pPr>
      <w:r>
        <w:rPr>
          <w:rFonts w:cs="Arial"/>
          <w:b/>
          <w:bCs/>
          <w:noProof/>
          <w:color w:val="000000"/>
          <w:lang w:eastAsia="en-GB"/>
        </w:rPr>
        <w:drawing>
          <wp:anchor distT="0" distB="0" distL="114300" distR="114300" simplePos="0" relativeHeight="251658240" behindDoc="0" locked="0" layoutInCell="1" allowOverlap="1" wp14:anchorId="7678340C" wp14:editId="7C719728">
            <wp:simplePos x="0" y="0"/>
            <wp:positionH relativeFrom="column">
              <wp:posOffset>4682975</wp:posOffset>
            </wp:positionH>
            <wp:positionV relativeFrom="paragraph">
              <wp:posOffset>286945</wp:posOffset>
            </wp:positionV>
            <wp:extent cx="1810385" cy="103632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038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E45D2" w14:textId="4E10F9B5" w:rsidR="00C0558D" w:rsidRPr="005A14DB" w:rsidRDefault="00C0558D" w:rsidP="00C0558D">
      <w:pPr>
        <w:autoSpaceDE w:val="0"/>
        <w:autoSpaceDN w:val="0"/>
        <w:adjustRightInd w:val="0"/>
        <w:spacing w:after="0" w:line="240" w:lineRule="auto"/>
        <w:jc w:val="center"/>
        <w:rPr>
          <w:rFonts w:cs="Arial"/>
          <w:b/>
          <w:bCs/>
          <w:color w:val="000000"/>
        </w:rPr>
      </w:pPr>
    </w:p>
    <w:p w14:paraId="43196F1E" w14:textId="77777777" w:rsidR="00C0558D" w:rsidRPr="005A14DB" w:rsidRDefault="00C0558D" w:rsidP="00C0558D">
      <w:pPr>
        <w:autoSpaceDE w:val="0"/>
        <w:autoSpaceDN w:val="0"/>
        <w:adjustRightInd w:val="0"/>
        <w:spacing w:after="0" w:line="240" w:lineRule="auto"/>
        <w:jc w:val="center"/>
        <w:rPr>
          <w:rFonts w:cs="Arial"/>
          <w:b/>
          <w:bCs/>
          <w:color w:val="000000"/>
        </w:rPr>
      </w:pPr>
    </w:p>
    <w:p w14:paraId="41C8A5F8" w14:textId="77777777" w:rsidR="00C0558D" w:rsidRPr="005A14DB" w:rsidRDefault="00C0558D" w:rsidP="00C0558D">
      <w:pPr>
        <w:autoSpaceDE w:val="0"/>
        <w:autoSpaceDN w:val="0"/>
        <w:adjustRightInd w:val="0"/>
        <w:spacing w:after="0" w:line="240" w:lineRule="auto"/>
        <w:rPr>
          <w:rFonts w:cs="Arial"/>
          <w:b/>
          <w:bCs/>
          <w:color w:val="000000"/>
        </w:rPr>
      </w:pPr>
    </w:p>
    <w:p w14:paraId="4993ED4A" w14:textId="77777777" w:rsidR="00C0558D" w:rsidRPr="005A14DB" w:rsidRDefault="00C0558D" w:rsidP="00C0558D">
      <w:pPr>
        <w:autoSpaceDE w:val="0"/>
        <w:autoSpaceDN w:val="0"/>
        <w:adjustRightInd w:val="0"/>
        <w:spacing w:after="0" w:line="240" w:lineRule="auto"/>
        <w:rPr>
          <w:rFonts w:cs="Arial"/>
          <w:b/>
          <w:bCs/>
          <w:color w:val="000000"/>
        </w:rPr>
      </w:pPr>
    </w:p>
    <w:p w14:paraId="4B0313B0" w14:textId="63CC5780" w:rsidR="00C0558D" w:rsidRPr="00CA23DB" w:rsidRDefault="00CA23DB" w:rsidP="00C0558D">
      <w:pPr>
        <w:autoSpaceDE w:val="0"/>
        <w:autoSpaceDN w:val="0"/>
        <w:adjustRightInd w:val="0"/>
        <w:spacing w:after="0" w:line="240" w:lineRule="auto"/>
        <w:jc w:val="center"/>
        <w:rPr>
          <w:rFonts w:ascii="Arial" w:hAnsi="Arial" w:cs="Arial"/>
          <w:b/>
          <w:bCs/>
          <w:sz w:val="36"/>
          <w:szCs w:val="36"/>
        </w:rPr>
      </w:pPr>
      <w:r w:rsidRPr="00CA23DB">
        <w:rPr>
          <w:rFonts w:ascii="Arial" w:hAnsi="Arial" w:cs="Arial"/>
          <w:b/>
          <w:sz w:val="36"/>
          <w:szCs w:val="36"/>
        </w:rPr>
        <w:t>Project BOREALIS</w:t>
      </w:r>
    </w:p>
    <w:p w14:paraId="50171EAE" w14:textId="77777777" w:rsidR="00C0558D" w:rsidRPr="00C0558D" w:rsidRDefault="00C0558D" w:rsidP="00C0558D">
      <w:pPr>
        <w:autoSpaceDE w:val="0"/>
        <w:autoSpaceDN w:val="0"/>
        <w:adjustRightInd w:val="0"/>
        <w:spacing w:after="0" w:line="240" w:lineRule="auto"/>
        <w:jc w:val="center"/>
        <w:rPr>
          <w:rFonts w:ascii="Arial" w:hAnsi="Arial" w:cs="Arial"/>
          <w:b/>
          <w:bCs/>
          <w:sz w:val="36"/>
          <w:szCs w:val="36"/>
        </w:rPr>
      </w:pPr>
    </w:p>
    <w:p w14:paraId="2200C797" w14:textId="373F2146" w:rsidR="00C0558D" w:rsidRPr="00C0558D" w:rsidRDefault="00C0558D" w:rsidP="00C0558D">
      <w:pPr>
        <w:autoSpaceDE w:val="0"/>
        <w:autoSpaceDN w:val="0"/>
        <w:adjustRightInd w:val="0"/>
        <w:spacing w:after="0" w:line="240" w:lineRule="auto"/>
        <w:jc w:val="center"/>
        <w:rPr>
          <w:rFonts w:ascii="Arial" w:hAnsi="Arial" w:cs="Arial"/>
          <w:b/>
          <w:bCs/>
          <w:sz w:val="36"/>
          <w:szCs w:val="36"/>
        </w:rPr>
      </w:pPr>
      <w:r w:rsidRPr="00C0558D">
        <w:rPr>
          <w:rFonts w:ascii="Arial" w:hAnsi="Arial" w:cs="Arial"/>
          <w:b/>
          <w:sz w:val="36"/>
          <w:szCs w:val="36"/>
        </w:rPr>
        <w:t xml:space="preserve">Request for Information (RFI) – Annex </w:t>
      </w:r>
      <w:r w:rsidR="00CA23DB" w:rsidRPr="00CA23DB">
        <w:rPr>
          <w:rFonts w:ascii="Arial" w:hAnsi="Arial" w:cs="Arial"/>
          <w:b/>
          <w:sz w:val="36"/>
          <w:szCs w:val="36"/>
        </w:rPr>
        <w:t>A</w:t>
      </w:r>
      <w:r w:rsidRPr="00D02541">
        <w:rPr>
          <w:rFonts w:ascii="Arial" w:hAnsi="Arial" w:cs="Arial"/>
          <w:b/>
          <w:color w:val="FF0000"/>
          <w:sz w:val="36"/>
          <w:szCs w:val="36"/>
        </w:rPr>
        <w:t xml:space="preserve"> </w:t>
      </w:r>
      <w:r w:rsidRPr="00C0558D">
        <w:rPr>
          <w:rFonts w:ascii="Arial" w:hAnsi="Arial" w:cs="Arial"/>
          <w:b/>
          <w:sz w:val="36"/>
          <w:szCs w:val="36"/>
        </w:rPr>
        <w:t>Supplier Questions</w:t>
      </w:r>
    </w:p>
    <w:p w14:paraId="12F59F2F" w14:textId="77777777" w:rsidR="00C0558D" w:rsidRPr="00C0558D" w:rsidRDefault="00C0558D" w:rsidP="00C0558D">
      <w:pPr>
        <w:spacing w:after="0" w:line="240" w:lineRule="auto"/>
        <w:rPr>
          <w:rFonts w:ascii="Arial" w:eastAsia="Cambria" w:hAnsi="Arial" w:cs="Arial"/>
          <w:sz w:val="24"/>
          <w:szCs w:val="24"/>
        </w:rPr>
      </w:pPr>
    </w:p>
    <w:p w14:paraId="73E891CE" w14:textId="77777777" w:rsidR="00C0558D" w:rsidRPr="005A14DB" w:rsidRDefault="00C0558D" w:rsidP="00C0558D">
      <w:pPr>
        <w:spacing w:after="0" w:line="240" w:lineRule="auto"/>
        <w:rPr>
          <w:rFonts w:eastAsia="Cambria" w:cs="Arial"/>
          <w:sz w:val="24"/>
          <w:szCs w:val="24"/>
        </w:rPr>
      </w:pPr>
    </w:p>
    <w:p w14:paraId="3C2E93D5" w14:textId="77777777" w:rsidR="00C0558D" w:rsidRPr="005A14DB" w:rsidRDefault="00C0558D" w:rsidP="00C0558D">
      <w:pPr>
        <w:spacing w:after="0" w:line="240" w:lineRule="auto"/>
        <w:rPr>
          <w:rFonts w:eastAsia="Cambria" w:cs="Arial"/>
          <w:sz w:val="24"/>
          <w:szCs w:val="24"/>
        </w:rPr>
      </w:pPr>
    </w:p>
    <w:p w14:paraId="61EA1FEE" w14:textId="77777777" w:rsidR="00C0558D" w:rsidRPr="005A14DB" w:rsidRDefault="00C0558D" w:rsidP="00C0558D">
      <w:pPr>
        <w:spacing w:after="0" w:line="240" w:lineRule="auto"/>
        <w:rPr>
          <w:rFonts w:eastAsia="Cambria" w:cs="Arial"/>
          <w:sz w:val="24"/>
          <w:szCs w:val="24"/>
        </w:rPr>
      </w:pPr>
    </w:p>
    <w:p w14:paraId="6DD7C739" w14:textId="267BD1DE" w:rsidR="00C0558D" w:rsidRPr="005A14DB" w:rsidRDefault="00C0558D" w:rsidP="00C0558D">
      <w:pPr>
        <w:spacing w:after="0" w:line="240" w:lineRule="auto"/>
        <w:rPr>
          <w:rFonts w:eastAsia="Cambria" w:cs="Arial"/>
          <w:sz w:val="24"/>
          <w:szCs w:val="24"/>
        </w:rPr>
      </w:pPr>
    </w:p>
    <w:p w14:paraId="0A02C6C7" w14:textId="77777777" w:rsidR="00C0558D" w:rsidRPr="005A14DB" w:rsidRDefault="00C0558D" w:rsidP="00C0558D">
      <w:pPr>
        <w:spacing w:after="0" w:line="240" w:lineRule="auto"/>
        <w:rPr>
          <w:rFonts w:eastAsia="Cambria" w:cs="Arial"/>
          <w:sz w:val="24"/>
          <w:szCs w:val="24"/>
        </w:rPr>
      </w:pPr>
    </w:p>
    <w:p w14:paraId="27907784" w14:textId="77777777" w:rsidR="00C0558D" w:rsidRPr="005A14DB" w:rsidRDefault="00C0558D" w:rsidP="00C0558D">
      <w:pPr>
        <w:spacing w:after="0" w:line="240" w:lineRule="auto"/>
        <w:rPr>
          <w:rFonts w:eastAsia="Cambria" w:cs="Arial"/>
          <w:sz w:val="24"/>
          <w:szCs w:val="24"/>
        </w:rPr>
      </w:pPr>
    </w:p>
    <w:p w14:paraId="6C45D7C5" w14:textId="77777777" w:rsidR="00C0558D" w:rsidRPr="005A14DB" w:rsidRDefault="00C0558D" w:rsidP="00C0558D">
      <w:pPr>
        <w:spacing w:after="0" w:line="240" w:lineRule="auto"/>
        <w:rPr>
          <w:rFonts w:eastAsia="Cambria" w:cs="Arial"/>
          <w:sz w:val="24"/>
          <w:szCs w:val="24"/>
        </w:rPr>
      </w:pPr>
    </w:p>
    <w:p w14:paraId="4E739215" w14:textId="77777777" w:rsidR="00C0558D" w:rsidRPr="005A14DB" w:rsidRDefault="00C0558D" w:rsidP="00C0558D">
      <w:pPr>
        <w:spacing w:after="0" w:line="240" w:lineRule="auto"/>
        <w:rPr>
          <w:rFonts w:eastAsia="Cambria" w:cs="Arial"/>
          <w:sz w:val="24"/>
          <w:szCs w:val="24"/>
        </w:rPr>
      </w:pPr>
    </w:p>
    <w:p w14:paraId="42B810A9" w14:textId="77777777" w:rsidR="00C0558D" w:rsidRPr="005A14DB" w:rsidRDefault="00C0558D" w:rsidP="00C0558D">
      <w:pPr>
        <w:spacing w:after="0" w:line="240" w:lineRule="auto"/>
        <w:rPr>
          <w:rFonts w:eastAsia="Cambria" w:cs="Arial"/>
          <w:sz w:val="24"/>
          <w:szCs w:val="24"/>
        </w:rPr>
      </w:pPr>
    </w:p>
    <w:p w14:paraId="2A6405DA" w14:textId="77777777" w:rsidR="00C0558D" w:rsidRPr="005A14DB" w:rsidRDefault="00C0558D" w:rsidP="00C0558D">
      <w:pPr>
        <w:spacing w:after="0" w:line="240" w:lineRule="auto"/>
        <w:rPr>
          <w:rFonts w:eastAsia="Cambria" w:cs="Arial"/>
          <w:sz w:val="24"/>
          <w:szCs w:val="24"/>
        </w:rPr>
      </w:pPr>
    </w:p>
    <w:p w14:paraId="5A414998" w14:textId="77777777" w:rsidR="00C0558D" w:rsidRPr="005A14DB" w:rsidRDefault="00C0558D" w:rsidP="00C0558D">
      <w:pPr>
        <w:spacing w:after="0" w:line="240" w:lineRule="auto"/>
        <w:rPr>
          <w:rFonts w:eastAsia="Cambria" w:cs="Arial"/>
          <w:sz w:val="24"/>
          <w:szCs w:val="24"/>
        </w:rPr>
      </w:pPr>
    </w:p>
    <w:p w14:paraId="15B13E6A" w14:textId="77777777" w:rsidR="00C0558D" w:rsidRPr="005A14DB" w:rsidRDefault="00C0558D" w:rsidP="00C0558D">
      <w:pPr>
        <w:tabs>
          <w:tab w:val="left" w:pos="1670"/>
        </w:tabs>
        <w:spacing w:after="0" w:line="240" w:lineRule="auto"/>
        <w:rPr>
          <w:rFonts w:eastAsia="Cambria" w:cs="Arial"/>
          <w:sz w:val="24"/>
          <w:szCs w:val="24"/>
        </w:rPr>
      </w:pPr>
    </w:p>
    <w:p w14:paraId="4BB41517" w14:textId="77777777" w:rsidR="00C0558D" w:rsidRPr="005A14DB" w:rsidRDefault="00C0558D" w:rsidP="00C0558D">
      <w:pPr>
        <w:spacing w:after="0" w:line="240" w:lineRule="auto"/>
        <w:rPr>
          <w:rFonts w:eastAsia="Cambria" w:cs="Arial"/>
          <w:sz w:val="24"/>
          <w:szCs w:val="24"/>
        </w:rPr>
      </w:pPr>
    </w:p>
    <w:p w14:paraId="5699F01E" w14:textId="0690C4C9" w:rsidR="00C0558D" w:rsidRPr="00C0558D" w:rsidRDefault="00C0558D" w:rsidP="00C0558D">
      <w:pPr>
        <w:spacing w:after="0" w:line="240" w:lineRule="auto"/>
        <w:rPr>
          <w:rFonts w:ascii="Arial" w:eastAsia="Cambria" w:hAnsi="Arial" w:cs="Arial"/>
          <w:sz w:val="24"/>
        </w:rPr>
      </w:pPr>
      <w:bookmarkStart w:id="0" w:name="_Toc424723629"/>
      <w:bookmarkStart w:id="1" w:name="_Toc424723814"/>
      <w:r w:rsidRPr="00C0558D">
        <w:rPr>
          <w:rFonts w:ascii="Arial" w:eastAsia="Cambria" w:hAnsi="Arial" w:cs="Arial"/>
          <w:b/>
          <w:sz w:val="24"/>
        </w:rPr>
        <w:t>Document Ref:</w:t>
      </w:r>
      <w:r w:rsidRPr="00C0558D">
        <w:rPr>
          <w:rFonts w:ascii="Arial" w:eastAsia="Cambria" w:hAnsi="Arial" w:cs="Arial"/>
          <w:b/>
          <w:sz w:val="24"/>
        </w:rPr>
        <w:tab/>
      </w:r>
      <w:bookmarkEnd w:id="0"/>
      <w:bookmarkEnd w:id="1"/>
      <w:r w:rsidR="00ED2017" w:rsidRPr="00ED2017">
        <w:rPr>
          <w:rFonts w:ascii="Arial" w:eastAsia="Cambria" w:hAnsi="Arial" w:cs="Arial"/>
          <w:sz w:val="24"/>
        </w:rPr>
        <w:t>BOREALIS</w:t>
      </w:r>
      <w:r w:rsidRPr="00ED2017">
        <w:rPr>
          <w:rFonts w:ascii="Arial" w:eastAsia="Cambria" w:hAnsi="Arial" w:cs="Arial"/>
          <w:sz w:val="24"/>
        </w:rPr>
        <w:t xml:space="preserve">_RFI_Annex </w:t>
      </w:r>
      <w:r w:rsidR="00ED2017" w:rsidRPr="00ED2017">
        <w:rPr>
          <w:rFonts w:ascii="Arial" w:eastAsia="Cambria" w:hAnsi="Arial" w:cs="Arial"/>
          <w:sz w:val="24"/>
        </w:rPr>
        <w:t>A</w:t>
      </w:r>
      <w:r w:rsidRPr="00C0558D">
        <w:rPr>
          <w:rFonts w:ascii="Arial" w:eastAsia="Cambria" w:hAnsi="Arial" w:cs="Arial"/>
          <w:sz w:val="24"/>
        </w:rPr>
        <w:t>_Supplier_Questions_O</w:t>
      </w:r>
    </w:p>
    <w:p w14:paraId="6A9D83CA" w14:textId="5DCC614F" w:rsidR="00C0558D" w:rsidRPr="00C0558D" w:rsidRDefault="00C0558D" w:rsidP="00C0558D">
      <w:pPr>
        <w:spacing w:after="0" w:line="240" w:lineRule="auto"/>
        <w:rPr>
          <w:rFonts w:ascii="Arial" w:eastAsia="Cambria" w:hAnsi="Arial" w:cs="Arial"/>
          <w:b/>
          <w:sz w:val="24"/>
        </w:rPr>
      </w:pPr>
      <w:bookmarkStart w:id="2" w:name="_Toc424723630"/>
      <w:bookmarkStart w:id="3" w:name="_Toc424723815"/>
      <w:r w:rsidRPr="00C0558D">
        <w:rPr>
          <w:rFonts w:ascii="Arial" w:eastAsia="Cambria" w:hAnsi="Arial" w:cs="Arial"/>
          <w:b/>
          <w:sz w:val="24"/>
        </w:rPr>
        <w:t>Version No:</w:t>
      </w:r>
      <w:r w:rsidRPr="00C0558D">
        <w:rPr>
          <w:rFonts w:ascii="Arial" w:eastAsia="Cambria" w:hAnsi="Arial" w:cs="Arial"/>
          <w:b/>
          <w:sz w:val="24"/>
        </w:rPr>
        <w:tab/>
      </w:r>
      <w:bookmarkEnd w:id="2"/>
      <w:bookmarkEnd w:id="3"/>
      <w:r w:rsidRPr="00C0558D">
        <w:rPr>
          <w:rFonts w:ascii="Arial" w:eastAsia="Cambria" w:hAnsi="Arial" w:cs="Arial"/>
          <w:sz w:val="24"/>
        </w:rPr>
        <w:tab/>
      </w:r>
      <w:r w:rsidR="000B0F44">
        <w:rPr>
          <w:rFonts w:ascii="Arial" w:eastAsia="Cambria" w:hAnsi="Arial" w:cs="Arial"/>
          <w:sz w:val="24"/>
        </w:rPr>
        <w:t>v1.0</w:t>
      </w:r>
    </w:p>
    <w:p w14:paraId="37D5D4DE" w14:textId="0A1FC154" w:rsidR="00C0558D" w:rsidRPr="00C0558D" w:rsidRDefault="00C0558D" w:rsidP="00C0558D">
      <w:pPr>
        <w:spacing w:after="0" w:line="240" w:lineRule="auto"/>
        <w:rPr>
          <w:rFonts w:ascii="Arial" w:eastAsia="Cambria" w:hAnsi="Arial" w:cs="Arial"/>
          <w:b/>
          <w:sz w:val="24"/>
          <w:szCs w:val="24"/>
        </w:rPr>
      </w:pPr>
      <w:bookmarkStart w:id="4" w:name="_Toc424723631"/>
      <w:bookmarkStart w:id="5" w:name="_Toc424723816"/>
      <w:r w:rsidRPr="756A1DC3">
        <w:rPr>
          <w:rFonts w:ascii="Arial" w:eastAsia="Cambria" w:hAnsi="Arial" w:cs="Arial"/>
          <w:b/>
          <w:sz w:val="24"/>
          <w:szCs w:val="24"/>
        </w:rPr>
        <w:t>Version Date:</w:t>
      </w:r>
      <w:r>
        <w:tab/>
      </w:r>
      <w:bookmarkEnd w:id="4"/>
      <w:bookmarkEnd w:id="5"/>
      <w:r w:rsidR="00C62DF0" w:rsidRPr="756A1DC3">
        <w:rPr>
          <w:rFonts w:ascii="Arial" w:eastAsia="Cambria" w:hAnsi="Arial" w:cs="Arial"/>
          <w:sz w:val="24"/>
          <w:szCs w:val="24"/>
        </w:rPr>
        <w:t>1</w:t>
      </w:r>
      <w:r w:rsidR="000B0F44" w:rsidRPr="756A1DC3">
        <w:rPr>
          <w:rFonts w:ascii="Arial" w:eastAsia="Cambria" w:hAnsi="Arial" w:cs="Arial"/>
          <w:sz w:val="24"/>
          <w:szCs w:val="24"/>
        </w:rPr>
        <w:t>6</w:t>
      </w:r>
      <w:r w:rsidR="00C62DF0" w:rsidRPr="756A1DC3">
        <w:rPr>
          <w:rFonts w:ascii="Arial" w:eastAsia="Cambria" w:hAnsi="Arial" w:cs="Arial"/>
          <w:sz w:val="24"/>
          <w:szCs w:val="24"/>
          <w:vertAlign w:val="superscript"/>
        </w:rPr>
        <w:t>th</w:t>
      </w:r>
      <w:r w:rsidR="00C62DF0" w:rsidRPr="756A1DC3">
        <w:rPr>
          <w:rFonts w:ascii="Arial" w:eastAsia="Cambria" w:hAnsi="Arial" w:cs="Arial"/>
          <w:sz w:val="24"/>
          <w:szCs w:val="24"/>
        </w:rPr>
        <w:t xml:space="preserve"> August 2023</w:t>
      </w:r>
    </w:p>
    <w:p w14:paraId="6186C7E2" w14:textId="6EC1F772" w:rsidR="756A1DC3" w:rsidRDefault="756A1DC3" w:rsidP="756A1DC3">
      <w:pPr>
        <w:spacing w:after="0" w:line="240" w:lineRule="auto"/>
        <w:rPr>
          <w:rFonts w:ascii="Arial" w:eastAsia="Cambria" w:hAnsi="Arial" w:cs="Arial"/>
          <w:sz w:val="24"/>
          <w:szCs w:val="24"/>
        </w:rPr>
      </w:pPr>
    </w:p>
    <w:p w14:paraId="11D92A21" w14:textId="35B4869A" w:rsidR="756A1DC3" w:rsidRDefault="756A1DC3" w:rsidP="756A1DC3">
      <w:pPr>
        <w:spacing w:after="0" w:line="240" w:lineRule="auto"/>
        <w:rPr>
          <w:rFonts w:ascii="Arial" w:eastAsia="Cambria" w:hAnsi="Arial" w:cs="Arial"/>
          <w:sz w:val="24"/>
          <w:szCs w:val="24"/>
        </w:rPr>
      </w:pPr>
    </w:p>
    <w:p w14:paraId="1BFB539C" w14:textId="6EADC331" w:rsidR="756A1DC3" w:rsidRDefault="756A1DC3" w:rsidP="756A1DC3">
      <w:pPr>
        <w:spacing w:after="0" w:line="240" w:lineRule="auto"/>
        <w:rPr>
          <w:rFonts w:ascii="Arial" w:eastAsia="Cambria" w:hAnsi="Arial" w:cs="Arial"/>
          <w:sz w:val="24"/>
          <w:szCs w:val="24"/>
        </w:rPr>
      </w:pPr>
    </w:p>
    <w:p w14:paraId="7F52AF83" w14:textId="50EBDCA5" w:rsidR="756A1DC3" w:rsidRDefault="756A1DC3" w:rsidP="756A1DC3">
      <w:pPr>
        <w:spacing w:after="0" w:line="240" w:lineRule="auto"/>
        <w:rPr>
          <w:rFonts w:ascii="Arial" w:eastAsia="Cambria" w:hAnsi="Arial" w:cs="Arial"/>
          <w:sz w:val="24"/>
          <w:szCs w:val="24"/>
        </w:rPr>
      </w:pPr>
    </w:p>
    <w:p w14:paraId="79171686" w14:textId="15CF186D" w:rsidR="756A1DC3" w:rsidRDefault="756A1DC3" w:rsidP="756A1DC3">
      <w:pPr>
        <w:spacing w:after="0" w:line="240" w:lineRule="auto"/>
        <w:rPr>
          <w:rFonts w:ascii="Arial" w:eastAsia="Cambria" w:hAnsi="Arial" w:cs="Arial"/>
          <w:sz w:val="24"/>
          <w:szCs w:val="24"/>
        </w:rPr>
      </w:pPr>
    </w:p>
    <w:p w14:paraId="56903C2A" w14:textId="774A0BB8" w:rsidR="756A1DC3" w:rsidRDefault="756A1DC3" w:rsidP="756A1DC3">
      <w:pPr>
        <w:spacing w:after="0" w:line="240" w:lineRule="auto"/>
        <w:rPr>
          <w:rFonts w:ascii="Arial" w:eastAsia="Cambria" w:hAnsi="Arial" w:cs="Arial"/>
          <w:sz w:val="24"/>
          <w:szCs w:val="24"/>
        </w:rPr>
      </w:pPr>
    </w:p>
    <w:p w14:paraId="69628F6D" w14:textId="5C88B304" w:rsidR="756A1DC3" w:rsidRDefault="756A1DC3" w:rsidP="756A1DC3">
      <w:pPr>
        <w:spacing w:after="0" w:line="240" w:lineRule="auto"/>
        <w:rPr>
          <w:rFonts w:ascii="Arial" w:eastAsia="Cambria" w:hAnsi="Arial" w:cs="Arial"/>
          <w:sz w:val="24"/>
          <w:szCs w:val="24"/>
        </w:rPr>
      </w:pPr>
    </w:p>
    <w:p w14:paraId="34C40209" w14:textId="5E642DE3" w:rsidR="756A1DC3" w:rsidRDefault="756A1DC3" w:rsidP="756A1DC3">
      <w:pPr>
        <w:spacing w:after="0" w:line="240" w:lineRule="auto"/>
        <w:rPr>
          <w:rFonts w:ascii="Arial" w:eastAsia="Cambria" w:hAnsi="Arial" w:cs="Arial"/>
          <w:sz w:val="24"/>
          <w:szCs w:val="24"/>
        </w:rPr>
      </w:pPr>
    </w:p>
    <w:p w14:paraId="74D8B095" w14:textId="02DE81D6" w:rsidR="756A1DC3" w:rsidRDefault="756A1DC3" w:rsidP="756A1DC3">
      <w:pPr>
        <w:spacing w:after="0" w:line="240" w:lineRule="auto"/>
        <w:rPr>
          <w:rFonts w:ascii="Arial" w:eastAsia="Cambria" w:hAnsi="Arial" w:cs="Arial"/>
          <w:sz w:val="24"/>
          <w:szCs w:val="24"/>
        </w:rPr>
      </w:pPr>
    </w:p>
    <w:p w14:paraId="5E9F5B2D" w14:textId="3429EBB7" w:rsidR="756A1DC3" w:rsidRDefault="756A1DC3" w:rsidP="756A1DC3">
      <w:pPr>
        <w:spacing w:after="0" w:line="240" w:lineRule="auto"/>
        <w:rPr>
          <w:rFonts w:ascii="Arial" w:eastAsia="Cambria" w:hAnsi="Arial" w:cs="Arial"/>
          <w:sz w:val="24"/>
          <w:szCs w:val="24"/>
        </w:rPr>
      </w:pPr>
    </w:p>
    <w:p w14:paraId="07EA30D1" w14:textId="4B29E006" w:rsidR="756A1DC3" w:rsidRDefault="756A1DC3" w:rsidP="756A1DC3">
      <w:pPr>
        <w:spacing w:after="0" w:line="240" w:lineRule="auto"/>
        <w:rPr>
          <w:rFonts w:ascii="Arial" w:eastAsia="Cambria" w:hAnsi="Arial" w:cs="Arial"/>
          <w:sz w:val="24"/>
          <w:szCs w:val="24"/>
        </w:rPr>
      </w:pPr>
    </w:p>
    <w:p w14:paraId="5E68A50B" w14:textId="40E85702" w:rsidR="756A1DC3" w:rsidRDefault="756A1DC3" w:rsidP="756A1DC3">
      <w:pPr>
        <w:spacing w:after="0" w:line="240" w:lineRule="auto"/>
        <w:rPr>
          <w:rFonts w:ascii="Arial" w:eastAsia="Cambria" w:hAnsi="Arial" w:cs="Arial"/>
          <w:sz w:val="24"/>
          <w:szCs w:val="24"/>
        </w:rPr>
      </w:pPr>
    </w:p>
    <w:p w14:paraId="22646822" w14:textId="7F8B2A14" w:rsidR="756A1DC3" w:rsidRDefault="756A1DC3" w:rsidP="756A1DC3">
      <w:pPr>
        <w:spacing w:after="0" w:line="240" w:lineRule="auto"/>
        <w:rPr>
          <w:rFonts w:ascii="Arial" w:eastAsia="Cambria" w:hAnsi="Arial" w:cs="Arial"/>
          <w:sz w:val="24"/>
          <w:szCs w:val="24"/>
        </w:rPr>
      </w:pPr>
    </w:p>
    <w:p w14:paraId="04C334A1" w14:textId="5023351F" w:rsidR="756A1DC3" w:rsidRDefault="756A1DC3" w:rsidP="756A1DC3">
      <w:pPr>
        <w:spacing w:after="0" w:line="240" w:lineRule="auto"/>
        <w:rPr>
          <w:rFonts w:ascii="Arial" w:eastAsia="Cambria" w:hAnsi="Arial" w:cs="Arial"/>
          <w:sz w:val="24"/>
          <w:szCs w:val="24"/>
        </w:rPr>
      </w:pPr>
    </w:p>
    <w:p w14:paraId="510AD624" w14:textId="488C9AEC" w:rsidR="756A1DC3" w:rsidRDefault="756A1DC3" w:rsidP="756A1DC3">
      <w:pPr>
        <w:spacing w:after="0" w:line="240" w:lineRule="auto"/>
        <w:rPr>
          <w:rFonts w:ascii="Arial" w:eastAsia="Cambria" w:hAnsi="Arial" w:cs="Arial"/>
          <w:sz w:val="24"/>
          <w:szCs w:val="24"/>
        </w:rPr>
      </w:pPr>
    </w:p>
    <w:p w14:paraId="602B4213" w14:textId="4B7E74D9" w:rsidR="756A1DC3" w:rsidRDefault="756A1DC3" w:rsidP="756A1DC3">
      <w:pPr>
        <w:spacing w:after="0" w:line="240" w:lineRule="auto"/>
        <w:rPr>
          <w:rFonts w:ascii="Arial" w:eastAsia="Cambria" w:hAnsi="Arial" w:cs="Arial"/>
          <w:sz w:val="24"/>
          <w:szCs w:val="24"/>
        </w:rPr>
      </w:pPr>
    </w:p>
    <w:p w14:paraId="799DE1A4" w14:textId="63BE5E27" w:rsidR="10F9B2CD" w:rsidRPr="003C3633" w:rsidRDefault="10F9B2CD" w:rsidP="00C015A8">
      <w:pPr>
        <w:keepNext/>
        <w:spacing w:before="100" w:after="240" w:line="280" w:lineRule="atLeast"/>
        <w:ind w:left="360"/>
        <w:jc w:val="both"/>
        <w:rPr>
          <w:rFonts w:ascii="Arial" w:hAnsi="Arial" w:cs="Arial"/>
          <w:b/>
          <w:bCs/>
          <w:u w:val="single"/>
        </w:rPr>
      </w:pPr>
      <w:r w:rsidRPr="003C3633">
        <w:rPr>
          <w:rFonts w:ascii="Arial" w:hAnsi="Arial" w:cs="Arial"/>
          <w:b/>
          <w:bCs/>
          <w:u w:val="single"/>
        </w:rPr>
        <w:t>Disclaimer and Notice to Reader</w:t>
      </w:r>
    </w:p>
    <w:p w14:paraId="51DECFBC" w14:textId="0DD898E0"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This RFI is issued as part of a market engagement phase and is NOT part of any competitive procedure. </w:t>
      </w:r>
    </w:p>
    <w:p w14:paraId="20E1E1E8" w14:textId="496D7894"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The Information provided in this RFI is indicative and intended only for discussion as part of the Project BOREALIS market engagement and does not constitute a commitment to undertake any procurement exercise in the future.  </w:t>
      </w:r>
    </w:p>
    <w:p w14:paraId="40C95065" w14:textId="5E590F1F"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No information contained in the RFI, or any communication made between DE&amp;S and any supplier in connection with this, shall be relied upon as constituting a contract, agreement or representation that any contract shall be offered in accordance with this RFI.  </w:t>
      </w:r>
    </w:p>
    <w:p w14:paraId="089AA845" w14:textId="0E6E918F"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 xml:space="preserve">Information specific to a Supplier, provided through this process, will not be shared or distributed directly to other RFI participants but may inform further discussions that MOD will have with industry during this market engagement phase and may subsequently be used to inform the terms on which the formal procurement process is conducted. </w:t>
      </w:r>
    </w:p>
    <w:p w14:paraId="56754621" w14:textId="2A991679" w:rsidR="10F9B2CD" w:rsidRPr="00C015A8" w:rsidRDefault="10F9B2CD" w:rsidP="00C015A8">
      <w:pPr>
        <w:keepNext/>
        <w:spacing w:before="100" w:after="240" w:line="280" w:lineRule="atLeast"/>
        <w:ind w:left="360"/>
        <w:jc w:val="both"/>
        <w:rPr>
          <w:rFonts w:ascii="Arial" w:hAnsi="Arial" w:cs="Arial"/>
        </w:rPr>
      </w:pPr>
      <w:r w:rsidRPr="00C015A8">
        <w:rPr>
          <w:rFonts w:ascii="Arial" w:hAnsi="Arial" w:cs="Arial"/>
        </w:rPr>
        <w:t>Any participation in this market engagement phase and any response to this RFI is entirely at your cost and risk. The MOD is under no obligation to proceed with a formal procurement or in any other way proceed with the Project BOREALIS and shall not be liable for any costs arising from participation in this process.</w:t>
      </w:r>
    </w:p>
    <w:p w14:paraId="2C4E1E6C" w14:textId="7C4AAD2F" w:rsidR="756A1DC3" w:rsidRDefault="756A1DC3" w:rsidP="756A1DC3">
      <w:pPr>
        <w:spacing w:after="0" w:line="240" w:lineRule="auto"/>
        <w:rPr>
          <w:rFonts w:ascii="Calibri" w:eastAsia="Calibri" w:hAnsi="Calibri" w:cs="Calibri"/>
          <w:color w:val="000000" w:themeColor="text1"/>
          <w:sz w:val="24"/>
          <w:szCs w:val="24"/>
        </w:rPr>
      </w:pPr>
    </w:p>
    <w:p w14:paraId="2A7FDFFC" w14:textId="191C06A3" w:rsidR="756A1DC3" w:rsidRDefault="756A1DC3" w:rsidP="756A1DC3">
      <w:pPr>
        <w:spacing w:after="0" w:line="240" w:lineRule="auto"/>
        <w:rPr>
          <w:rFonts w:ascii="Arial" w:eastAsia="Cambria" w:hAnsi="Arial" w:cs="Arial"/>
          <w:sz w:val="24"/>
          <w:szCs w:val="24"/>
        </w:rPr>
      </w:pPr>
    </w:p>
    <w:p w14:paraId="2154257D" w14:textId="77777777" w:rsidR="00C0558D" w:rsidRPr="005A14DB" w:rsidRDefault="00C0558D" w:rsidP="00C0558D">
      <w:pPr>
        <w:spacing w:after="0" w:line="240" w:lineRule="auto"/>
        <w:rPr>
          <w:rFonts w:eastAsia="Cambria" w:cs="Arial"/>
          <w:sz w:val="24"/>
          <w:szCs w:val="24"/>
        </w:rPr>
      </w:pPr>
    </w:p>
    <w:p w14:paraId="342EE1E9" w14:textId="77777777" w:rsidR="00C0558D" w:rsidRPr="005A14DB" w:rsidRDefault="00C0558D" w:rsidP="00C0558D">
      <w:pPr>
        <w:spacing w:after="0" w:line="240" w:lineRule="auto"/>
        <w:rPr>
          <w:rFonts w:eastAsia="Cambria" w:cs="Arial"/>
          <w:sz w:val="24"/>
          <w:szCs w:val="24"/>
        </w:rPr>
      </w:pPr>
    </w:p>
    <w:p w14:paraId="059D75A6" w14:textId="77777777" w:rsidR="00C0558D" w:rsidRPr="005A14DB" w:rsidRDefault="00C0558D" w:rsidP="00C0558D">
      <w:pPr>
        <w:spacing w:after="0" w:line="240" w:lineRule="auto"/>
        <w:rPr>
          <w:rFonts w:eastAsia="Cambria" w:cs="Arial"/>
          <w:sz w:val="24"/>
          <w:szCs w:val="24"/>
        </w:rPr>
      </w:pPr>
    </w:p>
    <w:p w14:paraId="04B71828" w14:textId="77777777" w:rsidR="00C0558D" w:rsidRPr="005A14DB" w:rsidRDefault="00C0558D" w:rsidP="00C0558D">
      <w:pPr>
        <w:spacing w:after="0" w:line="240" w:lineRule="auto"/>
        <w:rPr>
          <w:rFonts w:eastAsia="Cambria" w:cs="Arial"/>
          <w:sz w:val="24"/>
          <w:szCs w:val="24"/>
        </w:rPr>
      </w:pPr>
    </w:p>
    <w:p w14:paraId="7F266881" w14:textId="77777777" w:rsidR="00C0558D" w:rsidRPr="005A14DB" w:rsidRDefault="00C0558D" w:rsidP="00C0558D">
      <w:pPr>
        <w:spacing w:after="0" w:line="240" w:lineRule="auto"/>
        <w:rPr>
          <w:rFonts w:eastAsia="Cambria" w:cs="Arial"/>
          <w:sz w:val="24"/>
          <w:szCs w:val="24"/>
        </w:rPr>
      </w:pPr>
    </w:p>
    <w:p w14:paraId="7F8422FB" w14:textId="77777777" w:rsidR="00C0558D" w:rsidRPr="005A14DB" w:rsidRDefault="00C0558D" w:rsidP="00C0558D">
      <w:pPr>
        <w:spacing w:after="0" w:line="240" w:lineRule="auto"/>
        <w:rPr>
          <w:rFonts w:eastAsia="Cambria" w:cs="Arial"/>
          <w:sz w:val="24"/>
          <w:szCs w:val="24"/>
        </w:rPr>
      </w:pPr>
    </w:p>
    <w:p w14:paraId="0B3EFCC9" w14:textId="77777777" w:rsidR="00C0558D" w:rsidRPr="005A14DB" w:rsidRDefault="00C0558D" w:rsidP="00C0558D">
      <w:pPr>
        <w:spacing w:after="0" w:line="240" w:lineRule="auto"/>
        <w:rPr>
          <w:rFonts w:eastAsia="Cambria" w:cs="Arial"/>
          <w:sz w:val="24"/>
          <w:szCs w:val="24"/>
        </w:rPr>
      </w:pPr>
    </w:p>
    <w:p w14:paraId="0A745967" w14:textId="77777777" w:rsidR="00C0558D" w:rsidRPr="005A14DB" w:rsidRDefault="00C0558D" w:rsidP="00C0558D">
      <w:pPr>
        <w:spacing w:after="0" w:line="240" w:lineRule="auto"/>
        <w:rPr>
          <w:rFonts w:eastAsia="Cambria" w:cs="Arial"/>
          <w:sz w:val="24"/>
          <w:szCs w:val="24"/>
        </w:rPr>
      </w:pPr>
    </w:p>
    <w:p w14:paraId="2C96889B" w14:textId="77777777" w:rsidR="00C0558D" w:rsidRPr="005A14DB" w:rsidRDefault="00C0558D" w:rsidP="00C0558D">
      <w:pPr>
        <w:spacing w:after="0" w:line="240" w:lineRule="auto"/>
        <w:rPr>
          <w:rFonts w:eastAsia="Cambria" w:cs="Arial"/>
          <w:sz w:val="24"/>
          <w:szCs w:val="24"/>
        </w:rPr>
      </w:pPr>
    </w:p>
    <w:p w14:paraId="26036107" w14:textId="77777777" w:rsidR="00C0558D" w:rsidRPr="005A14DB" w:rsidRDefault="00C0558D" w:rsidP="00C0558D">
      <w:pPr>
        <w:spacing w:after="0" w:line="240" w:lineRule="auto"/>
        <w:rPr>
          <w:rFonts w:eastAsia="Cambria" w:cs="Arial"/>
          <w:sz w:val="24"/>
          <w:szCs w:val="24"/>
        </w:rPr>
      </w:pPr>
    </w:p>
    <w:p w14:paraId="6AADFE4A" w14:textId="77777777" w:rsidR="00C0558D" w:rsidRPr="005A14DB" w:rsidRDefault="00C0558D" w:rsidP="00C0558D">
      <w:pPr>
        <w:spacing w:after="0" w:line="240" w:lineRule="auto"/>
        <w:jc w:val="center"/>
        <w:rPr>
          <w:rFonts w:eastAsia="Cambria" w:cs="Arial"/>
          <w:sz w:val="24"/>
          <w:szCs w:val="24"/>
        </w:rPr>
      </w:pPr>
    </w:p>
    <w:p w14:paraId="3001584A" w14:textId="77777777" w:rsidR="00C0558D" w:rsidRPr="005A14DB" w:rsidRDefault="00C0558D" w:rsidP="00C0558D">
      <w:pPr>
        <w:spacing w:after="0" w:line="240" w:lineRule="auto"/>
        <w:rPr>
          <w:rFonts w:eastAsia="Cambria" w:cs="Arial"/>
          <w:sz w:val="24"/>
          <w:szCs w:val="24"/>
        </w:rPr>
      </w:pPr>
    </w:p>
    <w:p w14:paraId="3EA4EEF1" w14:textId="77777777" w:rsidR="00C0558D" w:rsidRPr="005A14DB" w:rsidRDefault="00C0558D" w:rsidP="00C0558D">
      <w:pPr>
        <w:spacing w:after="0" w:line="240" w:lineRule="auto"/>
        <w:rPr>
          <w:rFonts w:eastAsia="Cambria" w:cs="Arial"/>
          <w:sz w:val="24"/>
          <w:szCs w:val="24"/>
        </w:rPr>
      </w:pPr>
    </w:p>
    <w:p w14:paraId="586F6825" w14:textId="77777777" w:rsidR="00A536B2" w:rsidRPr="00D746D9" w:rsidRDefault="00A536B2" w:rsidP="003D265C">
      <w:pPr>
        <w:pStyle w:val="Heading1"/>
      </w:pPr>
      <w:r w:rsidRPr="00D746D9">
        <w:t>Instructions for completion of the questionnaire</w:t>
      </w:r>
    </w:p>
    <w:p w14:paraId="44FB300E" w14:textId="77777777" w:rsidR="00A536B2" w:rsidRPr="00D746D9" w:rsidRDefault="00A536B2" w:rsidP="00A536B2">
      <w:pPr>
        <w:keepNext/>
        <w:numPr>
          <w:ilvl w:val="0"/>
          <w:numId w:val="2"/>
        </w:numPr>
        <w:spacing w:before="100" w:after="240" w:line="280" w:lineRule="atLeast"/>
        <w:jc w:val="both"/>
        <w:rPr>
          <w:rFonts w:ascii="Arial" w:hAnsi="Arial" w:cs="Arial"/>
          <w:sz w:val="24"/>
        </w:rPr>
      </w:pPr>
      <w:r w:rsidRPr="00D746D9">
        <w:rPr>
          <w:rFonts w:ascii="Arial" w:hAnsi="Arial" w:cs="Arial"/>
          <w:sz w:val="24"/>
        </w:rPr>
        <w:t xml:space="preserve">Responses to this RFI will not be taken into account during the tendering process. </w:t>
      </w:r>
    </w:p>
    <w:p w14:paraId="736F500A" w14:textId="0BE4FB57" w:rsidR="00A536B2" w:rsidRPr="003B3025" w:rsidRDefault="00A536B2" w:rsidP="00A536B2">
      <w:pPr>
        <w:keepNext/>
        <w:numPr>
          <w:ilvl w:val="0"/>
          <w:numId w:val="2"/>
        </w:numPr>
        <w:spacing w:before="100" w:after="240" w:line="280" w:lineRule="atLeast"/>
        <w:jc w:val="both"/>
        <w:rPr>
          <w:rFonts w:ascii="Arial" w:hAnsi="Arial" w:cs="Arial"/>
          <w:sz w:val="24"/>
        </w:rPr>
      </w:pPr>
      <w:r w:rsidRPr="003B3025">
        <w:rPr>
          <w:rFonts w:ascii="Arial" w:hAnsi="Arial" w:cs="Arial"/>
          <w:sz w:val="24"/>
        </w:rPr>
        <w:t xml:space="preserve">Please </w:t>
      </w:r>
      <w:r w:rsidR="00075458" w:rsidRPr="003B3025">
        <w:rPr>
          <w:rFonts w:ascii="Arial" w:hAnsi="Arial" w:cs="Arial"/>
          <w:sz w:val="24"/>
        </w:rPr>
        <w:t>submit a response to both</w:t>
      </w:r>
      <w:r w:rsidR="004F4FC4" w:rsidRPr="003B3025">
        <w:rPr>
          <w:rFonts w:ascii="Arial" w:hAnsi="Arial" w:cs="Arial"/>
          <w:sz w:val="24"/>
        </w:rPr>
        <w:t xml:space="preserve"> Part A and </w:t>
      </w:r>
      <w:r w:rsidR="00075458" w:rsidRPr="003B3025">
        <w:rPr>
          <w:rFonts w:ascii="Arial" w:hAnsi="Arial" w:cs="Arial"/>
          <w:sz w:val="24"/>
        </w:rPr>
        <w:t xml:space="preserve">Part </w:t>
      </w:r>
      <w:r w:rsidR="004F4FC4" w:rsidRPr="003B3025">
        <w:rPr>
          <w:rFonts w:ascii="Arial" w:hAnsi="Arial" w:cs="Arial"/>
          <w:sz w:val="24"/>
        </w:rPr>
        <w:t>B</w:t>
      </w:r>
      <w:r w:rsidR="008F1D9C" w:rsidRPr="003B3025">
        <w:rPr>
          <w:rFonts w:ascii="Arial" w:hAnsi="Arial" w:cs="Arial"/>
          <w:sz w:val="24"/>
        </w:rPr>
        <w:t xml:space="preserve"> of this Supplier Questionnaire</w:t>
      </w:r>
      <w:r w:rsidRPr="003B3025">
        <w:rPr>
          <w:rFonts w:ascii="Arial" w:hAnsi="Arial" w:cs="Arial"/>
          <w:sz w:val="24"/>
        </w:rPr>
        <w:t>.</w:t>
      </w:r>
      <w:r w:rsidR="001475DC">
        <w:rPr>
          <w:rFonts w:ascii="Arial" w:hAnsi="Arial" w:cs="Arial"/>
          <w:sz w:val="24"/>
        </w:rPr>
        <w:t xml:space="preserve"> </w:t>
      </w:r>
    </w:p>
    <w:p w14:paraId="46CA314E" w14:textId="55905B5A" w:rsidR="00B444E9" w:rsidRPr="00A4451B" w:rsidRDefault="00B444E9" w:rsidP="00A536B2">
      <w:pPr>
        <w:keepNext/>
        <w:numPr>
          <w:ilvl w:val="0"/>
          <w:numId w:val="2"/>
        </w:numPr>
        <w:spacing w:before="100" w:after="240" w:line="280" w:lineRule="atLeast"/>
        <w:jc w:val="both"/>
        <w:rPr>
          <w:rFonts w:ascii="Arial" w:hAnsi="Arial" w:cs="Arial"/>
          <w:sz w:val="24"/>
        </w:rPr>
      </w:pPr>
      <w:r>
        <w:rPr>
          <w:rFonts w:ascii="Arial" w:hAnsi="Arial" w:cs="Arial"/>
          <w:sz w:val="24"/>
        </w:rPr>
        <w:t xml:space="preserve">Please </w:t>
      </w:r>
      <w:r w:rsidRPr="00B444E9">
        <w:rPr>
          <w:rFonts w:ascii="Arial" w:hAnsi="Arial" w:cs="Arial"/>
          <w:sz w:val="24"/>
        </w:rPr>
        <w:t xml:space="preserve">respond to as much of the questionnaire as you feel is applicable.  Should you consider a particular question is not applicable to your organisation, please state </w:t>
      </w:r>
      <w:r w:rsidRPr="00A4451B">
        <w:rPr>
          <w:rFonts w:ascii="Arial" w:hAnsi="Arial" w:cs="Arial"/>
          <w:sz w:val="24"/>
        </w:rPr>
        <w:t>“not applicable”</w:t>
      </w:r>
    </w:p>
    <w:p w14:paraId="34255A67" w14:textId="58857A64" w:rsidR="00A536B2" w:rsidRPr="00A4451B" w:rsidRDefault="00A536B2" w:rsidP="00A536B2">
      <w:pPr>
        <w:keepNext/>
        <w:numPr>
          <w:ilvl w:val="0"/>
          <w:numId w:val="2"/>
        </w:numPr>
        <w:spacing w:before="100" w:after="240" w:line="280" w:lineRule="atLeast"/>
        <w:jc w:val="both"/>
        <w:rPr>
          <w:rFonts w:ascii="Arial" w:hAnsi="Arial" w:cs="Arial"/>
          <w:sz w:val="24"/>
        </w:rPr>
      </w:pPr>
      <w:r w:rsidRPr="00A4451B">
        <w:rPr>
          <w:rFonts w:ascii="Arial" w:hAnsi="Arial" w:cs="Arial"/>
          <w:sz w:val="24"/>
        </w:rPr>
        <w:t>Please stay within the specified word limit</w:t>
      </w:r>
      <w:r w:rsidR="00A8535F" w:rsidRPr="00A4451B">
        <w:rPr>
          <w:rFonts w:ascii="Arial" w:hAnsi="Arial" w:cs="Arial"/>
          <w:sz w:val="24"/>
        </w:rPr>
        <w:t>, where indicated</w:t>
      </w:r>
      <w:r w:rsidRPr="00A4451B">
        <w:rPr>
          <w:rFonts w:ascii="Arial" w:hAnsi="Arial" w:cs="Arial"/>
          <w:sz w:val="24"/>
        </w:rPr>
        <w:t>. Any responses outside of the word limit may not be reviewed.</w:t>
      </w:r>
    </w:p>
    <w:p w14:paraId="09414014" w14:textId="139F9B94" w:rsidR="00162DCE" w:rsidRPr="003B3025" w:rsidRDefault="0035279F" w:rsidP="00A536B2">
      <w:pPr>
        <w:keepNext/>
        <w:numPr>
          <w:ilvl w:val="0"/>
          <w:numId w:val="2"/>
        </w:numPr>
        <w:spacing w:before="100" w:after="240" w:line="280" w:lineRule="atLeast"/>
        <w:jc w:val="both"/>
        <w:rPr>
          <w:rFonts w:ascii="Arial" w:hAnsi="Arial" w:cs="Arial"/>
          <w:sz w:val="24"/>
          <w:szCs w:val="24"/>
        </w:rPr>
      </w:pPr>
      <w:r w:rsidRPr="756A1DC3">
        <w:rPr>
          <w:rFonts w:ascii="Arial" w:hAnsi="Arial" w:cs="Arial"/>
          <w:sz w:val="24"/>
          <w:szCs w:val="24"/>
        </w:rPr>
        <w:t>To submit your RFI response, p</w:t>
      </w:r>
      <w:r w:rsidR="00162DCE" w:rsidRPr="756A1DC3">
        <w:rPr>
          <w:rFonts w:ascii="Arial" w:hAnsi="Arial" w:cs="Arial"/>
          <w:sz w:val="24"/>
          <w:szCs w:val="24"/>
        </w:rPr>
        <w:t xml:space="preserve">lease </w:t>
      </w:r>
      <w:r w:rsidR="00792A87" w:rsidRPr="756A1DC3">
        <w:rPr>
          <w:rFonts w:ascii="Arial" w:hAnsi="Arial" w:cs="Arial"/>
          <w:sz w:val="24"/>
          <w:szCs w:val="24"/>
        </w:rPr>
        <w:t xml:space="preserve">save pages </w:t>
      </w:r>
      <w:r w:rsidR="005E0528" w:rsidRPr="756A1DC3">
        <w:rPr>
          <w:rFonts w:ascii="Arial" w:hAnsi="Arial" w:cs="Arial"/>
          <w:sz w:val="24"/>
          <w:szCs w:val="24"/>
        </w:rPr>
        <w:t>3 to</w:t>
      </w:r>
      <w:r w:rsidR="00792A87" w:rsidRPr="756A1DC3">
        <w:rPr>
          <w:rFonts w:ascii="Arial" w:hAnsi="Arial" w:cs="Arial"/>
          <w:sz w:val="24"/>
          <w:szCs w:val="24"/>
        </w:rPr>
        <w:t xml:space="preserve"> </w:t>
      </w:r>
      <w:r w:rsidR="003D5441">
        <w:rPr>
          <w:rFonts w:ascii="Arial" w:hAnsi="Arial" w:cs="Arial"/>
          <w:sz w:val="24"/>
          <w:szCs w:val="24"/>
        </w:rPr>
        <w:t>13</w:t>
      </w:r>
      <w:r w:rsidR="00792A87" w:rsidRPr="756A1DC3">
        <w:rPr>
          <w:rFonts w:ascii="Arial" w:hAnsi="Arial" w:cs="Arial"/>
          <w:sz w:val="24"/>
          <w:szCs w:val="24"/>
        </w:rPr>
        <w:t xml:space="preserve"> of this Supplier Questions</w:t>
      </w:r>
      <w:r w:rsidR="00E2539D" w:rsidRPr="756A1DC3">
        <w:rPr>
          <w:rFonts w:ascii="Arial" w:hAnsi="Arial" w:cs="Arial"/>
          <w:sz w:val="24"/>
          <w:szCs w:val="24"/>
        </w:rPr>
        <w:t xml:space="preserve"> document</w:t>
      </w:r>
      <w:r w:rsidR="00792A87" w:rsidRPr="756A1DC3">
        <w:rPr>
          <w:rFonts w:ascii="Arial" w:hAnsi="Arial" w:cs="Arial"/>
          <w:sz w:val="24"/>
          <w:szCs w:val="24"/>
        </w:rPr>
        <w:t xml:space="preserve"> as a </w:t>
      </w:r>
      <w:r w:rsidR="00B6272D" w:rsidRPr="756A1DC3">
        <w:rPr>
          <w:rFonts w:ascii="Arial" w:hAnsi="Arial" w:cs="Arial"/>
          <w:sz w:val="24"/>
          <w:szCs w:val="24"/>
        </w:rPr>
        <w:t>new document, file reference</w:t>
      </w:r>
      <w:r w:rsidR="00A658B7" w:rsidRPr="756A1DC3">
        <w:rPr>
          <w:rFonts w:ascii="Arial" w:hAnsi="Arial" w:cs="Arial"/>
          <w:sz w:val="24"/>
          <w:szCs w:val="24"/>
        </w:rPr>
        <w:t>:</w:t>
      </w:r>
      <w:r w:rsidR="00B6272D" w:rsidRPr="756A1DC3">
        <w:rPr>
          <w:rFonts w:ascii="Arial" w:hAnsi="Arial" w:cs="Arial"/>
          <w:sz w:val="24"/>
          <w:szCs w:val="24"/>
        </w:rPr>
        <w:t xml:space="preserve"> </w:t>
      </w:r>
      <w:r w:rsidR="00B6272D" w:rsidRPr="756A1DC3">
        <w:rPr>
          <w:rFonts w:ascii="Arial" w:hAnsi="Arial" w:cs="Arial"/>
          <w:i/>
          <w:sz w:val="24"/>
          <w:szCs w:val="24"/>
        </w:rPr>
        <w:t>Project BOREALIS RFI Response – [Organisation Name]</w:t>
      </w:r>
      <w:r w:rsidR="000D234C" w:rsidRPr="756A1DC3">
        <w:rPr>
          <w:rFonts w:ascii="Arial" w:hAnsi="Arial" w:cs="Arial"/>
          <w:sz w:val="24"/>
          <w:szCs w:val="24"/>
        </w:rPr>
        <w:t xml:space="preserve"> and </w:t>
      </w:r>
      <w:r w:rsidR="006A4491" w:rsidRPr="00F72A74">
        <w:rPr>
          <w:rFonts w:ascii="Arial" w:hAnsi="Arial" w:cs="Arial"/>
          <w:sz w:val="24"/>
          <w:szCs w:val="24"/>
        </w:rPr>
        <w:t>upload this document to DSP</w:t>
      </w:r>
      <w:r w:rsidR="006C404A" w:rsidRPr="00F72A74">
        <w:rPr>
          <w:rFonts w:ascii="Arial" w:hAnsi="Arial" w:cs="Arial"/>
          <w:sz w:val="24"/>
          <w:szCs w:val="24"/>
        </w:rPr>
        <w:t>.</w:t>
      </w:r>
    </w:p>
    <w:p w14:paraId="1809E036" w14:textId="728E4958" w:rsidR="00A536B2" w:rsidRPr="00A83EC0" w:rsidRDefault="00A211AA" w:rsidP="00A83EC0">
      <w:pPr>
        <w:pStyle w:val="ListParagraph"/>
        <w:numPr>
          <w:ilvl w:val="0"/>
          <w:numId w:val="2"/>
        </w:numPr>
        <w:rPr>
          <w:rFonts w:ascii="Arial" w:hAnsi="Arial" w:cs="Arial"/>
          <w:sz w:val="24"/>
        </w:rPr>
      </w:pPr>
      <w:r w:rsidRPr="003B3025">
        <w:rPr>
          <w:rFonts w:ascii="Arial" w:hAnsi="Arial" w:cs="Arial"/>
          <w:sz w:val="24"/>
        </w:rPr>
        <w:t>Please submit any other relevant information with your response, noting that the responses to Part A and B will be reviewed as priority.</w:t>
      </w:r>
    </w:p>
    <w:p w14:paraId="501B5187" w14:textId="77777777" w:rsidR="00D34A14" w:rsidRDefault="00D34A14" w:rsidP="007418E7">
      <w:pPr>
        <w:pStyle w:val="ListParagraph"/>
        <w:rPr>
          <w:rFonts w:ascii="Arial" w:hAnsi="Arial" w:cs="Arial"/>
          <w:sz w:val="24"/>
        </w:rPr>
      </w:pPr>
    </w:p>
    <w:p w14:paraId="30F3F9DD" w14:textId="05FE3667" w:rsidR="00110CC1" w:rsidRDefault="00110CC1" w:rsidP="00110CC1">
      <w:pPr>
        <w:pStyle w:val="ListParagraph"/>
        <w:numPr>
          <w:ilvl w:val="0"/>
          <w:numId w:val="2"/>
        </w:numPr>
        <w:rPr>
          <w:rFonts w:ascii="Arial" w:hAnsi="Arial" w:cs="Arial"/>
          <w:sz w:val="24"/>
        </w:rPr>
      </w:pPr>
      <w:r>
        <w:rPr>
          <w:rFonts w:ascii="Arial" w:hAnsi="Arial" w:cs="Arial"/>
          <w:sz w:val="24"/>
        </w:rPr>
        <w:t xml:space="preserve">Please </w:t>
      </w:r>
      <w:r w:rsidRPr="00110CC1">
        <w:rPr>
          <w:rFonts w:ascii="Arial" w:hAnsi="Arial" w:cs="Arial"/>
          <w:sz w:val="24"/>
        </w:rPr>
        <w:t xml:space="preserve">return this RFI by </w:t>
      </w:r>
      <w:r w:rsidR="009F4096" w:rsidRPr="009F4096">
        <w:rPr>
          <w:rFonts w:ascii="Arial" w:hAnsi="Arial" w:cs="Arial"/>
          <w:sz w:val="24"/>
        </w:rPr>
        <w:t>15</w:t>
      </w:r>
      <w:r w:rsidR="009F4096" w:rsidRPr="009F4096">
        <w:rPr>
          <w:rFonts w:ascii="Arial" w:hAnsi="Arial" w:cs="Arial"/>
          <w:sz w:val="24"/>
          <w:vertAlign w:val="superscript"/>
        </w:rPr>
        <w:t>th</w:t>
      </w:r>
      <w:r w:rsidR="009F4096" w:rsidRPr="009F4096">
        <w:rPr>
          <w:rFonts w:ascii="Arial" w:hAnsi="Arial" w:cs="Arial"/>
          <w:sz w:val="24"/>
        </w:rPr>
        <w:t xml:space="preserve"> Sept 2023</w:t>
      </w:r>
      <w:r w:rsidR="009F4096">
        <w:rPr>
          <w:rFonts w:ascii="Arial" w:hAnsi="Arial" w:cs="Arial"/>
          <w:sz w:val="24"/>
        </w:rPr>
        <w:t>.</w:t>
      </w:r>
      <w:r w:rsidRPr="009F4096">
        <w:rPr>
          <w:rFonts w:ascii="Arial" w:hAnsi="Arial" w:cs="Arial"/>
          <w:sz w:val="24"/>
        </w:rPr>
        <w:t xml:space="preserve"> </w:t>
      </w:r>
      <w:r w:rsidRPr="00110CC1">
        <w:rPr>
          <w:rFonts w:ascii="Arial" w:hAnsi="Arial" w:cs="Arial"/>
          <w:sz w:val="24"/>
        </w:rPr>
        <w:t xml:space="preserve">All responses </w:t>
      </w:r>
      <w:r w:rsidRPr="003B79CC">
        <w:rPr>
          <w:rFonts w:ascii="Arial" w:hAnsi="Arial" w:cs="Arial"/>
          <w:sz w:val="24"/>
        </w:rPr>
        <w:t>must be</w:t>
      </w:r>
      <w:r w:rsidR="007D6C94" w:rsidRPr="003B79CC">
        <w:rPr>
          <w:rFonts w:ascii="Arial" w:hAnsi="Arial" w:cs="Arial"/>
          <w:sz w:val="24"/>
        </w:rPr>
        <w:t xml:space="preserve"> </w:t>
      </w:r>
      <w:r w:rsidRPr="003B79CC">
        <w:rPr>
          <w:rFonts w:ascii="Arial" w:hAnsi="Arial" w:cs="Arial"/>
          <w:sz w:val="24"/>
        </w:rPr>
        <w:t>uploaded to DSP</w:t>
      </w:r>
      <w:r w:rsidR="007D6C94" w:rsidRPr="003B79CC">
        <w:rPr>
          <w:rFonts w:ascii="Arial" w:hAnsi="Arial" w:cs="Arial"/>
          <w:sz w:val="24"/>
        </w:rPr>
        <w:t>.</w:t>
      </w:r>
    </w:p>
    <w:p w14:paraId="0D5528B2" w14:textId="77777777" w:rsidR="001239E6" w:rsidRPr="00110CC1" w:rsidRDefault="001239E6" w:rsidP="007418E7">
      <w:pPr>
        <w:pStyle w:val="ListParagraph"/>
        <w:rPr>
          <w:rFonts w:ascii="Arial" w:hAnsi="Arial" w:cs="Arial"/>
          <w:sz w:val="24"/>
        </w:rPr>
      </w:pPr>
    </w:p>
    <w:p w14:paraId="3205F819" w14:textId="78E3A4D0" w:rsidR="00B128CC" w:rsidRPr="007418E7" w:rsidRDefault="001239E6" w:rsidP="00A83EC0">
      <w:pPr>
        <w:pStyle w:val="ListParagraph"/>
        <w:numPr>
          <w:ilvl w:val="0"/>
          <w:numId w:val="2"/>
        </w:numPr>
        <w:rPr>
          <w:rFonts w:ascii="Arial" w:hAnsi="Arial" w:cs="Arial"/>
          <w:sz w:val="24"/>
        </w:rPr>
      </w:pPr>
      <w:r w:rsidRPr="001239E6">
        <w:rPr>
          <w:rFonts w:ascii="Arial" w:hAnsi="Arial" w:cs="Arial"/>
          <w:sz w:val="24"/>
        </w:rPr>
        <w:t xml:space="preserve">Any clarification questions regarding this RFI should be sent via </w:t>
      </w:r>
      <w:r w:rsidR="009F4096">
        <w:rPr>
          <w:rFonts w:ascii="Arial" w:hAnsi="Arial" w:cs="Arial"/>
          <w:sz w:val="24"/>
        </w:rPr>
        <w:t>t</w:t>
      </w:r>
      <w:r w:rsidRPr="001239E6">
        <w:rPr>
          <w:rFonts w:ascii="Arial" w:hAnsi="Arial" w:cs="Arial"/>
          <w:sz w:val="24"/>
        </w:rPr>
        <w:t>he DSP</w:t>
      </w:r>
      <w:r w:rsidR="009F4096">
        <w:rPr>
          <w:rFonts w:ascii="Arial" w:hAnsi="Arial" w:cs="Arial"/>
          <w:sz w:val="24"/>
        </w:rPr>
        <w:t xml:space="preserve"> </w:t>
      </w:r>
      <w:r w:rsidR="009F4096" w:rsidRPr="009F4096">
        <w:rPr>
          <w:rFonts w:ascii="Arial" w:hAnsi="Arial" w:cs="Arial"/>
          <w:sz w:val="24"/>
        </w:rPr>
        <w:t>messaging portal</w:t>
      </w:r>
      <w:r w:rsidRPr="009F4096">
        <w:rPr>
          <w:rFonts w:ascii="Arial" w:hAnsi="Arial" w:cs="Arial"/>
          <w:sz w:val="24"/>
        </w:rPr>
        <w:t xml:space="preserve">. The deadline for clarification questions regarding the return of this RFI is by </w:t>
      </w:r>
      <w:r w:rsidR="009F4096" w:rsidRPr="009F4096">
        <w:rPr>
          <w:rFonts w:ascii="Arial" w:hAnsi="Arial" w:cs="Arial"/>
          <w:sz w:val="24"/>
        </w:rPr>
        <w:t>17:00hrs BST 31</w:t>
      </w:r>
      <w:r w:rsidR="009F4096" w:rsidRPr="009F4096">
        <w:rPr>
          <w:rFonts w:ascii="Arial" w:hAnsi="Arial" w:cs="Arial"/>
          <w:sz w:val="24"/>
          <w:vertAlign w:val="superscript"/>
        </w:rPr>
        <w:t>st</w:t>
      </w:r>
      <w:r w:rsidR="009F4096" w:rsidRPr="009F4096">
        <w:rPr>
          <w:rFonts w:ascii="Arial" w:hAnsi="Arial" w:cs="Arial"/>
          <w:sz w:val="24"/>
        </w:rPr>
        <w:t xml:space="preserve"> Aug 2023.</w:t>
      </w:r>
    </w:p>
    <w:p w14:paraId="4A20BA44" w14:textId="77777777" w:rsidR="00435137" w:rsidRPr="007418E7" w:rsidRDefault="00435137" w:rsidP="007418E7">
      <w:pPr>
        <w:pStyle w:val="ListParagraph"/>
        <w:rPr>
          <w:rFonts w:ascii="Arial" w:hAnsi="Arial" w:cs="Arial"/>
          <w:sz w:val="24"/>
          <w:szCs w:val="24"/>
        </w:rPr>
      </w:pPr>
    </w:p>
    <w:p w14:paraId="1FF58BF1" w14:textId="77777777" w:rsidR="00435137" w:rsidRDefault="00435137" w:rsidP="00435137">
      <w:pPr>
        <w:widowControl w:val="0"/>
        <w:numPr>
          <w:ilvl w:val="0"/>
          <w:numId w:val="2"/>
        </w:numPr>
        <w:autoSpaceDE w:val="0"/>
        <w:autoSpaceDN w:val="0"/>
        <w:adjustRightInd w:val="0"/>
        <w:spacing w:before="120" w:after="120" w:line="240" w:lineRule="auto"/>
        <w:rPr>
          <w:rFonts w:ascii="Arial" w:hAnsi="Arial" w:cs="Arial"/>
          <w:sz w:val="24"/>
          <w:szCs w:val="24"/>
        </w:rPr>
      </w:pPr>
      <w:r w:rsidRPr="007418E7">
        <w:rPr>
          <w:rFonts w:ascii="Arial" w:hAnsi="Arial" w:cs="Arial"/>
          <w:sz w:val="24"/>
          <w:szCs w:val="24"/>
        </w:rPr>
        <w:t>Responses should not exceed the security classification of OFFICIAL.</w:t>
      </w:r>
      <w:r w:rsidRPr="007418E7">
        <w:rPr>
          <w:rFonts w:ascii="Arial" w:hAnsi="Arial" w:cs="Arial"/>
          <w:sz w:val="24"/>
          <w:szCs w:val="24"/>
          <w:vertAlign w:val="superscript"/>
        </w:rPr>
        <w:footnoteReference w:id="2"/>
      </w:r>
      <w:r w:rsidRPr="007418E7">
        <w:rPr>
          <w:rFonts w:ascii="Arial" w:hAnsi="Arial" w:cs="Arial"/>
          <w:sz w:val="24"/>
          <w:szCs w:val="24"/>
        </w:rPr>
        <w:t xml:space="preserve"> </w:t>
      </w:r>
    </w:p>
    <w:p w14:paraId="0D1EDACE" w14:textId="77777777" w:rsidR="00C03D20" w:rsidRDefault="00C03D20" w:rsidP="007418E7">
      <w:pPr>
        <w:pStyle w:val="ListParagraph"/>
        <w:rPr>
          <w:rFonts w:ascii="Arial" w:hAnsi="Arial" w:cs="Arial"/>
          <w:sz w:val="24"/>
          <w:szCs w:val="24"/>
        </w:rPr>
      </w:pPr>
    </w:p>
    <w:p w14:paraId="512ADE0F" w14:textId="77777777" w:rsidR="00C03D20" w:rsidRPr="00D660BC" w:rsidRDefault="00C03D20" w:rsidP="00D660BC">
      <w:pPr>
        <w:widowControl w:val="0"/>
        <w:numPr>
          <w:ilvl w:val="0"/>
          <w:numId w:val="2"/>
        </w:numPr>
        <w:autoSpaceDE w:val="0"/>
        <w:autoSpaceDN w:val="0"/>
        <w:adjustRightInd w:val="0"/>
        <w:spacing w:before="120" w:after="120" w:line="240" w:lineRule="auto"/>
        <w:rPr>
          <w:rFonts w:ascii="Arial" w:hAnsi="Arial" w:cs="Arial"/>
          <w:sz w:val="24"/>
          <w:szCs w:val="24"/>
        </w:rPr>
      </w:pPr>
      <w:r w:rsidRPr="00D660BC">
        <w:rPr>
          <w:rFonts w:ascii="Arial" w:hAnsi="Arial" w:cs="Arial"/>
          <w:sz w:val="24"/>
          <w:szCs w:val="24"/>
        </w:rPr>
        <w:t>Should you experience any issues in registering or responding vis the DSP, please use the following email address DESSpace-DT@mod.gov.uk.</w:t>
      </w:r>
    </w:p>
    <w:p w14:paraId="353D5627" w14:textId="77777777" w:rsidR="00C03D20" w:rsidRPr="007418E7" w:rsidRDefault="00C03D20" w:rsidP="007418E7">
      <w:pPr>
        <w:widowControl w:val="0"/>
        <w:autoSpaceDE w:val="0"/>
        <w:autoSpaceDN w:val="0"/>
        <w:adjustRightInd w:val="0"/>
        <w:spacing w:before="120" w:after="120" w:line="240" w:lineRule="auto"/>
        <w:ind w:left="720"/>
        <w:rPr>
          <w:rFonts w:ascii="Arial" w:hAnsi="Arial" w:cs="Arial"/>
          <w:sz w:val="24"/>
          <w:szCs w:val="24"/>
        </w:rPr>
      </w:pPr>
    </w:p>
    <w:p w14:paraId="1C06C0D7" w14:textId="77777777" w:rsidR="00435137" w:rsidRPr="00A83EC0" w:rsidRDefault="00435137" w:rsidP="007418E7">
      <w:pPr>
        <w:pStyle w:val="ListParagraph"/>
        <w:rPr>
          <w:rFonts w:ascii="Arial" w:hAnsi="Arial" w:cs="Arial"/>
          <w:sz w:val="24"/>
        </w:rPr>
      </w:pPr>
    </w:p>
    <w:p w14:paraId="4DEB3356" w14:textId="77777777" w:rsidR="00A536B2" w:rsidRPr="003B3025" w:rsidRDefault="00A536B2" w:rsidP="00A536B2">
      <w:pPr>
        <w:rPr>
          <w:rFonts w:ascii="Arial" w:hAnsi="Arial" w:cs="Arial"/>
        </w:rPr>
      </w:pPr>
    </w:p>
    <w:p w14:paraId="531D3B2A" w14:textId="77777777" w:rsidR="00A536B2" w:rsidRDefault="00A536B2" w:rsidP="00A536B2"/>
    <w:p w14:paraId="23739AB1" w14:textId="77777777" w:rsidR="00A536B2" w:rsidRDefault="00A536B2" w:rsidP="00A536B2"/>
    <w:p w14:paraId="25024960" w14:textId="77777777" w:rsidR="00A536B2" w:rsidRDefault="00A536B2" w:rsidP="00A536B2"/>
    <w:p w14:paraId="63C5AFE1" w14:textId="77777777" w:rsidR="00A536B2" w:rsidRDefault="00A536B2" w:rsidP="00A536B2"/>
    <w:p w14:paraId="31F939EF" w14:textId="77777777" w:rsidR="00A536B2" w:rsidRDefault="00A536B2" w:rsidP="00A536B2"/>
    <w:p w14:paraId="41304E94" w14:textId="77777777" w:rsidR="00A536B2" w:rsidRDefault="00A536B2" w:rsidP="00A536B2"/>
    <w:p w14:paraId="75436BEA" w14:textId="77777777" w:rsidR="00A536B2" w:rsidRDefault="00A536B2" w:rsidP="00A536B2"/>
    <w:p w14:paraId="368FDC48" w14:textId="77777777" w:rsidR="00A536B2" w:rsidRDefault="00A536B2" w:rsidP="00A536B2"/>
    <w:p w14:paraId="6D3D2D1E"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0AFA559C"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2A3D3DF5"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35C9FD66" w14:textId="77777777" w:rsidR="00DE08BB" w:rsidRDefault="00DE08BB" w:rsidP="00AC4071">
      <w:pPr>
        <w:autoSpaceDE w:val="0"/>
        <w:autoSpaceDN w:val="0"/>
        <w:adjustRightInd w:val="0"/>
        <w:spacing w:after="0" w:line="240" w:lineRule="auto"/>
        <w:jc w:val="center"/>
        <w:rPr>
          <w:rFonts w:ascii="Arial" w:hAnsi="Arial" w:cs="Arial"/>
          <w:b/>
          <w:sz w:val="36"/>
          <w:szCs w:val="36"/>
        </w:rPr>
      </w:pPr>
    </w:p>
    <w:p w14:paraId="366D9CCE" w14:textId="0A7E9941" w:rsidR="001F771C" w:rsidRDefault="001F771C" w:rsidP="00AC4071">
      <w:pPr>
        <w:autoSpaceDE w:val="0"/>
        <w:autoSpaceDN w:val="0"/>
        <w:adjustRightInd w:val="0"/>
        <w:spacing w:after="0" w:line="240" w:lineRule="auto"/>
        <w:jc w:val="center"/>
        <w:rPr>
          <w:rFonts w:ascii="Arial" w:hAnsi="Arial" w:cs="Arial"/>
          <w:b/>
          <w:sz w:val="36"/>
          <w:szCs w:val="36"/>
        </w:rPr>
      </w:pPr>
      <w:r>
        <w:rPr>
          <w:rFonts w:ascii="Arial" w:hAnsi="Arial" w:cs="Arial"/>
          <w:b/>
          <w:sz w:val="36"/>
          <w:szCs w:val="36"/>
        </w:rPr>
        <w:t>Project BOREALIS</w:t>
      </w:r>
    </w:p>
    <w:p w14:paraId="22F09F2D" w14:textId="77777777" w:rsidR="001F771C" w:rsidRDefault="001F771C" w:rsidP="00AC4071">
      <w:pPr>
        <w:autoSpaceDE w:val="0"/>
        <w:autoSpaceDN w:val="0"/>
        <w:adjustRightInd w:val="0"/>
        <w:spacing w:after="0" w:line="240" w:lineRule="auto"/>
        <w:jc w:val="center"/>
        <w:rPr>
          <w:rFonts w:ascii="Arial" w:hAnsi="Arial" w:cs="Arial"/>
          <w:b/>
          <w:sz w:val="36"/>
          <w:szCs w:val="36"/>
        </w:rPr>
      </w:pPr>
    </w:p>
    <w:p w14:paraId="20F673ED" w14:textId="7D8A1C53" w:rsidR="00AC4071" w:rsidRPr="00C0558D" w:rsidRDefault="00AC4071" w:rsidP="00AC4071">
      <w:pPr>
        <w:autoSpaceDE w:val="0"/>
        <w:autoSpaceDN w:val="0"/>
        <w:adjustRightInd w:val="0"/>
        <w:spacing w:after="0" w:line="240" w:lineRule="auto"/>
        <w:jc w:val="center"/>
        <w:rPr>
          <w:rFonts w:ascii="Arial" w:hAnsi="Arial" w:cs="Arial"/>
          <w:b/>
          <w:bCs/>
          <w:sz w:val="36"/>
          <w:szCs w:val="36"/>
        </w:rPr>
      </w:pPr>
      <w:r w:rsidRPr="00C0558D">
        <w:rPr>
          <w:rFonts w:ascii="Arial" w:hAnsi="Arial" w:cs="Arial"/>
          <w:b/>
          <w:sz w:val="36"/>
          <w:szCs w:val="36"/>
        </w:rPr>
        <w:t>Supplier Questions</w:t>
      </w:r>
    </w:p>
    <w:p w14:paraId="26FAC5FC" w14:textId="77777777" w:rsidR="001F771C" w:rsidRDefault="001F771C"/>
    <w:p w14:paraId="685EE58B" w14:textId="02B230DB" w:rsidR="002600C5" w:rsidRDefault="002600C5"/>
    <w:p w14:paraId="0CCAFFF4" w14:textId="3973B530" w:rsidR="00AC4071" w:rsidRDefault="00AC4071">
      <w:pPr>
        <w:rPr>
          <w:rFonts w:ascii="Arial" w:eastAsia="Calibri" w:hAnsi="Arial" w:cs="Arial"/>
          <w:bCs/>
          <w:color w:val="4F0B7B"/>
          <w:kern w:val="32"/>
          <w:sz w:val="32"/>
          <w:szCs w:val="56"/>
          <w:lang w:eastAsia="en-GB"/>
        </w:rPr>
      </w:pPr>
      <w:r>
        <w:br w:type="page"/>
      </w:r>
    </w:p>
    <w:p w14:paraId="2252DE3B" w14:textId="4BBFF317" w:rsidR="00E6597E" w:rsidRPr="003D265C" w:rsidRDefault="00DE08BB" w:rsidP="003D265C">
      <w:pPr>
        <w:pStyle w:val="Heading1"/>
      </w:pPr>
      <w:r w:rsidRPr="003D265C">
        <w:t xml:space="preserve">Part A: </w:t>
      </w:r>
      <w:r w:rsidR="00A536B2" w:rsidRPr="003D265C">
        <w:t>Organisation Details</w:t>
      </w:r>
    </w:p>
    <w:p w14:paraId="6024309C" w14:textId="5D3FBEB0" w:rsidR="00A536B2" w:rsidRPr="003D265C" w:rsidRDefault="00A536B2" w:rsidP="00A536B2">
      <w:pPr>
        <w:rPr>
          <w:rFonts w:ascii="Arial" w:hAnsi="Arial" w:cs="Arial"/>
          <w:b/>
          <w:sz w:val="24"/>
          <w:szCs w:val="24"/>
        </w:rPr>
      </w:pPr>
      <w:r w:rsidRPr="003D265C">
        <w:rPr>
          <w:rFonts w:ascii="Arial" w:hAnsi="Arial" w:cs="Arial"/>
          <w:b/>
          <w:sz w:val="24"/>
          <w:szCs w:val="24"/>
        </w:rPr>
        <w:t>Please submit answers to each of the below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6122"/>
      </w:tblGrid>
      <w:tr w:rsidR="00A536B2" w:rsidRPr="003D265C" w14:paraId="2BF1F757" w14:textId="77777777" w:rsidTr="00060B21">
        <w:trPr>
          <w:trHeight w:val="386"/>
        </w:trPr>
        <w:tc>
          <w:tcPr>
            <w:tcW w:w="3507" w:type="dxa"/>
            <w:shd w:val="clear" w:color="auto" w:fill="2F5496" w:themeFill="accent5" w:themeFillShade="BF"/>
            <w:noWrap/>
            <w:vAlign w:val="center"/>
            <w:hideMark/>
          </w:tcPr>
          <w:p w14:paraId="6769ACD5" w14:textId="77777777" w:rsidR="00A536B2" w:rsidRPr="003D265C" w:rsidRDefault="00A536B2" w:rsidP="00F52DDE">
            <w:pPr>
              <w:keepNext/>
              <w:spacing w:before="100" w:after="240" w:line="280" w:lineRule="atLeast"/>
              <w:jc w:val="center"/>
              <w:rPr>
                <w:rFonts w:ascii="Arial" w:eastAsia="Cambria" w:hAnsi="Arial" w:cs="Arial"/>
                <w:b/>
                <w:bCs/>
                <w:color w:val="FFFFFF"/>
                <w:sz w:val="24"/>
              </w:rPr>
            </w:pPr>
            <w:r w:rsidRPr="003D265C">
              <w:rPr>
                <w:rFonts w:ascii="Arial" w:eastAsia="Cambria" w:hAnsi="Arial" w:cs="Arial"/>
                <w:b/>
                <w:bCs/>
                <w:color w:val="FFFFFF"/>
                <w:sz w:val="24"/>
              </w:rPr>
              <w:t>Question</w:t>
            </w:r>
          </w:p>
        </w:tc>
        <w:tc>
          <w:tcPr>
            <w:tcW w:w="6122" w:type="dxa"/>
            <w:shd w:val="clear" w:color="auto" w:fill="2F5496" w:themeFill="accent5" w:themeFillShade="BF"/>
            <w:noWrap/>
            <w:vAlign w:val="center"/>
            <w:hideMark/>
          </w:tcPr>
          <w:p w14:paraId="5C185140" w14:textId="77777777" w:rsidR="00A536B2" w:rsidRPr="003D265C" w:rsidRDefault="00A536B2" w:rsidP="00F52DDE">
            <w:pPr>
              <w:jc w:val="center"/>
              <w:rPr>
                <w:rFonts w:ascii="Arial" w:eastAsia="Cambria" w:hAnsi="Arial" w:cs="Arial"/>
                <w:b/>
                <w:bCs/>
                <w:color w:val="FFFFFF"/>
                <w:sz w:val="24"/>
              </w:rPr>
            </w:pPr>
            <w:r w:rsidRPr="003D265C">
              <w:rPr>
                <w:rFonts w:ascii="Arial" w:eastAsia="Cambria" w:hAnsi="Arial" w:cs="Arial"/>
                <w:b/>
                <w:bCs/>
                <w:color w:val="FFFFFF"/>
                <w:sz w:val="24"/>
              </w:rPr>
              <w:t>Answer</w:t>
            </w:r>
          </w:p>
        </w:tc>
      </w:tr>
      <w:tr w:rsidR="00A536B2" w:rsidRPr="003D265C" w14:paraId="1FD31E89" w14:textId="77777777" w:rsidTr="00DA1745">
        <w:trPr>
          <w:trHeight w:val="630"/>
        </w:trPr>
        <w:tc>
          <w:tcPr>
            <w:tcW w:w="3507" w:type="dxa"/>
            <w:shd w:val="clear" w:color="auto" w:fill="FFFFFF"/>
            <w:noWrap/>
            <w:hideMark/>
          </w:tcPr>
          <w:p w14:paraId="7CAA9E71" w14:textId="336AF195" w:rsidR="00A536B2" w:rsidRPr="003D265C" w:rsidRDefault="00BE6580" w:rsidP="003D265C">
            <w:pPr>
              <w:rPr>
                <w:rFonts w:ascii="Arial" w:eastAsia="Cambria" w:hAnsi="Arial" w:cs="Arial"/>
                <w:b/>
                <w:bCs/>
                <w:sz w:val="24"/>
              </w:rPr>
            </w:pPr>
            <w:r w:rsidRPr="003D265C">
              <w:rPr>
                <w:rFonts w:ascii="Arial" w:eastAsia="Cambria" w:hAnsi="Arial" w:cs="Arial"/>
                <w:b/>
                <w:bCs/>
                <w:sz w:val="24"/>
              </w:rPr>
              <w:t xml:space="preserve">Full name of your </w:t>
            </w:r>
            <w:r w:rsidR="00A536B2" w:rsidRPr="003D265C">
              <w:rPr>
                <w:rFonts w:ascii="Arial" w:eastAsia="Cambria" w:hAnsi="Arial" w:cs="Arial"/>
                <w:b/>
                <w:bCs/>
                <w:sz w:val="24"/>
              </w:rPr>
              <w:t xml:space="preserve">Organisation </w:t>
            </w:r>
          </w:p>
        </w:tc>
        <w:tc>
          <w:tcPr>
            <w:tcW w:w="6122" w:type="dxa"/>
            <w:shd w:val="clear" w:color="auto" w:fill="auto"/>
            <w:noWrap/>
            <w:hideMark/>
          </w:tcPr>
          <w:p w14:paraId="388D4D16"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410A86" w:rsidRPr="003D265C" w14:paraId="32E774B9" w14:textId="77777777" w:rsidTr="00DA1745">
        <w:trPr>
          <w:trHeight w:val="630"/>
        </w:trPr>
        <w:tc>
          <w:tcPr>
            <w:tcW w:w="3507" w:type="dxa"/>
            <w:shd w:val="clear" w:color="auto" w:fill="FFFFFF"/>
          </w:tcPr>
          <w:p w14:paraId="6CA79376" w14:textId="67BB0BFE" w:rsidR="00410A86" w:rsidRPr="003D265C" w:rsidRDefault="00410A86" w:rsidP="003D265C">
            <w:pPr>
              <w:rPr>
                <w:rFonts w:ascii="Arial" w:eastAsia="Cambria" w:hAnsi="Arial" w:cs="Arial"/>
                <w:b/>
                <w:bCs/>
                <w:sz w:val="24"/>
              </w:rPr>
            </w:pPr>
            <w:r w:rsidRPr="003D265C">
              <w:rPr>
                <w:rFonts w:ascii="Arial" w:eastAsia="Cambria" w:hAnsi="Arial" w:cs="Arial"/>
                <w:b/>
                <w:bCs/>
                <w:sz w:val="24"/>
              </w:rPr>
              <w:t>Company Registration Number</w:t>
            </w:r>
          </w:p>
        </w:tc>
        <w:tc>
          <w:tcPr>
            <w:tcW w:w="6122" w:type="dxa"/>
            <w:shd w:val="clear" w:color="auto" w:fill="auto"/>
            <w:noWrap/>
          </w:tcPr>
          <w:p w14:paraId="73D0F8D8" w14:textId="77777777" w:rsidR="00410A86" w:rsidRPr="003D265C" w:rsidRDefault="00410A86" w:rsidP="00A536B2">
            <w:pPr>
              <w:jc w:val="both"/>
              <w:rPr>
                <w:rFonts w:ascii="Arial" w:eastAsia="Cambria" w:hAnsi="Arial" w:cs="Arial"/>
                <w:sz w:val="24"/>
              </w:rPr>
            </w:pPr>
          </w:p>
        </w:tc>
      </w:tr>
      <w:tr w:rsidR="00A536B2" w:rsidRPr="003D265C" w14:paraId="3DC0FCF3" w14:textId="77777777" w:rsidTr="00DA1745">
        <w:trPr>
          <w:trHeight w:val="630"/>
        </w:trPr>
        <w:tc>
          <w:tcPr>
            <w:tcW w:w="3507" w:type="dxa"/>
            <w:shd w:val="clear" w:color="auto" w:fill="FFFFFF"/>
            <w:hideMark/>
          </w:tcPr>
          <w:p w14:paraId="01472392" w14:textId="71F66751" w:rsidR="00A536B2" w:rsidRPr="003D265C" w:rsidRDefault="00B36C19" w:rsidP="003D265C">
            <w:pPr>
              <w:rPr>
                <w:rFonts w:ascii="Arial" w:eastAsia="Cambria" w:hAnsi="Arial" w:cs="Arial"/>
                <w:b/>
                <w:bCs/>
                <w:sz w:val="24"/>
              </w:rPr>
            </w:pPr>
            <w:r w:rsidRPr="003D265C">
              <w:rPr>
                <w:rFonts w:ascii="Arial" w:eastAsia="Cambria" w:hAnsi="Arial" w:cs="Arial"/>
                <w:b/>
                <w:bCs/>
                <w:sz w:val="24"/>
              </w:rPr>
              <w:t>Organisation headquarters location (</w:t>
            </w:r>
            <w:r w:rsidR="00110886" w:rsidRPr="003D265C">
              <w:rPr>
                <w:rFonts w:ascii="Arial" w:eastAsia="Cambria" w:hAnsi="Arial" w:cs="Arial"/>
                <w:b/>
                <w:bCs/>
                <w:sz w:val="24"/>
              </w:rPr>
              <w:t>Town/City and Country)</w:t>
            </w:r>
          </w:p>
        </w:tc>
        <w:tc>
          <w:tcPr>
            <w:tcW w:w="6122" w:type="dxa"/>
            <w:shd w:val="clear" w:color="auto" w:fill="auto"/>
            <w:noWrap/>
            <w:hideMark/>
          </w:tcPr>
          <w:p w14:paraId="212C5B8D"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A536B2" w:rsidRPr="003D265C" w14:paraId="440E0895" w14:textId="77777777" w:rsidTr="00DA1745">
        <w:trPr>
          <w:trHeight w:val="630"/>
        </w:trPr>
        <w:tc>
          <w:tcPr>
            <w:tcW w:w="3507" w:type="dxa"/>
            <w:shd w:val="clear" w:color="auto" w:fill="FFFFFF"/>
          </w:tcPr>
          <w:p w14:paraId="2CB53B89" w14:textId="43491BF0" w:rsidR="005A4962" w:rsidRPr="003D265C" w:rsidRDefault="00110886" w:rsidP="003D265C">
            <w:pPr>
              <w:rPr>
                <w:rFonts w:ascii="Arial" w:eastAsia="Cambria" w:hAnsi="Arial" w:cs="Arial"/>
                <w:b/>
                <w:bCs/>
                <w:sz w:val="24"/>
              </w:rPr>
            </w:pPr>
            <w:r w:rsidRPr="003D265C">
              <w:rPr>
                <w:rFonts w:ascii="Arial" w:eastAsia="Cambria" w:hAnsi="Arial" w:cs="Arial"/>
                <w:b/>
                <w:bCs/>
                <w:sz w:val="24"/>
              </w:rPr>
              <w:t xml:space="preserve">Organisation </w:t>
            </w:r>
            <w:r w:rsidR="005A4962" w:rsidRPr="003D265C">
              <w:rPr>
                <w:rFonts w:ascii="Arial" w:eastAsia="Cambria" w:hAnsi="Arial" w:cs="Arial"/>
                <w:b/>
                <w:bCs/>
                <w:sz w:val="24"/>
              </w:rPr>
              <w:t xml:space="preserve">classification: Small, Medium or Large Enterprise? </w:t>
            </w:r>
          </w:p>
          <w:p w14:paraId="2FB4DB9F" w14:textId="3FB9B7F5" w:rsidR="00A536B2" w:rsidRPr="003D265C" w:rsidRDefault="005A4962" w:rsidP="003D265C">
            <w:pPr>
              <w:rPr>
                <w:rFonts w:ascii="Arial" w:eastAsia="Cambria" w:hAnsi="Arial" w:cs="Arial"/>
                <w:b/>
                <w:bCs/>
                <w:sz w:val="24"/>
              </w:rPr>
            </w:pPr>
            <w:r w:rsidRPr="003D265C">
              <w:rPr>
                <w:rFonts w:ascii="Arial" w:eastAsia="Cambria" w:hAnsi="Arial" w:cs="Arial"/>
                <w:bCs/>
                <w:sz w:val="24"/>
              </w:rPr>
              <w:t>(Small; 0-49 employees, Medium; 50-249 employees, Large; 250+ employees)</w:t>
            </w:r>
          </w:p>
        </w:tc>
        <w:tc>
          <w:tcPr>
            <w:tcW w:w="6122" w:type="dxa"/>
            <w:shd w:val="clear" w:color="auto" w:fill="auto"/>
            <w:noWrap/>
            <w:hideMark/>
          </w:tcPr>
          <w:p w14:paraId="485A1CC2"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A536B2" w:rsidRPr="003D265C" w14:paraId="364E147D" w14:textId="77777777" w:rsidTr="00DA1745">
        <w:trPr>
          <w:trHeight w:val="630"/>
        </w:trPr>
        <w:tc>
          <w:tcPr>
            <w:tcW w:w="3507" w:type="dxa"/>
            <w:shd w:val="clear" w:color="auto" w:fill="FFFFFF"/>
            <w:hideMark/>
          </w:tcPr>
          <w:p w14:paraId="7085946E" w14:textId="5F8984F3" w:rsidR="00A536B2" w:rsidRPr="003D265C" w:rsidRDefault="00841D03" w:rsidP="003D265C">
            <w:pPr>
              <w:rPr>
                <w:rFonts w:ascii="Arial" w:eastAsia="Cambria" w:hAnsi="Arial" w:cs="Arial"/>
                <w:b/>
                <w:sz w:val="24"/>
              </w:rPr>
            </w:pPr>
            <w:r w:rsidRPr="003D265C">
              <w:rPr>
                <w:rFonts w:ascii="Arial" w:eastAsia="Cambria" w:hAnsi="Arial" w:cs="Arial"/>
                <w:b/>
                <w:sz w:val="24"/>
              </w:rPr>
              <w:t xml:space="preserve">Areas of capability / services your Organisation is interested in providing </w:t>
            </w:r>
            <w:r w:rsidR="007D1A8C" w:rsidRPr="003D265C">
              <w:rPr>
                <w:rFonts w:ascii="Arial" w:eastAsia="Cambria" w:hAnsi="Arial" w:cs="Arial"/>
                <w:b/>
                <w:sz w:val="24"/>
              </w:rPr>
              <w:t>for Project BOREALIS</w:t>
            </w:r>
          </w:p>
        </w:tc>
        <w:tc>
          <w:tcPr>
            <w:tcW w:w="6122" w:type="dxa"/>
            <w:shd w:val="clear" w:color="auto" w:fill="auto"/>
            <w:noWrap/>
            <w:hideMark/>
          </w:tcPr>
          <w:p w14:paraId="4F9C329A" w14:textId="77777777" w:rsidR="00A536B2" w:rsidRPr="003D265C" w:rsidRDefault="00A536B2" w:rsidP="00A536B2">
            <w:pPr>
              <w:jc w:val="both"/>
              <w:rPr>
                <w:rFonts w:ascii="Arial" w:eastAsia="Cambria" w:hAnsi="Arial" w:cs="Arial"/>
                <w:sz w:val="24"/>
              </w:rPr>
            </w:pPr>
            <w:r w:rsidRPr="003D265C">
              <w:rPr>
                <w:rFonts w:ascii="Arial" w:eastAsia="Cambria" w:hAnsi="Arial" w:cs="Arial"/>
                <w:sz w:val="24"/>
              </w:rPr>
              <w:t> </w:t>
            </w:r>
          </w:p>
        </w:tc>
      </w:tr>
      <w:tr w:rsidR="00A536B2" w:rsidRPr="003D265C" w14:paraId="1D212685" w14:textId="77777777" w:rsidTr="00DA1745">
        <w:trPr>
          <w:trHeight w:val="630"/>
        </w:trPr>
        <w:tc>
          <w:tcPr>
            <w:tcW w:w="3507" w:type="dxa"/>
            <w:shd w:val="clear" w:color="auto" w:fill="FFFFFF"/>
            <w:hideMark/>
          </w:tcPr>
          <w:p w14:paraId="73A5746D" w14:textId="77777777" w:rsidR="00A536B2" w:rsidRPr="003D265C" w:rsidRDefault="00A536B2" w:rsidP="003D265C">
            <w:pPr>
              <w:rPr>
                <w:rFonts w:ascii="Arial" w:eastAsia="Cambria" w:hAnsi="Arial" w:cs="Arial"/>
                <w:b/>
                <w:bCs/>
                <w:sz w:val="24"/>
              </w:rPr>
            </w:pPr>
            <w:r w:rsidRPr="003D265C">
              <w:rPr>
                <w:rFonts w:ascii="Arial" w:eastAsia="Cambria" w:hAnsi="Arial" w:cs="Arial"/>
                <w:b/>
                <w:bCs/>
                <w:sz w:val="24"/>
              </w:rPr>
              <w:t>Organisation point of contact</w:t>
            </w:r>
          </w:p>
        </w:tc>
        <w:tc>
          <w:tcPr>
            <w:tcW w:w="6122" w:type="dxa"/>
            <w:shd w:val="clear" w:color="auto" w:fill="auto"/>
            <w:noWrap/>
            <w:hideMark/>
          </w:tcPr>
          <w:p w14:paraId="0E82BE7B" w14:textId="441CDACD" w:rsidR="00114CC0" w:rsidRPr="003D265C" w:rsidRDefault="00114CC0" w:rsidP="00A536B2">
            <w:pPr>
              <w:jc w:val="both"/>
              <w:rPr>
                <w:rFonts w:ascii="Arial" w:eastAsia="Cambria" w:hAnsi="Arial" w:cs="Arial"/>
                <w:sz w:val="24"/>
              </w:rPr>
            </w:pPr>
            <w:r w:rsidRPr="003D265C">
              <w:rPr>
                <w:rFonts w:ascii="Arial" w:eastAsia="Cambria" w:hAnsi="Arial" w:cs="Arial"/>
                <w:sz w:val="24"/>
              </w:rPr>
              <w:t>Name:</w:t>
            </w:r>
          </w:p>
          <w:p w14:paraId="2D708018" w14:textId="193E850B" w:rsidR="00E3352C" w:rsidRPr="003D265C" w:rsidRDefault="00E3352C" w:rsidP="00A536B2">
            <w:pPr>
              <w:jc w:val="both"/>
              <w:rPr>
                <w:rFonts w:ascii="Arial" w:eastAsia="Cambria" w:hAnsi="Arial" w:cs="Arial"/>
                <w:sz w:val="24"/>
              </w:rPr>
            </w:pPr>
            <w:r w:rsidRPr="003D265C">
              <w:rPr>
                <w:rFonts w:ascii="Arial" w:eastAsia="Cambria" w:hAnsi="Arial" w:cs="Arial"/>
                <w:sz w:val="24"/>
              </w:rPr>
              <w:t>E-mail:</w:t>
            </w:r>
          </w:p>
          <w:p w14:paraId="4FEEF45B" w14:textId="77777777" w:rsidR="00E3352C" w:rsidRPr="003D265C" w:rsidRDefault="00E3352C" w:rsidP="00A536B2">
            <w:pPr>
              <w:jc w:val="both"/>
              <w:rPr>
                <w:rFonts w:ascii="Arial" w:eastAsia="Cambria" w:hAnsi="Arial" w:cs="Arial"/>
                <w:sz w:val="24"/>
              </w:rPr>
            </w:pPr>
            <w:r w:rsidRPr="003D265C">
              <w:rPr>
                <w:rFonts w:ascii="Arial" w:eastAsia="Cambria" w:hAnsi="Arial" w:cs="Arial"/>
                <w:sz w:val="24"/>
              </w:rPr>
              <w:t>Telephone number:</w:t>
            </w:r>
          </w:p>
        </w:tc>
      </w:tr>
    </w:tbl>
    <w:p w14:paraId="1BCF7F88" w14:textId="77777777" w:rsidR="00A536B2" w:rsidRPr="003D265C" w:rsidRDefault="00A536B2" w:rsidP="00A536B2">
      <w:pPr>
        <w:rPr>
          <w:rFonts w:ascii="Arial" w:hAnsi="Arial" w:cs="Arial"/>
        </w:rPr>
      </w:pPr>
    </w:p>
    <w:p w14:paraId="025C3543" w14:textId="77777777" w:rsidR="004F1AC7" w:rsidRPr="003D265C" w:rsidRDefault="004F1AC7" w:rsidP="00A536B2">
      <w:pPr>
        <w:rPr>
          <w:rFonts w:ascii="Arial" w:hAnsi="Arial" w:cs="Arial"/>
        </w:rPr>
      </w:pPr>
    </w:p>
    <w:p w14:paraId="26740F4D" w14:textId="77777777" w:rsidR="004F1AC7" w:rsidRPr="003D265C" w:rsidRDefault="004F1AC7" w:rsidP="00A536B2">
      <w:pPr>
        <w:rPr>
          <w:rFonts w:ascii="Arial" w:hAnsi="Arial" w:cs="Arial"/>
        </w:rPr>
      </w:pPr>
    </w:p>
    <w:p w14:paraId="4D7BCD26" w14:textId="77777777" w:rsidR="004F1AC7" w:rsidRPr="003D265C" w:rsidRDefault="004F1AC7" w:rsidP="00A536B2">
      <w:pPr>
        <w:rPr>
          <w:rFonts w:ascii="Arial" w:hAnsi="Arial" w:cs="Arial"/>
        </w:rPr>
      </w:pPr>
    </w:p>
    <w:p w14:paraId="379E0C2B" w14:textId="77777777" w:rsidR="00D678D8" w:rsidRPr="00D678D8" w:rsidRDefault="00D678D8" w:rsidP="00D678D8">
      <w:pPr>
        <w:sectPr w:rsidR="00D678D8" w:rsidRPr="00D678D8" w:rsidSect="00A36F6F">
          <w:headerReference w:type="default" r:id="rId12"/>
          <w:footerReference w:type="even" r:id="rId13"/>
          <w:footerReference w:type="default" r:id="rId14"/>
          <w:headerReference w:type="first" r:id="rId15"/>
          <w:footerReference w:type="first" r:id="rId16"/>
          <w:pgSz w:w="11907" w:h="16840" w:code="9"/>
          <w:pgMar w:top="1134" w:right="1134" w:bottom="1134" w:left="1134" w:header="720" w:footer="0" w:gutter="0"/>
          <w:cols w:space="720"/>
          <w:docGrid w:linePitch="299"/>
        </w:sectPr>
      </w:pPr>
    </w:p>
    <w:p w14:paraId="4545A177" w14:textId="409EA5E5" w:rsidR="00A536B2" w:rsidRPr="003D265C" w:rsidRDefault="00DE08BB" w:rsidP="003D265C">
      <w:pPr>
        <w:pStyle w:val="Heading1"/>
      </w:pPr>
      <w:r w:rsidRPr="003D265C">
        <w:t xml:space="preserve">Part B: </w:t>
      </w:r>
      <w:r w:rsidR="0025742B" w:rsidRPr="003D265C">
        <w:t>Questionnaire</w:t>
      </w:r>
    </w:p>
    <w:p w14:paraId="5423B62A" w14:textId="2588433A" w:rsidR="00247062" w:rsidRDefault="00A536B2" w:rsidP="00FA4372">
      <w:pPr>
        <w:pStyle w:val="Heading3"/>
        <w:numPr>
          <w:ilvl w:val="0"/>
          <w:numId w:val="0"/>
        </w:numPr>
        <w:spacing w:before="0"/>
        <w:ind w:left="709"/>
        <w:rPr>
          <w:color w:val="44546A" w:themeColor="text2"/>
        </w:rPr>
      </w:pPr>
      <w:r w:rsidRPr="00492B78">
        <w:rPr>
          <w:color w:val="44546A" w:themeColor="text2"/>
        </w:rPr>
        <w:t xml:space="preserve">Question 1 - </w:t>
      </w:r>
      <w:r w:rsidR="006F1589" w:rsidRPr="006F1589">
        <w:rPr>
          <w:color w:val="44546A" w:themeColor="text2"/>
        </w:rPr>
        <w:t xml:space="preserve">To ensure the correct commercial approach is taken forward and to explore all options for delivery of the capability, the Authority is </w:t>
      </w:r>
      <w:r w:rsidR="00D64C4A" w:rsidRPr="006F1589">
        <w:rPr>
          <w:color w:val="44546A" w:themeColor="text2"/>
        </w:rPr>
        <w:t>seeking recommendations</w:t>
      </w:r>
      <w:r w:rsidR="006F1589" w:rsidRPr="006F1589">
        <w:rPr>
          <w:color w:val="44546A" w:themeColor="text2"/>
        </w:rPr>
        <w:t>, L</w:t>
      </w:r>
      <w:r w:rsidR="00414332">
        <w:rPr>
          <w:color w:val="44546A" w:themeColor="text2"/>
        </w:rPr>
        <w:t xml:space="preserve">earning From Experience (LFE) </w:t>
      </w:r>
      <w:r w:rsidR="006F1589" w:rsidRPr="006F1589">
        <w:rPr>
          <w:color w:val="44546A" w:themeColor="text2"/>
        </w:rPr>
        <w:t>, strengths &amp; risks of the following commercial models</w:t>
      </w:r>
      <w:r w:rsidR="006F1589">
        <w:rPr>
          <w:color w:val="44546A" w:themeColor="text2"/>
        </w:rPr>
        <w:t>.</w:t>
      </w:r>
      <w:r w:rsidR="00247062">
        <w:rPr>
          <w:color w:val="44546A" w:themeColor="text2"/>
        </w:rPr>
        <w:t xml:space="preserve"> </w:t>
      </w:r>
    </w:p>
    <w:p w14:paraId="03D33AC1" w14:textId="77777777" w:rsidR="00247062" w:rsidRDefault="00247062" w:rsidP="00FA4372">
      <w:pPr>
        <w:pStyle w:val="Heading3"/>
        <w:numPr>
          <w:ilvl w:val="0"/>
          <w:numId w:val="0"/>
        </w:numPr>
        <w:spacing w:before="0"/>
        <w:ind w:left="709"/>
        <w:rPr>
          <w:color w:val="44546A" w:themeColor="text2"/>
        </w:rPr>
      </w:pPr>
    </w:p>
    <w:p w14:paraId="4E11BCBB" w14:textId="79105D2B" w:rsidR="00D678D8" w:rsidRDefault="006F1589" w:rsidP="00FA4372">
      <w:pPr>
        <w:pStyle w:val="Heading3"/>
        <w:numPr>
          <w:ilvl w:val="0"/>
          <w:numId w:val="0"/>
        </w:numPr>
        <w:spacing w:before="0"/>
        <w:ind w:left="709"/>
        <w:rPr>
          <w:color w:val="44546A" w:themeColor="text2"/>
        </w:rPr>
      </w:pPr>
      <w:r>
        <w:rPr>
          <w:color w:val="44546A" w:themeColor="text2"/>
        </w:rPr>
        <w:t xml:space="preserve">Please complete the table below confirming </w:t>
      </w:r>
      <w:r w:rsidR="004115F2">
        <w:rPr>
          <w:color w:val="44546A" w:themeColor="text2"/>
        </w:rPr>
        <w:t xml:space="preserve">your order of preference </w:t>
      </w:r>
      <w:r w:rsidR="00412F9A">
        <w:rPr>
          <w:color w:val="44546A" w:themeColor="text2"/>
        </w:rPr>
        <w:t>(</w:t>
      </w:r>
      <w:r w:rsidR="00253EA9">
        <w:rPr>
          <w:color w:val="44546A" w:themeColor="text2"/>
        </w:rPr>
        <w:t>e.g.</w:t>
      </w:r>
      <w:r w:rsidR="00412F9A">
        <w:rPr>
          <w:color w:val="44546A" w:themeColor="text2"/>
        </w:rPr>
        <w:t xml:space="preserve"> 1, 2, 3 with 1 </w:t>
      </w:r>
      <w:r w:rsidR="00BE148E">
        <w:rPr>
          <w:color w:val="44546A" w:themeColor="text2"/>
        </w:rPr>
        <w:t>notin</w:t>
      </w:r>
      <w:r w:rsidR="00412F9A">
        <w:rPr>
          <w:color w:val="44546A" w:themeColor="text2"/>
        </w:rPr>
        <w:t xml:space="preserve">g highest preference) </w:t>
      </w:r>
      <w:r w:rsidR="004115F2">
        <w:rPr>
          <w:color w:val="44546A" w:themeColor="text2"/>
        </w:rPr>
        <w:t xml:space="preserve">for the proposed routes, </w:t>
      </w:r>
      <w:r w:rsidR="00DE1939">
        <w:rPr>
          <w:color w:val="44546A" w:themeColor="text2"/>
        </w:rPr>
        <w:t xml:space="preserve">reason for preference and strengths and risks of each option.  </w:t>
      </w:r>
      <w:r w:rsidR="00D71273">
        <w:rPr>
          <w:color w:val="44546A" w:themeColor="text2"/>
        </w:rPr>
        <w:t>Should you wish to add</w:t>
      </w:r>
      <w:r w:rsidR="00FB0DA5">
        <w:rPr>
          <w:color w:val="44546A" w:themeColor="text2"/>
        </w:rPr>
        <w:t xml:space="preserve"> an alternative</w:t>
      </w:r>
      <w:r w:rsidR="00D71273">
        <w:rPr>
          <w:color w:val="44546A" w:themeColor="text2"/>
        </w:rPr>
        <w:t xml:space="preserve"> route</w:t>
      </w:r>
      <w:r w:rsidR="00153E8C">
        <w:rPr>
          <w:color w:val="44546A" w:themeColor="text2"/>
        </w:rPr>
        <w:t>(s)</w:t>
      </w:r>
      <w:r w:rsidR="00D71273">
        <w:rPr>
          <w:color w:val="44546A" w:themeColor="text2"/>
        </w:rPr>
        <w:t xml:space="preserve">, please specify the details of this in “Other” and </w:t>
      </w:r>
      <w:r w:rsidR="0023277A">
        <w:rPr>
          <w:color w:val="44546A" w:themeColor="text2"/>
        </w:rPr>
        <w:t>complete the table for this alternative.  Please feel free to include more than one alternative route</w:t>
      </w:r>
      <w:r w:rsidR="00A85F31">
        <w:rPr>
          <w:color w:val="44546A" w:themeColor="text2"/>
        </w:rPr>
        <w:t xml:space="preserve"> if applicable</w:t>
      </w:r>
      <w:r w:rsidR="00C24399">
        <w:rPr>
          <w:color w:val="44546A" w:themeColor="text2"/>
        </w:rPr>
        <w:t>.</w:t>
      </w:r>
    </w:p>
    <w:p w14:paraId="3BC555C0" w14:textId="77777777" w:rsidR="00313633" w:rsidRPr="00B362BF" w:rsidRDefault="00313633" w:rsidP="00B362BF">
      <w:pPr>
        <w:autoSpaceDE w:val="0"/>
        <w:autoSpaceDN w:val="0"/>
        <w:adjustRightInd w:val="0"/>
        <w:spacing w:after="0" w:line="240" w:lineRule="auto"/>
        <w:rPr>
          <w:rFonts w:ascii="Arial" w:hAnsi="Arial" w:cs="Arial"/>
          <w:b/>
          <w:bCs/>
          <w:color w:val="FF0000"/>
        </w:rPr>
      </w:pPr>
    </w:p>
    <w:p w14:paraId="3EEB0F8D" w14:textId="77777777" w:rsidR="00422649" w:rsidRPr="00A2111F" w:rsidRDefault="00422649" w:rsidP="006F1589">
      <w:pPr>
        <w:spacing w:after="0" w:line="240" w:lineRule="auto"/>
        <w:rPr>
          <w:rFonts w:ascii="Arial" w:eastAsia="Times New Roman" w:hAnsi="Arial" w:cs="Arial"/>
          <w:b/>
          <w:color w:val="000000"/>
        </w:rPr>
      </w:pPr>
    </w:p>
    <w:tbl>
      <w:tblPr>
        <w:tblStyle w:val="TableGrid"/>
        <w:tblW w:w="13462" w:type="dxa"/>
        <w:tblLook w:val="04A0" w:firstRow="1" w:lastRow="0" w:firstColumn="1" w:lastColumn="0" w:noHBand="0" w:noVBand="1"/>
      </w:tblPr>
      <w:tblGrid>
        <w:gridCol w:w="2256"/>
        <w:gridCol w:w="1561"/>
        <w:gridCol w:w="2262"/>
        <w:gridCol w:w="2424"/>
        <w:gridCol w:w="2208"/>
        <w:gridCol w:w="2751"/>
      </w:tblGrid>
      <w:tr w:rsidR="00247062" w:rsidRPr="00A2111F" w14:paraId="57F2B82C" w14:textId="5A61CA2D" w:rsidTr="00247062">
        <w:tc>
          <w:tcPr>
            <w:tcW w:w="2271" w:type="dxa"/>
            <w:shd w:val="clear" w:color="auto" w:fill="2F5496" w:themeFill="accent5" w:themeFillShade="BF"/>
          </w:tcPr>
          <w:p w14:paraId="7FAB4CE0" w14:textId="777D24BF"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Procurement Option</w:t>
            </w:r>
          </w:p>
        </w:tc>
        <w:tc>
          <w:tcPr>
            <w:tcW w:w="1561" w:type="dxa"/>
            <w:shd w:val="clear" w:color="auto" w:fill="2F5496" w:themeFill="accent5" w:themeFillShade="BF"/>
          </w:tcPr>
          <w:p w14:paraId="69B124F5" w14:textId="1CA21629"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 xml:space="preserve">Mark order of preference (e.g., 1,2, 3 etc) of procurement option </w:t>
            </w:r>
          </w:p>
        </w:tc>
        <w:tc>
          <w:tcPr>
            <w:tcW w:w="2290" w:type="dxa"/>
            <w:shd w:val="clear" w:color="auto" w:fill="2F5496" w:themeFill="accent5" w:themeFillShade="BF"/>
          </w:tcPr>
          <w:p w14:paraId="4BE3C74F" w14:textId="66491BE8"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Reason for the preference identified</w:t>
            </w:r>
          </w:p>
        </w:tc>
        <w:tc>
          <w:tcPr>
            <w:tcW w:w="2451" w:type="dxa"/>
            <w:shd w:val="clear" w:color="auto" w:fill="2F5496" w:themeFill="accent5" w:themeFillShade="BF"/>
          </w:tcPr>
          <w:p w14:paraId="7C6208A6" w14:textId="0875270E"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Strengths of procurement option</w:t>
            </w:r>
          </w:p>
        </w:tc>
        <w:tc>
          <w:tcPr>
            <w:tcW w:w="2228" w:type="dxa"/>
            <w:shd w:val="clear" w:color="auto" w:fill="2F5496" w:themeFill="accent5" w:themeFillShade="BF"/>
          </w:tcPr>
          <w:p w14:paraId="4F7BAEC7" w14:textId="57019DA6" w:rsidR="00247062" w:rsidRPr="00060B21" w:rsidRDefault="00247062" w:rsidP="001B6B1C">
            <w:pPr>
              <w:rPr>
                <w:rFonts w:ascii="Arial" w:eastAsia="Times New Roman" w:hAnsi="Arial" w:cs="Arial"/>
                <w:b/>
                <w:color w:val="FFFFFF" w:themeColor="background1"/>
              </w:rPr>
            </w:pPr>
            <w:r w:rsidRPr="00060B21">
              <w:rPr>
                <w:rFonts w:ascii="Arial" w:eastAsia="Times New Roman" w:hAnsi="Arial" w:cs="Arial"/>
                <w:b/>
                <w:color w:val="FFFFFF" w:themeColor="background1"/>
              </w:rPr>
              <w:t>Risks associated with procurement option</w:t>
            </w:r>
          </w:p>
        </w:tc>
        <w:tc>
          <w:tcPr>
            <w:tcW w:w="2661" w:type="dxa"/>
            <w:shd w:val="clear" w:color="auto" w:fill="2F5496" w:themeFill="accent5" w:themeFillShade="BF"/>
          </w:tcPr>
          <w:p w14:paraId="7495FC82" w14:textId="188DF87D" w:rsidR="00247062" w:rsidRPr="00060B21" w:rsidRDefault="00247062" w:rsidP="00247062">
            <w:pPr>
              <w:ind w:right="1312"/>
              <w:rPr>
                <w:rFonts w:ascii="Arial" w:eastAsia="Times New Roman" w:hAnsi="Arial" w:cs="Arial"/>
                <w:b/>
                <w:color w:val="FFFFFF" w:themeColor="background1"/>
              </w:rPr>
            </w:pPr>
            <w:r>
              <w:rPr>
                <w:rFonts w:ascii="Arial" w:eastAsia="Times New Roman" w:hAnsi="Arial" w:cs="Arial"/>
                <w:b/>
                <w:color w:val="FFFFFF" w:themeColor="background1"/>
              </w:rPr>
              <w:t>LFE from previous experience using this commercial model</w:t>
            </w:r>
          </w:p>
        </w:tc>
      </w:tr>
      <w:tr w:rsidR="00247062" w:rsidRPr="00A2111F" w14:paraId="3E46EB1F" w14:textId="246134B2" w:rsidTr="00247062">
        <w:tc>
          <w:tcPr>
            <w:tcW w:w="2271" w:type="dxa"/>
          </w:tcPr>
          <w:p w14:paraId="3668487D" w14:textId="77777777" w:rsidR="00247062" w:rsidRDefault="00247062" w:rsidP="001B6B1C">
            <w:pPr>
              <w:rPr>
                <w:rFonts w:ascii="Arial" w:eastAsia="Times New Roman" w:hAnsi="Arial" w:cs="Arial"/>
                <w:bCs/>
                <w:color w:val="000000"/>
              </w:rPr>
            </w:pPr>
            <w:r w:rsidRPr="00D148C3">
              <w:rPr>
                <w:rFonts w:ascii="Arial" w:eastAsia="Times New Roman" w:hAnsi="Arial" w:cs="Arial"/>
                <w:bCs/>
                <w:color w:val="000000"/>
              </w:rPr>
              <w:t>Prime (with Subcontractors)</w:t>
            </w:r>
          </w:p>
          <w:p w14:paraId="1590512B" w14:textId="7413CB39" w:rsidR="00247062" w:rsidRPr="00D148C3" w:rsidRDefault="00247062" w:rsidP="001B6B1C">
            <w:pPr>
              <w:rPr>
                <w:rFonts w:ascii="Arial" w:eastAsia="Times New Roman" w:hAnsi="Arial" w:cs="Arial"/>
                <w:bCs/>
                <w:color w:val="000000"/>
              </w:rPr>
            </w:pPr>
          </w:p>
        </w:tc>
        <w:tc>
          <w:tcPr>
            <w:tcW w:w="1561" w:type="dxa"/>
          </w:tcPr>
          <w:p w14:paraId="5C86A8A6" w14:textId="77777777" w:rsidR="00247062" w:rsidRPr="00D148C3" w:rsidRDefault="00247062" w:rsidP="001B6B1C">
            <w:pPr>
              <w:rPr>
                <w:rFonts w:ascii="Arial" w:eastAsia="Times New Roman" w:hAnsi="Arial" w:cs="Arial"/>
                <w:bCs/>
                <w:color w:val="000000"/>
              </w:rPr>
            </w:pPr>
          </w:p>
        </w:tc>
        <w:tc>
          <w:tcPr>
            <w:tcW w:w="2290" w:type="dxa"/>
          </w:tcPr>
          <w:p w14:paraId="3500D3D4" w14:textId="77777777" w:rsidR="00247062" w:rsidRPr="00D148C3" w:rsidRDefault="00247062" w:rsidP="001B6B1C">
            <w:pPr>
              <w:rPr>
                <w:rFonts w:ascii="Arial" w:eastAsia="Times New Roman" w:hAnsi="Arial" w:cs="Arial"/>
                <w:bCs/>
                <w:color w:val="000000"/>
              </w:rPr>
            </w:pPr>
          </w:p>
        </w:tc>
        <w:tc>
          <w:tcPr>
            <w:tcW w:w="2451" w:type="dxa"/>
          </w:tcPr>
          <w:p w14:paraId="7BCB3897" w14:textId="77777777" w:rsidR="00247062" w:rsidRPr="00D148C3" w:rsidRDefault="00247062" w:rsidP="001B6B1C">
            <w:pPr>
              <w:rPr>
                <w:rFonts w:ascii="Arial" w:eastAsia="Times New Roman" w:hAnsi="Arial" w:cs="Arial"/>
                <w:bCs/>
                <w:color w:val="000000"/>
              </w:rPr>
            </w:pPr>
          </w:p>
        </w:tc>
        <w:tc>
          <w:tcPr>
            <w:tcW w:w="2228" w:type="dxa"/>
          </w:tcPr>
          <w:p w14:paraId="65C6D2AB" w14:textId="77777777" w:rsidR="00247062" w:rsidRPr="00D148C3" w:rsidRDefault="00247062" w:rsidP="001B6B1C">
            <w:pPr>
              <w:rPr>
                <w:rFonts w:ascii="Arial" w:eastAsia="Times New Roman" w:hAnsi="Arial" w:cs="Arial"/>
                <w:bCs/>
                <w:color w:val="000000"/>
              </w:rPr>
            </w:pPr>
          </w:p>
        </w:tc>
        <w:tc>
          <w:tcPr>
            <w:tcW w:w="2661" w:type="dxa"/>
          </w:tcPr>
          <w:p w14:paraId="402F5E37" w14:textId="77777777" w:rsidR="00247062" w:rsidRPr="00D148C3" w:rsidRDefault="00247062" w:rsidP="001B6B1C">
            <w:pPr>
              <w:rPr>
                <w:rFonts w:ascii="Arial" w:eastAsia="Times New Roman" w:hAnsi="Arial" w:cs="Arial"/>
                <w:bCs/>
                <w:color w:val="000000"/>
              </w:rPr>
            </w:pPr>
          </w:p>
        </w:tc>
      </w:tr>
      <w:tr w:rsidR="00247062" w:rsidRPr="00A2111F" w14:paraId="277DC6AA" w14:textId="59BEB6F1" w:rsidTr="00247062">
        <w:tc>
          <w:tcPr>
            <w:tcW w:w="2271" w:type="dxa"/>
          </w:tcPr>
          <w:p w14:paraId="0EE4BDE5"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Consortium (Prime + Partners)</w:t>
            </w:r>
          </w:p>
          <w:p w14:paraId="41B6DE40" w14:textId="59B1A3C6" w:rsidR="00247062" w:rsidRPr="00D148C3" w:rsidRDefault="00247062" w:rsidP="001B6B1C">
            <w:pPr>
              <w:rPr>
                <w:rFonts w:ascii="Arial" w:eastAsia="Times New Roman" w:hAnsi="Arial" w:cs="Arial"/>
                <w:bCs/>
                <w:color w:val="000000"/>
              </w:rPr>
            </w:pPr>
          </w:p>
        </w:tc>
        <w:tc>
          <w:tcPr>
            <w:tcW w:w="1561" w:type="dxa"/>
          </w:tcPr>
          <w:p w14:paraId="1F791CDC" w14:textId="77777777" w:rsidR="00247062" w:rsidRPr="00D148C3" w:rsidRDefault="00247062" w:rsidP="001B6B1C">
            <w:pPr>
              <w:rPr>
                <w:rFonts w:ascii="Arial" w:eastAsia="Times New Roman" w:hAnsi="Arial" w:cs="Arial"/>
                <w:bCs/>
                <w:color w:val="000000"/>
              </w:rPr>
            </w:pPr>
          </w:p>
        </w:tc>
        <w:tc>
          <w:tcPr>
            <w:tcW w:w="2290" w:type="dxa"/>
          </w:tcPr>
          <w:p w14:paraId="0454F513" w14:textId="77777777" w:rsidR="00247062" w:rsidRPr="00D148C3" w:rsidRDefault="00247062" w:rsidP="001B6B1C">
            <w:pPr>
              <w:rPr>
                <w:rFonts w:ascii="Arial" w:eastAsia="Times New Roman" w:hAnsi="Arial" w:cs="Arial"/>
                <w:bCs/>
                <w:color w:val="000000"/>
              </w:rPr>
            </w:pPr>
          </w:p>
        </w:tc>
        <w:tc>
          <w:tcPr>
            <w:tcW w:w="2451" w:type="dxa"/>
          </w:tcPr>
          <w:p w14:paraId="4A4A8283" w14:textId="77777777" w:rsidR="00247062" w:rsidRPr="00D148C3" w:rsidRDefault="00247062" w:rsidP="001B6B1C">
            <w:pPr>
              <w:rPr>
                <w:rFonts w:ascii="Arial" w:eastAsia="Times New Roman" w:hAnsi="Arial" w:cs="Arial"/>
                <w:bCs/>
                <w:color w:val="000000"/>
              </w:rPr>
            </w:pPr>
          </w:p>
        </w:tc>
        <w:tc>
          <w:tcPr>
            <w:tcW w:w="2228" w:type="dxa"/>
          </w:tcPr>
          <w:p w14:paraId="4E90265B" w14:textId="77777777" w:rsidR="00247062" w:rsidRPr="00D148C3" w:rsidRDefault="00247062" w:rsidP="001B6B1C">
            <w:pPr>
              <w:rPr>
                <w:rFonts w:ascii="Arial" w:eastAsia="Times New Roman" w:hAnsi="Arial" w:cs="Arial"/>
                <w:bCs/>
                <w:color w:val="000000"/>
              </w:rPr>
            </w:pPr>
          </w:p>
        </w:tc>
        <w:tc>
          <w:tcPr>
            <w:tcW w:w="2661" w:type="dxa"/>
          </w:tcPr>
          <w:p w14:paraId="047D1060" w14:textId="77777777" w:rsidR="00247062" w:rsidRPr="00D148C3" w:rsidRDefault="00247062" w:rsidP="001B6B1C">
            <w:pPr>
              <w:rPr>
                <w:rFonts w:ascii="Arial" w:eastAsia="Times New Roman" w:hAnsi="Arial" w:cs="Arial"/>
                <w:bCs/>
                <w:color w:val="000000"/>
              </w:rPr>
            </w:pPr>
          </w:p>
        </w:tc>
      </w:tr>
      <w:tr w:rsidR="00247062" w:rsidRPr="00A2111F" w14:paraId="089DD067" w14:textId="19C7C8F8" w:rsidTr="00247062">
        <w:tc>
          <w:tcPr>
            <w:tcW w:w="2271" w:type="dxa"/>
          </w:tcPr>
          <w:p w14:paraId="0CE568EA"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 xml:space="preserve">Multi-Supplier Environment </w:t>
            </w:r>
          </w:p>
          <w:p w14:paraId="1F3B30E4" w14:textId="7855C14C" w:rsidR="00247062" w:rsidRPr="00D148C3" w:rsidRDefault="00247062" w:rsidP="001B6B1C">
            <w:pPr>
              <w:rPr>
                <w:rFonts w:ascii="Arial" w:eastAsia="Times New Roman" w:hAnsi="Arial" w:cs="Arial"/>
                <w:bCs/>
                <w:color w:val="000000"/>
              </w:rPr>
            </w:pPr>
          </w:p>
        </w:tc>
        <w:tc>
          <w:tcPr>
            <w:tcW w:w="1561" w:type="dxa"/>
          </w:tcPr>
          <w:p w14:paraId="3CCF5918" w14:textId="77777777" w:rsidR="00247062" w:rsidRPr="00D148C3" w:rsidRDefault="00247062" w:rsidP="001B6B1C">
            <w:pPr>
              <w:rPr>
                <w:rFonts w:ascii="Arial" w:eastAsia="Times New Roman" w:hAnsi="Arial" w:cs="Arial"/>
                <w:bCs/>
                <w:color w:val="000000"/>
              </w:rPr>
            </w:pPr>
          </w:p>
        </w:tc>
        <w:tc>
          <w:tcPr>
            <w:tcW w:w="2290" w:type="dxa"/>
          </w:tcPr>
          <w:p w14:paraId="7999C562" w14:textId="77777777" w:rsidR="00247062" w:rsidRPr="00D148C3" w:rsidRDefault="00247062" w:rsidP="001B6B1C">
            <w:pPr>
              <w:rPr>
                <w:rFonts w:ascii="Arial" w:eastAsia="Times New Roman" w:hAnsi="Arial" w:cs="Arial"/>
                <w:bCs/>
                <w:color w:val="000000"/>
              </w:rPr>
            </w:pPr>
          </w:p>
        </w:tc>
        <w:tc>
          <w:tcPr>
            <w:tcW w:w="2451" w:type="dxa"/>
          </w:tcPr>
          <w:p w14:paraId="1B362E60" w14:textId="77777777" w:rsidR="00247062" w:rsidRPr="00D148C3" w:rsidRDefault="00247062" w:rsidP="001B6B1C">
            <w:pPr>
              <w:rPr>
                <w:rFonts w:ascii="Arial" w:eastAsia="Times New Roman" w:hAnsi="Arial" w:cs="Arial"/>
                <w:bCs/>
                <w:color w:val="000000"/>
              </w:rPr>
            </w:pPr>
          </w:p>
        </w:tc>
        <w:tc>
          <w:tcPr>
            <w:tcW w:w="2228" w:type="dxa"/>
          </w:tcPr>
          <w:p w14:paraId="12D988F4" w14:textId="77777777" w:rsidR="00247062" w:rsidRPr="00D148C3" w:rsidRDefault="00247062" w:rsidP="001B6B1C">
            <w:pPr>
              <w:rPr>
                <w:rFonts w:ascii="Arial" w:eastAsia="Times New Roman" w:hAnsi="Arial" w:cs="Arial"/>
                <w:bCs/>
                <w:color w:val="000000"/>
              </w:rPr>
            </w:pPr>
          </w:p>
        </w:tc>
        <w:tc>
          <w:tcPr>
            <w:tcW w:w="2661" w:type="dxa"/>
          </w:tcPr>
          <w:p w14:paraId="2075A39E" w14:textId="77777777" w:rsidR="00247062" w:rsidRPr="00D148C3" w:rsidRDefault="00247062" w:rsidP="001B6B1C">
            <w:pPr>
              <w:rPr>
                <w:rFonts w:ascii="Arial" w:eastAsia="Times New Roman" w:hAnsi="Arial" w:cs="Arial"/>
                <w:bCs/>
                <w:color w:val="000000"/>
              </w:rPr>
            </w:pPr>
          </w:p>
        </w:tc>
      </w:tr>
      <w:tr w:rsidR="00247062" w:rsidRPr="00A2111F" w14:paraId="3E425946" w14:textId="62B288C2" w:rsidTr="00247062">
        <w:tc>
          <w:tcPr>
            <w:tcW w:w="2271" w:type="dxa"/>
          </w:tcPr>
          <w:p w14:paraId="069937C6"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Other: (please specify if applicable):</w:t>
            </w:r>
          </w:p>
          <w:p w14:paraId="27924D11" w14:textId="77777777" w:rsidR="00247062" w:rsidRDefault="00247062" w:rsidP="001B6B1C">
            <w:pPr>
              <w:rPr>
                <w:rFonts w:ascii="Arial" w:eastAsia="Times New Roman" w:hAnsi="Arial" w:cs="Arial"/>
                <w:bCs/>
                <w:color w:val="000000"/>
              </w:rPr>
            </w:pPr>
          </w:p>
          <w:p w14:paraId="2950A363" w14:textId="57F6867D" w:rsidR="00247062" w:rsidRPr="00D148C3" w:rsidRDefault="00247062" w:rsidP="001B6B1C">
            <w:pPr>
              <w:rPr>
                <w:rFonts w:ascii="Arial" w:eastAsia="Times New Roman" w:hAnsi="Arial" w:cs="Arial"/>
                <w:bCs/>
                <w:color w:val="000000"/>
              </w:rPr>
            </w:pPr>
          </w:p>
        </w:tc>
        <w:tc>
          <w:tcPr>
            <w:tcW w:w="1561" w:type="dxa"/>
          </w:tcPr>
          <w:p w14:paraId="1598C7A3" w14:textId="77777777" w:rsidR="00247062" w:rsidRPr="00D148C3" w:rsidRDefault="00247062" w:rsidP="001B6B1C">
            <w:pPr>
              <w:rPr>
                <w:rFonts w:ascii="Arial" w:eastAsia="Times New Roman" w:hAnsi="Arial" w:cs="Arial"/>
                <w:bCs/>
                <w:color w:val="000000"/>
              </w:rPr>
            </w:pPr>
          </w:p>
        </w:tc>
        <w:tc>
          <w:tcPr>
            <w:tcW w:w="2290" w:type="dxa"/>
          </w:tcPr>
          <w:p w14:paraId="212F744F" w14:textId="77777777" w:rsidR="00247062" w:rsidRPr="00D148C3" w:rsidRDefault="00247062" w:rsidP="001B6B1C">
            <w:pPr>
              <w:rPr>
                <w:rFonts w:ascii="Arial" w:eastAsia="Times New Roman" w:hAnsi="Arial" w:cs="Arial"/>
                <w:bCs/>
                <w:color w:val="000000"/>
              </w:rPr>
            </w:pPr>
          </w:p>
        </w:tc>
        <w:tc>
          <w:tcPr>
            <w:tcW w:w="2451" w:type="dxa"/>
          </w:tcPr>
          <w:p w14:paraId="348DC81A" w14:textId="77777777" w:rsidR="00247062" w:rsidRPr="00D148C3" w:rsidRDefault="00247062" w:rsidP="001B6B1C">
            <w:pPr>
              <w:rPr>
                <w:rFonts w:ascii="Arial" w:eastAsia="Times New Roman" w:hAnsi="Arial" w:cs="Arial"/>
                <w:bCs/>
                <w:color w:val="000000"/>
              </w:rPr>
            </w:pPr>
          </w:p>
        </w:tc>
        <w:tc>
          <w:tcPr>
            <w:tcW w:w="2228" w:type="dxa"/>
          </w:tcPr>
          <w:p w14:paraId="6BC789CE" w14:textId="77777777" w:rsidR="00247062" w:rsidRPr="00D148C3" w:rsidRDefault="00247062" w:rsidP="001B6B1C">
            <w:pPr>
              <w:rPr>
                <w:rFonts w:ascii="Arial" w:eastAsia="Times New Roman" w:hAnsi="Arial" w:cs="Arial"/>
                <w:bCs/>
                <w:color w:val="000000"/>
              </w:rPr>
            </w:pPr>
          </w:p>
        </w:tc>
        <w:tc>
          <w:tcPr>
            <w:tcW w:w="2661" w:type="dxa"/>
          </w:tcPr>
          <w:p w14:paraId="763573DB" w14:textId="77777777" w:rsidR="00247062" w:rsidRPr="00D148C3" w:rsidRDefault="00247062" w:rsidP="001B6B1C">
            <w:pPr>
              <w:rPr>
                <w:rFonts w:ascii="Arial" w:eastAsia="Times New Roman" w:hAnsi="Arial" w:cs="Arial"/>
                <w:bCs/>
                <w:color w:val="000000"/>
              </w:rPr>
            </w:pPr>
          </w:p>
        </w:tc>
      </w:tr>
      <w:tr w:rsidR="00247062" w:rsidRPr="00A2111F" w14:paraId="1E9A5016" w14:textId="065CEE7F" w:rsidTr="00247062">
        <w:tc>
          <w:tcPr>
            <w:tcW w:w="2271" w:type="dxa"/>
          </w:tcPr>
          <w:p w14:paraId="19794E55" w14:textId="77777777" w:rsidR="00247062" w:rsidRDefault="00247062" w:rsidP="001B6B1C">
            <w:pPr>
              <w:rPr>
                <w:rFonts w:ascii="Arial" w:eastAsia="Times New Roman" w:hAnsi="Arial" w:cs="Arial"/>
                <w:bCs/>
                <w:color w:val="000000"/>
              </w:rPr>
            </w:pPr>
            <w:r>
              <w:rPr>
                <w:rFonts w:ascii="Arial" w:eastAsia="Times New Roman" w:hAnsi="Arial" w:cs="Arial"/>
                <w:bCs/>
                <w:color w:val="000000"/>
              </w:rPr>
              <w:t>Other: (please specify if applicable):</w:t>
            </w:r>
          </w:p>
          <w:p w14:paraId="3E19C9CD" w14:textId="77777777" w:rsidR="00247062" w:rsidRDefault="00247062" w:rsidP="001B6B1C">
            <w:pPr>
              <w:rPr>
                <w:rFonts w:ascii="Arial" w:eastAsia="Times New Roman" w:hAnsi="Arial" w:cs="Arial"/>
                <w:bCs/>
                <w:color w:val="000000"/>
              </w:rPr>
            </w:pPr>
          </w:p>
          <w:p w14:paraId="1267A561" w14:textId="3EFD60DA" w:rsidR="00247062" w:rsidRPr="00D148C3" w:rsidRDefault="00247062" w:rsidP="001B6B1C">
            <w:pPr>
              <w:rPr>
                <w:rFonts w:ascii="Arial" w:eastAsia="Times New Roman" w:hAnsi="Arial" w:cs="Arial"/>
                <w:bCs/>
                <w:color w:val="000000"/>
              </w:rPr>
            </w:pPr>
          </w:p>
        </w:tc>
        <w:tc>
          <w:tcPr>
            <w:tcW w:w="1561" w:type="dxa"/>
          </w:tcPr>
          <w:p w14:paraId="2D4030A3" w14:textId="77777777" w:rsidR="00247062" w:rsidRPr="00D148C3" w:rsidRDefault="00247062" w:rsidP="001B6B1C">
            <w:pPr>
              <w:rPr>
                <w:rFonts w:ascii="Arial" w:eastAsia="Times New Roman" w:hAnsi="Arial" w:cs="Arial"/>
                <w:bCs/>
                <w:color w:val="000000"/>
              </w:rPr>
            </w:pPr>
          </w:p>
        </w:tc>
        <w:tc>
          <w:tcPr>
            <w:tcW w:w="2290" w:type="dxa"/>
          </w:tcPr>
          <w:p w14:paraId="1296B21D" w14:textId="77777777" w:rsidR="00247062" w:rsidRPr="00D148C3" w:rsidRDefault="00247062" w:rsidP="001B6B1C">
            <w:pPr>
              <w:rPr>
                <w:rFonts w:ascii="Arial" w:eastAsia="Times New Roman" w:hAnsi="Arial" w:cs="Arial"/>
                <w:bCs/>
                <w:color w:val="000000"/>
              </w:rPr>
            </w:pPr>
          </w:p>
        </w:tc>
        <w:tc>
          <w:tcPr>
            <w:tcW w:w="2451" w:type="dxa"/>
          </w:tcPr>
          <w:p w14:paraId="3A3BAE4B" w14:textId="77777777" w:rsidR="00247062" w:rsidRPr="00D148C3" w:rsidRDefault="00247062" w:rsidP="001B6B1C">
            <w:pPr>
              <w:rPr>
                <w:rFonts w:ascii="Arial" w:eastAsia="Times New Roman" w:hAnsi="Arial" w:cs="Arial"/>
                <w:bCs/>
                <w:color w:val="000000"/>
              </w:rPr>
            </w:pPr>
          </w:p>
        </w:tc>
        <w:tc>
          <w:tcPr>
            <w:tcW w:w="2228" w:type="dxa"/>
          </w:tcPr>
          <w:p w14:paraId="1A525F25" w14:textId="77777777" w:rsidR="00247062" w:rsidRPr="00D148C3" w:rsidRDefault="00247062" w:rsidP="001B6B1C">
            <w:pPr>
              <w:rPr>
                <w:rFonts w:ascii="Arial" w:eastAsia="Times New Roman" w:hAnsi="Arial" w:cs="Arial"/>
                <w:bCs/>
                <w:color w:val="000000"/>
              </w:rPr>
            </w:pPr>
          </w:p>
        </w:tc>
        <w:tc>
          <w:tcPr>
            <w:tcW w:w="2661" w:type="dxa"/>
          </w:tcPr>
          <w:p w14:paraId="363633F0" w14:textId="77777777" w:rsidR="00247062" w:rsidRPr="00D148C3" w:rsidRDefault="00247062" w:rsidP="001B6B1C">
            <w:pPr>
              <w:rPr>
                <w:rFonts w:ascii="Arial" w:eastAsia="Times New Roman" w:hAnsi="Arial" w:cs="Arial"/>
                <w:bCs/>
                <w:color w:val="000000"/>
              </w:rPr>
            </w:pPr>
          </w:p>
        </w:tc>
      </w:tr>
    </w:tbl>
    <w:p w14:paraId="0090A445" w14:textId="77777777" w:rsidR="00E7768C" w:rsidRDefault="00E7768C" w:rsidP="00935D84">
      <w:pPr>
        <w:rPr>
          <w:rFonts w:ascii="Arial" w:eastAsia="Times New Roman" w:hAnsi="Arial" w:cs="Arial"/>
          <w:b/>
          <w:color w:val="000000"/>
          <w:sz w:val="24"/>
        </w:rPr>
        <w:sectPr w:rsidR="00E7768C" w:rsidSect="00E7768C">
          <w:pgSz w:w="16840" w:h="11907" w:orient="landscape" w:code="9"/>
          <w:pgMar w:top="1134" w:right="1134" w:bottom="1134" w:left="1134" w:header="720" w:footer="0" w:gutter="0"/>
          <w:cols w:space="720"/>
          <w:docGrid w:linePitch="299"/>
        </w:sectPr>
      </w:pPr>
    </w:p>
    <w:p w14:paraId="42510006" w14:textId="77777777" w:rsidR="00935D84" w:rsidRPr="00A2111F" w:rsidRDefault="00935D84" w:rsidP="00935D84">
      <w:pPr>
        <w:rPr>
          <w:rFonts w:ascii="Arial" w:hAnsi="Arial" w:cs="Arial"/>
          <w:i/>
        </w:rPr>
      </w:pPr>
    </w:p>
    <w:p w14:paraId="0334D33E" w14:textId="7D64CC8C" w:rsidR="00D678D8" w:rsidRPr="00492B78" w:rsidRDefault="00A536B2" w:rsidP="00C0558D">
      <w:pPr>
        <w:pStyle w:val="Heading3"/>
        <w:numPr>
          <w:ilvl w:val="0"/>
          <w:numId w:val="0"/>
        </w:numPr>
        <w:ind w:left="737"/>
        <w:rPr>
          <w:color w:val="44546A" w:themeColor="text2"/>
        </w:rPr>
      </w:pPr>
      <w:r w:rsidRPr="00492B78">
        <w:rPr>
          <w:color w:val="44546A" w:themeColor="text2"/>
        </w:rPr>
        <w:t xml:space="preserve">Question 2 </w:t>
      </w:r>
      <w:r w:rsidR="00C102F5">
        <w:rPr>
          <w:color w:val="44546A" w:themeColor="text2"/>
        </w:rPr>
        <w:t>–</w:t>
      </w:r>
      <w:r w:rsidRPr="00492B78">
        <w:rPr>
          <w:color w:val="44546A" w:themeColor="text2"/>
        </w:rPr>
        <w:t xml:space="preserve"> </w:t>
      </w:r>
      <w:r w:rsidR="00C102F5">
        <w:rPr>
          <w:color w:val="44546A" w:themeColor="text2"/>
        </w:rPr>
        <w:t xml:space="preserve">What </w:t>
      </w:r>
      <w:r w:rsidR="00B36F1A">
        <w:rPr>
          <w:color w:val="44546A" w:themeColor="text2"/>
        </w:rPr>
        <w:t xml:space="preserve">are the </w:t>
      </w:r>
      <w:r w:rsidR="00E851E2">
        <w:rPr>
          <w:color w:val="44546A" w:themeColor="text2"/>
        </w:rPr>
        <w:t>I</w:t>
      </w:r>
      <w:r w:rsidR="00247062">
        <w:rPr>
          <w:color w:val="44546A" w:themeColor="text2"/>
        </w:rPr>
        <w:t xml:space="preserve">ntellectual </w:t>
      </w:r>
      <w:r w:rsidR="00E851E2">
        <w:rPr>
          <w:color w:val="44546A" w:themeColor="text2"/>
        </w:rPr>
        <w:t>P</w:t>
      </w:r>
      <w:r w:rsidR="00247062">
        <w:rPr>
          <w:color w:val="44546A" w:themeColor="text2"/>
        </w:rPr>
        <w:t>roperty (IP)</w:t>
      </w:r>
      <w:r w:rsidR="00E851E2">
        <w:rPr>
          <w:color w:val="44546A" w:themeColor="text2"/>
        </w:rPr>
        <w:t xml:space="preserve"> limitations</w:t>
      </w:r>
      <w:r w:rsidR="00B36F1A">
        <w:rPr>
          <w:color w:val="44546A" w:themeColor="text2"/>
        </w:rPr>
        <w:t xml:space="preserve"> that may come from this requirement?</w:t>
      </w:r>
      <w:r w:rsidR="00E851E2">
        <w:rPr>
          <w:color w:val="44546A" w:themeColor="text2"/>
        </w:rPr>
        <w:t xml:space="preserve"> </w:t>
      </w:r>
    </w:p>
    <w:p w14:paraId="4BF232C7" w14:textId="77777777" w:rsidR="001E14F0" w:rsidRPr="007328AC" w:rsidRDefault="001E14F0" w:rsidP="001E14F0">
      <w:pPr>
        <w:autoSpaceDE w:val="0"/>
        <w:autoSpaceDN w:val="0"/>
        <w:adjustRightInd w:val="0"/>
        <w:spacing w:after="0" w:line="240" w:lineRule="auto"/>
        <w:rPr>
          <w:rFonts w:ascii="Arial" w:hAnsi="Arial" w:cs="Arial"/>
          <w:b/>
          <w:bCs/>
          <w:color w:val="FF0000"/>
        </w:rPr>
      </w:pPr>
    </w:p>
    <w:p w14:paraId="2592E80B" w14:textId="61C56661" w:rsidR="001E14F0" w:rsidRPr="007418E7" w:rsidRDefault="001E14F0" w:rsidP="001E14F0">
      <w:pPr>
        <w:pStyle w:val="ListParagraph"/>
        <w:autoSpaceDE w:val="0"/>
        <w:autoSpaceDN w:val="0"/>
        <w:adjustRightInd w:val="0"/>
        <w:spacing w:after="0" w:line="240" w:lineRule="auto"/>
        <w:rPr>
          <w:rFonts w:ascii="Arial" w:hAnsi="Arial" w:cs="Arial"/>
          <w:color w:val="44546A" w:themeColor="text2"/>
        </w:rPr>
      </w:pPr>
      <w:r w:rsidRPr="007418E7">
        <w:rPr>
          <w:rFonts w:ascii="Arial" w:hAnsi="Arial" w:cs="Arial"/>
          <w:color w:val="44546A" w:themeColor="text2"/>
        </w:rPr>
        <w:t xml:space="preserve">Please provide the Authority with </w:t>
      </w:r>
      <w:r w:rsidR="00247062" w:rsidRPr="007418E7">
        <w:rPr>
          <w:rFonts w:ascii="Arial" w:hAnsi="Arial" w:cs="Arial"/>
          <w:color w:val="44546A" w:themeColor="text2"/>
        </w:rPr>
        <w:t xml:space="preserve">a description of </w:t>
      </w:r>
      <w:r w:rsidRPr="007418E7">
        <w:rPr>
          <w:rFonts w:ascii="Arial" w:hAnsi="Arial" w:cs="Arial"/>
          <w:color w:val="44546A" w:themeColor="text2"/>
        </w:rPr>
        <w:t xml:space="preserve">any IP limitations that may come from this requirement; This could include but is not limited to, </w:t>
      </w:r>
      <w:r w:rsidR="00247062" w:rsidRPr="007418E7">
        <w:rPr>
          <w:rFonts w:ascii="Arial" w:hAnsi="Arial" w:cs="Arial"/>
          <w:color w:val="44546A" w:themeColor="text2"/>
        </w:rPr>
        <w:t xml:space="preserve">IP </w:t>
      </w:r>
      <w:r w:rsidRPr="007418E7">
        <w:rPr>
          <w:rFonts w:ascii="Arial" w:hAnsi="Arial" w:cs="Arial"/>
          <w:color w:val="44546A" w:themeColor="text2"/>
        </w:rPr>
        <w:t xml:space="preserve">policies, third party applications, and any limitations in outputs, </w:t>
      </w:r>
      <w:r w:rsidR="005F2276" w:rsidRPr="007418E7">
        <w:rPr>
          <w:rFonts w:ascii="Arial" w:hAnsi="Arial" w:cs="Arial"/>
          <w:color w:val="44546A" w:themeColor="text2"/>
        </w:rPr>
        <w:t>ownership,</w:t>
      </w:r>
      <w:r w:rsidRPr="007418E7">
        <w:rPr>
          <w:rFonts w:ascii="Arial" w:hAnsi="Arial" w:cs="Arial"/>
          <w:color w:val="44546A" w:themeColor="text2"/>
        </w:rPr>
        <w:t xml:space="preserve"> or ability to share, Integration of Applications and Tools with other commercial and military developed applications and tools</w:t>
      </w:r>
      <w:r w:rsidR="00F015C4">
        <w:rPr>
          <w:rFonts w:ascii="Arial" w:hAnsi="Arial" w:cs="Arial"/>
          <w:color w:val="44546A" w:themeColor="text2"/>
        </w:rPr>
        <w:t xml:space="preserve"> (your own or others)</w:t>
      </w:r>
      <w:r w:rsidRPr="007418E7">
        <w:rPr>
          <w:rFonts w:ascii="Arial" w:hAnsi="Arial" w:cs="Arial"/>
          <w:color w:val="44546A" w:themeColor="text2"/>
        </w:rPr>
        <w:t>.</w:t>
      </w:r>
    </w:p>
    <w:p w14:paraId="289F8FEC" w14:textId="537C5BE8" w:rsidR="001B6B1C" w:rsidRPr="007418E7" w:rsidRDefault="00492B78" w:rsidP="00E3352C">
      <w:pPr>
        <w:rPr>
          <w:rFonts w:ascii="Arial" w:eastAsia="Times New Roman" w:hAnsi="Arial" w:cs="Arial"/>
          <w:color w:val="44546A" w:themeColor="text2"/>
        </w:rPr>
      </w:pPr>
      <w:r w:rsidRPr="007418E7">
        <w:rPr>
          <w:rFonts w:ascii="Arial" w:eastAsia="Times New Roman" w:hAnsi="Arial" w:cs="Arial"/>
          <w:noProof/>
          <w:color w:val="44546A" w:themeColor="text2"/>
          <w:lang w:eastAsia="en-GB"/>
        </w:rPr>
        <mc:AlternateContent>
          <mc:Choice Requires="wps">
            <w:drawing>
              <wp:anchor distT="45720" distB="45720" distL="114300" distR="114300" simplePos="0" relativeHeight="251658247" behindDoc="0" locked="0" layoutInCell="1" allowOverlap="1" wp14:anchorId="46C8008C" wp14:editId="01C9D47A">
                <wp:simplePos x="0" y="0"/>
                <wp:positionH relativeFrom="margin">
                  <wp:posOffset>0</wp:posOffset>
                </wp:positionH>
                <wp:positionV relativeFrom="paragraph">
                  <wp:posOffset>337185</wp:posOffset>
                </wp:positionV>
                <wp:extent cx="6276975" cy="3905250"/>
                <wp:effectExtent l="0" t="0" r="28575" b="1905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2540C166" w14:textId="7C32F9C8"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40483A80"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C8008C" id="_x0000_t202" coordsize="21600,21600" o:spt="202" path="m,l,21600r21600,l21600,xe">
                <v:stroke joinstyle="miter"/>
                <v:path gradientshapeok="t" o:connecttype="rect"/>
              </v:shapetype>
              <v:shape id="Text Box 27" o:spid="_x0000_s1026" type="#_x0000_t202" style="position:absolute;margin-left:0;margin-top:26.55pt;width:494.25pt;height:30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">
                <v:textbox>
                  <w:txbxContent>
                    <w:p w14:paraId="2540C166" w14:textId="7C32F9C8"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40483A80" w14:textId="77777777" w:rsidR="00492B78" w:rsidRPr="00AA6C08" w:rsidRDefault="00492B78" w:rsidP="00492B78">
                      <w:pPr>
                        <w:rPr>
                          <w:rFonts w:ascii="Arial" w:hAnsi="Arial" w:cs="Arial"/>
                        </w:rPr>
                      </w:pPr>
                    </w:p>
                  </w:txbxContent>
                </v:textbox>
                <w10:wrap type="square" anchorx="margin"/>
              </v:shape>
            </w:pict>
          </mc:Fallback>
        </mc:AlternateContent>
      </w:r>
    </w:p>
    <w:p w14:paraId="0C612B07" w14:textId="77777777" w:rsidR="00E3352C" w:rsidRPr="00A2111F" w:rsidRDefault="00E3352C" w:rsidP="00E3352C">
      <w:pPr>
        <w:rPr>
          <w:rFonts w:ascii="Arial" w:eastAsia="Times New Roman" w:hAnsi="Arial" w:cs="Arial"/>
          <w:b/>
          <w:color w:val="000000"/>
          <w:sz w:val="24"/>
        </w:rPr>
      </w:pPr>
    </w:p>
    <w:p w14:paraId="06BC5A4D" w14:textId="77777777" w:rsidR="00E3352C" w:rsidRPr="00A2111F" w:rsidRDefault="00E3352C" w:rsidP="00E3352C">
      <w:pPr>
        <w:rPr>
          <w:rFonts w:ascii="Arial" w:hAnsi="Arial" w:cs="Arial"/>
          <w:lang w:eastAsia="en-GB"/>
        </w:rPr>
      </w:pPr>
    </w:p>
    <w:p w14:paraId="02E0FCA4" w14:textId="77777777" w:rsidR="00E3352C" w:rsidRPr="00A2111F" w:rsidRDefault="00E3352C" w:rsidP="00E3352C">
      <w:pPr>
        <w:rPr>
          <w:rFonts w:ascii="Arial" w:hAnsi="Arial" w:cs="Arial"/>
          <w:lang w:eastAsia="en-GB"/>
        </w:rPr>
      </w:pPr>
    </w:p>
    <w:p w14:paraId="0C48C9B1" w14:textId="77777777" w:rsidR="00E3352C" w:rsidRPr="00A2111F" w:rsidRDefault="00E3352C" w:rsidP="00E3352C">
      <w:pPr>
        <w:rPr>
          <w:rFonts w:ascii="Arial" w:hAnsi="Arial" w:cs="Arial"/>
          <w:lang w:eastAsia="en-GB"/>
        </w:rPr>
      </w:pPr>
    </w:p>
    <w:p w14:paraId="5F6E41ED" w14:textId="77777777" w:rsidR="00E3352C" w:rsidRPr="00A2111F" w:rsidRDefault="00E3352C" w:rsidP="00E3352C">
      <w:pPr>
        <w:rPr>
          <w:rFonts w:ascii="Arial" w:hAnsi="Arial" w:cs="Arial"/>
          <w:lang w:eastAsia="en-GB"/>
        </w:rPr>
      </w:pPr>
    </w:p>
    <w:p w14:paraId="23E3FB87" w14:textId="77777777" w:rsidR="00E6597E" w:rsidRPr="00A2111F" w:rsidRDefault="00E6597E" w:rsidP="00E3352C">
      <w:pPr>
        <w:rPr>
          <w:rFonts w:ascii="Arial" w:hAnsi="Arial" w:cs="Arial"/>
          <w:lang w:eastAsia="en-GB"/>
        </w:rPr>
      </w:pPr>
    </w:p>
    <w:p w14:paraId="7C353DCF" w14:textId="77777777" w:rsidR="00E3352C" w:rsidRPr="00A2111F" w:rsidRDefault="00E3352C" w:rsidP="00E3352C">
      <w:pPr>
        <w:rPr>
          <w:rFonts w:ascii="Arial" w:hAnsi="Arial" w:cs="Arial"/>
          <w:lang w:eastAsia="en-GB"/>
        </w:rPr>
      </w:pPr>
    </w:p>
    <w:p w14:paraId="21913140" w14:textId="77777777" w:rsidR="001B6B1C" w:rsidRPr="00A2111F" w:rsidRDefault="001B6B1C" w:rsidP="00E3352C">
      <w:pPr>
        <w:pStyle w:val="Heading3"/>
        <w:sectPr w:rsidR="001B6B1C" w:rsidRPr="00A2111F" w:rsidSect="001B6B1C">
          <w:pgSz w:w="11907" w:h="16840" w:code="9"/>
          <w:pgMar w:top="1134" w:right="1134" w:bottom="1134" w:left="1134" w:header="720" w:footer="0" w:gutter="0"/>
          <w:cols w:space="720"/>
          <w:docGrid w:linePitch="299"/>
        </w:sectPr>
      </w:pPr>
    </w:p>
    <w:p w14:paraId="5B53ADE0" w14:textId="66F73713" w:rsidR="001E14F0" w:rsidRPr="007418E7" w:rsidRDefault="00A536B2" w:rsidP="00FC7696">
      <w:pPr>
        <w:pStyle w:val="Heading3"/>
        <w:numPr>
          <w:ilvl w:val="0"/>
          <w:numId w:val="0"/>
        </w:numPr>
        <w:ind w:left="737"/>
        <w:rPr>
          <w:color w:val="44546A" w:themeColor="text2"/>
        </w:rPr>
      </w:pPr>
      <w:r w:rsidRPr="00E27A78">
        <w:rPr>
          <w:color w:val="44546A" w:themeColor="text2"/>
          <w:szCs w:val="22"/>
        </w:rPr>
        <w:t xml:space="preserve">Question 3 </w:t>
      </w:r>
      <w:r w:rsidR="00FC7696">
        <w:rPr>
          <w:color w:val="44546A" w:themeColor="text2"/>
          <w:szCs w:val="22"/>
        </w:rPr>
        <w:t xml:space="preserve">- </w:t>
      </w:r>
      <w:r w:rsidR="001E14F0" w:rsidRPr="007418E7">
        <w:rPr>
          <w:color w:val="44546A" w:themeColor="text2"/>
        </w:rPr>
        <w:t>Are there any system requirements or limitations on the integration of your solution/tools/application into BOREALIS that the Authority should be aware of? If so, please provide further insight.</w:t>
      </w:r>
    </w:p>
    <w:p w14:paraId="68C2ED35" w14:textId="20F3CC9A" w:rsidR="004D44C1" w:rsidRPr="00A2111F" w:rsidRDefault="00492B78" w:rsidP="001B6B1C">
      <w:pPr>
        <w:rPr>
          <w:rFonts w:ascii="Arial" w:eastAsia="Times New Roman" w:hAnsi="Arial" w:cs="Arial"/>
          <w:b/>
          <w:color w:val="000000"/>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6" behindDoc="0" locked="0" layoutInCell="1" allowOverlap="1" wp14:anchorId="6B85362E" wp14:editId="707C7739">
                <wp:simplePos x="0" y="0"/>
                <wp:positionH relativeFrom="margin">
                  <wp:posOffset>0</wp:posOffset>
                </wp:positionH>
                <wp:positionV relativeFrom="paragraph">
                  <wp:posOffset>318135</wp:posOffset>
                </wp:positionV>
                <wp:extent cx="6276975" cy="3905250"/>
                <wp:effectExtent l="0" t="0" r="28575"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5CE6D99D" w14:textId="49AA9ED1"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1F374CE1"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5362E" id="Text Box 26" o:spid="_x0000_s1027" type="#_x0000_t202" style="position:absolute;margin-left:0;margin-top:25.05pt;width:494.25pt;height:30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8wjFAIAACcEAAAOAAAAZHJzL2Uyb0RvYy54bWysk99v2yAQx98n7X9AvC92siRt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">
                <v:textbox>
                  <w:txbxContent>
                    <w:p w14:paraId="5CE6D99D" w14:textId="49AA9ED1"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1F374CE1" w14:textId="77777777" w:rsidR="00492B78" w:rsidRPr="00AA6C08" w:rsidRDefault="00492B78" w:rsidP="00492B78">
                      <w:pPr>
                        <w:rPr>
                          <w:rFonts w:ascii="Arial" w:hAnsi="Arial" w:cs="Arial"/>
                        </w:rPr>
                      </w:pPr>
                    </w:p>
                  </w:txbxContent>
                </v:textbox>
                <w10:wrap type="square" anchorx="margin"/>
              </v:shape>
            </w:pict>
          </mc:Fallback>
        </mc:AlternateContent>
      </w:r>
    </w:p>
    <w:p w14:paraId="1912EA04" w14:textId="77777777" w:rsidR="00E6597E" w:rsidRPr="00A2111F" w:rsidRDefault="00E6597E" w:rsidP="00A536B2">
      <w:pPr>
        <w:rPr>
          <w:rFonts w:ascii="Arial" w:hAnsi="Arial" w:cs="Arial"/>
          <w:b/>
          <w:sz w:val="24"/>
        </w:rPr>
      </w:pPr>
    </w:p>
    <w:p w14:paraId="25B20915" w14:textId="77777777" w:rsidR="00E3352C" w:rsidRPr="00A2111F" w:rsidRDefault="00E3352C" w:rsidP="00A536B2">
      <w:pPr>
        <w:rPr>
          <w:rFonts w:ascii="Arial" w:hAnsi="Arial" w:cs="Arial"/>
          <w:b/>
          <w:sz w:val="32"/>
        </w:rPr>
      </w:pPr>
    </w:p>
    <w:p w14:paraId="3A133017" w14:textId="77777777" w:rsidR="00E3352C" w:rsidRPr="00A2111F" w:rsidRDefault="00E3352C" w:rsidP="00A536B2">
      <w:pPr>
        <w:rPr>
          <w:rFonts w:ascii="Arial" w:hAnsi="Arial" w:cs="Arial"/>
          <w:b/>
          <w:sz w:val="32"/>
        </w:rPr>
      </w:pPr>
    </w:p>
    <w:p w14:paraId="0D28A472" w14:textId="77777777" w:rsidR="00E3352C" w:rsidRPr="00A2111F" w:rsidRDefault="00E3352C" w:rsidP="00A536B2">
      <w:pPr>
        <w:rPr>
          <w:rFonts w:ascii="Arial" w:hAnsi="Arial" w:cs="Arial"/>
          <w:b/>
          <w:sz w:val="32"/>
        </w:rPr>
      </w:pPr>
    </w:p>
    <w:p w14:paraId="6B3964D4" w14:textId="77777777" w:rsidR="00E6597E" w:rsidRPr="00A2111F" w:rsidRDefault="00E6597E" w:rsidP="00A536B2">
      <w:pPr>
        <w:rPr>
          <w:rFonts w:ascii="Arial" w:hAnsi="Arial" w:cs="Arial"/>
          <w:b/>
          <w:sz w:val="32"/>
        </w:rPr>
      </w:pPr>
    </w:p>
    <w:p w14:paraId="13DE1ACB" w14:textId="77777777" w:rsidR="00E6597E" w:rsidRPr="00A2111F" w:rsidRDefault="00E6597E" w:rsidP="00A536B2">
      <w:pPr>
        <w:rPr>
          <w:rFonts w:ascii="Arial" w:hAnsi="Arial" w:cs="Arial"/>
          <w:b/>
          <w:sz w:val="32"/>
        </w:rPr>
      </w:pPr>
    </w:p>
    <w:p w14:paraId="4AB6A84D" w14:textId="77777777" w:rsidR="00E3352C" w:rsidRPr="00A2111F" w:rsidRDefault="00E3352C" w:rsidP="00A536B2">
      <w:pPr>
        <w:rPr>
          <w:rFonts w:ascii="Arial" w:hAnsi="Arial" w:cs="Arial"/>
          <w:b/>
        </w:rPr>
      </w:pPr>
    </w:p>
    <w:p w14:paraId="5C63618C" w14:textId="77777777" w:rsidR="001B6B1C" w:rsidRPr="00A2111F" w:rsidRDefault="001B6B1C" w:rsidP="00D678D8">
      <w:pPr>
        <w:pStyle w:val="Heading2"/>
        <w:rPr>
          <w:rFonts w:ascii="Arial" w:hAnsi="Arial"/>
        </w:rPr>
        <w:sectPr w:rsidR="001B6B1C" w:rsidRPr="00A2111F" w:rsidSect="001B6B1C">
          <w:pgSz w:w="11907" w:h="16840" w:code="9"/>
          <w:pgMar w:top="1134" w:right="1134" w:bottom="1134" w:left="1134" w:header="720" w:footer="0" w:gutter="0"/>
          <w:cols w:space="720"/>
          <w:docGrid w:linePitch="299"/>
        </w:sectPr>
      </w:pPr>
    </w:p>
    <w:p w14:paraId="4139B663" w14:textId="01A091FA" w:rsidR="004F1AC7" w:rsidRPr="00A2111F" w:rsidRDefault="00414332" w:rsidP="004F1AC7">
      <w:pPr>
        <w:spacing w:after="0" w:line="240" w:lineRule="auto"/>
        <w:rPr>
          <w:rFonts w:ascii="Arial" w:eastAsia="Cambria" w:hAnsi="Arial" w:cs="Arial"/>
          <w:i/>
          <w:szCs w:val="24"/>
        </w:rPr>
      </w:pPr>
      <w:r>
        <w:rPr>
          <w:rFonts w:ascii="Arial" w:eastAsia="Cambria" w:hAnsi="Arial" w:cs="Arial"/>
          <w:i/>
          <w:szCs w:val="24"/>
        </w:rPr>
        <w:t xml:space="preserve"> </w:t>
      </w:r>
    </w:p>
    <w:p w14:paraId="2FE7A76B" w14:textId="3297FBE6" w:rsidR="00FC7696" w:rsidRPr="007418E7" w:rsidRDefault="000B1C15" w:rsidP="00FC7696">
      <w:pPr>
        <w:pStyle w:val="Heading3"/>
        <w:numPr>
          <w:ilvl w:val="0"/>
          <w:numId w:val="0"/>
        </w:numPr>
        <w:ind w:left="737"/>
        <w:rPr>
          <w:color w:val="44546A" w:themeColor="text2"/>
        </w:rPr>
      </w:pPr>
      <w:r w:rsidRPr="00492B78">
        <w:rPr>
          <w:rStyle w:val="Heading3Char"/>
          <w:color w:val="44546A" w:themeColor="text2"/>
        </w:rPr>
        <w:t>Question 4</w:t>
      </w:r>
      <w:r w:rsidR="00A536B2" w:rsidRPr="00492B78">
        <w:rPr>
          <w:color w:val="44546A" w:themeColor="text2"/>
        </w:rPr>
        <w:t xml:space="preserve"> </w:t>
      </w:r>
      <w:r w:rsidR="00FC7696">
        <w:rPr>
          <w:color w:val="44546A" w:themeColor="text2"/>
        </w:rPr>
        <w:t xml:space="preserve">- </w:t>
      </w:r>
      <w:r w:rsidR="00414332" w:rsidRPr="005F2276">
        <w:rPr>
          <w:color w:val="44546A" w:themeColor="text2"/>
        </w:rPr>
        <w:t xml:space="preserve">Please provide details of any COTS or Bespoke solutions your company offers? </w:t>
      </w:r>
      <w:r w:rsidR="00FC7696" w:rsidRPr="007418E7">
        <w:rPr>
          <w:color w:val="44546A" w:themeColor="text2"/>
        </w:rPr>
        <w:t>If</w:t>
      </w:r>
      <w:r w:rsidR="00414332">
        <w:rPr>
          <w:color w:val="44546A" w:themeColor="text2"/>
        </w:rPr>
        <w:t xml:space="preserve"> your company provides </w:t>
      </w:r>
      <w:r w:rsidR="00FC7696" w:rsidRPr="007418E7">
        <w:rPr>
          <w:color w:val="44546A" w:themeColor="text2"/>
        </w:rPr>
        <w:t>COTS, does the solution provide the flexibility to develop new features and functions, based on User Stories, within?</w:t>
      </w:r>
    </w:p>
    <w:p w14:paraId="0D2217F0" w14:textId="12734BC0" w:rsidR="00677D7C" w:rsidRPr="00A2111F" w:rsidRDefault="00492B78" w:rsidP="001B6B1C">
      <w:pPr>
        <w:rPr>
          <w:rFonts w:ascii="Arial" w:eastAsia="Times New Roman" w:hAnsi="Arial" w:cs="Arial"/>
          <w:b/>
          <w:color w:val="000000"/>
          <w:sz w:val="24"/>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5" behindDoc="0" locked="0" layoutInCell="1" allowOverlap="1" wp14:anchorId="3D7659F8" wp14:editId="006664B3">
                <wp:simplePos x="0" y="0"/>
                <wp:positionH relativeFrom="margin">
                  <wp:posOffset>0</wp:posOffset>
                </wp:positionH>
                <wp:positionV relativeFrom="paragraph">
                  <wp:posOffset>337185</wp:posOffset>
                </wp:positionV>
                <wp:extent cx="6276975" cy="3905250"/>
                <wp:effectExtent l="0" t="0" r="28575" b="190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64959A61" w14:textId="6CF58F9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00F015C4">
                              <w:rPr>
                                <w:rFonts w:ascii="Arial" w:hAnsi="Arial" w:cs="Arial"/>
                              </w:rPr>
                              <w:t xml:space="preserve"> </w:t>
                            </w:r>
                            <w:r w:rsidRPr="00AA6C08">
                              <w:rPr>
                                <w:rFonts w:ascii="Arial" w:hAnsi="Arial" w:cs="Arial"/>
                              </w:rPr>
                              <w:t>words</w:t>
                            </w:r>
                          </w:p>
                          <w:p w14:paraId="5A507871"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659F8" id="Text Box 25" o:spid="_x0000_s1028" type="#_x0000_t202" style="position:absolute;margin-left:0;margin-top:26.55pt;width:494.25pt;height:307.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">
                <v:textbox>
                  <w:txbxContent>
                    <w:p w14:paraId="64959A61" w14:textId="6CF58F9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00F015C4">
                        <w:rPr>
                          <w:rFonts w:ascii="Arial" w:hAnsi="Arial" w:cs="Arial"/>
                        </w:rPr>
                        <w:t xml:space="preserve"> </w:t>
                      </w:r>
                      <w:r w:rsidRPr="00AA6C08">
                        <w:rPr>
                          <w:rFonts w:ascii="Arial" w:hAnsi="Arial" w:cs="Arial"/>
                        </w:rPr>
                        <w:t>words</w:t>
                      </w:r>
                    </w:p>
                    <w:p w14:paraId="5A507871" w14:textId="77777777" w:rsidR="00492B78" w:rsidRPr="00AA6C08" w:rsidRDefault="00492B78" w:rsidP="00492B78">
                      <w:pPr>
                        <w:rPr>
                          <w:rFonts w:ascii="Arial" w:hAnsi="Arial" w:cs="Arial"/>
                        </w:rPr>
                      </w:pPr>
                    </w:p>
                  </w:txbxContent>
                </v:textbox>
                <w10:wrap type="square" anchorx="margin"/>
              </v:shape>
            </w:pict>
          </mc:Fallback>
        </mc:AlternateContent>
      </w:r>
    </w:p>
    <w:p w14:paraId="32AB90A8" w14:textId="6A7CA3A0" w:rsidR="00FC7696" w:rsidRPr="007418E7" w:rsidRDefault="007B1141" w:rsidP="000A1464">
      <w:pPr>
        <w:pStyle w:val="Heading3"/>
        <w:numPr>
          <w:ilvl w:val="0"/>
          <w:numId w:val="0"/>
        </w:numPr>
        <w:ind w:left="737"/>
        <w:rPr>
          <w:color w:val="44546A" w:themeColor="text2"/>
        </w:rPr>
      </w:pPr>
      <w:r w:rsidRPr="007418E7">
        <w:rPr>
          <w:color w:val="44546A" w:themeColor="text2"/>
        </w:rPr>
        <w:t xml:space="preserve">Question 5 - </w:t>
      </w:r>
      <w:r w:rsidR="00414332" w:rsidRPr="00414332">
        <w:rPr>
          <w:color w:val="44546A" w:themeColor="text2"/>
        </w:rPr>
        <w:t>Please provide details of any A</w:t>
      </w:r>
      <w:r w:rsidR="00414332">
        <w:rPr>
          <w:color w:val="44546A" w:themeColor="text2"/>
        </w:rPr>
        <w:t>rtificial Intelligence (AI)/</w:t>
      </w:r>
      <w:r w:rsidR="00D87002">
        <w:rPr>
          <w:color w:val="44546A" w:themeColor="text2"/>
        </w:rPr>
        <w:t xml:space="preserve"> Machine Learning (</w:t>
      </w:r>
      <w:r w:rsidR="00414332" w:rsidRPr="00414332">
        <w:rPr>
          <w:color w:val="44546A" w:themeColor="text2"/>
        </w:rPr>
        <w:t>ML</w:t>
      </w:r>
      <w:r w:rsidR="00D87002">
        <w:rPr>
          <w:color w:val="44546A" w:themeColor="text2"/>
        </w:rPr>
        <w:t xml:space="preserve">) </w:t>
      </w:r>
      <w:r w:rsidR="00414332" w:rsidRPr="00414332">
        <w:rPr>
          <w:color w:val="44546A" w:themeColor="text2"/>
        </w:rPr>
        <w:t>based or other solutions your company can offer?</w:t>
      </w:r>
      <w:r w:rsidR="00414332" w:rsidRPr="00414332" w:rsidDel="00414332">
        <w:rPr>
          <w:color w:val="44546A" w:themeColor="text2"/>
        </w:rPr>
        <w:t xml:space="preserve"> </w:t>
      </w:r>
    </w:p>
    <w:p w14:paraId="282A13F3" w14:textId="3E49C32C" w:rsidR="001B6B1C" w:rsidRPr="00A2111F" w:rsidRDefault="00492B78" w:rsidP="00E161E9">
      <w:pPr>
        <w:rPr>
          <w:rFonts w:ascii="Arial" w:hAnsi="Arial" w:cs="Arial"/>
          <w:i/>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4" behindDoc="0" locked="0" layoutInCell="1" allowOverlap="1" wp14:anchorId="02000F27" wp14:editId="57520AEE">
                <wp:simplePos x="0" y="0"/>
                <wp:positionH relativeFrom="margin">
                  <wp:posOffset>0</wp:posOffset>
                </wp:positionH>
                <wp:positionV relativeFrom="paragraph">
                  <wp:posOffset>324485</wp:posOffset>
                </wp:positionV>
                <wp:extent cx="6276975" cy="3905250"/>
                <wp:effectExtent l="0" t="0" r="2857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2FC3CE69" w14:textId="10AAE03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05D2616C"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00F27" id="Text Box 24" o:spid="_x0000_s1029" type="#_x0000_t202" style="position:absolute;margin-left:0;margin-top:25.55pt;width:494.25pt;height:30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">
                <v:textbox>
                  <w:txbxContent>
                    <w:p w14:paraId="2FC3CE69" w14:textId="10AAE032"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05D2616C" w14:textId="77777777" w:rsidR="00492B78" w:rsidRPr="00AA6C08" w:rsidRDefault="00492B78" w:rsidP="00492B78">
                      <w:pPr>
                        <w:rPr>
                          <w:rFonts w:ascii="Arial" w:hAnsi="Arial" w:cs="Arial"/>
                        </w:rPr>
                      </w:pPr>
                    </w:p>
                  </w:txbxContent>
                </v:textbox>
                <w10:wrap type="square" anchorx="margin"/>
              </v:shape>
            </w:pict>
          </mc:Fallback>
        </mc:AlternateContent>
      </w:r>
    </w:p>
    <w:p w14:paraId="714C195B" w14:textId="77777777" w:rsidR="00E33C89" w:rsidRPr="00A2111F" w:rsidRDefault="00E33C89">
      <w:pPr>
        <w:rPr>
          <w:rFonts w:ascii="Arial" w:hAnsi="Arial" w:cs="Arial"/>
          <w:i/>
        </w:rPr>
      </w:pPr>
      <w:r w:rsidRPr="00A2111F">
        <w:rPr>
          <w:rFonts w:ascii="Arial" w:hAnsi="Arial" w:cs="Arial"/>
          <w:i/>
        </w:rPr>
        <w:br w:type="page"/>
      </w:r>
    </w:p>
    <w:p w14:paraId="6F36A242" w14:textId="6861B78C" w:rsidR="00B60EBA" w:rsidRDefault="000B1C15" w:rsidP="00B60EBA">
      <w:pPr>
        <w:pStyle w:val="Heading3"/>
        <w:numPr>
          <w:ilvl w:val="2"/>
          <w:numId w:val="0"/>
        </w:numPr>
        <w:ind w:left="737"/>
        <w:rPr>
          <w:color w:val="44546A" w:themeColor="text2"/>
        </w:rPr>
      </w:pPr>
      <w:r w:rsidRPr="00492B78">
        <w:rPr>
          <w:color w:val="44546A" w:themeColor="text2"/>
        </w:rPr>
        <w:t>Question 6</w:t>
      </w:r>
      <w:r w:rsidR="00A536B2" w:rsidRPr="00492B78">
        <w:rPr>
          <w:color w:val="44546A" w:themeColor="text2"/>
        </w:rPr>
        <w:t xml:space="preserve"> </w:t>
      </w:r>
      <w:r w:rsidR="00922DD2">
        <w:rPr>
          <w:color w:val="44546A" w:themeColor="text2"/>
        </w:rPr>
        <w:t xml:space="preserve">- </w:t>
      </w:r>
      <w:r w:rsidR="00A76382">
        <w:rPr>
          <w:color w:val="44546A" w:themeColor="text2"/>
        </w:rPr>
        <w:t>Please provide</w:t>
      </w:r>
      <w:r w:rsidR="00B60EBA" w:rsidRPr="007418E7">
        <w:rPr>
          <w:color w:val="44546A" w:themeColor="text2"/>
        </w:rPr>
        <w:t xml:space="preserve"> any indication on Price </w:t>
      </w:r>
      <w:r w:rsidR="007418E7">
        <w:rPr>
          <w:color w:val="44546A" w:themeColor="text2"/>
        </w:rPr>
        <w:t xml:space="preserve">for an agile requirement of this nature and size, or of the elements your company expects to provide. In </w:t>
      </w:r>
      <w:r w:rsidR="002C728A">
        <w:rPr>
          <w:color w:val="44546A" w:themeColor="text2"/>
        </w:rPr>
        <w:t>addition</w:t>
      </w:r>
      <w:r w:rsidR="007418E7">
        <w:rPr>
          <w:color w:val="44546A" w:themeColor="text2"/>
        </w:rPr>
        <w:t>, where possible</w:t>
      </w:r>
      <w:r w:rsidR="002C728A">
        <w:rPr>
          <w:color w:val="44546A" w:themeColor="text2"/>
        </w:rPr>
        <w:t xml:space="preserve"> please</w:t>
      </w:r>
      <w:r w:rsidR="00B60EBA" w:rsidRPr="007418E7">
        <w:rPr>
          <w:color w:val="44546A" w:themeColor="text2"/>
        </w:rPr>
        <w:t xml:space="preserve"> provide a </w:t>
      </w:r>
      <w:r w:rsidR="00F015C4">
        <w:rPr>
          <w:color w:val="44546A" w:themeColor="text2"/>
        </w:rPr>
        <w:t>company brochure</w:t>
      </w:r>
      <w:r w:rsidR="002C728A">
        <w:rPr>
          <w:color w:val="44546A" w:themeColor="text2"/>
        </w:rPr>
        <w:t>*</w:t>
      </w:r>
      <w:r w:rsidR="00B60EBA" w:rsidRPr="007418E7">
        <w:rPr>
          <w:color w:val="44546A" w:themeColor="text2"/>
        </w:rPr>
        <w:t xml:space="preserve"> for the requirement or elements of </w:t>
      </w:r>
      <w:r w:rsidR="00C751BB">
        <w:rPr>
          <w:bCs w:val="0"/>
          <w:color w:val="44546A" w:themeColor="text2"/>
        </w:rPr>
        <w:t xml:space="preserve">the requirement </w:t>
      </w:r>
      <w:r w:rsidR="00B60EBA" w:rsidRPr="007418E7">
        <w:rPr>
          <w:color w:val="44546A" w:themeColor="text2"/>
        </w:rPr>
        <w:t>that your company would seek to deliver?</w:t>
      </w:r>
    </w:p>
    <w:p w14:paraId="73232CB2" w14:textId="055B43A1" w:rsidR="00A76382" w:rsidRPr="007418E7" w:rsidRDefault="002C728A" w:rsidP="00A76382">
      <w:pPr>
        <w:pStyle w:val="Heading3"/>
        <w:numPr>
          <w:ilvl w:val="2"/>
          <w:numId w:val="0"/>
        </w:numPr>
        <w:ind w:left="737"/>
        <w:rPr>
          <w:color w:val="44546A" w:themeColor="text2"/>
        </w:rPr>
      </w:pPr>
      <w:r>
        <w:rPr>
          <w:color w:val="44546A" w:themeColor="text2"/>
        </w:rPr>
        <w:t>*</w:t>
      </w:r>
      <w:r w:rsidR="00A76382" w:rsidRPr="007418E7">
        <w:rPr>
          <w:color w:val="44546A" w:themeColor="text2"/>
        </w:rPr>
        <w:t xml:space="preserve">If providing a </w:t>
      </w:r>
      <w:r w:rsidR="00F015C4">
        <w:rPr>
          <w:color w:val="44546A" w:themeColor="text2"/>
        </w:rPr>
        <w:t>brochure</w:t>
      </w:r>
      <w:r w:rsidR="00A32D6A">
        <w:rPr>
          <w:color w:val="44546A" w:themeColor="text2"/>
        </w:rPr>
        <w:t>,</w:t>
      </w:r>
      <w:r w:rsidR="00A76382" w:rsidRPr="007418E7">
        <w:rPr>
          <w:color w:val="44546A" w:themeColor="text2"/>
        </w:rPr>
        <w:t xml:space="preserve"> please ensure a contents page is included for easy reference.</w:t>
      </w:r>
    </w:p>
    <w:p w14:paraId="52FB9BA1" w14:textId="3996B83C" w:rsidR="00677D7C" w:rsidRPr="00A2111F" w:rsidRDefault="00492B78" w:rsidP="00A536B2">
      <w:pPr>
        <w:rPr>
          <w:rFonts w:ascii="Arial" w:eastAsia="Times New Roman" w:hAnsi="Arial" w:cs="Arial"/>
          <w:b/>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3" behindDoc="0" locked="0" layoutInCell="1" allowOverlap="1" wp14:anchorId="485A3F9D" wp14:editId="49473E7B">
                <wp:simplePos x="0" y="0"/>
                <wp:positionH relativeFrom="margin">
                  <wp:posOffset>0</wp:posOffset>
                </wp:positionH>
                <wp:positionV relativeFrom="paragraph">
                  <wp:posOffset>337185</wp:posOffset>
                </wp:positionV>
                <wp:extent cx="6276975" cy="3905250"/>
                <wp:effectExtent l="0" t="0" r="28575"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0DC868FE" w14:textId="358951B5" w:rsidR="00492B78" w:rsidRDefault="00492B78" w:rsidP="00492B78">
                            <w:pPr>
                              <w:rPr>
                                <w:rFonts w:ascii="Arial" w:hAnsi="Arial" w:cs="Arial"/>
                              </w:rPr>
                            </w:pPr>
                            <w:r w:rsidRPr="00AA6C08">
                              <w:rPr>
                                <w:rFonts w:ascii="Arial" w:hAnsi="Arial" w:cs="Arial"/>
                              </w:rPr>
                              <w:t>Word Limit:</w:t>
                            </w:r>
                            <w:r w:rsidR="00715BB7">
                              <w:rPr>
                                <w:rFonts w:ascii="Arial" w:hAnsi="Arial" w:cs="Arial"/>
                              </w:rPr>
                              <w:t xml:space="preserve"> </w:t>
                            </w:r>
                            <w:r w:rsidR="002B5FA5">
                              <w:rPr>
                                <w:rFonts w:ascii="Arial" w:hAnsi="Arial" w:cs="Arial"/>
                              </w:rPr>
                              <w:t>500 words</w:t>
                            </w:r>
                          </w:p>
                          <w:p w14:paraId="70104F23" w14:textId="13B8A905" w:rsidR="002B5FA5" w:rsidRPr="00AA6C08" w:rsidRDefault="002B5FA5" w:rsidP="00492B78">
                            <w:pPr>
                              <w:rPr>
                                <w:rFonts w:ascii="Arial" w:hAnsi="Arial" w:cs="Arial"/>
                              </w:rPr>
                            </w:pPr>
                            <w:r>
                              <w:rPr>
                                <w:rFonts w:ascii="Arial" w:hAnsi="Arial" w:cs="Arial"/>
                              </w:rPr>
                              <w:t>Brochure (unlimited)</w:t>
                            </w:r>
                          </w:p>
                          <w:p w14:paraId="5C7094AA"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A3F9D" id="Text Box 23" o:spid="_x0000_s1030" type="#_x0000_t202" style="position:absolute;margin-left:0;margin-top:26.55pt;width:494.25pt;height:30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">
                <v:textbox>
                  <w:txbxContent>
                    <w:p w14:paraId="0DC868FE" w14:textId="358951B5" w:rsidR="00492B78" w:rsidRDefault="00492B78" w:rsidP="00492B78">
                      <w:pPr>
                        <w:rPr>
                          <w:rFonts w:ascii="Arial" w:hAnsi="Arial" w:cs="Arial"/>
                        </w:rPr>
                      </w:pPr>
                      <w:r w:rsidRPr="00AA6C08">
                        <w:rPr>
                          <w:rFonts w:ascii="Arial" w:hAnsi="Arial" w:cs="Arial"/>
                        </w:rPr>
                        <w:t>Word Limit:</w:t>
                      </w:r>
                      <w:r w:rsidR="00715BB7">
                        <w:rPr>
                          <w:rFonts w:ascii="Arial" w:hAnsi="Arial" w:cs="Arial"/>
                        </w:rPr>
                        <w:t xml:space="preserve"> </w:t>
                      </w:r>
                      <w:r w:rsidR="002B5FA5">
                        <w:rPr>
                          <w:rFonts w:ascii="Arial" w:hAnsi="Arial" w:cs="Arial"/>
                        </w:rPr>
                        <w:t>500 words</w:t>
                      </w:r>
                    </w:p>
                    <w:p w14:paraId="70104F23" w14:textId="13B8A905" w:rsidR="002B5FA5" w:rsidRPr="00AA6C08" w:rsidRDefault="002B5FA5" w:rsidP="00492B78">
                      <w:pPr>
                        <w:rPr>
                          <w:rFonts w:ascii="Arial" w:hAnsi="Arial" w:cs="Arial"/>
                        </w:rPr>
                      </w:pPr>
                      <w:r>
                        <w:rPr>
                          <w:rFonts w:ascii="Arial" w:hAnsi="Arial" w:cs="Arial"/>
                        </w:rPr>
                        <w:t>Brochure (unlimited)</w:t>
                      </w:r>
                    </w:p>
                    <w:p w14:paraId="5C7094AA" w14:textId="77777777" w:rsidR="00492B78" w:rsidRPr="00AA6C08" w:rsidRDefault="00492B78" w:rsidP="00492B78">
                      <w:pPr>
                        <w:rPr>
                          <w:rFonts w:ascii="Arial" w:hAnsi="Arial" w:cs="Arial"/>
                        </w:rPr>
                      </w:pPr>
                    </w:p>
                  </w:txbxContent>
                </v:textbox>
                <w10:wrap type="square" anchorx="margin"/>
              </v:shape>
            </w:pict>
          </mc:Fallback>
        </mc:AlternateContent>
      </w:r>
      <w:r w:rsidR="00677D7C" w:rsidRPr="00A2111F">
        <w:rPr>
          <w:rFonts w:ascii="Arial" w:eastAsia="Times New Roman" w:hAnsi="Arial" w:cs="Arial"/>
          <w:b/>
        </w:rPr>
        <w:br w:type="page"/>
      </w:r>
    </w:p>
    <w:p w14:paraId="5996998B" w14:textId="4E666AC4" w:rsidR="00B60EBA" w:rsidRPr="007418E7" w:rsidRDefault="00A536B2" w:rsidP="00B60EBA">
      <w:pPr>
        <w:pStyle w:val="Heading3"/>
        <w:numPr>
          <w:ilvl w:val="0"/>
          <w:numId w:val="0"/>
        </w:numPr>
        <w:ind w:left="737"/>
        <w:rPr>
          <w:color w:val="44546A" w:themeColor="text2"/>
        </w:rPr>
      </w:pPr>
      <w:r w:rsidRPr="00492B78">
        <w:rPr>
          <w:color w:val="44546A" w:themeColor="text2"/>
        </w:rPr>
        <w:t xml:space="preserve">Question </w:t>
      </w:r>
      <w:r w:rsidR="000B1C15" w:rsidRPr="00492B78">
        <w:rPr>
          <w:color w:val="44546A" w:themeColor="text2"/>
        </w:rPr>
        <w:t>7</w:t>
      </w:r>
      <w:r w:rsidRPr="00492B78">
        <w:rPr>
          <w:color w:val="44546A" w:themeColor="text2"/>
        </w:rPr>
        <w:t xml:space="preserve"> </w:t>
      </w:r>
      <w:r w:rsidR="002C728A">
        <w:rPr>
          <w:color w:val="44546A" w:themeColor="text2"/>
        </w:rPr>
        <w:t>–</w:t>
      </w:r>
      <w:r w:rsidRPr="00492B78">
        <w:rPr>
          <w:color w:val="44546A" w:themeColor="text2"/>
        </w:rPr>
        <w:t xml:space="preserve"> </w:t>
      </w:r>
      <w:r w:rsidR="002C728A">
        <w:rPr>
          <w:color w:val="44546A" w:themeColor="text2"/>
        </w:rPr>
        <w:t>Please provide</w:t>
      </w:r>
      <w:r w:rsidR="00B60EBA" w:rsidRPr="007418E7">
        <w:rPr>
          <w:color w:val="44546A" w:themeColor="text2"/>
        </w:rPr>
        <w:t xml:space="preserve"> any indication on roles and size of SCRUM/Dev</w:t>
      </w:r>
      <w:r w:rsidR="002C728A">
        <w:rPr>
          <w:color w:val="44546A" w:themeColor="text2"/>
        </w:rPr>
        <w:t>elopment</w:t>
      </w:r>
      <w:r w:rsidR="00B60EBA" w:rsidRPr="007418E7">
        <w:rPr>
          <w:color w:val="44546A" w:themeColor="text2"/>
        </w:rPr>
        <w:t xml:space="preserve"> team required to carry out an Agile contract</w:t>
      </w:r>
      <w:r w:rsidR="002C728A">
        <w:rPr>
          <w:color w:val="44546A" w:themeColor="text2"/>
        </w:rPr>
        <w:t xml:space="preserve"> of this nature</w:t>
      </w:r>
      <w:r w:rsidR="00B60EBA" w:rsidRPr="007418E7">
        <w:rPr>
          <w:color w:val="44546A" w:themeColor="text2"/>
        </w:rPr>
        <w:t>?</w:t>
      </w:r>
    </w:p>
    <w:p w14:paraId="3CA78EE4" w14:textId="557AF00C" w:rsidR="00935D84" w:rsidRPr="00A2111F" w:rsidRDefault="00492B78" w:rsidP="00935D84">
      <w:pPr>
        <w:rPr>
          <w:rFonts w:ascii="Arial" w:eastAsia="Times New Roman" w:hAnsi="Arial" w:cs="Arial"/>
          <w:b/>
          <w:color w:val="000000"/>
          <w:sz w:val="24"/>
        </w:rPr>
      </w:pPr>
      <w:r w:rsidRPr="00A2111F">
        <w:rPr>
          <w:rFonts w:ascii="Arial" w:eastAsia="Times New Roman" w:hAnsi="Arial" w:cs="Arial"/>
          <w:b/>
          <w:noProof/>
          <w:color w:val="000000"/>
          <w:lang w:eastAsia="en-GB"/>
        </w:rPr>
        <mc:AlternateContent>
          <mc:Choice Requires="wps">
            <w:drawing>
              <wp:anchor distT="45720" distB="45720" distL="114300" distR="114300" simplePos="0" relativeHeight="251658242" behindDoc="0" locked="0" layoutInCell="1" allowOverlap="1" wp14:anchorId="6857EBDA" wp14:editId="0FFFEED4">
                <wp:simplePos x="0" y="0"/>
                <wp:positionH relativeFrom="margin">
                  <wp:posOffset>0</wp:posOffset>
                </wp:positionH>
                <wp:positionV relativeFrom="paragraph">
                  <wp:posOffset>337185</wp:posOffset>
                </wp:positionV>
                <wp:extent cx="6276975" cy="3905250"/>
                <wp:effectExtent l="0" t="0" r="28575"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4C32C8DD" w14:textId="15D62994"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53509542" w14:textId="77777777" w:rsidR="00492B78" w:rsidRPr="00AA6C08" w:rsidRDefault="00492B78" w:rsidP="00492B7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7EBDA" id="Text Box 22" o:spid="_x0000_s1031" type="#_x0000_t202" style="position:absolute;margin-left:0;margin-top:26.55pt;width:494.25pt;height:30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">
                <v:textbox>
                  <w:txbxContent>
                    <w:p w14:paraId="4C32C8DD" w14:textId="15D62994" w:rsidR="00492B78" w:rsidRPr="00AA6C08" w:rsidRDefault="00492B78" w:rsidP="00492B78">
                      <w:pPr>
                        <w:rPr>
                          <w:rFonts w:ascii="Arial" w:hAnsi="Arial" w:cs="Arial"/>
                        </w:rPr>
                      </w:pPr>
                      <w:r w:rsidRPr="00AA6C08">
                        <w:rPr>
                          <w:rFonts w:ascii="Arial" w:hAnsi="Arial" w:cs="Arial"/>
                        </w:rPr>
                        <w:t xml:space="preserve">Word Limit: </w:t>
                      </w:r>
                      <w:r w:rsidR="00715BB7">
                        <w:rPr>
                          <w:rFonts w:ascii="Arial" w:hAnsi="Arial" w:cs="Arial"/>
                        </w:rPr>
                        <w:t>500</w:t>
                      </w:r>
                      <w:r w:rsidRPr="00AA6C08">
                        <w:rPr>
                          <w:rFonts w:ascii="Arial" w:hAnsi="Arial" w:cs="Arial"/>
                        </w:rPr>
                        <w:t xml:space="preserve"> words</w:t>
                      </w:r>
                    </w:p>
                    <w:p w14:paraId="53509542" w14:textId="77777777" w:rsidR="00492B78" w:rsidRPr="00AA6C08" w:rsidRDefault="00492B78" w:rsidP="00492B78">
                      <w:pPr>
                        <w:rPr>
                          <w:rFonts w:ascii="Arial" w:hAnsi="Arial" w:cs="Arial"/>
                        </w:rPr>
                      </w:pPr>
                    </w:p>
                  </w:txbxContent>
                </v:textbox>
                <w10:wrap type="square" anchorx="margin"/>
              </v:shape>
            </w:pict>
          </mc:Fallback>
        </mc:AlternateContent>
      </w:r>
    </w:p>
    <w:p w14:paraId="03218492" w14:textId="77777777" w:rsidR="00C05967" w:rsidRPr="00A2111F" w:rsidRDefault="00C05967" w:rsidP="00A536B2">
      <w:pPr>
        <w:rPr>
          <w:rFonts w:ascii="Arial" w:eastAsia="Times New Roman" w:hAnsi="Arial" w:cs="Arial"/>
          <w:b/>
        </w:rPr>
      </w:pPr>
    </w:p>
    <w:p w14:paraId="37E780F3" w14:textId="77777777" w:rsidR="001B6B1C" w:rsidRPr="00A2111F" w:rsidRDefault="001B6B1C" w:rsidP="00935D84">
      <w:pPr>
        <w:pStyle w:val="Heading3"/>
        <w:sectPr w:rsidR="001B6B1C" w:rsidRPr="00A2111F" w:rsidSect="001B6B1C">
          <w:pgSz w:w="11907" w:h="16840" w:code="9"/>
          <w:pgMar w:top="1134" w:right="1134" w:bottom="1134" w:left="1134" w:header="720" w:footer="0" w:gutter="0"/>
          <w:cols w:space="720"/>
          <w:docGrid w:linePitch="299"/>
        </w:sectPr>
      </w:pPr>
    </w:p>
    <w:p w14:paraId="171C8090" w14:textId="521E341E" w:rsidR="00A536B2" w:rsidRDefault="00A536B2" w:rsidP="00C0558D">
      <w:pPr>
        <w:pStyle w:val="Heading3"/>
        <w:numPr>
          <w:ilvl w:val="0"/>
          <w:numId w:val="0"/>
        </w:numPr>
        <w:ind w:left="737"/>
        <w:rPr>
          <w:color w:val="44546A" w:themeColor="text2"/>
        </w:rPr>
      </w:pPr>
      <w:r w:rsidRPr="00492B78">
        <w:rPr>
          <w:color w:val="44546A" w:themeColor="text2"/>
        </w:rPr>
        <w:t xml:space="preserve">Question </w:t>
      </w:r>
      <w:r w:rsidR="000B1C15" w:rsidRPr="00492B78">
        <w:rPr>
          <w:color w:val="44546A" w:themeColor="text2"/>
        </w:rPr>
        <w:t>8</w:t>
      </w:r>
      <w:r w:rsidRPr="00492B78">
        <w:rPr>
          <w:color w:val="44546A" w:themeColor="text2"/>
        </w:rPr>
        <w:t xml:space="preserve"> </w:t>
      </w:r>
      <w:r w:rsidR="002C728A">
        <w:rPr>
          <w:color w:val="44546A" w:themeColor="text2"/>
        </w:rPr>
        <w:t>–</w:t>
      </w:r>
      <w:r w:rsidRPr="00492B78">
        <w:rPr>
          <w:color w:val="44546A" w:themeColor="text2"/>
        </w:rPr>
        <w:t xml:space="preserve"> </w:t>
      </w:r>
      <w:r w:rsidR="002C728A">
        <w:rPr>
          <w:color w:val="44546A" w:themeColor="text2"/>
        </w:rPr>
        <w:t xml:space="preserve">If </w:t>
      </w:r>
      <w:r w:rsidR="00801984">
        <w:rPr>
          <w:color w:val="44546A" w:themeColor="text2"/>
        </w:rPr>
        <w:t>applicable, please provide a link / or file showing a demo of the elements of the BOREALIS requirement your company would intend to provide.</w:t>
      </w:r>
    </w:p>
    <w:p w14:paraId="1E45A6D1" w14:textId="083839C7" w:rsidR="00046F7C" w:rsidRPr="00A2111F" w:rsidRDefault="00046F7C" w:rsidP="003B79CC">
      <w:pPr>
        <w:pStyle w:val="Heading3"/>
        <w:numPr>
          <w:ilvl w:val="0"/>
          <w:numId w:val="0"/>
        </w:numPr>
        <w:ind w:left="737"/>
        <w:rPr>
          <w:rFonts w:eastAsia="Times New Roman"/>
          <w:b/>
        </w:rPr>
      </w:pPr>
      <w:r w:rsidRPr="00A2111F">
        <w:rPr>
          <w:rFonts w:eastAsia="Times New Roman"/>
          <w:b/>
          <w:noProof/>
          <w:color w:val="000000"/>
        </w:rPr>
        <mc:AlternateContent>
          <mc:Choice Requires="wps">
            <w:drawing>
              <wp:anchor distT="45720" distB="45720" distL="114300" distR="114300" simplePos="0" relativeHeight="251658241" behindDoc="0" locked="0" layoutInCell="1" allowOverlap="1" wp14:anchorId="326C6D2B" wp14:editId="6980A311">
                <wp:simplePos x="0" y="0"/>
                <wp:positionH relativeFrom="margin">
                  <wp:posOffset>133350</wp:posOffset>
                </wp:positionH>
                <wp:positionV relativeFrom="paragraph">
                  <wp:posOffset>927735</wp:posOffset>
                </wp:positionV>
                <wp:extent cx="6276975" cy="3905250"/>
                <wp:effectExtent l="0" t="0" r="28575"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905250"/>
                        </a:xfrm>
                        <a:prstGeom prst="rect">
                          <a:avLst/>
                        </a:prstGeom>
                        <a:solidFill>
                          <a:srgbClr val="FFFFFF"/>
                        </a:solidFill>
                        <a:ln w="9525">
                          <a:solidFill>
                            <a:srgbClr val="000000"/>
                          </a:solidFill>
                          <a:miter lim="800000"/>
                          <a:headEnd/>
                          <a:tailEnd/>
                        </a:ln>
                      </wps:spPr>
                      <wps:txbx>
                        <w:txbxContent>
                          <w:p w14:paraId="5A5721F4" w14:textId="3A2B9F71" w:rsidR="00492B78" w:rsidRPr="00AA6C08" w:rsidRDefault="00251148" w:rsidP="00492B78">
                            <w:pPr>
                              <w:rPr>
                                <w:rFonts w:ascii="Arial" w:hAnsi="Arial" w:cs="Arial"/>
                              </w:rPr>
                            </w:pPr>
                            <w:r>
                              <w:rPr>
                                <w:rFonts w:ascii="Arial" w:hAnsi="Arial" w:cs="Arial"/>
                              </w:rPr>
                              <w:t>Format</w:t>
                            </w:r>
                            <w:r w:rsidR="00863EFD">
                              <w:rPr>
                                <w:rFonts w:ascii="Arial" w:hAnsi="Arial" w:cs="Arial"/>
                              </w:rPr>
                              <w:t xml:space="preserve">: </w:t>
                            </w:r>
                            <w:r>
                              <w:rPr>
                                <w:rFonts w:ascii="Arial" w:hAnsi="Arial" w:cs="Arial"/>
                              </w:rPr>
                              <w:t xml:space="preserve">Weblink </w:t>
                            </w:r>
                            <w:r w:rsidR="00863EFD">
                              <w:rPr>
                                <w:rFonts w:ascii="Arial" w:hAnsi="Arial" w:cs="Arial"/>
                              </w:rPr>
                              <w:t xml:space="preserve">or </w:t>
                            </w:r>
                            <w:r w:rsidR="00BA376C">
                              <w:rPr>
                                <w:rFonts w:ascii="Arial" w:hAnsi="Arial" w:cs="Arial"/>
                              </w:rPr>
                              <w:t>other file format.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C6D2B" id="Text Box 21" o:spid="_x0000_s1032" type="#_x0000_t202" style="position:absolute;left:0;text-align:left;margin-left:10.5pt;margin-top:73.05pt;width:494.25pt;height:30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">
                <v:textbox>
                  <w:txbxContent>
                    <w:p w14:paraId="5A5721F4" w14:textId="3A2B9F71" w:rsidR="00492B78" w:rsidRPr="00AA6C08" w:rsidRDefault="00251148" w:rsidP="00492B78">
                      <w:pPr>
                        <w:rPr>
                          <w:rFonts w:ascii="Arial" w:hAnsi="Arial" w:cs="Arial"/>
                        </w:rPr>
                      </w:pPr>
                      <w:r>
                        <w:rPr>
                          <w:rFonts w:ascii="Arial" w:hAnsi="Arial" w:cs="Arial"/>
                        </w:rPr>
                        <w:t>Format</w:t>
                      </w:r>
                      <w:r w:rsidR="00863EFD">
                        <w:rPr>
                          <w:rFonts w:ascii="Arial" w:hAnsi="Arial" w:cs="Arial"/>
                        </w:rPr>
                        <w:t xml:space="preserve">: </w:t>
                      </w:r>
                      <w:r>
                        <w:rPr>
                          <w:rFonts w:ascii="Arial" w:hAnsi="Arial" w:cs="Arial"/>
                        </w:rPr>
                        <w:t xml:space="preserve">Weblink </w:t>
                      </w:r>
                      <w:r w:rsidR="00863EFD">
                        <w:rPr>
                          <w:rFonts w:ascii="Arial" w:hAnsi="Arial" w:cs="Arial"/>
                        </w:rPr>
                        <w:t xml:space="preserve">or </w:t>
                      </w:r>
                      <w:r w:rsidR="00BA376C">
                        <w:rPr>
                          <w:rFonts w:ascii="Arial" w:hAnsi="Arial" w:cs="Arial"/>
                        </w:rPr>
                        <w:t>other file format.</w:t>
                      </w:r>
                    </w:p>
                  </w:txbxContent>
                </v:textbox>
                <w10:wrap type="square" anchorx="margin"/>
              </v:shape>
            </w:pict>
          </mc:Fallback>
        </mc:AlternateContent>
      </w:r>
      <w:r w:rsidR="00801984" w:rsidRPr="00251148">
        <w:rPr>
          <w:color w:val="44546A" w:themeColor="text2"/>
        </w:rPr>
        <w:t xml:space="preserve">NOTE: The </w:t>
      </w:r>
      <w:r w:rsidR="00251148" w:rsidRPr="00251148">
        <w:rPr>
          <w:color w:val="44546A" w:themeColor="text2"/>
        </w:rPr>
        <w:t>Authority</w:t>
      </w:r>
      <w:r w:rsidR="00801984" w:rsidRPr="00251148">
        <w:rPr>
          <w:color w:val="44546A" w:themeColor="text2"/>
        </w:rPr>
        <w:t xml:space="preserve"> will not be carrying out face to face demonstrations at the stage of the procurement. There may be </w:t>
      </w:r>
      <w:r w:rsidR="00AE02F5">
        <w:rPr>
          <w:color w:val="44546A" w:themeColor="text2"/>
        </w:rPr>
        <w:t xml:space="preserve">the </w:t>
      </w:r>
      <w:r w:rsidR="00251148" w:rsidRPr="00251148">
        <w:rPr>
          <w:color w:val="44546A" w:themeColor="text2"/>
        </w:rPr>
        <w:t>opportunity</w:t>
      </w:r>
      <w:r w:rsidR="003B79CC">
        <w:rPr>
          <w:color w:val="44546A" w:themeColor="text2"/>
        </w:rPr>
        <w:t xml:space="preserve"> a</w:t>
      </w:r>
      <w:r w:rsidR="00251148" w:rsidRPr="00251148">
        <w:rPr>
          <w:color w:val="44546A" w:themeColor="text2"/>
        </w:rPr>
        <w:t>t a later stage for demo’s to be arranged.</w:t>
      </w:r>
    </w:p>
    <w:sectPr w:rsidR="00046F7C" w:rsidRPr="00A2111F" w:rsidSect="001B6B1C">
      <w:pgSz w:w="11907" w:h="16840" w:code="9"/>
      <w:pgMar w:top="1134" w:right="1134" w:bottom="1134" w:left="113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15789" w14:textId="77777777" w:rsidR="00CF0582" w:rsidRDefault="00CF0582">
      <w:pPr>
        <w:spacing w:after="0" w:line="240" w:lineRule="auto"/>
      </w:pPr>
      <w:r>
        <w:separator/>
      </w:r>
    </w:p>
  </w:endnote>
  <w:endnote w:type="continuationSeparator" w:id="0">
    <w:p w14:paraId="42251148" w14:textId="77777777" w:rsidR="00CF0582" w:rsidRDefault="00CF0582">
      <w:pPr>
        <w:spacing w:after="0" w:line="240" w:lineRule="auto"/>
      </w:pPr>
      <w:r>
        <w:continuationSeparator/>
      </w:r>
    </w:p>
  </w:endnote>
  <w:endnote w:type="continuationNotice" w:id="1">
    <w:p w14:paraId="716EAF20" w14:textId="77777777" w:rsidR="0095522B" w:rsidRDefault="00955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3EB2C" w14:textId="77777777" w:rsidR="00D678D8" w:rsidRDefault="00D67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1B148" w14:textId="77777777" w:rsidR="00D678D8" w:rsidRDefault="00D67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3" w:type="dxa"/>
      <w:tblLayout w:type="fixed"/>
      <w:tblLook w:val="01E0" w:firstRow="1" w:lastRow="1" w:firstColumn="1" w:lastColumn="1" w:noHBand="0" w:noVBand="0"/>
    </w:tblPr>
    <w:tblGrid>
      <w:gridCol w:w="2093"/>
      <w:gridCol w:w="5528"/>
      <w:gridCol w:w="2552"/>
    </w:tblGrid>
    <w:tr w:rsidR="00D678D8" w14:paraId="054334BD" w14:textId="77777777" w:rsidTr="00A44B2D">
      <w:tc>
        <w:tcPr>
          <w:tcW w:w="2093" w:type="dxa"/>
        </w:tcPr>
        <w:p w14:paraId="072E2594" w14:textId="77777777" w:rsidR="00D678D8" w:rsidRDefault="00D678D8" w:rsidP="00A536B2">
          <w:pPr>
            <w:pStyle w:val="Footer"/>
            <w:tabs>
              <w:tab w:val="right" w:pos="10065"/>
            </w:tabs>
            <w:jc w:val="center"/>
            <w:rPr>
              <w:sz w:val="20"/>
            </w:rPr>
          </w:pPr>
        </w:p>
      </w:tc>
      <w:tc>
        <w:tcPr>
          <w:tcW w:w="5528" w:type="dxa"/>
        </w:tcPr>
        <w:p w14:paraId="1064425C" w14:textId="77777777" w:rsidR="00D678D8" w:rsidRDefault="00D678D8" w:rsidP="009D4B52">
          <w:pPr>
            <w:pStyle w:val="Footer"/>
            <w:tabs>
              <w:tab w:val="right" w:pos="10065"/>
            </w:tabs>
            <w:jc w:val="center"/>
            <w:rPr>
              <w:sz w:val="20"/>
            </w:rPr>
          </w:pPr>
          <w:r>
            <w:rPr>
              <w:sz w:val="20"/>
            </w:rPr>
            <w:t>OFFICIAL</w:t>
          </w:r>
        </w:p>
      </w:tc>
      <w:tc>
        <w:tcPr>
          <w:tcW w:w="2552" w:type="dxa"/>
        </w:tcPr>
        <w:p w14:paraId="7152819C" w14:textId="77777777" w:rsidR="00D678D8" w:rsidRDefault="00D678D8">
          <w:pPr>
            <w:pStyle w:val="Footer"/>
            <w:tabs>
              <w:tab w:val="right" w:pos="10065"/>
            </w:tabs>
            <w:jc w:val="right"/>
            <w:rPr>
              <w:sz w:val="20"/>
            </w:rPr>
          </w:pPr>
          <w:r>
            <w:rPr>
              <w:rStyle w:val="PageNumber"/>
            </w:rPr>
            <w:fldChar w:fldCharType="begin"/>
          </w:r>
          <w:r>
            <w:rPr>
              <w:rStyle w:val="PageNumber"/>
            </w:rPr>
            <w:instrText xml:space="preserve"> PAGE </w:instrText>
          </w:r>
          <w:r>
            <w:rPr>
              <w:rStyle w:val="PageNumber"/>
            </w:rPr>
            <w:fldChar w:fldCharType="separate"/>
          </w:r>
          <w:r w:rsidR="00900E92">
            <w:rPr>
              <w:rStyle w:val="PageNumber"/>
              <w:noProof/>
            </w:rPr>
            <w:t>2</w:t>
          </w:r>
          <w:r>
            <w:rPr>
              <w:rStyle w:val="PageNumber"/>
            </w:rPr>
            <w:fldChar w:fldCharType="end"/>
          </w:r>
        </w:p>
      </w:tc>
    </w:tr>
  </w:tbl>
  <w:p w14:paraId="7E4ADBE5" w14:textId="77777777" w:rsidR="00D678D8" w:rsidRDefault="00D67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2093"/>
      <w:gridCol w:w="6237"/>
      <w:gridCol w:w="1950"/>
    </w:tblGrid>
    <w:tr w:rsidR="00D678D8" w14:paraId="4CED1409" w14:textId="77777777" w:rsidTr="00A536B2">
      <w:tc>
        <w:tcPr>
          <w:tcW w:w="2093" w:type="dxa"/>
        </w:tcPr>
        <w:p w14:paraId="1231B22A" w14:textId="77777777" w:rsidR="00D678D8" w:rsidRDefault="00D678D8">
          <w:pPr>
            <w:pStyle w:val="Footer"/>
            <w:tabs>
              <w:tab w:val="right" w:pos="10065"/>
            </w:tabs>
            <w:jc w:val="center"/>
            <w:rPr>
              <w:sz w:val="20"/>
            </w:rPr>
          </w:pPr>
        </w:p>
      </w:tc>
      <w:tc>
        <w:tcPr>
          <w:tcW w:w="6237" w:type="dxa"/>
        </w:tcPr>
        <w:p w14:paraId="178CC330" w14:textId="77777777" w:rsidR="00D678D8" w:rsidRDefault="00D678D8" w:rsidP="00A536B2">
          <w:pPr>
            <w:pStyle w:val="Footer"/>
            <w:tabs>
              <w:tab w:val="right" w:pos="10065"/>
            </w:tabs>
            <w:jc w:val="center"/>
            <w:rPr>
              <w:sz w:val="20"/>
            </w:rPr>
          </w:pPr>
          <w:r>
            <w:rPr>
              <w:sz w:val="20"/>
            </w:rPr>
            <w:t xml:space="preserve">OFFICIAL-SENSITIVE COMMERCIAL </w:t>
          </w:r>
        </w:p>
      </w:tc>
      <w:tc>
        <w:tcPr>
          <w:tcW w:w="1950" w:type="dxa"/>
        </w:tcPr>
        <w:p w14:paraId="0E28C3D2" w14:textId="77777777" w:rsidR="00D678D8" w:rsidRDefault="00D678D8">
          <w:pPr>
            <w:pStyle w:val="Footer"/>
            <w:tabs>
              <w:tab w:val="right" w:pos="10065"/>
            </w:tabs>
            <w:jc w:val="right"/>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tc>
    </w:tr>
  </w:tbl>
  <w:p w14:paraId="3E267D11" w14:textId="77777777" w:rsidR="00D678D8" w:rsidRDefault="00D678D8" w:rsidP="00A53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F2482" w14:textId="77777777" w:rsidR="00CF0582" w:rsidRDefault="00CF0582">
      <w:pPr>
        <w:spacing w:after="0" w:line="240" w:lineRule="auto"/>
      </w:pPr>
      <w:r>
        <w:separator/>
      </w:r>
    </w:p>
  </w:footnote>
  <w:footnote w:type="continuationSeparator" w:id="0">
    <w:p w14:paraId="7B395F71" w14:textId="77777777" w:rsidR="00CF0582" w:rsidRDefault="00CF0582">
      <w:pPr>
        <w:spacing w:after="0" w:line="240" w:lineRule="auto"/>
      </w:pPr>
      <w:r>
        <w:continuationSeparator/>
      </w:r>
    </w:p>
  </w:footnote>
  <w:footnote w:type="continuationNotice" w:id="1">
    <w:p w14:paraId="63C70C1D" w14:textId="77777777" w:rsidR="0095522B" w:rsidRDefault="0095522B">
      <w:pPr>
        <w:spacing w:after="0" w:line="240" w:lineRule="auto"/>
      </w:pPr>
    </w:p>
  </w:footnote>
  <w:footnote w:id="2">
    <w:p w14:paraId="2A067019" w14:textId="58C823E8" w:rsidR="00435137" w:rsidRPr="00682843" w:rsidRDefault="00435137" w:rsidP="00435137">
      <w:pPr>
        <w:pStyle w:val="Default"/>
        <w:rPr>
          <w:sz w:val="20"/>
          <w:szCs w:val="20"/>
        </w:rPr>
      </w:pPr>
      <w:r w:rsidRPr="001D4352">
        <w:rPr>
          <w:rStyle w:val="FootnoteReference"/>
          <w:sz w:val="16"/>
        </w:rPr>
        <w:footnoteRef/>
      </w:r>
      <w:r w:rsidRPr="001D4352">
        <w:rPr>
          <w:sz w:val="16"/>
        </w:rPr>
        <w:t xml:space="preserve"> </w:t>
      </w:r>
      <w:r>
        <w:rPr>
          <w:sz w:val="13"/>
          <w:szCs w:val="13"/>
        </w:rPr>
        <w:t xml:space="preserve">The UK Government Security Classification guidance can be found at: </w:t>
      </w:r>
      <w:hyperlink r:id="rId1" w:history="1">
        <w:r w:rsidRPr="00682843">
          <w:rPr>
            <w:rStyle w:val="Hyperlink"/>
            <w:rFonts w:eastAsia="Calibri"/>
            <w:sz w:val="16"/>
            <w:szCs w:val="20"/>
          </w:rPr>
          <w:t>https://www.gov.uk/government/publications/government-security-classifications</w:t>
        </w:r>
      </w:hyperlink>
      <w:r w:rsidRPr="001D4352">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EB421" w14:textId="77777777" w:rsidR="00D678D8" w:rsidRPr="002C1CE5" w:rsidRDefault="00D678D8">
    <w:pPr>
      <w:pStyle w:val="Header"/>
      <w:jc w:val="center"/>
      <w:rPr>
        <w:sz w:val="16"/>
      </w:rPr>
    </w:pPr>
    <w:r>
      <w:rPr>
        <w:sz w:val="20"/>
      </w:rPr>
      <w:t xml:space="preserve">  </w:t>
    </w:r>
    <w:r w:rsidRPr="002C1CE5">
      <w:rPr>
        <w:sz w:val="20"/>
      </w:rPr>
      <w:t>OFFICIAL</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A221" w14:textId="77777777" w:rsidR="00D678D8" w:rsidRDefault="00D678D8">
    <w:pPr>
      <w:pStyle w:val="Header"/>
      <w:jc w:val="center"/>
      <w:rPr>
        <w:sz w:val="20"/>
      </w:rPr>
    </w:pPr>
    <w:r>
      <w:rPr>
        <w:sz w:val="20"/>
      </w:rPr>
      <w:t xml:space="preserve">OFFICIAL-SENSITIVE 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D6863"/>
    <w:multiLevelType w:val="hybridMultilevel"/>
    <w:tmpl w:val="A078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E63FC"/>
    <w:multiLevelType w:val="multilevel"/>
    <w:tmpl w:val="19A0643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sz w:val="28"/>
        <w:szCs w:val="28"/>
      </w:rPr>
    </w:lvl>
    <w:lvl w:ilvl="2">
      <w:start w:val="1"/>
      <w:numFmt w:val="decimal"/>
      <w:pStyle w:val="Heading3"/>
      <w:lvlText w:val="%1.%2.%3"/>
      <w:lvlJc w:val="left"/>
      <w:pPr>
        <w:tabs>
          <w:tab w:val="num" w:pos="851"/>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624"/>
        </w:tabs>
        <w:ind w:left="624" w:hanging="624"/>
      </w:pPr>
      <w:rPr>
        <w:rFonts w:hint="default"/>
      </w:rPr>
    </w:lvl>
    <w:lvl w:ilvl="4">
      <w:start w:val="1"/>
      <w:numFmt w:val="lowerRoman"/>
      <w:pStyle w:val="Heading5"/>
      <w:lvlText w:val="%5."/>
      <w:lvlJc w:val="left"/>
      <w:pPr>
        <w:tabs>
          <w:tab w:val="num" w:pos="624"/>
        </w:tabs>
        <w:ind w:left="624" w:hanging="624"/>
      </w:pPr>
      <w:rPr>
        <w:rFonts w:hint="default"/>
      </w:rPr>
    </w:lvl>
    <w:lvl w:ilvl="5">
      <w:start w:val="1"/>
      <w:numFmt w:val="upperLetter"/>
      <w:pStyle w:val="Heading6"/>
      <w:lvlText w:val="APPENDIX %6:"/>
      <w:lvlJc w:val="left"/>
      <w:pPr>
        <w:tabs>
          <w:tab w:val="num" w:pos="1440"/>
        </w:tabs>
        <w:ind w:left="1440" w:hanging="1440"/>
      </w:pPr>
      <w:rPr>
        <w:rFonts w:hint="default"/>
        <w:caps w:val="0"/>
        <w:smallCaps w:val="0"/>
      </w:rPr>
    </w:lvl>
    <w:lvl w:ilvl="6">
      <w:start w:val="1"/>
      <w:numFmt w:val="decimal"/>
      <w:pStyle w:val="Heading7"/>
      <w:lvlText w:val="%6.%7"/>
      <w:lvlJc w:val="left"/>
      <w:pPr>
        <w:tabs>
          <w:tab w:val="num" w:pos="624"/>
        </w:tabs>
        <w:ind w:left="624" w:hanging="624"/>
      </w:pPr>
      <w:rPr>
        <w:rFonts w:hint="default"/>
      </w:rPr>
    </w:lvl>
    <w:lvl w:ilvl="7">
      <w:start w:val="1"/>
      <w:numFmt w:val="decimal"/>
      <w:pStyle w:val="Heading8"/>
      <w:lvlText w:val="%6.%7.%8"/>
      <w:lvlJc w:val="left"/>
      <w:pPr>
        <w:tabs>
          <w:tab w:val="num" w:pos="624"/>
        </w:tabs>
        <w:ind w:left="624" w:hanging="624"/>
      </w:pPr>
      <w:rPr>
        <w:rFonts w:hint="default"/>
      </w:rPr>
    </w:lvl>
    <w:lvl w:ilvl="8">
      <w:start w:val="1"/>
      <w:numFmt w:val="lowerLetter"/>
      <w:pStyle w:val="Heading9"/>
      <w:lvlText w:val="%9."/>
      <w:lvlJc w:val="left"/>
      <w:pPr>
        <w:tabs>
          <w:tab w:val="num" w:pos="624"/>
        </w:tabs>
        <w:ind w:left="624" w:hanging="624"/>
      </w:pPr>
      <w:rPr>
        <w:rFonts w:hint="default"/>
        <w:caps w:val="0"/>
        <w:smallCaps w:val="0"/>
      </w:rPr>
    </w:lvl>
  </w:abstractNum>
  <w:abstractNum w:abstractNumId="2" w15:restartNumberingAfterBreak="0">
    <w:nsid w:val="3BB309DE"/>
    <w:multiLevelType w:val="hybridMultilevel"/>
    <w:tmpl w:val="6EB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77FFA"/>
    <w:multiLevelType w:val="hybridMultilevel"/>
    <w:tmpl w:val="021A1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01169F"/>
    <w:multiLevelType w:val="hybridMultilevel"/>
    <w:tmpl w:val="E982C9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057654">
    <w:abstractNumId w:val="1"/>
  </w:num>
  <w:num w:numId="2" w16cid:durableId="39982348">
    <w:abstractNumId w:val="4"/>
  </w:num>
  <w:num w:numId="3" w16cid:durableId="1631939889">
    <w:abstractNumId w:val="3"/>
  </w:num>
  <w:num w:numId="4" w16cid:durableId="584804856">
    <w:abstractNumId w:val="0"/>
  </w:num>
  <w:num w:numId="5" w16cid:durableId="189228277">
    <w:abstractNumId w:val="1"/>
  </w:num>
  <w:num w:numId="6" w16cid:durableId="1752312614">
    <w:abstractNumId w:val="1"/>
  </w:num>
  <w:num w:numId="7" w16cid:durableId="760830018">
    <w:abstractNumId w:val="1"/>
  </w:num>
  <w:num w:numId="8" w16cid:durableId="1051998498">
    <w:abstractNumId w:val="1"/>
  </w:num>
  <w:num w:numId="9" w16cid:durableId="134374020">
    <w:abstractNumId w:val="1"/>
  </w:num>
  <w:num w:numId="10" w16cid:durableId="331683080">
    <w:abstractNumId w:val="1"/>
  </w:num>
  <w:num w:numId="11" w16cid:durableId="441612350">
    <w:abstractNumId w:val="2"/>
  </w:num>
  <w:num w:numId="12" w16cid:durableId="994606334">
    <w:abstractNumId w:val="1"/>
  </w:num>
  <w:num w:numId="13" w16cid:durableId="496843525">
    <w:abstractNumId w:val="1"/>
  </w:num>
  <w:num w:numId="14" w16cid:durableId="1180317771">
    <w:abstractNumId w:val="1"/>
  </w:num>
  <w:num w:numId="15" w16cid:durableId="1347486901">
    <w:abstractNumId w:val="1"/>
  </w:num>
  <w:num w:numId="16" w16cid:durableId="155533233">
    <w:abstractNumId w:val="1"/>
  </w:num>
  <w:num w:numId="17" w16cid:durableId="40973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B2"/>
    <w:rsid w:val="000030FF"/>
    <w:rsid w:val="000127A3"/>
    <w:rsid w:val="000313C6"/>
    <w:rsid w:val="0003643C"/>
    <w:rsid w:val="000400FF"/>
    <w:rsid w:val="0004320C"/>
    <w:rsid w:val="000437B7"/>
    <w:rsid w:val="00046F7C"/>
    <w:rsid w:val="00060B21"/>
    <w:rsid w:val="00074CB9"/>
    <w:rsid w:val="00075458"/>
    <w:rsid w:val="000A1464"/>
    <w:rsid w:val="000B0F44"/>
    <w:rsid w:val="000B1C15"/>
    <w:rsid w:val="000D068D"/>
    <w:rsid w:val="000D202D"/>
    <w:rsid w:val="000D234C"/>
    <w:rsid w:val="000E1814"/>
    <w:rsid w:val="0010570E"/>
    <w:rsid w:val="0011072C"/>
    <w:rsid w:val="00110886"/>
    <w:rsid w:val="00110CC1"/>
    <w:rsid w:val="0011293C"/>
    <w:rsid w:val="00114897"/>
    <w:rsid w:val="00114CC0"/>
    <w:rsid w:val="00122BCF"/>
    <w:rsid w:val="001239E6"/>
    <w:rsid w:val="00124FF8"/>
    <w:rsid w:val="001428CF"/>
    <w:rsid w:val="001475DC"/>
    <w:rsid w:val="00153E8C"/>
    <w:rsid w:val="001556C4"/>
    <w:rsid w:val="00162DCE"/>
    <w:rsid w:val="001914E0"/>
    <w:rsid w:val="00193C83"/>
    <w:rsid w:val="001A1A04"/>
    <w:rsid w:val="001B04DF"/>
    <w:rsid w:val="001B0C50"/>
    <w:rsid w:val="001B0F23"/>
    <w:rsid w:val="001B120A"/>
    <w:rsid w:val="001B6B1C"/>
    <w:rsid w:val="001E14F0"/>
    <w:rsid w:val="001F6185"/>
    <w:rsid w:val="001F771C"/>
    <w:rsid w:val="002020D7"/>
    <w:rsid w:val="002121D6"/>
    <w:rsid w:val="00221E30"/>
    <w:rsid w:val="00224391"/>
    <w:rsid w:val="002279DD"/>
    <w:rsid w:val="0023277A"/>
    <w:rsid w:val="00233EA5"/>
    <w:rsid w:val="00247062"/>
    <w:rsid w:val="00251148"/>
    <w:rsid w:val="0025125F"/>
    <w:rsid w:val="00253EA9"/>
    <w:rsid w:val="0025742B"/>
    <w:rsid w:val="002600C5"/>
    <w:rsid w:val="0026073E"/>
    <w:rsid w:val="002746A4"/>
    <w:rsid w:val="002749A8"/>
    <w:rsid w:val="0029082F"/>
    <w:rsid w:val="002A58F6"/>
    <w:rsid w:val="002B365B"/>
    <w:rsid w:val="002B5FA5"/>
    <w:rsid w:val="002C728A"/>
    <w:rsid w:val="002F26F0"/>
    <w:rsid w:val="00311BC8"/>
    <w:rsid w:val="00313633"/>
    <w:rsid w:val="003306C8"/>
    <w:rsid w:val="00332348"/>
    <w:rsid w:val="00332D40"/>
    <w:rsid w:val="00343F4B"/>
    <w:rsid w:val="00346841"/>
    <w:rsid w:val="0035279F"/>
    <w:rsid w:val="00354CCF"/>
    <w:rsid w:val="003605F5"/>
    <w:rsid w:val="0036585C"/>
    <w:rsid w:val="00365A05"/>
    <w:rsid w:val="003757D5"/>
    <w:rsid w:val="00383B56"/>
    <w:rsid w:val="00391B1C"/>
    <w:rsid w:val="003A2215"/>
    <w:rsid w:val="003B3025"/>
    <w:rsid w:val="003B5EBE"/>
    <w:rsid w:val="003B79CC"/>
    <w:rsid w:val="003C3633"/>
    <w:rsid w:val="003D265C"/>
    <w:rsid w:val="003D4144"/>
    <w:rsid w:val="003D5441"/>
    <w:rsid w:val="003E544E"/>
    <w:rsid w:val="003E611E"/>
    <w:rsid w:val="00410A86"/>
    <w:rsid w:val="004115F2"/>
    <w:rsid w:val="00412F9A"/>
    <w:rsid w:val="00414332"/>
    <w:rsid w:val="0041437D"/>
    <w:rsid w:val="00422649"/>
    <w:rsid w:val="00426923"/>
    <w:rsid w:val="00435137"/>
    <w:rsid w:val="00435F86"/>
    <w:rsid w:val="0046183D"/>
    <w:rsid w:val="00462F0C"/>
    <w:rsid w:val="00492B78"/>
    <w:rsid w:val="00493BC6"/>
    <w:rsid w:val="004A072D"/>
    <w:rsid w:val="004D44C1"/>
    <w:rsid w:val="004D68DC"/>
    <w:rsid w:val="004F10D7"/>
    <w:rsid w:val="004F1AC7"/>
    <w:rsid w:val="004F1E1B"/>
    <w:rsid w:val="004F4FC4"/>
    <w:rsid w:val="004F6093"/>
    <w:rsid w:val="005031EB"/>
    <w:rsid w:val="00503668"/>
    <w:rsid w:val="005577C0"/>
    <w:rsid w:val="005710C6"/>
    <w:rsid w:val="00575A5A"/>
    <w:rsid w:val="00583DF0"/>
    <w:rsid w:val="005A4962"/>
    <w:rsid w:val="005A4B02"/>
    <w:rsid w:val="005A6177"/>
    <w:rsid w:val="005A7FC8"/>
    <w:rsid w:val="005B0039"/>
    <w:rsid w:val="005B41CE"/>
    <w:rsid w:val="005D06A3"/>
    <w:rsid w:val="005E0528"/>
    <w:rsid w:val="005F2276"/>
    <w:rsid w:val="006501CB"/>
    <w:rsid w:val="006525A2"/>
    <w:rsid w:val="00654FC8"/>
    <w:rsid w:val="00677D7C"/>
    <w:rsid w:val="00685F4E"/>
    <w:rsid w:val="006A0AEE"/>
    <w:rsid w:val="006A4491"/>
    <w:rsid w:val="006B60FB"/>
    <w:rsid w:val="006C404A"/>
    <w:rsid w:val="006D427B"/>
    <w:rsid w:val="006E5EDD"/>
    <w:rsid w:val="006F1589"/>
    <w:rsid w:val="006F32E4"/>
    <w:rsid w:val="006F4F8E"/>
    <w:rsid w:val="00702AE9"/>
    <w:rsid w:val="00715BB7"/>
    <w:rsid w:val="00720F04"/>
    <w:rsid w:val="007418E7"/>
    <w:rsid w:val="00792A87"/>
    <w:rsid w:val="007B1141"/>
    <w:rsid w:val="007D1A8C"/>
    <w:rsid w:val="007D6C94"/>
    <w:rsid w:val="007E6498"/>
    <w:rsid w:val="00801984"/>
    <w:rsid w:val="00825424"/>
    <w:rsid w:val="0083591B"/>
    <w:rsid w:val="00841D03"/>
    <w:rsid w:val="008422F0"/>
    <w:rsid w:val="00863EFD"/>
    <w:rsid w:val="00866004"/>
    <w:rsid w:val="00883EF5"/>
    <w:rsid w:val="00893834"/>
    <w:rsid w:val="008B5550"/>
    <w:rsid w:val="008E0DF4"/>
    <w:rsid w:val="008E71AF"/>
    <w:rsid w:val="008F1D9C"/>
    <w:rsid w:val="00900E92"/>
    <w:rsid w:val="00902A36"/>
    <w:rsid w:val="009114A7"/>
    <w:rsid w:val="00922DD2"/>
    <w:rsid w:val="00924ED7"/>
    <w:rsid w:val="00933772"/>
    <w:rsid w:val="00935D84"/>
    <w:rsid w:val="00950A68"/>
    <w:rsid w:val="009533AA"/>
    <w:rsid w:val="0095522B"/>
    <w:rsid w:val="009561AF"/>
    <w:rsid w:val="00960FF7"/>
    <w:rsid w:val="00992DD9"/>
    <w:rsid w:val="0099320D"/>
    <w:rsid w:val="009B1ED6"/>
    <w:rsid w:val="009B5735"/>
    <w:rsid w:val="009D1825"/>
    <w:rsid w:val="009D1B2F"/>
    <w:rsid w:val="009D4B52"/>
    <w:rsid w:val="009E1355"/>
    <w:rsid w:val="009E2A7F"/>
    <w:rsid w:val="009E6F07"/>
    <w:rsid w:val="009F4096"/>
    <w:rsid w:val="00A2097E"/>
    <w:rsid w:val="00A2111F"/>
    <w:rsid w:val="00A211AA"/>
    <w:rsid w:val="00A32D6A"/>
    <w:rsid w:val="00A36F6F"/>
    <w:rsid w:val="00A4451B"/>
    <w:rsid w:val="00A44B2D"/>
    <w:rsid w:val="00A536B2"/>
    <w:rsid w:val="00A53B4A"/>
    <w:rsid w:val="00A647BE"/>
    <w:rsid w:val="00A658B7"/>
    <w:rsid w:val="00A76382"/>
    <w:rsid w:val="00A83508"/>
    <w:rsid w:val="00A83EC0"/>
    <w:rsid w:val="00A8471C"/>
    <w:rsid w:val="00A8535F"/>
    <w:rsid w:val="00A85F31"/>
    <w:rsid w:val="00A87F66"/>
    <w:rsid w:val="00AA4D73"/>
    <w:rsid w:val="00AA6C08"/>
    <w:rsid w:val="00AC24EE"/>
    <w:rsid w:val="00AC4071"/>
    <w:rsid w:val="00AE02F5"/>
    <w:rsid w:val="00AF21ED"/>
    <w:rsid w:val="00AF2CDA"/>
    <w:rsid w:val="00B04C4A"/>
    <w:rsid w:val="00B128CC"/>
    <w:rsid w:val="00B30164"/>
    <w:rsid w:val="00B362BF"/>
    <w:rsid w:val="00B36C19"/>
    <w:rsid w:val="00B36F1A"/>
    <w:rsid w:val="00B42A1B"/>
    <w:rsid w:val="00B444E9"/>
    <w:rsid w:val="00B55150"/>
    <w:rsid w:val="00B60EBA"/>
    <w:rsid w:val="00B6272D"/>
    <w:rsid w:val="00B71CE7"/>
    <w:rsid w:val="00B94516"/>
    <w:rsid w:val="00BA376C"/>
    <w:rsid w:val="00BC4136"/>
    <w:rsid w:val="00BE148E"/>
    <w:rsid w:val="00BE6580"/>
    <w:rsid w:val="00C015A8"/>
    <w:rsid w:val="00C03D20"/>
    <w:rsid w:val="00C0558D"/>
    <w:rsid w:val="00C05967"/>
    <w:rsid w:val="00C102F5"/>
    <w:rsid w:val="00C231C1"/>
    <w:rsid w:val="00C24399"/>
    <w:rsid w:val="00C450FA"/>
    <w:rsid w:val="00C57573"/>
    <w:rsid w:val="00C62DF0"/>
    <w:rsid w:val="00C751BB"/>
    <w:rsid w:val="00C85EDE"/>
    <w:rsid w:val="00CA23DB"/>
    <w:rsid w:val="00CA67C9"/>
    <w:rsid w:val="00CF0582"/>
    <w:rsid w:val="00D02541"/>
    <w:rsid w:val="00D03095"/>
    <w:rsid w:val="00D148C3"/>
    <w:rsid w:val="00D2303B"/>
    <w:rsid w:val="00D27968"/>
    <w:rsid w:val="00D34A14"/>
    <w:rsid w:val="00D44266"/>
    <w:rsid w:val="00D53722"/>
    <w:rsid w:val="00D5624E"/>
    <w:rsid w:val="00D56953"/>
    <w:rsid w:val="00D619E8"/>
    <w:rsid w:val="00D64C4A"/>
    <w:rsid w:val="00D660BC"/>
    <w:rsid w:val="00D678D8"/>
    <w:rsid w:val="00D71273"/>
    <w:rsid w:val="00D746D9"/>
    <w:rsid w:val="00D8315C"/>
    <w:rsid w:val="00D86A39"/>
    <w:rsid w:val="00D87002"/>
    <w:rsid w:val="00D91F39"/>
    <w:rsid w:val="00D92E53"/>
    <w:rsid w:val="00D941EB"/>
    <w:rsid w:val="00D97B9E"/>
    <w:rsid w:val="00DA1745"/>
    <w:rsid w:val="00DB1673"/>
    <w:rsid w:val="00DD3270"/>
    <w:rsid w:val="00DE08BB"/>
    <w:rsid w:val="00DE1939"/>
    <w:rsid w:val="00DE7027"/>
    <w:rsid w:val="00DF5ACC"/>
    <w:rsid w:val="00E01C63"/>
    <w:rsid w:val="00E161E9"/>
    <w:rsid w:val="00E20476"/>
    <w:rsid w:val="00E246EF"/>
    <w:rsid w:val="00E2539D"/>
    <w:rsid w:val="00E27A78"/>
    <w:rsid w:val="00E3352C"/>
    <w:rsid w:val="00E33C89"/>
    <w:rsid w:val="00E42ABA"/>
    <w:rsid w:val="00E513ED"/>
    <w:rsid w:val="00E6597E"/>
    <w:rsid w:val="00E7768C"/>
    <w:rsid w:val="00E82737"/>
    <w:rsid w:val="00E851E2"/>
    <w:rsid w:val="00E945CC"/>
    <w:rsid w:val="00EC20F7"/>
    <w:rsid w:val="00EC61D2"/>
    <w:rsid w:val="00ED2017"/>
    <w:rsid w:val="00ED47EB"/>
    <w:rsid w:val="00EF7546"/>
    <w:rsid w:val="00EF7BD0"/>
    <w:rsid w:val="00F015C4"/>
    <w:rsid w:val="00F12290"/>
    <w:rsid w:val="00F137F2"/>
    <w:rsid w:val="00F43086"/>
    <w:rsid w:val="00F52DDE"/>
    <w:rsid w:val="00F605DD"/>
    <w:rsid w:val="00F72A74"/>
    <w:rsid w:val="00F778BE"/>
    <w:rsid w:val="00F92F75"/>
    <w:rsid w:val="00FA0579"/>
    <w:rsid w:val="00FA4372"/>
    <w:rsid w:val="00FB0DA5"/>
    <w:rsid w:val="00FC42FD"/>
    <w:rsid w:val="00FC4AEB"/>
    <w:rsid w:val="00FC7696"/>
    <w:rsid w:val="10F9B2CD"/>
    <w:rsid w:val="12A0ECEA"/>
    <w:rsid w:val="1856E52E"/>
    <w:rsid w:val="346C03D4"/>
    <w:rsid w:val="38BB9C66"/>
    <w:rsid w:val="4A509C28"/>
    <w:rsid w:val="5B755F8F"/>
    <w:rsid w:val="756A1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4C33"/>
  <w15:chartTrackingRefBased/>
  <w15:docId w15:val="{F3A633E3-1CE3-4716-BBE5-C9A3366B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3D265C"/>
    <w:pPr>
      <w:keepNext/>
      <w:pageBreakBefore/>
      <w:pBdr>
        <w:bottom w:val="single" w:sz="12" w:space="1" w:color="auto"/>
      </w:pBdr>
      <w:spacing w:after="120" w:line="240" w:lineRule="auto"/>
      <w:ind w:left="624" w:hanging="624"/>
      <w:outlineLvl w:val="0"/>
    </w:pPr>
    <w:rPr>
      <w:rFonts w:ascii="Arial" w:eastAsia="Calibri" w:hAnsi="Arial" w:cs="Arial"/>
      <w:bCs/>
      <w:color w:val="44546A" w:themeColor="text2"/>
      <w:kern w:val="32"/>
      <w:sz w:val="32"/>
      <w:szCs w:val="56"/>
      <w:lang w:eastAsia="en-GB"/>
    </w:rPr>
  </w:style>
  <w:style w:type="paragraph" w:styleId="Heading2">
    <w:name w:val="heading 2"/>
    <w:basedOn w:val="Normal"/>
    <w:next w:val="Normal"/>
    <w:link w:val="Heading2Char"/>
    <w:autoRedefine/>
    <w:qFormat/>
    <w:rsid w:val="00D678D8"/>
    <w:pPr>
      <w:keepNext/>
      <w:tabs>
        <w:tab w:val="num" w:pos="4169"/>
      </w:tabs>
      <w:spacing w:after="0" w:line="240" w:lineRule="auto"/>
      <w:outlineLvl w:val="1"/>
    </w:pPr>
    <w:rPr>
      <w:rFonts w:eastAsia="Batang" w:cs="Arial"/>
      <w:bCs/>
      <w:iCs/>
      <w:color w:val="4F0B7B"/>
      <w:sz w:val="28"/>
      <w:szCs w:val="24"/>
    </w:rPr>
  </w:style>
  <w:style w:type="paragraph" w:styleId="Heading3">
    <w:name w:val="heading 3"/>
    <w:basedOn w:val="Normal"/>
    <w:next w:val="Normal"/>
    <w:link w:val="Heading3Char"/>
    <w:qFormat/>
    <w:rsid w:val="00A536B2"/>
    <w:pPr>
      <w:keepNext/>
      <w:numPr>
        <w:ilvl w:val="2"/>
        <w:numId w:val="1"/>
      </w:numPr>
      <w:spacing w:before="260" w:after="0" w:line="240" w:lineRule="auto"/>
      <w:outlineLvl w:val="2"/>
    </w:pPr>
    <w:rPr>
      <w:rFonts w:ascii="Arial" w:eastAsia="Calibri" w:hAnsi="Arial" w:cs="Arial"/>
      <w:bCs/>
      <w:color w:val="7030A0"/>
      <w:szCs w:val="26"/>
      <w:lang w:eastAsia="en-GB"/>
    </w:rPr>
  </w:style>
  <w:style w:type="paragraph" w:styleId="Heading5">
    <w:name w:val="heading 5"/>
    <w:basedOn w:val="Normal"/>
    <w:next w:val="Normal"/>
    <w:link w:val="Heading5Char"/>
    <w:qFormat/>
    <w:rsid w:val="00A536B2"/>
    <w:pPr>
      <w:keepNext/>
      <w:numPr>
        <w:ilvl w:val="4"/>
        <w:numId w:val="1"/>
      </w:numPr>
      <w:spacing w:before="120" w:after="0" w:line="320" w:lineRule="exact"/>
      <w:outlineLvl w:val="4"/>
    </w:pPr>
    <w:rPr>
      <w:rFonts w:ascii="Arial" w:eastAsia="Calibri" w:hAnsi="Arial" w:cs="Times New Roman"/>
      <w:b/>
      <w:bCs/>
      <w:i/>
      <w:iCs/>
      <w:sz w:val="20"/>
      <w:szCs w:val="26"/>
      <w:lang w:eastAsia="en-GB"/>
    </w:rPr>
  </w:style>
  <w:style w:type="paragraph" w:styleId="Heading6">
    <w:name w:val="heading 6"/>
    <w:aliases w:val="Appendices"/>
    <w:basedOn w:val="Normal"/>
    <w:next w:val="Normal"/>
    <w:link w:val="Heading6Char"/>
    <w:qFormat/>
    <w:rsid w:val="00A536B2"/>
    <w:pPr>
      <w:pageBreakBefore/>
      <w:numPr>
        <w:ilvl w:val="5"/>
        <w:numId w:val="1"/>
      </w:numPr>
      <w:tabs>
        <w:tab w:val="left" w:pos="2977"/>
      </w:tabs>
      <w:spacing w:after="0" w:line="240" w:lineRule="auto"/>
      <w:outlineLvl w:val="5"/>
    </w:pPr>
    <w:rPr>
      <w:rFonts w:ascii="Arial" w:eastAsia="Calibri" w:hAnsi="Arial" w:cs="Arial"/>
      <w:color w:val="7030A0"/>
      <w:kern w:val="32"/>
      <w:sz w:val="28"/>
      <w:szCs w:val="52"/>
      <w:lang w:eastAsia="en-GB"/>
    </w:rPr>
  </w:style>
  <w:style w:type="paragraph" w:styleId="Heading7">
    <w:name w:val="heading 7"/>
    <w:aliases w:val="Appendices Level 1"/>
    <w:basedOn w:val="Heading6"/>
    <w:next w:val="Normal"/>
    <w:link w:val="Heading7Char"/>
    <w:qFormat/>
    <w:rsid w:val="00A536B2"/>
    <w:pPr>
      <w:keepNext/>
      <w:pageBreakBefore w:val="0"/>
      <w:numPr>
        <w:ilvl w:val="6"/>
      </w:numPr>
      <w:spacing w:before="360" w:after="60" w:line="360" w:lineRule="atLeast"/>
      <w:outlineLvl w:val="6"/>
    </w:pPr>
    <w:rPr>
      <w:color w:val="542C8E"/>
      <w:szCs w:val="32"/>
    </w:rPr>
  </w:style>
  <w:style w:type="paragraph" w:styleId="Heading8">
    <w:name w:val="heading 8"/>
    <w:aliases w:val="Appendices Level 2"/>
    <w:basedOn w:val="Heading7"/>
    <w:next w:val="Normal"/>
    <w:link w:val="Heading8Char"/>
    <w:qFormat/>
    <w:rsid w:val="00A536B2"/>
    <w:pPr>
      <w:numPr>
        <w:ilvl w:val="7"/>
      </w:numPr>
      <w:spacing w:before="240"/>
      <w:outlineLvl w:val="7"/>
    </w:pPr>
    <w:rPr>
      <w:rFonts w:ascii="Arial Bold" w:hAnsi="Arial Bold"/>
      <w:b/>
      <w:iCs/>
      <w:color w:val="auto"/>
      <w:sz w:val="24"/>
      <w:szCs w:val="24"/>
    </w:rPr>
  </w:style>
  <w:style w:type="paragraph" w:styleId="Heading9">
    <w:name w:val="heading 9"/>
    <w:basedOn w:val="Normal"/>
    <w:next w:val="Normal"/>
    <w:link w:val="Heading9Char"/>
    <w:qFormat/>
    <w:rsid w:val="00A536B2"/>
    <w:pPr>
      <w:keepNext/>
      <w:numPr>
        <w:ilvl w:val="8"/>
        <w:numId w:val="1"/>
      </w:numPr>
      <w:spacing w:before="240" w:after="0" w:line="240" w:lineRule="auto"/>
      <w:outlineLvl w:val="8"/>
    </w:pPr>
    <w:rPr>
      <w:rFonts w:ascii="Arial" w:eastAsia="Times New Roman" w:hAnsi="Arial" w:cs="Times New Roman"/>
      <w:i/>
      <w: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6B2"/>
    <w:rPr>
      <w:color w:val="808080"/>
    </w:rPr>
  </w:style>
  <w:style w:type="character" w:customStyle="1" w:styleId="Heading1Char">
    <w:name w:val="Heading 1 Char"/>
    <w:basedOn w:val="DefaultParagraphFont"/>
    <w:link w:val="Heading1"/>
    <w:rsid w:val="003D265C"/>
    <w:rPr>
      <w:rFonts w:ascii="Arial" w:eastAsia="Calibri" w:hAnsi="Arial" w:cs="Arial"/>
      <w:bCs/>
      <w:color w:val="44546A" w:themeColor="text2"/>
      <w:kern w:val="32"/>
      <w:sz w:val="32"/>
      <w:szCs w:val="56"/>
      <w:lang w:eastAsia="en-GB"/>
    </w:rPr>
  </w:style>
  <w:style w:type="character" w:customStyle="1" w:styleId="Heading2Char">
    <w:name w:val="Heading 2 Char"/>
    <w:basedOn w:val="DefaultParagraphFont"/>
    <w:link w:val="Heading2"/>
    <w:rsid w:val="00D678D8"/>
    <w:rPr>
      <w:rFonts w:eastAsia="Batang" w:cs="Arial"/>
      <w:bCs/>
      <w:iCs/>
      <w:color w:val="4F0B7B"/>
      <w:sz w:val="28"/>
      <w:szCs w:val="24"/>
    </w:rPr>
  </w:style>
  <w:style w:type="character" w:customStyle="1" w:styleId="Heading3Char">
    <w:name w:val="Heading 3 Char"/>
    <w:basedOn w:val="DefaultParagraphFont"/>
    <w:link w:val="Heading3"/>
    <w:rsid w:val="00A536B2"/>
    <w:rPr>
      <w:rFonts w:ascii="Arial" w:eastAsia="Calibri" w:hAnsi="Arial" w:cs="Arial"/>
      <w:bCs/>
      <w:color w:val="7030A0"/>
      <w:szCs w:val="26"/>
      <w:lang w:eastAsia="en-GB"/>
    </w:rPr>
  </w:style>
  <w:style w:type="character" w:customStyle="1" w:styleId="Heading5Char">
    <w:name w:val="Heading 5 Char"/>
    <w:basedOn w:val="DefaultParagraphFont"/>
    <w:link w:val="Heading5"/>
    <w:rsid w:val="00A536B2"/>
    <w:rPr>
      <w:rFonts w:ascii="Arial" w:eastAsia="Calibri" w:hAnsi="Arial" w:cs="Times New Roman"/>
      <w:b/>
      <w:bCs/>
      <w:i/>
      <w:iCs/>
      <w:sz w:val="20"/>
      <w:szCs w:val="26"/>
      <w:lang w:eastAsia="en-GB"/>
    </w:rPr>
  </w:style>
  <w:style w:type="character" w:customStyle="1" w:styleId="Heading6Char">
    <w:name w:val="Heading 6 Char"/>
    <w:aliases w:val="Appendices Char"/>
    <w:basedOn w:val="DefaultParagraphFont"/>
    <w:link w:val="Heading6"/>
    <w:rsid w:val="00A536B2"/>
    <w:rPr>
      <w:rFonts w:ascii="Arial" w:eastAsia="Calibri" w:hAnsi="Arial" w:cs="Arial"/>
      <w:color w:val="7030A0"/>
      <w:kern w:val="32"/>
      <w:sz w:val="28"/>
      <w:szCs w:val="52"/>
      <w:lang w:eastAsia="en-GB"/>
    </w:rPr>
  </w:style>
  <w:style w:type="character" w:customStyle="1" w:styleId="Heading7Char">
    <w:name w:val="Heading 7 Char"/>
    <w:aliases w:val="Appendices Level 1 Char"/>
    <w:basedOn w:val="DefaultParagraphFont"/>
    <w:link w:val="Heading7"/>
    <w:rsid w:val="00A536B2"/>
    <w:rPr>
      <w:rFonts w:ascii="Arial" w:eastAsia="Calibri" w:hAnsi="Arial" w:cs="Arial"/>
      <w:color w:val="542C8E"/>
      <w:kern w:val="32"/>
      <w:sz w:val="28"/>
      <w:szCs w:val="32"/>
      <w:lang w:eastAsia="en-GB"/>
    </w:rPr>
  </w:style>
  <w:style w:type="character" w:customStyle="1" w:styleId="Heading8Char">
    <w:name w:val="Heading 8 Char"/>
    <w:aliases w:val="Appendices Level 2 Char"/>
    <w:basedOn w:val="DefaultParagraphFont"/>
    <w:link w:val="Heading8"/>
    <w:rsid w:val="00A536B2"/>
    <w:rPr>
      <w:rFonts w:ascii="Arial Bold" w:eastAsia="Calibri" w:hAnsi="Arial Bold" w:cs="Arial"/>
      <w:b/>
      <w:iCs/>
      <w:kern w:val="32"/>
      <w:sz w:val="24"/>
      <w:szCs w:val="24"/>
      <w:lang w:eastAsia="en-GB"/>
    </w:rPr>
  </w:style>
  <w:style w:type="character" w:customStyle="1" w:styleId="Heading9Char">
    <w:name w:val="Heading 9 Char"/>
    <w:basedOn w:val="DefaultParagraphFont"/>
    <w:link w:val="Heading9"/>
    <w:rsid w:val="00A536B2"/>
    <w:rPr>
      <w:rFonts w:ascii="Arial" w:eastAsia="Times New Roman" w:hAnsi="Arial" w:cs="Times New Roman"/>
      <w:i/>
      <w:caps/>
      <w:kern w:val="28"/>
      <w:szCs w:val="20"/>
    </w:rPr>
  </w:style>
  <w:style w:type="paragraph" w:styleId="Header">
    <w:name w:val="header"/>
    <w:basedOn w:val="Normal"/>
    <w:link w:val="HeaderChar"/>
    <w:rsid w:val="00A536B2"/>
    <w:pPr>
      <w:keepNext/>
      <w:tabs>
        <w:tab w:val="center" w:pos="4513"/>
        <w:tab w:val="right" w:pos="9026"/>
      </w:tabs>
      <w:spacing w:before="100" w:after="240" w:line="280" w:lineRule="atLeast"/>
      <w:jc w:val="both"/>
    </w:pPr>
    <w:rPr>
      <w:rFonts w:ascii="Arial" w:eastAsia="Calibri" w:hAnsi="Arial" w:cs="Times New Roman"/>
      <w:lang w:eastAsia="en-GB"/>
    </w:rPr>
  </w:style>
  <w:style w:type="character" w:customStyle="1" w:styleId="HeaderChar">
    <w:name w:val="Header Char"/>
    <w:basedOn w:val="DefaultParagraphFont"/>
    <w:link w:val="Header"/>
    <w:rsid w:val="00A536B2"/>
    <w:rPr>
      <w:rFonts w:ascii="Arial" w:eastAsia="Calibri" w:hAnsi="Arial" w:cs="Times New Roman"/>
      <w:lang w:eastAsia="en-GB"/>
    </w:rPr>
  </w:style>
  <w:style w:type="paragraph" w:styleId="Footer">
    <w:name w:val="footer"/>
    <w:basedOn w:val="Normal"/>
    <w:link w:val="FooterChar"/>
    <w:uiPriority w:val="99"/>
    <w:rsid w:val="00A536B2"/>
    <w:pPr>
      <w:keepNext/>
      <w:tabs>
        <w:tab w:val="center" w:pos="4513"/>
        <w:tab w:val="right" w:pos="9026"/>
      </w:tabs>
      <w:spacing w:before="100" w:after="240" w:line="280" w:lineRule="atLeast"/>
      <w:jc w:val="both"/>
    </w:pPr>
    <w:rPr>
      <w:rFonts w:ascii="Arial" w:eastAsia="Calibri" w:hAnsi="Arial" w:cs="Times New Roman"/>
      <w:lang w:eastAsia="en-GB"/>
    </w:rPr>
  </w:style>
  <w:style w:type="character" w:customStyle="1" w:styleId="FooterChar">
    <w:name w:val="Footer Char"/>
    <w:basedOn w:val="DefaultParagraphFont"/>
    <w:link w:val="Footer"/>
    <w:uiPriority w:val="99"/>
    <w:rsid w:val="00A536B2"/>
    <w:rPr>
      <w:rFonts w:ascii="Arial" w:eastAsia="Calibri" w:hAnsi="Arial" w:cs="Times New Roman"/>
      <w:lang w:eastAsia="en-GB"/>
    </w:rPr>
  </w:style>
  <w:style w:type="character" w:styleId="PageNumber">
    <w:name w:val="page number"/>
    <w:rsid w:val="00A536B2"/>
  </w:style>
  <w:style w:type="paragraph" w:styleId="ListParagraph">
    <w:name w:val="List Paragraph"/>
    <w:basedOn w:val="Normal"/>
    <w:link w:val="ListParagraphChar"/>
    <w:uiPriority w:val="34"/>
    <w:qFormat/>
    <w:rsid w:val="00221E30"/>
    <w:pPr>
      <w:ind w:left="720"/>
      <w:contextualSpacing/>
    </w:pPr>
  </w:style>
  <w:style w:type="character" w:styleId="CommentReference">
    <w:name w:val="annotation reference"/>
    <w:basedOn w:val="DefaultParagraphFont"/>
    <w:uiPriority w:val="99"/>
    <w:semiHidden/>
    <w:unhideWhenUsed/>
    <w:rsid w:val="00DB1673"/>
    <w:rPr>
      <w:sz w:val="16"/>
      <w:szCs w:val="16"/>
    </w:rPr>
  </w:style>
  <w:style w:type="paragraph" w:styleId="CommentText">
    <w:name w:val="annotation text"/>
    <w:basedOn w:val="Normal"/>
    <w:link w:val="CommentTextChar"/>
    <w:uiPriority w:val="99"/>
    <w:unhideWhenUsed/>
    <w:rsid w:val="00DB1673"/>
    <w:pPr>
      <w:spacing w:line="240" w:lineRule="auto"/>
    </w:pPr>
    <w:rPr>
      <w:sz w:val="20"/>
      <w:szCs w:val="20"/>
    </w:rPr>
  </w:style>
  <w:style w:type="character" w:customStyle="1" w:styleId="CommentTextChar">
    <w:name w:val="Comment Text Char"/>
    <w:basedOn w:val="DefaultParagraphFont"/>
    <w:link w:val="CommentText"/>
    <w:uiPriority w:val="99"/>
    <w:rsid w:val="00DB1673"/>
    <w:rPr>
      <w:sz w:val="20"/>
      <w:szCs w:val="20"/>
    </w:rPr>
  </w:style>
  <w:style w:type="paragraph" w:styleId="CommentSubject">
    <w:name w:val="annotation subject"/>
    <w:basedOn w:val="CommentText"/>
    <w:next w:val="CommentText"/>
    <w:link w:val="CommentSubjectChar"/>
    <w:uiPriority w:val="99"/>
    <w:semiHidden/>
    <w:unhideWhenUsed/>
    <w:rsid w:val="00DB1673"/>
    <w:rPr>
      <w:b/>
      <w:bCs/>
    </w:rPr>
  </w:style>
  <w:style w:type="character" w:customStyle="1" w:styleId="CommentSubjectChar">
    <w:name w:val="Comment Subject Char"/>
    <w:basedOn w:val="CommentTextChar"/>
    <w:link w:val="CommentSubject"/>
    <w:uiPriority w:val="99"/>
    <w:semiHidden/>
    <w:rsid w:val="00DB1673"/>
    <w:rPr>
      <w:b/>
      <w:bCs/>
      <w:sz w:val="20"/>
      <w:szCs w:val="20"/>
    </w:rPr>
  </w:style>
  <w:style w:type="table" w:styleId="TableGrid">
    <w:name w:val="Table Grid"/>
    <w:basedOn w:val="TableNormal"/>
    <w:uiPriority w:val="39"/>
    <w:rsid w:val="001F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13633"/>
  </w:style>
  <w:style w:type="character" w:styleId="Hyperlink">
    <w:name w:val="Hyperlink"/>
    <w:basedOn w:val="DefaultParagraphFont"/>
    <w:uiPriority w:val="99"/>
    <w:unhideWhenUsed/>
    <w:rsid w:val="008B5550"/>
    <w:rPr>
      <w:color w:val="0563C1" w:themeColor="hyperlink"/>
      <w:u w:val="single"/>
    </w:rPr>
  </w:style>
  <w:style w:type="character" w:styleId="UnresolvedMention">
    <w:name w:val="Unresolved Mention"/>
    <w:basedOn w:val="DefaultParagraphFont"/>
    <w:uiPriority w:val="99"/>
    <w:semiHidden/>
    <w:unhideWhenUsed/>
    <w:rsid w:val="008B5550"/>
    <w:rPr>
      <w:color w:val="605E5C"/>
      <w:shd w:val="clear" w:color="auto" w:fill="E1DFDD"/>
    </w:rPr>
  </w:style>
  <w:style w:type="paragraph" w:styleId="Revision">
    <w:name w:val="Revision"/>
    <w:hidden/>
    <w:uiPriority w:val="99"/>
    <w:semiHidden/>
    <w:rsid w:val="008B5550"/>
    <w:pPr>
      <w:spacing w:after="0" w:line="240" w:lineRule="auto"/>
    </w:pPr>
  </w:style>
  <w:style w:type="character" w:styleId="FootnoteReference">
    <w:name w:val="footnote reference"/>
    <w:aliases w:val="CRP-Footnote Reference,MIP Footnote Reference,Footnote Ref...,Footnote Reference Arial"/>
    <w:uiPriority w:val="99"/>
    <w:qFormat/>
    <w:rsid w:val="008B5550"/>
    <w:rPr>
      <w:rFonts w:ascii="Arial" w:hAnsi="Arial" w:cs="Times New Roman"/>
      <w:vertAlign w:val="superscript"/>
    </w:rPr>
  </w:style>
  <w:style w:type="paragraph" w:customStyle="1" w:styleId="Default">
    <w:name w:val="Default"/>
    <w:rsid w:val="008B555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0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overnment-security-class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16C24FBBB1245A8803D3233F99796" ma:contentTypeVersion="3" ma:contentTypeDescription="Create a new document." ma:contentTypeScope="" ma:versionID="c327053a22ea1f78fa5b1cb6ea51e184">
  <xsd:schema xmlns:xsd="http://www.w3.org/2001/XMLSchema" xmlns:xs="http://www.w3.org/2001/XMLSchema" xmlns:p="http://schemas.microsoft.com/office/2006/metadata/properties" xmlns:ns2="5482fb4e-682a-49e2-bde3-fdffee89bb67" targetNamespace="http://schemas.microsoft.com/office/2006/metadata/properties" ma:root="true" ma:fieldsID="26c4360bcbce286ce9574a997babd660" ns2:_="">
    <xsd:import namespace="5482fb4e-682a-49e2-bde3-fdffee89bb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2fb4e-682a-49e2-bde3-fdffee89b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BAB5B-B58E-4206-9308-2F7B8CE1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2fb4e-682a-49e2-bde3-fdffee89b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F628E-8703-4EB0-90BC-35A1E9D13AC3}">
  <ds:schemaRefs>
    <ds:schemaRef ds:uri="http://schemas.microsoft.com/sharepoint/v3/contenttype/forms"/>
  </ds:schemaRefs>
</ds:datastoreItem>
</file>

<file path=customXml/itemProps3.xml><?xml version="1.0" encoding="utf-8"?>
<ds:datastoreItem xmlns:ds="http://schemas.openxmlformats.org/officeDocument/2006/customXml" ds:itemID="{CF5CF0B7-DC77-419E-9A4F-840EA19A7629}">
  <ds:schemaRefs>
    <ds:schemaRef ds:uri="http://schemas.openxmlformats.org/officeDocument/2006/bibliography"/>
  </ds:schemaRefs>
</ds:datastoreItem>
</file>

<file path=customXml/itemProps4.xml><?xml version="1.0" encoding="utf-8"?>
<ds:datastoreItem xmlns:ds="http://schemas.openxmlformats.org/officeDocument/2006/customXml" ds:itemID="{ACF724DD-3587-4E2E-9808-CD0D6D248135}">
  <ds:schemaRefs>
    <ds:schemaRef ds:uri="http://schemas.microsoft.com/office/2006/documentManagement/types"/>
    <ds:schemaRef ds:uri="5482fb4e-682a-49e2-bde3-fdffee89bb6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988</Words>
  <Characters>5634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Links>
    <vt:vector size="6" baseType="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 Mr (DES Ships WSpt-CSM13)</dc:creator>
  <cp:keywords/>
  <dc:description/>
  <cp:lastModifiedBy>Barrow, Emily C2 (DES Space-Comrcl1)</cp:lastModifiedBy>
  <cp:revision>18</cp:revision>
  <dcterms:created xsi:type="dcterms:W3CDTF">2023-08-17T16:21:00Z</dcterms:created>
  <dcterms:modified xsi:type="dcterms:W3CDTF">2023-08-18T17:15:00Z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0x010100DB216C24FBBB1245A8803D3233F99796</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1;#Submarines|a484569d-c0dc-4671-bcce-17025255d541</vt:lpwstr>
  </property>
  <property fmtid="{D5CDD505-2E9C-101B-9397-08002B2CF9AE}" pid="6" name="TaxKeyword">
    <vt:lpwstr/>
  </property>
  <property fmtid="{D5CDD505-2E9C-101B-9397-08002B2CF9AE}" pid="7" name="Subject Keywords">
    <vt:lpwstr>2;#Submarines|3429bc86-ee97-4c88-9dd6-cbf46cdf1f86</vt:lpwstr>
  </property>
  <property fmtid="{D5CDD505-2E9C-101B-9397-08002B2CF9AE}" pid="8" name="Business Owner">
    <vt:lpwstr>3;#DE&amp;S Director Submarines|31c09b2e-ae6e-498a-b0e7-a6a0ee70a2fe</vt:lpwstr>
  </property>
  <property fmtid="{D5CDD505-2E9C-101B-9397-08002B2CF9AE}" pid="9" name="fileplanid">
    <vt:lpwstr>4;#04_Deliver|954cf193-6423-4137-9b07-8b4f402d8d43</vt:lpwstr>
  </property>
  <property fmtid="{D5CDD505-2E9C-101B-9397-08002B2CF9AE}" pid="10" name="MSIP_Label_d8a60473-494b-4586-a1bb-b0e663054676_Enabled">
    <vt:lpwstr>true</vt:lpwstr>
  </property>
  <property fmtid="{D5CDD505-2E9C-101B-9397-08002B2CF9AE}" pid="11" name="MSIP_Label_d8a60473-494b-4586-a1bb-b0e663054676_SetDate">
    <vt:lpwstr>2023-08-10T15:48:21Z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e3744414-3991-42ea-b8dc-309a9987e08c</vt:lpwstr>
  </property>
  <property fmtid="{D5CDD505-2E9C-101B-9397-08002B2CF9AE}" pid="16" name="MSIP_Label_d8a60473-494b-4586-a1bb-b0e663054676_ContentBits">
    <vt:lpwstr>0</vt:lpwstr>
  </property>
</Properties>
</file>