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23053" w14:textId="77777777" w:rsidR="00FA1F07" w:rsidRPr="00FA1F07" w:rsidRDefault="00FA1F07" w:rsidP="00FA1F07">
      <w:pPr>
        <w:spacing w:after="0" w:line="240" w:lineRule="atLeast"/>
        <w:ind w:right="3"/>
        <w:rPr>
          <w:rFonts w:ascii="Arial" w:eastAsia="Times New Roman" w:hAnsi="Arial" w:cs="Arial"/>
          <w:b/>
          <w:lang w:eastAsia="en-GB"/>
        </w:rPr>
      </w:pPr>
      <w:r w:rsidRPr="00FA1F07">
        <w:rPr>
          <w:rFonts w:ascii="Arial" w:eastAsia="Times New Roman" w:hAnsi="Arial" w:cs="Arial"/>
          <w:b/>
          <w:lang w:eastAsia="en-GB"/>
        </w:rPr>
        <w:t>Perrett Laver Ltd</w:t>
      </w:r>
    </w:p>
    <w:p w14:paraId="2BE4A53D" w14:textId="77777777" w:rsidR="00FA1F07" w:rsidRPr="00FA1F07" w:rsidRDefault="00FA1F07" w:rsidP="00FA1F07">
      <w:pPr>
        <w:spacing w:after="0" w:line="240" w:lineRule="atLeast"/>
        <w:ind w:right="3"/>
        <w:rPr>
          <w:rFonts w:ascii="Arial" w:eastAsia="Times New Roman" w:hAnsi="Arial" w:cs="Arial"/>
          <w:b/>
          <w:lang w:eastAsia="en-GB"/>
        </w:rPr>
      </w:pPr>
      <w:r w:rsidRPr="00FA1F07">
        <w:rPr>
          <w:rFonts w:ascii="Arial" w:eastAsia="Times New Roman" w:hAnsi="Arial" w:cs="Arial"/>
          <w:b/>
          <w:lang w:eastAsia="en-GB"/>
        </w:rPr>
        <w:t>8-10 Great George Street</w:t>
      </w:r>
      <w:r w:rsidRPr="00FA1F07">
        <w:rPr>
          <w:rFonts w:ascii="Arial" w:eastAsia="Times New Roman" w:hAnsi="Arial" w:cs="Arial"/>
          <w:b/>
          <w:lang w:eastAsia="en-GB"/>
        </w:rPr>
        <w:br/>
        <w:t>London</w:t>
      </w:r>
    </w:p>
    <w:p w14:paraId="7DA3DAC4" w14:textId="77777777" w:rsidR="00FA1F07" w:rsidRPr="00FA1F07" w:rsidRDefault="00FA1F07" w:rsidP="00FA1F07">
      <w:pPr>
        <w:spacing w:after="0" w:line="240" w:lineRule="atLeast"/>
        <w:ind w:right="3"/>
        <w:rPr>
          <w:rFonts w:ascii="Arial" w:eastAsia="Times New Roman" w:hAnsi="Arial" w:cs="Arial"/>
          <w:b/>
          <w:lang w:eastAsia="en-GB"/>
        </w:rPr>
      </w:pPr>
      <w:r w:rsidRPr="00FA1F07">
        <w:rPr>
          <w:rFonts w:ascii="Arial" w:eastAsia="Times New Roman" w:hAnsi="Arial" w:cs="Arial"/>
          <w:b/>
          <w:lang w:eastAsia="en-GB"/>
        </w:rPr>
        <w:t>England</w:t>
      </w:r>
      <w:r w:rsidRPr="00FA1F07">
        <w:rPr>
          <w:rFonts w:ascii="Arial" w:eastAsia="Times New Roman" w:hAnsi="Arial" w:cs="Arial"/>
          <w:b/>
          <w:lang w:eastAsia="en-GB"/>
        </w:rPr>
        <w:br/>
        <w:t>SW1P 3AE</w:t>
      </w:r>
    </w:p>
    <w:p w14:paraId="2752EB50" w14:textId="4CD688C5" w:rsidR="0084655D" w:rsidRPr="005408E2" w:rsidRDefault="0084655D" w:rsidP="0084655D">
      <w:pPr>
        <w:tabs>
          <w:tab w:val="center" w:pos="4153"/>
          <w:tab w:val="right" w:pos="8306"/>
        </w:tabs>
        <w:spacing w:after="120" w:line="240" w:lineRule="atLeast"/>
        <w:rPr>
          <w:rFonts w:ascii="Arial" w:eastAsia="Times New Roman" w:hAnsi="Arial" w:cs="Arial"/>
          <w:b/>
          <w:highlight w:val="yellow"/>
          <w:lang w:eastAsia="en-GB"/>
        </w:rPr>
      </w:pPr>
      <w:r w:rsidRPr="005408E2">
        <w:rPr>
          <w:rFonts w:ascii="Arial" w:eastAsia="Times New Roman" w:hAnsi="Arial" w:cs="Arial"/>
          <w:b/>
          <w:highlight w:val="yellow"/>
          <w:lang w:eastAsia="en-GB"/>
        </w:rPr>
        <w:br/>
      </w:r>
    </w:p>
    <w:p w14:paraId="331A2D23" w14:textId="77777777" w:rsidR="0084655D" w:rsidRPr="005408E2" w:rsidRDefault="0084655D" w:rsidP="0084655D">
      <w:pPr>
        <w:tabs>
          <w:tab w:val="center" w:pos="4153"/>
          <w:tab w:val="right" w:pos="8306"/>
        </w:tabs>
        <w:spacing w:after="120" w:line="240" w:lineRule="atLeast"/>
        <w:rPr>
          <w:rFonts w:ascii="Arial" w:eastAsia="Times New Roman" w:hAnsi="Arial" w:cs="Arial"/>
          <w:highlight w:val="yellow"/>
          <w:lang w:eastAsia="en-GB"/>
        </w:rPr>
      </w:pPr>
    </w:p>
    <w:p w14:paraId="68AE78D9" w14:textId="7DB663E1" w:rsidR="00426F1E" w:rsidRPr="007E7E78" w:rsidRDefault="0084655D" w:rsidP="0084655D">
      <w:pPr>
        <w:tabs>
          <w:tab w:val="center" w:pos="4153"/>
          <w:tab w:val="right" w:pos="8306"/>
        </w:tabs>
        <w:spacing w:after="120" w:line="240" w:lineRule="atLeast"/>
        <w:rPr>
          <w:rFonts w:ascii="Arial" w:eastAsia="Times New Roman" w:hAnsi="Arial" w:cs="Arial"/>
          <w:b/>
          <w:lang w:eastAsia="en-GB"/>
        </w:rPr>
      </w:pPr>
      <w:r w:rsidRPr="007E7E78">
        <w:rPr>
          <w:rFonts w:ascii="Arial" w:eastAsia="Times New Roman" w:hAnsi="Arial" w:cs="Arial"/>
          <w:lang w:eastAsia="en-GB"/>
        </w:rPr>
        <w:t xml:space="preserve">Attn: </w:t>
      </w:r>
      <w:r w:rsidRPr="007E7E78">
        <w:rPr>
          <w:rFonts w:ascii="Arial" w:eastAsia="Times New Roman" w:hAnsi="Arial" w:cs="Arial"/>
          <w:b/>
          <w:lang w:eastAsia="en-GB"/>
        </w:rPr>
        <w:t xml:space="preserve"> </w:t>
      </w:r>
      <w:r w:rsidR="00486B8F">
        <w:rPr>
          <w:rFonts w:ascii="Arial" w:eastAsia="Times New Roman" w:hAnsi="Arial" w:cs="Arial"/>
          <w:b/>
          <w:lang w:eastAsia="en-GB"/>
        </w:rPr>
        <w:t>REDACTED TEXT</w:t>
      </w:r>
    </w:p>
    <w:p w14:paraId="0E425FB9" w14:textId="50276EB0" w:rsidR="0084655D" w:rsidRPr="007E7E78" w:rsidRDefault="00486B8F"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 TEXT</w:t>
      </w:r>
    </w:p>
    <w:p w14:paraId="235F050A" w14:textId="77777777" w:rsidR="0084655D" w:rsidRPr="005408E2" w:rsidRDefault="0084655D" w:rsidP="0084655D">
      <w:pPr>
        <w:tabs>
          <w:tab w:val="center" w:pos="4153"/>
          <w:tab w:val="right" w:pos="8306"/>
        </w:tabs>
        <w:spacing w:after="120" w:line="240" w:lineRule="atLeast"/>
        <w:rPr>
          <w:rFonts w:ascii="Arial" w:eastAsia="Times New Roman" w:hAnsi="Arial" w:cs="Arial"/>
          <w:highlight w:val="yellow"/>
          <w:lang w:eastAsia="en-GB"/>
        </w:rPr>
      </w:pPr>
    </w:p>
    <w:p w14:paraId="0F511964" w14:textId="0FE54F03" w:rsidR="0084655D" w:rsidRPr="005408E2"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5408E2">
        <w:rPr>
          <w:rFonts w:ascii="Arial" w:eastAsia="Times New Roman" w:hAnsi="Arial" w:cs="Arial"/>
        </w:rPr>
        <w:t>Date</w:t>
      </w:r>
      <w:r w:rsidR="00030D7B" w:rsidRPr="005408E2">
        <w:rPr>
          <w:rFonts w:ascii="Arial" w:eastAsia="Times New Roman" w:hAnsi="Arial" w:cs="Arial"/>
        </w:rPr>
        <w:t xml:space="preserve">: </w:t>
      </w:r>
      <w:r w:rsidR="001F27F9">
        <w:rPr>
          <w:rFonts w:ascii="Arial" w:eastAsia="Times New Roman" w:hAnsi="Arial" w:cs="Arial"/>
          <w:b/>
        </w:rPr>
        <w:t>Thursday 12</w:t>
      </w:r>
      <w:r w:rsidR="005408E2" w:rsidRPr="005408E2">
        <w:rPr>
          <w:rFonts w:ascii="Arial" w:eastAsia="Times New Roman" w:hAnsi="Arial" w:cs="Arial"/>
          <w:b/>
          <w:vertAlign w:val="superscript"/>
        </w:rPr>
        <w:t>th</w:t>
      </w:r>
      <w:r w:rsidR="005408E2" w:rsidRPr="005408E2">
        <w:rPr>
          <w:rFonts w:ascii="Arial" w:eastAsia="Times New Roman" w:hAnsi="Arial" w:cs="Arial"/>
          <w:b/>
        </w:rPr>
        <w:t xml:space="preserve"> March 2020</w:t>
      </w:r>
    </w:p>
    <w:p w14:paraId="3547D31E" w14:textId="0449ABA0" w:rsidR="0084655D" w:rsidRPr="005408E2" w:rsidRDefault="00325204" w:rsidP="00A31772">
      <w:pPr>
        <w:spacing w:after="120" w:line="240" w:lineRule="atLeast"/>
        <w:ind w:left="5760" w:right="-46"/>
        <w:rPr>
          <w:rFonts w:ascii="Arial" w:eastAsia="Times New Roman" w:hAnsi="Arial" w:cs="Arial"/>
          <w:b/>
        </w:rPr>
      </w:pPr>
      <w:r w:rsidRPr="005408E2">
        <w:rPr>
          <w:rFonts w:ascii="Arial" w:eastAsia="Times New Roman" w:hAnsi="Arial" w:cs="Arial"/>
        </w:rPr>
        <w:t>Contract Reference</w:t>
      </w:r>
      <w:r w:rsidR="0084655D" w:rsidRPr="005408E2">
        <w:rPr>
          <w:rFonts w:ascii="Arial" w:eastAsia="Times New Roman" w:hAnsi="Arial" w:cs="Arial"/>
        </w:rPr>
        <w:t xml:space="preserve">: </w:t>
      </w:r>
      <w:r w:rsidR="005408E2" w:rsidRPr="005408E2">
        <w:rPr>
          <w:rFonts w:ascii="Arial" w:eastAsia="Times New Roman" w:hAnsi="Arial" w:cs="Arial"/>
          <w:b/>
        </w:rPr>
        <w:t>CCHR20A21</w:t>
      </w:r>
    </w:p>
    <w:p w14:paraId="1F7AEBCF" w14:textId="65978913" w:rsidR="0084655D" w:rsidRPr="007E7E78" w:rsidRDefault="0084655D" w:rsidP="0084655D">
      <w:pPr>
        <w:spacing w:after="120" w:line="240" w:lineRule="atLeast"/>
        <w:jc w:val="both"/>
        <w:rPr>
          <w:rFonts w:ascii="Arial" w:eastAsia="Times New Roman" w:hAnsi="Arial" w:cs="Arial"/>
        </w:rPr>
      </w:pPr>
      <w:r w:rsidRPr="007E7E78">
        <w:rPr>
          <w:rFonts w:ascii="Arial" w:eastAsia="Times New Roman" w:hAnsi="Arial" w:cs="Arial"/>
        </w:rPr>
        <w:t>Dear</w:t>
      </w:r>
      <w:r w:rsidR="007E7E78" w:rsidRPr="007E7E78">
        <w:rPr>
          <w:rFonts w:ascii="Arial" w:eastAsia="Times New Roman" w:hAnsi="Arial" w:cs="Arial"/>
        </w:rPr>
        <w:t xml:space="preserve"> </w:t>
      </w:r>
      <w:r w:rsidR="00486B8F">
        <w:rPr>
          <w:rFonts w:ascii="Arial" w:eastAsia="Times New Roman" w:hAnsi="Arial" w:cs="Arial"/>
          <w:b/>
        </w:rPr>
        <w:t>REDACTED TEXT</w:t>
      </w:r>
      <w:r w:rsidRPr="007E7E78">
        <w:rPr>
          <w:rFonts w:ascii="Arial" w:eastAsia="Times New Roman" w:hAnsi="Arial" w:cs="Arial"/>
        </w:rPr>
        <w:t>,</w:t>
      </w:r>
    </w:p>
    <w:p w14:paraId="49B529BB" w14:textId="18D1820D" w:rsidR="0084655D" w:rsidRPr="005408E2" w:rsidRDefault="00002CA3" w:rsidP="00271837">
      <w:pPr>
        <w:pStyle w:val="ListParagraph"/>
        <w:spacing w:after="120" w:line="240" w:lineRule="atLeast"/>
        <w:ind w:left="0"/>
        <w:jc w:val="both"/>
        <w:outlineLvl w:val="0"/>
        <w:rPr>
          <w:rFonts w:ascii="Arial" w:eastAsia="Times New Roman" w:hAnsi="Arial" w:cs="Arial"/>
          <w:b/>
          <w:bCs/>
          <w:spacing w:val="-4"/>
          <w:highlight w:val="yellow"/>
          <w:u w:val="single"/>
          <w:lang w:val="en-US"/>
        </w:rPr>
      </w:pPr>
      <w:r w:rsidRPr="005408E2">
        <w:rPr>
          <w:rFonts w:ascii="Arial" w:eastAsia="Times New Roman" w:hAnsi="Arial" w:cs="Arial"/>
          <w:b/>
          <w:bCs/>
          <w:spacing w:val="-4"/>
          <w:u w:val="single"/>
          <w:lang w:val="en-US"/>
        </w:rPr>
        <w:t>Awa</w:t>
      </w:r>
      <w:r w:rsidR="005408E2" w:rsidRPr="005408E2">
        <w:rPr>
          <w:rFonts w:ascii="Arial" w:eastAsia="Times New Roman" w:hAnsi="Arial" w:cs="Arial"/>
          <w:b/>
          <w:bCs/>
          <w:spacing w:val="-4"/>
          <w:u w:val="single"/>
          <w:lang w:val="en-US"/>
        </w:rPr>
        <w:t>rd of contract for the Provision of Recruitment for the Grenfell Tower Inquiry Panel</w:t>
      </w:r>
      <w:r w:rsidR="00756F25" w:rsidRPr="005408E2">
        <w:rPr>
          <w:rFonts w:ascii="Arial" w:eastAsia="Times New Roman" w:hAnsi="Arial" w:cs="Arial"/>
          <w:b/>
          <w:bCs/>
          <w:spacing w:val="-4"/>
          <w:highlight w:val="yellow"/>
          <w:u w:val="single"/>
          <w:lang w:val="en-US"/>
        </w:rPr>
        <w:t xml:space="preserve"> </w:t>
      </w:r>
      <w:r w:rsidR="0084655D" w:rsidRPr="005408E2">
        <w:rPr>
          <w:rFonts w:ascii="Arial" w:eastAsia="Times New Roman" w:hAnsi="Arial" w:cs="Arial"/>
          <w:b/>
          <w:bCs/>
          <w:spacing w:val="-4"/>
          <w:highlight w:val="yellow"/>
          <w:u w:val="single"/>
          <w:lang w:val="en-US"/>
        </w:rPr>
        <w:t xml:space="preserve"> </w:t>
      </w:r>
    </w:p>
    <w:p w14:paraId="460EDA5A" w14:textId="77777777" w:rsidR="00880B11" w:rsidRPr="005408E2" w:rsidRDefault="00880B11" w:rsidP="00880B11">
      <w:pPr>
        <w:pStyle w:val="ListParagraph"/>
        <w:spacing w:after="120" w:line="240" w:lineRule="atLeast"/>
        <w:ind w:left="360"/>
        <w:jc w:val="both"/>
        <w:outlineLvl w:val="0"/>
        <w:rPr>
          <w:rFonts w:ascii="Arial" w:eastAsia="Times New Roman" w:hAnsi="Arial" w:cs="Arial"/>
          <w:b/>
          <w:bCs/>
          <w:spacing w:val="-4"/>
          <w:highlight w:val="yellow"/>
          <w:u w:val="single"/>
          <w:lang w:val="en-US"/>
        </w:rPr>
      </w:pPr>
    </w:p>
    <w:p w14:paraId="29E242DB" w14:textId="5BEF1A31" w:rsidR="005B69AF" w:rsidRPr="00420B6F"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420B6F">
        <w:rPr>
          <w:rFonts w:ascii="Arial" w:eastAsia="Times New Roman" w:hAnsi="Arial" w:cs="Arial"/>
          <w:lang w:eastAsia="en-GB"/>
        </w:rPr>
        <w:t xml:space="preserve">Following your </w:t>
      </w:r>
      <w:r w:rsidR="005408E2" w:rsidRPr="00420B6F">
        <w:rPr>
          <w:rFonts w:ascii="Arial" w:eastAsia="Times New Roman" w:hAnsi="Arial" w:cs="Arial"/>
          <w:lang w:eastAsia="en-GB"/>
        </w:rPr>
        <w:t>proposal for the provision of Recruitment for the Grenfell Tower Inquiry Panel</w:t>
      </w:r>
      <w:r w:rsidR="000A327C" w:rsidRPr="00420B6F">
        <w:rPr>
          <w:rFonts w:ascii="Arial" w:eastAsia="Times New Roman" w:hAnsi="Arial" w:cs="Arial"/>
          <w:lang w:eastAsia="en-GB"/>
        </w:rPr>
        <w:t>, the</w:t>
      </w:r>
      <w:r w:rsidRPr="00420B6F">
        <w:rPr>
          <w:rFonts w:ascii="Arial" w:eastAsia="Times New Roman" w:hAnsi="Arial" w:cs="Arial"/>
          <w:lang w:eastAsia="en-GB"/>
        </w:rPr>
        <w:t xml:space="preserve"> </w:t>
      </w:r>
      <w:r w:rsidR="005408E2" w:rsidRPr="00420B6F">
        <w:rPr>
          <w:rFonts w:ascii="Arial" w:eastAsia="Times New Roman" w:hAnsi="Arial" w:cs="Arial"/>
          <w:b/>
          <w:lang w:eastAsia="en-GB"/>
        </w:rPr>
        <w:t>Cabinet Office</w:t>
      </w:r>
      <w:r w:rsidRPr="00420B6F">
        <w:rPr>
          <w:rFonts w:ascii="Arial" w:eastAsia="Times New Roman" w:hAnsi="Arial" w:cs="Arial"/>
          <w:lang w:eastAsia="en-GB"/>
        </w:rPr>
        <w:t>,</w:t>
      </w:r>
      <w:r w:rsidR="000661A2" w:rsidRPr="00420B6F">
        <w:rPr>
          <w:rFonts w:ascii="Arial" w:eastAsia="Times New Roman" w:hAnsi="Arial" w:cs="Arial"/>
          <w:lang w:eastAsia="en-GB"/>
        </w:rPr>
        <w:t xml:space="preserve"> (The C</w:t>
      </w:r>
      <w:r w:rsidR="005163D3" w:rsidRPr="00420B6F">
        <w:rPr>
          <w:rFonts w:ascii="Arial" w:eastAsia="Times New Roman" w:hAnsi="Arial" w:cs="Arial"/>
          <w:lang w:eastAsia="en-GB"/>
        </w:rPr>
        <w:t>ontracting Authority</w:t>
      </w:r>
      <w:r w:rsidR="00387F85" w:rsidRPr="00420B6F">
        <w:rPr>
          <w:rFonts w:ascii="Arial" w:eastAsia="Times New Roman" w:hAnsi="Arial" w:cs="Arial"/>
          <w:lang w:eastAsia="en-GB"/>
        </w:rPr>
        <w:t>)</w:t>
      </w:r>
      <w:r w:rsidRPr="00420B6F">
        <w:rPr>
          <w:rFonts w:ascii="Arial" w:eastAsia="Times New Roman" w:hAnsi="Arial" w:cs="Arial"/>
          <w:lang w:eastAsia="en-GB"/>
        </w:rPr>
        <w:t xml:space="preserve"> we are pleased </w:t>
      </w:r>
      <w:r w:rsidR="005B69AF" w:rsidRPr="00420B6F">
        <w:rPr>
          <w:rFonts w:ascii="Arial" w:eastAsia="Times New Roman" w:hAnsi="Arial" w:cs="Arial"/>
          <w:lang w:eastAsia="en-GB"/>
        </w:rPr>
        <w:t xml:space="preserve">to award this </w:t>
      </w:r>
      <w:r w:rsidR="00A80971" w:rsidRPr="00420B6F">
        <w:rPr>
          <w:rFonts w:ascii="Arial" w:eastAsia="Times New Roman" w:hAnsi="Arial" w:cs="Arial"/>
          <w:lang w:eastAsia="en-GB"/>
        </w:rPr>
        <w:t>C</w:t>
      </w:r>
      <w:r w:rsidR="00486B8F">
        <w:rPr>
          <w:rFonts w:ascii="Arial" w:eastAsia="Times New Roman" w:hAnsi="Arial" w:cs="Arial"/>
          <w:lang w:eastAsia="en-GB"/>
        </w:rPr>
        <w:t xml:space="preserve">ontract to you. </w:t>
      </w:r>
      <w:r w:rsidR="005B69AF" w:rsidRPr="00420B6F">
        <w:rPr>
          <w:rFonts w:ascii="Arial" w:eastAsia="Times New Roman" w:hAnsi="Arial" w:cs="Arial"/>
          <w:lang w:eastAsia="en-GB"/>
        </w:rPr>
        <w:t>The attached appendix provides detailed feedback on your submitted proposal.</w:t>
      </w:r>
    </w:p>
    <w:p w14:paraId="7BA45AD8" w14:textId="77777777" w:rsidR="00880B11" w:rsidRPr="005408E2"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highlight w:val="yellow"/>
          <w:lang w:eastAsia="en-GB"/>
        </w:rPr>
      </w:pPr>
    </w:p>
    <w:p w14:paraId="6B3DFDDD" w14:textId="3F9CEDE3" w:rsidR="0084655D" w:rsidRPr="00420B6F" w:rsidRDefault="0084655D" w:rsidP="00880B11">
      <w:pPr>
        <w:pStyle w:val="ListParagraph"/>
        <w:spacing w:after="120" w:line="240" w:lineRule="atLeast"/>
        <w:ind w:left="360"/>
        <w:jc w:val="both"/>
        <w:rPr>
          <w:rFonts w:ascii="Arial" w:eastAsia="Times New Roman" w:hAnsi="Arial" w:cs="Arial"/>
          <w:lang w:eastAsia="en-GB"/>
        </w:rPr>
      </w:pPr>
      <w:r w:rsidRPr="00420B6F">
        <w:rPr>
          <w:rFonts w:ascii="Arial" w:eastAsia="Times New Roman" w:hAnsi="Arial" w:cs="Arial"/>
          <w:lang w:eastAsia="en-GB"/>
        </w:rPr>
        <w:t>This lette</w:t>
      </w:r>
      <w:r w:rsidR="00E17914" w:rsidRPr="00420B6F">
        <w:rPr>
          <w:rFonts w:ascii="Arial" w:eastAsia="Times New Roman" w:hAnsi="Arial" w:cs="Arial"/>
          <w:lang w:eastAsia="en-GB"/>
        </w:rPr>
        <w:t>r (Award Letter) and its Annexes</w:t>
      </w:r>
      <w:r w:rsidRPr="00420B6F">
        <w:rPr>
          <w:rFonts w:ascii="Arial" w:eastAsia="Times New Roman" w:hAnsi="Arial" w:cs="Arial"/>
          <w:lang w:eastAsia="en-GB"/>
        </w:rPr>
        <w:t xml:space="preserve"> set out the terms of the contract between </w:t>
      </w:r>
      <w:r w:rsidR="00420B6F" w:rsidRPr="00420B6F">
        <w:rPr>
          <w:rFonts w:ascii="Arial" w:eastAsia="Times New Roman" w:hAnsi="Arial" w:cs="Arial"/>
          <w:lang w:eastAsia="en-GB"/>
        </w:rPr>
        <w:t>the</w:t>
      </w:r>
      <w:r w:rsidR="00420B6F" w:rsidRPr="00420B6F">
        <w:rPr>
          <w:rFonts w:ascii="Arial" w:eastAsia="Times New Roman" w:hAnsi="Arial" w:cs="Arial"/>
          <w:b/>
          <w:lang w:eastAsia="en-GB"/>
        </w:rPr>
        <w:t xml:space="preserve"> Cabinet Office</w:t>
      </w:r>
      <w:r w:rsidRPr="00420B6F">
        <w:rPr>
          <w:rFonts w:ascii="Arial" w:eastAsia="Times New Roman" w:hAnsi="Arial" w:cs="Arial"/>
          <w:lang w:eastAsia="en-GB"/>
        </w:rPr>
        <w:t xml:space="preserve"> as the </w:t>
      </w:r>
      <w:r w:rsidR="005163D3" w:rsidRPr="00420B6F">
        <w:rPr>
          <w:rFonts w:ascii="Arial" w:eastAsia="Times New Roman" w:hAnsi="Arial" w:cs="Arial"/>
          <w:lang w:eastAsia="en-GB"/>
        </w:rPr>
        <w:t>Contracting Authority</w:t>
      </w:r>
      <w:r w:rsidRPr="00420B6F">
        <w:rPr>
          <w:rFonts w:ascii="Arial" w:eastAsia="Times New Roman" w:hAnsi="Arial" w:cs="Arial"/>
          <w:lang w:eastAsia="en-GB"/>
        </w:rPr>
        <w:t xml:space="preserve"> and </w:t>
      </w:r>
      <w:r w:rsidR="00420B6F" w:rsidRPr="00420B6F">
        <w:rPr>
          <w:rFonts w:ascii="Arial" w:eastAsia="Times New Roman" w:hAnsi="Arial" w:cs="Arial"/>
          <w:b/>
          <w:lang w:eastAsia="en-GB"/>
        </w:rPr>
        <w:t>Pe</w:t>
      </w:r>
      <w:r w:rsidR="00E36931">
        <w:rPr>
          <w:rFonts w:ascii="Arial" w:eastAsia="Times New Roman" w:hAnsi="Arial" w:cs="Arial"/>
          <w:b/>
          <w:lang w:eastAsia="en-GB"/>
        </w:rPr>
        <w:t>r</w:t>
      </w:r>
      <w:r w:rsidR="00420B6F" w:rsidRPr="00420B6F">
        <w:rPr>
          <w:rFonts w:ascii="Arial" w:eastAsia="Times New Roman" w:hAnsi="Arial" w:cs="Arial"/>
          <w:b/>
          <w:lang w:eastAsia="en-GB"/>
        </w:rPr>
        <w:t>rett Laver</w:t>
      </w:r>
      <w:r w:rsidRPr="00420B6F">
        <w:rPr>
          <w:rFonts w:ascii="Arial" w:eastAsia="Times New Roman" w:hAnsi="Arial" w:cs="Arial"/>
          <w:lang w:eastAsia="en-GB"/>
        </w:rPr>
        <w:t xml:space="preserve"> </w:t>
      </w:r>
      <w:r w:rsidR="00E36931" w:rsidRPr="00E36931">
        <w:rPr>
          <w:rFonts w:ascii="Arial" w:eastAsia="Times New Roman" w:hAnsi="Arial" w:cs="Arial"/>
          <w:b/>
          <w:lang w:eastAsia="en-GB"/>
        </w:rPr>
        <w:t xml:space="preserve">Ltd </w:t>
      </w:r>
      <w:r w:rsidRPr="00420B6F">
        <w:rPr>
          <w:rFonts w:ascii="Arial" w:eastAsia="Times New Roman" w:hAnsi="Arial" w:cs="Arial"/>
          <w:lang w:eastAsia="en-GB"/>
        </w:rPr>
        <w:t xml:space="preserve">as the Supplier for </w:t>
      </w:r>
      <w:r w:rsidR="00AA6D29" w:rsidRPr="00420B6F">
        <w:rPr>
          <w:rFonts w:ascii="Arial" w:eastAsia="Times New Roman" w:hAnsi="Arial" w:cs="Arial"/>
          <w:lang w:eastAsia="en-GB"/>
        </w:rPr>
        <w:t xml:space="preserve">the provision of the Services. </w:t>
      </w:r>
      <w:r w:rsidRPr="00420B6F">
        <w:rPr>
          <w:rFonts w:ascii="Arial" w:eastAsia="Times New Roman" w:hAnsi="Arial" w:cs="Arial"/>
          <w:lang w:eastAsia="en-GB"/>
        </w:rPr>
        <w:t xml:space="preserve">Unless the context otherwise requires, capitalised expressions used in this Award Letter have the same meanings as </w:t>
      </w:r>
      <w:r w:rsidR="00A80971" w:rsidRPr="00420B6F">
        <w:rPr>
          <w:rFonts w:ascii="Arial" w:eastAsia="Times New Roman" w:hAnsi="Arial" w:cs="Arial"/>
          <w:lang w:eastAsia="en-GB"/>
        </w:rPr>
        <w:t>in the terms and conditions of C</w:t>
      </w:r>
      <w:r w:rsidRPr="00420B6F">
        <w:rPr>
          <w:rFonts w:ascii="Arial" w:eastAsia="Times New Roman" w:hAnsi="Arial" w:cs="Arial"/>
          <w:lang w:eastAsia="en-GB"/>
        </w:rPr>
        <w:t>ontract set out in Annex 1 to this Award Letter (the “</w:t>
      </w:r>
      <w:r w:rsidRPr="00420B6F">
        <w:rPr>
          <w:rFonts w:ascii="Arial" w:eastAsia="Times New Roman" w:hAnsi="Arial" w:cs="Arial"/>
          <w:b/>
          <w:lang w:eastAsia="en-GB"/>
        </w:rPr>
        <w:t>Conditions</w:t>
      </w:r>
      <w:r w:rsidR="00486B8F">
        <w:rPr>
          <w:rFonts w:ascii="Arial" w:eastAsia="Times New Roman" w:hAnsi="Arial" w:cs="Arial"/>
          <w:lang w:eastAsia="en-GB"/>
        </w:rPr>
        <w:t xml:space="preserve">”). </w:t>
      </w:r>
      <w:r w:rsidRPr="00420B6F">
        <w:rPr>
          <w:rFonts w:ascii="Arial" w:eastAsia="Times New Roman" w:hAnsi="Arial" w:cs="Arial"/>
          <w:lang w:eastAsia="en-GB"/>
        </w:rPr>
        <w:t>In the event of any conflict between this Award Letter</w:t>
      </w:r>
      <w:r w:rsidR="00770A8A" w:rsidRPr="00420B6F">
        <w:rPr>
          <w:rFonts w:ascii="Arial" w:eastAsia="Times New Roman" w:hAnsi="Arial" w:cs="Arial"/>
          <w:lang w:eastAsia="en-GB"/>
        </w:rPr>
        <w:t xml:space="preserve"> (and its Annexes)</w:t>
      </w:r>
      <w:r w:rsidRPr="00420B6F">
        <w:rPr>
          <w:rFonts w:ascii="Arial" w:eastAsia="Times New Roman" w:hAnsi="Arial" w:cs="Arial"/>
          <w:lang w:eastAsia="en-GB"/>
        </w:rPr>
        <w:t xml:space="preserve"> and the Conditions, this Award Letter</w:t>
      </w:r>
      <w:r w:rsidR="00770A8A" w:rsidRPr="00420B6F">
        <w:rPr>
          <w:rFonts w:ascii="Arial" w:eastAsia="Times New Roman" w:hAnsi="Arial" w:cs="Arial"/>
          <w:lang w:eastAsia="en-GB"/>
        </w:rPr>
        <w:t xml:space="preserve"> (and its Annexes)</w:t>
      </w:r>
      <w:r w:rsidRPr="00420B6F">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sidRPr="00420B6F">
        <w:rPr>
          <w:rFonts w:ascii="Arial" w:eastAsia="Times New Roman" w:hAnsi="Arial" w:cs="Arial"/>
          <w:lang w:eastAsia="en-GB"/>
        </w:rPr>
        <w:t xml:space="preserve">may delay the conclusion of the </w:t>
      </w:r>
      <w:r w:rsidRPr="00420B6F">
        <w:rPr>
          <w:rFonts w:ascii="Arial" w:eastAsia="Times New Roman" w:hAnsi="Arial" w:cs="Arial"/>
          <w:lang w:eastAsia="en-GB"/>
        </w:rPr>
        <w:t>Agreement.</w:t>
      </w:r>
    </w:p>
    <w:p w14:paraId="4440E89E" w14:textId="77777777" w:rsidR="00880B11" w:rsidRPr="005408E2" w:rsidRDefault="00880B11" w:rsidP="00880B11">
      <w:pPr>
        <w:pStyle w:val="ListParagraph"/>
        <w:spacing w:after="120" w:line="240" w:lineRule="atLeast"/>
        <w:ind w:left="360"/>
        <w:jc w:val="both"/>
        <w:rPr>
          <w:rFonts w:ascii="Arial" w:eastAsia="Times New Roman" w:hAnsi="Arial" w:cs="Arial"/>
          <w:highlight w:val="yellow"/>
          <w:lang w:eastAsia="en-GB"/>
        </w:rPr>
      </w:pPr>
    </w:p>
    <w:p w14:paraId="0928CD71" w14:textId="04576CAF" w:rsidR="0084655D" w:rsidRPr="00F34E49"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F34E49">
        <w:rPr>
          <w:rFonts w:ascii="Arial" w:eastAsia="Times New Roman" w:hAnsi="Arial" w:cs="Arial"/>
          <w:b/>
          <w:lang w:eastAsia="en-GB"/>
        </w:rPr>
        <w:t xml:space="preserve">For the purposes of the Agreement, the </w:t>
      </w:r>
      <w:r w:rsidR="004B258E" w:rsidRPr="00F34E49">
        <w:rPr>
          <w:rFonts w:ascii="Arial" w:eastAsia="Times New Roman" w:hAnsi="Arial" w:cs="Arial"/>
          <w:b/>
          <w:lang w:eastAsia="en-GB"/>
        </w:rPr>
        <w:t>C</w:t>
      </w:r>
      <w:r w:rsidR="005163D3" w:rsidRPr="00F34E49">
        <w:rPr>
          <w:rFonts w:ascii="Arial" w:eastAsia="Times New Roman" w:hAnsi="Arial" w:cs="Arial"/>
          <w:b/>
          <w:lang w:eastAsia="en-GB"/>
        </w:rPr>
        <w:t xml:space="preserve">ontracting Authority </w:t>
      </w:r>
      <w:r w:rsidRPr="00F34E49">
        <w:rPr>
          <w:rFonts w:ascii="Arial" w:eastAsia="Times New Roman" w:hAnsi="Arial" w:cs="Arial"/>
          <w:b/>
          <w:lang w:eastAsia="en-GB"/>
        </w:rPr>
        <w:t xml:space="preserve">and the Supplier agree as follows:  </w:t>
      </w:r>
    </w:p>
    <w:p w14:paraId="7D5E2BEF" w14:textId="77777777" w:rsidR="00880B11" w:rsidRPr="00F34E49"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20C85F65" w14:textId="57373763" w:rsidR="0084655D" w:rsidRPr="00F34E49" w:rsidRDefault="00420B6F" w:rsidP="00420B6F">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F34E49">
        <w:rPr>
          <w:rFonts w:ascii="Arial" w:eastAsia="Times New Roman" w:hAnsi="Arial" w:cs="Arial"/>
          <w:lang w:eastAsia="en-GB"/>
        </w:rPr>
        <w:t xml:space="preserve">The recruitment for the Grenfell Tower Inquiry Panel </w:t>
      </w:r>
      <w:r w:rsidR="0084655D" w:rsidRPr="00F34E49">
        <w:rPr>
          <w:rFonts w:ascii="Arial" w:eastAsia="Times New Roman" w:hAnsi="Arial" w:cs="Arial"/>
          <w:lang w:eastAsia="en-GB"/>
        </w:rPr>
        <w:t xml:space="preserve">Services shall be </w:t>
      </w:r>
      <w:r w:rsidR="00463083" w:rsidRPr="00F34E49">
        <w:rPr>
          <w:rFonts w:ascii="Arial" w:eastAsia="Times New Roman" w:hAnsi="Arial" w:cs="Arial"/>
          <w:lang w:eastAsia="en-GB"/>
        </w:rPr>
        <w:t>delivered</w:t>
      </w:r>
      <w:r w:rsidR="0084655D" w:rsidRPr="00F34E49">
        <w:rPr>
          <w:rFonts w:ascii="Arial" w:eastAsia="Times New Roman" w:hAnsi="Arial" w:cs="Arial"/>
          <w:lang w:eastAsia="en-GB"/>
        </w:rPr>
        <w:t xml:space="preserve"> at</w:t>
      </w:r>
      <w:r w:rsidRPr="00F34E49">
        <w:rPr>
          <w:rFonts w:ascii="Arial" w:eastAsia="Times New Roman" w:hAnsi="Arial" w:cs="Arial"/>
          <w:lang w:eastAsia="en-GB"/>
        </w:rPr>
        <w:t xml:space="preserve"> the suppliers premises </w:t>
      </w:r>
      <w:bookmarkEnd w:id="2"/>
      <w:r w:rsidRPr="00F34E49">
        <w:rPr>
          <w:rFonts w:ascii="Arial" w:eastAsia="Times New Roman" w:hAnsi="Arial" w:cs="Arial"/>
          <w:b/>
          <w:lang w:eastAsia="en-GB"/>
        </w:rPr>
        <w:t>8 – 10 Great George Street, London, SW1P 3AE.</w:t>
      </w:r>
    </w:p>
    <w:p w14:paraId="42006B00" w14:textId="77777777" w:rsidR="00880B11" w:rsidRPr="00F34E49"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5273CC3D" w:rsidR="00880B11" w:rsidRPr="00FA1F07"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FA1F07">
        <w:rPr>
          <w:rFonts w:ascii="Arial" w:eastAsia="Times New Roman" w:hAnsi="Arial" w:cs="Arial"/>
          <w:lang w:eastAsia="en-GB"/>
        </w:rPr>
        <w:t xml:space="preserve">The charges for the </w:t>
      </w:r>
      <w:r w:rsidR="00F34E49" w:rsidRPr="00FA1F07">
        <w:rPr>
          <w:rFonts w:ascii="Arial" w:eastAsia="Times New Roman" w:hAnsi="Arial" w:cs="Arial"/>
          <w:lang w:eastAsia="en-GB"/>
        </w:rPr>
        <w:t xml:space="preserve">recruitment </w:t>
      </w:r>
      <w:r w:rsidRPr="00FA1F07">
        <w:rPr>
          <w:rFonts w:ascii="Arial" w:eastAsia="Times New Roman" w:hAnsi="Arial" w:cs="Arial"/>
          <w:lang w:eastAsia="en-GB"/>
        </w:rPr>
        <w:t>S</w:t>
      </w:r>
      <w:r w:rsidR="00E17914" w:rsidRPr="00FA1F07">
        <w:rPr>
          <w:rFonts w:ascii="Arial" w:eastAsia="Times New Roman" w:hAnsi="Arial" w:cs="Arial"/>
          <w:lang w:eastAsia="en-GB"/>
        </w:rPr>
        <w:t>ervices</w:t>
      </w:r>
      <w:r w:rsidR="00C54082" w:rsidRPr="00FA1F07">
        <w:rPr>
          <w:rFonts w:ascii="Arial" w:eastAsia="Times New Roman" w:hAnsi="Arial" w:cs="Arial"/>
          <w:lang w:eastAsia="en-GB"/>
        </w:rPr>
        <w:t xml:space="preserve"> </w:t>
      </w:r>
      <w:r w:rsidR="00E17914" w:rsidRPr="00FA1F07">
        <w:rPr>
          <w:rFonts w:ascii="Arial" w:eastAsia="Times New Roman" w:hAnsi="Arial" w:cs="Arial"/>
          <w:lang w:eastAsia="en-GB"/>
        </w:rPr>
        <w:t xml:space="preserve">shall be as set out in </w:t>
      </w:r>
      <w:r w:rsidRPr="00FA1F07">
        <w:rPr>
          <w:rFonts w:ascii="Arial" w:eastAsia="Times New Roman" w:hAnsi="Arial" w:cs="Arial"/>
          <w:lang w:eastAsia="en-GB"/>
        </w:rPr>
        <w:t>Annex 2</w:t>
      </w:r>
      <w:bookmarkEnd w:id="3"/>
      <w:r w:rsidR="00E17914" w:rsidRPr="00FA1F07">
        <w:rPr>
          <w:rFonts w:ascii="Arial" w:eastAsia="Times New Roman" w:hAnsi="Arial" w:cs="Arial"/>
          <w:lang w:eastAsia="en-GB"/>
        </w:rPr>
        <w:t>.</w:t>
      </w:r>
      <w:r w:rsidRPr="00FA1F07">
        <w:rPr>
          <w:rFonts w:ascii="Arial" w:eastAsia="Times New Roman" w:hAnsi="Arial" w:cs="Arial"/>
          <w:lang w:eastAsia="en-GB"/>
        </w:rPr>
        <w:t xml:space="preserve"> </w:t>
      </w:r>
      <w:r w:rsidR="00770A8A" w:rsidRPr="00FA1F07">
        <w:rPr>
          <w:rFonts w:ascii="Arial" w:eastAsiaTheme="minorEastAsia" w:hAnsi="Arial" w:cs="Arial"/>
        </w:rPr>
        <w:t xml:space="preserve">The total </w:t>
      </w:r>
      <w:r w:rsidR="00A80971" w:rsidRPr="00FA1F07">
        <w:rPr>
          <w:rFonts w:ascii="Arial" w:eastAsiaTheme="minorEastAsia" w:hAnsi="Arial" w:cs="Arial"/>
        </w:rPr>
        <w:t>C</w:t>
      </w:r>
      <w:r w:rsidR="000661A2" w:rsidRPr="00FA1F07">
        <w:rPr>
          <w:rFonts w:ascii="Arial" w:eastAsiaTheme="minorEastAsia" w:hAnsi="Arial" w:cs="Arial"/>
        </w:rPr>
        <w:t>ontract value shall be £</w:t>
      </w:r>
      <w:r w:rsidR="00FA1F07" w:rsidRPr="00FA1F07">
        <w:rPr>
          <w:rFonts w:ascii="Arial" w:eastAsiaTheme="minorEastAsia" w:hAnsi="Arial" w:cs="Arial"/>
        </w:rPr>
        <w:t>23,000.</w:t>
      </w:r>
      <w:r w:rsidR="000360A8" w:rsidRPr="00FA1F07">
        <w:rPr>
          <w:rFonts w:ascii="Arial" w:eastAsiaTheme="minorEastAsia" w:hAnsi="Arial" w:cs="Arial"/>
        </w:rPr>
        <w:t>00 (ex VAT)</w:t>
      </w:r>
      <w:r w:rsidR="00770A8A" w:rsidRPr="00FA1F07">
        <w:rPr>
          <w:rFonts w:ascii="Arial" w:eastAsiaTheme="minorEastAsia" w:hAnsi="Arial" w:cs="Arial"/>
        </w:rPr>
        <w:t xml:space="preserve"> including all extension options.</w:t>
      </w:r>
    </w:p>
    <w:p w14:paraId="4D7AC09D" w14:textId="77777777" w:rsidR="00880B11" w:rsidRPr="005408E2" w:rsidRDefault="00880B11" w:rsidP="00880B11">
      <w:pPr>
        <w:pStyle w:val="ListParagraph"/>
        <w:spacing w:before="240" w:after="0" w:line="240" w:lineRule="atLeast"/>
        <w:ind w:left="792" w:right="3"/>
        <w:jc w:val="both"/>
        <w:rPr>
          <w:rFonts w:ascii="Arial" w:eastAsia="Times New Roman" w:hAnsi="Arial" w:cs="Arial"/>
          <w:highlight w:val="yellow"/>
          <w:lang w:eastAsia="en-GB"/>
        </w:rPr>
      </w:pPr>
    </w:p>
    <w:p w14:paraId="496F831F" w14:textId="6381CCAD" w:rsidR="006762F9" w:rsidRPr="0087506D" w:rsidRDefault="0084655D" w:rsidP="006079AC">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87506D">
        <w:rPr>
          <w:rFonts w:ascii="Arial" w:eastAsia="Times New Roman" w:hAnsi="Arial" w:cs="Arial"/>
          <w:lang w:eastAsia="en-GB"/>
        </w:rPr>
        <w:t>The specification of the</w:t>
      </w:r>
      <w:r w:rsidR="0087506D" w:rsidRPr="0087506D">
        <w:rPr>
          <w:rFonts w:ascii="Arial" w:eastAsia="Times New Roman" w:hAnsi="Arial" w:cs="Arial"/>
          <w:lang w:eastAsia="en-GB"/>
        </w:rPr>
        <w:t xml:space="preserve"> recruitment</w:t>
      </w:r>
      <w:r w:rsidRPr="0087506D">
        <w:rPr>
          <w:rFonts w:ascii="Arial" w:eastAsia="Times New Roman" w:hAnsi="Arial" w:cs="Arial"/>
          <w:lang w:eastAsia="en-GB"/>
        </w:rPr>
        <w:t xml:space="preserve"> Services t</w:t>
      </w:r>
      <w:r w:rsidR="00E17914" w:rsidRPr="0087506D">
        <w:rPr>
          <w:rFonts w:ascii="Arial" w:eastAsia="Times New Roman" w:hAnsi="Arial" w:cs="Arial"/>
          <w:lang w:eastAsia="en-GB"/>
        </w:rPr>
        <w:t>o be supplied is as set out in Annex 3 and</w:t>
      </w:r>
      <w:r w:rsidRPr="0087506D">
        <w:rPr>
          <w:rFonts w:ascii="Arial" w:eastAsia="Times New Roman" w:hAnsi="Arial" w:cs="Arial"/>
          <w:lang w:eastAsia="en-GB"/>
        </w:rPr>
        <w:t xml:space="preserve"> </w:t>
      </w:r>
      <w:r w:rsidR="003541BD" w:rsidRPr="0087506D">
        <w:rPr>
          <w:rFonts w:ascii="Arial" w:eastAsia="Times New Roman" w:hAnsi="Arial" w:cs="Arial"/>
          <w:lang w:eastAsia="en-GB"/>
        </w:rPr>
        <w:t xml:space="preserve">within </w:t>
      </w:r>
      <w:r w:rsidRPr="0087506D">
        <w:rPr>
          <w:rFonts w:ascii="Arial" w:eastAsia="Times New Roman" w:hAnsi="Arial" w:cs="Arial"/>
          <w:lang w:eastAsia="en-GB"/>
        </w:rPr>
        <w:t xml:space="preserve">the Supplier’s </w:t>
      </w:r>
      <w:bookmarkEnd w:id="4"/>
      <w:r w:rsidR="00E17914" w:rsidRPr="0087506D">
        <w:rPr>
          <w:rFonts w:ascii="Arial" w:eastAsia="Times New Roman" w:hAnsi="Arial" w:cs="Arial"/>
          <w:lang w:eastAsia="en-GB"/>
        </w:rPr>
        <w:t>response at Annex 4</w:t>
      </w:r>
      <w:bookmarkStart w:id="5" w:name="_Ref377110639"/>
      <w:r w:rsidR="00C74D7D" w:rsidRPr="0087506D">
        <w:rPr>
          <w:rFonts w:ascii="Arial" w:eastAsia="Times New Roman" w:hAnsi="Arial" w:cs="Arial"/>
          <w:lang w:eastAsia="en-GB"/>
        </w:rPr>
        <w:t>.</w:t>
      </w:r>
      <w:r w:rsidR="003770B5" w:rsidRPr="0087506D">
        <w:rPr>
          <w:rFonts w:ascii="Arial" w:eastAsia="Times New Roman" w:hAnsi="Arial" w:cs="Arial"/>
          <w:lang w:eastAsia="en-GB"/>
        </w:rPr>
        <w:t xml:space="preserve"> Where there is conflict Annex 3 shall take precedence. </w:t>
      </w:r>
    </w:p>
    <w:p w14:paraId="12E5A1A1" w14:textId="77777777" w:rsidR="003541BD" w:rsidRPr="005408E2" w:rsidRDefault="003541BD" w:rsidP="00F54ABC">
      <w:pPr>
        <w:pStyle w:val="ListParagraph"/>
        <w:rPr>
          <w:rFonts w:ascii="Arial" w:eastAsia="Times New Roman" w:hAnsi="Arial" w:cs="Arial"/>
          <w:highlight w:val="yellow"/>
          <w:lang w:eastAsia="en-GB"/>
        </w:rPr>
      </w:pPr>
    </w:p>
    <w:p w14:paraId="04AE83C6" w14:textId="1E9726A4" w:rsidR="006762F9" w:rsidRPr="00E36931" w:rsidRDefault="0084655D" w:rsidP="004C6C3F">
      <w:pPr>
        <w:pStyle w:val="ListParagraph"/>
        <w:numPr>
          <w:ilvl w:val="1"/>
          <w:numId w:val="6"/>
        </w:numPr>
        <w:spacing w:after="0" w:line="240" w:lineRule="atLeast"/>
        <w:ind w:right="3"/>
        <w:jc w:val="both"/>
        <w:rPr>
          <w:rFonts w:ascii="Arial" w:eastAsia="Times New Roman" w:hAnsi="Arial" w:cs="Arial"/>
          <w:lang w:eastAsia="en-GB"/>
        </w:rPr>
      </w:pPr>
      <w:r w:rsidRPr="00E36931">
        <w:rPr>
          <w:rFonts w:ascii="Arial" w:eastAsia="Times New Roman" w:hAnsi="Arial" w:cs="Arial"/>
          <w:lang w:eastAsia="en-GB"/>
        </w:rPr>
        <w:lastRenderedPageBreak/>
        <w:t xml:space="preserve">The Term shall commence on </w:t>
      </w:r>
      <w:r w:rsidR="00FA1F07" w:rsidRPr="00E36931">
        <w:rPr>
          <w:rFonts w:ascii="Arial" w:eastAsia="Times New Roman" w:hAnsi="Arial" w:cs="Arial"/>
          <w:b/>
          <w:lang w:eastAsia="en-GB"/>
        </w:rPr>
        <w:t>Monday 16</w:t>
      </w:r>
      <w:r w:rsidR="00FA1F07" w:rsidRPr="00E36931">
        <w:rPr>
          <w:rFonts w:ascii="Arial" w:eastAsia="Times New Roman" w:hAnsi="Arial" w:cs="Arial"/>
          <w:b/>
          <w:vertAlign w:val="superscript"/>
          <w:lang w:eastAsia="en-GB"/>
        </w:rPr>
        <w:t>th</w:t>
      </w:r>
      <w:r w:rsidR="00FA1F07" w:rsidRPr="00E36931">
        <w:rPr>
          <w:rFonts w:ascii="Arial" w:eastAsia="Times New Roman" w:hAnsi="Arial" w:cs="Arial"/>
          <w:b/>
          <w:lang w:eastAsia="en-GB"/>
        </w:rPr>
        <w:t xml:space="preserve"> March 2020</w:t>
      </w:r>
      <w:r w:rsidR="00A466F5" w:rsidRPr="00E36931">
        <w:rPr>
          <w:rFonts w:ascii="Arial" w:eastAsia="Times New Roman" w:hAnsi="Arial" w:cs="Arial"/>
          <w:b/>
          <w:lang w:eastAsia="en-GB"/>
        </w:rPr>
        <w:t xml:space="preserve"> </w:t>
      </w:r>
      <w:r w:rsidR="00770A8A" w:rsidRPr="00E36931">
        <w:rPr>
          <w:rFonts w:ascii="Arial" w:eastAsia="Times New Roman" w:hAnsi="Arial" w:cs="Arial"/>
          <w:lang w:eastAsia="en-GB"/>
        </w:rPr>
        <w:t>(the “Start Date”)</w:t>
      </w:r>
      <w:r w:rsidR="00A466F5" w:rsidRPr="00E36931">
        <w:rPr>
          <w:rFonts w:ascii="Arial" w:eastAsia="Times New Roman" w:hAnsi="Arial" w:cs="Arial"/>
          <w:lang w:eastAsia="en-GB"/>
        </w:rPr>
        <w:t xml:space="preserve"> and the Expiry Date shall be</w:t>
      </w:r>
      <w:r w:rsidR="00FA1F07" w:rsidRPr="00E36931">
        <w:rPr>
          <w:rFonts w:ascii="Arial" w:eastAsia="Times New Roman" w:hAnsi="Arial" w:cs="Arial"/>
          <w:b/>
          <w:lang w:eastAsia="en-GB"/>
        </w:rPr>
        <w:t xml:space="preserve"> Tuesday 15</w:t>
      </w:r>
      <w:r w:rsidR="00FA1F07" w:rsidRPr="00E36931">
        <w:rPr>
          <w:rFonts w:ascii="Arial" w:eastAsia="Times New Roman" w:hAnsi="Arial" w:cs="Arial"/>
          <w:b/>
          <w:vertAlign w:val="superscript"/>
          <w:lang w:eastAsia="en-GB"/>
        </w:rPr>
        <w:t>th</w:t>
      </w:r>
      <w:r w:rsidR="00FA1F07" w:rsidRPr="00E36931">
        <w:rPr>
          <w:rFonts w:ascii="Arial" w:eastAsia="Times New Roman" w:hAnsi="Arial" w:cs="Arial"/>
          <w:b/>
          <w:lang w:eastAsia="en-GB"/>
        </w:rPr>
        <w:t xml:space="preserve"> September 2020</w:t>
      </w:r>
      <w:r w:rsidRPr="00E36931">
        <w:rPr>
          <w:rFonts w:ascii="Arial" w:eastAsia="Times New Roman" w:hAnsi="Arial" w:cs="Arial"/>
          <w:b/>
          <w:lang w:eastAsia="en-GB"/>
        </w:rPr>
        <w:t>.</w:t>
      </w:r>
      <w:bookmarkEnd w:id="5"/>
      <w:r w:rsidR="002412E5" w:rsidRPr="00E36931">
        <w:rPr>
          <w:rFonts w:ascii="Arial" w:eastAsiaTheme="minorEastAsia" w:hAnsi="Arial" w:cs="Arial"/>
          <w:b/>
        </w:rPr>
        <w:t xml:space="preserve"> The </w:t>
      </w:r>
      <w:r w:rsidR="000661A2" w:rsidRPr="00E36931">
        <w:rPr>
          <w:rFonts w:ascii="Arial" w:eastAsiaTheme="minorEastAsia" w:hAnsi="Arial" w:cs="Arial"/>
          <w:b/>
        </w:rPr>
        <w:t>Customer</w:t>
      </w:r>
      <w:r w:rsidR="002412E5" w:rsidRPr="00E36931">
        <w:rPr>
          <w:rFonts w:ascii="Arial" w:eastAsiaTheme="minorEastAsia" w:hAnsi="Arial" w:cs="Arial"/>
          <w:b/>
        </w:rPr>
        <w:t xml:space="preserve"> reserves the op</w:t>
      </w:r>
      <w:r w:rsidR="00A80971" w:rsidRPr="00E36931">
        <w:rPr>
          <w:rFonts w:ascii="Arial" w:eastAsiaTheme="minorEastAsia" w:hAnsi="Arial" w:cs="Arial"/>
          <w:b/>
        </w:rPr>
        <w:t>tion to extend the C</w:t>
      </w:r>
      <w:r w:rsidR="000661A2" w:rsidRPr="00E36931">
        <w:rPr>
          <w:rFonts w:ascii="Arial" w:eastAsiaTheme="minorEastAsia" w:hAnsi="Arial" w:cs="Arial"/>
          <w:b/>
        </w:rPr>
        <w:t>ontract</w:t>
      </w:r>
      <w:r w:rsidR="00E02328" w:rsidRPr="00E36931">
        <w:rPr>
          <w:rFonts w:ascii="Arial" w:eastAsiaTheme="minorEastAsia" w:hAnsi="Arial" w:cs="Arial"/>
          <w:b/>
        </w:rPr>
        <w:t xml:space="preserve"> </w:t>
      </w:r>
      <w:r w:rsidR="00E36931" w:rsidRPr="00E36931">
        <w:rPr>
          <w:rFonts w:ascii="Arial" w:eastAsiaTheme="minorEastAsia" w:hAnsi="Arial" w:cs="Arial"/>
          <w:b/>
        </w:rPr>
        <w:t>for up to one month until Thursday 15</w:t>
      </w:r>
      <w:r w:rsidR="00E36931" w:rsidRPr="00E36931">
        <w:rPr>
          <w:rFonts w:ascii="Arial" w:eastAsiaTheme="minorEastAsia" w:hAnsi="Arial" w:cs="Arial"/>
          <w:b/>
          <w:vertAlign w:val="superscript"/>
        </w:rPr>
        <w:t>th</w:t>
      </w:r>
      <w:r w:rsidR="00E36931" w:rsidRPr="00E36931">
        <w:rPr>
          <w:rFonts w:ascii="Arial" w:eastAsiaTheme="minorEastAsia" w:hAnsi="Arial" w:cs="Arial"/>
          <w:b/>
        </w:rPr>
        <w:t xml:space="preserve"> October</w:t>
      </w:r>
      <w:r w:rsidR="00E02328" w:rsidRPr="00E36931">
        <w:rPr>
          <w:rFonts w:ascii="Arial" w:eastAsiaTheme="minorEastAsia" w:hAnsi="Arial" w:cs="Arial"/>
          <w:b/>
        </w:rPr>
        <w:t xml:space="preserve"> 2020</w:t>
      </w:r>
      <w:r w:rsidR="002412E5" w:rsidRPr="00E36931">
        <w:rPr>
          <w:rFonts w:ascii="Arial" w:eastAsiaTheme="minorEastAsia" w:hAnsi="Arial" w:cs="Arial"/>
          <w:b/>
        </w:rPr>
        <w:t>.</w:t>
      </w:r>
      <w:r w:rsidR="002412E5" w:rsidRPr="00E36931">
        <w:rPr>
          <w:rFonts w:ascii="Arial" w:eastAsiaTheme="minorEastAsia" w:hAnsi="Arial" w:cs="Arial"/>
        </w:rPr>
        <w:t xml:space="preserve"> </w:t>
      </w:r>
    </w:p>
    <w:p w14:paraId="6AF33213" w14:textId="77777777" w:rsidR="00F54ABC" w:rsidRPr="005408E2" w:rsidRDefault="00F54ABC" w:rsidP="00F54ABC">
      <w:pPr>
        <w:spacing w:after="0" w:line="240" w:lineRule="atLeast"/>
        <w:ind w:right="3"/>
        <w:jc w:val="both"/>
        <w:rPr>
          <w:rFonts w:ascii="Arial" w:eastAsia="Times New Roman" w:hAnsi="Arial" w:cs="Arial"/>
          <w:highlight w:val="yellow"/>
          <w:lang w:eastAsia="en-GB"/>
        </w:rPr>
      </w:pPr>
    </w:p>
    <w:p w14:paraId="4AD351CE" w14:textId="0A1B2B4E" w:rsidR="005163D3" w:rsidRPr="00840FEF" w:rsidRDefault="0084655D" w:rsidP="00D40027">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40FEF">
        <w:rPr>
          <w:rFonts w:ascii="Arial" w:eastAsia="Times New Roman" w:hAnsi="Arial" w:cs="Arial"/>
          <w:lang w:eastAsia="en-GB"/>
        </w:rPr>
        <w:t>The address for notices of the Parties are:</w:t>
      </w:r>
      <w:bookmarkEnd w:id="6"/>
    </w:p>
    <w:tbl>
      <w:tblPr>
        <w:tblW w:w="9762" w:type="dxa"/>
        <w:tblInd w:w="720" w:type="dxa"/>
        <w:tblLook w:val="04A0" w:firstRow="1" w:lastRow="0" w:firstColumn="1" w:lastColumn="0" w:noHBand="0" w:noVBand="1"/>
      </w:tblPr>
      <w:tblGrid>
        <w:gridCol w:w="4895"/>
        <w:gridCol w:w="4867"/>
      </w:tblGrid>
      <w:tr w:rsidR="0084655D" w:rsidRPr="005408E2" w14:paraId="00D76170" w14:textId="77777777" w:rsidTr="00E45885">
        <w:trPr>
          <w:trHeight w:val="555"/>
        </w:trPr>
        <w:tc>
          <w:tcPr>
            <w:tcW w:w="4895" w:type="dxa"/>
          </w:tcPr>
          <w:p w14:paraId="5C6F3809" w14:textId="77777777" w:rsidR="00D40027" w:rsidRPr="00840FEF" w:rsidRDefault="00D40027" w:rsidP="00D40027">
            <w:pPr>
              <w:pStyle w:val="ListParagraph"/>
              <w:spacing w:after="0" w:line="240" w:lineRule="atLeast"/>
              <w:ind w:left="794" w:right="6"/>
              <w:jc w:val="both"/>
              <w:rPr>
                <w:rFonts w:ascii="Arial" w:eastAsia="Times New Roman" w:hAnsi="Arial" w:cs="Arial"/>
                <w:b/>
                <w:sz w:val="12"/>
                <w:szCs w:val="12"/>
                <w:lang w:eastAsia="en-GB"/>
              </w:rPr>
            </w:pPr>
          </w:p>
          <w:p w14:paraId="1A1C14A1" w14:textId="3D50B652" w:rsidR="0084655D" w:rsidRPr="00840FEF" w:rsidRDefault="005163D3" w:rsidP="00D40027">
            <w:pPr>
              <w:pStyle w:val="ListParagraph"/>
              <w:spacing w:after="0" w:line="240" w:lineRule="atLeast"/>
              <w:ind w:left="794" w:right="6"/>
              <w:jc w:val="both"/>
              <w:rPr>
                <w:rFonts w:ascii="Arial" w:eastAsia="Times New Roman" w:hAnsi="Arial" w:cs="Arial"/>
                <w:b/>
                <w:lang w:eastAsia="en-GB"/>
              </w:rPr>
            </w:pPr>
            <w:r w:rsidRPr="00840FEF">
              <w:rPr>
                <w:rFonts w:ascii="Arial" w:eastAsia="Times New Roman" w:hAnsi="Arial" w:cs="Arial"/>
                <w:b/>
                <w:lang w:eastAsia="en-GB"/>
              </w:rPr>
              <w:t>Contracting Authority</w:t>
            </w:r>
          </w:p>
          <w:p w14:paraId="4250370F" w14:textId="77777777" w:rsidR="00FD19ED" w:rsidRPr="00840FEF"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867" w:type="dxa"/>
          </w:tcPr>
          <w:p w14:paraId="58605B6C" w14:textId="77777777" w:rsidR="00447D77" w:rsidRPr="005408E2" w:rsidRDefault="00447D77" w:rsidP="00880B11">
            <w:pPr>
              <w:pStyle w:val="ListParagraph"/>
              <w:spacing w:before="240" w:after="0" w:line="240" w:lineRule="atLeast"/>
              <w:ind w:left="792" w:right="3"/>
              <w:jc w:val="both"/>
              <w:rPr>
                <w:rFonts w:ascii="Arial" w:eastAsia="Times New Roman" w:hAnsi="Arial" w:cs="Arial"/>
                <w:b/>
                <w:highlight w:val="yellow"/>
                <w:lang w:eastAsia="en-GB"/>
              </w:rPr>
            </w:pPr>
          </w:p>
          <w:p w14:paraId="1A5D1ABC" w14:textId="15221A87" w:rsidR="0084655D" w:rsidRPr="005408E2" w:rsidRDefault="0084655D" w:rsidP="00880B11">
            <w:pPr>
              <w:pStyle w:val="ListParagraph"/>
              <w:spacing w:before="240" w:after="0" w:line="240" w:lineRule="atLeast"/>
              <w:ind w:left="792" w:right="3"/>
              <w:jc w:val="both"/>
              <w:rPr>
                <w:rFonts w:ascii="Arial" w:eastAsia="Times New Roman" w:hAnsi="Arial" w:cs="Arial"/>
                <w:b/>
                <w:highlight w:val="yellow"/>
                <w:lang w:eastAsia="en-GB"/>
              </w:rPr>
            </w:pPr>
            <w:r w:rsidRPr="00FA1F07">
              <w:rPr>
                <w:rFonts w:ascii="Arial" w:eastAsia="Times New Roman" w:hAnsi="Arial" w:cs="Arial"/>
                <w:b/>
                <w:lang w:eastAsia="en-GB"/>
              </w:rPr>
              <w:t>Supplier</w:t>
            </w:r>
          </w:p>
        </w:tc>
      </w:tr>
      <w:tr w:rsidR="0084655D" w:rsidRPr="005408E2" w14:paraId="23094AED" w14:textId="77777777" w:rsidTr="00E45885">
        <w:trPr>
          <w:trHeight w:val="2151"/>
        </w:trPr>
        <w:tc>
          <w:tcPr>
            <w:tcW w:w="4895" w:type="dxa"/>
          </w:tcPr>
          <w:p w14:paraId="61C1AF92" w14:textId="55D472D7" w:rsidR="0084655D" w:rsidRPr="00FA1F07" w:rsidRDefault="00480FF3" w:rsidP="00FD19ED">
            <w:pPr>
              <w:spacing w:after="0" w:line="240" w:lineRule="atLeast"/>
              <w:ind w:right="3"/>
              <w:rPr>
                <w:rFonts w:ascii="Arial" w:eastAsia="Times New Roman" w:hAnsi="Arial" w:cs="Arial"/>
                <w:lang w:eastAsia="en-GB"/>
              </w:rPr>
            </w:pPr>
            <w:r w:rsidRPr="00FA1F07">
              <w:rPr>
                <w:rFonts w:ascii="Arial" w:eastAsia="Times New Roman" w:hAnsi="Arial" w:cs="Arial"/>
                <w:lang w:eastAsia="en-GB"/>
              </w:rPr>
              <w:t>Cabinet Office</w:t>
            </w:r>
          </w:p>
          <w:p w14:paraId="6A8E082E" w14:textId="0FF839D9" w:rsidR="00A42390" w:rsidRPr="00FA1F07" w:rsidRDefault="00A42390" w:rsidP="00A42390">
            <w:pPr>
              <w:spacing w:after="0" w:line="240" w:lineRule="atLeast"/>
              <w:ind w:right="3"/>
              <w:jc w:val="both"/>
              <w:rPr>
                <w:rFonts w:ascii="Arial" w:eastAsia="Times New Roman" w:hAnsi="Arial" w:cs="Arial"/>
                <w:lang w:eastAsia="en-GB"/>
              </w:rPr>
            </w:pPr>
            <w:r w:rsidRPr="00FA1F07">
              <w:rPr>
                <w:rFonts w:ascii="Arial" w:eastAsia="Times New Roman" w:hAnsi="Arial" w:cs="Arial"/>
                <w:lang w:eastAsia="en-GB"/>
              </w:rPr>
              <w:t>70 Whitehall</w:t>
            </w:r>
          </w:p>
          <w:p w14:paraId="65DCC08C" w14:textId="6BD3E0BE" w:rsidR="00A42390" w:rsidRPr="00FA1F07" w:rsidRDefault="00FA1F07" w:rsidP="00A42390">
            <w:pPr>
              <w:spacing w:after="0" w:line="240" w:lineRule="atLeast"/>
              <w:ind w:right="3"/>
              <w:jc w:val="both"/>
              <w:rPr>
                <w:rFonts w:ascii="Arial" w:eastAsia="Times New Roman" w:hAnsi="Arial" w:cs="Arial"/>
                <w:lang w:eastAsia="en-GB"/>
              </w:rPr>
            </w:pPr>
            <w:r>
              <w:rPr>
                <w:rFonts w:ascii="Arial" w:eastAsia="Times New Roman" w:hAnsi="Arial" w:cs="Arial"/>
                <w:lang w:eastAsia="en-GB"/>
              </w:rPr>
              <w:t>London</w:t>
            </w:r>
          </w:p>
          <w:p w14:paraId="32FC6234" w14:textId="60D3B404" w:rsidR="00A42390" w:rsidRPr="00FA1F07" w:rsidRDefault="00A42390" w:rsidP="00A42390">
            <w:pPr>
              <w:spacing w:after="0" w:line="240" w:lineRule="atLeast"/>
              <w:ind w:right="3"/>
              <w:jc w:val="both"/>
              <w:rPr>
                <w:rFonts w:ascii="Arial" w:eastAsia="Times New Roman" w:hAnsi="Arial" w:cs="Arial"/>
                <w:lang w:eastAsia="en-GB"/>
              </w:rPr>
            </w:pPr>
            <w:r w:rsidRPr="00FA1F07">
              <w:rPr>
                <w:rFonts w:ascii="Arial" w:eastAsia="Times New Roman" w:hAnsi="Arial" w:cs="Arial"/>
                <w:lang w:eastAsia="en-GB"/>
              </w:rPr>
              <w:t>England</w:t>
            </w:r>
          </w:p>
          <w:p w14:paraId="4D09F3F3" w14:textId="77777777" w:rsidR="00A42390" w:rsidRPr="00FA1F07" w:rsidRDefault="00A42390" w:rsidP="00A42390">
            <w:pPr>
              <w:spacing w:after="0" w:line="240" w:lineRule="atLeast"/>
              <w:ind w:right="3"/>
              <w:jc w:val="both"/>
              <w:rPr>
                <w:rFonts w:ascii="Arial" w:eastAsia="Times New Roman" w:hAnsi="Arial" w:cs="Arial"/>
                <w:lang w:eastAsia="en-GB"/>
              </w:rPr>
            </w:pPr>
            <w:r w:rsidRPr="00FA1F07">
              <w:rPr>
                <w:rFonts w:ascii="Arial" w:eastAsia="Times New Roman" w:hAnsi="Arial" w:cs="Arial"/>
                <w:lang w:eastAsia="en-GB"/>
              </w:rPr>
              <w:t>SW1A 2AS</w:t>
            </w:r>
          </w:p>
          <w:p w14:paraId="5E79627C" w14:textId="38FF12B4" w:rsidR="00FD19ED" w:rsidRPr="00840FEF" w:rsidRDefault="00A42390" w:rsidP="00FD19ED">
            <w:pPr>
              <w:spacing w:after="0" w:line="240" w:lineRule="atLeast"/>
              <w:ind w:right="3"/>
              <w:jc w:val="both"/>
              <w:rPr>
                <w:rFonts w:ascii="Arial" w:eastAsia="Times New Roman" w:hAnsi="Arial" w:cs="Arial"/>
                <w:lang w:eastAsia="en-GB"/>
              </w:rPr>
            </w:pPr>
            <w:r w:rsidRPr="00840FEF">
              <w:rPr>
                <w:rFonts w:ascii="Arial" w:eastAsia="Times New Roman" w:hAnsi="Arial" w:cs="Arial"/>
                <w:lang w:eastAsia="en-GB"/>
              </w:rPr>
              <w:br/>
            </w:r>
            <w:r w:rsidRPr="00840FEF">
              <w:rPr>
                <w:rFonts w:ascii="Arial" w:eastAsia="Times New Roman" w:hAnsi="Arial" w:cs="Arial"/>
                <w:lang w:eastAsia="en-GB"/>
              </w:rPr>
              <w:br/>
            </w:r>
            <w:r w:rsidR="0084655D" w:rsidRPr="00840FEF">
              <w:rPr>
                <w:rFonts w:ascii="Arial" w:eastAsia="Times New Roman" w:hAnsi="Arial" w:cs="Arial"/>
                <w:lang w:eastAsia="en-GB"/>
              </w:rPr>
              <w:t xml:space="preserve">Attention: </w:t>
            </w:r>
            <w:r w:rsidR="003322CF">
              <w:rPr>
                <w:rFonts w:ascii="Arial" w:eastAsia="Times New Roman" w:hAnsi="Arial" w:cs="Arial"/>
                <w:b/>
                <w:lang w:eastAsia="en-GB"/>
              </w:rPr>
              <w:t>REDACTED TEXT</w:t>
            </w:r>
          </w:p>
          <w:p w14:paraId="71C40A4F" w14:textId="715543FD" w:rsidR="0084655D" w:rsidRPr="00840FEF" w:rsidRDefault="00480FF3" w:rsidP="00E45885">
            <w:pPr>
              <w:spacing w:after="0" w:line="240" w:lineRule="atLeast"/>
              <w:ind w:right="3"/>
              <w:jc w:val="both"/>
              <w:rPr>
                <w:rFonts w:ascii="Arial" w:eastAsia="Times New Roman" w:hAnsi="Arial" w:cs="Arial"/>
                <w:lang w:eastAsia="en-GB"/>
              </w:rPr>
            </w:pPr>
            <w:r w:rsidRPr="00840FEF">
              <w:rPr>
                <w:rFonts w:ascii="Arial" w:eastAsia="Times New Roman" w:hAnsi="Arial" w:cs="Arial"/>
                <w:lang w:eastAsia="en-GB"/>
              </w:rPr>
              <w:t>Email:</w:t>
            </w:r>
            <w:r w:rsidR="00E45885" w:rsidRPr="00E45885">
              <w:rPr>
                <w:rFonts w:ascii="Helvetica" w:hAnsi="Helvetica"/>
                <w:color w:val="222222"/>
                <w:sz w:val="21"/>
                <w:szCs w:val="21"/>
                <w:shd w:val="clear" w:color="auto" w:fill="FFFFFF"/>
              </w:rPr>
              <w:t xml:space="preserve"> </w:t>
            </w:r>
            <w:r w:rsidR="003322CF">
              <w:rPr>
                <w:rFonts w:ascii="Arial" w:eastAsia="Times New Roman" w:hAnsi="Arial" w:cs="Arial"/>
                <w:b/>
                <w:lang w:eastAsia="en-GB"/>
              </w:rPr>
              <w:t>REDACTED TEXT</w:t>
            </w:r>
          </w:p>
        </w:tc>
        <w:tc>
          <w:tcPr>
            <w:tcW w:w="4867" w:type="dxa"/>
          </w:tcPr>
          <w:p w14:paraId="1A0E0301" w14:textId="53AA023A" w:rsidR="00FA1F07" w:rsidRPr="00FA1F07" w:rsidRDefault="00FA1F07" w:rsidP="00FA1F07">
            <w:pPr>
              <w:pStyle w:val="ListParagraph"/>
              <w:spacing w:after="0" w:line="240" w:lineRule="atLeast"/>
              <w:ind w:left="792" w:right="3"/>
              <w:rPr>
                <w:rFonts w:ascii="Arial" w:eastAsia="Times New Roman" w:hAnsi="Arial" w:cs="Arial"/>
                <w:lang w:eastAsia="en-GB"/>
              </w:rPr>
            </w:pPr>
            <w:r w:rsidRPr="00FA1F07">
              <w:rPr>
                <w:rFonts w:ascii="Arial" w:eastAsia="Times New Roman" w:hAnsi="Arial" w:cs="Arial"/>
                <w:lang w:eastAsia="en-GB"/>
              </w:rPr>
              <w:t>Perrett L</w:t>
            </w:r>
            <w:r>
              <w:rPr>
                <w:rFonts w:ascii="Arial" w:eastAsia="Times New Roman" w:hAnsi="Arial" w:cs="Arial"/>
                <w:lang w:eastAsia="en-GB"/>
              </w:rPr>
              <w:t>aver Ltd</w:t>
            </w:r>
          </w:p>
          <w:p w14:paraId="031EA2A2" w14:textId="1842A754" w:rsidR="00FA1F07" w:rsidRPr="00FA1F07" w:rsidRDefault="00FA1F07" w:rsidP="00FA1F07">
            <w:pPr>
              <w:pStyle w:val="ListParagraph"/>
              <w:spacing w:after="0" w:line="240" w:lineRule="atLeast"/>
              <w:ind w:left="792" w:right="3"/>
              <w:rPr>
                <w:rFonts w:ascii="Arial" w:eastAsia="Times New Roman" w:hAnsi="Arial" w:cs="Arial"/>
                <w:lang w:eastAsia="en-GB"/>
              </w:rPr>
            </w:pPr>
            <w:r w:rsidRPr="00FA1F07">
              <w:rPr>
                <w:rFonts w:ascii="Arial" w:eastAsia="Times New Roman" w:hAnsi="Arial" w:cs="Arial"/>
                <w:lang w:eastAsia="en-GB"/>
              </w:rPr>
              <w:t>8-10 Great George Street</w:t>
            </w:r>
            <w:r w:rsidRPr="00FA1F07">
              <w:rPr>
                <w:rFonts w:ascii="Arial" w:eastAsia="Times New Roman" w:hAnsi="Arial" w:cs="Arial"/>
                <w:lang w:eastAsia="en-GB"/>
              </w:rPr>
              <w:br/>
              <w:t>London</w:t>
            </w:r>
          </w:p>
          <w:p w14:paraId="08CC5BAF" w14:textId="6AC36307" w:rsidR="0084655D" w:rsidRPr="00FA1F07" w:rsidRDefault="00FA1F07" w:rsidP="00FA1F07">
            <w:pPr>
              <w:pStyle w:val="ListParagraph"/>
              <w:spacing w:after="0" w:line="240" w:lineRule="atLeast"/>
              <w:ind w:left="792" w:right="3"/>
              <w:rPr>
                <w:rFonts w:ascii="Arial" w:eastAsia="Times New Roman" w:hAnsi="Arial" w:cs="Arial"/>
                <w:lang w:eastAsia="en-GB"/>
              </w:rPr>
            </w:pPr>
            <w:r w:rsidRPr="00FA1F07">
              <w:rPr>
                <w:rFonts w:ascii="Arial" w:eastAsia="Times New Roman" w:hAnsi="Arial" w:cs="Arial"/>
                <w:lang w:eastAsia="en-GB"/>
              </w:rPr>
              <w:t>E</w:t>
            </w:r>
            <w:r>
              <w:rPr>
                <w:rFonts w:ascii="Arial" w:eastAsia="Times New Roman" w:hAnsi="Arial" w:cs="Arial"/>
                <w:lang w:eastAsia="en-GB"/>
              </w:rPr>
              <w:t>ngland</w:t>
            </w:r>
            <w:r w:rsidRPr="00FA1F07">
              <w:rPr>
                <w:rFonts w:ascii="Arial" w:eastAsia="Times New Roman" w:hAnsi="Arial" w:cs="Arial"/>
                <w:lang w:eastAsia="en-GB"/>
              </w:rPr>
              <w:br/>
              <w:t>SW1P 3AE</w:t>
            </w:r>
          </w:p>
          <w:p w14:paraId="50AFCEEC" w14:textId="77777777" w:rsidR="00FA1F07" w:rsidRDefault="00FA1F07" w:rsidP="00FD19ED">
            <w:pPr>
              <w:pStyle w:val="ListParagraph"/>
              <w:spacing w:after="0" w:line="240" w:lineRule="atLeast"/>
              <w:ind w:left="792" w:right="3"/>
              <w:jc w:val="both"/>
              <w:rPr>
                <w:rFonts w:ascii="Arial" w:eastAsia="Times New Roman" w:hAnsi="Arial" w:cs="Arial"/>
                <w:highlight w:val="yellow"/>
                <w:lang w:eastAsia="en-GB"/>
              </w:rPr>
            </w:pPr>
          </w:p>
          <w:p w14:paraId="788FB795" w14:textId="77777777" w:rsidR="00FA1F07" w:rsidRDefault="00FA1F07" w:rsidP="00FD19ED">
            <w:pPr>
              <w:pStyle w:val="ListParagraph"/>
              <w:spacing w:after="0" w:line="240" w:lineRule="atLeast"/>
              <w:ind w:left="792" w:right="3"/>
              <w:jc w:val="both"/>
              <w:rPr>
                <w:rFonts w:ascii="Arial" w:eastAsia="Times New Roman" w:hAnsi="Arial" w:cs="Arial"/>
                <w:highlight w:val="yellow"/>
                <w:lang w:eastAsia="en-GB"/>
              </w:rPr>
            </w:pPr>
          </w:p>
          <w:p w14:paraId="337ECE68" w14:textId="3054B789" w:rsidR="00FA1F07" w:rsidRPr="007E7E78" w:rsidRDefault="0084655D" w:rsidP="00FA1F07">
            <w:pPr>
              <w:spacing w:after="0" w:line="240" w:lineRule="atLeast"/>
              <w:ind w:right="3"/>
              <w:jc w:val="both"/>
              <w:rPr>
                <w:rFonts w:ascii="Arial" w:eastAsia="Times New Roman" w:hAnsi="Arial" w:cs="Arial"/>
                <w:lang w:eastAsia="en-GB"/>
              </w:rPr>
            </w:pPr>
            <w:r w:rsidRPr="007E7E78">
              <w:rPr>
                <w:rFonts w:ascii="Arial" w:eastAsia="Times New Roman" w:hAnsi="Arial" w:cs="Arial"/>
                <w:lang w:eastAsia="en-GB"/>
              </w:rPr>
              <w:t xml:space="preserve">Attention: </w:t>
            </w:r>
            <w:r w:rsidR="003322CF">
              <w:rPr>
                <w:rFonts w:ascii="Arial" w:eastAsia="Times New Roman" w:hAnsi="Arial" w:cs="Arial"/>
                <w:b/>
                <w:lang w:eastAsia="en-GB"/>
              </w:rPr>
              <w:t>REDACTED TEXT</w:t>
            </w:r>
          </w:p>
          <w:p w14:paraId="7924C959" w14:textId="77EE7B6C" w:rsidR="007E7E78" w:rsidRPr="007E7E78" w:rsidRDefault="007E7E78" w:rsidP="007E7E78">
            <w:pPr>
              <w:tabs>
                <w:tab w:val="center" w:pos="4153"/>
                <w:tab w:val="right" w:pos="8306"/>
              </w:tabs>
              <w:spacing w:after="120" w:line="240" w:lineRule="atLeast"/>
              <w:rPr>
                <w:rFonts w:ascii="Arial" w:eastAsia="Times New Roman" w:hAnsi="Arial" w:cs="Arial"/>
                <w:b/>
                <w:lang w:eastAsia="en-GB"/>
              </w:rPr>
            </w:pPr>
            <w:r w:rsidRPr="007E7E78">
              <w:rPr>
                <w:rFonts w:ascii="Arial" w:eastAsia="Times New Roman" w:hAnsi="Arial" w:cs="Arial"/>
                <w:lang w:eastAsia="en-GB"/>
              </w:rPr>
              <w:t>Email:</w:t>
            </w:r>
            <w:r w:rsidR="00E45885">
              <w:rPr>
                <w:rFonts w:ascii="Arial" w:eastAsia="Times New Roman" w:hAnsi="Arial" w:cs="Arial"/>
                <w:lang w:eastAsia="en-GB"/>
              </w:rPr>
              <w:t xml:space="preserve"> </w:t>
            </w:r>
            <w:r w:rsidR="003322CF">
              <w:rPr>
                <w:rFonts w:ascii="Arial" w:eastAsia="Times New Roman" w:hAnsi="Arial" w:cs="Arial"/>
                <w:b/>
                <w:lang w:eastAsia="en-GB"/>
              </w:rPr>
              <w:t>REDACTED TEXT</w:t>
            </w:r>
          </w:p>
          <w:p w14:paraId="6BB893C1" w14:textId="4EA4524C" w:rsidR="0084655D" w:rsidRPr="00FA1F07" w:rsidRDefault="0084655D" w:rsidP="00FA1F07">
            <w:pPr>
              <w:spacing w:after="0" w:line="240" w:lineRule="atLeast"/>
              <w:ind w:right="3"/>
              <w:jc w:val="both"/>
              <w:rPr>
                <w:rFonts w:ascii="Arial" w:eastAsia="Times New Roman" w:hAnsi="Arial" w:cs="Arial"/>
                <w:highlight w:val="yellow"/>
                <w:lang w:eastAsia="en-GB"/>
              </w:rPr>
            </w:pPr>
          </w:p>
        </w:tc>
      </w:tr>
    </w:tbl>
    <w:p w14:paraId="368C2AA8" w14:textId="77777777" w:rsidR="0084655D" w:rsidRPr="007E7E78"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7E7E78">
        <w:rPr>
          <w:rFonts w:ascii="Arial" w:eastAsia="Times New Roman" w:hAnsi="Arial" w:cs="Arial"/>
          <w:lang w:eastAsia="en-GB"/>
        </w:rPr>
        <w:t>The following persons are Key Personnel for the purposes of the Agreement:</w:t>
      </w:r>
      <w:bookmarkEnd w:id="7"/>
    </w:p>
    <w:p w14:paraId="77B35A61" w14:textId="369F4256" w:rsidR="004C6C3F" w:rsidRPr="007E7E78" w:rsidRDefault="004C6C3F" w:rsidP="004C6C3F">
      <w:pPr>
        <w:pStyle w:val="ListParagraph"/>
        <w:numPr>
          <w:ilvl w:val="2"/>
          <w:numId w:val="6"/>
        </w:numPr>
        <w:spacing w:before="240" w:after="0" w:line="240" w:lineRule="atLeast"/>
        <w:ind w:right="3"/>
        <w:jc w:val="both"/>
        <w:rPr>
          <w:rFonts w:ascii="Arial" w:eastAsia="Times New Roman" w:hAnsi="Arial" w:cs="Arial"/>
          <w:lang w:eastAsia="en-GB"/>
        </w:rPr>
      </w:pPr>
      <w:r w:rsidRPr="007E7E78">
        <w:rPr>
          <w:rFonts w:ascii="Arial" w:eastAsia="Times New Roman" w:hAnsi="Arial" w:cs="Arial"/>
          <w:lang w:eastAsia="en-GB"/>
        </w:rPr>
        <w:t>For the Supplier:</w:t>
      </w:r>
    </w:p>
    <w:p w14:paraId="3A4D5097" w14:textId="77777777" w:rsidR="00F54ABC" w:rsidRPr="007E7E78"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7E7E78" w14:paraId="321F24D7" w14:textId="77777777" w:rsidTr="00F54ABC">
        <w:tc>
          <w:tcPr>
            <w:tcW w:w="3812" w:type="dxa"/>
            <w:shd w:val="clear" w:color="auto" w:fill="DEEAF6" w:themeFill="accent1" w:themeFillTint="33"/>
          </w:tcPr>
          <w:p w14:paraId="4319775D" w14:textId="77777777" w:rsidR="0084655D" w:rsidRPr="007E7E78" w:rsidRDefault="0084655D" w:rsidP="008F3C07">
            <w:pPr>
              <w:pStyle w:val="ListParagraph"/>
              <w:spacing w:line="240" w:lineRule="atLeast"/>
              <w:ind w:left="0" w:right="6"/>
              <w:jc w:val="both"/>
              <w:rPr>
                <w:rFonts w:ascii="Arial" w:eastAsia="Times New Roman" w:hAnsi="Arial" w:cs="Arial"/>
                <w:b/>
                <w:lang w:eastAsia="en-GB"/>
              </w:rPr>
            </w:pPr>
            <w:r w:rsidRPr="007E7E78">
              <w:rPr>
                <w:rFonts w:ascii="Arial" w:eastAsia="Times New Roman" w:hAnsi="Arial" w:cs="Arial"/>
                <w:b/>
                <w:lang w:eastAsia="en-GB"/>
              </w:rPr>
              <w:t>Name</w:t>
            </w:r>
          </w:p>
        </w:tc>
        <w:tc>
          <w:tcPr>
            <w:tcW w:w="4500" w:type="dxa"/>
            <w:shd w:val="clear" w:color="auto" w:fill="DEEAF6" w:themeFill="accent1" w:themeFillTint="33"/>
          </w:tcPr>
          <w:p w14:paraId="430501B4" w14:textId="289661B0" w:rsidR="0084655D" w:rsidRPr="007E7E78" w:rsidRDefault="0084655D" w:rsidP="008F3C07">
            <w:pPr>
              <w:pStyle w:val="ListParagraph"/>
              <w:spacing w:line="240" w:lineRule="atLeast"/>
              <w:ind w:left="0" w:right="6"/>
              <w:jc w:val="both"/>
              <w:rPr>
                <w:rFonts w:ascii="Arial" w:eastAsia="Times New Roman" w:hAnsi="Arial" w:cs="Arial"/>
                <w:b/>
                <w:lang w:eastAsia="en-GB"/>
              </w:rPr>
            </w:pPr>
            <w:r w:rsidRPr="007E7E78">
              <w:rPr>
                <w:rFonts w:ascii="Arial" w:eastAsia="Times New Roman" w:hAnsi="Arial" w:cs="Arial"/>
                <w:b/>
                <w:lang w:eastAsia="en-GB"/>
              </w:rPr>
              <w:t>Title</w:t>
            </w:r>
            <w:r w:rsidR="00F54ABC" w:rsidRPr="007E7E78">
              <w:rPr>
                <w:rFonts w:ascii="Arial" w:eastAsia="Times New Roman" w:hAnsi="Arial" w:cs="Arial"/>
                <w:b/>
                <w:lang w:eastAsia="en-GB"/>
              </w:rPr>
              <w:t>/Role</w:t>
            </w:r>
            <w:r w:rsidR="000661A2" w:rsidRPr="007E7E78">
              <w:rPr>
                <w:rFonts w:ascii="Arial" w:eastAsia="Times New Roman" w:hAnsi="Arial" w:cs="Arial"/>
                <w:b/>
                <w:lang w:eastAsia="en-GB"/>
              </w:rPr>
              <w:t xml:space="preserve"> for the Supplier</w:t>
            </w:r>
          </w:p>
        </w:tc>
      </w:tr>
      <w:tr w:rsidR="00090B56" w:rsidRPr="005408E2" w14:paraId="3DC8A602" w14:textId="77777777" w:rsidTr="00F54ABC">
        <w:tc>
          <w:tcPr>
            <w:tcW w:w="3812" w:type="dxa"/>
          </w:tcPr>
          <w:p w14:paraId="6FD52CC3" w14:textId="26EBD569" w:rsidR="0084655D" w:rsidRPr="007E7E78" w:rsidRDefault="003322CF" w:rsidP="001D36C1">
            <w:pPr>
              <w:pStyle w:val="ListParagraph"/>
              <w:spacing w:line="240" w:lineRule="atLeast"/>
              <w:ind w:left="0" w:right="6"/>
              <w:jc w:val="both"/>
              <w:rPr>
                <w:rFonts w:ascii="Arial" w:eastAsia="Times New Roman" w:hAnsi="Arial" w:cs="Arial"/>
                <w:b/>
                <w:lang w:eastAsia="en-GB"/>
              </w:rPr>
            </w:pPr>
            <w:r>
              <w:rPr>
                <w:rFonts w:ascii="Arial" w:eastAsia="Times New Roman" w:hAnsi="Arial" w:cs="Arial"/>
                <w:b/>
                <w:lang w:eastAsia="en-GB"/>
              </w:rPr>
              <w:t>REDACTED TEXT</w:t>
            </w:r>
          </w:p>
        </w:tc>
        <w:tc>
          <w:tcPr>
            <w:tcW w:w="4500" w:type="dxa"/>
          </w:tcPr>
          <w:p w14:paraId="60231AD1" w14:textId="18CDAB74" w:rsidR="0084655D" w:rsidRPr="007E7E78" w:rsidRDefault="003322CF" w:rsidP="001D36C1">
            <w:pPr>
              <w:pStyle w:val="ListParagraph"/>
              <w:spacing w:before="240" w:line="240" w:lineRule="atLeast"/>
              <w:ind w:left="0" w:right="6"/>
              <w:jc w:val="both"/>
              <w:rPr>
                <w:rFonts w:ascii="Arial" w:eastAsia="Times New Roman" w:hAnsi="Arial" w:cs="Arial"/>
                <w:b/>
                <w:lang w:eastAsia="en-GB"/>
              </w:rPr>
            </w:pPr>
            <w:r>
              <w:rPr>
                <w:rFonts w:ascii="Arial" w:eastAsia="Times New Roman" w:hAnsi="Arial" w:cs="Arial"/>
                <w:b/>
                <w:lang w:eastAsia="en-GB"/>
              </w:rPr>
              <w:t>REDACTED TEXT</w:t>
            </w:r>
          </w:p>
        </w:tc>
      </w:tr>
    </w:tbl>
    <w:p w14:paraId="1667320F" w14:textId="115EACA6" w:rsidR="000661A2" w:rsidRPr="00FA4965" w:rsidRDefault="009A38C7" w:rsidP="00271837">
      <w:pPr>
        <w:pStyle w:val="ListParagraph"/>
        <w:spacing w:before="240" w:after="0" w:line="240" w:lineRule="atLeast"/>
        <w:ind w:left="792" w:right="3"/>
        <w:jc w:val="both"/>
        <w:rPr>
          <w:rFonts w:ascii="Arial" w:eastAsia="Times New Roman" w:hAnsi="Arial" w:cs="Arial"/>
          <w:lang w:eastAsia="en-GB"/>
        </w:rPr>
      </w:pPr>
      <w:r w:rsidRPr="00FA4965">
        <w:rPr>
          <w:rFonts w:ascii="Arial" w:eastAsia="Times New Roman" w:hAnsi="Arial" w:cs="Arial"/>
          <w:lang w:eastAsia="en-GB"/>
        </w:rPr>
        <w:t>1.6</w:t>
      </w:r>
      <w:r w:rsidR="004C6C3F" w:rsidRPr="00FA4965">
        <w:rPr>
          <w:rFonts w:ascii="Arial" w:eastAsia="Times New Roman" w:hAnsi="Arial" w:cs="Arial"/>
          <w:lang w:eastAsia="en-GB"/>
        </w:rPr>
        <w:t>.2</w:t>
      </w:r>
      <w:r w:rsidR="004C6C3F" w:rsidRPr="00FA4965">
        <w:rPr>
          <w:rFonts w:ascii="Arial" w:eastAsia="Times New Roman" w:hAnsi="Arial" w:cs="Arial"/>
          <w:lang w:eastAsia="en-GB"/>
        </w:rPr>
        <w:tab/>
        <w:t>For the C</w:t>
      </w:r>
      <w:r w:rsidR="005163D3" w:rsidRPr="00FA4965">
        <w:rPr>
          <w:rFonts w:ascii="Arial" w:eastAsia="Times New Roman" w:hAnsi="Arial" w:cs="Arial"/>
          <w:lang w:eastAsia="en-GB"/>
        </w:rPr>
        <w:t>ontracting Authority</w:t>
      </w:r>
      <w:r w:rsidR="004C6C3F" w:rsidRPr="00FA4965">
        <w:rPr>
          <w:rFonts w:ascii="Arial" w:eastAsia="Times New Roman" w:hAnsi="Arial" w:cs="Arial"/>
          <w:lang w:eastAsia="en-GB"/>
        </w:rPr>
        <w:t>:</w:t>
      </w:r>
    </w:p>
    <w:p w14:paraId="16C0A3E7" w14:textId="77777777" w:rsidR="004C6C3F" w:rsidRPr="005408E2" w:rsidRDefault="004C6C3F" w:rsidP="00271837">
      <w:pPr>
        <w:pStyle w:val="ListParagraph"/>
        <w:spacing w:before="240" w:after="0" w:line="240" w:lineRule="atLeast"/>
        <w:ind w:left="792" w:right="3"/>
        <w:jc w:val="both"/>
        <w:rPr>
          <w:rFonts w:ascii="Arial" w:eastAsia="Times New Roman" w:hAnsi="Arial" w:cs="Arial"/>
          <w:highlight w:val="yellow"/>
          <w:lang w:eastAsia="en-GB"/>
        </w:rPr>
      </w:pPr>
    </w:p>
    <w:tbl>
      <w:tblPr>
        <w:tblStyle w:val="TableGrid"/>
        <w:tblW w:w="0" w:type="auto"/>
        <w:tblInd w:w="704" w:type="dxa"/>
        <w:tblLook w:val="04A0" w:firstRow="1" w:lastRow="0" w:firstColumn="1" w:lastColumn="0" w:noHBand="0" w:noVBand="1"/>
      </w:tblPr>
      <w:tblGrid>
        <w:gridCol w:w="3779"/>
        <w:gridCol w:w="4462"/>
      </w:tblGrid>
      <w:tr w:rsidR="000661A2" w:rsidRPr="005408E2" w14:paraId="0E1E6499" w14:textId="77777777" w:rsidTr="00940CB7">
        <w:trPr>
          <w:trHeight w:val="154"/>
        </w:trPr>
        <w:tc>
          <w:tcPr>
            <w:tcW w:w="3779" w:type="dxa"/>
            <w:shd w:val="clear" w:color="auto" w:fill="DEEAF6" w:themeFill="accent1" w:themeFillTint="33"/>
          </w:tcPr>
          <w:p w14:paraId="260242F4" w14:textId="77777777" w:rsidR="000661A2" w:rsidRPr="00840FEF" w:rsidRDefault="000661A2" w:rsidP="008F3C07">
            <w:pPr>
              <w:pStyle w:val="ListParagraph"/>
              <w:spacing w:line="240" w:lineRule="atLeast"/>
              <w:ind w:left="0" w:right="6"/>
              <w:jc w:val="both"/>
              <w:rPr>
                <w:rFonts w:ascii="Arial" w:eastAsia="Times New Roman" w:hAnsi="Arial" w:cs="Arial"/>
                <w:b/>
                <w:lang w:eastAsia="en-GB"/>
              </w:rPr>
            </w:pPr>
            <w:r w:rsidRPr="00840FEF">
              <w:rPr>
                <w:rFonts w:ascii="Arial" w:eastAsia="Times New Roman" w:hAnsi="Arial" w:cs="Arial"/>
                <w:b/>
                <w:lang w:eastAsia="en-GB"/>
              </w:rPr>
              <w:t>Name</w:t>
            </w:r>
          </w:p>
        </w:tc>
        <w:tc>
          <w:tcPr>
            <w:tcW w:w="4462" w:type="dxa"/>
            <w:shd w:val="clear" w:color="auto" w:fill="DEEAF6" w:themeFill="accent1" w:themeFillTint="33"/>
          </w:tcPr>
          <w:p w14:paraId="3FCF4888" w14:textId="5170EEC1" w:rsidR="000661A2" w:rsidRPr="00840FEF" w:rsidRDefault="000661A2" w:rsidP="008F3C07">
            <w:pPr>
              <w:pStyle w:val="ListParagraph"/>
              <w:spacing w:line="240" w:lineRule="atLeast"/>
              <w:ind w:left="0" w:right="6"/>
              <w:jc w:val="both"/>
              <w:rPr>
                <w:rFonts w:ascii="Arial" w:eastAsia="Times New Roman" w:hAnsi="Arial" w:cs="Arial"/>
                <w:b/>
                <w:lang w:eastAsia="en-GB"/>
              </w:rPr>
            </w:pPr>
            <w:r w:rsidRPr="00840FEF">
              <w:rPr>
                <w:rFonts w:ascii="Arial" w:eastAsia="Times New Roman" w:hAnsi="Arial" w:cs="Arial"/>
                <w:b/>
                <w:lang w:eastAsia="en-GB"/>
              </w:rPr>
              <w:t>Title/Role for the C</w:t>
            </w:r>
            <w:r w:rsidR="005163D3" w:rsidRPr="00840FEF">
              <w:rPr>
                <w:rFonts w:ascii="Arial" w:eastAsia="Times New Roman" w:hAnsi="Arial" w:cs="Arial"/>
                <w:b/>
                <w:lang w:eastAsia="en-GB"/>
              </w:rPr>
              <w:t>ontracting Authority</w:t>
            </w:r>
          </w:p>
        </w:tc>
      </w:tr>
      <w:tr w:rsidR="000661A2" w:rsidRPr="005408E2" w14:paraId="5699077B" w14:textId="77777777" w:rsidTr="00940CB7">
        <w:trPr>
          <w:trHeight w:val="354"/>
        </w:trPr>
        <w:tc>
          <w:tcPr>
            <w:tcW w:w="3779" w:type="dxa"/>
          </w:tcPr>
          <w:p w14:paraId="3F05F73B" w14:textId="1906A06E" w:rsidR="000661A2" w:rsidRPr="00840FEF" w:rsidRDefault="003322CF" w:rsidP="001D36C1">
            <w:pPr>
              <w:pStyle w:val="ListParagraph"/>
              <w:spacing w:line="240" w:lineRule="atLeast"/>
              <w:ind w:left="0" w:right="6"/>
              <w:jc w:val="both"/>
              <w:rPr>
                <w:rFonts w:ascii="Arial" w:eastAsia="Times New Roman" w:hAnsi="Arial" w:cs="Arial"/>
                <w:b/>
                <w:lang w:eastAsia="en-GB"/>
              </w:rPr>
            </w:pPr>
            <w:r>
              <w:rPr>
                <w:rFonts w:ascii="Arial" w:eastAsia="Times New Roman" w:hAnsi="Arial" w:cs="Arial"/>
                <w:b/>
                <w:lang w:eastAsia="en-GB"/>
              </w:rPr>
              <w:t>REDACTED TEXT</w:t>
            </w:r>
          </w:p>
        </w:tc>
        <w:tc>
          <w:tcPr>
            <w:tcW w:w="4462" w:type="dxa"/>
          </w:tcPr>
          <w:p w14:paraId="62EA6E5E" w14:textId="25D096FF" w:rsidR="000661A2" w:rsidRPr="00840FEF" w:rsidRDefault="003322CF" w:rsidP="008F3C07">
            <w:pPr>
              <w:pStyle w:val="ListParagraph"/>
              <w:spacing w:line="220" w:lineRule="atLeast"/>
              <w:ind w:left="0"/>
              <w:contextualSpacing w:val="0"/>
              <w:rPr>
                <w:rFonts w:ascii="Arial" w:eastAsia="Times New Roman" w:hAnsi="Arial" w:cs="Arial"/>
                <w:b/>
                <w:lang w:eastAsia="en-GB"/>
              </w:rPr>
            </w:pPr>
            <w:r>
              <w:rPr>
                <w:rFonts w:ascii="Arial" w:eastAsia="Times New Roman" w:hAnsi="Arial" w:cs="Arial"/>
                <w:b/>
                <w:lang w:eastAsia="en-GB"/>
              </w:rPr>
              <w:t>REDACTED TEXT</w:t>
            </w:r>
          </w:p>
        </w:tc>
      </w:tr>
    </w:tbl>
    <w:p w14:paraId="5AD0E819" w14:textId="5525EE2F" w:rsidR="00FD19ED" w:rsidRPr="005408E2" w:rsidRDefault="00FD19ED" w:rsidP="00A80971">
      <w:pPr>
        <w:spacing w:before="240" w:after="0" w:line="240" w:lineRule="atLeast"/>
        <w:ind w:right="3"/>
        <w:jc w:val="both"/>
        <w:rPr>
          <w:rFonts w:ascii="Arial" w:eastAsia="Times New Roman" w:hAnsi="Arial" w:cs="Arial"/>
          <w:highlight w:val="yellow"/>
          <w:lang w:eastAsia="en-GB"/>
        </w:rPr>
      </w:pPr>
    </w:p>
    <w:p w14:paraId="1B64FA53" w14:textId="4C78F0ED" w:rsidR="00FD19ED" w:rsidRDefault="0084655D" w:rsidP="00FD19ED">
      <w:pPr>
        <w:pStyle w:val="ListParagraph"/>
        <w:numPr>
          <w:ilvl w:val="1"/>
          <w:numId w:val="6"/>
        </w:numPr>
        <w:spacing w:before="240" w:after="0" w:line="240" w:lineRule="atLeast"/>
        <w:ind w:right="3"/>
        <w:jc w:val="both"/>
        <w:rPr>
          <w:rFonts w:ascii="Arial" w:eastAsia="Times New Roman" w:hAnsi="Arial" w:cs="Arial"/>
          <w:lang w:eastAsia="en-GB"/>
        </w:rPr>
      </w:pPr>
      <w:bookmarkStart w:id="8" w:name="_Ref377110697"/>
      <w:r w:rsidRPr="00840FEF">
        <w:rPr>
          <w:rFonts w:ascii="Arial" w:eastAsia="Times New Roman" w:hAnsi="Arial" w:cs="Arial"/>
          <w:lang w:eastAsia="en-GB"/>
        </w:rPr>
        <w:t xml:space="preserve">The </w:t>
      </w:r>
      <w:r w:rsidR="004B258E" w:rsidRPr="00840FEF">
        <w:rPr>
          <w:rFonts w:ascii="Arial" w:eastAsia="Times New Roman" w:hAnsi="Arial" w:cs="Arial"/>
          <w:lang w:eastAsia="en-GB"/>
        </w:rPr>
        <w:t>C</w:t>
      </w:r>
      <w:r w:rsidR="005163D3" w:rsidRPr="00840FEF">
        <w:rPr>
          <w:rFonts w:ascii="Arial" w:eastAsia="Times New Roman" w:hAnsi="Arial" w:cs="Arial"/>
          <w:lang w:eastAsia="en-GB"/>
        </w:rPr>
        <w:t xml:space="preserve">ontracting Authority </w:t>
      </w:r>
      <w:r w:rsidRPr="00840FEF">
        <w:rPr>
          <w:rFonts w:ascii="Arial" w:eastAsia="Times New Roman" w:hAnsi="Arial" w:cs="Arial"/>
          <w:lang w:eastAsia="en-GB"/>
        </w:rPr>
        <w:t>may require the Supplier to ensure that any person employed in the provision of the Services has undertaken a Disclos</w:t>
      </w:r>
      <w:r w:rsidR="00126829" w:rsidRPr="00840FEF">
        <w:rPr>
          <w:rFonts w:ascii="Arial" w:eastAsia="Times New Roman" w:hAnsi="Arial" w:cs="Arial"/>
          <w:lang w:eastAsia="en-GB"/>
        </w:rPr>
        <w:t xml:space="preserve">ure and Barring Service check. </w:t>
      </w:r>
      <w:r w:rsidRPr="00840FEF">
        <w:rPr>
          <w:rFonts w:ascii="Arial" w:eastAsia="Times New Roman" w:hAnsi="Arial" w:cs="Arial"/>
          <w:lang w:eastAsia="en-GB"/>
        </w:rPr>
        <w:t xml:space="preserve">The Supplier shall ensure that no person who discloses that he/she has a conviction that is relevant to the nature of the Services, relevant to the work of the </w:t>
      </w:r>
      <w:r w:rsidR="004B258E" w:rsidRPr="00840FEF">
        <w:rPr>
          <w:rFonts w:ascii="Arial" w:eastAsia="Times New Roman" w:hAnsi="Arial" w:cs="Arial"/>
          <w:lang w:eastAsia="en-GB"/>
        </w:rPr>
        <w:t>C</w:t>
      </w:r>
      <w:r w:rsidR="005163D3" w:rsidRPr="00840FEF">
        <w:rPr>
          <w:rFonts w:ascii="Arial" w:eastAsia="Times New Roman" w:hAnsi="Arial" w:cs="Arial"/>
          <w:lang w:eastAsia="en-GB"/>
        </w:rPr>
        <w:t>ontracting Authority</w:t>
      </w:r>
      <w:r w:rsidRPr="00840FEF">
        <w:rPr>
          <w:rFonts w:ascii="Arial" w:eastAsia="Times New Roman" w:hAnsi="Arial" w:cs="Arial"/>
          <w:lang w:eastAsia="en-GB"/>
        </w:rPr>
        <w:t xml:space="preserve">, or is of a type otherwise advised by the </w:t>
      </w:r>
      <w:r w:rsidR="004B258E" w:rsidRPr="00840FEF">
        <w:rPr>
          <w:rFonts w:ascii="Arial" w:eastAsia="Times New Roman" w:hAnsi="Arial" w:cs="Arial"/>
          <w:lang w:eastAsia="en-GB"/>
        </w:rPr>
        <w:t>C</w:t>
      </w:r>
      <w:r w:rsidR="005163D3" w:rsidRPr="00840FEF">
        <w:rPr>
          <w:rFonts w:ascii="Arial" w:eastAsia="Times New Roman" w:hAnsi="Arial" w:cs="Arial"/>
          <w:lang w:eastAsia="en-GB"/>
        </w:rPr>
        <w:t>ontracting Authority</w:t>
      </w:r>
      <w:r w:rsidRPr="00840FEF">
        <w:rPr>
          <w:rFonts w:ascii="Arial" w:eastAsia="Times New Roman" w:hAnsi="Arial" w:cs="Arial"/>
          <w:lang w:eastAsia="en-GB"/>
        </w:rPr>
        <w:t xml:space="preserve"> (each such conviction a “</w:t>
      </w:r>
      <w:r w:rsidRPr="00840FEF">
        <w:rPr>
          <w:rFonts w:ascii="Arial" w:eastAsia="Times New Roman" w:hAnsi="Arial" w:cs="Arial"/>
          <w:b/>
          <w:lang w:eastAsia="en-GB"/>
        </w:rPr>
        <w:t>Relevant Conviction</w:t>
      </w:r>
      <w:r w:rsidRPr="00840FEF">
        <w:rPr>
          <w:rFonts w:ascii="Arial" w:eastAsia="Times New Roman" w:hAnsi="Arial" w:cs="Arial"/>
          <w:lang w:eastAsia="en-GB"/>
        </w:rPr>
        <w:t>”), or is found by the Supplier to have a Relevant Conviction (whether as a result of a police check, a Disclosure and Barring Service check or otherwise) is employed or engaged in the provision of any part of the Services.</w:t>
      </w:r>
      <w:bookmarkEnd w:id="8"/>
      <w:r w:rsidR="00880B11" w:rsidRPr="00840FEF">
        <w:rPr>
          <w:rFonts w:ascii="Arial" w:eastAsia="Times New Roman" w:hAnsi="Arial" w:cs="Arial"/>
          <w:lang w:eastAsia="en-GB"/>
        </w:rPr>
        <w:t xml:space="preserve"> </w:t>
      </w:r>
    </w:p>
    <w:p w14:paraId="0BE40391" w14:textId="001417A9" w:rsidR="00FD19ED" w:rsidRPr="005408E2" w:rsidRDefault="00FD19ED" w:rsidP="00FD19ED">
      <w:pPr>
        <w:spacing w:after="0" w:line="240" w:lineRule="atLeast"/>
        <w:ind w:right="3"/>
        <w:jc w:val="both"/>
        <w:rPr>
          <w:rFonts w:ascii="Arial" w:eastAsia="Times New Roman" w:hAnsi="Arial" w:cs="Arial"/>
          <w:highlight w:val="yellow"/>
          <w:lang w:eastAsia="en-GB"/>
        </w:rPr>
      </w:pPr>
    </w:p>
    <w:p w14:paraId="45699B1B" w14:textId="4854CC06" w:rsidR="0084655D" w:rsidRPr="00840FEF"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840FEF">
        <w:rPr>
          <w:rFonts w:ascii="Arial" w:eastAsia="Times New Roman" w:hAnsi="Arial" w:cs="Arial"/>
          <w:b/>
          <w:bCs/>
          <w:spacing w:val="-4"/>
          <w:lang w:val="en-US"/>
        </w:rPr>
        <w:t>Payment</w:t>
      </w:r>
    </w:p>
    <w:p w14:paraId="7823ECF3" w14:textId="77777777" w:rsidR="006E0CB9" w:rsidRPr="00840FEF" w:rsidRDefault="006E0CB9" w:rsidP="006E0CB9">
      <w:pPr>
        <w:pStyle w:val="ListParagraph"/>
        <w:spacing w:after="120" w:line="240" w:lineRule="atLeast"/>
        <w:ind w:left="360"/>
        <w:jc w:val="both"/>
        <w:outlineLvl w:val="0"/>
        <w:rPr>
          <w:rFonts w:ascii="Arial" w:eastAsia="Times New Roman" w:hAnsi="Arial" w:cs="Arial"/>
          <w:b/>
          <w:bCs/>
          <w:spacing w:val="-4"/>
          <w:lang w:val="en-US"/>
        </w:rPr>
      </w:pPr>
    </w:p>
    <w:p w14:paraId="3A6829D0" w14:textId="3312321A" w:rsidR="006E0CB9" w:rsidRPr="00840FEF" w:rsidRDefault="006E0CB9" w:rsidP="006E0CB9">
      <w:pPr>
        <w:numPr>
          <w:ilvl w:val="1"/>
          <w:numId w:val="6"/>
        </w:numPr>
        <w:tabs>
          <w:tab w:val="left" w:pos="880"/>
        </w:tabs>
        <w:spacing w:after="120"/>
        <w:rPr>
          <w:rFonts w:ascii="Arial" w:eastAsia="Times New Roman" w:hAnsi="Arial" w:cs="Arial"/>
          <w:lang w:eastAsia="en-GB"/>
        </w:rPr>
      </w:pPr>
      <w:r w:rsidRPr="00840FEF">
        <w:rPr>
          <w:rFonts w:ascii="Arial" w:eastAsia="Times New Roman" w:hAnsi="Arial" w:cs="Arial"/>
          <w:lang w:eastAsia="en-GB"/>
        </w:rPr>
        <w:t xml:space="preserve">Invoicing/cost details will be provided to the Customer (Department or Agency requesting training) at course booking. Within 10 working days of receipt of your countersigned copy of this </w:t>
      </w:r>
      <w:r w:rsidRPr="00840FEF">
        <w:rPr>
          <w:rFonts w:ascii="Arial" w:eastAsia="Times New Roman" w:hAnsi="Arial" w:cs="Arial"/>
          <w:lang w:eastAsia="en-GB"/>
        </w:rPr>
        <w:lastRenderedPageBreak/>
        <w:t>letter, the Customer will send you a unique PO number. As the supplier you must be in receipt of a valid PO Number before submitting an invoice to the Customer.</w:t>
      </w:r>
    </w:p>
    <w:p w14:paraId="2B724C21" w14:textId="7DD0F557" w:rsidR="006E0CB9" w:rsidRPr="00840FEF" w:rsidRDefault="006E0CB9" w:rsidP="006E0CB9">
      <w:pPr>
        <w:numPr>
          <w:ilvl w:val="1"/>
          <w:numId w:val="6"/>
        </w:numPr>
        <w:spacing w:before="240" w:after="0" w:line="240" w:lineRule="atLeast"/>
        <w:ind w:right="3"/>
        <w:contextualSpacing/>
        <w:jc w:val="both"/>
        <w:rPr>
          <w:rFonts w:ascii="Arial" w:eastAsia="Times New Roman" w:hAnsi="Arial" w:cs="Arial"/>
          <w:lang w:eastAsia="en-GB"/>
        </w:rPr>
      </w:pPr>
      <w:r w:rsidRPr="00840FEF">
        <w:rPr>
          <w:rFonts w:ascii="Arial" w:eastAsia="Times New Roman" w:hAnsi="Arial" w:cs="Arial"/>
          <w:lang w:eastAsia="en-GB"/>
        </w:rPr>
        <w:t xml:space="preserve">To avoid delay in payment it is important that the invoice is compliant and that it includes a valid PO Number, item number (if applicable) and the details (name and telephone number) of your Customer contact (i.e. Department or Agency Manager). Non-compliant invoices will be returned, which may lead to a delay in payment. </w:t>
      </w:r>
    </w:p>
    <w:p w14:paraId="3688F365" w14:textId="00CC849B" w:rsidR="0084655D" w:rsidRPr="00840FEF" w:rsidRDefault="0084655D" w:rsidP="009A38C7">
      <w:pPr>
        <w:tabs>
          <w:tab w:val="center" w:pos="4513"/>
          <w:tab w:val="right" w:pos="9026"/>
        </w:tabs>
        <w:spacing w:after="120" w:line="240" w:lineRule="atLeast"/>
        <w:jc w:val="both"/>
        <w:rPr>
          <w:rFonts w:ascii="Arial" w:eastAsia="Times New Roman" w:hAnsi="Arial" w:cs="Arial"/>
          <w:lang w:eastAsia="en-GB"/>
        </w:rPr>
      </w:pPr>
    </w:p>
    <w:p w14:paraId="3EEE45A1" w14:textId="77777777" w:rsidR="0084655D" w:rsidRPr="00840FEF"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840FEF">
        <w:rPr>
          <w:rFonts w:ascii="Arial" w:eastAsia="Times New Roman" w:hAnsi="Arial" w:cs="Arial"/>
          <w:b/>
          <w:bCs/>
          <w:spacing w:val="-4"/>
          <w:lang w:val="en-US"/>
        </w:rPr>
        <w:t>Liaison</w:t>
      </w:r>
    </w:p>
    <w:p w14:paraId="0D5946E8" w14:textId="28A40056" w:rsidR="006E0CB9" w:rsidRPr="00840FEF" w:rsidRDefault="006E0CB9" w:rsidP="006E0CB9">
      <w:pPr>
        <w:numPr>
          <w:ilvl w:val="1"/>
          <w:numId w:val="6"/>
        </w:numPr>
        <w:spacing w:before="240" w:after="0" w:line="240" w:lineRule="atLeast"/>
        <w:ind w:right="3"/>
        <w:contextualSpacing/>
        <w:jc w:val="both"/>
        <w:rPr>
          <w:rFonts w:ascii="Arial" w:eastAsia="Times New Roman" w:hAnsi="Arial" w:cs="Arial"/>
          <w:lang w:eastAsia="en-GB"/>
        </w:rPr>
      </w:pPr>
      <w:r w:rsidRPr="00840FEF">
        <w:rPr>
          <w:rFonts w:ascii="Arial" w:eastAsia="Times New Roman" w:hAnsi="Arial" w:cs="Arial"/>
          <w:lang w:eastAsia="en-GB"/>
        </w:rPr>
        <w:t>For general liaison your contact will continue to be</w:t>
      </w:r>
      <w:r w:rsidR="003851A0">
        <w:rPr>
          <w:rFonts w:ascii="Arial" w:eastAsia="Times New Roman" w:hAnsi="Arial" w:cs="Arial"/>
          <w:b/>
          <w:lang w:eastAsia="en-GB"/>
        </w:rPr>
        <w:t xml:space="preserve"> REDACTED TEXT</w:t>
      </w:r>
      <w:r w:rsidR="004C3D4A" w:rsidRPr="00840FEF">
        <w:rPr>
          <w:rFonts w:ascii="Arial" w:eastAsia="Times New Roman" w:hAnsi="Arial" w:cs="Arial"/>
          <w:lang w:eastAsia="en-GB"/>
        </w:rPr>
        <w:t>.</w:t>
      </w:r>
      <w:r w:rsidRPr="00840FEF">
        <w:rPr>
          <w:rFonts w:ascii="Arial" w:eastAsia="Times New Roman" w:hAnsi="Arial" w:cs="Arial"/>
          <w:lang w:eastAsia="en-GB"/>
        </w:rPr>
        <w:t xml:space="preserve"> </w:t>
      </w:r>
    </w:p>
    <w:p w14:paraId="0CA44AE2" w14:textId="77777777" w:rsidR="006E0CB9" w:rsidRPr="005408E2" w:rsidRDefault="006E0CB9" w:rsidP="006E0CB9">
      <w:pPr>
        <w:spacing w:before="240" w:after="0" w:line="240" w:lineRule="atLeast"/>
        <w:ind w:left="792" w:right="3"/>
        <w:contextualSpacing/>
        <w:jc w:val="both"/>
        <w:rPr>
          <w:rFonts w:ascii="Arial" w:eastAsia="Times New Roman" w:hAnsi="Arial" w:cs="Arial"/>
          <w:highlight w:val="yellow"/>
          <w:lang w:eastAsia="en-GB"/>
        </w:rPr>
      </w:pPr>
    </w:p>
    <w:p w14:paraId="339702F3" w14:textId="38A5F81F" w:rsidR="006E0CB9" w:rsidRPr="00840FEF" w:rsidRDefault="006E0CB9" w:rsidP="006E0CB9">
      <w:pPr>
        <w:numPr>
          <w:ilvl w:val="1"/>
          <w:numId w:val="6"/>
        </w:numPr>
        <w:spacing w:before="240" w:after="0" w:line="240" w:lineRule="atLeast"/>
        <w:ind w:right="3"/>
        <w:contextualSpacing/>
        <w:jc w:val="both"/>
        <w:rPr>
          <w:rFonts w:ascii="Arial" w:eastAsia="Times New Roman" w:hAnsi="Arial" w:cs="Arial"/>
          <w:lang w:eastAsia="en-GB"/>
        </w:rPr>
      </w:pPr>
      <w:r w:rsidRPr="00840FEF">
        <w:rPr>
          <w:rFonts w:ascii="Arial" w:eastAsia="Times New Roman" w:hAnsi="Arial" w:cs="Arial"/>
          <w:lang w:eastAsia="en-GB"/>
        </w:rPr>
        <w:t xml:space="preserve">Please confirm your acceptance of the award of this Contract by signing and returning the enclosed copy of this letter to </w:t>
      </w:r>
      <w:r w:rsidR="003851A0">
        <w:rPr>
          <w:rFonts w:ascii="Arial" w:eastAsia="Times New Roman" w:hAnsi="Arial" w:cs="Arial"/>
          <w:b/>
          <w:lang w:eastAsia="en-GB"/>
        </w:rPr>
        <w:t>REDACTED TEXT</w:t>
      </w:r>
      <w:r w:rsidRPr="00840FEF">
        <w:rPr>
          <w:rFonts w:ascii="Arial" w:eastAsia="Times New Roman" w:hAnsi="Arial" w:cs="Arial"/>
          <w:lang w:eastAsia="en-GB"/>
        </w:rPr>
        <w:t xml:space="preserve"> at the above address within </w:t>
      </w:r>
      <w:r w:rsidR="0060055B">
        <w:rPr>
          <w:rFonts w:ascii="Arial" w:eastAsia="Times New Roman" w:hAnsi="Arial" w:cs="Arial"/>
          <w:b/>
          <w:lang w:eastAsia="en-GB"/>
        </w:rPr>
        <w:t>2</w:t>
      </w:r>
      <w:r w:rsidRPr="00840FEF">
        <w:rPr>
          <w:rFonts w:ascii="Arial" w:eastAsia="Times New Roman" w:hAnsi="Arial" w:cs="Arial"/>
          <w:b/>
          <w:lang w:eastAsia="en-GB"/>
        </w:rPr>
        <w:t xml:space="preserve"> days</w:t>
      </w:r>
      <w:r w:rsidR="00126829" w:rsidRPr="00840FEF">
        <w:rPr>
          <w:rFonts w:ascii="Arial" w:eastAsia="Times New Roman" w:hAnsi="Arial" w:cs="Arial"/>
          <w:lang w:eastAsia="en-GB"/>
        </w:rPr>
        <w:t xml:space="preserve"> from the date of this letter. </w:t>
      </w:r>
      <w:r w:rsidRPr="00840FEF">
        <w:rPr>
          <w:rFonts w:ascii="Arial" w:eastAsia="Times New Roman" w:hAnsi="Arial" w:cs="Arial"/>
          <w:lang w:eastAsia="en-GB"/>
        </w:rPr>
        <w:t>No other form of ack</w:t>
      </w:r>
      <w:r w:rsidR="00126829" w:rsidRPr="00840FEF">
        <w:rPr>
          <w:rFonts w:ascii="Arial" w:eastAsia="Times New Roman" w:hAnsi="Arial" w:cs="Arial"/>
          <w:lang w:eastAsia="en-GB"/>
        </w:rPr>
        <w:t xml:space="preserve">nowledgement will be accepted. </w:t>
      </w:r>
      <w:r w:rsidRPr="00840FEF">
        <w:rPr>
          <w:rFonts w:ascii="Arial" w:eastAsia="Times New Roman" w:hAnsi="Arial" w:cs="Arial"/>
          <w:lang w:eastAsia="en-GB"/>
        </w:rPr>
        <w:t xml:space="preserve">Please remember to quote the Contract Reference number above in any future communications relating to this Contract. You are reminded that no engagement with the Contracting Authority or Customers is permitted until a copy of the signed Contract is received. </w:t>
      </w:r>
    </w:p>
    <w:p w14:paraId="40EE8F98" w14:textId="037834F4" w:rsidR="0084655D" w:rsidRPr="005408E2" w:rsidRDefault="0084655D" w:rsidP="006E0CB9">
      <w:pPr>
        <w:spacing w:after="120" w:line="240" w:lineRule="atLeast"/>
        <w:jc w:val="both"/>
        <w:rPr>
          <w:rFonts w:ascii="Arial" w:hAnsi="Arial" w:cs="Arial"/>
          <w:highlight w:val="yellow"/>
        </w:rPr>
      </w:pPr>
    </w:p>
    <w:p w14:paraId="50BF799E" w14:textId="77777777" w:rsidR="00B30523" w:rsidRPr="005408E2" w:rsidRDefault="00B30523" w:rsidP="00D40027">
      <w:pPr>
        <w:spacing w:after="0" w:line="240" w:lineRule="atLeast"/>
        <w:ind w:left="425"/>
        <w:jc w:val="both"/>
        <w:rPr>
          <w:rFonts w:ascii="Arial" w:hAnsi="Arial" w:cs="Arial"/>
          <w:sz w:val="16"/>
          <w:szCs w:val="16"/>
          <w:highlight w:val="yellow"/>
        </w:rPr>
      </w:pPr>
    </w:p>
    <w:p w14:paraId="5CA99111" w14:textId="087C07F4" w:rsidR="00B30523" w:rsidRPr="00840FEF" w:rsidRDefault="00B30523" w:rsidP="00FD19ED">
      <w:pPr>
        <w:spacing w:after="120" w:line="240" w:lineRule="atLeast"/>
        <w:ind w:left="426"/>
        <w:jc w:val="both"/>
        <w:rPr>
          <w:rFonts w:ascii="Arial" w:hAnsi="Arial" w:cs="Arial"/>
        </w:rPr>
      </w:pPr>
      <w:r w:rsidRPr="00840FEF">
        <w:rPr>
          <w:rFonts w:ascii="Arial" w:hAnsi="Arial" w:cs="Arial"/>
        </w:rPr>
        <w:t>Thank you for your cooperation.</w:t>
      </w:r>
    </w:p>
    <w:p w14:paraId="702F1DE0" w14:textId="77777777" w:rsidR="00B30523" w:rsidRPr="005408E2" w:rsidRDefault="00B30523" w:rsidP="00D40027">
      <w:pPr>
        <w:spacing w:after="0" w:line="240" w:lineRule="atLeast"/>
        <w:ind w:left="425"/>
        <w:jc w:val="both"/>
        <w:rPr>
          <w:rFonts w:ascii="Arial" w:eastAsia="Times New Roman" w:hAnsi="Arial" w:cs="Arial"/>
          <w:highlight w:val="yellow"/>
          <w:lang w:eastAsia="en-GB"/>
        </w:rPr>
      </w:pPr>
    </w:p>
    <w:p w14:paraId="1B0792F0" w14:textId="77777777" w:rsidR="0084655D" w:rsidRPr="00840FEF" w:rsidRDefault="0084655D" w:rsidP="00D40027">
      <w:pPr>
        <w:tabs>
          <w:tab w:val="center" w:pos="4513"/>
          <w:tab w:val="right" w:pos="9026"/>
        </w:tabs>
        <w:spacing w:after="120" w:line="240" w:lineRule="atLeast"/>
        <w:ind w:left="426"/>
        <w:jc w:val="both"/>
        <w:rPr>
          <w:rFonts w:ascii="Arial" w:eastAsia="Times New Roman" w:hAnsi="Arial" w:cs="Arial"/>
          <w:lang w:eastAsia="en-GB"/>
        </w:rPr>
      </w:pPr>
      <w:r w:rsidRPr="00840FEF">
        <w:rPr>
          <w:rFonts w:ascii="Arial" w:eastAsia="Times New Roman" w:hAnsi="Arial" w:cs="Arial"/>
          <w:lang w:eastAsia="en-GB"/>
        </w:rPr>
        <w:t>Yours faithfully,</w:t>
      </w:r>
    </w:p>
    <w:tbl>
      <w:tblPr>
        <w:tblW w:w="0" w:type="auto"/>
        <w:tblInd w:w="426" w:type="dxa"/>
        <w:tblLook w:val="0000" w:firstRow="0" w:lastRow="0" w:firstColumn="0" w:lastColumn="0" w:noHBand="0" w:noVBand="0"/>
      </w:tblPr>
      <w:tblGrid>
        <w:gridCol w:w="5552"/>
        <w:gridCol w:w="2805"/>
      </w:tblGrid>
      <w:tr w:rsidR="0084655D" w:rsidRPr="00E36931" w14:paraId="53E324DA" w14:textId="77777777" w:rsidTr="007E7E78">
        <w:trPr>
          <w:cantSplit/>
          <w:trHeight w:val="296"/>
        </w:trPr>
        <w:tc>
          <w:tcPr>
            <w:tcW w:w="8357" w:type="dxa"/>
            <w:gridSpan w:val="2"/>
          </w:tcPr>
          <w:p w14:paraId="0C9CB710" w14:textId="77777777" w:rsidR="0084655D" w:rsidRPr="00E36931" w:rsidRDefault="0084655D" w:rsidP="00574B00">
            <w:pPr>
              <w:spacing w:after="0" w:line="240" w:lineRule="atLeast"/>
              <w:ind w:right="3"/>
              <w:jc w:val="both"/>
              <w:rPr>
                <w:rFonts w:ascii="Arial" w:eastAsia="Times New Roman" w:hAnsi="Arial" w:cs="Arial"/>
              </w:rPr>
            </w:pPr>
          </w:p>
          <w:p w14:paraId="7327AB4A" w14:textId="5434B271" w:rsidR="0084655D" w:rsidRPr="00E36931" w:rsidRDefault="0084655D" w:rsidP="00574B00">
            <w:pPr>
              <w:spacing w:after="0" w:line="240" w:lineRule="atLeast"/>
              <w:ind w:right="3"/>
              <w:jc w:val="both"/>
              <w:rPr>
                <w:rFonts w:ascii="Arial" w:eastAsia="Times New Roman" w:hAnsi="Arial" w:cs="Arial"/>
              </w:rPr>
            </w:pPr>
            <w:r w:rsidRPr="00E36931">
              <w:rPr>
                <w:rFonts w:ascii="Arial" w:eastAsia="Times New Roman" w:hAnsi="Arial" w:cs="Arial"/>
              </w:rPr>
              <w:t xml:space="preserve">Signed for and on behalf of </w:t>
            </w:r>
            <w:r w:rsidR="00840FEF" w:rsidRPr="00E36931">
              <w:rPr>
                <w:rFonts w:ascii="Arial" w:eastAsia="Times New Roman" w:hAnsi="Arial" w:cs="Arial"/>
                <w:b/>
                <w:bCs/>
              </w:rPr>
              <w:t>The Cabinet Office</w:t>
            </w:r>
            <w:r w:rsidR="00C54082" w:rsidRPr="00E36931">
              <w:rPr>
                <w:rFonts w:ascii="Arial" w:eastAsia="Times New Roman" w:hAnsi="Arial" w:cs="Arial"/>
                <w:b/>
                <w:bCs/>
              </w:rPr>
              <w:t xml:space="preserve"> </w:t>
            </w:r>
            <w:r w:rsidR="00770A8A" w:rsidRPr="00E36931">
              <w:rPr>
                <w:rFonts w:ascii="Arial" w:eastAsia="Times New Roman" w:hAnsi="Arial" w:cs="Arial"/>
                <w:bCs/>
              </w:rPr>
              <w:t>(“the Customer</w:t>
            </w:r>
            <w:r w:rsidR="00884E03" w:rsidRPr="00E36931">
              <w:rPr>
                <w:rFonts w:ascii="Arial" w:eastAsia="Times New Roman" w:hAnsi="Arial" w:cs="Arial"/>
                <w:bCs/>
              </w:rPr>
              <w:t>”)</w:t>
            </w:r>
          </w:p>
        </w:tc>
      </w:tr>
      <w:tr w:rsidR="0084655D" w:rsidRPr="00E36931" w14:paraId="0FB6D54A" w14:textId="77777777" w:rsidTr="007E7E78">
        <w:trPr>
          <w:trHeight w:val="436"/>
        </w:trPr>
        <w:tc>
          <w:tcPr>
            <w:tcW w:w="5552" w:type="dxa"/>
          </w:tcPr>
          <w:p w14:paraId="30950013" w14:textId="7C375873" w:rsidR="00B30523" w:rsidRPr="00E36931" w:rsidRDefault="0084655D" w:rsidP="003272ED">
            <w:pPr>
              <w:spacing w:after="0" w:line="240" w:lineRule="atLeast"/>
              <w:jc w:val="both"/>
              <w:rPr>
                <w:rFonts w:ascii="Arial" w:eastAsia="Times New Roman" w:hAnsi="Arial" w:cs="Arial"/>
              </w:rPr>
            </w:pPr>
            <w:r w:rsidRPr="00E36931">
              <w:rPr>
                <w:rFonts w:ascii="Arial" w:eastAsia="Times New Roman" w:hAnsi="Arial" w:cs="Arial"/>
              </w:rPr>
              <w:t xml:space="preserve">Name: </w:t>
            </w:r>
            <w:r w:rsidR="003851A0" w:rsidRPr="003851A0">
              <w:rPr>
                <w:rFonts w:ascii="Arial" w:eastAsia="Times New Roman" w:hAnsi="Arial" w:cs="Arial"/>
                <w:b/>
              </w:rPr>
              <w:t>REDACTED TEXT</w:t>
            </w:r>
          </w:p>
          <w:p w14:paraId="26F508E9" w14:textId="77777777" w:rsidR="00574B00" w:rsidRPr="00E36931" w:rsidRDefault="00574B00" w:rsidP="003272ED">
            <w:pPr>
              <w:spacing w:after="0" w:line="240" w:lineRule="atLeast"/>
              <w:jc w:val="both"/>
              <w:rPr>
                <w:rFonts w:ascii="Arial" w:eastAsia="Times New Roman" w:hAnsi="Arial" w:cs="Arial"/>
              </w:rPr>
            </w:pPr>
          </w:p>
          <w:p w14:paraId="4C09997C" w14:textId="0133EFF0" w:rsidR="0084655D" w:rsidRPr="00E36931" w:rsidRDefault="00B30523" w:rsidP="003272ED">
            <w:pPr>
              <w:spacing w:after="0" w:line="240" w:lineRule="atLeast"/>
              <w:jc w:val="both"/>
              <w:rPr>
                <w:rFonts w:ascii="Arial" w:eastAsia="Times New Roman" w:hAnsi="Arial" w:cs="Arial"/>
              </w:rPr>
            </w:pPr>
            <w:r w:rsidRPr="00E36931">
              <w:rPr>
                <w:rFonts w:ascii="Arial" w:eastAsia="Times New Roman" w:hAnsi="Arial" w:cs="Arial"/>
              </w:rPr>
              <w:t>Job Title:</w:t>
            </w:r>
            <w:r w:rsidRPr="00E36931">
              <w:rPr>
                <w:rFonts w:ascii="Arial" w:eastAsia="Times New Roman" w:hAnsi="Arial" w:cs="Arial"/>
                <w:b/>
              </w:rPr>
              <w:t xml:space="preserve"> </w:t>
            </w:r>
            <w:r w:rsidR="003851A0" w:rsidRPr="003851A0">
              <w:rPr>
                <w:rFonts w:ascii="Arial" w:eastAsia="Times New Roman" w:hAnsi="Arial" w:cs="Arial"/>
                <w:b/>
              </w:rPr>
              <w:t>REDACTED TEXT</w:t>
            </w:r>
          </w:p>
        </w:tc>
        <w:tc>
          <w:tcPr>
            <w:tcW w:w="2804" w:type="dxa"/>
          </w:tcPr>
          <w:p w14:paraId="2751FF2B" w14:textId="575A896F" w:rsidR="0084655D" w:rsidRPr="00E36931" w:rsidRDefault="0084655D" w:rsidP="00574B00">
            <w:pPr>
              <w:spacing w:after="0" w:line="240" w:lineRule="atLeast"/>
              <w:ind w:right="3"/>
              <w:rPr>
                <w:rFonts w:ascii="Arial" w:eastAsia="Times New Roman" w:hAnsi="Arial" w:cs="Arial"/>
              </w:rPr>
            </w:pPr>
          </w:p>
        </w:tc>
      </w:tr>
      <w:tr w:rsidR="0084655D" w:rsidRPr="00E36931" w14:paraId="7546AAEB" w14:textId="77777777" w:rsidTr="007E7E78">
        <w:trPr>
          <w:trHeight w:val="442"/>
        </w:trPr>
        <w:tc>
          <w:tcPr>
            <w:tcW w:w="5552" w:type="dxa"/>
          </w:tcPr>
          <w:p w14:paraId="21639F73" w14:textId="77777777" w:rsidR="00574B00" w:rsidRPr="00E36931" w:rsidRDefault="00574B00" w:rsidP="003272ED">
            <w:pPr>
              <w:spacing w:after="0" w:line="240" w:lineRule="atLeast"/>
              <w:jc w:val="both"/>
              <w:rPr>
                <w:rFonts w:ascii="Arial" w:eastAsia="Times New Roman" w:hAnsi="Arial" w:cs="Arial"/>
              </w:rPr>
            </w:pPr>
          </w:p>
          <w:p w14:paraId="742121FD" w14:textId="3282CC1F" w:rsidR="0084655D" w:rsidRPr="00E36931" w:rsidRDefault="0084655D" w:rsidP="003272ED">
            <w:pPr>
              <w:spacing w:after="0" w:line="240" w:lineRule="atLeast"/>
              <w:jc w:val="both"/>
              <w:rPr>
                <w:rFonts w:ascii="Arial" w:eastAsia="Times New Roman" w:hAnsi="Arial" w:cs="Arial"/>
              </w:rPr>
            </w:pPr>
            <w:r w:rsidRPr="00E36931">
              <w:rPr>
                <w:rFonts w:ascii="Arial" w:eastAsia="Times New Roman" w:hAnsi="Arial" w:cs="Arial"/>
              </w:rPr>
              <w:t>Signature:</w:t>
            </w:r>
            <w:r w:rsidR="003851A0">
              <w:rPr>
                <w:rFonts w:ascii="Arial" w:eastAsia="Times New Roman" w:hAnsi="Arial" w:cs="Arial"/>
              </w:rPr>
              <w:t xml:space="preserve"> </w:t>
            </w:r>
            <w:r w:rsidR="003851A0" w:rsidRPr="003851A0">
              <w:rPr>
                <w:rFonts w:ascii="Arial" w:eastAsia="Times New Roman" w:hAnsi="Arial" w:cs="Arial"/>
                <w:b/>
              </w:rPr>
              <w:t>REDACTED TEXT</w:t>
            </w:r>
          </w:p>
          <w:p w14:paraId="3621EA43" w14:textId="77777777" w:rsidR="0084655D" w:rsidRPr="00E36931" w:rsidRDefault="0084655D" w:rsidP="003272ED">
            <w:pPr>
              <w:spacing w:after="0" w:line="240" w:lineRule="atLeast"/>
              <w:jc w:val="both"/>
              <w:rPr>
                <w:rFonts w:ascii="Arial" w:eastAsia="Times New Roman" w:hAnsi="Arial" w:cs="Arial"/>
              </w:rPr>
            </w:pPr>
          </w:p>
        </w:tc>
        <w:tc>
          <w:tcPr>
            <w:tcW w:w="2804" w:type="dxa"/>
          </w:tcPr>
          <w:p w14:paraId="4E24CFDA" w14:textId="4757595D" w:rsidR="003F7831" w:rsidRPr="00E36931" w:rsidRDefault="003F7831" w:rsidP="00574B00">
            <w:pPr>
              <w:spacing w:after="0" w:line="240" w:lineRule="atLeast"/>
              <w:ind w:right="3"/>
              <w:jc w:val="both"/>
              <w:rPr>
                <w:rFonts w:ascii="Arial" w:eastAsia="Times New Roman" w:hAnsi="Arial" w:cs="Arial"/>
              </w:rPr>
            </w:pPr>
          </w:p>
        </w:tc>
      </w:tr>
      <w:tr w:rsidR="0084655D" w:rsidRPr="00E36931" w14:paraId="3A98E82A" w14:textId="77777777" w:rsidTr="007E7E78">
        <w:trPr>
          <w:trHeight w:val="221"/>
        </w:trPr>
        <w:tc>
          <w:tcPr>
            <w:tcW w:w="5552" w:type="dxa"/>
          </w:tcPr>
          <w:p w14:paraId="3317F993" w14:textId="70E4E0E5" w:rsidR="0084655D" w:rsidRPr="00E36931" w:rsidRDefault="0084655D" w:rsidP="003272ED">
            <w:pPr>
              <w:spacing w:after="120" w:line="240" w:lineRule="atLeast"/>
              <w:jc w:val="both"/>
              <w:rPr>
                <w:rFonts w:ascii="Arial" w:eastAsia="Times New Roman" w:hAnsi="Arial" w:cs="Arial"/>
              </w:rPr>
            </w:pPr>
          </w:p>
        </w:tc>
        <w:tc>
          <w:tcPr>
            <w:tcW w:w="2804" w:type="dxa"/>
          </w:tcPr>
          <w:p w14:paraId="39CE4E26" w14:textId="7D0C3027" w:rsidR="0084655D" w:rsidRPr="00E36931" w:rsidRDefault="0084655D" w:rsidP="0084655D">
            <w:pPr>
              <w:spacing w:after="120" w:line="240" w:lineRule="atLeast"/>
              <w:ind w:right="3"/>
              <w:jc w:val="both"/>
              <w:rPr>
                <w:rFonts w:ascii="Arial" w:eastAsia="Times New Roman" w:hAnsi="Arial" w:cs="Arial"/>
              </w:rPr>
            </w:pPr>
          </w:p>
        </w:tc>
      </w:tr>
    </w:tbl>
    <w:p w14:paraId="17F2B9B6" w14:textId="77777777" w:rsidR="00235FD1" w:rsidRDefault="00235FD1" w:rsidP="00D40027">
      <w:pPr>
        <w:keepNext/>
        <w:spacing w:after="120" w:line="240" w:lineRule="atLeast"/>
        <w:ind w:left="426"/>
        <w:rPr>
          <w:rFonts w:ascii="Arial" w:eastAsia="Times New Roman" w:hAnsi="Arial" w:cs="Arial"/>
          <w:lang w:eastAsia="en-GB"/>
        </w:rPr>
      </w:pPr>
    </w:p>
    <w:p w14:paraId="71CC8C19" w14:textId="77777777" w:rsidR="00235FD1" w:rsidRDefault="00235FD1">
      <w:pPr>
        <w:rPr>
          <w:rFonts w:ascii="Arial" w:eastAsia="Times New Roman" w:hAnsi="Arial" w:cs="Arial"/>
          <w:lang w:eastAsia="en-GB"/>
        </w:rPr>
      </w:pPr>
      <w:r>
        <w:rPr>
          <w:rFonts w:ascii="Arial" w:eastAsia="Times New Roman" w:hAnsi="Arial" w:cs="Arial"/>
          <w:lang w:eastAsia="en-GB"/>
        </w:rPr>
        <w:br w:type="page"/>
      </w:r>
    </w:p>
    <w:p w14:paraId="437D84EA" w14:textId="55CB42BF" w:rsidR="0084655D" w:rsidRPr="00E36931" w:rsidRDefault="0084655D" w:rsidP="00D40027">
      <w:pPr>
        <w:keepNext/>
        <w:spacing w:after="120" w:line="240" w:lineRule="atLeast"/>
        <w:ind w:left="426"/>
        <w:rPr>
          <w:rFonts w:ascii="Arial" w:eastAsia="Times New Roman" w:hAnsi="Arial" w:cs="Arial"/>
          <w:lang w:eastAsia="en-GB"/>
        </w:rPr>
      </w:pPr>
      <w:r w:rsidRPr="00E36931">
        <w:rPr>
          <w:rFonts w:ascii="Arial" w:eastAsia="Times New Roman" w:hAnsi="Arial" w:cs="Arial"/>
          <w:lang w:eastAsia="en-GB"/>
        </w:rPr>
        <w:lastRenderedPageBreak/>
        <w:t xml:space="preserve">We accept the terms set out in this </w:t>
      </w:r>
      <w:r w:rsidR="00F00F8A" w:rsidRPr="00E36931">
        <w:rPr>
          <w:rFonts w:ascii="Arial" w:eastAsia="Times New Roman" w:hAnsi="Arial" w:cs="Arial"/>
          <w:lang w:eastAsia="en-GB"/>
        </w:rPr>
        <w:t xml:space="preserve">letter and its </w:t>
      </w:r>
      <w:r w:rsidRPr="00E36931">
        <w:rPr>
          <w:rFonts w:ascii="Arial" w:eastAsia="Times New Roman" w:hAnsi="Arial" w:cs="Arial"/>
          <w:lang w:eastAsia="en-GB"/>
        </w:rPr>
        <w:t>Annexes, including the Conditions.</w:t>
      </w:r>
    </w:p>
    <w:tbl>
      <w:tblPr>
        <w:tblW w:w="0" w:type="auto"/>
        <w:tblInd w:w="108" w:type="dxa"/>
        <w:tblLook w:val="0000" w:firstRow="0" w:lastRow="0" w:firstColumn="0" w:lastColumn="0" w:noHBand="0" w:noVBand="0"/>
      </w:tblPr>
      <w:tblGrid>
        <w:gridCol w:w="5485"/>
      </w:tblGrid>
      <w:tr w:rsidR="0084655D" w:rsidRPr="00E36931" w14:paraId="39B71A82" w14:textId="77777777" w:rsidTr="00574B00">
        <w:trPr>
          <w:cantSplit/>
          <w:trHeight w:val="236"/>
        </w:trPr>
        <w:tc>
          <w:tcPr>
            <w:tcW w:w="5485" w:type="dxa"/>
          </w:tcPr>
          <w:p w14:paraId="4160CD77" w14:textId="3BE42BB8" w:rsidR="0084655D" w:rsidRPr="00E36931" w:rsidRDefault="0084655D" w:rsidP="00D40027">
            <w:pPr>
              <w:spacing w:after="120" w:line="240" w:lineRule="atLeast"/>
              <w:ind w:left="206" w:right="6"/>
              <w:jc w:val="both"/>
              <w:rPr>
                <w:rFonts w:ascii="Arial" w:eastAsia="Times New Roman" w:hAnsi="Arial" w:cs="Arial"/>
              </w:rPr>
            </w:pPr>
            <w:r w:rsidRPr="00E36931">
              <w:rPr>
                <w:rFonts w:ascii="Arial" w:eastAsia="Times New Roman" w:hAnsi="Arial" w:cs="Arial"/>
              </w:rPr>
              <w:t xml:space="preserve">Signed for and on behalf of </w:t>
            </w:r>
            <w:r w:rsidR="00840FEF" w:rsidRPr="00E36931">
              <w:rPr>
                <w:rFonts w:ascii="Arial" w:eastAsia="Times New Roman" w:hAnsi="Arial" w:cs="Arial"/>
                <w:b/>
                <w:bCs/>
              </w:rPr>
              <w:t>Per</w:t>
            </w:r>
            <w:r w:rsidR="00E36931">
              <w:rPr>
                <w:rFonts w:ascii="Arial" w:eastAsia="Times New Roman" w:hAnsi="Arial" w:cs="Arial"/>
                <w:b/>
                <w:bCs/>
              </w:rPr>
              <w:t>r</w:t>
            </w:r>
            <w:r w:rsidR="00840FEF" w:rsidRPr="00E36931">
              <w:rPr>
                <w:rFonts w:ascii="Arial" w:eastAsia="Times New Roman" w:hAnsi="Arial" w:cs="Arial"/>
                <w:b/>
                <w:bCs/>
              </w:rPr>
              <w:t>ett Laver</w:t>
            </w:r>
            <w:r w:rsidR="00E36931">
              <w:rPr>
                <w:rFonts w:ascii="Arial" w:eastAsia="Times New Roman" w:hAnsi="Arial" w:cs="Arial"/>
                <w:b/>
                <w:bCs/>
              </w:rPr>
              <w:t xml:space="preserve"> Ltd</w:t>
            </w:r>
            <w:r w:rsidR="00B30523" w:rsidRPr="00E36931">
              <w:rPr>
                <w:rFonts w:ascii="Arial" w:eastAsia="Times New Roman" w:hAnsi="Arial" w:cs="Arial"/>
                <w:bCs/>
              </w:rPr>
              <w:t xml:space="preserve"> </w:t>
            </w:r>
            <w:r w:rsidR="00770A8A" w:rsidRPr="00E36931">
              <w:rPr>
                <w:rFonts w:ascii="Arial" w:eastAsia="Times New Roman" w:hAnsi="Arial" w:cs="Arial"/>
                <w:bCs/>
              </w:rPr>
              <w:t>(“the Supplier</w:t>
            </w:r>
            <w:r w:rsidR="00884E03" w:rsidRPr="00E36931">
              <w:rPr>
                <w:rFonts w:ascii="Arial" w:eastAsia="Times New Roman" w:hAnsi="Arial" w:cs="Arial"/>
                <w:bCs/>
              </w:rPr>
              <w:t>”)</w:t>
            </w:r>
          </w:p>
        </w:tc>
      </w:tr>
      <w:tr w:rsidR="00574B00" w:rsidRPr="00E36931" w14:paraId="408736C0" w14:textId="77777777" w:rsidTr="00574B00">
        <w:trPr>
          <w:cantSplit/>
          <w:trHeight w:val="236"/>
        </w:trPr>
        <w:tc>
          <w:tcPr>
            <w:tcW w:w="5485" w:type="dxa"/>
          </w:tcPr>
          <w:p w14:paraId="04066C56" w14:textId="50ED99C3" w:rsidR="00574B00" w:rsidRPr="00E36931" w:rsidRDefault="00574B00" w:rsidP="00D40027">
            <w:pPr>
              <w:spacing w:after="120" w:line="240" w:lineRule="atLeast"/>
              <w:ind w:left="206" w:right="6"/>
              <w:jc w:val="both"/>
              <w:rPr>
                <w:rFonts w:ascii="Arial" w:eastAsia="Times New Roman" w:hAnsi="Arial" w:cs="Arial"/>
              </w:rPr>
            </w:pPr>
            <w:r w:rsidRPr="00E36931">
              <w:rPr>
                <w:rFonts w:ascii="Arial" w:eastAsia="Times New Roman" w:hAnsi="Arial" w:cs="Arial"/>
              </w:rPr>
              <w:t>Name</w:t>
            </w:r>
            <w:r w:rsidR="00E36931">
              <w:rPr>
                <w:rFonts w:ascii="Arial" w:eastAsia="Times New Roman" w:hAnsi="Arial" w:cs="Arial"/>
                <w:b/>
              </w:rPr>
              <w:t>:</w:t>
            </w:r>
            <w:r w:rsidR="003851A0">
              <w:rPr>
                <w:rFonts w:ascii="Arial" w:eastAsia="Times New Roman" w:hAnsi="Arial" w:cs="Arial"/>
                <w:b/>
              </w:rPr>
              <w:t xml:space="preserve"> </w:t>
            </w:r>
            <w:r w:rsidR="003851A0">
              <w:rPr>
                <w:rFonts w:ascii="Arial" w:eastAsia="Times New Roman" w:hAnsi="Arial" w:cs="Arial"/>
                <w:b/>
                <w:lang w:eastAsia="en-GB"/>
              </w:rPr>
              <w:t>REDACTED TEXT</w:t>
            </w:r>
          </w:p>
          <w:p w14:paraId="3AF76916" w14:textId="29A49754" w:rsidR="00574B00" w:rsidRPr="00E36931" w:rsidRDefault="00E36931" w:rsidP="003851A0">
            <w:pPr>
              <w:spacing w:after="120" w:line="240" w:lineRule="atLeast"/>
              <w:ind w:left="206" w:right="6"/>
              <w:jc w:val="both"/>
              <w:rPr>
                <w:rFonts w:ascii="Arial" w:eastAsia="Times New Roman" w:hAnsi="Arial" w:cs="Arial"/>
              </w:rPr>
            </w:pPr>
            <w:r>
              <w:rPr>
                <w:rFonts w:ascii="Arial" w:eastAsia="Times New Roman" w:hAnsi="Arial" w:cs="Arial"/>
              </w:rPr>
              <w:t>Job Title:</w:t>
            </w:r>
            <w:r w:rsidR="003851A0">
              <w:rPr>
                <w:rFonts w:ascii="Arial" w:eastAsia="Times New Roman" w:hAnsi="Arial" w:cs="Arial"/>
              </w:rPr>
              <w:t xml:space="preserve"> </w:t>
            </w:r>
            <w:r w:rsidR="003851A0">
              <w:rPr>
                <w:rFonts w:ascii="Arial" w:eastAsia="Times New Roman" w:hAnsi="Arial" w:cs="Arial"/>
                <w:b/>
                <w:lang w:eastAsia="en-GB"/>
              </w:rPr>
              <w:t>REDACTED TEXT</w:t>
            </w:r>
          </w:p>
        </w:tc>
      </w:tr>
      <w:tr w:rsidR="00574B00" w:rsidRPr="00E36931" w14:paraId="0AA2A2B5" w14:textId="77777777" w:rsidTr="00574B00">
        <w:trPr>
          <w:cantSplit/>
          <w:trHeight w:val="236"/>
        </w:trPr>
        <w:tc>
          <w:tcPr>
            <w:tcW w:w="5485" w:type="dxa"/>
          </w:tcPr>
          <w:p w14:paraId="00F3236C" w14:textId="27D82F07" w:rsidR="00574B00" w:rsidRPr="00E36931" w:rsidRDefault="00574B00" w:rsidP="00D40027">
            <w:pPr>
              <w:spacing w:after="120" w:line="240" w:lineRule="atLeast"/>
              <w:ind w:left="206" w:right="6"/>
              <w:jc w:val="both"/>
              <w:rPr>
                <w:rFonts w:ascii="Arial" w:eastAsia="Times New Roman" w:hAnsi="Arial" w:cs="Arial"/>
              </w:rPr>
            </w:pPr>
            <w:r w:rsidRPr="00E36931">
              <w:rPr>
                <w:rFonts w:ascii="Arial" w:eastAsia="Times New Roman" w:hAnsi="Arial" w:cs="Arial"/>
              </w:rPr>
              <w:t>Signature:</w:t>
            </w:r>
            <w:r w:rsidR="003851A0">
              <w:rPr>
                <w:rFonts w:ascii="Arial" w:eastAsia="Times New Roman" w:hAnsi="Arial" w:cs="Arial"/>
              </w:rPr>
              <w:t xml:space="preserve"> </w:t>
            </w:r>
            <w:r w:rsidR="003851A0">
              <w:rPr>
                <w:rFonts w:ascii="Arial" w:eastAsia="Times New Roman" w:hAnsi="Arial" w:cs="Arial"/>
                <w:b/>
                <w:lang w:eastAsia="en-GB"/>
              </w:rPr>
              <w:t>REDACTED TEXT</w:t>
            </w:r>
            <w:bookmarkStart w:id="9" w:name="_GoBack"/>
            <w:bookmarkEnd w:id="9"/>
          </w:p>
        </w:tc>
      </w:tr>
      <w:tr w:rsidR="00574B00" w:rsidRPr="00ED029D" w14:paraId="28C64928" w14:textId="77777777" w:rsidTr="00574B00">
        <w:trPr>
          <w:cantSplit/>
          <w:trHeight w:val="236"/>
        </w:trPr>
        <w:tc>
          <w:tcPr>
            <w:tcW w:w="5485" w:type="dxa"/>
          </w:tcPr>
          <w:p w14:paraId="1C489D46" w14:textId="29F5D5F2" w:rsidR="00574B00" w:rsidRPr="00ED029D" w:rsidRDefault="00574B00" w:rsidP="00D40027">
            <w:pPr>
              <w:spacing w:after="0" w:line="240" w:lineRule="atLeast"/>
              <w:ind w:left="204" w:right="6"/>
              <w:jc w:val="both"/>
              <w:rPr>
                <w:rFonts w:ascii="Arial" w:eastAsia="Times New Roman" w:hAnsi="Arial" w:cs="Arial"/>
              </w:rPr>
            </w:pPr>
          </w:p>
        </w:tc>
      </w:tr>
    </w:tbl>
    <w:p w14:paraId="7287EEE6" w14:textId="6D92C0F1" w:rsidR="00D40027" w:rsidRPr="00ED029D" w:rsidRDefault="00D40027" w:rsidP="00D40027"/>
    <w:sectPr w:rsidR="00D40027" w:rsidRPr="00ED029D"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6624F" w14:textId="77777777" w:rsidR="00D56461" w:rsidRDefault="00D56461" w:rsidP="0071513A">
      <w:pPr>
        <w:spacing w:after="0" w:line="240" w:lineRule="auto"/>
      </w:pPr>
      <w:r>
        <w:separator/>
      </w:r>
    </w:p>
  </w:endnote>
  <w:endnote w:type="continuationSeparator" w:id="0">
    <w:p w14:paraId="6FA8B4BD" w14:textId="77777777" w:rsidR="00D56461" w:rsidRDefault="00D56461" w:rsidP="0071513A">
      <w:pPr>
        <w:spacing w:after="0" w:line="240" w:lineRule="auto"/>
      </w:pPr>
      <w:r>
        <w:continuationSeparator/>
      </w:r>
    </w:p>
  </w:endnote>
  <w:endnote w:type="continuationNotice" w:id="1">
    <w:p w14:paraId="208224ED" w14:textId="77777777" w:rsidR="00D56461" w:rsidRDefault="00D56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8B763" w14:textId="77777777" w:rsidR="00574B00" w:rsidRDefault="00574B00"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574B00" w:rsidRDefault="00574B00"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0FC0B34C" w:rsidR="00574B00" w:rsidRDefault="00D40027"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2018</w:t>
    </w:r>
  </w:p>
  <w:p w14:paraId="4227E0DD" w14:textId="66D2CB07" w:rsidR="00574B00" w:rsidRDefault="00574B00" w:rsidP="003770B5">
    <w:pPr>
      <w:pStyle w:val="Footer"/>
      <w:pBdr>
        <w:top w:val="single" w:sz="4" w:space="1" w:color="auto"/>
      </w:pBdr>
      <w:jc w:val="right"/>
      <w:rPr>
        <w:rFonts w:ascii="Arial" w:hAnsi="Arial" w:cs="Arial"/>
        <w:sz w:val="20"/>
        <w:szCs w:val="20"/>
      </w:rPr>
    </w:pPr>
    <w:r>
      <w:rPr>
        <w:rFonts w:ascii="Arial" w:hAnsi="Arial" w:cs="Arial"/>
        <w:sz w:val="20"/>
        <w:szCs w:val="20"/>
      </w:rPr>
      <w:t>V</w:t>
    </w:r>
    <w:r w:rsidR="00D40027">
      <w:rPr>
        <w:rFonts w:ascii="Arial" w:hAnsi="Arial" w:cs="Arial"/>
        <w:sz w:val="20"/>
        <w:szCs w:val="20"/>
      </w:rPr>
      <w:t>1</w:t>
    </w:r>
    <w:r>
      <w:rPr>
        <w:rFonts w:ascii="Arial" w:hAnsi="Arial" w:cs="Arial"/>
        <w:sz w:val="20"/>
        <w:szCs w:val="20"/>
      </w:rPr>
      <w:t xml:space="preserve">.0 </w:t>
    </w:r>
    <w:r w:rsidR="001F27F9">
      <w:rPr>
        <w:rFonts w:ascii="Arial" w:hAnsi="Arial" w:cs="Arial"/>
        <w:sz w:val="20"/>
        <w:szCs w:val="20"/>
      </w:rPr>
      <w:t>12</w:t>
    </w:r>
    <w:r w:rsidR="00420B6F" w:rsidRPr="00420B6F">
      <w:rPr>
        <w:rFonts w:ascii="Arial" w:hAnsi="Arial" w:cs="Arial"/>
        <w:sz w:val="20"/>
        <w:szCs w:val="20"/>
        <w:vertAlign w:val="superscript"/>
      </w:rPr>
      <w:t>th</w:t>
    </w:r>
    <w:r w:rsidR="00420B6F">
      <w:rPr>
        <w:rFonts w:ascii="Arial" w:hAnsi="Arial" w:cs="Arial"/>
        <w:sz w:val="20"/>
        <w:szCs w:val="20"/>
      </w:rPr>
      <w:t xml:space="preserve"> March 2020</w:t>
    </w:r>
  </w:p>
  <w:p w14:paraId="0EEA54C1" w14:textId="2A194AD2" w:rsidR="00574B00" w:rsidRPr="00F00F8A" w:rsidRDefault="00D56461"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574B00" w:rsidRPr="00F00F8A">
          <w:rPr>
            <w:rFonts w:ascii="Arial" w:hAnsi="Arial" w:cs="Arial"/>
            <w:sz w:val="20"/>
            <w:szCs w:val="20"/>
          </w:rPr>
          <w:fldChar w:fldCharType="begin"/>
        </w:r>
        <w:r w:rsidR="00574B00" w:rsidRPr="00F00F8A">
          <w:rPr>
            <w:rFonts w:ascii="Arial" w:hAnsi="Arial" w:cs="Arial"/>
            <w:sz w:val="20"/>
            <w:szCs w:val="20"/>
          </w:rPr>
          <w:instrText xml:space="preserve"> PAGE   \* MERGEFORMAT </w:instrText>
        </w:r>
        <w:r w:rsidR="00574B00" w:rsidRPr="00F00F8A">
          <w:rPr>
            <w:rFonts w:ascii="Arial" w:hAnsi="Arial" w:cs="Arial"/>
            <w:sz w:val="20"/>
            <w:szCs w:val="20"/>
          </w:rPr>
          <w:fldChar w:fldCharType="separate"/>
        </w:r>
        <w:r w:rsidR="003851A0">
          <w:rPr>
            <w:rFonts w:ascii="Arial" w:hAnsi="Arial" w:cs="Arial"/>
            <w:noProof/>
            <w:sz w:val="20"/>
            <w:szCs w:val="20"/>
          </w:rPr>
          <w:t>1</w:t>
        </w:r>
        <w:r w:rsidR="00574B00" w:rsidRPr="00F00F8A">
          <w:rPr>
            <w:rFonts w:ascii="Arial" w:hAnsi="Arial" w:cs="Arial"/>
            <w:noProof/>
            <w:sz w:val="20"/>
            <w:szCs w:val="20"/>
          </w:rPr>
          <w:fldChar w:fldCharType="end"/>
        </w:r>
      </w:sdtContent>
    </w:sdt>
  </w:p>
  <w:p w14:paraId="4EC23B1E" w14:textId="77777777" w:rsidR="00574B00" w:rsidRDefault="00574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15403" w14:textId="77777777" w:rsidR="00D56461" w:rsidRDefault="00D56461" w:rsidP="0071513A">
      <w:pPr>
        <w:spacing w:after="0" w:line="240" w:lineRule="auto"/>
      </w:pPr>
      <w:r>
        <w:separator/>
      </w:r>
    </w:p>
  </w:footnote>
  <w:footnote w:type="continuationSeparator" w:id="0">
    <w:p w14:paraId="02AA3154" w14:textId="77777777" w:rsidR="00D56461" w:rsidRDefault="00D56461" w:rsidP="0071513A">
      <w:pPr>
        <w:spacing w:after="0" w:line="240" w:lineRule="auto"/>
      </w:pPr>
      <w:r>
        <w:continuationSeparator/>
      </w:r>
    </w:p>
  </w:footnote>
  <w:footnote w:type="continuationNotice" w:id="1">
    <w:p w14:paraId="7DE9BAC3" w14:textId="77777777" w:rsidR="00D56461" w:rsidRDefault="00D564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574B00" w:rsidRPr="007475F9" w14:paraId="5C51E8DD" w14:textId="77777777" w:rsidTr="00F250F8">
      <w:trPr>
        <w:trHeight w:val="268"/>
      </w:trPr>
      <w:tc>
        <w:tcPr>
          <w:tcW w:w="10858" w:type="dxa"/>
          <w:gridSpan w:val="4"/>
        </w:tcPr>
        <w:p w14:paraId="38597E60" w14:textId="77777777" w:rsidR="00574B00" w:rsidRPr="0071513A" w:rsidRDefault="00574B00"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574B00" w:rsidRPr="007475F9" w14:paraId="3F0D5A97" w14:textId="77777777" w:rsidTr="006F7170">
      <w:trPr>
        <w:trHeight w:val="1300"/>
      </w:trPr>
      <w:tc>
        <w:tcPr>
          <w:tcW w:w="2723" w:type="dxa"/>
        </w:tcPr>
        <w:p w14:paraId="4D5F44C5" w14:textId="77777777" w:rsidR="00574B00" w:rsidRPr="0071513A" w:rsidRDefault="00574B00"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574B00" w:rsidRPr="0071513A" w:rsidRDefault="00574B00"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574B00" w:rsidRPr="0071513A" w:rsidRDefault="00574B00" w:rsidP="0071513A">
          <w:pPr>
            <w:pStyle w:val="Header"/>
            <w:ind w:left="6980" w:hanging="6980"/>
            <w:jc w:val="both"/>
            <w:rPr>
              <w:rFonts w:ascii="Arial" w:hAnsi="Arial" w:cs="Arial"/>
              <w:spacing w:val="-2"/>
              <w:sz w:val="20"/>
              <w:szCs w:val="20"/>
            </w:rPr>
          </w:pPr>
        </w:p>
        <w:p w14:paraId="055CDE62" w14:textId="77777777" w:rsidR="00574B00"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574B00"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574B00" w:rsidRPr="0071513A"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574B00" w:rsidRPr="0071513A" w:rsidRDefault="00574B00" w:rsidP="0071513A">
          <w:pPr>
            <w:pStyle w:val="Header"/>
            <w:jc w:val="both"/>
            <w:rPr>
              <w:rFonts w:ascii="Arial" w:hAnsi="Arial" w:cs="Arial"/>
              <w:sz w:val="20"/>
              <w:szCs w:val="20"/>
            </w:rPr>
          </w:pPr>
        </w:p>
        <w:p w14:paraId="06ACC005" w14:textId="3AEBD90A" w:rsidR="00574B00" w:rsidRPr="0071513A" w:rsidRDefault="00574B00"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574B00" w:rsidRPr="0071513A" w:rsidRDefault="00574B00"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574B00" w:rsidRPr="0071513A" w:rsidRDefault="00574B00" w:rsidP="0071513A">
          <w:pPr>
            <w:pStyle w:val="Header"/>
            <w:jc w:val="both"/>
            <w:rPr>
              <w:rFonts w:ascii="Arial" w:hAnsi="Arial" w:cs="Arial"/>
              <w:sz w:val="20"/>
              <w:szCs w:val="20"/>
            </w:rPr>
          </w:pPr>
        </w:p>
        <w:p w14:paraId="0E2F138A" w14:textId="1C1ED368" w:rsidR="00574B00" w:rsidRPr="00C008D5" w:rsidRDefault="00D56461" w:rsidP="00EC1349">
          <w:pPr>
            <w:pStyle w:val="Heading2"/>
            <w:tabs>
              <w:tab w:val="left" w:pos="720"/>
            </w:tabs>
            <w:overflowPunct w:val="0"/>
            <w:autoSpaceDE w:val="0"/>
            <w:autoSpaceDN w:val="0"/>
            <w:ind w:left="22"/>
            <w:textAlignment w:val="baseline"/>
            <w:rPr>
              <w:rFonts w:cs="Arial"/>
              <w:szCs w:val="22"/>
              <w:lang w:val="en-US"/>
            </w:rPr>
          </w:pPr>
          <w:hyperlink r:id="rId2" w:history="1">
            <w:r w:rsidR="00574B00" w:rsidRPr="00C008D5">
              <w:rPr>
                <w:rStyle w:val="Hyperlink"/>
                <w:rFonts w:cs="Arial"/>
                <w:color w:val="auto"/>
                <w:szCs w:val="22"/>
                <w:u w:val="none"/>
                <w:lang w:val="en-US"/>
              </w:rPr>
              <w:t>www.gov.uk/ccs</w:t>
            </w:r>
          </w:hyperlink>
          <w:r w:rsidR="00574B00" w:rsidRPr="00C008D5">
            <w:rPr>
              <w:rFonts w:cs="Arial"/>
              <w:szCs w:val="22"/>
              <w:lang w:val="en-US"/>
            </w:rPr>
            <w:t xml:space="preserve"> </w:t>
          </w:r>
        </w:p>
      </w:tc>
    </w:tr>
  </w:tbl>
  <w:p w14:paraId="7E593B4D" w14:textId="2DE3FA78" w:rsidR="00574B00" w:rsidRDefault="00574B00" w:rsidP="007151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CA3"/>
    <w:rsid w:val="00016FFB"/>
    <w:rsid w:val="00030D7B"/>
    <w:rsid w:val="000360A8"/>
    <w:rsid w:val="00055861"/>
    <w:rsid w:val="000661A2"/>
    <w:rsid w:val="00090B56"/>
    <w:rsid w:val="000A2B62"/>
    <w:rsid w:val="000A327C"/>
    <w:rsid w:val="00123A6E"/>
    <w:rsid w:val="00126829"/>
    <w:rsid w:val="00170E8A"/>
    <w:rsid w:val="0017409A"/>
    <w:rsid w:val="001B2C91"/>
    <w:rsid w:val="001D36C1"/>
    <w:rsid w:val="001F27F9"/>
    <w:rsid w:val="001F684C"/>
    <w:rsid w:val="00202B5D"/>
    <w:rsid w:val="00235FD1"/>
    <w:rsid w:val="002412E5"/>
    <w:rsid w:val="00252849"/>
    <w:rsid w:val="00271837"/>
    <w:rsid w:val="002965B8"/>
    <w:rsid w:val="002C6287"/>
    <w:rsid w:val="002E2340"/>
    <w:rsid w:val="002E6C46"/>
    <w:rsid w:val="002F4E59"/>
    <w:rsid w:val="002F6F0C"/>
    <w:rsid w:val="00303D7D"/>
    <w:rsid w:val="00325204"/>
    <w:rsid w:val="003272ED"/>
    <w:rsid w:val="003322CF"/>
    <w:rsid w:val="003541BD"/>
    <w:rsid w:val="003640EE"/>
    <w:rsid w:val="003770B5"/>
    <w:rsid w:val="003851A0"/>
    <w:rsid w:val="00387F85"/>
    <w:rsid w:val="003A1909"/>
    <w:rsid w:val="003A66E7"/>
    <w:rsid w:val="003D17EC"/>
    <w:rsid w:val="003F7831"/>
    <w:rsid w:val="00407356"/>
    <w:rsid w:val="00407F37"/>
    <w:rsid w:val="00420B6F"/>
    <w:rsid w:val="00426F1E"/>
    <w:rsid w:val="00447D77"/>
    <w:rsid w:val="00463083"/>
    <w:rsid w:val="00480FF3"/>
    <w:rsid w:val="00486B8F"/>
    <w:rsid w:val="004A336E"/>
    <w:rsid w:val="004A5B2C"/>
    <w:rsid w:val="004B258E"/>
    <w:rsid w:val="004C3D4A"/>
    <w:rsid w:val="004C6C3F"/>
    <w:rsid w:val="004C7B82"/>
    <w:rsid w:val="004F049F"/>
    <w:rsid w:val="00513782"/>
    <w:rsid w:val="005163D3"/>
    <w:rsid w:val="005408E2"/>
    <w:rsid w:val="00574B00"/>
    <w:rsid w:val="005B69AF"/>
    <w:rsid w:val="005B6F70"/>
    <w:rsid w:val="005D05A8"/>
    <w:rsid w:val="005D08A1"/>
    <w:rsid w:val="005E170C"/>
    <w:rsid w:val="005F418A"/>
    <w:rsid w:val="0060055B"/>
    <w:rsid w:val="0060383B"/>
    <w:rsid w:val="006079AC"/>
    <w:rsid w:val="00610BF9"/>
    <w:rsid w:val="006275A2"/>
    <w:rsid w:val="006447E8"/>
    <w:rsid w:val="006456A9"/>
    <w:rsid w:val="00650D60"/>
    <w:rsid w:val="00661691"/>
    <w:rsid w:val="00667B38"/>
    <w:rsid w:val="006762F9"/>
    <w:rsid w:val="006849B1"/>
    <w:rsid w:val="0069293F"/>
    <w:rsid w:val="006E0CB9"/>
    <w:rsid w:val="006F20BA"/>
    <w:rsid w:val="006F7170"/>
    <w:rsid w:val="007009B4"/>
    <w:rsid w:val="0071513A"/>
    <w:rsid w:val="00715713"/>
    <w:rsid w:val="00736492"/>
    <w:rsid w:val="00746D49"/>
    <w:rsid w:val="00756F25"/>
    <w:rsid w:val="00757BB9"/>
    <w:rsid w:val="00757CA7"/>
    <w:rsid w:val="00770A8A"/>
    <w:rsid w:val="007D73DE"/>
    <w:rsid w:val="007E7E78"/>
    <w:rsid w:val="00813A56"/>
    <w:rsid w:val="00840FEF"/>
    <w:rsid w:val="0084655D"/>
    <w:rsid w:val="00872420"/>
    <w:rsid w:val="008738F8"/>
    <w:rsid w:val="0087506D"/>
    <w:rsid w:val="00880B11"/>
    <w:rsid w:val="00884E03"/>
    <w:rsid w:val="008B79E0"/>
    <w:rsid w:val="008C6CDF"/>
    <w:rsid w:val="008E0209"/>
    <w:rsid w:val="008F3C07"/>
    <w:rsid w:val="009061A5"/>
    <w:rsid w:val="00935571"/>
    <w:rsid w:val="00940CB7"/>
    <w:rsid w:val="00984953"/>
    <w:rsid w:val="00984F1A"/>
    <w:rsid w:val="009A38C7"/>
    <w:rsid w:val="009B1B73"/>
    <w:rsid w:val="009F3D7F"/>
    <w:rsid w:val="00A06967"/>
    <w:rsid w:val="00A1051E"/>
    <w:rsid w:val="00A31772"/>
    <w:rsid w:val="00A42390"/>
    <w:rsid w:val="00A466F5"/>
    <w:rsid w:val="00A5182C"/>
    <w:rsid w:val="00A611E5"/>
    <w:rsid w:val="00A7686A"/>
    <w:rsid w:val="00A80971"/>
    <w:rsid w:val="00A8216F"/>
    <w:rsid w:val="00A94459"/>
    <w:rsid w:val="00AA6D29"/>
    <w:rsid w:val="00AD266E"/>
    <w:rsid w:val="00B30523"/>
    <w:rsid w:val="00B32AE3"/>
    <w:rsid w:val="00B51C96"/>
    <w:rsid w:val="00B6394D"/>
    <w:rsid w:val="00B82533"/>
    <w:rsid w:val="00B96861"/>
    <w:rsid w:val="00BA758E"/>
    <w:rsid w:val="00BA7699"/>
    <w:rsid w:val="00C008A6"/>
    <w:rsid w:val="00C008D5"/>
    <w:rsid w:val="00C14A58"/>
    <w:rsid w:val="00C54082"/>
    <w:rsid w:val="00C74D7D"/>
    <w:rsid w:val="00C949C5"/>
    <w:rsid w:val="00CE0ECA"/>
    <w:rsid w:val="00CE1A09"/>
    <w:rsid w:val="00CF488C"/>
    <w:rsid w:val="00CF68A0"/>
    <w:rsid w:val="00D40027"/>
    <w:rsid w:val="00D423E2"/>
    <w:rsid w:val="00D4299A"/>
    <w:rsid w:val="00D47985"/>
    <w:rsid w:val="00D56461"/>
    <w:rsid w:val="00D6687B"/>
    <w:rsid w:val="00D968FE"/>
    <w:rsid w:val="00DB50D4"/>
    <w:rsid w:val="00DD179A"/>
    <w:rsid w:val="00DD5B54"/>
    <w:rsid w:val="00E02328"/>
    <w:rsid w:val="00E12B8C"/>
    <w:rsid w:val="00E17914"/>
    <w:rsid w:val="00E36931"/>
    <w:rsid w:val="00E45885"/>
    <w:rsid w:val="00E51751"/>
    <w:rsid w:val="00E7260A"/>
    <w:rsid w:val="00E770D3"/>
    <w:rsid w:val="00E77E22"/>
    <w:rsid w:val="00E90806"/>
    <w:rsid w:val="00EC1349"/>
    <w:rsid w:val="00ED029D"/>
    <w:rsid w:val="00EF3DBB"/>
    <w:rsid w:val="00F00F8A"/>
    <w:rsid w:val="00F227A4"/>
    <w:rsid w:val="00F250F8"/>
    <w:rsid w:val="00F34E49"/>
    <w:rsid w:val="00F50FDE"/>
    <w:rsid w:val="00F54ABC"/>
    <w:rsid w:val="00F75AB4"/>
    <w:rsid w:val="00FA1F07"/>
    <w:rsid w:val="00FA4965"/>
    <w:rsid w:val="00FB1C62"/>
    <w:rsid w:val="00FB297F"/>
    <w:rsid w:val="00FC46F1"/>
    <w:rsid w:val="00FC7F26"/>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99EDFE"/>
  <w15:docId w15:val="{E1740B53-AF86-434F-9607-49FB7225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390"/>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Jack Lewis</cp:lastModifiedBy>
  <cp:revision>2</cp:revision>
  <dcterms:created xsi:type="dcterms:W3CDTF">2020-03-30T13:02:00Z</dcterms:created>
  <dcterms:modified xsi:type="dcterms:W3CDTF">2020-03-30T13:02:00Z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