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6DF2ABD" w:rsidR="00203F5D" w:rsidRPr="00B41CD2" w:rsidRDefault="00727813" w:rsidP="00203F5D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B41CD2" w:rsidRPr="00B41CD2">
              <w:rPr>
                <w:rFonts w:ascii="Arial" w:hAnsi="Arial" w:cs="Arial"/>
                <w:b/>
              </w:rPr>
              <w:t>T0409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B41CD2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36C127B7" w:rsidR="00CB3E0B" w:rsidRDefault="00B41CD2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2-21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0FF21B27" w:rsidR="00727813" w:rsidRPr="00311C5F" w:rsidRDefault="00B41CD2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21 February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3CA85CA2" w:rsidR="00A53652" w:rsidRPr="00CB3E0B" w:rsidRDefault="00B41CD2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6DAD28E2" w:rsidR="00727813" w:rsidRDefault="00B41CD2">
      <w:pPr>
        <w:rPr>
          <w:rFonts w:ascii="Arial" w:hAnsi="Arial" w:cs="Arial"/>
          <w:b/>
        </w:rPr>
      </w:pPr>
      <w:r w:rsidRPr="00B41CD2">
        <w:rPr>
          <w:rFonts w:ascii="Arial" w:hAnsi="Arial" w:cs="Arial"/>
          <w:b/>
        </w:rPr>
        <w:t>T0409 Asset delivery maintenance and inspection requirements (GS801 &amp; GM701)</w:t>
      </w:r>
    </w:p>
    <w:p w14:paraId="27065D8A" w14:textId="77777777" w:rsidR="00B41CD2" w:rsidRDefault="00B41CD2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590A35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1-19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B41CD2">
            <w:rPr>
              <w:rFonts w:ascii="Arial" w:hAnsi="Arial" w:cs="Arial"/>
              <w:b/>
            </w:rPr>
            <w:t>19 January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B03591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2-2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B41CD2">
            <w:rPr>
              <w:rFonts w:ascii="Arial" w:hAnsi="Arial" w:cs="Arial"/>
              <w:b/>
            </w:rPr>
            <w:t>21 February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B41CD2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2143BE9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B41CD2" w:rsidRPr="00B41CD2">
        <w:rPr>
          <w:rFonts w:ascii="Arial" w:hAnsi="Arial" w:cs="Arial"/>
          <w:b/>
        </w:rPr>
        <w:t>484</w:t>
      </w:r>
      <w:r w:rsidR="00B41CD2">
        <w:rPr>
          <w:rFonts w:ascii="Arial" w:hAnsi="Arial" w:cs="Arial"/>
          <w:b/>
        </w:rPr>
        <w:t>,</w:t>
      </w:r>
      <w:r w:rsidR="00B41CD2" w:rsidRPr="00B41CD2">
        <w:rPr>
          <w:rFonts w:ascii="Arial" w:hAnsi="Arial" w:cs="Arial"/>
          <w:b/>
        </w:rPr>
        <w:t>548.36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262CF28" w:rsidR="00627D44" w:rsidRPr="00311C5F" w:rsidRDefault="00800A08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B41CD2" w:rsidRPr="00B41CD2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B41CD2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AF8EBE8" w:rsidR="00727813" w:rsidRPr="00311C5F" w:rsidRDefault="00800A08" w:rsidP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Team"/>
      <w:bookmarkStart w:id="13" w:name="Page2"/>
      <w:bookmarkStart w:id="14" w:name="Email"/>
      <w:bookmarkEnd w:id="12"/>
      <w:bookmarkEnd w:id="13"/>
      <w:bookmarkEnd w:id="14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EE52C06" w:rsidR="00CB4F85" w:rsidRPr="002C2284" w:rsidRDefault="00B41CD2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T0409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FA31F87" w:rsidR="00CB4F85" w:rsidRPr="002C2284" w:rsidRDefault="00B41CD2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3834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F196346" w:rsidR="00CB4F85" w:rsidRPr="002C2284" w:rsidRDefault="00B41CD2" w:rsidP="00A43023">
            <w:pPr>
              <w:rPr>
                <w:rFonts w:ascii="Arial" w:hAnsi="Arial" w:cs="Arial"/>
                <w:b/>
              </w:rPr>
            </w:pPr>
            <w:r w:rsidRPr="00B41CD2">
              <w:rPr>
                <w:rFonts w:ascii="Arial" w:hAnsi="Arial" w:cs="Arial"/>
                <w:b/>
              </w:rPr>
              <w:t>614272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62267" w14:textId="77777777" w:rsidR="000B2995" w:rsidRDefault="000B2995">
      <w:r>
        <w:separator/>
      </w:r>
    </w:p>
  </w:endnote>
  <w:endnote w:type="continuationSeparator" w:id="0">
    <w:p w14:paraId="0954B5B4" w14:textId="77777777" w:rsidR="000B2995" w:rsidRDefault="000B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BB830" w14:textId="77777777" w:rsidR="000B2995" w:rsidRDefault="000B2995">
      <w:r>
        <w:separator/>
      </w:r>
    </w:p>
  </w:footnote>
  <w:footnote w:type="continuationSeparator" w:id="0">
    <w:p w14:paraId="0A0C1912" w14:textId="77777777" w:rsidR="000B2995" w:rsidRDefault="000B2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2995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00A08"/>
    <w:rsid w:val="00875589"/>
    <w:rsid w:val="00893793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41CD2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2D4CCF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DF2AC8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14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3</cp:revision>
  <cp:lastPrinted>2016-01-12T11:01:00Z</cp:lastPrinted>
  <dcterms:created xsi:type="dcterms:W3CDTF">2023-02-20T13:09:00Z</dcterms:created>
  <dcterms:modified xsi:type="dcterms:W3CDTF">2023-02-21T13:52:00Z</dcterms:modified>
</cp:coreProperties>
</file>