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42FE0CC" w14:textId="77777777" w:rsidR="00076044" w:rsidRPr="00161F1E" w:rsidRDefault="00A45310">
      <w:pPr>
        <w:rPr>
          <w:rFonts w:ascii="Helvetica" w:hAnsi="Helvetica" w:cs="Helvetica Neue"/>
          <w:sz w:val="22"/>
          <w:szCs w:val="22"/>
        </w:rPr>
      </w:pPr>
      <w:bookmarkStart w:id="0" w:name="_64owek2nf504" w:colFirst="0" w:colLast="0"/>
      <w:bookmarkEnd w:id="0"/>
      <w:r w:rsidRPr="00161F1E">
        <w:rPr>
          <w:rFonts w:ascii="Helvetica" w:hAnsi="Helvetica"/>
          <w:noProof/>
          <w:sz w:val="22"/>
          <w:szCs w:val="22"/>
        </w:rPr>
        <w:drawing>
          <wp:inline distT="0" distB="0" distL="0" distR="0" wp14:anchorId="18F3B346" wp14:editId="58313E33">
            <wp:extent cx="1854200" cy="1536700"/>
            <wp:effectExtent l="0" t="0" r="0" b="0"/>
            <wp:docPr id="1" name="imag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54200" cy="1536700"/>
                    </a:xfrm>
                    <a:prstGeom prst="rect">
                      <a:avLst/>
                    </a:prstGeom>
                    <a:noFill/>
                    <a:ln>
                      <a:noFill/>
                    </a:ln>
                  </pic:spPr>
                </pic:pic>
              </a:graphicData>
            </a:graphic>
          </wp:inline>
        </w:drawing>
      </w:r>
    </w:p>
    <w:p w14:paraId="5BCFADC0" w14:textId="77777777" w:rsidR="00076044" w:rsidRPr="00161F1E" w:rsidRDefault="00076044">
      <w:pPr>
        <w:rPr>
          <w:rFonts w:ascii="Helvetica" w:hAnsi="Helvetica" w:cs="Helvetica Neue"/>
          <w:sz w:val="22"/>
          <w:szCs w:val="22"/>
        </w:rPr>
      </w:pPr>
      <w:bookmarkStart w:id="1" w:name="_khslhe1gc958" w:colFirst="0" w:colLast="0"/>
      <w:bookmarkEnd w:id="1"/>
    </w:p>
    <w:p w14:paraId="49498F11" w14:textId="77777777" w:rsidR="00076044" w:rsidRPr="00161F1E" w:rsidRDefault="00076044">
      <w:pPr>
        <w:rPr>
          <w:rFonts w:ascii="Helvetica" w:hAnsi="Helvetica" w:cs="Helvetica Neue"/>
          <w:sz w:val="22"/>
          <w:szCs w:val="22"/>
        </w:rPr>
      </w:pPr>
      <w:bookmarkStart w:id="2" w:name="_l7sjvzoewjoa" w:colFirst="0" w:colLast="0"/>
      <w:bookmarkEnd w:id="2"/>
    </w:p>
    <w:p w14:paraId="260263BB"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 xml:space="preserve">G-Cloud </w:t>
      </w:r>
      <w:r w:rsidR="000820BE" w:rsidRPr="00161F1E">
        <w:rPr>
          <w:rFonts w:ascii="Helvetica" w:hAnsi="Helvetica" w:cs="Helvetica Neue"/>
          <w:sz w:val="22"/>
          <w:szCs w:val="22"/>
        </w:rPr>
        <w:t>10</w:t>
      </w:r>
      <w:r w:rsidRPr="00161F1E">
        <w:rPr>
          <w:rFonts w:ascii="Helvetica" w:hAnsi="Helvetica" w:cs="Helvetica Neue"/>
          <w:sz w:val="22"/>
          <w:szCs w:val="22"/>
        </w:rPr>
        <w:t xml:space="preserve"> Call-Off Contract</w:t>
      </w:r>
    </w:p>
    <w:p w14:paraId="44B8CDA2" w14:textId="77777777" w:rsidR="00076044" w:rsidRPr="00161F1E" w:rsidRDefault="00076044">
      <w:pPr>
        <w:rPr>
          <w:rFonts w:ascii="Helvetica" w:hAnsi="Helvetica" w:cs="Helvetica Neue"/>
          <w:sz w:val="22"/>
          <w:szCs w:val="22"/>
        </w:rPr>
      </w:pPr>
      <w:bookmarkStart w:id="3" w:name="_1tyvnkwbo1qo" w:colFirst="0" w:colLast="0"/>
      <w:bookmarkEnd w:id="3"/>
    </w:p>
    <w:p w14:paraId="00B58B62" w14:textId="77777777" w:rsidR="00076044" w:rsidRPr="00161F1E" w:rsidRDefault="00076044">
      <w:pPr>
        <w:rPr>
          <w:rFonts w:ascii="Helvetica" w:hAnsi="Helvetica" w:cs="Helvetica Neue"/>
          <w:sz w:val="22"/>
          <w:szCs w:val="22"/>
        </w:rPr>
      </w:pPr>
      <w:bookmarkStart w:id="4" w:name="_sb4n61ohsx6l" w:colFirst="0" w:colLast="0"/>
      <w:bookmarkEnd w:id="4"/>
    </w:p>
    <w:p w14:paraId="4FB0E5AC" w14:textId="77777777" w:rsidR="00076044" w:rsidRPr="00161F1E" w:rsidRDefault="004B26D3">
      <w:pPr>
        <w:rPr>
          <w:rFonts w:ascii="Helvetica" w:hAnsi="Helvetica" w:cs="Helvetica Neue"/>
          <w:sz w:val="22"/>
          <w:szCs w:val="22"/>
        </w:rPr>
      </w:pPr>
      <w:bookmarkStart w:id="5" w:name="_rku14i3pj6m5" w:colFirst="0" w:colLast="0"/>
      <w:bookmarkEnd w:id="5"/>
      <w:r w:rsidRPr="00161F1E">
        <w:rPr>
          <w:rFonts w:ascii="Helvetica" w:hAnsi="Helvetica" w:cs="Helvetica Neue"/>
          <w:sz w:val="22"/>
          <w:szCs w:val="22"/>
        </w:rPr>
        <w:t>This Cal</w:t>
      </w:r>
      <w:r w:rsidR="000820BE" w:rsidRPr="00161F1E">
        <w:rPr>
          <w:rFonts w:ascii="Helvetica" w:hAnsi="Helvetica" w:cs="Helvetica Neue"/>
          <w:sz w:val="22"/>
          <w:szCs w:val="22"/>
        </w:rPr>
        <w:t>l-Off Contract for the G-Cloud 10</w:t>
      </w:r>
      <w:r w:rsidRPr="00161F1E">
        <w:rPr>
          <w:rFonts w:ascii="Helvetica" w:hAnsi="Helvetica" w:cs="Helvetica Neue"/>
          <w:sz w:val="22"/>
          <w:szCs w:val="22"/>
        </w:rPr>
        <w:t xml:space="preserve"> Framework Agreement (RM</w:t>
      </w:r>
      <w:r w:rsidR="008A729F" w:rsidRPr="00161F1E">
        <w:rPr>
          <w:rFonts w:ascii="Helvetica" w:hAnsi="Helvetica" w:cs="Helvetica Neue"/>
          <w:sz w:val="22"/>
          <w:szCs w:val="22"/>
        </w:rPr>
        <w:t>1557.10</w:t>
      </w:r>
      <w:r w:rsidRPr="00161F1E">
        <w:rPr>
          <w:rFonts w:ascii="Helvetica" w:hAnsi="Helvetica" w:cs="Helvetica Neue"/>
          <w:sz w:val="22"/>
          <w:szCs w:val="22"/>
        </w:rPr>
        <w:t>) includes:</w:t>
      </w:r>
    </w:p>
    <w:p w14:paraId="5067E4BB" w14:textId="77777777" w:rsidR="00044CE2" w:rsidRPr="00161F1E" w:rsidRDefault="004B26D3">
      <w:pPr>
        <w:pStyle w:val="TOC1"/>
        <w:tabs>
          <w:tab w:val="right" w:pos="10628"/>
        </w:tabs>
        <w:rPr>
          <w:rFonts w:ascii="Helvetica" w:hAnsi="Helvetica" w:cs="Helvetica Neue"/>
          <w:b/>
          <w:sz w:val="22"/>
          <w:szCs w:val="22"/>
        </w:rPr>
      </w:pPr>
      <w:r w:rsidRPr="00161F1E">
        <w:rPr>
          <w:rFonts w:ascii="Helvetica" w:hAnsi="Helvetica"/>
          <w:sz w:val="22"/>
          <w:szCs w:val="22"/>
        </w:rPr>
        <w:fldChar w:fldCharType="begin"/>
      </w:r>
      <w:r w:rsidRPr="00161F1E">
        <w:rPr>
          <w:rFonts w:ascii="Helvetica" w:hAnsi="Helvetica"/>
          <w:sz w:val="22"/>
          <w:szCs w:val="22"/>
        </w:rPr>
        <w:instrText xml:space="preserve"> TOC \h \u \z </w:instrText>
      </w:r>
      <w:r w:rsidRPr="00161F1E">
        <w:rPr>
          <w:rFonts w:ascii="Helvetica" w:hAnsi="Helvetica"/>
          <w:sz w:val="22"/>
          <w:szCs w:val="22"/>
        </w:rPr>
        <w:fldChar w:fldCharType="separate"/>
      </w:r>
      <w:hyperlink w:anchor="_Toc509486706" w:history="1">
        <w:r w:rsidR="00044CE2" w:rsidRPr="00161F1E">
          <w:rPr>
            <w:rFonts w:ascii="Helvetica" w:hAnsi="Helvetica"/>
            <w:b/>
            <w:sz w:val="22"/>
            <w:szCs w:val="22"/>
          </w:rPr>
          <w:t>Part A - Order Form</w:t>
        </w:r>
        <w:r w:rsidR="00044CE2" w:rsidRPr="00161F1E">
          <w:rPr>
            <w:rFonts w:ascii="Helvetica" w:hAnsi="Helvetica" w:cs="Helvetica Neue"/>
            <w:b/>
            <w:webHidden/>
            <w:sz w:val="22"/>
            <w:szCs w:val="22"/>
          </w:rPr>
          <w:tab/>
        </w:r>
        <w:r w:rsidR="00044CE2" w:rsidRPr="00161F1E">
          <w:rPr>
            <w:rFonts w:ascii="Helvetica" w:hAnsi="Helvetica" w:cs="Helvetica Neue"/>
            <w:b/>
            <w:webHidden/>
            <w:sz w:val="22"/>
            <w:szCs w:val="22"/>
          </w:rPr>
          <w:fldChar w:fldCharType="begin"/>
        </w:r>
        <w:r w:rsidR="00044CE2" w:rsidRPr="00161F1E">
          <w:rPr>
            <w:rFonts w:ascii="Helvetica" w:hAnsi="Helvetica" w:cs="Helvetica Neue"/>
            <w:b/>
            <w:webHidden/>
            <w:sz w:val="22"/>
            <w:szCs w:val="22"/>
          </w:rPr>
          <w:instrText xml:space="preserve"> PAGEREF _Toc509486706 \h </w:instrText>
        </w:r>
        <w:r w:rsidR="00044CE2" w:rsidRPr="00161F1E">
          <w:rPr>
            <w:rFonts w:ascii="Helvetica" w:hAnsi="Helvetica" w:cs="Helvetica Neue"/>
            <w:b/>
            <w:webHidden/>
            <w:sz w:val="22"/>
            <w:szCs w:val="22"/>
          </w:rPr>
        </w:r>
        <w:r w:rsidR="00044CE2" w:rsidRPr="00161F1E">
          <w:rPr>
            <w:rFonts w:ascii="Helvetica" w:hAnsi="Helvetica" w:cs="Helvetica Neue"/>
            <w:b/>
            <w:webHidden/>
            <w:sz w:val="22"/>
            <w:szCs w:val="22"/>
          </w:rPr>
          <w:fldChar w:fldCharType="separate"/>
        </w:r>
        <w:r w:rsidR="00044CE2" w:rsidRPr="00161F1E">
          <w:rPr>
            <w:rFonts w:ascii="Helvetica" w:hAnsi="Helvetica" w:cs="Helvetica Neue"/>
            <w:b/>
            <w:noProof/>
            <w:webHidden/>
            <w:sz w:val="22"/>
            <w:szCs w:val="22"/>
          </w:rPr>
          <w:t>3</w:t>
        </w:r>
        <w:r w:rsidR="00044CE2" w:rsidRPr="00161F1E">
          <w:rPr>
            <w:rFonts w:ascii="Helvetica" w:hAnsi="Helvetica" w:cs="Helvetica Neue"/>
            <w:b/>
            <w:webHidden/>
            <w:sz w:val="22"/>
            <w:szCs w:val="22"/>
          </w:rPr>
          <w:fldChar w:fldCharType="end"/>
        </w:r>
      </w:hyperlink>
    </w:p>
    <w:p w14:paraId="3CBEB8CB" w14:textId="77777777" w:rsidR="00044CE2" w:rsidRPr="00161F1E" w:rsidRDefault="00927C1A">
      <w:pPr>
        <w:pStyle w:val="TOC1"/>
        <w:tabs>
          <w:tab w:val="right" w:pos="10628"/>
        </w:tabs>
        <w:rPr>
          <w:rFonts w:ascii="Helvetica" w:hAnsi="Helvetica" w:cs="Helvetica Neue"/>
          <w:b/>
          <w:sz w:val="22"/>
          <w:szCs w:val="22"/>
        </w:rPr>
      </w:pPr>
      <w:hyperlink w:anchor="_Toc509486707" w:history="1">
        <w:r w:rsidR="00044CE2" w:rsidRPr="00161F1E">
          <w:rPr>
            <w:rFonts w:ascii="Helvetica" w:hAnsi="Helvetica"/>
            <w:b/>
            <w:sz w:val="22"/>
            <w:szCs w:val="22"/>
          </w:rPr>
          <w:t>Schedule 1 - Services</w:t>
        </w:r>
        <w:r w:rsidR="00044CE2" w:rsidRPr="00161F1E">
          <w:rPr>
            <w:rFonts w:ascii="Helvetica" w:hAnsi="Helvetica" w:cs="Helvetica Neue"/>
            <w:b/>
            <w:webHidden/>
            <w:sz w:val="22"/>
            <w:szCs w:val="22"/>
          </w:rPr>
          <w:tab/>
        </w:r>
        <w:r w:rsidR="00044CE2" w:rsidRPr="00161F1E">
          <w:rPr>
            <w:rFonts w:ascii="Helvetica" w:hAnsi="Helvetica" w:cs="Helvetica Neue"/>
            <w:b/>
            <w:webHidden/>
            <w:sz w:val="22"/>
            <w:szCs w:val="22"/>
          </w:rPr>
          <w:fldChar w:fldCharType="begin"/>
        </w:r>
        <w:r w:rsidR="00044CE2" w:rsidRPr="00161F1E">
          <w:rPr>
            <w:rFonts w:ascii="Helvetica" w:hAnsi="Helvetica" w:cs="Helvetica Neue"/>
            <w:b/>
            <w:webHidden/>
            <w:sz w:val="22"/>
            <w:szCs w:val="22"/>
          </w:rPr>
          <w:instrText xml:space="preserve"> PAGEREF _Toc509486707 \h </w:instrText>
        </w:r>
        <w:r w:rsidR="00044CE2" w:rsidRPr="00161F1E">
          <w:rPr>
            <w:rFonts w:ascii="Helvetica" w:hAnsi="Helvetica" w:cs="Helvetica Neue"/>
            <w:b/>
            <w:webHidden/>
            <w:sz w:val="22"/>
            <w:szCs w:val="22"/>
          </w:rPr>
        </w:r>
        <w:r w:rsidR="00044CE2" w:rsidRPr="00161F1E">
          <w:rPr>
            <w:rFonts w:ascii="Helvetica" w:hAnsi="Helvetica" w:cs="Helvetica Neue"/>
            <w:b/>
            <w:webHidden/>
            <w:sz w:val="22"/>
            <w:szCs w:val="22"/>
          </w:rPr>
          <w:fldChar w:fldCharType="separate"/>
        </w:r>
        <w:r w:rsidR="00044CE2" w:rsidRPr="00161F1E">
          <w:rPr>
            <w:rFonts w:ascii="Helvetica" w:hAnsi="Helvetica" w:cs="Helvetica Neue"/>
            <w:b/>
            <w:noProof/>
            <w:webHidden/>
            <w:sz w:val="22"/>
            <w:szCs w:val="22"/>
          </w:rPr>
          <w:t>12</w:t>
        </w:r>
        <w:r w:rsidR="00044CE2" w:rsidRPr="00161F1E">
          <w:rPr>
            <w:rFonts w:ascii="Helvetica" w:hAnsi="Helvetica" w:cs="Helvetica Neue"/>
            <w:b/>
            <w:webHidden/>
            <w:sz w:val="22"/>
            <w:szCs w:val="22"/>
          </w:rPr>
          <w:fldChar w:fldCharType="end"/>
        </w:r>
      </w:hyperlink>
    </w:p>
    <w:p w14:paraId="7BC41BEF" w14:textId="77777777" w:rsidR="00044CE2" w:rsidRPr="00161F1E" w:rsidRDefault="00927C1A">
      <w:pPr>
        <w:pStyle w:val="TOC1"/>
        <w:tabs>
          <w:tab w:val="right" w:pos="10628"/>
        </w:tabs>
        <w:rPr>
          <w:rFonts w:ascii="Helvetica" w:hAnsi="Helvetica" w:cs="Helvetica Neue"/>
          <w:b/>
          <w:sz w:val="22"/>
          <w:szCs w:val="22"/>
        </w:rPr>
      </w:pPr>
      <w:hyperlink w:anchor="_Toc509486708" w:history="1">
        <w:r w:rsidR="00044CE2" w:rsidRPr="00161F1E">
          <w:rPr>
            <w:rFonts w:ascii="Helvetica" w:hAnsi="Helvetica"/>
            <w:b/>
            <w:sz w:val="22"/>
            <w:szCs w:val="22"/>
          </w:rPr>
          <w:t>Schedule 2 - Call-Off Contract charges</w:t>
        </w:r>
        <w:r w:rsidR="00044CE2" w:rsidRPr="00161F1E">
          <w:rPr>
            <w:rFonts w:ascii="Helvetica" w:hAnsi="Helvetica" w:cs="Helvetica Neue"/>
            <w:b/>
            <w:webHidden/>
            <w:sz w:val="22"/>
            <w:szCs w:val="22"/>
          </w:rPr>
          <w:tab/>
        </w:r>
        <w:r w:rsidR="00044CE2" w:rsidRPr="00161F1E">
          <w:rPr>
            <w:rFonts w:ascii="Helvetica" w:hAnsi="Helvetica" w:cs="Helvetica Neue"/>
            <w:b/>
            <w:webHidden/>
            <w:sz w:val="22"/>
            <w:szCs w:val="22"/>
          </w:rPr>
          <w:fldChar w:fldCharType="begin"/>
        </w:r>
        <w:r w:rsidR="00044CE2" w:rsidRPr="00161F1E">
          <w:rPr>
            <w:rFonts w:ascii="Helvetica" w:hAnsi="Helvetica" w:cs="Helvetica Neue"/>
            <w:b/>
            <w:webHidden/>
            <w:sz w:val="22"/>
            <w:szCs w:val="22"/>
          </w:rPr>
          <w:instrText xml:space="preserve"> PAGEREF _Toc509486708 \h </w:instrText>
        </w:r>
        <w:r w:rsidR="00044CE2" w:rsidRPr="00161F1E">
          <w:rPr>
            <w:rFonts w:ascii="Helvetica" w:hAnsi="Helvetica" w:cs="Helvetica Neue"/>
            <w:b/>
            <w:webHidden/>
            <w:sz w:val="22"/>
            <w:szCs w:val="22"/>
          </w:rPr>
        </w:r>
        <w:r w:rsidR="00044CE2" w:rsidRPr="00161F1E">
          <w:rPr>
            <w:rFonts w:ascii="Helvetica" w:hAnsi="Helvetica" w:cs="Helvetica Neue"/>
            <w:b/>
            <w:webHidden/>
            <w:sz w:val="22"/>
            <w:szCs w:val="22"/>
          </w:rPr>
          <w:fldChar w:fldCharType="separate"/>
        </w:r>
        <w:r w:rsidR="00044CE2" w:rsidRPr="00161F1E">
          <w:rPr>
            <w:rFonts w:ascii="Helvetica" w:hAnsi="Helvetica" w:cs="Helvetica Neue"/>
            <w:b/>
            <w:noProof/>
            <w:webHidden/>
            <w:sz w:val="22"/>
            <w:szCs w:val="22"/>
          </w:rPr>
          <w:t>12</w:t>
        </w:r>
        <w:r w:rsidR="00044CE2" w:rsidRPr="00161F1E">
          <w:rPr>
            <w:rFonts w:ascii="Helvetica" w:hAnsi="Helvetica" w:cs="Helvetica Neue"/>
            <w:b/>
            <w:webHidden/>
            <w:sz w:val="22"/>
            <w:szCs w:val="22"/>
          </w:rPr>
          <w:fldChar w:fldCharType="end"/>
        </w:r>
      </w:hyperlink>
    </w:p>
    <w:p w14:paraId="2D709803" w14:textId="77777777" w:rsidR="00044CE2" w:rsidRPr="00161F1E" w:rsidRDefault="00927C1A">
      <w:pPr>
        <w:pStyle w:val="TOC1"/>
        <w:tabs>
          <w:tab w:val="right" w:pos="10628"/>
        </w:tabs>
        <w:rPr>
          <w:rFonts w:ascii="Helvetica" w:hAnsi="Helvetica" w:cs="Helvetica Neue"/>
          <w:b/>
          <w:sz w:val="22"/>
          <w:szCs w:val="22"/>
        </w:rPr>
      </w:pPr>
      <w:hyperlink w:anchor="_Toc509486709" w:history="1">
        <w:r w:rsidR="00044CE2" w:rsidRPr="00161F1E">
          <w:rPr>
            <w:rFonts w:ascii="Helvetica" w:hAnsi="Helvetica"/>
            <w:b/>
            <w:sz w:val="22"/>
            <w:szCs w:val="22"/>
          </w:rPr>
          <w:t>Part B - Terms and conditions</w:t>
        </w:r>
        <w:r w:rsidR="00044CE2" w:rsidRPr="00161F1E">
          <w:rPr>
            <w:rFonts w:ascii="Helvetica" w:hAnsi="Helvetica" w:cs="Helvetica Neue"/>
            <w:b/>
            <w:webHidden/>
            <w:sz w:val="22"/>
            <w:szCs w:val="22"/>
          </w:rPr>
          <w:tab/>
        </w:r>
        <w:r w:rsidR="00044CE2" w:rsidRPr="00161F1E">
          <w:rPr>
            <w:rFonts w:ascii="Helvetica" w:hAnsi="Helvetica" w:cs="Helvetica Neue"/>
            <w:b/>
            <w:webHidden/>
            <w:sz w:val="22"/>
            <w:szCs w:val="22"/>
          </w:rPr>
          <w:fldChar w:fldCharType="begin"/>
        </w:r>
        <w:r w:rsidR="00044CE2" w:rsidRPr="00161F1E">
          <w:rPr>
            <w:rFonts w:ascii="Helvetica" w:hAnsi="Helvetica" w:cs="Helvetica Neue"/>
            <w:b/>
            <w:webHidden/>
            <w:sz w:val="22"/>
            <w:szCs w:val="22"/>
          </w:rPr>
          <w:instrText xml:space="preserve"> PAGEREF _Toc509486709 \h </w:instrText>
        </w:r>
        <w:r w:rsidR="00044CE2" w:rsidRPr="00161F1E">
          <w:rPr>
            <w:rFonts w:ascii="Helvetica" w:hAnsi="Helvetica" w:cs="Helvetica Neue"/>
            <w:b/>
            <w:webHidden/>
            <w:sz w:val="22"/>
            <w:szCs w:val="22"/>
          </w:rPr>
        </w:r>
        <w:r w:rsidR="00044CE2" w:rsidRPr="00161F1E">
          <w:rPr>
            <w:rFonts w:ascii="Helvetica" w:hAnsi="Helvetica" w:cs="Helvetica Neue"/>
            <w:b/>
            <w:webHidden/>
            <w:sz w:val="22"/>
            <w:szCs w:val="22"/>
          </w:rPr>
          <w:fldChar w:fldCharType="separate"/>
        </w:r>
        <w:r w:rsidR="00044CE2" w:rsidRPr="00161F1E">
          <w:rPr>
            <w:rFonts w:ascii="Helvetica" w:hAnsi="Helvetica" w:cs="Helvetica Neue"/>
            <w:b/>
            <w:noProof/>
            <w:webHidden/>
            <w:sz w:val="22"/>
            <w:szCs w:val="22"/>
          </w:rPr>
          <w:t>12</w:t>
        </w:r>
        <w:r w:rsidR="00044CE2" w:rsidRPr="00161F1E">
          <w:rPr>
            <w:rFonts w:ascii="Helvetica" w:hAnsi="Helvetica" w:cs="Helvetica Neue"/>
            <w:b/>
            <w:webHidden/>
            <w:sz w:val="22"/>
            <w:szCs w:val="22"/>
          </w:rPr>
          <w:fldChar w:fldCharType="end"/>
        </w:r>
      </w:hyperlink>
    </w:p>
    <w:p w14:paraId="53846C0D" w14:textId="77777777" w:rsidR="00044CE2" w:rsidRPr="00161F1E" w:rsidRDefault="00927C1A">
      <w:pPr>
        <w:pStyle w:val="TOC1"/>
        <w:tabs>
          <w:tab w:val="right" w:pos="10628"/>
        </w:tabs>
        <w:rPr>
          <w:rFonts w:ascii="Helvetica" w:hAnsi="Helvetica" w:cs="Helvetica Neue"/>
          <w:b/>
          <w:sz w:val="22"/>
          <w:szCs w:val="22"/>
        </w:rPr>
      </w:pPr>
      <w:hyperlink w:anchor="_Toc509486710" w:history="1">
        <w:r w:rsidR="00044CE2" w:rsidRPr="00161F1E">
          <w:rPr>
            <w:rFonts w:ascii="Helvetica" w:hAnsi="Helvetica"/>
            <w:b/>
            <w:sz w:val="22"/>
            <w:szCs w:val="22"/>
          </w:rPr>
          <w:t>Schedule 3 - Collaboration agreement</w:t>
        </w:r>
        <w:r w:rsidR="00044CE2" w:rsidRPr="00161F1E">
          <w:rPr>
            <w:rFonts w:ascii="Helvetica" w:hAnsi="Helvetica" w:cs="Helvetica Neue"/>
            <w:b/>
            <w:webHidden/>
            <w:sz w:val="22"/>
            <w:szCs w:val="22"/>
          </w:rPr>
          <w:tab/>
        </w:r>
        <w:r w:rsidR="00044CE2" w:rsidRPr="00161F1E">
          <w:rPr>
            <w:rFonts w:ascii="Helvetica" w:hAnsi="Helvetica" w:cs="Helvetica Neue"/>
            <w:b/>
            <w:webHidden/>
            <w:sz w:val="22"/>
            <w:szCs w:val="22"/>
          </w:rPr>
          <w:fldChar w:fldCharType="begin"/>
        </w:r>
        <w:r w:rsidR="00044CE2" w:rsidRPr="00161F1E">
          <w:rPr>
            <w:rFonts w:ascii="Helvetica" w:hAnsi="Helvetica" w:cs="Helvetica Neue"/>
            <w:b/>
            <w:webHidden/>
            <w:sz w:val="22"/>
            <w:szCs w:val="22"/>
          </w:rPr>
          <w:instrText xml:space="preserve"> PAGEREF _Toc509486710 \h </w:instrText>
        </w:r>
        <w:r w:rsidR="00044CE2" w:rsidRPr="00161F1E">
          <w:rPr>
            <w:rFonts w:ascii="Helvetica" w:hAnsi="Helvetica" w:cs="Helvetica Neue"/>
            <w:b/>
            <w:webHidden/>
            <w:sz w:val="22"/>
            <w:szCs w:val="22"/>
          </w:rPr>
        </w:r>
        <w:r w:rsidR="00044CE2" w:rsidRPr="00161F1E">
          <w:rPr>
            <w:rFonts w:ascii="Helvetica" w:hAnsi="Helvetica" w:cs="Helvetica Neue"/>
            <w:b/>
            <w:webHidden/>
            <w:sz w:val="22"/>
            <w:szCs w:val="22"/>
          </w:rPr>
          <w:fldChar w:fldCharType="separate"/>
        </w:r>
        <w:r w:rsidR="00044CE2" w:rsidRPr="00161F1E">
          <w:rPr>
            <w:rFonts w:ascii="Helvetica" w:hAnsi="Helvetica" w:cs="Helvetica Neue"/>
            <w:b/>
            <w:noProof/>
            <w:webHidden/>
            <w:sz w:val="22"/>
            <w:szCs w:val="22"/>
          </w:rPr>
          <w:t>39</w:t>
        </w:r>
        <w:r w:rsidR="00044CE2" w:rsidRPr="00161F1E">
          <w:rPr>
            <w:rFonts w:ascii="Helvetica" w:hAnsi="Helvetica" w:cs="Helvetica Neue"/>
            <w:b/>
            <w:webHidden/>
            <w:sz w:val="22"/>
            <w:szCs w:val="22"/>
          </w:rPr>
          <w:fldChar w:fldCharType="end"/>
        </w:r>
      </w:hyperlink>
    </w:p>
    <w:p w14:paraId="1A321B12" w14:textId="77777777" w:rsidR="00044CE2" w:rsidRPr="00161F1E" w:rsidRDefault="00927C1A">
      <w:pPr>
        <w:pStyle w:val="TOC1"/>
        <w:tabs>
          <w:tab w:val="right" w:pos="10628"/>
        </w:tabs>
        <w:rPr>
          <w:rFonts w:ascii="Helvetica" w:hAnsi="Helvetica" w:cs="Helvetica Neue"/>
          <w:b/>
          <w:sz w:val="22"/>
          <w:szCs w:val="22"/>
        </w:rPr>
      </w:pPr>
      <w:hyperlink w:anchor="_Toc509486711" w:history="1">
        <w:r w:rsidR="00044CE2" w:rsidRPr="00161F1E">
          <w:rPr>
            <w:rFonts w:ascii="Helvetica" w:hAnsi="Helvetica"/>
            <w:b/>
            <w:sz w:val="22"/>
            <w:szCs w:val="22"/>
          </w:rPr>
          <w:t>Schedule 4 - Alternative clauses</w:t>
        </w:r>
        <w:r w:rsidR="00044CE2" w:rsidRPr="00161F1E">
          <w:rPr>
            <w:rFonts w:ascii="Helvetica" w:hAnsi="Helvetica" w:cs="Helvetica Neue"/>
            <w:b/>
            <w:webHidden/>
            <w:sz w:val="22"/>
            <w:szCs w:val="22"/>
          </w:rPr>
          <w:tab/>
        </w:r>
        <w:r w:rsidR="00044CE2" w:rsidRPr="00161F1E">
          <w:rPr>
            <w:rFonts w:ascii="Helvetica" w:hAnsi="Helvetica" w:cs="Helvetica Neue"/>
            <w:b/>
            <w:webHidden/>
            <w:sz w:val="22"/>
            <w:szCs w:val="22"/>
          </w:rPr>
          <w:fldChar w:fldCharType="begin"/>
        </w:r>
        <w:r w:rsidR="00044CE2" w:rsidRPr="00161F1E">
          <w:rPr>
            <w:rFonts w:ascii="Helvetica" w:hAnsi="Helvetica" w:cs="Helvetica Neue"/>
            <w:b/>
            <w:webHidden/>
            <w:sz w:val="22"/>
            <w:szCs w:val="22"/>
          </w:rPr>
          <w:instrText xml:space="preserve"> PAGEREF _Toc509486711 \h </w:instrText>
        </w:r>
        <w:r w:rsidR="00044CE2" w:rsidRPr="00161F1E">
          <w:rPr>
            <w:rFonts w:ascii="Helvetica" w:hAnsi="Helvetica" w:cs="Helvetica Neue"/>
            <w:b/>
            <w:webHidden/>
            <w:sz w:val="22"/>
            <w:szCs w:val="22"/>
          </w:rPr>
        </w:r>
        <w:r w:rsidR="00044CE2" w:rsidRPr="00161F1E">
          <w:rPr>
            <w:rFonts w:ascii="Helvetica" w:hAnsi="Helvetica" w:cs="Helvetica Neue"/>
            <w:b/>
            <w:webHidden/>
            <w:sz w:val="22"/>
            <w:szCs w:val="22"/>
          </w:rPr>
          <w:fldChar w:fldCharType="separate"/>
        </w:r>
        <w:r w:rsidR="00044CE2" w:rsidRPr="00161F1E">
          <w:rPr>
            <w:rFonts w:ascii="Helvetica" w:hAnsi="Helvetica" w:cs="Helvetica Neue"/>
            <w:b/>
            <w:noProof/>
            <w:webHidden/>
            <w:sz w:val="22"/>
            <w:szCs w:val="22"/>
          </w:rPr>
          <w:t>39</w:t>
        </w:r>
        <w:r w:rsidR="00044CE2" w:rsidRPr="00161F1E">
          <w:rPr>
            <w:rFonts w:ascii="Helvetica" w:hAnsi="Helvetica" w:cs="Helvetica Neue"/>
            <w:b/>
            <w:webHidden/>
            <w:sz w:val="22"/>
            <w:szCs w:val="22"/>
          </w:rPr>
          <w:fldChar w:fldCharType="end"/>
        </w:r>
      </w:hyperlink>
    </w:p>
    <w:p w14:paraId="0F454E0B" w14:textId="77777777" w:rsidR="00044CE2" w:rsidRPr="00161F1E" w:rsidRDefault="00927C1A">
      <w:pPr>
        <w:pStyle w:val="TOC1"/>
        <w:tabs>
          <w:tab w:val="right" w:pos="10628"/>
        </w:tabs>
        <w:rPr>
          <w:rFonts w:ascii="Helvetica" w:hAnsi="Helvetica" w:cs="Helvetica Neue"/>
          <w:b/>
          <w:sz w:val="22"/>
          <w:szCs w:val="22"/>
        </w:rPr>
      </w:pPr>
      <w:hyperlink w:anchor="_Toc509486712" w:history="1">
        <w:r w:rsidR="00044CE2" w:rsidRPr="00161F1E">
          <w:rPr>
            <w:rFonts w:ascii="Helvetica" w:hAnsi="Helvetica"/>
            <w:b/>
            <w:sz w:val="22"/>
            <w:szCs w:val="22"/>
          </w:rPr>
          <w:t>Schedule 5 - Guarantee</w:t>
        </w:r>
        <w:r w:rsidR="00044CE2" w:rsidRPr="00161F1E">
          <w:rPr>
            <w:rFonts w:ascii="Helvetica" w:hAnsi="Helvetica" w:cs="Helvetica Neue"/>
            <w:b/>
            <w:webHidden/>
            <w:sz w:val="22"/>
            <w:szCs w:val="22"/>
          </w:rPr>
          <w:tab/>
        </w:r>
        <w:r w:rsidR="00044CE2" w:rsidRPr="00161F1E">
          <w:rPr>
            <w:rFonts w:ascii="Helvetica" w:hAnsi="Helvetica" w:cs="Helvetica Neue"/>
            <w:b/>
            <w:webHidden/>
            <w:sz w:val="22"/>
            <w:szCs w:val="22"/>
          </w:rPr>
          <w:fldChar w:fldCharType="begin"/>
        </w:r>
        <w:r w:rsidR="00044CE2" w:rsidRPr="00161F1E">
          <w:rPr>
            <w:rFonts w:ascii="Helvetica" w:hAnsi="Helvetica" w:cs="Helvetica Neue"/>
            <w:b/>
            <w:webHidden/>
            <w:sz w:val="22"/>
            <w:szCs w:val="22"/>
          </w:rPr>
          <w:instrText xml:space="preserve"> PAGEREF _Toc509486712 \h </w:instrText>
        </w:r>
        <w:r w:rsidR="00044CE2" w:rsidRPr="00161F1E">
          <w:rPr>
            <w:rFonts w:ascii="Helvetica" w:hAnsi="Helvetica" w:cs="Helvetica Neue"/>
            <w:b/>
            <w:webHidden/>
            <w:sz w:val="22"/>
            <w:szCs w:val="22"/>
          </w:rPr>
        </w:r>
        <w:r w:rsidR="00044CE2" w:rsidRPr="00161F1E">
          <w:rPr>
            <w:rFonts w:ascii="Helvetica" w:hAnsi="Helvetica" w:cs="Helvetica Neue"/>
            <w:b/>
            <w:webHidden/>
            <w:sz w:val="22"/>
            <w:szCs w:val="22"/>
          </w:rPr>
          <w:fldChar w:fldCharType="separate"/>
        </w:r>
        <w:r w:rsidR="00044CE2" w:rsidRPr="00161F1E">
          <w:rPr>
            <w:rFonts w:ascii="Helvetica" w:hAnsi="Helvetica" w:cs="Helvetica Neue"/>
            <w:b/>
            <w:noProof/>
            <w:webHidden/>
            <w:sz w:val="22"/>
            <w:szCs w:val="22"/>
          </w:rPr>
          <w:t>39</w:t>
        </w:r>
        <w:r w:rsidR="00044CE2" w:rsidRPr="00161F1E">
          <w:rPr>
            <w:rFonts w:ascii="Helvetica" w:hAnsi="Helvetica" w:cs="Helvetica Neue"/>
            <w:b/>
            <w:webHidden/>
            <w:sz w:val="22"/>
            <w:szCs w:val="22"/>
          </w:rPr>
          <w:fldChar w:fldCharType="end"/>
        </w:r>
      </w:hyperlink>
    </w:p>
    <w:p w14:paraId="70CFC0ED" w14:textId="77777777" w:rsidR="00044CE2" w:rsidRPr="00161F1E" w:rsidRDefault="00927C1A">
      <w:pPr>
        <w:pStyle w:val="TOC1"/>
        <w:tabs>
          <w:tab w:val="right" w:pos="10628"/>
        </w:tabs>
        <w:rPr>
          <w:rFonts w:ascii="Helvetica" w:hAnsi="Helvetica" w:cs="Helvetica Neue"/>
          <w:b/>
          <w:sz w:val="22"/>
          <w:szCs w:val="22"/>
        </w:rPr>
      </w:pPr>
      <w:hyperlink w:anchor="_Toc509486713" w:history="1">
        <w:r w:rsidR="00044CE2" w:rsidRPr="00161F1E">
          <w:rPr>
            <w:rFonts w:ascii="Helvetica" w:hAnsi="Helvetica"/>
            <w:b/>
            <w:sz w:val="22"/>
            <w:szCs w:val="22"/>
          </w:rPr>
          <w:t>Schedule 6 - Glossary and interpretations</w:t>
        </w:r>
        <w:r w:rsidR="00044CE2" w:rsidRPr="00161F1E">
          <w:rPr>
            <w:rFonts w:ascii="Helvetica" w:hAnsi="Helvetica" w:cs="Helvetica Neue"/>
            <w:b/>
            <w:webHidden/>
            <w:sz w:val="22"/>
            <w:szCs w:val="22"/>
          </w:rPr>
          <w:tab/>
        </w:r>
        <w:r w:rsidR="00044CE2" w:rsidRPr="00161F1E">
          <w:rPr>
            <w:rFonts w:ascii="Helvetica" w:hAnsi="Helvetica" w:cs="Helvetica Neue"/>
            <w:b/>
            <w:webHidden/>
            <w:sz w:val="22"/>
            <w:szCs w:val="22"/>
          </w:rPr>
          <w:fldChar w:fldCharType="begin"/>
        </w:r>
        <w:r w:rsidR="00044CE2" w:rsidRPr="00161F1E">
          <w:rPr>
            <w:rFonts w:ascii="Helvetica" w:hAnsi="Helvetica" w:cs="Helvetica Neue"/>
            <w:b/>
            <w:webHidden/>
            <w:sz w:val="22"/>
            <w:szCs w:val="22"/>
          </w:rPr>
          <w:instrText xml:space="preserve"> PAGEREF _Toc509486713 \h </w:instrText>
        </w:r>
        <w:r w:rsidR="00044CE2" w:rsidRPr="00161F1E">
          <w:rPr>
            <w:rFonts w:ascii="Helvetica" w:hAnsi="Helvetica" w:cs="Helvetica Neue"/>
            <w:b/>
            <w:webHidden/>
            <w:sz w:val="22"/>
            <w:szCs w:val="22"/>
          </w:rPr>
        </w:r>
        <w:r w:rsidR="00044CE2" w:rsidRPr="00161F1E">
          <w:rPr>
            <w:rFonts w:ascii="Helvetica" w:hAnsi="Helvetica" w:cs="Helvetica Neue"/>
            <w:b/>
            <w:webHidden/>
            <w:sz w:val="22"/>
            <w:szCs w:val="22"/>
          </w:rPr>
          <w:fldChar w:fldCharType="separate"/>
        </w:r>
        <w:r w:rsidR="00044CE2" w:rsidRPr="00161F1E">
          <w:rPr>
            <w:rFonts w:ascii="Helvetica" w:hAnsi="Helvetica" w:cs="Helvetica Neue"/>
            <w:b/>
            <w:noProof/>
            <w:webHidden/>
            <w:sz w:val="22"/>
            <w:szCs w:val="22"/>
          </w:rPr>
          <w:t>40</w:t>
        </w:r>
        <w:r w:rsidR="00044CE2" w:rsidRPr="00161F1E">
          <w:rPr>
            <w:rFonts w:ascii="Helvetica" w:hAnsi="Helvetica" w:cs="Helvetica Neue"/>
            <w:b/>
            <w:webHidden/>
            <w:sz w:val="22"/>
            <w:szCs w:val="22"/>
          </w:rPr>
          <w:fldChar w:fldCharType="end"/>
        </w:r>
      </w:hyperlink>
    </w:p>
    <w:p w14:paraId="6D29487E" w14:textId="77777777" w:rsidR="00044CE2" w:rsidRPr="00161F1E" w:rsidRDefault="00927C1A">
      <w:pPr>
        <w:pStyle w:val="TOC1"/>
        <w:tabs>
          <w:tab w:val="right" w:pos="10628"/>
        </w:tabs>
        <w:rPr>
          <w:rFonts w:ascii="Helvetica" w:hAnsi="Helvetica" w:cs="Helvetica Neue"/>
          <w:b/>
          <w:sz w:val="22"/>
          <w:szCs w:val="22"/>
        </w:rPr>
      </w:pPr>
      <w:hyperlink w:anchor="_Toc509486714" w:history="1">
        <w:r w:rsidR="00044CE2" w:rsidRPr="00161F1E">
          <w:rPr>
            <w:rFonts w:ascii="Helvetica" w:hAnsi="Helvetica"/>
            <w:b/>
            <w:sz w:val="22"/>
            <w:szCs w:val="22"/>
          </w:rPr>
          <w:t xml:space="preserve">Schedule 7 - </w:t>
        </w:r>
        <w:r w:rsidR="00044CE2" w:rsidRPr="00161F1E">
          <w:rPr>
            <w:rFonts w:ascii="Helvetica" w:hAnsi="Helvetica" w:cs="Helvetica Neue"/>
            <w:b/>
            <w:sz w:val="22"/>
            <w:szCs w:val="22"/>
          </w:rPr>
          <w:t>Processing, Personal Data and Data Subjects</w:t>
        </w:r>
        <w:r w:rsidR="00044CE2" w:rsidRPr="00161F1E">
          <w:rPr>
            <w:rFonts w:ascii="Helvetica" w:hAnsi="Helvetica" w:cs="Helvetica Neue"/>
            <w:b/>
            <w:webHidden/>
            <w:sz w:val="22"/>
            <w:szCs w:val="22"/>
          </w:rPr>
          <w:tab/>
        </w:r>
        <w:r w:rsidR="00044CE2" w:rsidRPr="00161F1E">
          <w:rPr>
            <w:rFonts w:ascii="Helvetica" w:hAnsi="Helvetica" w:cs="Helvetica Neue"/>
            <w:b/>
            <w:webHidden/>
            <w:sz w:val="22"/>
            <w:szCs w:val="22"/>
          </w:rPr>
          <w:fldChar w:fldCharType="begin"/>
        </w:r>
        <w:r w:rsidR="00044CE2" w:rsidRPr="00161F1E">
          <w:rPr>
            <w:rFonts w:ascii="Helvetica" w:hAnsi="Helvetica" w:cs="Helvetica Neue"/>
            <w:b/>
            <w:webHidden/>
            <w:sz w:val="22"/>
            <w:szCs w:val="22"/>
          </w:rPr>
          <w:instrText xml:space="preserve"> PAGEREF _Toc509486714 \h </w:instrText>
        </w:r>
        <w:r w:rsidR="00044CE2" w:rsidRPr="00161F1E">
          <w:rPr>
            <w:rFonts w:ascii="Helvetica" w:hAnsi="Helvetica" w:cs="Helvetica Neue"/>
            <w:b/>
            <w:webHidden/>
            <w:sz w:val="22"/>
            <w:szCs w:val="22"/>
          </w:rPr>
        </w:r>
        <w:r w:rsidR="00044CE2" w:rsidRPr="00161F1E">
          <w:rPr>
            <w:rFonts w:ascii="Helvetica" w:hAnsi="Helvetica" w:cs="Helvetica Neue"/>
            <w:b/>
            <w:webHidden/>
            <w:sz w:val="22"/>
            <w:szCs w:val="22"/>
          </w:rPr>
          <w:fldChar w:fldCharType="separate"/>
        </w:r>
        <w:r w:rsidR="00044CE2" w:rsidRPr="00161F1E">
          <w:rPr>
            <w:rFonts w:ascii="Helvetica" w:hAnsi="Helvetica" w:cs="Helvetica Neue"/>
            <w:b/>
            <w:noProof/>
            <w:webHidden/>
            <w:sz w:val="22"/>
            <w:szCs w:val="22"/>
          </w:rPr>
          <w:t>54</w:t>
        </w:r>
        <w:r w:rsidR="00044CE2" w:rsidRPr="00161F1E">
          <w:rPr>
            <w:rFonts w:ascii="Helvetica" w:hAnsi="Helvetica" w:cs="Helvetica Neue"/>
            <w:b/>
            <w:webHidden/>
            <w:sz w:val="22"/>
            <w:szCs w:val="22"/>
          </w:rPr>
          <w:fldChar w:fldCharType="end"/>
        </w:r>
      </w:hyperlink>
    </w:p>
    <w:p w14:paraId="63CF087A" w14:textId="77777777" w:rsidR="00076044" w:rsidRPr="00161F1E" w:rsidRDefault="004B26D3">
      <w:pPr>
        <w:tabs>
          <w:tab w:val="right" w:pos="10629"/>
        </w:tabs>
        <w:spacing w:before="200" w:after="80"/>
        <w:rPr>
          <w:rFonts w:ascii="Helvetica" w:hAnsi="Helvetica" w:cs="Helvetica Neue"/>
          <w:sz w:val="22"/>
          <w:szCs w:val="22"/>
        </w:rPr>
      </w:pPr>
      <w:r w:rsidRPr="00161F1E">
        <w:rPr>
          <w:rFonts w:ascii="Helvetica" w:hAnsi="Helvetica"/>
          <w:sz w:val="22"/>
          <w:szCs w:val="22"/>
        </w:rPr>
        <w:fldChar w:fldCharType="end"/>
      </w:r>
    </w:p>
    <w:p w14:paraId="18851028" w14:textId="77777777" w:rsidR="00076044" w:rsidRPr="00161F1E" w:rsidRDefault="00DE1914" w:rsidP="00DE1914">
      <w:pPr>
        <w:tabs>
          <w:tab w:val="left" w:pos="8090"/>
        </w:tabs>
        <w:rPr>
          <w:rFonts w:ascii="Helvetica" w:hAnsi="Helvetica" w:cs="Helvetica Neue"/>
          <w:sz w:val="22"/>
          <w:szCs w:val="22"/>
        </w:rPr>
      </w:pPr>
      <w:bookmarkStart w:id="6" w:name="_8kby7l3zx4q9" w:colFirst="0" w:colLast="0"/>
      <w:bookmarkEnd w:id="6"/>
      <w:r w:rsidRPr="00161F1E">
        <w:rPr>
          <w:rFonts w:ascii="Helvetica" w:hAnsi="Helvetica" w:cs="Helvetica Neue"/>
          <w:sz w:val="22"/>
          <w:szCs w:val="22"/>
        </w:rPr>
        <w:tab/>
      </w:r>
    </w:p>
    <w:p w14:paraId="43C98E38" w14:textId="77777777" w:rsidR="00247376" w:rsidRPr="00161F1E" w:rsidRDefault="00247376">
      <w:pPr>
        <w:rPr>
          <w:rFonts w:ascii="Helvetica" w:hAnsi="Helvetica" w:cs="Helvetica Neue"/>
          <w:sz w:val="22"/>
          <w:szCs w:val="22"/>
        </w:rPr>
      </w:pPr>
      <w:bookmarkStart w:id="7" w:name="_8ikrf6tkvcqn" w:colFirst="0" w:colLast="0"/>
      <w:bookmarkEnd w:id="7"/>
    </w:p>
    <w:p w14:paraId="2661E352" w14:textId="77777777" w:rsidR="00076044" w:rsidRPr="00161F1E" w:rsidRDefault="00247376" w:rsidP="00247376">
      <w:pPr>
        <w:tabs>
          <w:tab w:val="left" w:pos="3755"/>
          <w:tab w:val="left" w:pos="4223"/>
        </w:tabs>
        <w:rPr>
          <w:rFonts w:ascii="Helvetica" w:hAnsi="Helvetica" w:cs="Helvetica Neue"/>
          <w:sz w:val="22"/>
          <w:szCs w:val="22"/>
        </w:rPr>
      </w:pPr>
      <w:r w:rsidRPr="00161F1E">
        <w:rPr>
          <w:rFonts w:ascii="Helvetica" w:hAnsi="Helvetica" w:cs="Helvetica Neue"/>
          <w:sz w:val="22"/>
          <w:szCs w:val="22"/>
        </w:rPr>
        <w:tab/>
      </w:r>
      <w:r w:rsidRPr="00161F1E">
        <w:rPr>
          <w:rFonts w:ascii="Helvetica" w:hAnsi="Helvetica" w:cs="Helvetica Neue"/>
          <w:sz w:val="22"/>
          <w:szCs w:val="22"/>
        </w:rPr>
        <w:tab/>
      </w:r>
    </w:p>
    <w:p w14:paraId="145A86A0" w14:textId="77777777" w:rsidR="00076044" w:rsidRPr="00161F1E" w:rsidRDefault="00076044">
      <w:pPr>
        <w:pStyle w:val="Heading1"/>
        <w:spacing w:line="276" w:lineRule="auto"/>
        <w:rPr>
          <w:rFonts w:ascii="Helvetica" w:hAnsi="Helvetica" w:cs="Helvetica Neue"/>
        </w:rPr>
      </w:pPr>
      <w:bookmarkStart w:id="8" w:name="_7591e1fgygbs" w:colFirst="0" w:colLast="0"/>
      <w:bookmarkEnd w:id="8"/>
    </w:p>
    <w:p w14:paraId="6FEB66B0" w14:textId="77777777" w:rsidR="00076044" w:rsidRPr="00161F1E" w:rsidRDefault="004B26D3">
      <w:pPr>
        <w:rPr>
          <w:rFonts w:ascii="Helvetica" w:hAnsi="Helvetica"/>
          <w:sz w:val="22"/>
          <w:szCs w:val="22"/>
        </w:rPr>
      </w:pPr>
      <w:r w:rsidRPr="00161F1E">
        <w:rPr>
          <w:rFonts w:ascii="Helvetica" w:hAnsi="Helvetica"/>
          <w:sz w:val="22"/>
          <w:szCs w:val="22"/>
        </w:rPr>
        <w:br w:type="page"/>
      </w:r>
    </w:p>
    <w:p w14:paraId="12DB62C2" w14:textId="5C8A337D" w:rsidR="00D966C9" w:rsidRPr="00161F1E" w:rsidRDefault="004B26D3" w:rsidP="00E64A07">
      <w:pPr>
        <w:pStyle w:val="Heading1"/>
        <w:spacing w:line="276" w:lineRule="auto"/>
        <w:rPr>
          <w:rFonts w:ascii="Helvetica" w:hAnsi="Helvetica" w:cs="Helvetica Neue"/>
        </w:rPr>
      </w:pPr>
      <w:bookmarkStart w:id="9" w:name="_3of9ejdldsj8" w:colFirst="0" w:colLast="0"/>
      <w:bookmarkStart w:id="10" w:name="_Toc509486706"/>
      <w:bookmarkEnd w:id="9"/>
      <w:r w:rsidRPr="00161F1E">
        <w:rPr>
          <w:rFonts w:ascii="Helvetica" w:hAnsi="Helvetica" w:cs="Helvetica Neue"/>
        </w:rPr>
        <w:t>Part A - Order Form</w:t>
      </w:r>
      <w:bookmarkEnd w:id="10"/>
      <w:r w:rsidRPr="00161F1E">
        <w:rPr>
          <w:rFonts w:ascii="Helvetica" w:hAnsi="Helvetica" w:cs="Helvetica Neue"/>
        </w:rPr>
        <w:t xml:space="preserve"> </w:t>
      </w:r>
    </w:p>
    <w:tbl>
      <w:tblPr>
        <w:tblStyle w:val="11"/>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15"/>
        <w:gridCol w:w="5315"/>
      </w:tblGrid>
      <w:tr w:rsidR="00076044" w:rsidRPr="00161F1E" w14:paraId="0FE82923" w14:textId="77777777">
        <w:tc>
          <w:tcPr>
            <w:tcW w:w="5315" w:type="dxa"/>
            <w:tcMar>
              <w:top w:w="100" w:type="dxa"/>
              <w:left w:w="100" w:type="dxa"/>
              <w:bottom w:w="100" w:type="dxa"/>
              <w:right w:w="100" w:type="dxa"/>
            </w:tcMar>
          </w:tcPr>
          <w:p w14:paraId="0568735D"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Digital Marketplace service ID number:</w:t>
            </w:r>
          </w:p>
        </w:tc>
        <w:tc>
          <w:tcPr>
            <w:tcW w:w="5315" w:type="dxa"/>
            <w:tcMar>
              <w:top w:w="100" w:type="dxa"/>
              <w:left w:w="100" w:type="dxa"/>
              <w:bottom w:w="100" w:type="dxa"/>
              <w:right w:w="100" w:type="dxa"/>
            </w:tcMar>
          </w:tcPr>
          <w:p w14:paraId="131E63D2" w14:textId="41996B9B" w:rsidR="00076044" w:rsidRPr="00161F1E" w:rsidRDefault="00205C61">
            <w:pPr>
              <w:rPr>
                <w:rFonts w:ascii="Helvetica" w:hAnsi="Helvetica" w:cs="Helvetica Neue"/>
                <w:sz w:val="28"/>
                <w:szCs w:val="28"/>
              </w:rPr>
            </w:pPr>
            <w:r w:rsidRPr="00161F1E">
              <w:rPr>
                <w:rFonts w:ascii="Helvetica" w:hAnsi="Helvetica"/>
                <w:sz w:val="28"/>
                <w:szCs w:val="28"/>
              </w:rPr>
              <w:t>955214630051869</w:t>
            </w:r>
          </w:p>
        </w:tc>
      </w:tr>
      <w:tr w:rsidR="00076044" w:rsidRPr="00161F1E" w14:paraId="70C1AAA9" w14:textId="77777777">
        <w:tc>
          <w:tcPr>
            <w:tcW w:w="5315" w:type="dxa"/>
            <w:tcMar>
              <w:top w:w="100" w:type="dxa"/>
              <w:left w:w="100" w:type="dxa"/>
              <w:bottom w:w="100" w:type="dxa"/>
              <w:right w:w="100" w:type="dxa"/>
            </w:tcMar>
          </w:tcPr>
          <w:p w14:paraId="587EDFE2"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Call-Off Contract reference:</w:t>
            </w:r>
          </w:p>
        </w:tc>
        <w:tc>
          <w:tcPr>
            <w:tcW w:w="5315" w:type="dxa"/>
            <w:tcMar>
              <w:top w:w="100" w:type="dxa"/>
              <w:left w:w="100" w:type="dxa"/>
              <w:bottom w:w="100" w:type="dxa"/>
              <w:right w:w="100" w:type="dxa"/>
            </w:tcMar>
          </w:tcPr>
          <w:p w14:paraId="165FB579" w14:textId="5479C92F" w:rsidR="00076044" w:rsidRPr="00161F1E" w:rsidRDefault="00804C5D">
            <w:pPr>
              <w:rPr>
                <w:rFonts w:ascii="Helvetica" w:hAnsi="Helvetica" w:cs="Helvetica Neue"/>
                <w:sz w:val="22"/>
                <w:szCs w:val="22"/>
              </w:rPr>
            </w:pPr>
            <w:r w:rsidRPr="00161F1E">
              <w:rPr>
                <w:rFonts w:ascii="Helvetica" w:hAnsi="Helvetica" w:cs="Helvetica Neue"/>
                <w:sz w:val="22"/>
                <w:szCs w:val="22"/>
              </w:rPr>
              <w:t>ITHC – CCS Website Security Review</w:t>
            </w:r>
          </w:p>
        </w:tc>
      </w:tr>
      <w:tr w:rsidR="0061627A" w:rsidRPr="00161F1E" w14:paraId="73757A83" w14:textId="77777777">
        <w:tc>
          <w:tcPr>
            <w:tcW w:w="5315" w:type="dxa"/>
            <w:tcMar>
              <w:top w:w="100" w:type="dxa"/>
              <w:left w:w="100" w:type="dxa"/>
              <w:bottom w:w="100" w:type="dxa"/>
              <w:right w:w="100" w:type="dxa"/>
            </w:tcMar>
          </w:tcPr>
          <w:p w14:paraId="50BD0F14" w14:textId="77777777" w:rsidR="0061627A" w:rsidRPr="00161F1E" w:rsidRDefault="0061627A">
            <w:pPr>
              <w:rPr>
                <w:rFonts w:ascii="Helvetica" w:hAnsi="Helvetica" w:cs="Helvetica Neue"/>
                <w:b/>
                <w:sz w:val="22"/>
                <w:szCs w:val="22"/>
              </w:rPr>
            </w:pPr>
            <w:r w:rsidRPr="00161F1E">
              <w:rPr>
                <w:rFonts w:ascii="Helvetica" w:hAnsi="Helvetica" w:cs="Helvetica Neue"/>
                <w:b/>
                <w:sz w:val="22"/>
                <w:szCs w:val="22"/>
              </w:rPr>
              <w:t>Call-Off Contract title:</w:t>
            </w:r>
          </w:p>
        </w:tc>
        <w:tc>
          <w:tcPr>
            <w:tcW w:w="5315" w:type="dxa"/>
            <w:tcMar>
              <w:top w:w="100" w:type="dxa"/>
              <w:left w:w="100" w:type="dxa"/>
              <w:bottom w:w="100" w:type="dxa"/>
              <w:right w:w="100" w:type="dxa"/>
            </w:tcMar>
          </w:tcPr>
          <w:p w14:paraId="7FF84B80" w14:textId="242103BE" w:rsidR="0061627A" w:rsidRPr="00161F1E" w:rsidRDefault="0061627A">
            <w:pPr>
              <w:rPr>
                <w:rFonts w:ascii="Helvetica" w:hAnsi="Helvetica" w:cs="Helvetica Neue"/>
                <w:sz w:val="22"/>
                <w:szCs w:val="22"/>
              </w:rPr>
            </w:pPr>
            <w:r w:rsidRPr="00161F1E">
              <w:rPr>
                <w:rFonts w:ascii="Helvetica" w:hAnsi="Helvetica" w:cs="Helvetica Neue"/>
                <w:sz w:val="22"/>
                <w:szCs w:val="22"/>
              </w:rPr>
              <w:t>ITHC – CCS Website Security Review</w:t>
            </w:r>
          </w:p>
        </w:tc>
      </w:tr>
      <w:tr w:rsidR="00076044" w:rsidRPr="00161F1E" w14:paraId="41124684" w14:textId="77777777">
        <w:tc>
          <w:tcPr>
            <w:tcW w:w="5315" w:type="dxa"/>
            <w:tcMar>
              <w:top w:w="100" w:type="dxa"/>
              <w:left w:w="100" w:type="dxa"/>
              <w:bottom w:w="100" w:type="dxa"/>
              <w:right w:w="100" w:type="dxa"/>
            </w:tcMar>
          </w:tcPr>
          <w:p w14:paraId="7CE9EE18"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Call-Off Contract description:</w:t>
            </w:r>
          </w:p>
        </w:tc>
        <w:tc>
          <w:tcPr>
            <w:tcW w:w="5315" w:type="dxa"/>
            <w:tcMar>
              <w:top w:w="100" w:type="dxa"/>
              <w:left w:w="100" w:type="dxa"/>
              <w:bottom w:w="100" w:type="dxa"/>
              <w:right w:w="100" w:type="dxa"/>
            </w:tcMar>
          </w:tcPr>
          <w:p w14:paraId="14ACBB14" w14:textId="77777777" w:rsidR="001C3BC8" w:rsidRPr="00161F1E" w:rsidRDefault="001C3BC8" w:rsidP="00A85193">
            <w:pPr>
              <w:rPr>
                <w:rFonts w:ascii="Helvetica" w:hAnsi="Helvetica"/>
                <w:sz w:val="22"/>
                <w:szCs w:val="22"/>
              </w:rPr>
            </w:pPr>
            <w:r w:rsidRPr="00161F1E">
              <w:rPr>
                <w:rFonts w:ascii="Helvetica" w:hAnsi="Helvetica"/>
                <w:sz w:val="22"/>
                <w:szCs w:val="22"/>
              </w:rPr>
              <w:t>Conduct ITHC on the CCS Website.</w:t>
            </w:r>
          </w:p>
          <w:p w14:paraId="0AAC0B10" w14:textId="77777777" w:rsidR="001C3BC8" w:rsidRPr="00161F1E" w:rsidRDefault="001C3BC8" w:rsidP="00A85193">
            <w:pPr>
              <w:rPr>
                <w:rFonts w:ascii="Helvetica" w:hAnsi="Helvetica"/>
                <w:sz w:val="22"/>
                <w:szCs w:val="22"/>
              </w:rPr>
            </w:pPr>
          </w:p>
          <w:p w14:paraId="789024F7" w14:textId="77777777" w:rsidR="00A85193" w:rsidRPr="0061627A" w:rsidRDefault="00A85193" w:rsidP="00A85193">
            <w:pPr>
              <w:rPr>
                <w:rFonts w:ascii="Helvetica" w:hAnsi="Helvetica" w:cs="Times New Roman"/>
              </w:rPr>
            </w:pPr>
            <w:r w:rsidRPr="0061627A">
              <w:rPr>
                <w:rFonts w:ascii="Helvetica" w:hAnsi="Helvetica"/>
                <w:sz w:val="22"/>
                <w:szCs w:val="22"/>
              </w:rPr>
              <w:t>The CHECK scheme ITHC service provider will:</w:t>
            </w:r>
          </w:p>
          <w:p w14:paraId="4CE6FEAE" w14:textId="77777777" w:rsidR="00A85193" w:rsidRPr="0061627A" w:rsidRDefault="00A85193" w:rsidP="00791F10">
            <w:pPr>
              <w:numPr>
                <w:ilvl w:val="0"/>
                <w:numId w:val="49"/>
              </w:numPr>
              <w:textAlignment w:val="baseline"/>
              <w:rPr>
                <w:rFonts w:ascii="Helvetica" w:hAnsi="Helvetica"/>
                <w:sz w:val="22"/>
                <w:szCs w:val="22"/>
              </w:rPr>
            </w:pPr>
            <w:r w:rsidRPr="0061627A">
              <w:rPr>
                <w:rFonts w:ascii="Helvetica" w:hAnsi="Helvetica"/>
                <w:sz w:val="22"/>
                <w:szCs w:val="22"/>
              </w:rPr>
              <w:t>undertake testing to uncover vulnerabilities and bugs in the CCS website</w:t>
            </w:r>
          </w:p>
          <w:p w14:paraId="54C5493A" w14:textId="77777777" w:rsidR="00A85193" w:rsidRPr="0061627A" w:rsidRDefault="00A85193" w:rsidP="00791F10">
            <w:pPr>
              <w:numPr>
                <w:ilvl w:val="0"/>
                <w:numId w:val="49"/>
              </w:numPr>
              <w:textAlignment w:val="baseline"/>
              <w:rPr>
                <w:rFonts w:ascii="Helvetica" w:hAnsi="Helvetica"/>
                <w:sz w:val="22"/>
                <w:szCs w:val="22"/>
              </w:rPr>
            </w:pPr>
            <w:r w:rsidRPr="0061627A">
              <w:rPr>
                <w:rFonts w:ascii="Helvetica" w:hAnsi="Helvetica"/>
                <w:sz w:val="22"/>
                <w:szCs w:val="22"/>
              </w:rPr>
              <w:t>provide a report documenting the ITHC and the vulnerabilities and bugs identified</w:t>
            </w:r>
          </w:p>
          <w:p w14:paraId="35600E53" w14:textId="593483FD" w:rsidR="00076044" w:rsidRPr="00161F1E" w:rsidRDefault="00A85193" w:rsidP="00791F10">
            <w:pPr>
              <w:numPr>
                <w:ilvl w:val="0"/>
                <w:numId w:val="49"/>
              </w:numPr>
              <w:textAlignment w:val="baseline"/>
              <w:rPr>
                <w:rFonts w:ascii="Helvetica" w:hAnsi="Helvetica"/>
                <w:sz w:val="22"/>
                <w:szCs w:val="22"/>
              </w:rPr>
            </w:pPr>
            <w:r w:rsidRPr="0061627A">
              <w:rPr>
                <w:rFonts w:ascii="Helvetica" w:hAnsi="Helvetica"/>
                <w:sz w:val="22"/>
                <w:szCs w:val="22"/>
              </w:rPr>
              <w:t>re-test any fixes that are implemented in response to the vulnerabilities and bugs identified</w:t>
            </w:r>
          </w:p>
        </w:tc>
      </w:tr>
      <w:tr w:rsidR="00076044" w:rsidRPr="00161F1E" w14:paraId="1B8706B3" w14:textId="77777777">
        <w:tc>
          <w:tcPr>
            <w:tcW w:w="5315" w:type="dxa"/>
            <w:tcMar>
              <w:top w:w="100" w:type="dxa"/>
              <w:left w:w="100" w:type="dxa"/>
              <w:bottom w:w="100" w:type="dxa"/>
              <w:right w:w="100" w:type="dxa"/>
            </w:tcMar>
          </w:tcPr>
          <w:p w14:paraId="752810EA" w14:textId="41919FCB" w:rsidR="00076044" w:rsidRPr="00161F1E" w:rsidRDefault="004B26D3">
            <w:pPr>
              <w:rPr>
                <w:rFonts w:ascii="Helvetica" w:hAnsi="Helvetica" w:cs="Helvetica Neue"/>
                <w:b/>
                <w:sz w:val="22"/>
                <w:szCs w:val="22"/>
              </w:rPr>
            </w:pPr>
            <w:r w:rsidRPr="00161F1E">
              <w:rPr>
                <w:rFonts w:ascii="Helvetica" w:hAnsi="Helvetica" w:cs="Helvetica Neue"/>
                <w:b/>
                <w:sz w:val="22"/>
                <w:szCs w:val="22"/>
              </w:rPr>
              <w:t xml:space="preserve">Start date: </w:t>
            </w:r>
          </w:p>
        </w:tc>
        <w:tc>
          <w:tcPr>
            <w:tcW w:w="5315" w:type="dxa"/>
            <w:tcMar>
              <w:top w:w="100" w:type="dxa"/>
              <w:left w:w="100" w:type="dxa"/>
              <w:bottom w:w="100" w:type="dxa"/>
              <w:right w:w="100" w:type="dxa"/>
            </w:tcMar>
          </w:tcPr>
          <w:p w14:paraId="1D1DCE7B" w14:textId="7003329D" w:rsidR="00076044" w:rsidRPr="00161F1E" w:rsidRDefault="00087535">
            <w:pPr>
              <w:rPr>
                <w:rFonts w:ascii="Helvetica" w:hAnsi="Helvetica" w:cs="Helvetica Neue"/>
                <w:sz w:val="22"/>
                <w:szCs w:val="22"/>
              </w:rPr>
            </w:pPr>
            <w:r>
              <w:rPr>
                <w:rFonts w:ascii="Helvetica" w:hAnsi="Helvetica" w:cs="Helvetica Neue"/>
                <w:sz w:val="22"/>
                <w:szCs w:val="22"/>
              </w:rPr>
              <w:t>3</w:t>
            </w:r>
            <w:r w:rsidRPr="00087535">
              <w:rPr>
                <w:rFonts w:ascii="Helvetica" w:hAnsi="Helvetica" w:cs="Helvetica Neue"/>
                <w:sz w:val="22"/>
                <w:szCs w:val="22"/>
                <w:vertAlign w:val="superscript"/>
              </w:rPr>
              <w:t>rd</w:t>
            </w:r>
            <w:r>
              <w:rPr>
                <w:rFonts w:ascii="Helvetica" w:hAnsi="Helvetica" w:cs="Helvetica Neue"/>
                <w:sz w:val="22"/>
                <w:szCs w:val="22"/>
              </w:rPr>
              <w:t xml:space="preserve"> June</w:t>
            </w:r>
            <w:r w:rsidR="001C3BC8" w:rsidRPr="00161F1E">
              <w:rPr>
                <w:rFonts w:ascii="Helvetica" w:hAnsi="Helvetica" w:cs="Helvetica Neue"/>
                <w:sz w:val="22"/>
                <w:szCs w:val="22"/>
              </w:rPr>
              <w:t xml:space="preserve"> 2019</w:t>
            </w:r>
          </w:p>
        </w:tc>
      </w:tr>
      <w:tr w:rsidR="00076044" w:rsidRPr="00161F1E" w14:paraId="474FE3BD" w14:textId="77777777">
        <w:tc>
          <w:tcPr>
            <w:tcW w:w="5315" w:type="dxa"/>
            <w:tcMar>
              <w:top w:w="100" w:type="dxa"/>
              <w:left w:w="100" w:type="dxa"/>
              <w:bottom w:w="100" w:type="dxa"/>
              <w:right w:w="100" w:type="dxa"/>
            </w:tcMar>
          </w:tcPr>
          <w:p w14:paraId="2618B57B"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Expiry date:</w:t>
            </w:r>
          </w:p>
        </w:tc>
        <w:tc>
          <w:tcPr>
            <w:tcW w:w="5315" w:type="dxa"/>
            <w:tcMar>
              <w:top w:w="100" w:type="dxa"/>
              <w:left w:w="100" w:type="dxa"/>
              <w:bottom w:w="100" w:type="dxa"/>
              <w:right w:w="100" w:type="dxa"/>
            </w:tcMar>
          </w:tcPr>
          <w:p w14:paraId="1CF6E8DB" w14:textId="13BF8347" w:rsidR="00076044" w:rsidRPr="00161F1E" w:rsidRDefault="00087535" w:rsidP="001C3BC8">
            <w:pPr>
              <w:rPr>
                <w:rFonts w:ascii="Helvetica" w:hAnsi="Helvetica" w:cs="Helvetica Neue"/>
                <w:sz w:val="22"/>
                <w:szCs w:val="22"/>
              </w:rPr>
            </w:pPr>
            <w:r>
              <w:rPr>
                <w:rFonts w:ascii="Helvetica" w:hAnsi="Helvetica" w:cs="Helvetica Neue"/>
                <w:sz w:val="22"/>
                <w:szCs w:val="22"/>
              </w:rPr>
              <w:t>2</w:t>
            </w:r>
            <w:r w:rsidRPr="00087535">
              <w:rPr>
                <w:rFonts w:ascii="Helvetica" w:hAnsi="Helvetica" w:cs="Helvetica Neue"/>
                <w:sz w:val="22"/>
                <w:szCs w:val="22"/>
                <w:vertAlign w:val="superscript"/>
              </w:rPr>
              <w:t>nd</w:t>
            </w:r>
            <w:r>
              <w:rPr>
                <w:rFonts w:ascii="Helvetica" w:hAnsi="Helvetica" w:cs="Helvetica Neue"/>
                <w:sz w:val="22"/>
                <w:szCs w:val="22"/>
              </w:rPr>
              <w:t xml:space="preserve"> October</w:t>
            </w:r>
            <w:r w:rsidR="00B87B41" w:rsidRPr="00161F1E">
              <w:rPr>
                <w:rFonts w:ascii="Helvetica" w:hAnsi="Helvetica" w:cs="Helvetica Neue"/>
                <w:sz w:val="22"/>
                <w:szCs w:val="22"/>
              </w:rPr>
              <w:t xml:space="preserve"> 2019</w:t>
            </w:r>
          </w:p>
        </w:tc>
      </w:tr>
      <w:tr w:rsidR="00076044" w:rsidRPr="00161F1E" w14:paraId="64A93236" w14:textId="77777777">
        <w:tc>
          <w:tcPr>
            <w:tcW w:w="5315" w:type="dxa"/>
            <w:tcMar>
              <w:top w:w="100" w:type="dxa"/>
              <w:left w:w="100" w:type="dxa"/>
              <w:bottom w:w="100" w:type="dxa"/>
              <w:right w:w="100" w:type="dxa"/>
            </w:tcMar>
          </w:tcPr>
          <w:p w14:paraId="5EE09CC1"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Call-Off Contract value:</w:t>
            </w:r>
          </w:p>
        </w:tc>
        <w:tc>
          <w:tcPr>
            <w:tcW w:w="5315" w:type="dxa"/>
            <w:tcMar>
              <w:top w:w="100" w:type="dxa"/>
              <w:left w:w="100" w:type="dxa"/>
              <w:bottom w:w="100" w:type="dxa"/>
              <w:right w:w="100" w:type="dxa"/>
            </w:tcMar>
          </w:tcPr>
          <w:p w14:paraId="69EA82CF" w14:textId="08F5E932" w:rsidR="00076044" w:rsidRPr="00161F1E" w:rsidRDefault="00B87B41" w:rsidP="00B87B41">
            <w:pPr>
              <w:rPr>
                <w:rFonts w:ascii="Helvetica" w:hAnsi="Helvetica" w:cs="Helvetica Neue"/>
                <w:sz w:val="22"/>
                <w:szCs w:val="22"/>
              </w:rPr>
            </w:pPr>
            <w:r w:rsidRPr="00161F1E">
              <w:rPr>
                <w:rFonts w:ascii="Helvetica" w:hAnsi="Helvetica" w:cs="Helvetica Neue"/>
                <w:sz w:val="22"/>
                <w:szCs w:val="22"/>
              </w:rPr>
              <w:t>£16,200</w:t>
            </w:r>
          </w:p>
        </w:tc>
      </w:tr>
      <w:tr w:rsidR="00076044" w:rsidRPr="00161F1E" w14:paraId="5871CCEC" w14:textId="77777777">
        <w:tc>
          <w:tcPr>
            <w:tcW w:w="5315" w:type="dxa"/>
            <w:tcMar>
              <w:top w:w="100" w:type="dxa"/>
              <w:left w:w="100" w:type="dxa"/>
              <w:bottom w:w="100" w:type="dxa"/>
              <w:right w:w="100" w:type="dxa"/>
            </w:tcMar>
          </w:tcPr>
          <w:p w14:paraId="49F83ADA"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Charging method:</w:t>
            </w:r>
          </w:p>
        </w:tc>
        <w:tc>
          <w:tcPr>
            <w:tcW w:w="5315" w:type="dxa"/>
            <w:tcMar>
              <w:top w:w="100" w:type="dxa"/>
              <w:left w:w="100" w:type="dxa"/>
              <w:bottom w:w="100" w:type="dxa"/>
              <w:right w:w="100" w:type="dxa"/>
            </w:tcMar>
          </w:tcPr>
          <w:p w14:paraId="52F692FD" w14:textId="22B12FD6" w:rsidR="00076044" w:rsidRPr="00161F1E" w:rsidRDefault="00B87B41" w:rsidP="00B87B41">
            <w:pPr>
              <w:rPr>
                <w:rFonts w:ascii="Helvetica" w:hAnsi="Helvetica" w:cs="Helvetica Neue"/>
                <w:sz w:val="22"/>
                <w:szCs w:val="22"/>
              </w:rPr>
            </w:pPr>
            <w:r w:rsidRPr="00161F1E">
              <w:rPr>
                <w:rFonts w:ascii="Helvetica" w:hAnsi="Helvetica" w:cs="Helvetica Neue"/>
                <w:sz w:val="22"/>
                <w:szCs w:val="22"/>
              </w:rPr>
              <w:t>Monthly in arrears</w:t>
            </w:r>
          </w:p>
        </w:tc>
      </w:tr>
      <w:tr w:rsidR="00076044" w:rsidRPr="00161F1E" w14:paraId="6A1CCE1E" w14:textId="77777777">
        <w:tc>
          <w:tcPr>
            <w:tcW w:w="5315" w:type="dxa"/>
            <w:tcMar>
              <w:top w:w="100" w:type="dxa"/>
              <w:left w:w="100" w:type="dxa"/>
              <w:bottom w:w="100" w:type="dxa"/>
              <w:right w:w="100" w:type="dxa"/>
            </w:tcMar>
          </w:tcPr>
          <w:p w14:paraId="20CF71D9"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Purchase order number:</w:t>
            </w:r>
          </w:p>
        </w:tc>
        <w:tc>
          <w:tcPr>
            <w:tcW w:w="5315" w:type="dxa"/>
            <w:tcMar>
              <w:top w:w="100" w:type="dxa"/>
              <w:left w:w="100" w:type="dxa"/>
              <w:bottom w:w="100" w:type="dxa"/>
              <w:right w:w="100" w:type="dxa"/>
            </w:tcMar>
          </w:tcPr>
          <w:p w14:paraId="514F4BD3" w14:textId="754363B9" w:rsidR="00076044" w:rsidRPr="00161F1E" w:rsidRDefault="00DF010A">
            <w:pPr>
              <w:rPr>
                <w:rFonts w:ascii="Helvetica" w:hAnsi="Helvetica" w:cs="Helvetica Neue"/>
                <w:sz w:val="22"/>
                <w:szCs w:val="22"/>
              </w:rPr>
            </w:pPr>
            <w:r w:rsidRPr="00161F1E">
              <w:rPr>
                <w:rFonts w:ascii="Helvetica" w:hAnsi="Helvetica" w:cs="Helvetica Neue"/>
                <w:sz w:val="22"/>
                <w:szCs w:val="22"/>
              </w:rPr>
              <w:t>TBC</w:t>
            </w:r>
          </w:p>
        </w:tc>
      </w:tr>
    </w:tbl>
    <w:p w14:paraId="6E1C4763" w14:textId="77777777" w:rsidR="004B26D3" w:rsidRPr="00161F1E" w:rsidRDefault="004B26D3">
      <w:pPr>
        <w:rPr>
          <w:rFonts w:ascii="Helvetica" w:hAnsi="Helvetica" w:cs="Helvetica Neue"/>
          <w:sz w:val="22"/>
          <w:szCs w:val="22"/>
        </w:rPr>
      </w:pPr>
    </w:p>
    <w:p w14:paraId="4DEB8FC9"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This Order Fo</w:t>
      </w:r>
      <w:r w:rsidR="000820BE" w:rsidRPr="00161F1E">
        <w:rPr>
          <w:rFonts w:ascii="Helvetica" w:hAnsi="Helvetica" w:cs="Helvetica Neue"/>
          <w:sz w:val="22"/>
          <w:szCs w:val="22"/>
        </w:rPr>
        <w:t>rm is issued under the G-Cloud 10 Framework Agreement (</w:t>
      </w:r>
      <w:r w:rsidR="00C1076E" w:rsidRPr="00161F1E">
        <w:rPr>
          <w:rFonts w:ascii="Helvetica" w:hAnsi="Helvetica" w:cs="Helvetica Neue"/>
          <w:sz w:val="22"/>
          <w:szCs w:val="22"/>
        </w:rPr>
        <w:t>RM1557.10</w:t>
      </w:r>
      <w:r w:rsidRPr="00161F1E">
        <w:rPr>
          <w:rFonts w:ascii="Helvetica" w:hAnsi="Helvetica" w:cs="Helvetica Neue"/>
          <w:sz w:val="22"/>
          <w:szCs w:val="22"/>
        </w:rPr>
        <w:t xml:space="preserve">). </w:t>
      </w:r>
    </w:p>
    <w:p w14:paraId="60F7DE5F"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Buyers can use this order form to specify their G-Cloud service requirements when placing an Order.</w:t>
      </w:r>
    </w:p>
    <w:p w14:paraId="201ABFE0"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The Order Form cannot be used to alter existing terms or add any extra terms that materially change the Deliverables offered by the Supplier and defined in the Application.</w:t>
      </w:r>
    </w:p>
    <w:p w14:paraId="3D3FB44A"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There are terms in the Call-Off Contract that may be defined in the Order Form. These are identified in the contract with square brackets.</w:t>
      </w:r>
    </w:p>
    <w:tbl>
      <w:tblPr>
        <w:tblStyle w:val="10"/>
        <w:tblW w:w="10651" w:type="dxa"/>
        <w:tblInd w:w="-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8"/>
        <w:gridCol w:w="8503"/>
      </w:tblGrid>
      <w:tr w:rsidR="004B26D3" w:rsidRPr="00161F1E" w14:paraId="5DB18E2A" w14:textId="77777777" w:rsidTr="004B26D3">
        <w:trPr>
          <w:trHeight w:val="1046"/>
        </w:trPr>
        <w:tc>
          <w:tcPr>
            <w:tcW w:w="2148" w:type="dxa"/>
            <w:tcMar>
              <w:top w:w="100" w:type="dxa"/>
              <w:left w:w="100" w:type="dxa"/>
              <w:bottom w:w="100" w:type="dxa"/>
              <w:right w:w="100" w:type="dxa"/>
            </w:tcMar>
          </w:tcPr>
          <w:p w14:paraId="4FF45266"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 xml:space="preserve">From: </w:t>
            </w:r>
            <w:proofErr w:type="gramStart"/>
            <w:r w:rsidRPr="00161F1E">
              <w:rPr>
                <w:rFonts w:ascii="Helvetica" w:hAnsi="Helvetica" w:cs="Helvetica Neue"/>
                <w:b/>
                <w:sz w:val="22"/>
                <w:szCs w:val="22"/>
              </w:rPr>
              <w:t>the</w:t>
            </w:r>
            <w:proofErr w:type="gramEnd"/>
            <w:r w:rsidRPr="00161F1E">
              <w:rPr>
                <w:rFonts w:ascii="Helvetica" w:hAnsi="Helvetica" w:cs="Helvetica Neue"/>
                <w:b/>
                <w:sz w:val="22"/>
                <w:szCs w:val="22"/>
              </w:rPr>
              <w:t xml:space="preserve"> Buyer</w:t>
            </w:r>
          </w:p>
        </w:tc>
        <w:tc>
          <w:tcPr>
            <w:tcW w:w="8501" w:type="dxa"/>
            <w:tcMar>
              <w:top w:w="100" w:type="dxa"/>
              <w:left w:w="100" w:type="dxa"/>
              <w:bottom w:w="100" w:type="dxa"/>
              <w:right w:w="100" w:type="dxa"/>
            </w:tcMar>
          </w:tcPr>
          <w:p w14:paraId="5F96B6DE" w14:textId="77777777" w:rsidR="00C433AD" w:rsidRPr="00161F1E" w:rsidRDefault="00C433AD" w:rsidP="00C433AD">
            <w:pPr>
              <w:rPr>
                <w:rFonts w:ascii="Helvetica" w:eastAsia="Helvetica Neue" w:hAnsi="Helvetica" w:cs="Helvetica Neue"/>
                <w:sz w:val="22"/>
              </w:rPr>
            </w:pPr>
            <w:r w:rsidRPr="00161F1E">
              <w:rPr>
                <w:rFonts w:ascii="Helvetica" w:eastAsia="Helvetica Neue" w:hAnsi="Helvetica" w:cs="Helvetica Neue"/>
                <w:sz w:val="22"/>
              </w:rPr>
              <w:t>Crown Commercial Service</w:t>
            </w:r>
          </w:p>
          <w:p w14:paraId="33F24FD2" w14:textId="77777777" w:rsidR="00C433AD" w:rsidRPr="00161F1E" w:rsidRDefault="00C433AD" w:rsidP="00C433AD">
            <w:pPr>
              <w:rPr>
                <w:rFonts w:ascii="Helvetica" w:hAnsi="Helvetica" w:cs="Times New Roman"/>
                <w:sz w:val="22"/>
              </w:rPr>
            </w:pPr>
            <w:r w:rsidRPr="00161F1E">
              <w:rPr>
                <w:rFonts w:ascii="Helvetica" w:hAnsi="Helvetica"/>
                <w:sz w:val="22"/>
                <w:shd w:val="clear" w:color="auto" w:fill="FFFFFF"/>
              </w:rPr>
              <w:t>0345 410 2222</w:t>
            </w:r>
          </w:p>
          <w:p w14:paraId="71ECF7B7" w14:textId="77777777" w:rsidR="00C433AD" w:rsidRPr="00161F1E" w:rsidRDefault="00C433AD" w:rsidP="00C433AD">
            <w:pPr>
              <w:rPr>
                <w:rFonts w:ascii="Helvetica" w:eastAsia="Helvetica Neue" w:hAnsi="Helvetica" w:cs="Helvetica Neue"/>
                <w:sz w:val="22"/>
              </w:rPr>
            </w:pPr>
          </w:p>
          <w:p w14:paraId="2AE80BD0" w14:textId="77777777" w:rsidR="00C433AD" w:rsidRPr="00161F1E" w:rsidRDefault="00C433AD" w:rsidP="00C433AD">
            <w:pPr>
              <w:rPr>
                <w:rFonts w:ascii="Helvetica" w:eastAsia="Helvetica Neue" w:hAnsi="Helvetica" w:cs="Helvetica Neue"/>
                <w:sz w:val="22"/>
              </w:rPr>
            </w:pPr>
            <w:r w:rsidRPr="00161F1E">
              <w:rPr>
                <w:rFonts w:ascii="Helvetica" w:eastAsia="Helvetica Neue" w:hAnsi="Helvetica" w:cs="Helvetica Neue"/>
                <w:sz w:val="22"/>
              </w:rPr>
              <w:t>Buyer’s main address:</w:t>
            </w:r>
          </w:p>
          <w:p w14:paraId="2319E66F" w14:textId="77777777" w:rsidR="00C433AD" w:rsidRPr="00161F1E" w:rsidRDefault="00C433AD" w:rsidP="00C433AD">
            <w:pPr>
              <w:shd w:val="clear" w:color="auto" w:fill="FFFFFF"/>
              <w:spacing w:line="253" w:lineRule="atLeast"/>
              <w:rPr>
                <w:rFonts w:ascii="Helvetica" w:hAnsi="Helvetica"/>
                <w:sz w:val="22"/>
              </w:rPr>
            </w:pPr>
            <w:r w:rsidRPr="00161F1E">
              <w:rPr>
                <w:rFonts w:ascii="Helvetica" w:hAnsi="Helvetica"/>
                <w:sz w:val="22"/>
              </w:rPr>
              <w:t>Crown Commercial Service</w:t>
            </w:r>
          </w:p>
          <w:p w14:paraId="33A9E8D2" w14:textId="77777777" w:rsidR="00C433AD" w:rsidRPr="00161F1E" w:rsidRDefault="00C433AD" w:rsidP="00C433AD">
            <w:pPr>
              <w:rPr>
                <w:rFonts w:ascii="Helvetica" w:hAnsi="Helvetica"/>
                <w:sz w:val="22"/>
              </w:rPr>
            </w:pPr>
            <w:r w:rsidRPr="00161F1E">
              <w:rPr>
                <w:rFonts w:ascii="Helvetica" w:hAnsi="Helvetica"/>
                <w:sz w:val="22"/>
              </w:rPr>
              <w:t>151 Buckingham Palace Road,</w:t>
            </w:r>
          </w:p>
          <w:p w14:paraId="1855987B" w14:textId="77777777" w:rsidR="00C433AD" w:rsidRPr="00161F1E" w:rsidRDefault="00C433AD" w:rsidP="00C433AD">
            <w:pPr>
              <w:rPr>
                <w:rFonts w:ascii="Helvetica" w:hAnsi="Helvetica"/>
                <w:sz w:val="22"/>
              </w:rPr>
            </w:pPr>
            <w:r w:rsidRPr="00161F1E">
              <w:rPr>
                <w:rFonts w:ascii="Helvetica" w:hAnsi="Helvetica"/>
                <w:sz w:val="22"/>
              </w:rPr>
              <w:t>London</w:t>
            </w:r>
          </w:p>
          <w:p w14:paraId="464845FB" w14:textId="26C77882" w:rsidR="00076044" w:rsidRPr="00161F1E" w:rsidRDefault="00C433AD" w:rsidP="00C433AD">
            <w:pPr>
              <w:rPr>
                <w:rFonts w:ascii="Helvetica" w:hAnsi="Helvetica" w:cs="Helvetica Neue"/>
                <w:sz w:val="22"/>
                <w:szCs w:val="22"/>
                <w:highlight w:val="yellow"/>
              </w:rPr>
            </w:pPr>
            <w:r w:rsidRPr="00161F1E">
              <w:rPr>
                <w:rFonts w:ascii="Helvetica" w:hAnsi="Helvetica"/>
                <w:sz w:val="22"/>
              </w:rPr>
              <w:t>SW1W 9SS</w:t>
            </w:r>
          </w:p>
        </w:tc>
      </w:tr>
      <w:tr w:rsidR="004B26D3" w:rsidRPr="00161F1E" w14:paraId="44F4922D" w14:textId="77777777" w:rsidTr="004B26D3">
        <w:trPr>
          <w:trHeight w:val="1730"/>
        </w:trPr>
        <w:tc>
          <w:tcPr>
            <w:tcW w:w="2148" w:type="dxa"/>
            <w:tcMar>
              <w:top w:w="100" w:type="dxa"/>
              <w:left w:w="100" w:type="dxa"/>
              <w:bottom w:w="100" w:type="dxa"/>
              <w:right w:w="100" w:type="dxa"/>
            </w:tcMar>
          </w:tcPr>
          <w:p w14:paraId="7FA7D53E"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 xml:space="preserve">To: </w:t>
            </w:r>
            <w:proofErr w:type="gramStart"/>
            <w:r w:rsidRPr="00161F1E">
              <w:rPr>
                <w:rFonts w:ascii="Helvetica" w:hAnsi="Helvetica" w:cs="Helvetica Neue"/>
                <w:b/>
                <w:sz w:val="22"/>
                <w:szCs w:val="22"/>
              </w:rPr>
              <w:t>the</w:t>
            </w:r>
            <w:proofErr w:type="gramEnd"/>
            <w:r w:rsidRPr="00161F1E">
              <w:rPr>
                <w:rFonts w:ascii="Helvetica" w:hAnsi="Helvetica" w:cs="Helvetica Neue"/>
                <w:b/>
                <w:sz w:val="22"/>
                <w:szCs w:val="22"/>
              </w:rPr>
              <w:t xml:space="preserve"> Supplier</w:t>
            </w:r>
          </w:p>
          <w:p w14:paraId="64ACB29E" w14:textId="77777777" w:rsidR="00076044" w:rsidRPr="00161F1E" w:rsidRDefault="00076044">
            <w:pPr>
              <w:rPr>
                <w:rFonts w:ascii="Helvetica" w:hAnsi="Helvetica" w:cs="Helvetica Neue"/>
                <w:b/>
                <w:sz w:val="22"/>
                <w:szCs w:val="22"/>
              </w:rPr>
            </w:pPr>
          </w:p>
          <w:p w14:paraId="504D446B" w14:textId="77777777" w:rsidR="00076044" w:rsidRPr="00161F1E" w:rsidRDefault="00076044">
            <w:pPr>
              <w:rPr>
                <w:rFonts w:ascii="Helvetica" w:hAnsi="Helvetica" w:cs="Helvetica Neue"/>
                <w:b/>
                <w:sz w:val="22"/>
                <w:szCs w:val="22"/>
              </w:rPr>
            </w:pPr>
          </w:p>
          <w:p w14:paraId="3F46A1BA" w14:textId="77777777" w:rsidR="00076044" w:rsidRPr="00161F1E" w:rsidRDefault="00076044">
            <w:pPr>
              <w:rPr>
                <w:rFonts w:ascii="Helvetica" w:hAnsi="Helvetica" w:cs="Helvetica Neue"/>
                <w:b/>
                <w:sz w:val="22"/>
                <w:szCs w:val="22"/>
              </w:rPr>
            </w:pPr>
          </w:p>
        </w:tc>
        <w:tc>
          <w:tcPr>
            <w:tcW w:w="8501" w:type="dxa"/>
            <w:tcMar>
              <w:top w:w="100" w:type="dxa"/>
              <w:left w:w="100" w:type="dxa"/>
              <w:bottom w:w="100" w:type="dxa"/>
              <w:right w:w="100" w:type="dxa"/>
            </w:tcMar>
          </w:tcPr>
          <w:p w14:paraId="13B722C8" w14:textId="7BD182E9" w:rsidR="00076044" w:rsidRPr="00161F1E" w:rsidRDefault="00B87B41">
            <w:pPr>
              <w:rPr>
                <w:rFonts w:ascii="Helvetica" w:hAnsi="Helvetica" w:cs="Times New Roman"/>
                <w:sz w:val="22"/>
                <w:szCs w:val="22"/>
              </w:rPr>
            </w:pPr>
            <w:r w:rsidRPr="00B87B41">
              <w:rPr>
                <w:rFonts w:ascii="Helvetica" w:hAnsi="Helvetica" w:cs="Times New Roman"/>
                <w:sz w:val="22"/>
                <w:szCs w:val="22"/>
              </w:rPr>
              <w:t>Commissum Associates Ltd trading as Commissum</w:t>
            </w:r>
          </w:p>
          <w:p w14:paraId="73BE0DB2" w14:textId="313FA6FB" w:rsidR="00076044" w:rsidRPr="00161F1E" w:rsidRDefault="009F2E6B">
            <w:pPr>
              <w:rPr>
                <w:rFonts w:ascii="Helvetica" w:hAnsi="Helvetica" w:cs="Times New Roman"/>
                <w:sz w:val="22"/>
                <w:szCs w:val="22"/>
              </w:rPr>
            </w:pPr>
            <w:r w:rsidRPr="00161F1E">
              <w:rPr>
                <w:rFonts w:ascii="Helvetica" w:hAnsi="Helvetica" w:cs="Times New Roman"/>
                <w:sz w:val="22"/>
                <w:szCs w:val="22"/>
              </w:rPr>
              <w:t>0121 663 1026</w:t>
            </w:r>
          </w:p>
          <w:p w14:paraId="2F980C92" w14:textId="77777777" w:rsidR="009F2E6B" w:rsidRPr="00161F1E" w:rsidRDefault="009F2E6B">
            <w:pPr>
              <w:rPr>
                <w:rFonts w:ascii="Helvetica" w:hAnsi="Helvetica" w:cs="Times New Roman"/>
                <w:sz w:val="22"/>
                <w:szCs w:val="22"/>
              </w:rPr>
            </w:pPr>
          </w:p>
          <w:p w14:paraId="5D206AF6"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Supplier’s address:</w:t>
            </w:r>
          </w:p>
          <w:p w14:paraId="0EA9B39A" w14:textId="77777777" w:rsidR="00B87B41" w:rsidRPr="00161F1E" w:rsidRDefault="00B87B41" w:rsidP="00B87B41">
            <w:pPr>
              <w:rPr>
                <w:rFonts w:ascii="Helvetica" w:hAnsi="Helvetica"/>
                <w:sz w:val="22"/>
                <w:szCs w:val="22"/>
              </w:rPr>
            </w:pPr>
            <w:r w:rsidRPr="00161F1E">
              <w:rPr>
                <w:rFonts w:ascii="Helvetica" w:hAnsi="Helvetica"/>
                <w:sz w:val="22"/>
                <w:szCs w:val="22"/>
              </w:rPr>
              <w:t>Unit 3F2 Darnell Road, Edinburgh, EH5 3PL</w:t>
            </w:r>
          </w:p>
          <w:p w14:paraId="3BD7F40A" w14:textId="38F3F5E9" w:rsidR="00076044" w:rsidRPr="00161F1E" w:rsidRDefault="00076044" w:rsidP="00B87B41">
            <w:pPr>
              <w:rPr>
                <w:rFonts w:ascii="Helvetica" w:hAnsi="Helvetica" w:cs="Helvetica Neue"/>
                <w:sz w:val="22"/>
                <w:szCs w:val="22"/>
              </w:rPr>
            </w:pPr>
          </w:p>
          <w:p w14:paraId="66B9E498"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 xml:space="preserve">Company number: </w:t>
            </w:r>
          </w:p>
          <w:p w14:paraId="04838792" w14:textId="7727147A" w:rsidR="00076044" w:rsidRPr="00161F1E" w:rsidRDefault="00B87B41" w:rsidP="00B87B41">
            <w:pPr>
              <w:rPr>
                <w:rFonts w:ascii="Helvetica" w:hAnsi="Helvetica"/>
                <w:sz w:val="22"/>
                <w:szCs w:val="22"/>
              </w:rPr>
            </w:pPr>
            <w:r w:rsidRPr="00161F1E">
              <w:rPr>
                <w:rFonts w:ascii="Helvetica" w:hAnsi="Helvetica"/>
                <w:sz w:val="22"/>
                <w:szCs w:val="22"/>
              </w:rPr>
              <w:t>SC229945</w:t>
            </w:r>
          </w:p>
        </w:tc>
      </w:tr>
      <w:tr w:rsidR="00076044" w:rsidRPr="00161F1E" w14:paraId="7E309EF9" w14:textId="77777777" w:rsidTr="004B26D3">
        <w:trPr>
          <w:trHeight w:val="258"/>
        </w:trPr>
        <w:tc>
          <w:tcPr>
            <w:tcW w:w="10651" w:type="dxa"/>
            <w:gridSpan w:val="2"/>
            <w:tcMar>
              <w:top w:w="100" w:type="dxa"/>
              <w:left w:w="100" w:type="dxa"/>
              <w:bottom w:w="100" w:type="dxa"/>
              <w:right w:w="100" w:type="dxa"/>
            </w:tcMar>
          </w:tcPr>
          <w:p w14:paraId="7598B3A4"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Together: the ‘Parties’</w:t>
            </w:r>
          </w:p>
        </w:tc>
      </w:tr>
    </w:tbl>
    <w:p w14:paraId="2A4FB52A" w14:textId="77777777" w:rsidR="00076044" w:rsidRPr="00161F1E" w:rsidRDefault="00076044">
      <w:pPr>
        <w:rPr>
          <w:rFonts w:ascii="Helvetica" w:hAnsi="Helvetica" w:cs="Helvetica Neue"/>
          <w:b/>
          <w:sz w:val="22"/>
          <w:szCs w:val="22"/>
        </w:rPr>
      </w:pPr>
    </w:p>
    <w:p w14:paraId="4EE5C5BA"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 xml:space="preserve">Principle contact details </w:t>
      </w:r>
    </w:p>
    <w:tbl>
      <w:tblPr>
        <w:tblStyle w:val="9"/>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5"/>
        <w:gridCol w:w="8445"/>
      </w:tblGrid>
      <w:tr w:rsidR="00076044" w:rsidRPr="00161F1E" w14:paraId="732541DB" w14:textId="77777777">
        <w:tc>
          <w:tcPr>
            <w:tcW w:w="2145" w:type="dxa"/>
            <w:tcMar>
              <w:top w:w="100" w:type="dxa"/>
              <w:left w:w="100" w:type="dxa"/>
              <w:bottom w:w="100" w:type="dxa"/>
              <w:right w:w="100" w:type="dxa"/>
            </w:tcMar>
          </w:tcPr>
          <w:p w14:paraId="5FDF569F"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For the Buyer:</w:t>
            </w:r>
          </w:p>
          <w:p w14:paraId="160AFABD" w14:textId="77777777" w:rsidR="00076044" w:rsidRPr="00161F1E" w:rsidRDefault="00076044">
            <w:pPr>
              <w:rPr>
                <w:rFonts w:ascii="Helvetica" w:hAnsi="Helvetica" w:cs="Helvetica Neue"/>
                <w:b/>
                <w:sz w:val="22"/>
                <w:szCs w:val="22"/>
              </w:rPr>
            </w:pPr>
          </w:p>
          <w:p w14:paraId="3E41EA7E" w14:textId="77777777" w:rsidR="00076044" w:rsidRPr="00161F1E" w:rsidRDefault="00076044">
            <w:pPr>
              <w:rPr>
                <w:rFonts w:ascii="Helvetica" w:hAnsi="Helvetica" w:cs="Helvetica Neue"/>
                <w:b/>
                <w:sz w:val="22"/>
                <w:szCs w:val="22"/>
              </w:rPr>
            </w:pPr>
          </w:p>
        </w:tc>
        <w:tc>
          <w:tcPr>
            <w:tcW w:w="8445" w:type="dxa"/>
            <w:tcMar>
              <w:top w:w="100" w:type="dxa"/>
              <w:left w:w="100" w:type="dxa"/>
              <w:bottom w:w="100" w:type="dxa"/>
              <w:right w:w="100" w:type="dxa"/>
            </w:tcMar>
          </w:tcPr>
          <w:p w14:paraId="1AB85296" w14:textId="77777777" w:rsidR="00E64A07" w:rsidRPr="00161F1E" w:rsidRDefault="00E64A07" w:rsidP="00E64A07">
            <w:pPr>
              <w:rPr>
                <w:rFonts w:ascii="Helvetica" w:hAnsi="Helvetica" w:cs="Helvetica Neue"/>
                <w:sz w:val="22"/>
                <w:szCs w:val="22"/>
              </w:rPr>
            </w:pPr>
            <w:r w:rsidRPr="00161F1E">
              <w:rPr>
                <w:rFonts w:ascii="Helvetica" w:hAnsi="Helvetica" w:cs="Helvetica Neue"/>
                <w:sz w:val="22"/>
                <w:szCs w:val="22"/>
              </w:rPr>
              <w:t>Title: Chief Digital and Technology Officer</w:t>
            </w:r>
          </w:p>
          <w:p w14:paraId="2C450A7A" w14:textId="77777777" w:rsidR="00E64A07" w:rsidRPr="00161F1E" w:rsidRDefault="00E64A07" w:rsidP="00E64A07">
            <w:pPr>
              <w:rPr>
                <w:rFonts w:ascii="Helvetica" w:hAnsi="Helvetica" w:cs="Helvetica Neue"/>
                <w:sz w:val="22"/>
                <w:szCs w:val="22"/>
              </w:rPr>
            </w:pPr>
            <w:r w:rsidRPr="00161F1E">
              <w:rPr>
                <w:rFonts w:ascii="Helvetica" w:hAnsi="Helvetica" w:cs="Helvetica Neue"/>
                <w:sz w:val="22"/>
                <w:szCs w:val="22"/>
              </w:rPr>
              <w:t>Name: Craig Macdonald</w:t>
            </w:r>
          </w:p>
          <w:p w14:paraId="6FAFB6D2" w14:textId="77777777" w:rsidR="00E64A07" w:rsidRPr="00161F1E" w:rsidRDefault="00E64A07" w:rsidP="00E64A07">
            <w:pPr>
              <w:rPr>
                <w:rFonts w:ascii="Helvetica" w:hAnsi="Helvetica" w:cs="Helvetica Neue"/>
                <w:sz w:val="22"/>
                <w:szCs w:val="22"/>
              </w:rPr>
            </w:pPr>
            <w:r w:rsidRPr="00161F1E">
              <w:rPr>
                <w:rFonts w:ascii="Helvetica" w:hAnsi="Helvetica" w:cs="Helvetica Neue"/>
                <w:sz w:val="22"/>
                <w:szCs w:val="22"/>
              </w:rPr>
              <w:t xml:space="preserve">Email: </w:t>
            </w:r>
            <w:hyperlink r:id="rId8" w:history="1">
              <w:r w:rsidRPr="00161F1E">
                <w:rPr>
                  <w:rStyle w:val="Hyperlink"/>
                  <w:rFonts w:ascii="Helvetica" w:hAnsi="Helvetica" w:cs="Helvetica Neue"/>
                  <w:sz w:val="22"/>
                  <w:szCs w:val="22"/>
                </w:rPr>
                <w:t>craig.macdonald@crowncommercial.gov.uk</w:t>
              </w:r>
            </w:hyperlink>
          </w:p>
          <w:p w14:paraId="43058196" w14:textId="77777777" w:rsidR="00E64A07" w:rsidRPr="00161F1E" w:rsidRDefault="00E64A07" w:rsidP="00E64A07">
            <w:pPr>
              <w:rPr>
                <w:rFonts w:ascii="Helvetica" w:hAnsi="Helvetica" w:cs="Helvetica Neue"/>
                <w:sz w:val="22"/>
                <w:szCs w:val="22"/>
              </w:rPr>
            </w:pPr>
          </w:p>
          <w:p w14:paraId="27DA0CAE" w14:textId="45493587" w:rsidR="00076044" w:rsidRPr="00161F1E" w:rsidRDefault="00E64A07" w:rsidP="00E64A07">
            <w:pPr>
              <w:rPr>
                <w:rFonts w:ascii="Helvetica" w:hAnsi="Helvetica" w:cs="Helvetica Neue"/>
                <w:sz w:val="22"/>
                <w:szCs w:val="22"/>
                <w:highlight w:val="yellow"/>
              </w:rPr>
            </w:pPr>
            <w:r w:rsidRPr="00161F1E">
              <w:rPr>
                <w:rFonts w:ascii="Helvetica" w:hAnsi="Helvetica" w:cs="Helvetica Neue"/>
                <w:sz w:val="22"/>
                <w:szCs w:val="22"/>
              </w:rPr>
              <w:t>Phone: 07979 140 959</w:t>
            </w:r>
          </w:p>
        </w:tc>
      </w:tr>
      <w:tr w:rsidR="00076044" w:rsidRPr="00161F1E" w14:paraId="6E58AAA0" w14:textId="77777777">
        <w:tc>
          <w:tcPr>
            <w:tcW w:w="2145" w:type="dxa"/>
            <w:tcMar>
              <w:top w:w="100" w:type="dxa"/>
              <w:left w:w="100" w:type="dxa"/>
              <w:bottom w:w="100" w:type="dxa"/>
              <w:right w:w="100" w:type="dxa"/>
            </w:tcMar>
          </w:tcPr>
          <w:p w14:paraId="775C55CF"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For the Supplier:</w:t>
            </w:r>
          </w:p>
        </w:tc>
        <w:tc>
          <w:tcPr>
            <w:tcW w:w="8445" w:type="dxa"/>
            <w:tcMar>
              <w:top w:w="100" w:type="dxa"/>
              <w:left w:w="100" w:type="dxa"/>
              <w:bottom w:w="100" w:type="dxa"/>
              <w:right w:w="100" w:type="dxa"/>
            </w:tcMar>
          </w:tcPr>
          <w:p w14:paraId="2C54CBBB" w14:textId="14DEF896" w:rsidR="00076044" w:rsidRPr="00161F1E" w:rsidRDefault="004B26D3">
            <w:pPr>
              <w:rPr>
                <w:rFonts w:ascii="Helvetica" w:hAnsi="Helvetica" w:cs="Helvetica Neue"/>
                <w:sz w:val="22"/>
                <w:szCs w:val="22"/>
              </w:rPr>
            </w:pPr>
            <w:r w:rsidRPr="00161F1E">
              <w:rPr>
                <w:rFonts w:ascii="Helvetica" w:hAnsi="Helvetica" w:cs="Helvetica Neue"/>
                <w:sz w:val="22"/>
                <w:szCs w:val="22"/>
              </w:rPr>
              <w:t xml:space="preserve">Title: </w:t>
            </w:r>
            <w:r w:rsidR="00536D93" w:rsidRPr="00161F1E">
              <w:rPr>
                <w:rFonts w:ascii="Helvetica" w:hAnsi="Helvetica" w:cs="Helvetica Neue"/>
                <w:sz w:val="22"/>
                <w:szCs w:val="22"/>
              </w:rPr>
              <w:t>Chief Sales Officer</w:t>
            </w:r>
          </w:p>
          <w:p w14:paraId="4C187D34" w14:textId="7AE6F26F" w:rsidR="00076044" w:rsidRPr="00161F1E" w:rsidRDefault="004B26D3">
            <w:pPr>
              <w:rPr>
                <w:rFonts w:ascii="Helvetica" w:hAnsi="Helvetica" w:cs="Helvetica Neue"/>
                <w:sz w:val="22"/>
                <w:szCs w:val="22"/>
              </w:rPr>
            </w:pPr>
            <w:r w:rsidRPr="00161F1E">
              <w:rPr>
                <w:rFonts w:ascii="Helvetica" w:hAnsi="Helvetica" w:cs="Helvetica Neue"/>
                <w:sz w:val="22"/>
                <w:szCs w:val="22"/>
              </w:rPr>
              <w:t xml:space="preserve">Name: </w:t>
            </w:r>
            <w:r w:rsidR="00D87660" w:rsidRPr="00161F1E">
              <w:rPr>
                <w:rFonts w:ascii="Helvetica" w:hAnsi="Helvetica" w:cs="Helvetica Neue"/>
                <w:sz w:val="22"/>
                <w:szCs w:val="22"/>
              </w:rPr>
              <w:t>Frank Green</w:t>
            </w:r>
          </w:p>
          <w:p w14:paraId="70D87B37" w14:textId="77777777" w:rsidR="00D87660" w:rsidRPr="00161F1E" w:rsidRDefault="004B26D3" w:rsidP="00D87660">
            <w:pPr>
              <w:rPr>
                <w:rFonts w:ascii="Helvetica" w:hAnsi="Helvetica" w:cs="Helvetica Neue"/>
                <w:sz w:val="22"/>
                <w:szCs w:val="22"/>
              </w:rPr>
            </w:pPr>
            <w:r w:rsidRPr="00161F1E">
              <w:rPr>
                <w:rFonts w:ascii="Helvetica" w:hAnsi="Helvetica" w:cs="Helvetica Neue"/>
                <w:sz w:val="22"/>
                <w:szCs w:val="22"/>
              </w:rPr>
              <w:t xml:space="preserve">Email: </w:t>
            </w:r>
            <w:hyperlink r:id="rId9" w:history="1">
              <w:r w:rsidR="00D87660" w:rsidRPr="00161F1E">
                <w:rPr>
                  <w:rStyle w:val="Hyperlink"/>
                  <w:rFonts w:ascii="Helvetica" w:eastAsia="Hiragino Mincho Pro W3" w:hAnsi="Helvetica" w:cs="Helvetica Neue"/>
                  <w:sz w:val="22"/>
                  <w:szCs w:val="22"/>
                </w:rPr>
                <w:t>frank.green@commissum.com</w:t>
              </w:r>
            </w:hyperlink>
          </w:p>
          <w:p w14:paraId="62881D8A" w14:textId="4D99C725" w:rsidR="00076044" w:rsidRPr="00161F1E" w:rsidRDefault="00076044">
            <w:pPr>
              <w:rPr>
                <w:rFonts w:ascii="Helvetica" w:hAnsi="Helvetica" w:cs="Helvetica Neue"/>
                <w:sz w:val="22"/>
                <w:szCs w:val="22"/>
              </w:rPr>
            </w:pPr>
          </w:p>
          <w:p w14:paraId="1AE21552" w14:textId="23F40BB4" w:rsidR="00076044" w:rsidRPr="00161F1E" w:rsidRDefault="004B26D3" w:rsidP="00D87660">
            <w:pPr>
              <w:rPr>
                <w:rFonts w:ascii="Helvetica" w:hAnsi="Helvetica" w:cs="Helvetica Neue"/>
                <w:sz w:val="22"/>
                <w:szCs w:val="22"/>
              </w:rPr>
            </w:pPr>
            <w:r w:rsidRPr="00161F1E">
              <w:rPr>
                <w:rFonts w:ascii="Helvetica" w:hAnsi="Helvetica" w:cs="Helvetica Neue"/>
                <w:sz w:val="22"/>
                <w:szCs w:val="22"/>
              </w:rPr>
              <w:t xml:space="preserve">Phone: </w:t>
            </w:r>
            <w:r w:rsidR="00D87660" w:rsidRPr="00161F1E">
              <w:rPr>
                <w:rFonts w:ascii="Helvetica" w:hAnsi="Helvetica" w:cs="Helvetica Neue"/>
                <w:sz w:val="22"/>
                <w:szCs w:val="22"/>
              </w:rPr>
              <w:t>0121 663 1026</w:t>
            </w:r>
          </w:p>
        </w:tc>
      </w:tr>
    </w:tbl>
    <w:p w14:paraId="5A96B309" w14:textId="77777777" w:rsidR="00076044" w:rsidRPr="00161F1E" w:rsidRDefault="00076044">
      <w:pPr>
        <w:rPr>
          <w:rFonts w:ascii="Helvetica" w:hAnsi="Helvetica" w:cs="Helvetica Neue"/>
          <w:sz w:val="22"/>
          <w:szCs w:val="22"/>
        </w:rPr>
      </w:pPr>
    </w:p>
    <w:p w14:paraId="625F444C"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Call-Off Contract term</w:t>
      </w:r>
    </w:p>
    <w:tbl>
      <w:tblPr>
        <w:tblStyle w:val="8"/>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rsidRPr="00161F1E" w14:paraId="37694D9D" w14:textId="77777777">
        <w:tc>
          <w:tcPr>
            <w:tcW w:w="2657" w:type="dxa"/>
          </w:tcPr>
          <w:p w14:paraId="7BCC0441"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Start date:</w:t>
            </w:r>
          </w:p>
          <w:p w14:paraId="5CCC19FD" w14:textId="77777777" w:rsidR="00076044" w:rsidRPr="00161F1E" w:rsidRDefault="00076044">
            <w:pPr>
              <w:rPr>
                <w:rFonts w:ascii="Helvetica" w:hAnsi="Helvetica" w:cs="Helvetica Neue"/>
                <w:sz w:val="22"/>
                <w:szCs w:val="22"/>
              </w:rPr>
            </w:pPr>
          </w:p>
        </w:tc>
        <w:tc>
          <w:tcPr>
            <w:tcW w:w="7971" w:type="dxa"/>
          </w:tcPr>
          <w:p w14:paraId="1D0DD9CD" w14:textId="282BE8C1" w:rsidR="00076044" w:rsidRPr="00161F1E" w:rsidRDefault="004B26D3" w:rsidP="00087535">
            <w:pPr>
              <w:rPr>
                <w:rFonts w:ascii="Helvetica" w:hAnsi="Helvetica" w:cs="Helvetica Neue"/>
                <w:sz w:val="22"/>
                <w:szCs w:val="22"/>
                <w:highlight w:val="yellow"/>
              </w:rPr>
            </w:pPr>
            <w:r w:rsidRPr="00161F1E">
              <w:rPr>
                <w:rFonts w:ascii="Helvetica" w:hAnsi="Helvetica" w:cs="Helvetica Neue"/>
                <w:sz w:val="22"/>
                <w:szCs w:val="22"/>
              </w:rPr>
              <w:t xml:space="preserve">This Call-Off Contract Starts on </w:t>
            </w:r>
            <w:r w:rsidR="00087535">
              <w:rPr>
                <w:rFonts w:ascii="Helvetica" w:hAnsi="Helvetica" w:cs="Helvetica Neue"/>
                <w:sz w:val="22"/>
                <w:szCs w:val="22"/>
              </w:rPr>
              <w:t>3</w:t>
            </w:r>
            <w:r w:rsidR="00087535" w:rsidRPr="00087535">
              <w:rPr>
                <w:rFonts w:ascii="Helvetica" w:hAnsi="Helvetica" w:cs="Helvetica Neue"/>
                <w:sz w:val="22"/>
                <w:szCs w:val="22"/>
                <w:vertAlign w:val="superscript"/>
              </w:rPr>
              <w:t>rd</w:t>
            </w:r>
            <w:r w:rsidR="00087535">
              <w:rPr>
                <w:rFonts w:ascii="Helvetica" w:hAnsi="Helvetica" w:cs="Helvetica Neue"/>
                <w:sz w:val="22"/>
                <w:szCs w:val="22"/>
              </w:rPr>
              <w:t xml:space="preserve"> June</w:t>
            </w:r>
            <w:r w:rsidR="005C7FD8" w:rsidRPr="00161F1E">
              <w:rPr>
                <w:rFonts w:ascii="Helvetica" w:hAnsi="Helvetica" w:cs="Helvetica Neue"/>
                <w:sz w:val="22"/>
                <w:szCs w:val="22"/>
              </w:rPr>
              <w:t xml:space="preserve"> 2019</w:t>
            </w:r>
            <w:r w:rsidRPr="00161F1E">
              <w:rPr>
                <w:rFonts w:ascii="Helvetica" w:hAnsi="Helvetica" w:cs="Helvetica Neue"/>
                <w:sz w:val="22"/>
                <w:szCs w:val="22"/>
              </w:rPr>
              <w:t xml:space="preserve"> and is valid for </w:t>
            </w:r>
            <w:r w:rsidR="005C7FD8" w:rsidRPr="00161F1E">
              <w:rPr>
                <w:rFonts w:ascii="Helvetica" w:hAnsi="Helvetica" w:cs="Helvetica Neue"/>
                <w:sz w:val="22"/>
                <w:szCs w:val="22"/>
              </w:rPr>
              <w:t>four (4) months</w:t>
            </w:r>
          </w:p>
        </w:tc>
      </w:tr>
      <w:tr w:rsidR="00076044" w:rsidRPr="00161F1E" w14:paraId="3FA34A9D" w14:textId="77777777">
        <w:tc>
          <w:tcPr>
            <w:tcW w:w="2657" w:type="dxa"/>
          </w:tcPr>
          <w:p w14:paraId="5DD34617" w14:textId="77777777" w:rsidR="00076044" w:rsidRPr="00161F1E" w:rsidRDefault="004B26D3">
            <w:pPr>
              <w:spacing w:before="60" w:after="60"/>
              <w:ind w:right="308"/>
              <w:rPr>
                <w:rFonts w:ascii="Helvetica" w:hAnsi="Helvetica" w:cs="Helvetica Neue"/>
                <w:sz w:val="22"/>
                <w:szCs w:val="22"/>
              </w:rPr>
            </w:pPr>
            <w:r w:rsidRPr="00161F1E">
              <w:rPr>
                <w:rFonts w:ascii="Helvetica" w:hAnsi="Helvetica" w:cs="Helvetica Neue"/>
                <w:b/>
                <w:sz w:val="22"/>
                <w:szCs w:val="22"/>
              </w:rPr>
              <w:t xml:space="preserve">Ending (termination): </w:t>
            </w:r>
          </w:p>
        </w:tc>
        <w:tc>
          <w:tcPr>
            <w:tcW w:w="7971" w:type="dxa"/>
          </w:tcPr>
          <w:p w14:paraId="0D34DA31" w14:textId="6824931F" w:rsidR="00076044" w:rsidRPr="00161F1E" w:rsidRDefault="004B26D3">
            <w:pPr>
              <w:rPr>
                <w:rFonts w:ascii="Helvetica" w:hAnsi="Helvetica" w:cs="Helvetica Neue"/>
                <w:sz w:val="22"/>
                <w:szCs w:val="22"/>
                <w:highlight w:val="yellow"/>
              </w:rPr>
            </w:pPr>
            <w:r w:rsidRPr="00161F1E">
              <w:rPr>
                <w:rFonts w:ascii="Helvetica" w:hAnsi="Helvetica" w:cs="Helvetica Neue"/>
                <w:sz w:val="22"/>
                <w:szCs w:val="22"/>
              </w:rPr>
              <w:t xml:space="preserve">The notice period needed for Ending the Call-Off Contract is </w:t>
            </w:r>
            <w:r w:rsidR="00274C8C" w:rsidRPr="00161F1E">
              <w:rPr>
                <w:rFonts w:ascii="Helvetica" w:hAnsi="Helvetica" w:cs="Helvetica Neue"/>
                <w:sz w:val="22"/>
                <w:szCs w:val="22"/>
              </w:rPr>
              <w:t>at least 90</w:t>
            </w:r>
            <w:r w:rsidRPr="00161F1E">
              <w:rPr>
                <w:rFonts w:ascii="Helvetica" w:hAnsi="Helvetica" w:cs="Helvetica Neue"/>
                <w:sz w:val="22"/>
                <w:szCs w:val="22"/>
              </w:rPr>
              <w:t xml:space="preserve"> Working Days from the date of written notice</w:t>
            </w:r>
            <w:r w:rsidR="00274C8C" w:rsidRPr="00161F1E">
              <w:rPr>
                <w:rFonts w:ascii="Helvetica" w:hAnsi="Helvetica" w:cs="Helvetica Neue"/>
                <w:sz w:val="22"/>
                <w:szCs w:val="22"/>
              </w:rPr>
              <w:t xml:space="preserve"> for disputed sums or at least 30</w:t>
            </w:r>
            <w:r w:rsidRPr="00161F1E">
              <w:rPr>
                <w:rFonts w:ascii="Helvetica" w:hAnsi="Helvetica" w:cs="Helvetica Neue"/>
                <w:sz w:val="22"/>
                <w:szCs w:val="22"/>
              </w:rPr>
              <w:t xml:space="preserve"> days from the date of written notice for Ending without cause. </w:t>
            </w:r>
          </w:p>
        </w:tc>
      </w:tr>
      <w:tr w:rsidR="00076044" w:rsidRPr="00161F1E" w14:paraId="4F1540FF" w14:textId="77777777">
        <w:tc>
          <w:tcPr>
            <w:tcW w:w="2657" w:type="dxa"/>
          </w:tcPr>
          <w:p w14:paraId="76724771" w14:textId="77777777" w:rsidR="00076044" w:rsidRPr="00161F1E" w:rsidRDefault="004B26D3">
            <w:pPr>
              <w:spacing w:before="60" w:after="60"/>
              <w:ind w:right="308"/>
              <w:rPr>
                <w:rFonts w:ascii="Helvetica" w:hAnsi="Helvetica" w:cs="Helvetica Neue"/>
                <w:b/>
                <w:sz w:val="22"/>
                <w:szCs w:val="22"/>
              </w:rPr>
            </w:pPr>
            <w:bookmarkStart w:id="11" w:name="_1fob9te" w:colFirst="0" w:colLast="0"/>
            <w:bookmarkEnd w:id="11"/>
            <w:r w:rsidRPr="00161F1E">
              <w:rPr>
                <w:rFonts w:ascii="Helvetica" w:hAnsi="Helvetica" w:cs="Helvetica Neue"/>
                <w:b/>
                <w:sz w:val="22"/>
                <w:szCs w:val="22"/>
              </w:rPr>
              <w:t>Extension period:</w:t>
            </w:r>
          </w:p>
        </w:tc>
        <w:tc>
          <w:tcPr>
            <w:tcW w:w="7971" w:type="dxa"/>
          </w:tcPr>
          <w:p w14:paraId="192BB529" w14:textId="3AEDD3C1" w:rsidR="00076044" w:rsidRPr="00161F1E" w:rsidRDefault="004B26D3">
            <w:pPr>
              <w:rPr>
                <w:rFonts w:ascii="Helvetica" w:hAnsi="Helvetica" w:cs="Helvetica Neue"/>
                <w:sz w:val="22"/>
                <w:szCs w:val="22"/>
              </w:rPr>
            </w:pPr>
            <w:r w:rsidRPr="00161F1E">
              <w:rPr>
                <w:rFonts w:ascii="Helvetica" w:hAnsi="Helvetica" w:cs="Helvetica Neue"/>
                <w:sz w:val="22"/>
                <w:szCs w:val="22"/>
              </w:rPr>
              <w:t xml:space="preserve">This Call-Off Contract can be extended by the Buyer for </w:t>
            </w:r>
            <w:r w:rsidR="00274C8C" w:rsidRPr="00161F1E">
              <w:rPr>
                <w:rFonts w:ascii="Helvetica" w:hAnsi="Helvetica" w:cs="Helvetica Neue"/>
                <w:sz w:val="22"/>
                <w:szCs w:val="22"/>
              </w:rPr>
              <w:t>one</w:t>
            </w:r>
            <w:r w:rsidRPr="00161F1E">
              <w:rPr>
                <w:rFonts w:ascii="Helvetica" w:hAnsi="Helvetica" w:cs="Helvetica Neue"/>
                <w:sz w:val="22"/>
                <w:szCs w:val="22"/>
              </w:rPr>
              <w:t xml:space="preserve"> period(s) of </w:t>
            </w:r>
            <w:r w:rsidR="00274C8C" w:rsidRPr="00161F1E">
              <w:rPr>
                <w:rFonts w:ascii="Helvetica" w:hAnsi="Helvetica" w:cs="Helvetica Neue"/>
                <w:sz w:val="22"/>
                <w:szCs w:val="22"/>
              </w:rPr>
              <w:t xml:space="preserve">up to two (2) </w:t>
            </w:r>
            <w:r w:rsidRPr="00161F1E">
              <w:rPr>
                <w:rFonts w:ascii="Helvetica" w:hAnsi="Helvetica" w:cs="Helvetica Neue"/>
                <w:sz w:val="22"/>
                <w:szCs w:val="22"/>
              </w:rPr>
              <w:t xml:space="preserve">months each, by giving the Supplier </w:t>
            </w:r>
            <w:r w:rsidR="00274C8C" w:rsidRPr="00161F1E">
              <w:rPr>
                <w:rFonts w:ascii="Helvetica" w:hAnsi="Helvetica" w:cs="Helvetica Neue"/>
                <w:sz w:val="22"/>
                <w:szCs w:val="22"/>
              </w:rPr>
              <w:t>one (1) months</w:t>
            </w:r>
            <w:r w:rsidRPr="00161F1E">
              <w:rPr>
                <w:rFonts w:ascii="Helvetica" w:hAnsi="Helvetica" w:cs="Helvetica Neue"/>
                <w:sz w:val="22"/>
                <w:szCs w:val="22"/>
              </w:rPr>
              <w:t xml:space="preserve"> written notice before its expiry.</w:t>
            </w:r>
          </w:p>
          <w:p w14:paraId="50E179B0" w14:textId="77777777" w:rsidR="00274C8C" w:rsidRPr="00161F1E" w:rsidRDefault="00274C8C">
            <w:pPr>
              <w:rPr>
                <w:rFonts w:ascii="Helvetica" w:hAnsi="Helvetica" w:cs="Helvetica Neue"/>
                <w:sz w:val="22"/>
                <w:szCs w:val="22"/>
              </w:rPr>
            </w:pPr>
          </w:p>
          <w:p w14:paraId="2C4430EA" w14:textId="7ABFA056" w:rsidR="00076044" w:rsidRPr="00161F1E" w:rsidRDefault="004B26D3" w:rsidP="0061627A">
            <w:pPr>
              <w:rPr>
                <w:rFonts w:ascii="Helvetica" w:hAnsi="Helvetica" w:cs="Helvetica Neue"/>
                <w:sz w:val="22"/>
                <w:szCs w:val="22"/>
                <w:highlight w:val="green"/>
              </w:rPr>
            </w:pPr>
            <w:r w:rsidRPr="00161F1E">
              <w:rPr>
                <w:rFonts w:ascii="Helvetica" w:hAnsi="Helvetica" w:cs="Helvetica Neue"/>
                <w:sz w:val="22"/>
                <w:szCs w:val="22"/>
              </w:rPr>
              <w:t>Extensions which extend the Term beyond 24 months are only permitted if the Supplier complies with the additional exit plan requirements at clauses 21.3 to 21.8.</w:t>
            </w:r>
          </w:p>
        </w:tc>
      </w:tr>
    </w:tbl>
    <w:p w14:paraId="7D6B551E" w14:textId="77777777" w:rsidR="00076044" w:rsidRPr="00161F1E" w:rsidRDefault="00076044">
      <w:pPr>
        <w:rPr>
          <w:rFonts w:ascii="Helvetica" w:hAnsi="Helvetica" w:cs="Helvetica Neue"/>
          <w:b/>
          <w:sz w:val="22"/>
          <w:szCs w:val="22"/>
        </w:rPr>
      </w:pPr>
    </w:p>
    <w:p w14:paraId="19AD61FA"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Buyer contractual details</w:t>
      </w:r>
    </w:p>
    <w:p w14:paraId="2B9473E3"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This Order is for the G-Cloud Services outlined below. It is acknowledged by the Parties that the volume of the G-Cloud Services used by the Buyer may vary during this Call-Off Contract.</w:t>
      </w:r>
    </w:p>
    <w:tbl>
      <w:tblPr>
        <w:tblStyle w:val="7"/>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rsidRPr="00161F1E" w14:paraId="04A548E6" w14:textId="77777777" w:rsidTr="00377F92">
        <w:tc>
          <w:tcPr>
            <w:tcW w:w="2657" w:type="dxa"/>
          </w:tcPr>
          <w:p w14:paraId="792E8A8D"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G-Cl</w:t>
            </w:r>
            <w:r w:rsidR="00A869F0" w:rsidRPr="00161F1E">
              <w:rPr>
                <w:rFonts w:ascii="Helvetica" w:hAnsi="Helvetica" w:cs="Helvetica Neue"/>
                <w:b/>
                <w:sz w:val="22"/>
                <w:szCs w:val="22"/>
              </w:rPr>
              <w:t>oud L</w:t>
            </w:r>
            <w:r w:rsidRPr="00161F1E">
              <w:rPr>
                <w:rFonts w:ascii="Helvetica" w:hAnsi="Helvetica" w:cs="Helvetica Neue"/>
                <w:b/>
                <w:sz w:val="22"/>
                <w:szCs w:val="22"/>
              </w:rPr>
              <w:t>ot:</w:t>
            </w:r>
          </w:p>
        </w:tc>
        <w:tc>
          <w:tcPr>
            <w:tcW w:w="7973" w:type="dxa"/>
          </w:tcPr>
          <w:p w14:paraId="0986412E"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 xml:space="preserve">This Call-Off Contract is for the provision of Services under: </w:t>
            </w:r>
          </w:p>
          <w:p w14:paraId="24A5B88A" w14:textId="6B9102B2" w:rsidR="00076044" w:rsidRPr="00161F1E" w:rsidRDefault="004B26D3" w:rsidP="0061627A">
            <w:pPr>
              <w:rPr>
                <w:rFonts w:ascii="Helvetica" w:hAnsi="Helvetica" w:cs="Helvetica Neue"/>
                <w:sz w:val="22"/>
                <w:szCs w:val="22"/>
              </w:rPr>
            </w:pPr>
            <w:r w:rsidRPr="00161F1E">
              <w:rPr>
                <w:rFonts w:ascii="Helvetica" w:hAnsi="Helvetica" w:cs="Helvetica Neue"/>
                <w:sz w:val="22"/>
                <w:szCs w:val="22"/>
              </w:rPr>
              <w:t xml:space="preserve">Lot 3 - Cloud support </w:t>
            </w:r>
          </w:p>
        </w:tc>
      </w:tr>
      <w:tr w:rsidR="00076044" w:rsidRPr="00161F1E" w14:paraId="4109418E" w14:textId="77777777" w:rsidTr="00377F92">
        <w:tc>
          <w:tcPr>
            <w:tcW w:w="2657" w:type="dxa"/>
          </w:tcPr>
          <w:p w14:paraId="53EA4CF6"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G-Cloud services required:</w:t>
            </w:r>
          </w:p>
        </w:tc>
        <w:tc>
          <w:tcPr>
            <w:tcW w:w="7973" w:type="dxa"/>
          </w:tcPr>
          <w:p w14:paraId="5E97560D"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The Services to be provided by the Supplier under the above Lot are listed in Framework Section 2 and outlined below:</w:t>
            </w:r>
          </w:p>
          <w:p w14:paraId="5D4EC626" w14:textId="77777777" w:rsidR="00076044" w:rsidRPr="00161F1E" w:rsidRDefault="00076044">
            <w:pPr>
              <w:rPr>
                <w:rFonts w:ascii="Helvetica" w:hAnsi="Helvetica" w:cs="Helvetica Neue"/>
                <w:sz w:val="22"/>
                <w:szCs w:val="22"/>
              </w:rPr>
            </w:pPr>
          </w:p>
          <w:p w14:paraId="27311F1D" w14:textId="77777777" w:rsidR="0061627A" w:rsidRPr="0061627A" w:rsidRDefault="0061627A" w:rsidP="0061627A">
            <w:pPr>
              <w:rPr>
                <w:rFonts w:ascii="Helvetica" w:hAnsi="Helvetica" w:cs="Times New Roman"/>
                <w:sz w:val="22"/>
                <w:szCs w:val="22"/>
              </w:rPr>
            </w:pPr>
            <w:r w:rsidRPr="0061627A">
              <w:rPr>
                <w:rFonts w:ascii="Helvetica" w:hAnsi="Helvetica"/>
                <w:sz w:val="22"/>
                <w:szCs w:val="22"/>
              </w:rPr>
              <w:t>The CHECK scheme ITHC service provider will:</w:t>
            </w:r>
          </w:p>
          <w:p w14:paraId="22836D22" w14:textId="77777777" w:rsidR="0061627A" w:rsidRPr="0061627A" w:rsidRDefault="0061627A" w:rsidP="00791F10">
            <w:pPr>
              <w:numPr>
                <w:ilvl w:val="0"/>
                <w:numId w:val="49"/>
              </w:numPr>
              <w:textAlignment w:val="baseline"/>
              <w:rPr>
                <w:rFonts w:ascii="Helvetica" w:hAnsi="Helvetica"/>
                <w:sz w:val="22"/>
                <w:szCs w:val="22"/>
              </w:rPr>
            </w:pPr>
            <w:r w:rsidRPr="0061627A">
              <w:rPr>
                <w:rFonts w:ascii="Helvetica" w:hAnsi="Helvetica"/>
                <w:sz w:val="22"/>
                <w:szCs w:val="22"/>
              </w:rPr>
              <w:t>undertake testing to uncover vulnerabilities and bugs in the CCS website</w:t>
            </w:r>
          </w:p>
          <w:p w14:paraId="26FE83C6" w14:textId="77777777" w:rsidR="0061627A" w:rsidRPr="0061627A" w:rsidRDefault="0061627A" w:rsidP="00791F10">
            <w:pPr>
              <w:numPr>
                <w:ilvl w:val="0"/>
                <w:numId w:val="49"/>
              </w:numPr>
              <w:textAlignment w:val="baseline"/>
              <w:rPr>
                <w:rFonts w:ascii="Helvetica" w:hAnsi="Helvetica"/>
                <w:sz w:val="22"/>
                <w:szCs w:val="22"/>
              </w:rPr>
            </w:pPr>
            <w:r w:rsidRPr="0061627A">
              <w:rPr>
                <w:rFonts w:ascii="Helvetica" w:hAnsi="Helvetica"/>
                <w:sz w:val="22"/>
                <w:szCs w:val="22"/>
              </w:rPr>
              <w:t>provide a report documenting the ITHC and the vulnerabilities and bugs identified</w:t>
            </w:r>
          </w:p>
          <w:p w14:paraId="0D121548" w14:textId="77777777" w:rsidR="0061627A" w:rsidRPr="0061627A" w:rsidRDefault="0061627A" w:rsidP="00791F10">
            <w:pPr>
              <w:numPr>
                <w:ilvl w:val="0"/>
                <w:numId w:val="49"/>
              </w:numPr>
              <w:textAlignment w:val="baseline"/>
              <w:rPr>
                <w:rFonts w:ascii="Helvetica" w:hAnsi="Helvetica"/>
                <w:sz w:val="22"/>
                <w:szCs w:val="22"/>
              </w:rPr>
            </w:pPr>
            <w:r w:rsidRPr="0061627A">
              <w:rPr>
                <w:rFonts w:ascii="Helvetica" w:hAnsi="Helvetica"/>
                <w:sz w:val="22"/>
                <w:szCs w:val="22"/>
              </w:rPr>
              <w:t>re-test any fixes that are implemented in response to the vulnerabilities and bugs identified</w:t>
            </w:r>
          </w:p>
          <w:p w14:paraId="09C7102D" w14:textId="77777777" w:rsidR="0061627A" w:rsidRPr="0061627A" w:rsidRDefault="0061627A" w:rsidP="0061627A">
            <w:pPr>
              <w:rPr>
                <w:rFonts w:ascii="Helvetica" w:hAnsi="Helvetica" w:cs="Times New Roman"/>
                <w:sz w:val="22"/>
                <w:szCs w:val="22"/>
              </w:rPr>
            </w:pPr>
          </w:p>
          <w:p w14:paraId="34C4377C" w14:textId="77777777" w:rsidR="0061627A" w:rsidRPr="0061627A" w:rsidRDefault="0061627A" w:rsidP="0061627A">
            <w:pPr>
              <w:rPr>
                <w:rFonts w:ascii="Helvetica" w:hAnsi="Helvetica" w:cs="Times New Roman"/>
                <w:sz w:val="22"/>
                <w:szCs w:val="22"/>
              </w:rPr>
            </w:pPr>
            <w:r w:rsidRPr="0061627A">
              <w:rPr>
                <w:rFonts w:ascii="Helvetica" w:hAnsi="Helvetica"/>
                <w:sz w:val="22"/>
                <w:szCs w:val="22"/>
              </w:rPr>
              <w:t>The ITHC testing should include the following:</w:t>
            </w:r>
          </w:p>
          <w:p w14:paraId="66915F2B" w14:textId="77777777" w:rsidR="0061627A" w:rsidRPr="0061627A" w:rsidRDefault="0061627A" w:rsidP="00791F10">
            <w:pPr>
              <w:numPr>
                <w:ilvl w:val="0"/>
                <w:numId w:val="50"/>
              </w:numPr>
              <w:textAlignment w:val="baseline"/>
              <w:rPr>
                <w:rFonts w:ascii="Helvetica" w:hAnsi="Helvetica"/>
                <w:sz w:val="22"/>
                <w:szCs w:val="22"/>
              </w:rPr>
            </w:pPr>
            <w:r w:rsidRPr="0061627A">
              <w:rPr>
                <w:rFonts w:ascii="Helvetica" w:hAnsi="Helvetica"/>
                <w:sz w:val="22"/>
                <w:szCs w:val="22"/>
              </w:rPr>
              <w:t>Check that the web service does not have any inherent vulnerabilities, specifically appropriate controls are in place to protect the service OWASP Top 10 common vulnerabilities.</w:t>
            </w:r>
          </w:p>
          <w:p w14:paraId="71FCEDA1" w14:textId="77777777" w:rsidR="0061627A" w:rsidRPr="0061627A" w:rsidRDefault="0061627A" w:rsidP="00791F10">
            <w:pPr>
              <w:numPr>
                <w:ilvl w:val="0"/>
                <w:numId w:val="50"/>
              </w:numPr>
              <w:textAlignment w:val="baseline"/>
              <w:rPr>
                <w:rFonts w:ascii="Helvetica" w:hAnsi="Helvetica"/>
                <w:sz w:val="22"/>
                <w:szCs w:val="22"/>
              </w:rPr>
            </w:pPr>
            <w:r w:rsidRPr="0061627A">
              <w:rPr>
                <w:rFonts w:ascii="Helvetica" w:hAnsi="Helvetica"/>
                <w:sz w:val="22"/>
                <w:szCs w:val="22"/>
              </w:rPr>
              <w:t xml:space="preserve">Confirm the security configuration of the HTTPS encryption for all User access and it is cryptographically secured using NCSC recommended profile. </w:t>
            </w:r>
          </w:p>
          <w:p w14:paraId="0F3520BE" w14:textId="77777777" w:rsidR="0061627A" w:rsidRPr="0061627A" w:rsidRDefault="0061627A" w:rsidP="00791F10">
            <w:pPr>
              <w:numPr>
                <w:ilvl w:val="0"/>
                <w:numId w:val="50"/>
              </w:numPr>
              <w:textAlignment w:val="baseline"/>
              <w:rPr>
                <w:rFonts w:ascii="Helvetica" w:hAnsi="Helvetica"/>
                <w:sz w:val="22"/>
                <w:szCs w:val="22"/>
              </w:rPr>
            </w:pPr>
            <w:r w:rsidRPr="0061627A">
              <w:rPr>
                <w:rFonts w:ascii="Helvetica" w:hAnsi="Helvetica"/>
                <w:sz w:val="22"/>
                <w:szCs w:val="22"/>
              </w:rPr>
              <w:t>Confirm that it is not possible to be re-directed to non-HTTPS URLs</w:t>
            </w:r>
          </w:p>
          <w:p w14:paraId="0435D831" w14:textId="77777777" w:rsidR="0061627A" w:rsidRPr="0061627A" w:rsidRDefault="0061627A" w:rsidP="00791F10">
            <w:pPr>
              <w:numPr>
                <w:ilvl w:val="0"/>
                <w:numId w:val="50"/>
              </w:numPr>
              <w:textAlignment w:val="baseline"/>
              <w:rPr>
                <w:rFonts w:ascii="Helvetica" w:hAnsi="Helvetica"/>
                <w:sz w:val="22"/>
                <w:szCs w:val="22"/>
              </w:rPr>
            </w:pPr>
            <w:r w:rsidRPr="0061627A">
              <w:rPr>
                <w:rFonts w:ascii="Helvetica" w:hAnsi="Helvetica"/>
                <w:sz w:val="22"/>
                <w:szCs w:val="22"/>
              </w:rPr>
              <w:t xml:space="preserve">Enforced use of HTTPS encryption or </w:t>
            </w:r>
            <w:proofErr w:type="gramStart"/>
            <w:r w:rsidRPr="0061627A">
              <w:rPr>
                <w:rFonts w:ascii="Helvetica" w:hAnsi="Helvetica"/>
                <w:sz w:val="22"/>
                <w:szCs w:val="22"/>
              </w:rPr>
              <w:t>other</w:t>
            </w:r>
            <w:proofErr w:type="gramEnd"/>
            <w:r w:rsidRPr="0061627A">
              <w:rPr>
                <w:rFonts w:ascii="Helvetica" w:hAnsi="Helvetica"/>
                <w:sz w:val="22"/>
                <w:szCs w:val="22"/>
              </w:rPr>
              <w:t xml:space="preserve"> appropriate data-in-transit protection between headless CMS and web application</w:t>
            </w:r>
          </w:p>
          <w:p w14:paraId="20B38800" w14:textId="77777777" w:rsidR="0061627A" w:rsidRPr="0061627A" w:rsidRDefault="0061627A" w:rsidP="00791F10">
            <w:pPr>
              <w:numPr>
                <w:ilvl w:val="0"/>
                <w:numId w:val="50"/>
              </w:numPr>
              <w:textAlignment w:val="baseline"/>
              <w:rPr>
                <w:rFonts w:ascii="Helvetica" w:hAnsi="Helvetica"/>
                <w:sz w:val="22"/>
                <w:szCs w:val="22"/>
              </w:rPr>
            </w:pPr>
            <w:r w:rsidRPr="0061627A">
              <w:rPr>
                <w:rFonts w:ascii="Helvetica" w:hAnsi="Helvetica"/>
                <w:sz w:val="22"/>
                <w:szCs w:val="22"/>
              </w:rPr>
              <w:t>Connections to headless CMS service only and business Symphony web server that is not directly accessible for external users.</w:t>
            </w:r>
          </w:p>
          <w:p w14:paraId="22752452" w14:textId="77777777" w:rsidR="0061627A" w:rsidRPr="0061627A" w:rsidRDefault="0061627A" w:rsidP="00791F10">
            <w:pPr>
              <w:numPr>
                <w:ilvl w:val="0"/>
                <w:numId w:val="50"/>
              </w:numPr>
              <w:textAlignment w:val="baseline"/>
              <w:rPr>
                <w:rFonts w:ascii="Helvetica" w:hAnsi="Helvetica"/>
                <w:sz w:val="22"/>
                <w:szCs w:val="22"/>
              </w:rPr>
            </w:pPr>
            <w:r w:rsidRPr="0061627A">
              <w:rPr>
                <w:rFonts w:ascii="Helvetica" w:hAnsi="Helvetica"/>
                <w:sz w:val="22"/>
                <w:szCs w:val="22"/>
              </w:rPr>
              <w:t>Connection between the Aurora dBase and headless CMS is appropriately secure and not directly accessible from the internet.</w:t>
            </w:r>
          </w:p>
          <w:p w14:paraId="02FF19BC" w14:textId="77777777" w:rsidR="0061627A" w:rsidRPr="0061627A" w:rsidRDefault="0061627A" w:rsidP="00791F10">
            <w:pPr>
              <w:numPr>
                <w:ilvl w:val="0"/>
                <w:numId w:val="50"/>
              </w:numPr>
              <w:textAlignment w:val="baseline"/>
              <w:rPr>
                <w:rFonts w:ascii="Helvetica" w:hAnsi="Helvetica"/>
                <w:sz w:val="22"/>
                <w:szCs w:val="22"/>
              </w:rPr>
            </w:pPr>
            <w:r w:rsidRPr="0061627A">
              <w:rPr>
                <w:rFonts w:ascii="Helvetica" w:hAnsi="Helvetica"/>
                <w:sz w:val="22"/>
                <w:szCs w:val="22"/>
              </w:rPr>
              <w:t>Confirm that it is not possible to ‘break out’ or ‘break in’ to the VPC tenancy</w:t>
            </w:r>
          </w:p>
          <w:p w14:paraId="0F8B00C4" w14:textId="77777777" w:rsidR="0061627A" w:rsidRPr="0061627A" w:rsidRDefault="0061627A" w:rsidP="00791F10">
            <w:pPr>
              <w:numPr>
                <w:ilvl w:val="0"/>
                <w:numId w:val="50"/>
              </w:numPr>
              <w:textAlignment w:val="baseline"/>
              <w:rPr>
                <w:rFonts w:ascii="Helvetica" w:hAnsi="Helvetica"/>
                <w:sz w:val="22"/>
                <w:szCs w:val="22"/>
              </w:rPr>
            </w:pPr>
            <w:r w:rsidRPr="0061627A">
              <w:rPr>
                <w:rFonts w:ascii="Helvetica" w:hAnsi="Helvetica"/>
                <w:sz w:val="22"/>
                <w:szCs w:val="22"/>
              </w:rPr>
              <w:t>Confirm that all aspects of the service are contained within the VPC tenancy</w:t>
            </w:r>
          </w:p>
          <w:p w14:paraId="62A90CE9" w14:textId="77777777" w:rsidR="0061627A" w:rsidRPr="0061627A" w:rsidRDefault="0061627A" w:rsidP="00791F10">
            <w:pPr>
              <w:numPr>
                <w:ilvl w:val="0"/>
                <w:numId w:val="50"/>
              </w:numPr>
              <w:textAlignment w:val="baseline"/>
              <w:rPr>
                <w:rFonts w:ascii="Helvetica" w:hAnsi="Helvetica"/>
                <w:sz w:val="22"/>
                <w:szCs w:val="22"/>
              </w:rPr>
            </w:pPr>
            <w:r w:rsidRPr="0061627A">
              <w:rPr>
                <w:rFonts w:ascii="Helvetica" w:hAnsi="Helvetica"/>
                <w:sz w:val="22"/>
                <w:szCs w:val="22"/>
              </w:rPr>
              <w:t xml:space="preserve">Checking for unpatched vulnerabilities and bugs checking for critical and high CVSS scores on the operating platforms, web applications, headless </w:t>
            </w:r>
            <w:proofErr w:type="gramStart"/>
            <w:r w:rsidRPr="0061627A">
              <w:rPr>
                <w:rFonts w:ascii="Helvetica" w:hAnsi="Helvetica"/>
                <w:sz w:val="22"/>
                <w:szCs w:val="22"/>
              </w:rPr>
              <w:t>CMS  and</w:t>
            </w:r>
            <w:proofErr w:type="gramEnd"/>
            <w:r w:rsidRPr="0061627A">
              <w:rPr>
                <w:rFonts w:ascii="Helvetica" w:hAnsi="Helvetica"/>
                <w:sz w:val="22"/>
                <w:szCs w:val="22"/>
              </w:rPr>
              <w:t xml:space="preserve"> all associated third party plugins.</w:t>
            </w:r>
          </w:p>
          <w:p w14:paraId="0A612FD9" w14:textId="77777777" w:rsidR="0061627A" w:rsidRPr="0061627A" w:rsidRDefault="0061627A" w:rsidP="00791F10">
            <w:pPr>
              <w:numPr>
                <w:ilvl w:val="0"/>
                <w:numId w:val="50"/>
              </w:numPr>
              <w:textAlignment w:val="baseline"/>
              <w:rPr>
                <w:rFonts w:ascii="Helvetica" w:hAnsi="Helvetica"/>
                <w:sz w:val="22"/>
                <w:szCs w:val="22"/>
              </w:rPr>
            </w:pPr>
            <w:r w:rsidRPr="0061627A">
              <w:rPr>
                <w:rFonts w:ascii="Helvetica" w:hAnsi="Helvetica"/>
                <w:sz w:val="22"/>
                <w:szCs w:val="22"/>
              </w:rPr>
              <w:t>Check AWS cloud service configuration is secure and meets industry standards relevant to the configuration</w:t>
            </w:r>
          </w:p>
          <w:p w14:paraId="4D754C35" w14:textId="77777777" w:rsidR="0061627A" w:rsidRPr="0061627A" w:rsidRDefault="0061627A" w:rsidP="00791F10">
            <w:pPr>
              <w:numPr>
                <w:ilvl w:val="0"/>
                <w:numId w:val="50"/>
              </w:numPr>
              <w:textAlignment w:val="baseline"/>
              <w:rPr>
                <w:rFonts w:ascii="Helvetica" w:hAnsi="Helvetica"/>
                <w:sz w:val="22"/>
                <w:szCs w:val="22"/>
              </w:rPr>
            </w:pPr>
            <w:r w:rsidRPr="0061627A">
              <w:rPr>
                <w:rFonts w:ascii="Helvetica" w:hAnsi="Helvetica"/>
                <w:sz w:val="22"/>
                <w:szCs w:val="22"/>
              </w:rPr>
              <w:t>Confirm User access is logged for the following with an audit trail:</w:t>
            </w:r>
          </w:p>
          <w:p w14:paraId="27F965D2" w14:textId="77777777" w:rsidR="0061627A" w:rsidRPr="0061627A" w:rsidRDefault="0061627A" w:rsidP="00791F10">
            <w:pPr>
              <w:numPr>
                <w:ilvl w:val="1"/>
                <w:numId w:val="50"/>
              </w:numPr>
              <w:textAlignment w:val="baseline"/>
              <w:rPr>
                <w:rFonts w:ascii="Helvetica" w:hAnsi="Helvetica"/>
                <w:sz w:val="22"/>
                <w:szCs w:val="22"/>
              </w:rPr>
            </w:pPr>
            <w:r w:rsidRPr="0061627A">
              <w:rPr>
                <w:rFonts w:ascii="Helvetica" w:hAnsi="Helvetica"/>
                <w:sz w:val="22"/>
                <w:szCs w:val="22"/>
              </w:rPr>
              <w:t>CCS Website Admin users</w:t>
            </w:r>
          </w:p>
          <w:p w14:paraId="25C3F797" w14:textId="77777777" w:rsidR="0061627A" w:rsidRPr="0061627A" w:rsidRDefault="0061627A" w:rsidP="00791F10">
            <w:pPr>
              <w:numPr>
                <w:ilvl w:val="1"/>
                <w:numId w:val="50"/>
              </w:numPr>
              <w:textAlignment w:val="baseline"/>
              <w:rPr>
                <w:rFonts w:ascii="Helvetica" w:hAnsi="Helvetica"/>
                <w:sz w:val="22"/>
                <w:szCs w:val="22"/>
              </w:rPr>
            </w:pPr>
            <w:r w:rsidRPr="0061627A">
              <w:rPr>
                <w:rFonts w:ascii="Helvetica" w:hAnsi="Helvetica"/>
                <w:sz w:val="22"/>
                <w:szCs w:val="22"/>
              </w:rPr>
              <w:t>CCS CMS Users and Admins</w:t>
            </w:r>
          </w:p>
          <w:p w14:paraId="69FE2E93" w14:textId="77777777" w:rsidR="0061627A" w:rsidRPr="0061627A" w:rsidRDefault="0061627A" w:rsidP="00791F10">
            <w:pPr>
              <w:numPr>
                <w:ilvl w:val="0"/>
                <w:numId w:val="50"/>
              </w:numPr>
              <w:textAlignment w:val="baseline"/>
              <w:rPr>
                <w:rFonts w:ascii="Helvetica" w:hAnsi="Helvetica"/>
                <w:sz w:val="22"/>
                <w:szCs w:val="22"/>
              </w:rPr>
            </w:pPr>
            <w:r w:rsidRPr="0061627A">
              <w:rPr>
                <w:rFonts w:ascii="Helvetica" w:hAnsi="Helvetica"/>
                <w:sz w:val="22"/>
                <w:szCs w:val="22"/>
              </w:rPr>
              <w:t>Evidence that the alerting process associated with the web application, headless CMS or Aurora database correlated event information and informs the service management team when:</w:t>
            </w:r>
          </w:p>
          <w:p w14:paraId="574DAB9F" w14:textId="77777777" w:rsidR="0061627A" w:rsidRPr="0061627A" w:rsidRDefault="0061627A" w:rsidP="00791F10">
            <w:pPr>
              <w:numPr>
                <w:ilvl w:val="1"/>
                <w:numId w:val="50"/>
              </w:numPr>
              <w:textAlignment w:val="baseline"/>
              <w:rPr>
                <w:rFonts w:ascii="Helvetica" w:hAnsi="Helvetica"/>
                <w:sz w:val="22"/>
                <w:szCs w:val="22"/>
              </w:rPr>
            </w:pPr>
            <w:r w:rsidRPr="0061627A">
              <w:rPr>
                <w:rFonts w:ascii="Helvetica" w:hAnsi="Helvetica"/>
                <w:sz w:val="22"/>
                <w:szCs w:val="22"/>
              </w:rPr>
              <w:t>Malicious attempts to compromise the CCS website</w:t>
            </w:r>
          </w:p>
          <w:p w14:paraId="59BDD404" w14:textId="77777777" w:rsidR="0061627A" w:rsidRPr="0061627A" w:rsidRDefault="0061627A" w:rsidP="00791F10">
            <w:pPr>
              <w:numPr>
                <w:ilvl w:val="1"/>
                <w:numId w:val="50"/>
              </w:numPr>
              <w:textAlignment w:val="baseline"/>
              <w:rPr>
                <w:rFonts w:ascii="Helvetica" w:hAnsi="Helvetica"/>
                <w:sz w:val="22"/>
                <w:szCs w:val="22"/>
              </w:rPr>
            </w:pPr>
            <w:r w:rsidRPr="0061627A">
              <w:rPr>
                <w:rFonts w:ascii="Helvetica" w:hAnsi="Helvetica"/>
                <w:sz w:val="22"/>
                <w:szCs w:val="22"/>
              </w:rPr>
              <w:t>Check ‘Root’ domain level access is monitored within AWS workload and not used in operational support unless thoroughly justified</w:t>
            </w:r>
          </w:p>
          <w:p w14:paraId="627B94D0" w14:textId="77777777" w:rsidR="0061627A" w:rsidRPr="0061627A" w:rsidRDefault="0061627A" w:rsidP="00791F10">
            <w:pPr>
              <w:numPr>
                <w:ilvl w:val="1"/>
                <w:numId w:val="50"/>
              </w:numPr>
              <w:textAlignment w:val="baseline"/>
              <w:rPr>
                <w:rFonts w:ascii="Helvetica" w:hAnsi="Helvetica"/>
                <w:sz w:val="22"/>
                <w:szCs w:val="22"/>
              </w:rPr>
            </w:pPr>
            <w:r w:rsidRPr="0061627A">
              <w:rPr>
                <w:rFonts w:ascii="Helvetica" w:hAnsi="Helvetica"/>
                <w:sz w:val="22"/>
                <w:szCs w:val="22"/>
              </w:rPr>
              <w:t>Check the CCS website is protected from Distributed Denial of Service attacks (DDoS)</w:t>
            </w:r>
          </w:p>
          <w:p w14:paraId="3A08D6F7" w14:textId="77777777" w:rsidR="0061627A" w:rsidRPr="0061627A" w:rsidRDefault="0061627A" w:rsidP="00791F10">
            <w:pPr>
              <w:numPr>
                <w:ilvl w:val="0"/>
                <w:numId w:val="50"/>
              </w:numPr>
              <w:textAlignment w:val="baseline"/>
              <w:rPr>
                <w:rFonts w:ascii="Helvetica" w:hAnsi="Helvetica"/>
                <w:sz w:val="22"/>
                <w:szCs w:val="22"/>
              </w:rPr>
            </w:pPr>
            <w:r w:rsidRPr="0061627A">
              <w:rPr>
                <w:rFonts w:ascii="Helvetica" w:hAnsi="Helvetica"/>
                <w:sz w:val="22"/>
                <w:szCs w:val="22"/>
              </w:rPr>
              <w:t>Verify that the authentication process for the CCS Admin/Operational support is robust and is implemented in accordance with the NCSC guidance.</w:t>
            </w:r>
          </w:p>
          <w:p w14:paraId="002B8EB0" w14:textId="77777777" w:rsidR="0061627A" w:rsidRPr="0061627A" w:rsidRDefault="0061627A" w:rsidP="00791F10">
            <w:pPr>
              <w:numPr>
                <w:ilvl w:val="0"/>
                <w:numId w:val="50"/>
              </w:numPr>
              <w:textAlignment w:val="baseline"/>
              <w:rPr>
                <w:rFonts w:ascii="Helvetica" w:hAnsi="Helvetica"/>
                <w:sz w:val="22"/>
                <w:szCs w:val="22"/>
              </w:rPr>
            </w:pPr>
            <w:r w:rsidRPr="0061627A">
              <w:rPr>
                <w:rFonts w:ascii="Helvetica" w:hAnsi="Helvetica"/>
                <w:sz w:val="22"/>
                <w:szCs w:val="22"/>
              </w:rPr>
              <w:t>If applicable review the CCS Admin/Operational password policy and ensure addresses best practice guidance</w:t>
            </w:r>
          </w:p>
          <w:p w14:paraId="220D97F5" w14:textId="77777777" w:rsidR="0061627A" w:rsidRPr="0061627A" w:rsidRDefault="0061627A" w:rsidP="00791F10">
            <w:pPr>
              <w:numPr>
                <w:ilvl w:val="0"/>
                <w:numId w:val="50"/>
              </w:numPr>
              <w:textAlignment w:val="baseline"/>
              <w:rPr>
                <w:rFonts w:ascii="Helvetica" w:hAnsi="Helvetica"/>
                <w:sz w:val="22"/>
                <w:szCs w:val="22"/>
              </w:rPr>
            </w:pPr>
            <w:r w:rsidRPr="0061627A">
              <w:rPr>
                <w:rFonts w:ascii="Helvetica" w:hAnsi="Helvetica"/>
                <w:sz w:val="22"/>
                <w:szCs w:val="22"/>
              </w:rPr>
              <w:t xml:space="preserve">Confirm only CCS Admin users and </w:t>
            </w:r>
            <w:proofErr w:type="spellStart"/>
            <w:r w:rsidRPr="0061627A">
              <w:rPr>
                <w:rFonts w:ascii="Helvetica" w:hAnsi="Helvetica"/>
                <w:sz w:val="22"/>
                <w:szCs w:val="22"/>
              </w:rPr>
              <w:t>authorised</w:t>
            </w:r>
            <w:proofErr w:type="spellEnd"/>
            <w:r w:rsidRPr="0061627A">
              <w:rPr>
                <w:rFonts w:ascii="Helvetica" w:hAnsi="Helvetica"/>
                <w:sz w:val="22"/>
                <w:szCs w:val="22"/>
              </w:rPr>
              <w:t xml:space="preserve"> personnel are able to make changes to the operation of the service</w:t>
            </w:r>
          </w:p>
          <w:p w14:paraId="7E8B5750" w14:textId="77777777" w:rsidR="0061627A" w:rsidRPr="0061627A" w:rsidRDefault="0061627A" w:rsidP="00791F10">
            <w:pPr>
              <w:numPr>
                <w:ilvl w:val="0"/>
                <w:numId w:val="50"/>
              </w:numPr>
              <w:textAlignment w:val="baseline"/>
              <w:rPr>
                <w:rFonts w:ascii="Helvetica" w:hAnsi="Helvetica"/>
                <w:sz w:val="22"/>
                <w:szCs w:val="22"/>
              </w:rPr>
            </w:pPr>
            <w:r w:rsidRPr="0061627A">
              <w:rPr>
                <w:rFonts w:ascii="Helvetica" w:hAnsi="Helvetica"/>
                <w:sz w:val="22"/>
                <w:szCs w:val="22"/>
              </w:rPr>
              <w:t>Check Network access control list (NACL) to prevent too much Network access</w:t>
            </w:r>
          </w:p>
          <w:p w14:paraId="42A180F6" w14:textId="77777777" w:rsidR="0061627A" w:rsidRPr="0061627A" w:rsidRDefault="0061627A" w:rsidP="00791F10">
            <w:pPr>
              <w:numPr>
                <w:ilvl w:val="0"/>
                <w:numId w:val="50"/>
              </w:numPr>
              <w:textAlignment w:val="baseline"/>
              <w:rPr>
                <w:rFonts w:ascii="Helvetica" w:hAnsi="Helvetica"/>
                <w:sz w:val="22"/>
                <w:szCs w:val="22"/>
              </w:rPr>
            </w:pPr>
            <w:r w:rsidRPr="0061627A">
              <w:rPr>
                <w:rFonts w:ascii="Helvetica" w:hAnsi="Helvetica"/>
                <w:sz w:val="22"/>
                <w:szCs w:val="22"/>
              </w:rPr>
              <w:t>Confirm the authority source is UK Public Sector Domain Name System (DNS)</w:t>
            </w:r>
          </w:p>
          <w:p w14:paraId="48DD4298" w14:textId="77777777" w:rsidR="0061627A" w:rsidRPr="0061627A" w:rsidRDefault="0061627A" w:rsidP="00791F10">
            <w:pPr>
              <w:numPr>
                <w:ilvl w:val="0"/>
                <w:numId w:val="50"/>
              </w:numPr>
              <w:textAlignment w:val="baseline"/>
              <w:rPr>
                <w:rFonts w:ascii="Helvetica" w:hAnsi="Helvetica"/>
                <w:sz w:val="22"/>
                <w:szCs w:val="22"/>
              </w:rPr>
            </w:pPr>
            <w:r w:rsidRPr="0061627A">
              <w:rPr>
                <w:rFonts w:ascii="Helvetica" w:hAnsi="Helvetica"/>
                <w:sz w:val="22"/>
                <w:szCs w:val="22"/>
              </w:rPr>
              <w:t>All DNS information relating to the CCS website should be provided by the Public Sector DNS</w:t>
            </w:r>
          </w:p>
          <w:p w14:paraId="6B50AA44" w14:textId="77777777" w:rsidR="0061627A" w:rsidRPr="00161F1E" w:rsidRDefault="0061627A" w:rsidP="00791F10">
            <w:pPr>
              <w:numPr>
                <w:ilvl w:val="0"/>
                <w:numId w:val="50"/>
              </w:numPr>
              <w:textAlignment w:val="baseline"/>
              <w:rPr>
                <w:rFonts w:ascii="Helvetica" w:hAnsi="Helvetica"/>
                <w:sz w:val="22"/>
                <w:szCs w:val="22"/>
              </w:rPr>
            </w:pPr>
            <w:r w:rsidRPr="0061627A">
              <w:rPr>
                <w:rFonts w:ascii="Helvetica" w:hAnsi="Helvetica"/>
                <w:sz w:val="22"/>
                <w:szCs w:val="22"/>
              </w:rPr>
              <w:t>New account creation rates should be limited</w:t>
            </w:r>
          </w:p>
          <w:p w14:paraId="6471C497" w14:textId="77777777" w:rsidR="00536D93" w:rsidRPr="009B7273" w:rsidRDefault="00536D93" w:rsidP="00536D93">
            <w:pPr>
              <w:ind w:left="720"/>
              <w:textAlignment w:val="baseline"/>
              <w:rPr>
                <w:rFonts w:ascii="Helvetica" w:hAnsi="Helvetica"/>
                <w:sz w:val="22"/>
                <w:szCs w:val="22"/>
              </w:rPr>
            </w:pPr>
          </w:p>
          <w:p w14:paraId="2DB689DE" w14:textId="7B50DE94" w:rsidR="0061627A" w:rsidRPr="009B7273" w:rsidRDefault="0061627A" w:rsidP="0061627A">
            <w:pPr>
              <w:rPr>
                <w:rFonts w:ascii="Helvetica" w:hAnsi="Helvetica"/>
                <w:sz w:val="22"/>
                <w:szCs w:val="22"/>
              </w:rPr>
            </w:pPr>
            <w:r w:rsidRPr="009B7273">
              <w:rPr>
                <w:rFonts w:ascii="Helvetica" w:hAnsi="Helvetica"/>
                <w:sz w:val="22"/>
                <w:szCs w:val="22"/>
              </w:rPr>
              <w:t>IT Health Check will be performed by an approved tester who is part of the CHECK scheme</w:t>
            </w:r>
            <w:r w:rsidR="009B7273" w:rsidRPr="009B7273">
              <w:rPr>
                <w:rFonts w:ascii="Helvetica" w:hAnsi="Helvetica"/>
                <w:sz w:val="22"/>
                <w:szCs w:val="22"/>
              </w:rPr>
              <w:t xml:space="preserve"> </w:t>
            </w:r>
            <w:r w:rsidR="009B7273" w:rsidRPr="009B7273">
              <w:rPr>
                <w:rFonts w:ascii="Helvetica" w:hAnsi="Helvetica"/>
                <w:color w:val="222222"/>
                <w:sz w:val="22"/>
                <w:szCs w:val="22"/>
                <w:shd w:val="clear" w:color="auto" w:fill="FFFFFF"/>
              </w:rPr>
              <w:t>and has relevant experience for the scope of the testing</w:t>
            </w:r>
            <w:r w:rsidRPr="009B7273">
              <w:rPr>
                <w:rFonts w:ascii="Helvetica" w:hAnsi="Helvetica"/>
                <w:sz w:val="22"/>
                <w:szCs w:val="22"/>
              </w:rPr>
              <w:t>.</w:t>
            </w:r>
          </w:p>
          <w:p w14:paraId="4ED3DCD1" w14:textId="77777777" w:rsidR="0061627A" w:rsidRPr="009B7273" w:rsidRDefault="0061627A" w:rsidP="0061627A">
            <w:pPr>
              <w:rPr>
                <w:rFonts w:ascii="Helvetica" w:hAnsi="Helvetica" w:cs="Times New Roman"/>
                <w:sz w:val="22"/>
                <w:szCs w:val="22"/>
              </w:rPr>
            </w:pPr>
            <w:r w:rsidRPr="009B7273">
              <w:rPr>
                <w:rFonts w:ascii="Helvetica" w:hAnsi="Helvetica"/>
                <w:sz w:val="22"/>
                <w:szCs w:val="22"/>
              </w:rPr>
              <w:t xml:space="preserve">An ITHC testing schedule will be planned with the appointed CHECK ITHC service provider. </w:t>
            </w:r>
          </w:p>
          <w:p w14:paraId="04C1CD4F" w14:textId="77777777" w:rsidR="0061627A" w:rsidRPr="009B7273" w:rsidRDefault="0061627A" w:rsidP="0061627A">
            <w:pPr>
              <w:rPr>
                <w:rFonts w:ascii="Helvetica" w:hAnsi="Helvetica"/>
                <w:sz w:val="22"/>
                <w:szCs w:val="22"/>
              </w:rPr>
            </w:pPr>
            <w:r w:rsidRPr="009B7273">
              <w:rPr>
                <w:rFonts w:ascii="Helvetica" w:hAnsi="Helvetica"/>
                <w:sz w:val="22"/>
                <w:szCs w:val="22"/>
              </w:rPr>
              <w:t>ITHC and Penetration Testing should be scoped to include testing of the website in the cloud.  </w:t>
            </w:r>
          </w:p>
          <w:p w14:paraId="7B8FCAA4" w14:textId="77777777" w:rsidR="00536D93" w:rsidRPr="00161F1E" w:rsidRDefault="00536D93" w:rsidP="0061627A">
            <w:pPr>
              <w:rPr>
                <w:rFonts w:ascii="Helvetica" w:hAnsi="Helvetica"/>
                <w:sz w:val="22"/>
                <w:szCs w:val="22"/>
              </w:rPr>
            </w:pPr>
          </w:p>
          <w:p w14:paraId="7DEDA2BF" w14:textId="19EE0EB7" w:rsidR="0061627A" w:rsidRPr="0061627A" w:rsidRDefault="0061627A" w:rsidP="0061627A">
            <w:pPr>
              <w:rPr>
                <w:rFonts w:ascii="Helvetica" w:hAnsi="Helvetica" w:cs="Times New Roman"/>
                <w:sz w:val="22"/>
                <w:szCs w:val="22"/>
              </w:rPr>
            </w:pPr>
            <w:r w:rsidRPr="0061627A">
              <w:rPr>
                <w:rFonts w:ascii="Helvetica" w:hAnsi="Helvetica"/>
                <w:sz w:val="22"/>
                <w:szCs w:val="22"/>
              </w:rPr>
              <w:t>A CHECK scheme ITHC will be scheduled for the CCS Website as follows:</w:t>
            </w:r>
          </w:p>
          <w:p w14:paraId="208972FF" w14:textId="77777777" w:rsidR="0061627A" w:rsidRPr="0061627A" w:rsidRDefault="0061627A" w:rsidP="00791F10">
            <w:pPr>
              <w:numPr>
                <w:ilvl w:val="0"/>
                <w:numId w:val="51"/>
              </w:numPr>
              <w:textAlignment w:val="baseline"/>
              <w:rPr>
                <w:rFonts w:ascii="Helvetica" w:hAnsi="Helvetica"/>
                <w:sz w:val="22"/>
                <w:szCs w:val="22"/>
              </w:rPr>
            </w:pPr>
            <w:r w:rsidRPr="0061627A">
              <w:rPr>
                <w:rFonts w:ascii="Helvetica" w:hAnsi="Helvetica"/>
                <w:b/>
                <w:bCs/>
                <w:sz w:val="22"/>
                <w:szCs w:val="22"/>
              </w:rPr>
              <w:t>1st ITHC</w:t>
            </w:r>
            <w:r w:rsidRPr="0061627A">
              <w:rPr>
                <w:rFonts w:ascii="Helvetica" w:hAnsi="Helvetica"/>
                <w:sz w:val="22"/>
                <w:szCs w:val="22"/>
              </w:rPr>
              <w:t xml:space="preserve"> scheduled as soon as possible</w:t>
            </w:r>
          </w:p>
          <w:p w14:paraId="28CDE932" w14:textId="77777777" w:rsidR="0061627A" w:rsidRDefault="0061627A" w:rsidP="009447CD">
            <w:pPr>
              <w:numPr>
                <w:ilvl w:val="0"/>
                <w:numId w:val="51"/>
              </w:numPr>
              <w:textAlignment w:val="baseline"/>
              <w:rPr>
                <w:rFonts w:ascii="Helvetica" w:hAnsi="Helvetica"/>
                <w:sz w:val="22"/>
                <w:szCs w:val="22"/>
              </w:rPr>
            </w:pPr>
            <w:r w:rsidRPr="0061627A">
              <w:rPr>
                <w:rFonts w:ascii="Helvetica" w:hAnsi="Helvetica"/>
                <w:b/>
                <w:bCs/>
                <w:sz w:val="22"/>
                <w:szCs w:val="22"/>
              </w:rPr>
              <w:t>2nd ITHC</w:t>
            </w:r>
            <w:r w:rsidRPr="0061627A">
              <w:rPr>
                <w:rFonts w:ascii="Helvetica" w:hAnsi="Helvetica"/>
                <w:sz w:val="22"/>
                <w:szCs w:val="22"/>
              </w:rPr>
              <w:t xml:space="preserve"> scheduled within 2-4 weeks of the first test, to retest following remediation activities of the first ITHC</w:t>
            </w:r>
          </w:p>
          <w:p w14:paraId="315C67DC" w14:textId="63BB703E" w:rsidR="009447CD" w:rsidRPr="009447CD" w:rsidRDefault="009447CD" w:rsidP="009447CD">
            <w:pPr>
              <w:ind w:left="720"/>
              <w:textAlignment w:val="baseline"/>
              <w:rPr>
                <w:rFonts w:ascii="Helvetica" w:hAnsi="Helvetica"/>
                <w:sz w:val="22"/>
                <w:szCs w:val="22"/>
              </w:rPr>
            </w:pPr>
          </w:p>
        </w:tc>
      </w:tr>
      <w:tr w:rsidR="00076044" w:rsidRPr="00161F1E" w14:paraId="5A673683" w14:textId="77777777" w:rsidTr="00377F92">
        <w:tc>
          <w:tcPr>
            <w:tcW w:w="2657" w:type="dxa"/>
          </w:tcPr>
          <w:p w14:paraId="1B24CE3D"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Additional services:</w:t>
            </w:r>
          </w:p>
        </w:tc>
        <w:tc>
          <w:tcPr>
            <w:tcW w:w="7973" w:type="dxa"/>
          </w:tcPr>
          <w:p w14:paraId="6E08B1FB" w14:textId="043A9648" w:rsidR="00274C8C" w:rsidRPr="00161F1E" w:rsidRDefault="00274C8C" w:rsidP="00274C8C">
            <w:pPr>
              <w:rPr>
                <w:rFonts w:ascii="Helvetica" w:hAnsi="Helvetica" w:cs="Helvetica Neue"/>
                <w:sz w:val="22"/>
                <w:szCs w:val="22"/>
              </w:rPr>
            </w:pPr>
            <w:r w:rsidRPr="00161F1E">
              <w:rPr>
                <w:rFonts w:ascii="Helvetica" w:hAnsi="Helvetica" w:cs="Helvetica Neue"/>
                <w:sz w:val="22"/>
                <w:szCs w:val="22"/>
              </w:rPr>
              <w:t>Not Applicable</w:t>
            </w:r>
          </w:p>
          <w:p w14:paraId="5EA0D062" w14:textId="0D118DDE" w:rsidR="00076044" w:rsidRPr="00161F1E" w:rsidRDefault="00076044">
            <w:pPr>
              <w:rPr>
                <w:rFonts w:ascii="Helvetica" w:hAnsi="Helvetica" w:cs="Helvetica Neue"/>
                <w:sz w:val="22"/>
                <w:szCs w:val="22"/>
              </w:rPr>
            </w:pPr>
          </w:p>
        </w:tc>
      </w:tr>
      <w:tr w:rsidR="00076044" w:rsidRPr="00161F1E" w14:paraId="7C48E650" w14:textId="77777777" w:rsidTr="00377F92">
        <w:tc>
          <w:tcPr>
            <w:tcW w:w="2657" w:type="dxa"/>
          </w:tcPr>
          <w:p w14:paraId="44A3238B"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Location:</w:t>
            </w:r>
          </w:p>
        </w:tc>
        <w:tc>
          <w:tcPr>
            <w:tcW w:w="7973" w:type="dxa"/>
          </w:tcPr>
          <w:p w14:paraId="3967A2A0" w14:textId="77777777" w:rsidR="00274C8C" w:rsidRPr="00161F1E" w:rsidRDefault="00274C8C" w:rsidP="00274C8C">
            <w:pPr>
              <w:rPr>
                <w:rFonts w:ascii="Helvetica" w:hAnsi="Helvetica"/>
                <w:color w:val="222222"/>
                <w:sz w:val="22"/>
                <w:szCs w:val="22"/>
              </w:rPr>
            </w:pPr>
            <w:r w:rsidRPr="00161F1E">
              <w:rPr>
                <w:rFonts w:ascii="Helvetica" w:eastAsia="Helvetica Neue" w:hAnsi="Helvetica" w:cs="Helvetica Neue"/>
                <w:sz w:val="22"/>
                <w:szCs w:val="22"/>
              </w:rPr>
              <w:t xml:space="preserve">The Services will be delivered to </w:t>
            </w:r>
            <w:r w:rsidRPr="00161F1E">
              <w:rPr>
                <w:rFonts w:ascii="Helvetica" w:hAnsi="Helvetica"/>
                <w:sz w:val="22"/>
                <w:szCs w:val="22"/>
              </w:rPr>
              <w:t>Crown Commercial Service</w:t>
            </w:r>
            <w:r w:rsidRPr="00161F1E">
              <w:rPr>
                <w:rFonts w:ascii="Helvetica" w:hAnsi="Helvetica" w:cs="Times New Roman"/>
                <w:color w:val="500050"/>
                <w:sz w:val="22"/>
                <w:szCs w:val="22"/>
              </w:rPr>
              <w:t xml:space="preserve">, </w:t>
            </w:r>
            <w:r w:rsidRPr="00161F1E">
              <w:rPr>
                <w:rFonts w:ascii="Helvetica" w:hAnsi="Helvetica"/>
                <w:sz w:val="22"/>
                <w:szCs w:val="22"/>
              </w:rPr>
              <w:t>151 Buckingham Palace Road, London SW1W 9SS</w:t>
            </w:r>
            <w:r w:rsidRPr="00161F1E">
              <w:rPr>
                <w:rFonts w:ascii="Helvetica" w:hAnsi="Helvetica"/>
                <w:color w:val="222222"/>
                <w:sz w:val="22"/>
                <w:szCs w:val="22"/>
              </w:rPr>
              <w:t xml:space="preserve">. </w:t>
            </w:r>
          </w:p>
          <w:p w14:paraId="57D695B0" w14:textId="77777777" w:rsidR="00274C8C" w:rsidRPr="00161F1E" w:rsidRDefault="00274C8C" w:rsidP="00274C8C">
            <w:pPr>
              <w:shd w:val="clear" w:color="auto" w:fill="FFFFFF"/>
              <w:spacing w:line="253" w:lineRule="atLeast"/>
              <w:rPr>
                <w:rFonts w:ascii="Helvetica" w:hAnsi="Helvetica"/>
                <w:color w:val="222222"/>
                <w:sz w:val="22"/>
                <w:szCs w:val="22"/>
              </w:rPr>
            </w:pPr>
            <w:r w:rsidRPr="00161F1E">
              <w:rPr>
                <w:rFonts w:ascii="Helvetica" w:hAnsi="Helvetica"/>
                <w:color w:val="222222"/>
                <w:sz w:val="22"/>
                <w:szCs w:val="22"/>
              </w:rPr>
              <w:t xml:space="preserve">Travel may be required to any CCS offices to facilitate necessary meetings in the completion of the services. </w:t>
            </w:r>
          </w:p>
          <w:p w14:paraId="5E39584D" w14:textId="77777777" w:rsidR="00274C8C" w:rsidRPr="00161F1E" w:rsidRDefault="00274C8C" w:rsidP="00274C8C">
            <w:pPr>
              <w:shd w:val="clear" w:color="auto" w:fill="FFFFFF"/>
              <w:spacing w:line="253" w:lineRule="atLeast"/>
              <w:rPr>
                <w:rFonts w:ascii="Helvetica" w:hAnsi="Helvetica"/>
                <w:color w:val="222222"/>
                <w:sz w:val="22"/>
                <w:szCs w:val="22"/>
              </w:rPr>
            </w:pPr>
          </w:p>
          <w:p w14:paraId="7422F61F" w14:textId="58FD7A3B" w:rsidR="00076044" w:rsidRPr="00161F1E" w:rsidRDefault="00274C8C" w:rsidP="00274C8C">
            <w:pPr>
              <w:rPr>
                <w:rFonts w:ascii="Helvetica" w:hAnsi="Helvetica" w:cs="Helvetica Neue"/>
                <w:sz w:val="22"/>
                <w:szCs w:val="22"/>
              </w:rPr>
            </w:pPr>
            <w:r w:rsidRPr="00161F1E">
              <w:rPr>
                <w:rFonts w:ascii="Helvetica" w:hAnsi="Helvetica"/>
                <w:color w:val="222222"/>
                <w:sz w:val="22"/>
                <w:szCs w:val="22"/>
              </w:rPr>
              <w:t>Remote working and conferencing tools should be used where possible to maximize productivity and keep costs to a minimum.</w:t>
            </w:r>
          </w:p>
        </w:tc>
      </w:tr>
      <w:tr w:rsidR="00076044" w:rsidRPr="00161F1E" w14:paraId="16FE19B4" w14:textId="77777777" w:rsidTr="00377F92">
        <w:tc>
          <w:tcPr>
            <w:tcW w:w="2657" w:type="dxa"/>
          </w:tcPr>
          <w:p w14:paraId="13B8905D"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Quality standards:</w:t>
            </w:r>
          </w:p>
        </w:tc>
        <w:tc>
          <w:tcPr>
            <w:tcW w:w="7973" w:type="dxa"/>
          </w:tcPr>
          <w:p w14:paraId="2A86F8A8" w14:textId="39A38BA5" w:rsidR="00076044" w:rsidRPr="00161F1E" w:rsidRDefault="00274C8C">
            <w:pPr>
              <w:rPr>
                <w:rFonts w:ascii="Helvetica" w:hAnsi="Helvetica" w:cs="Helvetica Neue"/>
                <w:sz w:val="22"/>
                <w:szCs w:val="22"/>
              </w:rPr>
            </w:pPr>
            <w:r w:rsidRPr="00161F1E">
              <w:rPr>
                <w:rFonts w:ascii="Helvetica" w:hAnsi="Helvetica" w:cs="Helvetica Neue"/>
                <w:sz w:val="22"/>
                <w:szCs w:val="22"/>
              </w:rPr>
              <w:t>Not Applicable</w:t>
            </w:r>
          </w:p>
        </w:tc>
      </w:tr>
      <w:tr w:rsidR="00076044" w:rsidRPr="00161F1E" w14:paraId="0E3D2F4D" w14:textId="77777777" w:rsidTr="00377F92">
        <w:tc>
          <w:tcPr>
            <w:tcW w:w="2657" w:type="dxa"/>
          </w:tcPr>
          <w:p w14:paraId="2D2CCB9C"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 xml:space="preserve">Technical standards: </w:t>
            </w:r>
          </w:p>
        </w:tc>
        <w:tc>
          <w:tcPr>
            <w:tcW w:w="7973" w:type="dxa"/>
          </w:tcPr>
          <w:p w14:paraId="5D22BE44" w14:textId="77777777" w:rsidR="00274C8C" w:rsidRPr="00161F1E" w:rsidRDefault="00274C8C" w:rsidP="00274C8C">
            <w:pPr>
              <w:rPr>
                <w:rFonts w:ascii="Helvetica" w:eastAsia="Helvetica Neue" w:hAnsi="Helvetica" w:cs="Helvetica Neue"/>
                <w:sz w:val="22"/>
              </w:rPr>
            </w:pPr>
            <w:r w:rsidRPr="00161F1E">
              <w:rPr>
                <w:rFonts w:ascii="Helvetica" w:eastAsia="Helvetica Neue" w:hAnsi="Helvetica" w:cs="Helvetica Neue"/>
                <w:sz w:val="22"/>
              </w:rPr>
              <w:t>The technical standards required for this Call-Off Contract are:</w:t>
            </w:r>
          </w:p>
          <w:p w14:paraId="18EA2440" w14:textId="77777777" w:rsidR="00274C8C" w:rsidRPr="00161F1E" w:rsidRDefault="00274C8C" w:rsidP="00274C8C">
            <w:pPr>
              <w:rPr>
                <w:rFonts w:ascii="Helvetica" w:hAnsi="Helvetica"/>
                <w:color w:val="222222"/>
                <w:sz w:val="22"/>
                <w:szCs w:val="19"/>
                <w:shd w:val="clear" w:color="auto" w:fill="FFFFFF"/>
              </w:rPr>
            </w:pPr>
            <w:r w:rsidRPr="00161F1E">
              <w:rPr>
                <w:rFonts w:ascii="Helvetica" w:hAnsi="Helvetica"/>
                <w:color w:val="222222"/>
                <w:sz w:val="22"/>
                <w:szCs w:val="19"/>
                <w:shd w:val="clear" w:color="auto" w:fill="FFFFFF"/>
              </w:rPr>
              <w:t xml:space="preserve">The Supplier must comply with the </w:t>
            </w:r>
            <w:hyperlink r:id="rId10" w:history="1">
              <w:r w:rsidRPr="00161F1E">
                <w:rPr>
                  <w:rStyle w:val="Hyperlink"/>
                  <w:rFonts w:ascii="Helvetica" w:hAnsi="Helvetica"/>
                  <w:sz w:val="22"/>
                  <w:szCs w:val="19"/>
                  <w:shd w:val="clear" w:color="auto" w:fill="FFFFFF"/>
                </w:rPr>
                <w:t>Digital Service Standard</w:t>
              </w:r>
            </w:hyperlink>
            <w:r w:rsidRPr="00161F1E">
              <w:rPr>
                <w:rFonts w:ascii="Helvetica" w:hAnsi="Helvetica"/>
                <w:color w:val="222222"/>
                <w:sz w:val="22"/>
                <w:szCs w:val="19"/>
                <w:shd w:val="clear" w:color="auto" w:fill="FFFFFF"/>
              </w:rPr>
              <w:t>.</w:t>
            </w:r>
          </w:p>
          <w:p w14:paraId="5230FF39" w14:textId="77777777" w:rsidR="00076044" w:rsidRPr="00161F1E" w:rsidRDefault="00274C8C" w:rsidP="00274C8C">
            <w:pPr>
              <w:rPr>
                <w:rFonts w:ascii="Helvetica" w:eastAsia="Helvetica Neue" w:hAnsi="Helvetica" w:cs="Helvetica Neue"/>
                <w:sz w:val="22"/>
              </w:rPr>
            </w:pPr>
            <w:r w:rsidRPr="00161F1E">
              <w:rPr>
                <w:rFonts w:ascii="Helvetica" w:hAnsi="Helvetica"/>
                <w:color w:val="222222"/>
                <w:sz w:val="22"/>
                <w:szCs w:val="19"/>
                <w:shd w:val="clear" w:color="auto" w:fill="FFFFFF"/>
              </w:rPr>
              <w:t xml:space="preserve">The Suppler is to deliver the service in line with the </w:t>
            </w:r>
            <w:hyperlink r:id="rId11" w:history="1">
              <w:r w:rsidRPr="00161F1E">
                <w:rPr>
                  <w:rStyle w:val="Hyperlink"/>
                  <w:rFonts w:ascii="Helvetica" w:hAnsi="Helvetica"/>
                  <w:sz w:val="22"/>
                  <w:szCs w:val="19"/>
                  <w:shd w:val="clear" w:color="auto" w:fill="FFFFFF"/>
                </w:rPr>
                <w:t>Cloud Security Principles</w:t>
              </w:r>
            </w:hyperlink>
            <w:r w:rsidRPr="00161F1E">
              <w:rPr>
                <w:rFonts w:ascii="Helvetica" w:hAnsi="Helvetica"/>
                <w:color w:val="222222"/>
                <w:sz w:val="22"/>
                <w:szCs w:val="19"/>
                <w:shd w:val="clear" w:color="auto" w:fill="FFFFFF"/>
              </w:rPr>
              <w:t xml:space="preserve">, the </w:t>
            </w:r>
            <w:hyperlink r:id="rId12" w:history="1">
              <w:r w:rsidRPr="00161F1E">
                <w:rPr>
                  <w:rStyle w:val="Hyperlink"/>
                  <w:rFonts w:ascii="Helvetica" w:hAnsi="Helvetica"/>
                  <w:sz w:val="22"/>
                  <w:szCs w:val="19"/>
                  <w:shd w:val="clear" w:color="auto" w:fill="FFFFFF"/>
                </w:rPr>
                <w:t>Security Design Principles</w:t>
              </w:r>
            </w:hyperlink>
            <w:r w:rsidRPr="00161F1E">
              <w:rPr>
                <w:rFonts w:ascii="Helvetica" w:hAnsi="Helvetica"/>
                <w:color w:val="222222"/>
                <w:sz w:val="22"/>
                <w:szCs w:val="19"/>
                <w:shd w:val="clear" w:color="auto" w:fill="FFFFFF"/>
              </w:rPr>
              <w:t xml:space="preserve"> and the </w:t>
            </w:r>
            <w:hyperlink r:id="rId13" w:history="1">
              <w:r w:rsidRPr="00161F1E">
                <w:rPr>
                  <w:rStyle w:val="Hyperlink"/>
                  <w:rFonts w:ascii="Helvetica" w:hAnsi="Helvetica"/>
                  <w:sz w:val="22"/>
                  <w:szCs w:val="19"/>
                  <w:shd w:val="clear" w:color="auto" w:fill="FFFFFF"/>
                </w:rPr>
                <w:t>Bulk Data guidance</w:t>
              </w:r>
            </w:hyperlink>
            <w:r w:rsidRPr="00161F1E">
              <w:rPr>
                <w:rFonts w:ascii="Helvetica" w:eastAsia="Helvetica Neue" w:hAnsi="Helvetica" w:cs="Helvetica Neue"/>
                <w:sz w:val="22"/>
              </w:rPr>
              <w:t>.</w:t>
            </w:r>
          </w:p>
          <w:p w14:paraId="537D6FF7" w14:textId="697D7427" w:rsidR="00274C8C" w:rsidRPr="00161F1E" w:rsidRDefault="00274C8C" w:rsidP="00274C8C">
            <w:pPr>
              <w:rPr>
                <w:rFonts w:ascii="Helvetica" w:hAnsi="Helvetica" w:cs="Helvetica Neue"/>
                <w:sz w:val="22"/>
                <w:szCs w:val="22"/>
                <w:highlight w:val="green"/>
              </w:rPr>
            </w:pPr>
          </w:p>
        </w:tc>
      </w:tr>
      <w:tr w:rsidR="00076044" w:rsidRPr="00161F1E" w14:paraId="1939CBA3" w14:textId="77777777" w:rsidTr="00377F92">
        <w:tc>
          <w:tcPr>
            <w:tcW w:w="2657" w:type="dxa"/>
          </w:tcPr>
          <w:p w14:paraId="5C4C44E8"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Service level agreement:</w:t>
            </w:r>
          </w:p>
        </w:tc>
        <w:tc>
          <w:tcPr>
            <w:tcW w:w="7973" w:type="dxa"/>
          </w:tcPr>
          <w:p w14:paraId="1D030DEC" w14:textId="16A7FE72" w:rsidR="00076044" w:rsidRPr="00161F1E" w:rsidRDefault="00274C8C" w:rsidP="00274C8C">
            <w:pPr>
              <w:contextualSpacing/>
              <w:rPr>
                <w:rFonts w:ascii="Helvetica" w:hAnsi="Helvetica" w:cs="Helvetica Neue"/>
                <w:sz w:val="22"/>
                <w:szCs w:val="22"/>
                <w:highlight w:val="green"/>
              </w:rPr>
            </w:pPr>
            <w:r w:rsidRPr="00161F1E">
              <w:rPr>
                <w:rFonts w:ascii="Helvetica" w:hAnsi="Helvetica" w:cs="Helvetica Neue"/>
                <w:sz w:val="22"/>
                <w:szCs w:val="22"/>
              </w:rPr>
              <w:t>Not Applicable</w:t>
            </w:r>
          </w:p>
        </w:tc>
      </w:tr>
      <w:tr w:rsidR="00076044" w:rsidRPr="00161F1E" w14:paraId="688E1ACB" w14:textId="77777777" w:rsidTr="00377F92">
        <w:tc>
          <w:tcPr>
            <w:tcW w:w="2657" w:type="dxa"/>
          </w:tcPr>
          <w:p w14:paraId="5945E8D5"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 xml:space="preserve">Onboarding: </w:t>
            </w:r>
          </w:p>
        </w:tc>
        <w:tc>
          <w:tcPr>
            <w:tcW w:w="7973" w:type="dxa"/>
          </w:tcPr>
          <w:p w14:paraId="6B745281" w14:textId="33F788AC" w:rsidR="00076044" w:rsidRPr="00161F1E" w:rsidRDefault="00274C8C">
            <w:pPr>
              <w:rPr>
                <w:rFonts w:ascii="Helvetica" w:hAnsi="Helvetica" w:cs="Helvetica Neue"/>
                <w:sz w:val="22"/>
                <w:szCs w:val="22"/>
                <w:highlight w:val="green"/>
              </w:rPr>
            </w:pPr>
            <w:r w:rsidRPr="00161F1E">
              <w:rPr>
                <w:rFonts w:ascii="Helvetica" w:hAnsi="Helvetica" w:cs="Helvetica Neue"/>
                <w:sz w:val="22"/>
                <w:szCs w:val="22"/>
              </w:rPr>
              <w:t>CCS shall ensure the supplier has all access requirements fulfilled to carry out the requirements.</w:t>
            </w:r>
            <w:r w:rsidR="004B26D3" w:rsidRPr="00161F1E">
              <w:rPr>
                <w:rFonts w:ascii="Helvetica" w:hAnsi="Helvetica" w:cs="Helvetica Neue"/>
                <w:sz w:val="22"/>
                <w:szCs w:val="22"/>
                <w:highlight w:val="green"/>
              </w:rPr>
              <w:t xml:space="preserve"> </w:t>
            </w:r>
          </w:p>
        </w:tc>
      </w:tr>
      <w:tr w:rsidR="00076044" w:rsidRPr="00161F1E" w14:paraId="3A442EF3" w14:textId="77777777" w:rsidTr="00377F92">
        <w:tc>
          <w:tcPr>
            <w:tcW w:w="2657" w:type="dxa"/>
          </w:tcPr>
          <w:p w14:paraId="2EA6C85F"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 xml:space="preserve">Offboarding: </w:t>
            </w:r>
          </w:p>
        </w:tc>
        <w:tc>
          <w:tcPr>
            <w:tcW w:w="7973" w:type="dxa"/>
          </w:tcPr>
          <w:p w14:paraId="70CB1727" w14:textId="491988EA" w:rsidR="00076044" w:rsidRPr="00161F1E" w:rsidRDefault="00613CBC" w:rsidP="00613CBC">
            <w:pPr>
              <w:rPr>
                <w:rFonts w:ascii="Helvetica" w:hAnsi="Helvetica" w:cs="Helvetica Neue"/>
                <w:sz w:val="22"/>
                <w:szCs w:val="22"/>
                <w:highlight w:val="green"/>
              </w:rPr>
            </w:pPr>
            <w:r w:rsidRPr="00161F1E">
              <w:rPr>
                <w:rFonts w:ascii="Helvetica" w:hAnsi="Helvetica" w:cs="Helvetica Neue"/>
                <w:sz w:val="22"/>
                <w:szCs w:val="22"/>
              </w:rPr>
              <w:t>The supplier shall ensure all testing methodologies, outcomes, reports and recommendations are handed over to CCS in advance of the contract end date.</w:t>
            </w:r>
          </w:p>
        </w:tc>
      </w:tr>
      <w:tr w:rsidR="00076044" w:rsidRPr="00161F1E" w14:paraId="1EFBD57D" w14:textId="77777777" w:rsidTr="00377F92">
        <w:tc>
          <w:tcPr>
            <w:tcW w:w="2657" w:type="dxa"/>
          </w:tcPr>
          <w:p w14:paraId="64C9FCD0"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Collaboration agreement:</w:t>
            </w:r>
          </w:p>
        </w:tc>
        <w:tc>
          <w:tcPr>
            <w:tcW w:w="7973" w:type="dxa"/>
          </w:tcPr>
          <w:p w14:paraId="4A5AF87E" w14:textId="4FEF78B0" w:rsidR="00076044" w:rsidRPr="00161F1E" w:rsidRDefault="006C6974">
            <w:pPr>
              <w:rPr>
                <w:rFonts w:ascii="Helvetica" w:hAnsi="Helvetica" w:cs="Helvetica Neue"/>
                <w:sz w:val="22"/>
                <w:szCs w:val="22"/>
              </w:rPr>
            </w:pPr>
            <w:r w:rsidRPr="00161F1E">
              <w:rPr>
                <w:rFonts w:ascii="Helvetica" w:hAnsi="Helvetica" w:cs="Helvetica Neue"/>
                <w:sz w:val="22"/>
                <w:szCs w:val="22"/>
              </w:rPr>
              <w:t>Not Applicable</w:t>
            </w:r>
          </w:p>
        </w:tc>
      </w:tr>
      <w:tr w:rsidR="00076044" w:rsidRPr="00161F1E" w14:paraId="62EDDF5C" w14:textId="77777777" w:rsidTr="00377F92">
        <w:tc>
          <w:tcPr>
            <w:tcW w:w="2657" w:type="dxa"/>
          </w:tcPr>
          <w:p w14:paraId="3E39DC79"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Limit on Parties’ liability:</w:t>
            </w:r>
          </w:p>
        </w:tc>
        <w:tc>
          <w:tcPr>
            <w:tcW w:w="7973" w:type="dxa"/>
          </w:tcPr>
          <w:p w14:paraId="3D3E9CC5" w14:textId="77777777" w:rsidR="006C6974" w:rsidRPr="00161F1E" w:rsidRDefault="006C6974" w:rsidP="006C6974">
            <w:pPr>
              <w:rPr>
                <w:rFonts w:ascii="Helvetica" w:eastAsia="Helvetica Neue" w:hAnsi="Helvetica" w:cs="Helvetica Neue"/>
                <w:sz w:val="22"/>
                <w:szCs w:val="22"/>
              </w:rPr>
            </w:pPr>
            <w:r w:rsidRPr="00161F1E">
              <w:rPr>
                <w:rFonts w:ascii="Helvetica" w:eastAsia="Helvetica Neue" w:hAnsi="Helvetica" w:cs="Helvetica Neue"/>
                <w:sz w:val="22"/>
                <w:szCs w:val="22"/>
              </w:rPr>
              <w:t xml:space="preserve">The annual total liability of either Party for all Property defaults will not exceed £250,000.   </w:t>
            </w:r>
          </w:p>
          <w:p w14:paraId="2610F574" w14:textId="77777777" w:rsidR="006C6974" w:rsidRPr="00161F1E" w:rsidRDefault="006C6974" w:rsidP="006C6974">
            <w:pPr>
              <w:rPr>
                <w:rFonts w:ascii="Helvetica" w:eastAsia="Helvetica Neue" w:hAnsi="Helvetica" w:cs="Helvetica Neue"/>
                <w:sz w:val="22"/>
                <w:szCs w:val="22"/>
              </w:rPr>
            </w:pPr>
            <w:r w:rsidRPr="00161F1E">
              <w:rPr>
                <w:rFonts w:ascii="Helvetica" w:eastAsia="Helvetica Neue" w:hAnsi="Helvetica" w:cs="Helvetica Neue"/>
                <w:sz w:val="22"/>
                <w:szCs w:val="22"/>
              </w:rPr>
              <w:t>The annual total liability for Buyer Data defaults will not exceed £250,000] or 125% of the Charges payable by the Buyer to the Supplier during the Call-Off Contract Term (whichever is the greater).</w:t>
            </w:r>
          </w:p>
          <w:p w14:paraId="5FF20670" w14:textId="73A52C58" w:rsidR="00076044" w:rsidRPr="00161F1E" w:rsidRDefault="006C6974" w:rsidP="006C6974">
            <w:pPr>
              <w:rPr>
                <w:rFonts w:ascii="Helvetica" w:hAnsi="Helvetica" w:cs="Helvetica Neue"/>
                <w:sz w:val="22"/>
                <w:szCs w:val="22"/>
              </w:rPr>
            </w:pPr>
            <w:r w:rsidRPr="00161F1E">
              <w:rPr>
                <w:rFonts w:ascii="Helvetica" w:eastAsia="Helvetica Neue" w:hAnsi="Helvetica" w:cs="Helvetica Neue"/>
                <w:sz w:val="22"/>
                <w:szCs w:val="22"/>
              </w:rPr>
              <w:t>The annual total liability for all other defaults will not exceed the greater of £250,000 or 125% of the Charges payable by the Buyer to the Supplier during the Call-Off Contract Term (whichever is the greater).</w:t>
            </w:r>
          </w:p>
        </w:tc>
      </w:tr>
      <w:tr w:rsidR="00076044" w:rsidRPr="00161F1E" w14:paraId="4B6BB041" w14:textId="77777777" w:rsidTr="00377F92">
        <w:tc>
          <w:tcPr>
            <w:tcW w:w="2657" w:type="dxa"/>
          </w:tcPr>
          <w:p w14:paraId="5A9EC31B"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Insurance:</w:t>
            </w:r>
          </w:p>
        </w:tc>
        <w:tc>
          <w:tcPr>
            <w:tcW w:w="7973" w:type="dxa"/>
          </w:tcPr>
          <w:p w14:paraId="6D37AE10" w14:textId="77777777" w:rsidR="006C6974" w:rsidRPr="00161F1E" w:rsidRDefault="006C6974" w:rsidP="006C6974">
            <w:pPr>
              <w:rPr>
                <w:rFonts w:ascii="Helvetica" w:eastAsia="Helvetica Neue" w:hAnsi="Helvetica" w:cs="Helvetica Neue"/>
                <w:sz w:val="22"/>
                <w:szCs w:val="22"/>
              </w:rPr>
            </w:pPr>
            <w:r w:rsidRPr="00161F1E">
              <w:rPr>
                <w:rFonts w:ascii="Helvetica" w:eastAsia="Helvetica Neue" w:hAnsi="Helvetica" w:cs="Helvetica Neue"/>
                <w:sz w:val="22"/>
                <w:szCs w:val="22"/>
              </w:rPr>
              <w:t xml:space="preserve">The insurance(s) required will be: </w:t>
            </w:r>
          </w:p>
          <w:p w14:paraId="0C1D9F2A" w14:textId="77777777" w:rsidR="006C6974" w:rsidRPr="00161F1E" w:rsidRDefault="006C6974" w:rsidP="006C6974">
            <w:pPr>
              <w:numPr>
                <w:ilvl w:val="0"/>
                <w:numId w:val="7"/>
              </w:numPr>
              <w:ind w:hanging="360"/>
              <w:contextualSpacing/>
              <w:rPr>
                <w:rFonts w:ascii="Helvetica" w:eastAsia="Helvetica Neue" w:hAnsi="Helvetica" w:cs="Helvetica Neue"/>
                <w:sz w:val="22"/>
                <w:szCs w:val="22"/>
              </w:rPr>
            </w:pPr>
            <w:r w:rsidRPr="00161F1E">
              <w:rPr>
                <w:rFonts w:ascii="Helvetica" w:eastAsia="Helvetica Neue" w:hAnsi="Helvetica" w:cs="Helvetica Neue"/>
                <w:sz w:val="22"/>
                <w:szCs w:val="22"/>
              </w:rPr>
              <w:t>a minimum insurance period of 6 years following the expiration or Ending of this Call-Off Contract</w:t>
            </w:r>
          </w:p>
          <w:p w14:paraId="676FD1C4" w14:textId="77777777" w:rsidR="006C6974" w:rsidRPr="00161F1E" w:rsidRDefault="006C6974" w:rsidP="006C6974">
            <w:pPr>
              <w:numPr>
                <w:ilvl w:val="0"/>
                <w:numId w:val="7"/>
              </w:numPr>
              <w:ind w:hanging="360"/>
              <w:contextualSpacing/>
              <w:rPr>
                <w:rFonts w:ascii="Helvetica" w:eastAsia="Helvetica Neue" w:hAnsi="Helvetica" w:cs="Helvetica Neue"/>
                <w:sz w:val="22"/>
                <w:szCs w:val="22"/>
              </w:rPr>
            </w:pPr>
            <w:r w:rsidRPr="00161F1E">
              <w:rPr>
                <w:rFonts w:ascii="Helvetica" w:eastAsia="Helvetica Neue" w:hAnsi="Helvetica" w:cs="Helvetica Neue"/>
                <w:sz w:val="22"/>
                <w:szCs w:val="22"/>
              </w:rP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2AA9B403" w14:textId="47CF3F4B" w:rsidR="00076044" w:rsidRPr="00161F1E" w:rsidRDefault="006C6974" w:rsidP="006C6974">
            <w:pPr>
              <w:rPr>
                <w:rFonts w:ascii="Helvetica" w:hAnsi="Helvetica" w:cs="Helvetica Neue"/>
                <w:sz w:val="22"/>
                <w:szCs w:val="22"/>
                <w:highlight w:val="green"/>
              </w:rPr>
            </w:pPr>
            <w:r w:rsidRPr="00161F1E">
              <w:rPr>
                <w:rFonts w:ascii="Helvetica" w:eastAsia="Helvetica Neue" w:hAnsi="Helvetica" w:cs="Helvetica Neue"/>
                <w:sz w:val="22"/>
                <w:szCs w:val="22"/>
              </w:rPr>
              <w:t>employers' liability insurance with a minimum limit of £5,000,000 or any higher minimum limit required by Law</w:t>
            </w:r>
          </w:p>
        </w:tc>
      </w:tr>
      <w:tr w:rsidR="00377F92" w:rsidRPr="00161F1E" w14:paraId="4FFCCE6C" w14:textId="77777777" w:rsidTr="00377F92">
        <w:tc>
          <w:tcPr>
            <w:tcW w:w="2657" w:type="dxa"/>
          </w:tcPr>
          <w:p w14:paraId="7D558D4B" w14:textId="77777777" w:rsidR="00377F92" w:rsidRPr="00161F1E" w:rsidRDefault="00377F92">
            <w:pPr>
              <w:rPr>
                <w:rFonts w:ascii="Helvetica" w:hAnsi="Helvetica" w:cs="Helvetica Neue"/>
                <w:b/>
                <w:sz w:val="22"/>
                <w:szCs w:val="22"/>
              </w:rPr>
            </w:pPr>
            <w:r w:rsidRPr="00161F1E">
              <w:rPr>
                <w:rFonts w:ascii="Helvetica" w:hAnsi="Helvetica" w:cs="Helvetica Neue"/>
                <w:b/>
                <w:sz w:val="22"/>
                <w:szCs w:val="22"/>
              </w:rPr>
              <w:t>Force majeure:</w:t>
            </w:r>
          </w:p>
        </w:tc>
        <w:tc>
          <w:tcPr>
            <w:tcW w:w="7973" w:type="dxa"/>
          </w:tcPr>
          <w:p w14:paraId="561A74B9" w14:textId="07D99D8A" w:rsidR="00377F92" w:rsidRPr="00161F1E" w:rsidRDefault="00377F92">
            <w:pPr>
              <w:rPr>
                <w:rFonts w:ascii="Helvetica" w:hAnsi="Helvetica" w:cs="Helvetica Neue"/>
                <w:sz w:val="22"/>
                <w:szCs w:val="22"/>
              </w:rPr>
            </w:pPr>
            <w:r w:rsidRPr="00161F1E">
              <w:rPr>
                <w:rFonts w:ascii="Helvetica" w:eastAsia="Helvetica Neue" w:hAnsi="Helvetica" w:cs="Helvetica Neue"/>
                <w:sz w:val="22"/>
              </w:rPr>
              <w:t>A Party may End this Call-Off Contract if the Other Party is affected by a Force Majeure Event that lasts for more than 15 consecutive days.</w:t>
            </w:r>
          </w:p>
        </w:tc>
      </w:tr>
      <w:tr w:rsidR="00377F92" w:rsidRPr="00161F1E" w14:paraId="3387C5ED" w14:textId="77777777" w:rsidTr="00377F92">
        <w:tc>
          <w:tcPr>
            <w:tcW w:w="2657" w:type="dxa"/>
          </w:tcPr>
          <w:p w14:paraId="3087F0AF" w14:textId="77777777" w:rsidR="00377F92" w:rsidRPr="00161F1E" w:rsidRDefault="00377F92">
            <w:pPr>
              <w:rPr>
                <w:rFonts w:ascii="Helvetica" w:hAnsi="Helvetica" w:cs="Helvetica Neue"/>
                <w:b/>
                <w:sz w:val="22"/>
                <w:szCs w:val="22"/>
              </w:rPr>
            </w:pPr>
            <w:r w:rsidRPr="00161F1E">
              <w:rPr>
                <w:rFonts w:ascii="Helvetica" w:hAnsi="Helvetica" w:cs="Helvetica Neue"/>
                <w:b/>
                <w:sz w:val="22"/>
                <w:szCs w:val="22"/>
              </w:rPr>
              <w:t>Audit:</w:t>
            </w:r>
          </w:p>
        </w:tc>
        <w:tc>
          <w:tcPr>
            <w:tcW w:w="7973" w:type="dxa"/>
          </w:tcPr>
          <w:p w14:paraId="427D758C" w14:textId="77777777" w:rsidR="00377F92" w:rsidRPr="00161F1E" w:rsidRDefault="00377F92" w:rsidP="00DE57BF">
            <w:pPr>
              <w:rPr>
                <w:rFonts w:ascii="Helvetica" w:eastAsia="Helvetica Neue" w:hAnsi="Helvetica" w:cs="Helvetica Neue"/>
                <w:sz w:val="22"/>
              </w:rPr>
            </w:pPr>
            <w:r w:rsidRPr="00161F1E">
              <w:rPr>
                <w:rFonts w:ascii="Helvetica" w:eastAsia="Helvetica Neue" w:hAnsi="Helvetica" w:cs="Helvetica Neue"/>
                <w:sz w:val="22"/>
              </w:rPr>
              <w:t xml:space="preserve">The following Framework Agreement audit provisions will be incorporated under clause 2.1 of this Call-Off Contract to enable the Buyer to carry out audits. </w:t>
            </w:r>
          </w:p>
          <w:p w14:paraId="62136176" w14:textId="77777777" w:rsidR="00377F92" w:rsidRPr="00161F1E" w:rsidRDefault="00377F92" w:rsidP="00DE57BF">
            <w:pPr>
              <w:rPr>
                <w:rFonts w:ascii="Helvetica" w:eastAsia="Helvetica Neue" w:hAnsi="Helvetica" w:cs="Helvetica Neue"/>
                <w:sz w:val="22"/>
              </w:rPr>
            </w:pPr>
            <w:r w:rsidRPr="00161F1E">
              <w:rPr>
                <w:rFonts w:ascii="Helvetica" w:eastAsia="Helvetica Neue" w:hAnsi="Helvetica" w:cs="Helvetica Neue"/>
                <w:sz w:val="22"/>
              </w:rPr>
              <w:t>As agreed with the supplier in accordance with clauses 7.4 to 7.13 of the Framework Agreement.</w:t>
            </w:r>
          </w:p>
          <w:p w14:paraId="36D20E9F" w14:textId="77777777" w:rsidR="00377F92" w:rsidRPr="00161F1E" w:rsidRDefault="00377F92">
            <w:pPr>
              <w:rPr>
                <w:rFonts w:ascii="Helvetica" w:hAnsi="Helvetica" w:cs="Helvetica Neue"/>
                <w:sz w:val="22"/>
                <w:szCs w:val="22"/>
              </w:rPr>
            </w:pPr>
          </w:p>
        </w:tc>
      </w:tr>
      <w:tr w:rsidR="00377F92" w:rsidRPr="00161F1E" w14:paraId="4F9809DD" w14:textId="77777777" w:rsidTr="00377F92">
        <w:tc>
          <w:tcPr>
            <w:tcW w:w="2657" w:type="dxa"/>
          </w:tcPr>
          <w:p w14:paraId="7AC0D89B" w14:textId="77777777" w:rsidR="00377F92" w:rsidRPr="00161F1E" w:rsidRDefault="00377F92">
            <w:pPr>
              <w:rPr>
                <w:rFonts w:ascii="Helvetica" w:hAnsi="Helvetica" w:cs="Helvetica Neue"/>
                <w:b/>
                <w:sz w:val="22"/>
                <w:szCs w:val="22"/>
              </w:rPr>
            </w:pPr>
            <w:r w:rsidRPr="00161F1E">
              <w:rPr>
                <w:rFonts w:ascii="Helvetica" w:hAnsi="Helvetica" w:cs="Helvetica Neue"/>
                <w:b/>
                <w:sz w:val="22"/>
                <w:szCs w:val="22"/>
              </w:rPr>
              <w:t>Buyer’s responsibilities:</w:t>
            </w:r>
          </w:p>
        </w:tc>
        <w:tc>
          <w:tcPr>
            <w:tcW w:w="7973" w:type="dxa"/>
          </w:tcPr>
          <w:p w14:paraId="3ED013E5" w14:textId="47186CAB" w:rsidR="00377F92" w:rsidRPr="00161F1E" w:rsidRDefault="00377F92" w:rsidP="00377F92">
            <w:pPr>
              <w:rPr>
                <w:rFonts w:ascii="Helvetica" w:hAnsi="Helvetica" w:cs="Helvetica Neue"/>
                <w:sz w:val="22"/>
                <w:szCs w:val="22"/>
                <w:highlight w:val="green"/>
              </w:rPr>
            </w:pPr>
            <w:r w:rsidRPr="00161F1E">
              <w:rPr>
                <w:rFonts w:ascii="Helvetica" w:eastAsia="Helvetica Neue" w:hAnsi="Helvetica" w:cs="Helvetica Neue"/>
                <w:sz w:val="22"/>
              </w:rPr>
              <w:t>The Buyer is responsible for providing access to key stakeholders, systems and architecture and any other associated project materials</w:t>
            </w:r>
          </w:p>
        </w:tc>
      </w:tr>
      <w:tr w:rsidR="00377F92" w:rsidRPr="00161F1E" w14:paraId="3048099C" w14:textId="77777777" w:rsidTr="00377F92">
        <w:tc>
          <w:tcPr>
            <w:tcW w:w="2657" w:type="dxa"/>
          </w:tcPr>
          <w:p w14:paraId="16BF3CAD" w14:textId="77777777" w:rsidR="00377F92" w:rsidRPr="00161F1E" w:rsidRDefault="00377F92">
            <w:pPr>
              <w:rPr>
                <w:rFonts w:ascii="Helvetica" w:hAnsi="Helvetica" w:cs="Helvetica Neue"/>
                <w:b/>
                <w:sz w:val="22"/>
                <w:szCs w:val="22"/>
              </w:rPr>
            </w:pPr>
            <w:bookmarkStart w:id="12" w:name="_1t3h5sf" w:colFirst="0" w:colLast="0"/>
            <w:bookmarkEnd w:id="12"/>
            <w:r w:rsidRPr="00161F1E">
              <w:rPr>
                <w:rFonts w:ascii="Helvetica" w:hAnsi="Helvetica" w:cs="Helvetica Neue"/>
                <w:b/>
                <w:sz w:val="22"/>
                <w:szCs w:val="22"/>
              </w:rPr>
              <w:t>Buyer’s equipment:</w:t>
            </w:r>
          </w:p>
        </w:tc>
        <w:tc>
          <w:tcPr>
            <w:tcW w:w="7973" w:type="dxa"/>
          </w:tcPr>
          <w:p w14:paraId="29BC8DA8" w14:textId="77777777" w:rsidR="00377F92" w:rsidRPr="00161F1E" w:rsidRDefault="00377F92">
            <w:pPr>
              <w:rPr>
                <w:rFonts w:ascii="Helvetica" w:eastAsia="Helvetica Neue" w:hAnsi="Helvetica" w:cs="Helvetica Neue"/>
                <w:sz w:val="22"/>
              </w:rPr>
            </w:pPr>
            <w:r w:rsidRPr="00161F1E">
              <w:rPr>
                <w:rFonts w:ascii="Helvetica" w:eastAsia="Helvetica Neue" w:hAnsi="Helvetica" w:cs="Helvetica Neue"/>
                <w:sz w:val="22"/>
              </w:rPr>
              <w:t>Not Applicable</w:t>
            </w:r>
          </w:p>
          <w:p w14:paraId="7D408C01" w14:textId="12AA48EE" w:rsidR="00377F92" w:rsidRPr="00161F1E" w:rsidRDefault="00377F92">
            <w:pPr>
              <w:rPr>
                <w:rFonts w:ascii="Helvetica" w:hAnsi="Helvetica" w:cs="Helvetica Neue"/>
                <w:sz w:val="22"/>
                <w:szCs w:val="22"/>
                <w:highlight w:val="green"/>
              </w:rPr>
            </w:pPr>
          </w:p>
        </w:tc>
      </w:tr>
    </w:tbl>
    <w:p w14:paraId="56A57A44" w14:textId="41932C8A" w:rsidR="00076044" w:rsidRPr="00161F1E" w:rsidRDefault="00076044">
      <w:pPr>
        <w:rPr>
          <w:rFonts w:ascii="Helvetica" w:hAnsi="Helvetica" w:cs="Helvetica Neue"/>
          <w:sz w:val="22"/>
          <w:szCs w:val="22"/>
        </w:rPr>
      </w:pPr>
    </w:p>
    <w:p w14:paraId="25505F51"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Supplier’s information</w:t>
      </w:r>
    </w:p>
    <w:tbl>
      <w:tblPr>
        <w:tblStyle w:val="6"/>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rsidRPr="00161F1E" w14:paraId="404AE9D5" w14:textId="77777777">
        <w:tc>
          <w:tcPr>
            <w:tcW w:w="2657" w:type="dxa"/>
          </w:tcPr>
          <w:p w14:paraId="17656D63"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Subcontractors or partners:</w:t>
            </w:r>
          </w:p>
        </w:tc>
        <w:tc>
          <w:tcPr>
            <w:tcW w:w="7971" w:type="dxa"/>
          </w:tcPr>
          <w:p w14:paraId="1DA439D2" w14:textId="7823019A" w:rsidR="00076044" w:rsidRPr="00161F1E" w:rsidRDefault="00BB5404">
            <w:pPr>
              <w:rPr>
                <w:rFonts w:ascii="Helvetica" w:hAnsi="Helvetica" w:cs="Helvetica Neue"/>
                <w:sz w:val="22"/>
                <w:szCs w:val="22"/>
                <w:highlight w:val="green"/>
              </w:rPr>
            </w:pPr>
            <w:r w:rsidRPr="00161F1E">
              <w:rPr>
                <w:rFonts w:ascii="Helvetica" w:hAnsi="Helvetica" w:cs="Helvetica Neue"/>
                <w:sz w:val="22"/>
                <w:szCs w:val="22"/>
              </w:rPr>
              <w:t>Not Applicable</w:t>
            </w:r>
          </w:p>
        </w:tc>
      </w:tr>
    </w:tbl>
    <w:p w14:paraId="14F9613B" w14:textId="77777777" w:rsidR="00076044" w:rsidRPr="00161F1E" w:rsidRDefault="00076044">
      <w:pPr>
        <w:rPr>
          <w:rFonts w:ascii="Helvetica" w:hAnsi="Helvetica" w:cs="Helvetica Neue"/>
          <w:sz w:val="22"/>
          <w:szCs w:val="22"/>
        </w:rPr>
      </w:pPr>
    </w:p>
    <w:p w14:paraId="3E13C789"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Call-Off Contract charges and payment</w:t>
      </w:r>
    </w:p>
    <w:p w14:paraId="17DAA7F7"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The Call-Off Contract charges and payment details are in the table below. See Schedule 2 for a full breakdown.</w:t>
      </w:r>
    </w:p>
    <w:tbl>
      <w:tblPr>
        <w:tblStyle w:val="5"/>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BB5404" w:rsidRPr="00161F1E" w14:paraId="6C650E13" w14:textId="77777777" w:rsidTr="00BB5404">
        <w:tc>
          <w:tcPr>
            <w:tcW w:w="2657" w:type="dxa"/>
          </w:tcPr>
          <w:p w14:paraId="3A6A765D" w14:textId="77777777" w:rsidR="00BB5404" w:rsidRPr="00161F1E" w:rsidRDefault="00BB5404">
            <w:pPr>
              <w:rPr>
                <w:rFonts w:ascii="Helvetica" w:hAnsi="Helvetica" w:cs="Helvetica Neue"/>
                <w:b/>
                <w:sz w:val="22"/>
                <w:szCs w:val="22"/>
              </w:rPr>
            </w:pPr>
            <w:r w:rsidRPr="00161F1E">
              <w:rPr>
                <w:rFonts w:ascii="Helvetica" w:hAnsi="Helvetica" w:cs="Helvetica Neue"/>
                <w:b/>
                <w:sz w:val="22"/>
                <w:szCs w:val="22"/>
              </w:rPr>
              <w:t>Payment method:</w:t>
            </w:r>
          </w:p>
        </w:tc>
        <w:tc>
          <w:tcPr>
            <w:tcW w:w="7973" w:type="dxa"/>
          </w:tcPr>
          <w:p w14:paraId="214B9A24" w14:textId="5A21B2AB" w:rsidR="00BB5404" w:rsidRPr="00161F1E" w:rsidRDefault="00BB5404">
            <w:pPr>
              <w:rPr>
                <w:rFonts w:ascii="Helvetica" w:hAnsi="Helvetica" w:cs="Helvetica Neue"/>
                <w:sz w:val="22"/>
                <w:szCs w:val="22"/>
              </w:rPr>
            </w:pPr>
            <w:r w:rsidRPr="00161F1E">
              <w:rPr>
                <w:rFonts w:ascii="Helvetica" w:eastAsia="Helvetica Neue" w:hAnsi="Helvetica" w:cs="Helvetica Neue"/>
                <w:sz w:val="22"/>
              </w:rPr>
              <w:t>The payment method for this Call-Off Contract is BACS.</w:t>
            </w:r>
          </w:p>
        </w:tc>
      </w:tr>
      <w:tr w:rsidR="00BB5404" w:rsidRPr="00161F1E" w14:paraId="54A1E2CE" w14:textId="77777777" w:rsidTr="00BB5404">
        <w:tc>
          <w:tcPr>
            <w:tcW w:w="2657" w:type="dxa"/>
          </w:tcPr>
          <w:p w14:paraId="7BD9D52D" w14:textId="77777777" w:rsidR="00BB5404" w:rsidRPr="00161F1E" w:rsidRDefault="00BB5404">
            <w:pPr>
              <w:rPr>
                <w:rFonts w:ascii="Helvetica" w:hAnsi="Helvetica" w:cs="Helvetica Neue"/>
                <w:b/>
                <w:sz w:val="22"/>
                <w:szCs w:val="22"/>
              </w:rPr>
            </w:pPr>
            <w:r w:rsidRPr="00161F1E">
              <w:rPr>
                <w:rFonts w:ascii="Helvetica" w:hAnsi="Helvetica" w:cs="Helvetica Neue"/>
                <w:b/>
                <w:sz w:val="22"/>
                <w:szCs w:val="22"/>
              </w:rPr>
              <w:t>Payment profile:</w:t>
            </w:r>
          </w:p>
        </w:tc>
        <w:tc>
          <w:tcPr>
            <w:tcW w:w="7973" w:type="dxa"/>
          </w:tcPr>
          <w:p w14:paraId="5A74F9D9" w14:textId="204E2E0F" w:rsidR="00BB5404" w:rsidRPr="00161F1E" w:rsidRDefault="00BB5404">
            <w:pPr>
              <w:rPr>
                <w:rFonts w:ascii="Helvetica" w:hAnsi="Helvetica" w:cs="Helvetica Neue"/>
                <w:sz w:val="22"/>
                <w:szCs w:val="22"/>
                <w:highlight w:val="green"/>
              </w:rPr>
            </w:pPr>
            <w:r w:rsidRPr="00161F1E">
              <w:rPr>
                <w:rFonts w:ascii="Helvetica" w:eastAsia="Helvetica Neue" w:hAnsi="Helvetica" w:cs="Helvetica Neue"/>
                <w:sz w:val="22"/>
              </w:rPr>
              <w:t>The payment profile for this Call-Off Contract is monthly in arrears.</w:t>
            </w:r>
          </w:p>
        </w:tc>
      </w:tr>
      <w:tr w:rsidR="00BB5404" w:rsidRPr="00161F1E" w14:paraId="0BB006EC" w14:textId="77777777" w:rsidTr="00BB5404">
        <w:tc>
          <w:tcPr>
            <w:tcW w:w="2657" w:type="dxa"/>
          </w:tcPr>
          <w:p w14:paraId="6186E508" w14:textId="77777777" w:rsidR="00BB5404" w:rsidRPr="00161F1E" w:rsidRDefault="00BB5404">
            <w:pPr>
              <w:rPr>
                <w:rFonts w:ascii="Helvetica" w:hAnsi="Helvetica" w:cs="Helvetica Neue"/>
                <w:b/>
                <w:sz w:val="22"/>
                <w:szCs w:val="22"/>
              </w:rPr>
            </w:pPr>
            <w:r w:rsidRPr="00161F1E">
              <w:rPr>
                <w:rFonts w:ascii="Helvetica" w:hAnsi="Helvetica" w:cs="Helvetica Neue"/>
                <w:b/>
                <w:sz w:val="22"/>
                <w:szCs w:val="22"/>
              </w:rPr>
              <w:t>Invoice details:</w:t>
            </w:r>
          </w:p>
        </w:tc>
        <w:tc>
          <w:tcPr>
            <w:tcW w:w="7973" w:type="dxa"/>
          </w:tcPr>
          <w:p w14:paraId="0F0D48D7" w14:textId="129CB2D6" w:rsidR="00BB5404" w:rsidRPr="00161F1E" w:rsidRDefault="00BB5404">
            <w:pPr>
              <w:rPr>
                <w:rFonts w:ascii="Helvetica" w:hAnsi="Helvetica" w:cs="Helvetica Neue"/>
                <w:sz w:val="22"/>
                <w:szCs w:val="22"/>
              </w:rPr>
            </w:pPr>
            <w:r w:rsidRPr="00161F1E">
              <w:rPr>
                <w:rFonts w:ascii="Helvetica" w:eastAsia="Helvetica Neue" w:hAnsi="Helvetica" w:cs="Helvetica Neue"/>
                <w:sz w:val="22"/>
              </w:rPr>
              <w:t>The Supplier will issue electronic invoices monthly in arrears. The Buyer will pay the Supplier within 30 days of receipt of a valid invoice.</w:t>
            </w:r>
          </w:p>
        </w:tc>
      </w:tr>
      <w:tr w:rsidR="00BB5404" w:rsidRPr="00161F1E" w14:paraId="1258133F" w14:textId="77777777" w:rsidTr="00BB5404">
        <w:tc>
          <w:tcPr>
            <w:tcW w:w="2657" w:type="dxa"/>
          </w:tcPr>
          <w:p w14:paraId="7B0642A7" w14:textId="77777777" w:rsidR="00BB5404" w:rsidRPr="00161F1E" w:rsidRDefault="00BB5404">
            <w:pPr>
              <w:rPr>
                <w:rFonts w:ascii="Helvetica" w:hAnsi="Helvetica" w:cs="Helvetica Neue"/>
                <w:b/>
                <w:sz w:val="22"/>
                <w:szCs w:val="22"/>
              </w:rPr>
            </w:pPr>
            <w:r w:rsidRPr="00161F1E">
              <w:rPr>
                <w:rFonts w:ascii="Helvetica" w:hAnsi="Helvetica" w:cs="Helvetica Neue"/>
                <w:b/>
                <w:sz w:val="22"/>
                <w:szCs w:val="22"/>
              </w:rPr>
              <w:t>Who and where to send invoices to:</w:t>
            </w:r>
          </w:p>
        </w:tc>
        <w:tc>
          <w:tcPr>
            <w:tcW w:w="7973" w:type="dxa"/>
          </w:tcPr>
          <w:p w14:paraId="3A380657" w14:textId="3BEB734A" w:rsidR="00BB5404" w:rsidRPr="00161F1E" w:rsidRDefault="00BB5404">
            <w:pPr>
              <w:rPr>
                <w:rFonts w:ascii="Helvetica" w:hAnsi="Helvetica" w:cs="Helvetica Neue"/>
                <w:sz w:val="22"/>
                <w:szCs w:val="22"/>
              </w:rPr>
            </w:pPr>
            <w:r w:rsidRPr="00161F1E">
              <w:rPr>
                <w:rFonts w:ascii="Helvetica" w:eastAsia="Helvetica Neue" w:hAnsi="Helvetica" w:cs="Helvetica Neue"/>
                <w:sz w:val="22"/>
              </w:rPr>
              <w:t xml:space="preserve">Invoices will be sent to </w:t>
            </w:r>
            <w:hyperlink r:id="rId14" w:history="1">
              <w:r w:rsidRPr="00161F1E">
                <w:rPr>
                  <w:rStyle w:val="Hyperlink"/>
                  <w:rFonts w:ascii="Helvetica" w:eastAsia="Helvetica Neue" w:hAnsi="Helvetica" w:cs="Helvetica Neue"/>
                  <w:sz w:val="22"/>
                </w:rPr>
                <w:t>supplierinvoices@crowncommercial.gov.uk</w:t>
              </w:r>
            </w:hyperlink>
            <w:r w:rsidRPr="00161F1E">
              <w:rPr>
                <w:rFonts w:ascii="Helvetica" w:eastAsia="Helvetica Neue" w:hAnsi="Helvetica" w:cs="Helvetica Neue"/>
                <w:sz w:val="22"/>
              </w:rPr>
              <w:t xml:space="preserve"> </w:t>
            </w:r>
          </w:p>
        </w:tc>
      </w:tr>
      <w:tr w:rsidR="00BB5404" w:rsidRPr="00161F1E" w14:paraId="07A427B2" w14:textId="77777777" w:rsidTr="00BB5404">
        <w:tc>
          <w:tcPr>
            <w:tcW w:w="2657" w:type="dxa"/>
          </w:tcPr>
          <w:p w14:paraId="57E710FB" w14:textId="77777777" w:rsidR="00BB5404" w:rsidRPr="00161F1E" w:rsidRDefault="00BB5404">
            <w:pPr>
              <w:rPr>
                <w:rFonts w:ascii="Helvetica" w:hAnsi="Helvetica" w:cs="Helvetica Neue"/>
                <w:sz w:val="22"/>
                <w:szCs w:val="22"/>
              </w:rPr>
            </w:pPr>
            <w:r w:rsidRPr="00161F1E">
              <w:rPr>
                <w:rFonts w:ascii="Helvetica" w:hAnsi="Helvetica" w:cs="Helvetica Neue"/>
                <w:b/>
                <w:sz w:val="22"/>
                <w:szCs w:val="22"/>
              </w:rPr>
              <w:t>Invoice information required</w:t>
            </w:r>
            <w:r w:rsidRPr="00161F1E">
              <w:rPr>
                <w:rFonts w:ascii="Helvetica" w:hAnsi="Helvetica" w:cs="Helvetica Neue"/>
                <w:sz w:val="22"/>
                <w:szCs w:val="22"/>
              </w:rPr>
              <w:t xml:space="preserve"> – for example purchase order, project reference:</w:t>
            </w:r>
          </w:p>
        </w:tc>
        <w:tc>
          <w:tcPr>
            <w:tcW w:w="7973" w:type="dxa"/>
          </w:tcPr>
          <w:p w14:paraId="2CE8C9C3" w14:textId="77777777" w:rsidR="00BB5404" w:rsidRPr="00161F1E" w:rsidRDefault="00BB5404" w:rsidP="00DE57BF">
            <w:pPr>
              <w:rPr>
                <w:rFonts w:ascii="Helvetica" w:eastAsia="Helvetica Neue" w:hAnsi="Helvetica" w:cs="Helvetica Neue"/>
                <w:sz w:val="22"/>
              </w:rPr>
            </w:pPr>
            <w:r w:rsidRPr="00161F1E">
              <w:rPr>
                <w:rFonts w:ascii="Helvetica" w:eastAsia="Helvetica Neue" w:hAnsi="Helvetica" w:cs="Helvetica Neue"/>
                <w:sz w:val="22"/>
              </w:rPr>
              <w:t>All invoices must include:</w:t>
            </w:r>
          </w:p>
          <w:p w14:paraId="7990F968" w14:textId="77777777" w:rsidR="00BB5404" w:rsidRPr="00161F1E" w:rsidRDefault="00BB5404" w:rsidP="00DE57BF">
            <w:pPr>
              <w:rPr>
                <w:rFonts w:ascii="Helvetica" w:eastAsia="Helvetica Neue" w:hAnsi="Helvetica" w:cs="Helvetica Neue"/>
                <w:sz w:val="22"/>
              </w:rPr>
            </w:pPr>
            <w:r w:rsidRPr="00161F1E">
              <w:rPr>
                <w:rFonts w:ascii="Helvetica" w:eastAsia="Helvetica Neue" w:hAnsi="Helvetica" w:cs="Helvetica Neue"/>
                <w:sz w:val="22"/>
              </w:rPr>
              <w:t xml:space="preserve">PO Details </w:t>
            </w:r>
          </w:p>
          <w:p w14:paraId="49BCF421" w14:textId="77777777" w:rsidR="00BB5404" w:rsidRPr="00161F1E" w:rsidRDefault="00BB5404" w:rsidP="00DE57BF">
            <w:pPr>
              <w:rPr>
                <w:rFonts w:ascii="Helvetica" w:eastAsia="Helvetica Neue" w:hAnsi="Helvetica" w:cs="Helvetica Neue"/>
                <w:sz w:val="22"/>
              </w:rPr>
            </w:pPr>
            <w:r w:rsidRPr="00161F1E">
              <w:rPr>
                <w:rFonts w:ascii="Helvetica" w:eastAsia="Helvetica Neue" w:hAnsi="Helvetica" w:cs="Helvetica Neue"/>
                <w:sz w:val="22"/>
              </w:rPr>
              <w:t>Call Off Reference</w:t>
            </w:r>
          </w:p>
          <w:p w14:paraId="568356C2" w14:textId="70EE7ECF" w:rsidR="00BB5404" w:rsidRPr="00161F1E" w:rsidRDefault="00BB5404">
            <w:pPr>
              <w:rPr>
                <w:rFonts w:ascii="Helvetica" w:hAnsi="Helvetica" w:cs="Helvetica Neue"/>
                <w:sz w:val="22"/>
                <w:szCs w:val="22"/>
              </w:rPr>
            </w:pPr>
            <w:r w:rsidRPr="00161F1E">
              <w:rPr>
                <w:rFonts w:ascii="Helvetica" w:eastAsia="Helvetica Neue" w:hAnsi="Helvetica" w:cs="Helvetica Neue"/>
                <w:sz w:val="22"/>
              </w:rPr>
              <w:t>Detail of the works completed in the period</w:t>
            </w:r>
          </w:p>
        </w:tc>
      </w:tr>
      <w:tr w:rsidR="00BB5404" w:rsidRPr="00161F1E" w14:paraId="76C56015" w14:textId="77777777" w:rsidTr="00BB5404">
        <w:tc>
          <w:tcPr>
            <w:tcW w:w="2657" w:type="dxa"/>
          </w:tcPr>
          <w:p w14:paraId="3F939BA0" w14:textId="77777777" w:rsidR="00BB5404" w:rsidRPr="00161F1E" w:rsidRDefault="00BB5404">
            <w:pPr>
              <w:rPr>
                <w:rFonts w:ascii="Helvetica" w:hAnsi="Helvetica" w:cs="Helvetica Neue"/>
                <w:b/>
                <w:sz w:val="22"/>
                <w:szCs w:val="22"/>
              </w:rPr>
            </w:pPr>
            <w:r w:rsidRPr="00161F1E">
              <w:rPr>
                <w:rFonts w:ascii="Helvetica" w:hAnsi="Helvetica" w:cs="Helvetica Neue"/>
                <w:b/>
                <w:sz w:val="22"/>
                <w:szCs w:val="22"/>
              </w:rPr>
              <w:t>Invoice frequency:</w:t>
            </w:r>
          </w:p>
        </w:tc>
        <w:tc>
          <w:tcPr>
            <w:tcW w:w="7973" w:type="dxa"/>
          </w:tcPr>
          <w:p w14:paraId="1CC6194D" w14:textId="43C8989C" w:rsidR="00BB5404" w:rsidRPr="00161F1E" w:rsidRDefault="00BB5404">
            <w:pPr>
              <w:rPr>
                <w:rFonts w:ascii="Helvetica" w:hAnsi="Helvetica" w:cs="Helvetica Neue"/>
                <w:sz w:val="22"/>
                <w:szCs w:val="22"/>
              </w:rPr>
            </w:pPr>
            <w:r w:rsidRPr="00161F1E">
              <w:rPr>
                <w:rFonts w:ascii="Helvetica" w:eastAsia="Helvetica Neue" w:hAnsi="Helvetica" w:cs="Helvetica Neue"/>
                <w:sz w:val="22"/>
              </w:rPr>
              <w:t>Invoice will be sent to the Buyer monthly.</w:t>
            </w:r>
          </w:p>
        </w:tc>
      </w:tr>
      <w:tr w:rsidR="00076044" w:rsidRPr="00161F1E" w14:paraId="017BB4C1" w14:textId="77777777" w:rsidTr="00BB5404">
        <w:tc>
          <w:tcPr>
            <w:tcW w:w="2657" w:type="dxa"/>
          </w:tcPr>
          <w:p w14:paraId="0D03FFEA"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Call-Off Contract value:</w:t>
            </w:r>
          </w:p>
        </w:tc>
        <w:tc>
          <w:tcPr>
            <w:tcW w:w="7973" w:type="dxa"/>
          </w:tcPr>
          <w:p w14:paraId="6D7D7844" w14:textId="03B05510" w:rsidR="00076044" w:rsidRPr="00161F1E" w:rsidRDefault="004B26D3" w:rsidP="00BB5404">
            <w:pPr>
              <w:rPr>
                <w:rFonts w:ascii="Helvetica" w:hAnsi="Helvetica" w:cs="Helvetica Neue"/>
                <w:sz w:val="22"/>
                <w:szCs w:val="22"/>
              </w:rPr>
            </w:pPr>
            <w:r w:rsidRPr="00161F1E">
              <w:rPr>
                <w:rFonts w:ascii="Helvetica" w:hAnsi="Helvetica" w:cs="Helvetica Neue"/>
                <w:sz w:val="22"/>
                <w:szCs w:val="22"/>
              </w:rPr>
              <w:t>The total value of this Call-Off Contract is</w:t>
            </w:r>
            <w:r w:rsidR="00BB5404" w:rsidRPr="00161F1E">
              <w:rPr>
                <w:rFonts w:ascii="Helvetica" w:hAnsi="Helvetica" w:cs="Helvetica Neue"/>
                <w:sz w:val="22"/>
                <w:szCs w:val="22"/>
              </w:rPr>
              <w:t>: £16,200 (+VAT)</w:t>
            </w:r>
          </w:p>
        </w:tc>
      </w:tr>
      <w:tr w:rsidR="00076044" w:rsidRPr="00161F1E" w14:paraId="06882370" w14:textId="77777777" w:rsidTr="00BB5404">
        <w:tc>
          <w:tcPr>
            <w:tcW w:w="2657" w:type="dxa"/>
          </w:tcPr>
          <w:p w14:paraId="01D200E5"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Call-Off Contract charges:</w:t>
            </w:r>
          </w:p>
        </w:tc>
        <w:tc>
          <w:tcPr>
            <w:tcW w:w="7973" w:type="dxa"/>
          </w:tcPr>
          <w:p w14:paraId="4F977670" w14:textId="1F20BC17" w:rsidR="00683E95" w:rsidRPr="00161F1E" w:rsidRDefault="004B26D3" w:rsidP="00683E95">
            <w:pPr>
              <w:rPr>
                <w:rFonts w:ascii="Helvetica" w:hAnsi="Helvetica" w:cs="Helvetica Neue"/>
                <w:sz w:val="22"/>
                <w:szCs w:val="22"/>
              </w:rPr>
            </w:pPr>
            <w:r w:rsidRPr="00161F1E">
              <w:rPr>
                <w:rFonts w:ascii="Helvetica" w:hAnsi="Helvetica" w:cs="Helvetica Neue"/>
                <w:sz w:val="22"/>
                <w:szCs w:val="22"/>
              </w:rPr>
              <w:t>The breakdown of the Charges is</w:t>
            </w:r>
            <w:r w:rsidR="00683E95" w:rsidRPr="00161F1E">
              <w:rPr>
                <w:rFonts w:ascii="Helvetica" w:hAnsi="Helvetica" w:cs="Helvetica Neue"/>
                <w:sz w:val="22"/>
                <w:szCs w:val="22"/>
              </w:rPr>
              <w:t xml:space="preserve"> £16,200 for the completion of the r</w:t>
            </w:r>
            <w:r w:rsidR="005963F0" w:rsidRPr="00161F1E">
              <w:rPr>
                <w:rFonts w:ascii="Helvetica" w:hAnsi="Helvetica" w:cs="Helvetica Neue"/>
                <w:sz w:val="22"/>
                <w:szCs w:val="22"/>
              </w:rPr>
              <w:t>equirements as follows:</w:t>
            </w:r>
          </w:p>
          <w:p w14:paraId="43C9A98F" w14:textId="77777777" w:rsidR="00683E95" w:rsidRPr="00161F1E" w:rsidRDefault="00683E95" w:rsidP="00683E95">
            <w:pPr>
              <w:rPr>
                <w:rFonts w:ascii="Helvetica" w:hAnsi="Helvetica" w:cs="Helvetica Neue"/>
                <w:sz w:val="22"/>
                <w:szCs w:val="22"/>
              </w:rPr>
            </w:pPr>
          </w:p>
          <w:p w14:paraId="0AAD0A95" w14:textId="77777777" w:rsidR="00683E95" w:rsidRPr="00161F1E" w:rsidRDefault="00683E95" w:rsidP="00791F10">
            <w:pPr>
              <w:pStyle w:val="ListParagraph"/>
              <w:numPr>
                <w:ilvl w:val="0"/>
                <w:numId w:val="52"/>
              </w:numPr>
              <w:autoSpaceDE w:val="0"/>
              <w:autoSpaceDN w:val="0"/>
              <w:adjustRightInd w:val="0"/>
              <w:spacing w:after="240"/>
              <w:rPr>
                <w:rFonts w:ascii="Helvetica" w:hAnsi="Helvetica" w:cs="Times"/>
                <w:sz w:val="22"/>
                <w:szCs w:val="22"/>
              </w:rPr>
            </w:pPr>
            <w:r w:rsidRPr="00161F1E">
              <w:rPr>
                <w:rFonts w:ascii="Helvetica" w:hAnsi="Helvetica" w:cs="Calibri"/>
                <w:sz w:val="22"/>
                <w:szCs w:val="22"/>
              </w:rPr>
              <w:t>Web Application Security Assessment Review of the;</w:t>
            </w:r>
          </w:p>
          <w:p w14:paraId="0537324D" w14:textId="77777777" w:rsidR="00683E95" w:rsidRPr="00161F1E" w:rsidRDefault="00683E95" w:rsidP="00791F10">
            <w:pPr>
              <w:pStyle w:val="ListParagraph"/>
              <w:numPr>
                <w:ilvl w:val="1"/>
                <w:numId w:val="52"/>
              </w:numPr>
              <w:autoSpaceDE w:val="0"/>
              <w:autoSpaceDN w:val="0"/>
              <w:adjustRightInd w:val="0"/>
              <w:spacing w:after="240"/>
              <w:rPr>
                <w:rFonts w:ascii="Helvetica" w:hAnsi="Helvetica" w:cs="Times"/>
                <w:sz w:val="22"/>
                <w:szCs w:val="22"/>
              </w:rPr>
            </w:pPr>
            <w:r w:rsidRPr="00161F1E">
              <w:rPr>
                <w:rFonts w:ascii="Helvetica" w:hAnsi="Helvetica" w:cs="Calibri"/>
                <w:sz w:val="22"/>
                <w:szCs w:val="22"/>
              </w:rPr>
              <w:t>Main application</w:t>
            </w:r>
          </w:p>
          <w:p w14:paraId="5F03D4C1" w14:textId="77777777" w:rsidR="00683E95" w:rsidRPr="00161F1E" w:rsidRDefault="00683E95" w:rsidP="00791F10">
            <w:pPr>
              <w:pStyle w:val="ListParagraph"/>
              <w:numPr>
                <w:ilvl w:val="1"/>
                <w:numId w:val="52"/>
              </w:numPr>
              <w:autoSpaceDE w:val="0"/>
              <w:autoSpaceDN w:val="0"/>
              <w:adjustRightInd w:val="0"/>
              <w:spacing w:after="240"/>
              <w:rPr>
                <w:rFonts w:ascii="Helvetica" w:hAnsi="Helvetica" w:cs="Times"/>
                <w:sz w:val="22"/>
                <w:szCs w:val="22"/>
              </w:rPr>
            </w:pPr>
            <w:r w:rsidRPr="00161F1E">
              <w:rPr>
                <w:rFonts w:ascii="Helvetica" w:hAnsi="Helvetica" w:cs="Calibri"/>
                <w:sz w:val="22"/>
                <w:szCs w:val="22"/>
              </w:rPr>
              <w:t>Back-end CMS</w:t>
            </w:r>
            <w:r w:rsidRPr="00161F1E">
              <w:rPr>
                <w:rFonts w:ascii="Helvetica" w:eastAsia="MS Mincho" w:hAnsi="Helvetica" w:cs="MS Mincho"/>
                <w:sz w:val="22"/>
                <w:szCs w:val="22"/>
              </w:rPr>
              <w:t> </w:t>
            </w:r>
          </w:p>
          <w:p w14:paraId="11C37A64" w14:textId="77777777" w:rsidR="00683E95" w:rsidRPr="00161F1E" w:rsidRDefault="00683E95" w:rsidP="00791F10">
            <w:pPr>
              <w:pStyle w:val="ListParagraph"/>
              <w:numPr>
                <w:ilvl w:val="1"/>
                <w:numId w:val="52"/>
              </w:numPr>
              <w:autoSpaceDE w:val="0"/>
              <w:autoSpaceDN w:val="0"/>
              <w:adjustRightInd w:val="0"/>
              <w:spacing w:after="240"/>
              <w:rPr>
                <w:rFonts w:ascii="Helvetica" w:hAnsi="Helvetica" w:cs="Times"/>
                <w:sz w:val="22"/>
                <w:szCs w:val="22"/>
              </w:rPr>
            </w:pPr>
            <w:r w:rsidRPr="00161F1E">
              <w:rPr>
                <w:rFonts w:ascii="Helvetica" w:hAnsi="Helvetica" w:cs="Calibri"/>
                <w:sz w:val="22"/>
                <w:szCs w:val="22"/>
              </w:rPr>
              <w:t>Back-end application</w:t>
            </w:r>
            <w:r w:rsidRPr="00161F1E">
              <w:rPr>
                <w:rFonts w:ascii="Helvetica" w:eastAsia="MS Mincho" w:hAnsi="Helvetica" w:cs="MS Mincho"/>
                <w:sz w:val="22"/>
                <w:szCs w:val="22"/>
              </w:rPr>
              <w:t> </w:t>
            </w:r>
          </w:p>
          <w:p w14:paraId="3807114B" w14:textId="77777777" w:rsidR="00683E95" w:rsidRPr="00161F1E" w:rsidRDefault="00683E95" w:rsidP="00791F10">
            <w:pPr>
              <w:pStyle w:val="ListParagraph"/>
              <w:numPr>
                <w:ilvl w:val="1"/>
                <w:numId w:val="52"/>
              </w:numPr>
              <w:autoSpaceDE w:val="0"/>
              <w:autoSpaceDN w:val="0"/>
              <w:adjustRightInd w:val="0"/>
              <w:spacing w:after="240"/>
              <w:rPr>
                <w:rFonts w:ascii="Helvetica" w:hAnsi="Helvetica" w:cs="Times"/>
                <w:sz w:val="22"/>
                <w:szCs w:val="22"/>
              </w:rPr>
            </w:pPr>
            <w:r w:rsidRPr="00161F1E">
              <w:rPr>
                <w:rFonts w:ascii="Helvetica" w:hAnsi="Helvetica" w:cs="Calibri"/>
                <w:sz w:val="22"/>
                <w:szCs w:val="22"/>
              </w:rPr>
              <w:t xml:space="preserve">Total of 12 days inclusive of all testing, reporting and peer review </w:t>
            </w:r>
          </w:p>
          <w:p w14:paraId="45DC901A" w14:textId="77777777" w:rsidR="005963F0" w:rsidRPr="00161F1E" w:rsidRDefault="005963F0" w:rsidP="005963F0">
            <w:pPr>
              <w:pStyle w:val="ListParagraph"/>
              <w:autoSpaceDE w:val="0"/>
              <w:autoSpaceDN w:val="0"/>
              <w:adjustRightInd w:val="0"/>
              <w:spacing w:after="240"/>
              <w:ind w:left="1440"/>
              <w:rPr>
                <w:rFonts w:ascii="Helvetica" w:hAnsi="Helvetica" w:cs="Times"/>
                <w:sz w:val="22"/>
                <w:szCs w:val="22"/>
              </w:rPr>
            </w:pPr>
          </w:p>
          <w:p w14:paraId="51CD151B" w14:textId="77777777" w:rsidR="00683E95" w:rsidRPr="00161F1E" w:rsidRDefault="00683E95" w:rsidP="00791F10">
            <w:pPr>
              <w:pStyle w:val="ListParagraph"/>
              <w:numPr>
                <w:ilvl w:val="0"/>
                <w:numId w:val="52"/>
              </w:numPr>
              <w:autoSpaceDE w:val="0"/>
              <w:autoSpaceDN w:val="0"/>
              <w:adjustRightInd w:val="0"/>
              <w:spacing w:after="240"/>
              <w:rPr>
                <w:rFonts w:ascii="Helvetica" w:hAnsi="Helvetica" w:cs="Times"/>
                <w:sz w:val="22"/>
                <w:szCs w:val="22"/>
              </w:rPr>
            </w:pPr>
            <w:r w:rsidRPr="00161F1E">
              <w:rPr>
                <w:rFonts w:ascii="Helvetica" w:hAnsi="Helvetica" w:cs="Calibri"/>
                <w:sz w:val="22"/>
                <w:szCs w:val="22"/>
              </w:rPr>
              <w:t>AWS Configuration Review including the supporting database configurations</w:t>
            </w:r>
          </w:p>
          <w:p w14:paraId="42AF9FF4" w14:textId="77777777" w:rsidR="00683E95" w:rsidRPr="00161F1E" w:rsidRDefault="00683E95" w:rsidP="00791F10">
            <w:pPr>
              <w:pStyle w:val="ListParagraph"/>
              <w:numPr>
                <w:ilvl w:val="1"/>
                <w:numId w:val="52"/>
              </w:numPr>
              <w:autoSpaceDE w:val="0"/>
              <w:autoSpaceDN w:val="0"/>
              <w:adjustRightInd w:val="0"/>
              <w:spacing w:after="240"/>
              <w:rPr>
                <w:rFonts w:ascii="Helvetica" w:hAnsi="Helvetica" w:cs="Times"/>
                <w:sz w:val="22"/>
                <w:szCs w:val="22"/>
              </w:rPr>
            </w:pPr>
            <w:r w:rsidRPr="00161F1E">
              <w:rPr>
                <w:rFonts w:ascii="Helvetica" w:hAnsi="Helvetica" w:cs="Calibri"/>
                <w:sz w:val="22"/>
                <w:szCs w:val="22"/>
              </w:rPr>
              <w:t xml:space="preserve">Total of 3 days inclusive of all testing, reporting and peer review </w:t>
            </w:r>
          </w:p>
          <w:p w14:paraId="10D2C139" w14:textId="77777777" w:rsidR="005963F0" w:rsidRPr="00161F1E" w:rsidRDefault="005963F0" w:rsidP="005963F0">
            <w:pPr>
              <w:pStyle w:val="ListParagraph"/>
              <w:autoSpaceDE w:val="0"/>
              <w:autoSpaceDN w:val="0"/>
              <w:adjustRightInd w:val="0"/>
              <w:spacing w:after="240"/>
              <w:rPr>
                <w:rFonts w:ascii="Helvetica" w:hAnsi="Helvetica" w:cs="Times"/>
                <w:sz w:val="22"/>
                <w:szCs w:val="22"/>
              </w:rPr>
            </w:pPr>
          </w:p>
          <w:p w14:paraId="6ABCDECD" w14:textId="77777777" w:rsidR="00683E95" w:rsidRPr="00161F1E" w:rsidRDefault="00683E95" w:rsidP="00791F10">
            <w:pPr>
              <w:pStyle w:val="ListParagraph"/>
              <w:numPr>
                <w:ilvl w:val="0"/>
                <w:numId w:val="52"/>
              </w:numPr>
              <w:autoSpaceDE w:val="0"/>
              <w:autoSpaceDN w:val="0"/>
              <w:adjustRightInd w:val="0"/>
              <w:spacing w:after="240"/>
              <w:rPr>
                <w:rFonts w:ascii="Helvetica" w:hAnsi="Helvetica" w:cs="Times"/>
                <w:sz w:val="22"/>
                <w:szCs w:val="22"/>
              </w:rPr>
            </w:pPr>
            <w:r w:rsidRPr="00161F1E">
              <w:rPr>
                <w:rFonts w:ascii="Helvetica" w:hAnsi="Helvetica" w:cs="Calibri"/>
                <w:sz w:val="22"/>
                <w:szCs w:val="22"/>
              </w:rPr>
              <w:t>Internal and External Infrastructure Vulnerability Assessment</w:t>
            </w:r>
          </w:p>
          <w:p w14:paraId="7ABADD84" w14:textId="77777777" w:rsidR="00683E95" w:rsidRPr="00161F1E" w:rsidRDefault="00683E95" w:rsidP="00791F10">
            <w:pPr>
              <w:pStyle w:val="ListParagraph"/>
              <w:numPr>
                <w:ilvl w:val="1"/>
                <w:numId w:val="52"/>
              </w:numPr>
              <w:autoSpaceDE w:val="0"/>
              <w:autoSpaceDN w:val="0"/>
              <w:adjustRightInd w:val="0"/>
              <w:spacing w:after="240"/>
              <w:rPr>
                <w:rFonts w:ascii="Helvetica" w:hAnsi="Helvetica" w:cs="Times"/>
                <w:sz w:val="22"/>
                <w:szCs w:val="22"/>
              </w:rPr>
            </w:pPr>
            <w:r w:rsidRPr="00161F1E">
              <w:rPr>
                <w:rFonts w:ascii="Helvetica" w:hAnsi="Helvetica" w:cs="Calibri"/>
                <w:sz w:val="22"/>
                <w:szCs w:val="22"/>
              </w:rPr>
              <w:t>2 days inclusive of all testing, reporting and peer review</w:t>
            </w:r>
          </w:p>
          <w:p w14:paraId="004B56EB" w14:textId="77777777" w:rsidR="005963F0" w:rsidRPr="00161F1E" w:rsidRDefault="005963F0" w:rsidP="005963F0">
            <w:pPr>
              <w:pStyle w:val="ListParagraph"/>
              <w:autoSpaceDE w:val="0"/>
              <w:autoSpaceDN w:val="0"/>
              <w:adjustRightInd w:val="0"/>
              <w:spacing w:after="240"/>
              <w:rPr>
                <w:rFonts w:ascii="Helvetica" w:hAnsi="Helvetica" w:cs="Times"/>
                <w:sz w:val="22"/>
                <w:szCs w:val="22"/>
              </w:rPr>
            </w:pPr>
          </w:p>
          <w:p w14:paraId="5FC033DA" w14:textId="77777777" w:rsidR="00683E95" w:rsidRPr="00161F1E" w:rsidRDefault="00683E95" w:rsidP="00791F10">
            <w:pPr>
              <w:pStyle w:val="ListParagraph"/>
              <w:numPr>
                <w:ilvl w:val="0"/>
                <w:numId w:val="52"/>
              </w:numPr>
              <w:autoSpaceDE w:val="0"/>
              <w:autoSpaceDN w:val="0"/>
              <w:adjustRightInd w:val="0"/>
              <w:spacing w:after="240"/>
              <w:rPr>
                <w:rFonts w:ascii="Helvetica" w:hAnsi="Helvetica" w:cs="Times"/>
                <w:sz w:val="22"/>
                <w:szCs w:val="22"/>
              </w:rPr>
            </w:pPr>
            <w:r w:rsidRPr="00161F1E">
              <w:rPr>
                <w:rFonts w:ascii="Helvetica" w:hAnsi="Helvetica" w:cs="Calibri"/>
                <w:sz w:val="22"/>
                <w:szCs w:val="22"/>
              </w:rPr>
              <w:t xml:space="preserve">Retesting of vulnerabilities following client remediation </w:t>
            </w:r>
          </w:p>
          <w:p w14:paraId="6F2200DD" w14:textId="6765FDB3" w:rsidR="00076044" w:rsidRPr="00161F1E" w:rsidRDefault="00683E95" w:rsidP="00791F10">
            <w:pPr>
              <w:pStyle w:val="ListParagraph"/>
              <w:numPr>
                <w:ilvl w:val="1"/>
                <w:numId w:val="52"/>
              </w:numPr>
              <w:autoSpaceDE w:val="0"/>
              <w:autoSpaceDN w:val="0"/>
              <w:adjustRightInd w:val="0"/>
              <w:spacing w:after="240"/>
              <w:rPr>
                <w:rFonts w:ascii="Helvetica" w:hAnsi="Helvetica" w:cs="Times"/>
                <w:sz w:val="22"/>
                <w:szCs w:val="22"/>
              </w:rPr>
            </w:pPr>
            <w:r w:rsidRPr="00161F1E">
              <w:rPr>
                <w:rFonts w:ascii="Helvetica" w:hAnsi="Helvetica" w:cs="Calibri"/>
                <w:sz w:val="22"/>
                <w:szCs w:val="22"/>
              </w:rPr>
              <w:t xml:space="preserve">1 day inclusive of all retesting, reporting and peer review </w:t>
            </w:r>
          </w:p>
        </w:tc>
      </w:tr>
    </w:tbl>
    <w:p w14:paraId="3452C935" w14:textId="77777777" w:rsidR="00076044" w:rsidRPr="00161F1E" w:rsidRDefault="00076044">
      <w:pPr>
        <w:rPr>
          <w:rFonts w:ascii="Helvetica" w:hAnsi="Helvetica" w:cs="Helvetica Neue"/>
          <w:sz w:val="22"/>
          <w:szCs w:val="22"/>
        </w:rPr>
      </w:pPr>
      <w:bookmarkStart w:id="13" w:name="_5iohy2muxioh" w:colFirst="0" w:colLast="0"/>
      <w:bookmarkStart w:id="14" w:name="_c3yo7ilfh9o6" w:colFirst="0" w:colLast="0"/>
      <w:bookmarkStart w:id="15" w:name="_17dp8vu" w:colFirst="0" w:colLast="0"/>
      <w:bookmarkEnd w:id="13"/>
      <w:bookmarkEnd w:id="14"/>
      <w:bookmarkEnd w:id="15"/>
    </w:p>
    <w:p w14:paraId="66FDBCFC"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 xml:space="preserve">1. Formation of contract </w:t>
      </w:r>
    </w:p>
    <w:p w14:paraId="2F47FB5F" w14:textId="77777777" w:rsidR="00076044" w:rsidRPr="00161F1E" w:rsidRDefault="004B26D3">
      <w:pPr>
        <w:numPr>
          <w:ilvl w:val="0"/>
          <w:numId w:val="10"/>
        </w:numPr>
        <w:ind w:hanging="724"/>
        <w:rPr>
          <w:rFonts w:ascii="Helvetica" w:hAnsi="Helvetica" w:cs="Helvetica Neue"/>
          <w:sz w:val="22"/>
          <w:szCs w:val="22"/>
        </w:rPr>
      </w:pPr>
      <w:r w:rsidRPr="00161F1E">
        <w:rPr>
          <w:rFonts w:ascii="Helvetica" w:hAnsi="Helvetica" w:cs="Helvetica Neue"/>
          <w:sz w:val="22"/>
          <w:szCs w:val="22"/>
        </w:rPr>
        <w:t>By signing and returning this Order Form (Part A), the Supplier agrees to enter into a Call-Off Contract with the Buyer.</w:t>
      </w:r>
    </w:p>
    <w:p w14:paraId="77832D98" w14:textId="77777777" w:rsidR="00076044" w:rsidRPr="00161F1E" w:rsidRDefault="004B26D3">
      <w:pPr>
        <w:numPr>
          <w:ilvl w:val="0"/>
          <w:numId w:val="10"/>
        </w:numPr>
        <w:ind w:hanging="724"/>
        <w:rPr>
          <w:rFonts w:ascii="Helvetica" w:hAnsi="Helvetica" w:cs="Helvetica Neue"/>
          <w:sz w:val="22"/>
          <w:szCs w:val="22"/>
        </w:rPr>
      </w:pPr>
      <w:r w:rsidRPr="00161F1E">
        <w:rPr>
          <w:rFonts w:ascii="Helvetica" w:hAnsi="Helvetica" w:cs="Helvetica Neue"/>
          <w:sz w:val="22"/>
          <w:szCs w:val="22"/>
        </w:rPr>
        <w:t>The Parties agree that they have read the Order Form (Part A) and the Call-Off Contract terms and by signing below agree to be bound by this Call-Off Contract.</w:t>
      </w:r>
    </w:p>
    <w:p w14:paraId="7E79285C" w14:textId="77777777" w:rsidR="00076044" w:rsidRPr="00161F1E" w:rsidRDefault="004B26D3">
      <w:pPr>
        <w:numPr>
          <w:ilvl w:val="0"/>
          <w:numId w:val="10"/>
        </w:numPr>
        <w:ind w:hanging="724"/>
        <w:rPr>
          <w:rFonts w:ascii="Helvetica" w:hAnsi="Helvetica" w:cs="Helvetica Neue"/>
          <w:sz w:val="22"/>
          <w:szCs w:val="22"/>
        </w:rPr>
      </w:pPr>
      <w:r w:rsidRPr="00161F1E">
        <w:rPr>
          <w:rFonts w:ascii="Helvetica" w:hAnsi="Helvetica" w:cs="Helvetica Neue"/>
          <w:sz w:val="22"/>
          <w:szCs w:val="22"/>
        </w:rPr>
        <w:t>This Call-Off Contract will be formed when the Buyer acknowledges receipt of the signed copy of the Order Form from the Supplier.</w:t>
      </w:r>
    </w:p>
    <w:p w14:paraId="090E5347" w14:textId="77777777" w:rsidR="00076044" w:rsidRPr="00161F1E" w:rsidRDefault="004B26D3">
      <w:pPr>
        <w:numPr>
          <w:ilvl w:val="0"/>
          <w:numId w:val="10"/>
        </w:numPr>
        <w:ind w:hanging="724"/>
        <w:rPr>
          <w:rFonts w:ascii="Helvetica" w:hAnsi="Helvetica" w:cs="Helvetica Neue"/>
          <w:sz w:val="22"/>
          <w:szCs w:val="22"/>
        </w:rPr>
      </w:pPr>
      <w:r w:rsidRPr="00161F1E">
        <w:rPr>
          <w:rFonts w:ascii="Helvetica" w:hAnsi="Helvetica" w:cs="Helvetica Neue"/>
          <w:sz w:val="22"/>
          <w:szCs w:val="22"/>
        </w:rPr>
        <w:t>In cases of any ambiguity or conflict the terms and conditions of the Call-Off Contract and Order Form will supersede those of the Supplier Terms and Conditions.</w:t>
      </w:r>
    </w:p>
    <w:p w14:paraId="059D7608"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 xml:space="preserve">2. Background to the agreement </w:t>
      </w:r>
    </w:p>
    <w:p w14:paraId="04C5BCF8" w14:textId="77777777" w:rsidR="00076044" w:rsidRPr="00161F1E" w:rsidRDefault="004B26D3" w:rsidP="00791F10">
      <w:pPr>
        <w:numPr>
          <w:ilvl w:val="0"/>
          <w:numId w:val="20"/>
        </w:numPr>
        <w:ind w:hanging="724"/>
        <w:rPr>
          <w:rFonts w:ascii="Helvetica" w:hAnsi="Helvetica" w:cs="Helvetica Neue"/>
          <w:sz w:val="22"/>
          <w:szCs w:val="22"/>
        </w:rPr>
      </w:pPr>
      <w:r w:rsidRPr="00161F1E">
        <w:rPr>
          <w:rFonts w:ascii="Helvetica" w:hAnsi="Helvetica" w:cs="Helvetica Neue"/>
          <w:sz w:val="22"/>
          <w:szCs w:val="22"/>
        </w:rPr>
        <w:t xml:space="preserve">The Supplier is a provider of G-Cloud Services and agreed to provide the Services under the terms of Framework Agreement number </w:t>
      </w:r>
      <w:r w:rsidR="007E6F72" w:rsidRPr="00161F1E">
        <w:rPr>
          <w:rFonts w:ascii="Helvetica" w:hAnsi="Helvetica" w:cs="Helvetica Neue"/>
          <w:sz w:val="22"/>
          <w:szCs w:val="22"/>
        </w:rPr>
        <w:t>RM1557.10</w:t>
      </w:r>
      <w:r w:rsidRPr="00161F1E">
        <w:rPr>
          <w:rFonts w:ascii="Helvetica" w:hAnsi="Helvetica" w:cs="Helvetica Neue"/>
          <w:sz w:val="22"/>
          <w:szCs w:val="22"/>
        </w:rPr>
        <w:t>.</w:t>
      </w:r>
    </w:p>
    <w:p w14:paraId="30EF2214" w14:textId="77777777" w:rsidR="00076044" w:rsidRPr="00161F1E" w:rsidRDefault="004B26D3" w:rsidP="00791F10">
      <w:pPr>
        <w:numPr>
          <w:ilvl w:val="0"/>
          <w:numId w:val="20"/>
        </w:numPr>
        <w:ind w:hanging="724"/>
        <w:rPr>
          <w:rFonts w:ascii="Helvetica" w:hAnsi="Helvetica" w:cs="Helvetica Neue"/>
          <w:sz w:val="22"/>
          <w:szCs w:val="22"/>
        </w:rPr>
      </w:pPr>
      <w:r w:rsidRPr="00161F1E">
        <w:rPr>
          <w:rFonts w:ascii="Helvetica" w:hAnsi="Helvetica" w:cs="Helvetica Neue"/>
          <w:sz w:val="22"/>
          <w:szCs w:val="22"/>
        </w:rPr>
        <w:t>The Buyer provided an Order Form for Services to the Supplier.</w:t>
      </w:r>
    </w:p>
    <w:tbl>
      <w:tblPr>
        <w:tblStyle w:val="3"/>
        <w:tblW w:w="10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0"/>
        <w:gridCol w:w="4170"/>
        <w:gridCol w:w="4170"/>
      </w:tblGrid>
      <w:tr w:rsidR="00076044" w:rsidRPr="00161F1E" w14:paraId="61BADBFE" w14:textId="77777777">
        <w:tc>
          <w:tcPr>
            <w:tcW w:w="2280" w:type="dxa"/>
            <w:tcMar>
              <w:top w:w="100" w:type="dxa"/>
              <w:left w:w="100" w:type="dxa"/>
              <w:bottom w:w="100" w:type="dxa"/>
              <w:right w:w="100" w:type="dxa"/>
            </w:tcMar>
          </w:tcPr>
          <w:p w14:paraId="60FB24A4"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Signed:</w:t>
            </w:r>
          </w:p>
        </w:tc>
        <w:tc>
          <w:tcPr>
            <w:tcW w:w="4170" w:type="dxa"/>
            <w:tcMar>
              <w:top w:w="100" w:type="dxa"/>
              <w:left w:w="100" w:type="dxa"/>
              <w:bottom w:w="100" w:type="dxa"/>
              <w:right w:w="100" w:type="dxa"/>
            </w:tcMar>
          </w:tcPr>
          <w:p w14:paraId="1DB99D71"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Supplier</w:t>
            </w:r>
          </w:p>
        </w:tc>
        <w:tc>
          <w:tcPr>
            <w:tcW w:w="4170" w:type="dxa"/>
            <w:tcMar>
              <w:top w:w="100" w:type="dxa"/>
              <w:left w:w="100" w:type="dxa"/>
              <w:bottom w:w="100" w:type="dxa"/>
              <w:right w:w="100" w:type="dxa"/>
            </w:tcMar>
          </w:tcPr>
          <w:p w14:paraId="74D9C72C"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Buyer</w:t>
            </w:r>
          </w:p>
        </w:tc>
      </w:tr>
      <w:tr w:rsidR="009447CD" w:rsidRPr="00161F1E" w14:paraId="204BA5AB" w14:textId="77777777">
        <w:tc>
          <w:tcPr>
            <w:tcW w:w="2280" w:type="dxa"/>
            <w:tcMar>
              <w:top w:w="100" w:type="dxa"/>
              <w:left w:w="100" w:type="dxa"/>
              <w:bottom w:w="100" w:type="dxa"/>
              <w:right w:w="100" w:type="dxa"/>
            </w:tcMar>
          </w:tcPr>
          <w:p w14:paraId="58968699" w14:textId="77777777" w:rsidR="009447CD" w:rsidRPr="008E1273" w:rsidRDefault="009447CD">
            <w:pPr>
              <w:rPr>
                <w:rFonts w:ascii="Helvetica" w:hAnsi="Helvetica" w:cs="Helvetica Neue"/>
                <w:b/>
                <w:sz w:val="22"/>
                <w:szCs w:val="22"/>
              </w:rPr>
            </w:pPr>
            <w:r w:rsidRPr="008E1273">
              <w:rPr>
                <w:rFonts w:ascii="Helvetica" w:hAnsi="Helvetica" w:cs="Helvetica Neue"/>
                <w:b/>
                <w:sz w:val="22"/>
                <w:szCs w:val="22"/>
              </w:rPr>
              <w:t>Name:</w:t>
            </w:r>
          </w:p>
        </w:tc>
        <w:tc>
          <w:tcPr>
            <w:tcW w:w="4170" w:type="dxa"/>
            <w:tcMar>
              <w:top w:w="100" w:type="dxa"/>
              <w:left w:w="100" w:type="dxa"/>
              <w:bottom w:w="100" w:type="dxa"/>
              <w:right w:w="100" w:type="dxa"/>
            </w:tcMar>
          </w:tcPr>
          <w:p w14:paraId="21B687EE" w14:textId="0A28751B" w:rsidR="009447CD" w:rsidRPr="008E1273" w:rsidRDefault="008E1273">
            <w:pPr>
              <w:rPr>
                <w:rFonts w:ascii="Helvetica" w:hAnsi="Helvetica" w:cs="Helvetica Neue"/>
                <w:sz w:val="22"/>
                <w:szCs w:val="22"/>
              </w:rPr>
            </w:pPr>
            <w:r w:rsidRPr="008E1273">
              <w:rPr>
                <w:rFonts w:ascii="Helvetica" w:hAnsi="Helvetica" w:cs="Helvetica Neue"/>
                <w:sz w:val="22"/>
                <w:szCs w:val="22"/>
              </w:rPr>
              <w:t>Frank Green</w:t>
            </w:r>
          </w:p>
        </w:tc>
        <w:tc>
          <w:tcPr>
            <w:tcW w:w="4170" w:type="dxa"/>
            <w:tcMar>
              <w:top w:w="100" w:type="dxa"/>
              <w:left w:w="100" w:type="dxa"/>
              <w:bottom w:w="100" w:type="dxa"/>
              <w:right w:w="100" w:type="dxa"/>
            </w:tcMar>
          </w:tcPr>
          <w:p w14:paraId="728981F6" w14:textId="2B994B71" w:rsidR="009447CD" w:rsidRPr="00161F1E" w:rsidRDefault="009447CD">
            <w:pPr>
              <w:rPr>
                <w:rFonts w:ascii="Helvetica" w:hAnsi="Helvetica" w:cs="Helvetica Neue"/>
                <w:sz w:val="22"/>
                <w:szCs w:val="22"/>
              </w:rPr>
            </w:pPr>
            <w:r w:rsidRPr="00161F1E">
              <w:rPr>
                <w:rFonts w:ascii="Helvetica" w:hAnsi="Helvetica" w:cs="Helvetica Neue"/>
                <w:sz w:val="22"/>
                <w:szCs w:val="22"/>
              </w:rPr>
              <w:t>Craig Macdonald</w:t>
            </w:r>
          </w:p>
        </w:tc>
      </w:tr>
      <w:tr w:rsidR="009447CD" w:rsidRPr="00161F1E" w14:paraId="082DA606" w14:textId="77777777">
        <w:tc>
          <w:tcPr>
            <w:tcW w:w="2280" w:type="dxa"/>
            <w:tcMar>
              <w:top w:w="100" w:type="dxa"/>
              <w:left w:w="100" w:type="dxa"/>
              <w:bottom w:w="100" w:type="dxa"/>
              <w:right w:w="100" w:type="dxa"/>
            </w:tcMar>
          </w:tcPr>
          <w:p w14:paraId="111F48CC" w14:textId="77777777" w:rsidR="009447CD" w:rsidRPr="00161F1E" w:rsidRDefault="009447CD">
            <w:pPr>
              <w:rPr>
                <w:rFonts w:ascii="Helvetica" w:hAnsi="Helvetica" w:cs="Helvetica Neue"/>
                <w:b/>
                <w:sz w:val="22"/>
                <w:szCs w:val="22"/>
              </w:rPr>
            </w:pPr>
            <w:r w:rsidRPr="00161F1E">
              <w:rPr>
                <w:rFonts w:ascii="Helvetica" w:hAnsi="Helvetica" w:cs="Helvetica Neue"/>
                <w:b/>
                <w:sz w:val="22"/>
                <w:szCs w:val="22"/>
              </w:rPr>
              <w:t>Title:</w:t>
            </w:r>
          </w:p>
        </w:tc>
        <w:tc>
          <w:tcPr>
            <w:tcW w:w="4170" w:type="dxa"/>
            <w:tcMar>
              <w:top w:w="100" w:type="dxa"/>
              <w:left w:w="100" w:type="dxa"/>
              <w:bottom w:w="100" w:type="dxa"/>
              <w:right w:w="100" w:type="dxa"/>
            </w:tcMar>
          </w:tcPr>
          <w:p w14:paraId="78386C02" w14:textId="246C5C3F" w:rsidR="009447CD" w:rsidRPr="00161F1E" w:rsidRDefault="008E1273">
            <w:pPr>
              <w:rPr>
                <w:rFonts w:ascii="Helvetica" w:hAnsi="Helvetica" w:cs="Helvetica Neue"/>
                <w:sz w:val="22"/>
                <w:szCs w:val="22"/>
              </w:rPr>
            </w:pPr>
            <w:r>
              <w:rPr>
                <w:rFonts w:ascii="Helvetica" w:hAnsi="Helvetica" w:cs="Helvetica Neue"/>
                <w:sz w:val="22"/>
                <w:szCs w:val="22"/>
              </w:rPr>
              <w:t>Chief Sales Officer</w:t>
            </w:r>
          </w:p>
        </w:tc>
        <w:tc>
          <w:tcPr>
            <w:tcW w:w="4170" w:type="dxa"/>
            <w:tcMar>
              <w:top w:w="100" w:type="dxa"/>
              <w:left w:w="100" w:type="dxa"/>
              <w:bottom w:w="100" w:type="dxa"/>
              <w:right w:w="100" w:type="dxa"/>
            </w:tcMar>
          </w:tcPr>
          <w:p w14:paraId="279487E2" w14:textId="3C3DB514" w:rsidR="009447CD" w:rsidRPr="00161F1E" w:rsidRDefault="009447CD" w:rsidP="005963F0">
            <w:pPr>
              <w:rPr>
                <w:rFonts w:ascii="Helvetica" w:hAnsi="Helvetica" w:cs="Helvetica Neue"/>
                <w:sz w:val="22"/>
                <w:szCs w:val="22"/>
              </w:rPr>
            </w:pPr>
            <w:r w:rsidRPr="00161F1E">
              <w:rPr>
                <w:rFonts w:ascii="Helvetica" w:hAnsi="Helvetica" w:cs="Helvetica Neue"/>
                <w:sz w:val="22"/>
                <w:szCs w:val="22"/>
              </w:rPr>
              <w:t>Chief Digital and Technology Officer</w:t>
            </w:r>
          </w:p>
        </w:tc>
      </w:tr>
      <w:tr w:rsidR="009447CD" w:rsidRPr="00161F1E" w14:paraId="273AB02C" w14:textId="77777777">
        <w:trPr>
          <w:trHeight w:val="840"/>
        </w:trPr>
        <w:tc>
          <w:tcPr>
            <w:tcW w:w="2280" w:type="dxa"/>
            <w:tcMar>
              <w:top w:w="100" w:type="dxa"/>
              <w:left w:w="100" w:type="dxa"/>
              <w:bottom w:w="100" w:type="dxa"/>
              <w:right w:w="100" w:type="dxa"/>
            </w:tcMar>
          </w:tcPr>
          <w:p w14:paraId="5A46DB24" w14:textId="77777777" w:rsidR="009447CD" w:rsidRPr="00161F1E" w:rsidRDefault="009447CD">
            <w:pPr>
              <w:rPr>
                <w:rFonts w:ascii="Helvetica" w:hAnsi="Helvetica" w:cs="Helvetica Neue"/>
                <w:b/>
                <w:sz w:val="22"/>
                <w:szCs w:val="22"/>
              </w:rPr>
            </w:pPr>
            <w:r w:rsidRPr="00161F1E">
              <w:rPr>
                <w:rFonts w:ascii="Helvetica" w:hAnsi="Helvetica" w:cs="Helvetica Neue"/>
                <w:b/>
                <w:sz w:val="22"/>
                <w:szCs w:val="22"/>
              </w:rPr>
              <w:t>Signature:</w:t>
            </w:r>
          </w:p>
        </w:tc>
        <w:tc>
          <w:tcPr>
            <w:tcW w:w="4170" w:type="dxa"/>
            <w:tcMar>
              <w:top w:w="100" w:type="dxa"/>
              <w:left w:w="100" w:type="dxa"/>
              <w:bottom w:w="100" w:type="dxa"/>
              <w:right w:w="100" w:type="dxa"/>
            </w:tcMar>
          </w:tcPr>
          <w:p w14:paraId="6B51DF4C" w14:textId="512D362C" w:rsidR="009447CD" w:rsidRPr="00161F1E" w:rsidRDefault="008E1273">
            <w:pPr>
              <w:spacing w:before="60" w:after="60"/>
              <w:rPr>
                <w:rFonts w:ascii="Helvetica" w:hAnsi="Helvetica" w:cs="Helvetica Neue"/>
                <w:sz w:val="22"/>
                <w:szCs w:val="22"/>
              </w:rPr>
            </w:pPr>
            <w:r>
              <w:rPr>
                <w:rFonts w:ascii="Helvetica" w:hAnsi="Helvetica" w:cs="Helvetica Neue"/>
                <w:noProof/>
                <w:sz w:val="22"/>
                <w:szCs w:val="22"/>
              </w:rPr>
              <w:drawing>
                <wp:inline distT="0" distB="0" distL="0" distR="0" wp14:anchorId="4E840BDA" wp14:editId="301B44D8">
                  <wp:extent cx="1485900" cy="602968"/>
                  <wp:effectExtent l="0" t="0" r="0" b="6985"/>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G_Signature.PNG"/>
                          <pic:cNvPicPr/>
                        </pic:nvPicPr>
                        <pic:blipFill>
                          <a:blip r:embed="rId15"/>
                          <a:stretch>
                            <a:fillRect/>
                          </a:stretch>
                        </pic:blipFill>
                        <pic:spPr>
                          <a:xfrm>
                            <a:off x="0" y="0"/>
                            <a:ext cx="1493102" cy="605891"/>
                          </a:xfrm>
                          <a:prstGeom prst="rect">
                            <a:avLst/>
                          </a:prstGeom>
                        </pic:spPr>
                      </pic:pic>
                    </a:graphicData>
                  </a:graphic>
                </wp:inline>
              </w:drawing>
            </w:r>
          </w:p>
        </w:tc>
        <w:tc>
          <w:tcPr>
            <w:tcW w:w="4170" w:type="dxa"/>
            <w:tcMar>
              <w:top w:w="100" w:type="dxa"/>
              <w:left w:w="100" w:type="dxa"/>
              <w:bottom w:w="100" w:type="dxa"/>
              <w:right w:w="100" w:type="dxa"/>
            </w:tcMar>
          </w:tcPr>
          <w:p w14:paraId="3EF0640A" w14:textId="2658A45F" w:rsidR="009447CD" w:rsidRPr="00161F1E" w:rsidRDefault="009447CD">
            <w:pPr>
              <w:spacing w:before="60" w:after="60"/>
              <w:rPr>
                <w:rFonts w:ascii="Helvetica" w:hAnsi="Helvetica" w:cs="Helvetica Neue"/>
                <w:sz w:val="22"/>
                <w:szCs w:val="22"/>
              </w:rPr>
            </w:pPr>
            <w:r>
              <w:rPr>
                <w:rFonts w:ascii="Helvetica" w:hAnsi="Helvetica" w:cs="Helvetica Neue"/>
                <w:noProof/>
                <w:sz w:val="22"/>
                <w:szCs w:val="22"/>
              </w:rPr>
              <w:drawing>
                <wp:inline distT="0" distB="0" distL="0" distR="0" wp14:anchorId="31A69DC4" wp14:editId="5FFF2618">
                  <wp:extent cx="2117481" cy="619125"/>
                  <wp:effectExtent l="0" t="0" r="0" b="0"/>
                  <wp:docPr id="3" name="Picture 3" descr="../../e-signatures/Craig%20M%20e-s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ignatures/Craig%20M%20e-sig.png"/>
                          <pic:cNvPicPr>
                            <a:picLocks noChangeAspect="1" noChangeArrowheads="1"/>
                          </pic:cNvPicPr>
                        </pic:nvPicPr>
                        <pic:blipFill rotWithShape="1">
                          <a:blip r:embed="rId16">
                            <a:extLst>
                              <a:ext uri="{28A0092B-C50C-407E-A947-70E740481C1C}">
                                <a14:useLocalDpi xmlns:a14="http://schemas.microsoft.com/office/drawing/2010/main" val="0"/>
                              </a:ext>
                            </a:extLst>
                          </a:blip>
                          <a:srcRect l="15920"/>
                          <a:stretch/>
                        </pic:blipFill>
                        <pic:spPr bwMode="auto">
                          <a:xfrm>
                            <a:off x="0" y="0"/>
                            <a:ext cx="2117481" cy="61912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9447CD" w:rsidRPr="00161F1E" w14:paraId="7545E6C4" w14:textId="77777777">
        <w:tc>
          <w:tcPr>
            <w:tcW w:w="2280" w:type="dxa"/>
            <w:tcMar>
              <w:top w:w="100" w:type="dxa"/>
              <w:left w:w="100" w:type="dxa"/>
              <w:bottom w:w="100" w:type="dxa"/>
              <w:right w:w="100" w:type="dxa"/>
            </w:tcMar>
          </w:tcPr>
          <w:p w14:paraId="118547FA" w14:textId="77777777" w:rsidR="009447CD" w:rsidRPr="00161F1E" w:rsidRDefault="009447CD">
            <w:pPr>
              <w:rPr>
                <w:rFonts w:ascii="Helvetica" w:hAnsi="Helvetica" w:cs="Helvetica Neue"/>
                <w:b/>
                <w:sz w:val="22"/>
                <w:szCs w:val="22"/>
              </w:rPr>
            </w:pPr>
            <w:r w:rsidRPr="00161F1E">
              <w:rPr>
                <w:rFonts w:ascii="Helvetica" w:hAnsi="Helvetica" w:cs="Helvetica Neue"/>
                <w:b/>
                <w:sz w:val="22"/>
                <w:szCs w:val="22"/>
              </w:rPr>
              <w:t>Date:</w:t>
            </w:r>
          </w:p>
        </w:tc>
        <w:tc>
          <w:tcPr>
            <w:tcW w:w="4170" w:type="dxa"/>
            <w:tcMar>
              <w:top w:w="100" w:type="dxa"/>
              <w:left w:w="100" w:type="dxa"/>
              <w:bottom w:w="100" w:type="dxa"/>
              <w:right w:w="100" w:type="dxa"/>
            </w:tcMar>
          </w:tcPr>
          <w:p w14:paraId="4126F9F1" w14:textId="09B864ED" w:rsidR="009447CD" w:rsidRPr="00161F1E" w:rsidRDefault="008E1273">
            <w:pPr>
              <w:rPr>
                <w:rFonts w:ascii="Helvetica" w:hAnsi="Helvetica" w:cs="Helvetica Neue"/>
                <w:sz w:val="22"/>
                <w:szCs w:val="22"/>
              </w:rPr>
            </w:pPr>
            <w:r>
              <w:rPr>
                <w:rFonts w:ascii="Helvetica" w:hAnsi="Helvetica" w:cs="Helvetica Neue"/>
                <w:sz w:val="22"/>
                <w:szCs w:val="22"/>
              </w:rPr>
              <w:t>06 June 2019</w:t>
            </w:r>
          </w:p>
        </w:tc>
        <w:tc>
          <w:tcPr>
            <w:tcW w:w="4170" w:type="dxa"/>
            <w:tcMar>
              <w:top w:w="100" w:type="dxa"/>
              <w:left w:w="100" w:type="dxa"/>
              <w:bottom w:w="100" w:type="dxa"/>
              <w:right w:w="100" w:type="dxa"/>
            </w:tcMar>
          </w:tcPr>
          <w:p w14:paraId="0F4F6E44" w14:textId="799E3D4A" w:rsidR="009447CD" w:rsidRPr="00161F1E" w:rsidRDefault="009447CD" w:rsidP="005963F0">
            <w:pPr>
              <w:rPr>
                <w:rFonts w:ascii="Helvetica" w:hAnsi="Helvetica" w:cs="Helvetica Neue"/>
                <w:sz w:val="22"/>
                <w:szCs w:val="22"/>
              </w:rPr>
            </w:pPr>
            <w:r>
              <w:rPr>
                <w:rFonts w:ascii="Helvetica" w:hAnsi="Helvetica" w:cs="Helvetica Neue"/>
                <w:sz w:val="22"/>
                <w:szCs w:val="22"/>
              </w:rPr>
              <w:t xml:space="preserve">29th </w:t>
            </w:r>
            <w:r w:rsidRPr="00161F1E">
              <w:rPr>
                <w:rFonts w:ascii="Helvetica" w:hAnsi="Helvetica" w:cs="Helvetica Neue"/>
                <w:sz w:val="22"/>
                <w:szCs w:val="22"/>
              </w:rPr>
              <w:t>May 2019</w:t>
            </w:r>
          </w:p>
        </w:tc>
      </w:tr>
    </w:tbl>
    <w:p w14:paraId="15B2D2A9" w14:textId="77777777" w:rsidR="00076044" w:rsidRPr="00161F1E" w:rsidRDefault="00076044">
      <w:pPr>
        <w:rPr>
          <w:rFonts w:ascii="Helvetica" w:hAnsi="Helvetica" w:cs="Helvetica Neue"/>
          <w:b/>
          <w:sz w:val="22"/>
          <w:szCs w:val="22"/>
        </w:rPr>
      </w:pPr>
    </w:p>
    <w:p w14:paraId="08484EC7" w14:textId="77777777" w:rsidR="00076044" w:rsidRPr="00161F1E" w:rsidRDefault="004B26D3">
      <w:pPr>
        <w:pStyle w:val="Heading1"/>
        <w:spacing w:after="200" w:line="276" w:lineRule="auto"/>
        <w:rPr>
          <w:rFonts w:ascii="Helvetica" w:hAnsi="Helvetica" w:cs="Helvetica Neue"/>
        </w:rPr>
      </w:pPr>
      <w:bookmarkStart w:id="16" w:name="_Toc509486707"/>
      <w:r w:rsidRPr="00161F1E">
        <w:rPr>
          <w:rFonts w:ascii="Helvetica" w:hAnsi="Helvetica" w:cs="Helvetica Neue"/>
        </w:rPr>
        <w:t>Schedule 1 - Services</w:t>
      </w:r>
      <w:bookmarkEnd w:id="16"/>
    </w:p>
    <w:p w14:paraId="2125D937" w14:textId="77777777" w:rsidR="00536D93" w:rsidRPr="0061627A" w:rsidRDefault="00536D93" w:rsidP="00536D93">
      <w:pPr>
        <w:rPr>
          <w:rFonts w:ascii="Helvetica" w:hAnsi="Helvetica"/>
          <w:sz w:val="22"/>
          <w:szCs w:val="22"/>
        </w:rPr>
      </w:pPr>
      <w:r w:rsidRPr="0061627A">
        <w:rPr>
          <w:rFonts w:ascii="Helvetica" w:hAnsi="Helvetica"/>
          <w:sz w:val="22"/>
          <w:szCs w:val="22"/>
        </w:rPr>
        <w:t>The CHECK scheme ITHC service provider will:</w:t>
      </w:r>
    </w:p>
    <w:p w14:paraId="440AD6F1" w14:textId="77777777" w:rsidR="00536D93" w:rsidRPr="0061627A" w:rsidRDefault="00536D93" w:rsidP="00791F10">
      <w:pPr>
        <w:numPr>
          <w:ilvl w:val="0"/>
          <w:numId w:val="49"/>
        </w:numPr>
        <w:textAlignment w:val="baseline"/>
        <w:rPr>
          <w:rFonts w:ascii="Helvetica" w:hAnsi="Helvetica"/>
          <w:sz w:val="22"/>
          <w:szCs w:val="22"/>
        </w:rPr>
      </w:pPr>
      <w:r w:rsidRPr="0061627A">
        <w:rPr>
          <w:rFonts w:ascii="Helvetica" w:hAnsi="Helvetica"/>
          <w:sz w:val="22"/>
          <w:szCs w:val="22"/>
        </w:rPr>
        <w:t>undertake testing to uncover vulnerabilities and bugs in the CCS website</w:t>
      </w:r>
    </w:p>
    <w:p w14:paraId="6EE4ABB9" w14:textId="77777777" w:rsidR="00536D93" w:rsidRPr="0061627A" w:rsidRDefault="00536D93" w:rsidP="00791F10">
      <w:pPr>
        <w:numPr>
          <w:ilvl w:val="0"/>
          <w:numId w:val="49"/>
        </w:numPr>
        <w:textAlignment w:val="baseline"/>
        <w:rPr>
          <w:rFonts w:ascii="Helvetica" w:hAnsi="Helvetica"/>
          <w:sz w:val="22"/>
          <w:szCs w:val="22"/>
        </w:rPr>
      </w:pPr>
      <w:r w:rsidRPr="0061627A">
        <w:rPr>
          <w:rFonts w:ascii="Helvetica" w:hAnsi="Helvetica"/>
          <w:sz w:val="22"/>
          <w:szCs w:val="22"/>
        </w:rPr>
        <w:t>provide a report documenting the ITHC and the vulnerabilities and bugs identified</w:t>
      </w:r>
    </w:p>
    <w:p w14:paraId="559CBFAF" w14:textId="77777777" w:rsidR="00536D93" w:rsidRPr="0061627A" w:rsidRDefault="00536D93" w:rsidP="00791F10">
      <w:pPr>
        <w:numPr>
          <w:ilvl w:val="0"/>
          <w:numId w:val="49"/>
        </w:numPr>
        <w:textAlignment w:val="baseline"/>
        <w:rPr>
          <w:rFonts w:ascii="Helvetica" w:hAnsi="Helvetica"/>
          <w:sz w:val="22"/>
          <w:szCs w:val="22"/>
        </w:rPr>
      </w:pPr>
      <w:r w:rsidRPr="0061627A">
        <w:rPr>
          <w:rFonts w:ascii="Helvetica" w:hAnsi="Helvetica"/>
          <w:sz w:val="22"/>
          <w:szCs w:val="22"/>
        </w:rPr>
        <w:t>re-test any fixes that are implemented in response to the vulnerabilities and bugs identified</w:t>
      </w:r>
    </w:p>
    <w:p w14:paraId="79727091" w14:textId="77777777" w:rsidR="00536D93" w:rsidRPr="0061627A" w:rsidRDefault="00536D93" w:rsidP="00536D93">
      <w:pPr>
        <w:rPr>
          <w:rFonts w:ascii="Helvetica" w:hAnsi="Helvetica"/>
          <w:sz w:val="22"/>
          <w:szCs w:val="22"/>
        </w:rPr>
      </w:pPr>
    </w:p>
    <w:p w14:paraId="36555C45" w14:textId="77777777" w:rsidR="00536D93" w:rsidRPr="0061627A" w:rsidRDefault="00536D93" w:rsidP="00536D93">
      <w:pPr>
        <w:rPr>
          <w:rFonts w:ascii="Helvetica" w:hAnsi="Helvetica"/>
          <w:sz w:val="22"/>
          <w:szCs w:val="22"/>
        </w:rPr>
      </w:pPr>
      <w:r w:rsidRPr="0061627A">
        <w:rPr>
          <w:rFonts w:ascii="Helvetica" w:hAnsi="Helvetica"/>
          <w:sz w:val="22"/>
          <w:szCs w:val="22"/>
        </w:rPr>
        <w:t>The ITHC testing should include the following:</w:t>
      </w:r>
    </w:p>
    <w:p w14:paraId="03C184A2" w14:textId="77777777" w:rsidR="00536D93" w:rsidRPr="0061627A" w:rsidRDefault="00536D93" w:rsidP="00791F10">
      <w:pPr>
        <w:numPr>
          <w:ilvl w:val="0"/>
          <w:numId w:val="50"/>
        </w:numPr>
        <w:textAlignment w:val="baseline"/>
        <w:rPr>
          <w:rFonts w:ascii="Helvetica" w:hAnsi="Helvetica"/>
          <w:sz w:val="22"/>
          <w:szCs w:val="22"/>
        </w:rPr>
      </w:pPr>
      <w:r w:rsidRPr="0061627A">
        <w:rPr>
          <w:rFonts w:ascii="Helvetica" w:hAnsi="Helvetica"/>
          <w:sz w:val="22"/>
          <w:szCs w:val="22"/>
        </w:rPr>
        <w:t>Check that the web service does not have any inherent vulnerabilities, specifically appropriate controls are in place to protect the service OWASP Top 10 common vulnerabilities.</w:t>
      </w:r>
    </w:p>
    <w:p w14:paraId="3209EBDB" w14:textId="77777777" w:rsidR="00536D93" w:rsidRPr="0061627A" w:rsidRDefault="00536D93" w:rsidP="00791F10">
      <w:pPr>
        <w:numPr>
          <w:ilvl w:val="0"/>
          <w:numId w:val="50"/>
        </w:numPr>
        <w:textAlignment w:val="baseline"/>
        <w:rPr>
          <w:rFonts w:ascii="Helvetica" w:hAnsi="Helvetica"/>
          <w:sz w:val="22"/>
          <w:szCs w:val="22"/>
        </w:rPr>
      </w:pPr>
      <w:r w:rsidRPr="0061627A">
        <w:rPr>
          <w:rFonts w:ascii="Helvetica" w:hAnsi="Helvetica"/>
          <w:sz w:val="22"/>
          <w:szCs w:val="22"/>
        </w:rPr>
        <w:t xml:space="preserve">Confirm the security configuration of the HTTPS encryption for all User access and it is cryptographically secured using NCSC recommended profile. </w:t>
      </w:r>
    </w:p>
    <w:p w14:paraId="41AA0275" w14:textId="77777777" w:rsidR="00536D93" w:rsidRPr="0061627A" w:rsidRDefault="00536D93" w:rsidP="00791F10">
      <w:pPr>
        <w:numPr>
          <w:ilvl w:val="0"/>
          <w:numId w:val="50"/>
        </w:numPr>
        <w:textAlignment w:val="baseline"/>
        <w:rPr>
          <w:rFonts w:ascii="Helvetica" w:hAnsi="Helvetica"/>
          <w:sz w:val="22"/>
          <w:szCs w:val="22"/>
        </w:rPr>
      </w:pPr>
      <w:r w:rsidRPr="0061627A">
        <w:rPr>
          <w:rFonts w:ascii="Helvetica" w:hAnsi="Helvetica"/>
          <w:sz w:val="22"/>
          <w:szCs w:val="22"/>
        </w:rPr>
        <w:t>Confirm that it is not possible to be re-directed to non-HTTPS URLs</w:t>
      </w:r>
    </w:p>
    <w:p w14:paraId="322D0A70" w14:textId="77777777" w:rsidR="00536D93" w:rsidRPr="0061627A" w:rsidRDefault="00536D93" w:rsidP="00791F10">
      <w:pPr>
        <w:numPr>
          <w:ilvl w:val="0"/>
          <w:numId w:val="50"/>
        </w:numPr>
        <w:textAlignment w:val="baseline"/>
        <w:rPr>
          <w:rFonts w:ascii="Helvetica" w:hAnsi="Helvetica"/>
          <w:sz w:val="22"/>
          <w:szCs w:val="22"/>
        </w:rPr>
      </w:pPr>
      <w:r w:rsidRPr="0061627A">
        <w:rPr>
          <w:rFonts w:ascii="Helvetica" w:hAnsi="Helvetica"/>
          <w:sz w:val="22"/>
          <w:szCs w:val="22"/>
        </w:rPr>
        <w:t xml:space="preserve">Enforced use of HTTPS encryption or </w:t>
      </w:r>
      <w:proofErr w:type="gramStart"/>
      <w:r w:rsidRPr="0061627A">
        <w:rPr>
          <w:rFonts w:ascii="Helvetica" w:hAnsi="Helvetica"/>
          <w:sz w:val="22"/>
          <w:szCs w:val="22"/>
        </w:rPr>
        <w:t>other</w:t>
      </w:r>
      <w:proofErr w:type="gramEnd"/>
      <w:r w:rsidRPr="0061627A">
        <w:rPr>
          <w:rFonts w:ascii="Helvetica" w:hAnsi="Helvetica"/>
          <w:sz w:val="22"/>
          <w:szCs w:val="22"/>
        </w:rPr>
        <w:t xml:space="preserve"> appropriate data-in-transit protection between headless CMS and web application</w:t>
      </w:r>
    </w:p>
    <w:p w14:paraId="04F62C8E" w14:textId="77777777" w:rsidR="00536D93" w:rsidRPr="0061627A" w:rsidRDefault="00536D93" w:rsidP="00791F10">
      <w:pPr>
        <w:numPr>
          <w:ilvl w:val="0"/>
          <w:numId w:val="50"/>
        </w:numPr>
        <w:textAlignment w:val="baseline"/>
        <w:rPr>
          <w:rFonts w:ascii="Helvetica" w:hAnsi="Helvetica"/>
          <w:sz w:val="22"/>
          <w:szCs w:val="22"/>
        </w:rPr>
      </w:pPr>
      <w:r w:rsidRPr="0061627A">
        <w:rPr>
          <w:rFonts w:ascii="Helvetica" w:hAnsi="Helvetica"/>
          <w:sz w:val="22"/>
          <w:szCs w:val="22"/>
        </w:rPr>
        <w:t>Connections to headless CMS service only and business Symphony web server that is not directly accessible for external users.</w:t>
      </w:r>
    </w:p>
    <w:p w14:paraId="7317EA19" w14:textId="77777777" w:rsidR="00536D93" w:rsidRPr="0061627A" w:rsidRDefault="00536D93" w:rsidP="00791F10">
      <w:pPr>
        <w:numPr>
          <w:ilvl w:val="0"/>
          <w:numId w:val="50"/>
        </w:numPr>
        <w:textAlignment w:val="baseline"/>
        <w:rPr>
          <w:rFonts w:ascii="Helvetica" w:hAnsi="Helvetica"/>
          <w:sz w:val="22"/>
          <w:szCs w:val="22"/>
        </w:rPr>
      </w:pPr>
      <w:r w:rsidRPr="0061627A">
        <w:rPr>
          <w:rFonts w:ascii="Helvetica" w:hAnsi="Helvetica"/>
          <w:sz w:val="22"/>
          <w:szCs w:val="22"/>
        </w:rPr>
        <w:t>Connection between the Aurora dBase and headless CMS is appropriately secure and not directly accessible from the internet.</w:t>
      </w:r>
    </w:p>
    <w:p w14:paraId="777CA8DB" w14:textId="77777777" w:rsidR="00536D93" w:rsidRPr="0061627A" w:rsidRDefault="00536D93" w:rsidP="00791F10">
      <w:pPr>
        <w:numPr>
          <w:ilvl w:val="0"/>
          <w:numId w:val="50"/>
        </w:numPr>
        <w:textAlignment w:val="baseline"/>
        <w:rPr>
          <w:rFonts w:ascii="Helvetica" w:hAnsi="Helvetica"/>
          <w:sz w:val="22"/>
          <w:szCs w:val="22"/>
        </w:rPr>
      </w:pPr>
      <w:r w:rsidRPr="0061627A">
        <w:rPr>
          <w:rFonts w:ascii="Helvetica" w:hAnsi="Helvetica"/>
          <w:sz w:val="22"/>
          <w:szCs w:val="22"/>
        </w:rPr>
        <w:t>Confirm that it is not possible to ‘break out’ or ‘break in’ to the VPC tenancy</w:t>
      </w:r>
    </w:p>
    <w:p w14:paraId="0466C96E" w14:textId="77777777" w:rsidR="00536D93" w:rsidRPr="0061627A" w:rsidRDefault="00536D93" w:rsidP="00791F10">
      <w:pPr>
        <w:numPr>
          <w:ilvl w:val="0"/>
          <w:numId w:val="50"/>
        </w:numPr>
        <w:textAlignment w:val="baseline"/>
        <w:rPr>
          <w:rFonts w:ascii="Helvetica" w:hAnsi="Helvetica"/>
          <w:sz w:val="22"/>
          <w:szCs w:val="22"/>
        </w:rPr>
      </w:pPr>
      <w:r w:rsidRPr="0061627A">
        <w:rPr>
          <w:rFonts w:ascii="Helvetica" w:hAnsi="Helvetica"/>
          <w:sz w:val="22"/>
          <w:szCs w:val="22"/>
        </w:rPr>
        <w:t>Confirm that all aspects of the service are contained within the VPC tenancy</w:t>
      </w:r>
    </w:p>
    <w:p w14:paraId="764A3BC7" w14:textId="77777777" w:rsidR="00536D93" w:rsidRPr="0061627A" w:rsidRDefault="00536D93" w:rsidP="00791F10">
      <w:pPr>
        <w:numPr>
          <w:ilvl w:val="0"/>
          <w:numId w:val="50"/>
        </w:numPr>
        <w:textAlignment w:val="baseline"/>
        <w:rPr>
          <w:rFonts w:ascii="Helvetica" w:hAnsi="Helvetica"/>
          <w:sz w:val="22"/>
          <w:szCs w:val="22"/>
        </w:rPr>
      </w:pPr>
      <w:r w:rsidRPr="0061627A">
        <w:rPr>
          <w:rFonts w:ascii="Helvetica" w:hAnsi="Helvetica"/>
          <w:sz w:val="22"/>
          <w:szCs w:val="22"/>
        </w:rPr>
        <w:t xml:space="preserve">Checking for unpatched vulnerabilities and bugs checking for critical and high CVSS scores on the operating platforms, web applications, headless </w:t>
      </w:r>
      <w:proofErr w:type="gramStart"/>
      <w:r w:rsidRPr="0061627A">
        <w:rPr>
          <w:rFonts w:ascii="Helvetica" w:hAnsi="Helvetica"/>
          <w:sz w:val="22"/>
          <w:szCs w:val="22"/>
        </w:rPr>
        <w:t>CMS  and</w:t>
      </w:r>
      <w:proofErr w:type="gramEnd"/>
      <w:r w:rsidRPr="0061627A">
        <w:rPr>
          <w:rFonts w:ascii="Helvetica" w:hAnsi="Helvetica"/>
          <w:sz w:val="22"/>
          <w:szCs w:val="22"/>
        </w:rPr>
        <w:t xml:space="preserve"> all associated third party plugins.</w:t>
      </w:r>
    </w:p>
    <w:p w14:paraId="18E431B0" w14:textId="77777777" w:rsidR="00536D93" w:rsidRPr="0061627A" w:rsidRDefault="00536D93" w:rsidP="00791F10">
      <w:pPr>
        <w:numPr>
          <w:ilvl w:val="0"/>
          <w:numId w:val="50"/>
        </w:numPr>
        <w:textAlignment w:val="baseline"/>
        <w:rPr>
          <w:rFonts w:ascii="Helvetica" w:hAnsi="Helvetica"/>
          <w:sz w:val="22"/>
          <w:szCs w:val="22"/>
        </w:rPr>
      </w:pPr>
      <w:r w:rsidRPr="0061627A">
        <w:rPr>
          <w:rFonts w:ascii="Helvetica" w:hAnsi="Helvetica"/>
          <w:sz w:val="22"/>
          <w:szCs w:val="22"/>
        </w:rPr>
        <w:t>Check AWS cloud service configuration is secure and meets industry standards relevant to the configuration</w:t>
      </w:r>
    </w:p>
    <w:p w14:paraId="0552F21A" w14:textId="77777777" w:rsidR="00536D93" w:rsidRPr="0061627A" w:rsidRDefault="00536D93" w:rsidP="00791F10">
      <w:pPr>
        <w:numPr>
          <w:ilvl w:val="0"/>
          <w:numId w:val="50"/>
        </w:numPr>
        <w:textAlignment w:val="baseline"/>
        <w:rPr>
          <w:rFonts w:ascii="Helvetica" w:hAnsi="Helvetica"/>
          <w:sz w:val="22"/>
          <w:szCs w:val="22"/>
        </w:rPr>
      </w:pPr>
      <w:r w:rsidRPr="0061627A">
        <w:rPr>
          <w:rFonts w:ascii="Helvetica" w:hAnsi="Helvetica"/>
          <w:sz w:val="22"/>
          <w:szCs w:val="22"/>
        </w:rPr>
        <w:t>Confirm User access is logged for the following with an audit trail:</w:t>
      </w:r>
    </w:p>
    <w:p w14:paraId="5A1E75A8" w14:textId="77777777" w:rsidR="00536D93" w:rsidRPr="0061627A" w:rsidRDefault="00536D93" w:rsidP="00791F10">
      <w:pPr>
        <w:numPr>
          <w:ilvl w:val="1"/>
          <w:numId w:val="50"/>
        </w:numPr>
        <w:textAlignment w:val="baseline"/>
        <w:rPr>
          <w:rFonts w:ascii="Helvetica" w:hAnsi="Helvetica"/>
          <w:sz w:val="22"/>
          <w:szCs w:val="22"/>
        </w:rPr>
      </w:pPr>
      <w:r w:rsidRPr="0061627A">
        <w:rPr>
          <w:rFonts w:ascii="Helvetica" w:hAnsi="Helvetica"/>
          <w:sz w:val="22"/>
          <w:szCs w:val="22"/>
        </w:rPr>
        <w:t>CCS Website Admin users</w:t>
      </w:r>
    </w:p>
    <w:p w14:paraId="5D94A04C" w14:textId="77777777" w:rsidR="00536D93" w:rsidRPr="0061627A" w:rsidRDefault="00536D93" w:rsidP="00791F10">
      <w:pPr>
        <w:numPr>
          <w:ilvl w:val="1"/>
          <w:numId w:val="50"/>
        </w:numPr>
        <w:textAlignment w:val="baseline"/>
        <w:rPr>
          <w:rFonts w:ascii="Helvetica" w:hAnsi="Helvetica"/>
          <w:sz w:val="22"/>
          <w:szCs w:val="22"/>
        </w:rPr>
      </w:pPr>
      <w:r w:rsidRPr="0061627A">
        <w:rPr>
          <w:rFonts w:ascii="Helvetica" w:hAnsi="Helvetica"/>
          <w:sz w:val="22"/>
          <w:szCs w:val="22"/>
        </w:rPr>
        <w:t>CCS CMS Users and Admins</w:t>
      </w:r>
    </w:p>
    <w:p w14:paraId="29D65D86" w14:textId="77777777" w:rsidR="00536D93" w:rsidRPr="0061627A" w:rsidRDefault="00536D93" w:rsidP="00791F10">
      <w:pPr>
        <w:numPr>
          <w:ilvl w:val="0"/>
          <w:numId w:val="50"/>
        </w:numPr>
        <w:textAlignment w:val="baseline"/>
        <w:rPr>
          <w:rFonts w:ascii="Helvetica" w:hAnsi="Helvetica"/>
          <w:sz w:val="22"/>
          <w:szCs w:val="22"/>
        </w:rPr>
      </w:pPr>
      <w:r w:rsidRPr="0061627A">
        <w:rPr>
          <w:rFonts w:ascii="Helvetica" w:hAnsi="Helvetica"/>
          <w:sz w:val="22"/>
          <w:szCs w:val="22"/>
        </w:rPr>
        <w:t>Evidence that the alerting process associated with the web application, headless CMS or Aurora database correlated event information and informs the service management team when:</w:t>
      </w:r>
    </w:p>
    <w:p w14:paraId="1FCEB652" w14:textId="77777777" w:rsidR="00536D93" w:rsidRPr="0061627A" w:rsidRDefault="00536D93" w:rsidP="00791F10">
      <w:pPr>
        <w:numPr>
          <w:ilvl w:val="1"/>
          <w:numId w:val="50"/>
        </w:numPr>
        <w:textAlignment w:val="baseline"/>
        <w:rPr>
          <w:rFonts w:ascii="Helvetica" w:hAnsi="Helvetica"/>
          <w:sz w:val="22"/>
          <w:szCs w:val="22"/>
        </w:rPr>
      </w:pPr>
      <w:r w:rsidRPr="0061627A">
        <w:rPr>
          <w:rFonts w:ascii="Helvetica" w:hAnsi="Helvetica"/>
          <w:sz w:val="22"/>
          <w:szCs w:val="22"/>
        </w:rPr>
        <w:t>Malicious attempts to compromise the CCS website</w:t>
      </w:r>
    </w:p>
    <w:p w14:paraId="58353D0E" w14:textId="77777777" w:rsidR="00536D93" w:rsidRPr="0061627A" w:rsidRDefault="00536D93" w:rsidP="00791F10">
      <w:pPr>
        <w:numPr>
          <w:ilvl w:val="1"/>
          <w:numId w:val="50"/>
        </w:numPr>
        <w:textAlignment w:val="baseline"/>
        <w:rPr>
          <w:rFonts w:ascii="Helvetica" w:hAnsi="Helvetica"/>
          <w:sz w:val="22"/>
          <w:szCs w:val="22"/>
        </w:rPr>
      </w:pPr>
      <w:r w:rsidRPr="0061627A">
        <w:rPr>
          <w:rFonts w:ascii="Helvetica" w:hAnsi="Helvetica"/>
          <w:sz w:val="22"/>
          <w:szCs w:val="22"/>
        </w:rPr>
        <w:t>Check ‘Root’ domain level access is monitored within AWS workload and not used in operational support unless thoroughly justified</w:t>
      </w:r>
    </w:p>
    <w:p w14:paraId="0D74370D" w14:textId="77777777" w:rsidR="00536D93" w:rsidRPr="0061627A" w:rsidRDefault="00536D93" w:rsidP="00791F10">
      <w:pPr>
        <w:numPr>
          <w:ilvl w:val="1"/>
          <w:numId w:val="50"/>
        </w:numPr>
        <w:textAlignment w:val="baseline"/>
        <w:rPr>
          <w:rFonts w:ascii="Helvetica" w:hAnsi="Helvetica"/>
          <w:sz w:val="22"/>
          <w:szCs w:val="22"/>
        </w:rPr>
      </w:pPr>
      <w:r w:rsidRPr="0061627A">
        <w:rPr>
          <w:rFonts w:ascii="Helvetica" w:hAnsi="Helvetica"/>
          <w:sz w:val="22"/>
          <w:szCs w:val="22"/>
        </w:rPr>
        <w:t>Check the CCS website is protected from Distributed Denial of Service attacks (DDoS)</w:t>
      </w:r>
    </w:p>
    <w:p w14:paraId="3E70B5F4" w14:textId="77777777" w:rsidR="00536D93" w:rsidRPr="0061627A" w:rsidRDefault="00536D93" w:rsidP="00791F10">
      <w:pPr>
        <w:numPr>
          <w:ilvl w:val="0"/>
          <w:numId w:val="50"/>
        </w:numPr>
        <w:textAlignment w:val="baseline"/>
        <w:rPr>
          <w:rFonts w:ascii="Helvetica" w:hAnsi="Helvetica"/>
          <w:sz w:val="22"/>
          <w:szCs w:val="22"/>
        </w:rPr>
      </w:pPr>
      <w:r w:rsidRPr="0061627A">
        <w:rPr>
          <w:rFonts w:ascii="Helvetica" w:hAnsi="Helvetica"/>
          <w:sz w:val="22"/>
          <w:szCs w:val="22"/>
        </w:rPr>
        <w:t>Verify that the authentication process for the CCS Admin/Operational support is robust and is implemented in accordance with the NCSC guidance.</w:t>
      </w:r>
    </w:p>
    <w:p w14:paraId="05012F61" w14:textId="77777777" w:rsidR="00536D93" w:rsidRPr="0061627A" w:rsidRDefault="00536D93" w:rsidP="00791F10">
      <w:pPr>
        <w:numPr>
          <w:ilvl w:val="0"/>
          <w:numId w:val="50"/>
        </w:numPr>
        <w:textAlignment w:val="baseline"/>
        <w:rPr>
          <w:rFonts w:ascii="Helvetica" w:hAnsi="Helvetica"/>
          <w:sz w:val="22"/>
          <w:szCs w:val="22"/>
        </w:rPr>
      </w:pPr>
      <w:r w:rsidRPr="0061627A">
        <w:rPr>
          <w:rFonts w:ascii="Helvetica" w:hAnsi="Helvetica"/>
          <w:sz w:val="22"/>
          <w:szCs w:val="22"/>
        </w:rPr>
        <w:t>If applicable review the CCS Admin/Operational password policy and ensure addresses best practice guidance</w:t>
      </w:r>
    </w:p>
    <w:p w14:paraId="198358A2" w14:textId="77777777" w:rsidR="00536D93" w:rsidRPr="0061627A" w:rsidRDefault="00536D93" w:rsidP="00791F10">
      <w:pPr>
        <w:numPr>
          <w:ilvl w:val="0"/>
          <w:numId w:val="50"/>
        </w:numPr>
        <w:textAlignment w:val="baseline"/>
        <w:rPr>
          <w:rFonts w:ascii="Helvetica" w:hAnsi="Helvetica"/>
          <w:sz w:val="22"/>
          <w:szCs w:val="22"/>
        </w:rPr>
      </w:pPr>
      <w:r w:rsidRPr="0061627A">
        <w:rPr>
          <w:rFonts w:ascii="Helvetica" w:hAnsi="Helvetica"/>
          <w:sz w:val="22"/>
          <w:szCs w:val="22"/>
        </w:rPr>
        <w:t xml:space="preserve">Confirm only CCS Admin users and </w:t>
      </w:r>
      <w:proofErr w:type="spellStart"/>
      <w:r w:rsidRPr="0061627A">
        <w:rPr>
          <w:rFonts w:ascii="Helvetica" w:hAnsi="Helvetica"/>
          <w:sz w:val="22"/>
          <w:szCs w:val="22"/>
        </w:rPr>
        <w:t>authorised</w:t>
      </w:r>
      <w:proofErr w:type="spellEnd"/>
      <w:r w:rsidRPr="0061627A">
        <w:rPr>
          <w:rFonts w:ascii="Helvetica" w:hAnsi="Helvetica"/>
          <w:sz w:val="22"/>
          <w:szCs w:val="22"/>
        </w:rPr>
        <w:t xml:space="preserve"> personnel are able to make changes to the operation of the service</w:t>
      </w:r>
    </w:p>
    <w:p w14:paraId="5EEC01C3" w14:textId="77777777" w:rsidR="00536D93" w:rsidRPr="0061627A" w:rsidRDefault="00536D93" w:rsidP="00791F10">
      <w:pPr>
        <w:numPr>
          <w:ilvl w:val="0"/>
          <w:numId w:val="50"/>
        </w:numPr>
        <w:textAlignment w:val="baseline"/>
        <w:rPr>
          <w:rFonts w:ascii="Helvetica" w:hAnsi="Helvetica"/>
          <w:sz w:val="22"/>
          <w:szCs w:val="22"/>
        </w:rPr>
      </w:pPr>
      <w:r w:rsidRPr="0061627A">
        <w:rPr>
          <w:rFonts w:ascii="Helvetica" w:hAnsi="Helvetica"/>
          <w:sz w:val="22"/>
          <w:szCs w:val="22"/>
        </w:rPr>
        <w:t>Check Network access control list (NACL) to prevent too much Network access</w:t>
      </w:r>
    </w:p>
    <w:p w14:paraId="1F0C778C" w14:textId="77777777" w:rsidR="00536D93" w:rsidRPr="0061627A" w:rsidRDefault="00536D93" w:rsidP="00791F10">
      <w:pPr>
        <w:numPr>
          <w:ilvl w:val="0"/>
          <w:numId w:val="50"/>
        </w:numPr>
        <w:textAlignment w:val="baseline"/>
        <w:rPr>
          <w:rFonts w:ascii="Helvetica" w:hAnsi="Helvetica"/>
          <w:sz w:val="22"/>
          <w:szCs w:val="22"/>
        </w:rPr>
      </w:pPr>
      <w:r w:rsidRPr="0061627A">
        <w:rPr>
          <w:rFonts w:ascii="Helvetica" w:hAnsi="Helvetica"/>
          <w:sz w:val="22"/>
          <w:szCs w:val="22"/>
        </w:rPr>
        <w:t>Confirm the authority source is UK Public Sector Domain Name System (DNS)</w:t>
      </w:r>
    </w:p>
    <w:p w14:paraId="3C530A4E" w14:textId="77777777" w:rsidR="00536D93" w:rsidRPr="0061627A" w:rsidRDefault="00536D93" w:rsidP="00791F10">
      <w:pPr>
        <w:numPr>
          <w:ilvl w:val="0"/>
          <w:numId w:val="50"/>
        </w:numPr>
        <w:textAlignment w:val="baseline"/>
        <w:rPr>
          <w:rFonts w:ascii="Helvetica" w:hAnsi="Helvetica"/>
          <w:sz w:val="22"/>
          <w:szCs w:val="22"/>
        </w:rPr>
      </w:pPr>
      <w:r w:rsidRPr="0061627A">
        <w:rPr>
          <w:rFonts w:ascii="Helvetica" w:hAnsi="Helvetica"/>
          <w:sz w:val="22"/>
          <w:szCs w:val="22"/>
        </w:rPr>
        <w:t>All DNS information relating to the CCS website should be provided by the Public Sector DNS</w:t>
      </w:r>
    </w:p>
    <w:p w14:paraId="58BF2102" w14:textId="77777777" w:rsidR="00536D93" w:rsidRPr="00161F1E" w:rsidRDefault="00536D93" w:rsidP="00791F10">
      <w:pPr>
        <w:numPr>
          <w:ilvl w:val="0"/>
          <w:numId w:val="50"/>
        </w:numPr>
        <w:textAlignment w:val="baseline"/>
        <w:rPr>
          <w:rFonts w:ascii="Helvetica" w:hAnsi="Helvetica"/>
          <w:sz w:val="22"/>
          <w:szCs w:val="22"/>
        </w:rPr>
      </w:pPr>
      <w:r w:rsidRPr="0061627A">
        <w:rPr>
          <w:rFonts w:ascii="Helvetica" w:hAnsi="Helvetica"/>
          <w:sz w:val="22"/>
          <w:szCs w:val="22"/>
        </w:rPr>
        <w:t>New account creation rates should be limited</w:t>
      </w:r>
    </w:p>
    <w:p w14:paraId="37623F4A" w14:textId="77777777" w:rsidR="00536D93" w:rsidRPr="00161F1E" w:rsidRDefault="00536D93" w:rsidP="00536D93">
      <w:pPr>
        <w:ind w:left="720"/>
        <w:textAlignment w:val="baseline"/>
        <w:rPr>
          <w:rFonts w:ascii="Helvetica" w:hAnsi="Helvetica"/>
          <w:sz w:val="22"/>
          <w:szCs w:val="22"/>
        </w:rPr>
      </w:pPr>
    </w:p>
    <w:p w14:paraId="167266D7" w14:textId="77777777" w:rsidR="009B7273" w:rsidRPr="009B7273" w:rsidRDefault="009B7273" w:rsidP="009B7273">
      <w:pPr>
        <w:rPr>
          <w:rFonts w:ascii="Helvetica" w:hAnsi="Helvetica" w:cs="Arial"/>
          <w:sz w:val="22"/>
          <w:szCs w:val="22"/>
        </w:rPr>
      </w:pPr>
      <w:r w:rsidRPr="009B7273">
        <w:rPr>
          <w:rFonts w:ascii="Helvetica" w:hAnsi="Helvetica"/>
          <w:sz w:val="22"/>
          <w:szCs w:val="22"/>
        </w:rPr>
        <w:t xml:space="preserve">IT Health Check will be performed by an approved tester who is part of the CHECK scheme </w:t>
      </w:r>
      <w:r w:rsidRPr="009B7273">
        <w:rPr>
          <w:rFonts w:ascii="Helvetica" w:hAnsi="Helvetica"/>
          <w:color w:val="222222"/>
          <w:sz w:val="22"/>
          <w:szCs w:val="22"/>
          <w:shd w:val="clear" w:color="auto" w:fill="FFFFFF"/>
        </w:rPr>
        <w:t>and has relevant experience for the scope of the testing</w:t>
      </w:r>
      <w:r w:rsidRPr="009B7273">
        <w:rPr>
          <w:rFonts w:ascii="Helvetica" w:hAnsi="Helvetica"/>
          <w:sz w:val="22"/>
          <w:szCs w:val="22"/>
        </w:rPr>
        <w:t>.</w:t>
      </w:r>
    </w:p>
    <w:p w14:paraId="3DE00139" w14:textId="77777777" w:rsidR="009B7273" w:rsidRPr="009B7273" w:rsidRDefault="009B7273" w:rsidP="009B7273">
      <w:pPr>
        <w:rPr>
          <w:rFonts w:ascii="Helvetica" w:hAnsi="Helvetica"/>
          <w:sz w:val="22"/>
          <w:szCs w:val="22"/>
        </w:rPr>
      </w:pPr>
      <w:r w:rsidRPr="009B7273">
        <w:rPr>
          <w:rFonts w:ascii="Helvetica" w:hAnsi="Helvetica"/>
          <w:sz w:val="22"/>
          <w:szCs w:val="22"/>
        </w:rPr>
        <w:t xml:space="preserve">An ITHC testing schedule will be planned with the appointed CHECK ITHC service provider. </w:t>
      </w:r>
    </w:p>
    <w:p w14:paraId="77B02074" w14:textId="77777777" w:rsidR="00536D93" w:rsidRPr="00161F1E" w:rsidRDefault="00536D93" w:rsidP="00536D93">
      <w:pPr>
        <w:rPr>
          <w:rFonts w:ascii="Helvetica" w:hAnsi="Helvetica"/>
          <w:sz w:val="22"/>
          <w:szCs w:val="22"/>
        </w:rPr>
      </w:pPr>
      <w:r w:rsidRPr="0061627A">
        <w:rPr>
          <w:rFonts w:ascii="Helvetica" w:hAnsi="Helvetica"/>
          <w:sz w:val="22"/>
          <w:szCs w:val="22"/>
        </w:rPr>
        <w:t>ITHC and Penetration Testing should be scoped to include testing of the website in the cloud.  </w:t>
      </w:r>
    </w:p>
    <w:p w14:paraId="3AD9F59B" w14:textId="77777777" w:rsidR="00536D93" w:rsidRPr="00161F1E" w:rsidRDefault="00536D93" w:rsidP="00536D93">
      <w:pPr>
        <w:rPr>
          <w:rFonts w:ascii="Helvetica" w:hAnsi="Helvetica"/>
          <w:sz w:val="22"/>
          <w:szCs w:val="22"/>
        </w:rPr>
      </w:pPr>
    </w:p>
    <w:p w14:paraId="56B011B3" w14:textId="77777777" w:rsidR="00536D93" w:rsidRPr="0061627A" w:rsidRDefault="00536D93" w:rsidP="00536D93">
      <w:pPr>
        <w:rPr>
          <w:rFonts w:ascii="Helvetica" w:hAnsi="Helvetica"/>
          <w:sz w:val="22"/>
          <w:szCs w:val="22"/>
        </w:rPr>
      </w:pPr>
      <w:r w:rsidRPr="0061627A">
        <w:rPr>
          <w:rFonts w:ascii="Helvetica" w:hAnsi="Helvetica"/>
          <w:sz w:val="22"/>
          <w:szCs w:val="22"/>
        </w:rPr>
        <w:t>A CHECK scheme ITHC will be scheduled for the CCS Website as follows:</w:t>
      </w:r>
    </w:p>
    <w:p w14:paraId="3BA3EA6D" w14:textId="77777777" w:rsidR="00536D93" w:rsidRPr="0061627A" w:rsidRDefault="00536D93" w:rsidP="00791F10">
      <w:pPr>
        <w:numPr>
          <w:ilvl w:val="0"/>
          <w:numId w:val="51"/>
        </w:numPr>
        <w:textAlignment w:val="baseline"/>
        <w:rPr>
          <w:rFonts w:ascii="Helvetica" w:hAnsi="Helvetica"/>
          <w:sz w:val="22"/>
          <w:szCs w:val="22"/>
        </w:rPr>
      </w:pPr>
      <w:r w:rsidRPr="0061627A">
        <w:rPr>
          <w:rFonts w:ascii="Helvetica" w:hAnsi="Helvetica"/>
          <w:b/>
          <w:bCs/>
          <w:sz w:val="22"/>
          <w:szCs w:val="22"/>
        </w:rPr>
        <w:t>1st ITHC</w:t>
      </w:r>
      <w:r w:rsidRPr="0061627A">
        <w:rPr>
          <w:rFonts w:ascii="Helvetica" w:hAnsi="Helvetica"/>
          <w:sz w:val="22"/>
          <w:szCs w:val="22"/>
        </w:rPr>
        <w:t xml:space="preserve"> scheduled as soon as possible</w:t>
      </w:r>
    </w:p>
    <w:p w14:paraId="1A652EBE" w14:textId="77777777" w:rsidR="00536D93" w:rsidRPr="0061627A" w:rsidRDefault="00536D93" w:rsidP="00791F10">
      <w:pPr>
        <w:numPr>
          <w:ilvl w:val="0"/>
          <w:numId w:val="51"/>
        </w:numPr>
        <w:textAlignment w:val="baseline"/>
        <w:rPr>
          <w:rFonts w:ascii="Helvetica" w:hAnsi="Helvetica"/>
          <w:sz w:val="22"/>
          <w:szCs w:val="22"/>
        </w:rPr>
      </w:pPr>
      <w:r w:rsidRPr="0061627A">
        <w:rPr>
          <w:rFonts w:ascii="Helvetica" w:hAnsi="Helvetica"/>
          <w:b/>
          <w:bCs/>
          <w:sz w:val="22"/>
          <w:szCs w:val="22"/>
        </w:rPr>
        <w:t>2nd ITHC</w:t>
      </w:r>
      <w:r w:rsidRPr="0061627A">
        <w:rPr>
          <w:rFonts w:ascii="Helvetica" w:hAnsi="Helvetica"/>
          <w:sz w:val="22"/>
          <w:szCs w:val="22"/>
        </w:rPr>
        <w:t xml:space="preserve"> scheduled within 2-4 weeks of the first test, to retest following remediation activities of the first ITHC</w:t>
      </w:r>
    </w:p>
    <w:p w14:paraId="35B07F6D" w14:textId="77777777" w:rsidR="00076044" w:rsidRPr="00161F1E" w:rsidRDefault="00076044">
      <w:pPr>
        <w:rPr>
          <w:rFonts w:ascii="Helvetica" w:hAnsi="Helvetica" w:cs="Helvetica Neue"/>
          <w:b/>
          <w:sz w:val="22"/>
          <w:szCs w:val="22"/>
        </w:rPr>
      </w:pPr>
    </w:p>
    <w:p w14:paraId="4F154613" w14:textId="77777777" w:rsidR="00076044" w:rsidRPr="00161F1E" w:rsidRDefault="004B26D3">
      <w:pPr>
        <w:pStyle w:val="Heading1"/>
        <w:spacing w:after="200" w:line="276" w:lineRule="auto"/>
        <w:rPr>
          <w:rFonts w:ascii="Helvetica" w:hAnsi="Helvetica" w:cs="Helvetica Neue"/>
        </w:rPr>
      </w:pPr>
      <w:bookmarkStart w:id="17" w:name="_Toc509486708"/>
      <w:r w:rsidRPr="00161F1E">
        <w:rPr>
          <w:rFonts w:ascii="Helvetica" w:hAnsi="Helvetica" w:cs="Helvetica Neue"/>
        </w:rPr>
        <w:t>Schedule 2 - Call-Off Contract charges</w:t>
      </w:r>
      <w:bookmarkEnd w:id="17"/>
    </w:p>
    <w:p w14:paraId="7E2E19B2"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499CB6DA" w14:textId="77777777" w:rsidR="00076044" w:rsidRPr="00161F1E" w:rsidRDefault="00076044">
      <w:pPr>
        <w:rPr>
          <w:rFonts w:ascii="Helvetica" w:hAnsi="Helvetica" w:cs="Helvetica Neue"/>
          <w:b/>
          <w:sz w:val="22"/>
          <w:szCs w:val="22"/>
        </w:rPr>
      </w:pPr>
    </w:p>
    <w:p w14:paraId="39487B2E" w14:textId="77777777" w:rsidR="00536D93" w:rsidRPr="00161F1E" w:rsidRDefault="00536D93" w:rsidP="00536D93">
      <w:pPr>
        <w:rPr>
          <w:rFonts w:ascii="Helvetica" w:hAnsi="Helvetica" w:cs="Helvetica Neue"/>
          <w:sz w:val="22"/>
          <w:szCs w:val="22"/>
        </w:rPr>
      </w:pPr>
      <w:r w:rsidRPr="00161F1E">
        <w:rPr>
          <w:rFonts w:ascii="Helvetica" w:hAnsi="Helvetica" w:cs="Helvetica Neue"/>
          <w:sz w:val="22"/>
          <w:szCs w:val="22"/>
        </w:rPr>
        <w:t>The breakdown of the Charges is £16,200 for the completion of the requirements as follows:</w:t>
      </w:r>
    </w:p>
    <w:p w14:paraId="2CAA5A72" w14:textId="77777777" w:rsidR="00536D93" w:rsidRPr="00161F1E" w:rsidRDefault="00536D93" w:rsidP="00536D93">
      <w:pPr>
        <w:rPr>
          <w:rFonts w:ascii="Helvetica" w:hAnsi="Helvetica" w:cs="Helvetica Neue"/>
          <w:sz w:val="22"/>
          <w:szCs w:val="22"/>
        </w:rPr>
      </w:pPr>
    </w:p>
    <w:p w14:paraId="1E5C8CE0" w14:textId="77777777" w:rsidR="00536D93" w:rsidRPr="00161F1E" w:rsidRDefault="00536D93" w:rsidP="00791F10">
      <w:pPr>
        <w:pStyle w:val="ListParagraph"/>
        <w:numPr>
          <w:ilvl w:val="0"/>
          <w:numId w:val="52"/>
        </w:numPr>
        <w:autoSpaceDE w:val="0"/>
        <w:autoSpaceDN w:val="0"/>
        <w:adjustRightInd w:val="0"/>
        <w:spacing w:after="240" w:line="240" w:lineRule="auto"/>
        <w:rPr>
          <w:rFonts w:ascii="Helvetica" w:hAnsi="Helvetica" w:cs="Times"/>
          <w:color w:val="auto"/>
          <w:sz w:val="22"/>
          <w:szCs w:val="22"/>
          <w:lang w:val="en-US"/>
        </w:rPr>
      </w:pPr>
      <w:r w:rsidRPr="00161F1E">
        <w:rPr>
          <w:rFonts w:ascii="Helvetica" w:hAnsi="Helvetica" w:cs="Calibri"/>
          <w:color w:val="auto"/>
          <w:sz w:val="22"/>
          <w:szCs w:val="22"/>
          <w:lang w:val="en-US"/>
        </w:rPr>
        <w:t>Web Application Security Assessment Review of the;</w:t>
      </w:r>
    </w:p>
    <w:p w14:paraId="5F952F76" w14:textId="77777777" w:rsidR="00536D93" w:rsidRPr="00161F1E" w:rsidRDefault="00536D93" w:rsidP="00791F10">
      <w:pPr>
        <w:pStyle w:val="ListParagraph"/>
        <w:numPr>
          <w:ilvl w:val="1"/>
          <w:numId w:val="52"/>
        </w:numPr>
        <w:autoSpaceDE w:val="0"/>
        <w:autoSpaceDN w:val="0"/>
        <w:adjustRightInd w:val="0"/>
        <w:spacing w:after="240" w:line="240" w:lineRule="auto"/>
        <w:rPr>
          <w:rFonts w:ascii="Helvetica" w:hAnsi="Helvetica" w:cs="Times"/>
          <w:color w:val="auto"/>
          <w:sz w:val="22"/>
          <w:szCs w:val="22"/>
          <w:lang w:val="en-US"/>
        </w:rPr>
      </w:pPr>
      <w:r w:rsidRPr="00161F1E">
        <w:rPr>
          <w:rFonts w:ascii="Helvetica" w:hAnsi="Helvetica" w:cs="Calibri"/>
          <w:color w:val="auto"/>
          <w:sz w:val="22"/>
          <w:szCs w:val="22"/>
          <w:lang w:val="en-US"/>
        </w:rPr>
        <w:t>Main application</w:t>
      </w:r>
    </w:p>
    <w:p w14:paraId="794AA3A5" w14:textId="77777777" w:rsidR="00536D93" w:rsidRPr="00161F1E" w:rsidRDefault="00536D93" w:rsidP="00791F10">
      <w:pPr>
        <w:pStyle w:val="ListParagraph"/>
        <w:numPr>
          <w:ilvl w:val="1"/>
          <w:numId w:val="52"/>
        </w:numPr>
        <w:autoSpaceDE w:val="0"/>
        <w:autoSpaceDN w:val="0"/>
        <w:adjustRightInd w:val="0"/>
        <w:spacing w:after="240" w:line="240" w:lineRule="auto"/>
        <w:rPr>
          <w:rFonts w:ascii="Helvetica" w:hAnsi="Helvetica" w:cs="Times"/>
          <w:color w:val="auto"/>
          <w:sz w:val="22"/>
          <w:szCs w:val="22"/>
          <w:lang w:val="en-US"/>
        </w:rPr>
      </w:pPr>
      <w:r w:rsidRPr="00161F1E">
        <w:rPr>
          <w:rFonts w:ascii="Helvetica" w:hAnsi="Helvetica" w:cs="Calibri"/>
          <w:color w:val="auto"/>
          <w:sz w:val="22"/>
          <w:szCs w:val="22"/>
          <w:lang w:val="en-US"/>
        </w:rPr>
        <w:t>Back-end CMS</w:t>
      </w:r>
      <w:r w:rsidRPr="00161F1E">
        <w:rPr>
          <w:rFonts w:ascii="Helvetica" w:eastAsia="MS Mincho" w:hAnsi="Helvetica" w:cs="MS Mincho"/>
          <w:color w:val="auto"/>
          <w:sz w:val="22"/>
          <w:szCs w:val="22"/>
          <w:lang w:val="en-US"/>
        </w:rPr>
        <w:t> </w:t>
      </w:r>
    </w:p>
    <w:p w14:paraId="3F74F2B8" w14:textId="77777777" w:rsidR="00536D93" w:rsidRPr="00161F1E" w:rsidRDefault="00536D93" w:rsidP="00791F10">
      <w:pPr>
        <w:pStyle w:val="ListParagraph"/>
        <w:numPr>
          <w:ilvl w:val="1"/>
          <w:numId w:val="52"/>
        </w:numPr>
        <w:autoSpaceDE w:val="0"/>
        <w:autoSpaceDN w:val="0"/>
        <w:adjustRightInd w:val="0"/>
        <w:spacing w:after="240" w:line="240" w:lineRule="auto"/>
        <w:rPr>
          <w:rFonts w:ascii="Helvetica" w:hAnsi="Helvetica" w:cs="Times"/>
          <w:color w:val="auto"/>
          <w:sz w:val="22"/>
          <w:szCs w:val="22"/>
          <w:lang w:val="en-US"/>
        </w:rPr>
      </w:pPr>
      <w:r w:rsidRPr="00161F1E">
        <w:rPr>
          <w:rFonts w:ascii="Helvetica" w:hAnsi="Helvetica" w:cs="Calibri"/>
          <w:color w:val="auto"/>
          <w:sz w:val="22"/>
          <w:szCs w:val="22"/>
          <w:lang w:val="en-US"/>
        </w:rPr>
        <w:t>Back-end application</w:t>
      </w:r>
      <w:r w:rsidRPr="00161F1E">
        <w:rPr>
          <w:rFonts w:ascii="Helvetica" w:eastAsia="MS Mincho" w:hAnsi="Helvetica" w:cs="MS Mincho"/>
          <w:color w:val="auto"/>
          <w:sz w:val="22"/>
          <w:szCs w:val="22"/>
          <w:lang w:val="en-US"/>
        </w:rPr>
        <w:t> </w:t>
      </w:r>
    </w:p>
    <w:p w14:paraId="04904767" w14:textId="77777777" w:rsidR="00536D93" w:rsidRPr="00161F1E" w:rsidRDefault="00536D93" w:rsidP="00791F10">
      <w:pPr>
        <w:pStyle w:val="ListParagraph"/>
        <w:numPr>
          <w:ilvl w:val="1"/>
          <w:numId w:val="52"/>
        </w:numPr>
        <w:autoSpaceDE w:val="0"/>
        <w:autoSpaceDN w:val="0"/>
        <w:adjustRightInd w:val="0"/>
        <w:spacing w:after="240" w:line="240" w:lineRule="auto"/>
        <w:rPr>
          <w:rFonts w:ascii="Helvetica" w:hAnsi="Helvetica" w:cs="Times"/>
          <w:color w:val="auto"/>
          <w:sz w:val="22"/>
          <w:szCs w:val="22"/>
          <w:lang w:val="en-US"/>
        </w:rPr>
      </w:pPr>
      <w:r w:rsidRPr="00161F1E">
        <w:rPr>
          <w:rFonts w:ascii="Helvetica" w:hAnsi="Helvetica" w:cs="Calibri"/>
          <w:color w:val="auto"/>
          <w:sz w:val="22"/>
          <w:szCs w:val="22"/>
          <w:lang w:val="en-US"/>
        </w:rPr>
        <w:t xml:space="preserve">Total of 12 days inclusive of all testing, reporting and peer review </w:t>
      </w:r>
    </w:p>
    <w:p w14:paraId="2E0FE3A1" w14:textId="77777777" w:rsidR="00536D93" w:rsidRPr="00161F1E" w:rsidRDefault="00536D93" w:rsidP="00536D93">
      <w:pPr>
        <w:pStyle w:val="ListParagraph"/>
        <w:autoSpaceDE w:val="0"/>
        <w:autoSpaceDN w:val="0"/>
        <w:adjustRightInd w:val="0"/>
        <w:spacing w:after="240" w:line="240" w:lineRule="auto"/>
        <w:ind w:left="1440"/>
        <w:rPr>
          <w:rFonts w:ascii="Helvetica" w:hAnsi="Helvetica" w:cs="Times"/>
          <w:color w:val="auto"/>
          <w:sz w:val="22"/>
          <w:szCs w:val="22"/>
          <w:lang w:val="en-US"/>
        </w:rPr>
      </w:pPr>
    </w:p>
    <w:p w14:paraId="329C6D95" w14:textId="77777777" w:rsidR="00536D93" w:rsidRPr="00161F1E" w:rsidRDefault="00536D93" w:rsidP="00791F10">
      <w:pPr>
        <w:pStyle w:val="ListParagraph"/>
        <w:numPr>
          <w:ilvl w:val="0"/>
          <w:numId w:val="52"/>
        </w:numPr>
        <w:autoSpaceDE w:val="0"/>
        <w:autoSpaceDN w:val="0"/>
        <w:adjustRightInd w:val="0"/>
        <w:spacing w:after="240" w:line="240" w:lineRule="auto"/>
        <w:rPr>
          <w:rFonts w:ascii="Helvetica" w:hAnsi="Helvetica" w:cs="Times"/>
          <w:color w:val="auto"/>
          <w:sz w:val="22"/>
          <w:szCs w:val="22"/>
          <w:lang w:val="en-US"/>
        </w:rPr>
      </w:pPr>
      <w:r w:rsidRPr="00161F1E">
        <w:rPr>
          <w:rFonts w:ascii="Helvetica" w:hAnsi="Helvetica" w:cs="Calibri"/>
          <w:color w:val="auto"/>
          <w:sz w:val="22"/>
          <w:szCs w:val="22"/>
          <w:lang w:val="en-US"/>
        </w:rPr>
        <w:t>AWS Configuration Review including the supporting database configurations</w:t>
      </w:r>
    </w:p>
    <w:p w14:paraId="3624BBA8" w14:textId="77777777" w:rsidR="00536D93" w:rsidRPr="00161F1E" w:rsidRDefault="00536D93" w:rsidP="00791F10">
      <w:pPr>
        <w:pStyle w:val="ListParagraph"/>
        <w:numPr>
          <w:ilvl w:val="1"/>
          <w:numId w:val="52"/>
        </w:numPr>
        <w:autoSpaceDE w:val="0"/>
        <w:autoSpaceDN w:val="0"/>
        <w:adjustRightInd w:val="0"/>
        <w:spacing w:after="240" w:line="240" w:lineRule="auto"/>
        <w:rPr>
          <w:rFonts w:ascii="Helvetica" w:hAnsi="Helvetica" w:cs="Times"/>
          <w:color w:val="auto"/>
          <w:sz w:val="22"/>
          <w:szCs w:val="22"/>
          <w:lang w:val="en-US"/>
        </w:rPr>
      </w:pPr>
      <w:r w:rsidRPr="00161F1E">
        <w:rPr>
          <w:rFonts w:ascii="Helvetica" w:hAnsi="Helvetica" w:cs="Calibri"/>
          <w:color w:val="auto"/>
          <w:sz w:val="22"/>
          <w:szCs w:val="22"/>
          <w:lang w:val="en-US"/>
        </w:rPr>
        <w:t xml:space="preserve">Total of 3 days inclusive of all testing, reporting and peer review </w:t>
      </w:r>
    </w:p>
    <w:p w14:paraId="3A3FDD4B" w14:textId="77777777" w:rsidR="00536D93" w:rsidRPr="00161F1E" w:rsidRDefault="00536D93" w:rsidP="00536D93">
      <w:pPr>
        <w:pStyle w:val="ListParagraph"/>
        <w:autoSpaceDE w:val="0"/>
        <w:autoSpaceDN w:val="0"/>
        <w:adjustRightInd w:val="0"/>
        <w:spacing w:after="240" w:line="240" w:lineRule="auto"/>
        <w:rPr>
          <w:rFonts w:ascii="Helvetica" w:hAnsi="Helvetica" w:cs="Times"/>
          <w:color w:val="auto"/>
          <w:sz w:val="22"/>
          <w:szCs w:val="22"/>
          <w:lang w:val="en-US"/>
        </w:rPr>
      </w:pPr>
    </w:p>
    <w:p w14:paraId="3F19681A" w14:textId="77777777" w:rsidR="00536D93" w:rsidRPr="00161F1E" w:rsidRDefault="00536D93" w:rsidP="00791F10">
      <w:pPr>
        <w:pStyle w:val="ListParagraph"/>
        <w:numPr>
          <w:ilvl w:val="0"/>
          <w:numId w:val="52"/>
        </w:numPr>
        <w:autoSpaceDE w:val="0"/>
        <w:autoSpaceDN w:val="0"/>
        <w:adjustRightInd w:val="0"/>
        <w:spacing w:after="240" w:line="240" w:lineRule="auto"/>
        <w:rPr>
          <w:rFonts w:ascii="Helvetica" w:hAnsi="Helvetica" w:cs="Times"/>
          <w:color w:val="auto"/>
          <w:sz w:val="22"/>
          <w:szCs w:val="22"/>
          <w:lang w:val="en-US"/>
        </w:rPr>
      </w:pPr>
      <w:r w:rsidRPr="00161F1E">
        <w:rPr>
          <w:rFonts w:ascii="Helvetica" w:hAnsi="Helvetica" w:cs="Calibri"/>
          <w:color w:val="auto"/>
          <w:sz w:val="22"/>
          <w:szCs w:val="22"/>
          <w:lang w:val="en-US"/>
        </w:rPr>
        <w:t>Internal and External Infrastructure Vulnerability Assessment</w:t>
      </w:r>
    </w:p>
    <w:p w14:paraId="4CBB8FD3" w14:textId="77777777" w:rsidR="00536D93" w:rsidRPr="00161F1E" w:rsidRDefault="00536D93" w:rsidP="00791F10">
      <w:pPr>
        <w:pStyle w:val="ListParagraph"/>
        <w:numPr>
          <w:ilvl w:val="1"/>
          <w:numId w:val="52"/>
        </w:numPr>
        <w:autoSpaceDE w:val="0"/>
        <w:autoSpaceDN w:val="0"/>
        <w:adjustRightInd w:val="0"/>
        <w:spacing w:after="240" w:line="240" w:lineRule="auto"/>
        <w:rPr>
          <w:rFonts w:ascii="Helvetica" w:hAnsi="Helvetica" w:cs="Times"/>
          <w:color w:val="auto"/>
          <w:sz w:val="22"/>
          <w:szCs w:val="22"/>
          <w:lang w:val="en-US"/>
        </w:rPr>
      </w:pPr>
      <w:r w:rsidRPr="00161F1E">
        <w:rPr>
          <w:rFonts w:ascii="Helvetica" w:hAnsi="Helvetica" w:cs="Calibri"/>
          <w:color w:val="auto"/>
          <w:sz w:val="22"/>
          <w:szCs w:val="22"/>
          <w:lang w:val="en-US"/>
        </w:rPr>
        <w:t>2 days inclusive of all testing, reporting and peer review</w:t>
      </w:r>
    </w:p>
    <w:p w14:paraId="52897E73" w14:textId="77777777" w:rsidR="00536D93" w:rsidRPr="00161F1E" w:rsidRDefault="00536D93" w:rsidP="00536D93">
      <w:pPr>
        <w:pStyle w:val="ListParagraph"/>
        <w:autoSpaceDE w:val="0"/>
        <w:autoSpaceDN w:val="0"/>
        <w:adjustRightInd w:val="0"/>
        <w:spacing w:after="240" w:line="240" w:lineRule="auto"/>
        <w:rPr>
          <w:rFonts w:ascii="Helvetica" w:hAnsi="Helvetica" w:cs="Times"/>
          <w:color w:val="auto"/>
          <w:sz w:val="22"/>
          <w:szCs w:val="22"/>
          <w:lang w:val="en-US"/>
        </w:rPr>
      </w:pPr>
    </w:p>
    <w:p w14:paraId="29D3E610" w14:textId="77777777" w:rsidR="00536D93" w:rsidRPr="00161F1E" w:rsidRDefault="00536D93" w:rsidP="00791F10">
      <w:pPr>
        <w:pStyle w:val="ListParagraph"/>
        <w:numPr>
          <w:ilvl w:val="0"/>
          <w:numId w:val="52"/>
        </w:numPr>
        <w:autoSpaceDE w:val="0"/>
        <w:autoSpaceDN w:val="0"/>
        <w:adjustRightInd w:val="0"/>
        <w:spacing w:after="240" w:line="240" w:lineRule="auto"/>
        <w:rPr>
          <w:rFonts w:ascii="Helvetica" w:hAnsi="Helvetica" w:cs="Times"/>
          <w:color w:val="auto"/>
          <w:sz w:val="22"/>
          <w:szCs w:val="22"/>
          <w:lang w:val="en-US"/>
        </w:rPr>
      </w:pPr>
      <w:r w:rsidRPr="00161F1E">
        <w:rPr>
          <w:rFonts w:ascii="Helvetica" w:hAnsi="Helvetica" w:cs="Calibri"/>
          <w:color w:val="auto"/>
          <w:sz w:val="22"/>
          <w:szCs w:val="22"/>
          <w:lang w:val="en-US"/>
        </w:rPr>
        <w:t xml:space="preserve">Retesting of vulnerabilities following client remediation </w:t>
      </w:r>
    </w:p>
    <w:p w14:paraId="77B33BB2" w14:textId="412DB41A" w:rsidR="00076044" w:rsidRPr="00161F1E" w:rsidRDefault="00536D93" w:rsidP="00791F10">
      <w:pPr>
        <w:pStyle w:val="ListParagraph"/>
        <w:numPr>
          <w:ilvl w:val="1"/>
          <w:numId w:val="52"/>
        </w:numPr>
        <w:autoSpaceDE w:val="0"/>
        <w:autoSpaceDN w:val="0"/>
        <w:adjustRightInd w:val="0"/>
        <w:spacing w:after="240" w:line="240" w:lineRule="auto"/>
        <w:rPr>
          <w:rFonts w:ascii="Helvetica" w:hAnsi="Helvetica" w:cs="Times"/>
          <w:color w:val="auto"/>
          <w:sz w:val="22"/>
          <w:szCs w:val="22"/>
          <w:lang w:val="en-US"/>
        </w:rPr>
      </w:pPr>
      <w:r w:rsidRPr="00161F1E">
        <w:rPr>
          <w:rFonts w:ascii="Helvetica" w:hAnsi="Helvetica" w:cs="Calibri"/>
          <w:color w:val="auto"/>
          <w:sz w:val="22"/>
          <w:szCs w:val="22"/>
          <w:lang w:val="en-US"/>
        </w:rPr>
        <w:t>1 day inclusive of all retesting, reporting and peer review</w:t>
      </w:r>
    </w:p>
    <w:p w14:paraId="587F5AA9" w14:textId="77777777" w:rsidR="00536D93" w:rsidRPr="00161F1E" w:rsidRDefault="00536D93">
      <w:pPr>
        <w:widowControl w:val="0"/>
        <w:spacing w:after="200" w:line="276" w:lineRule="auto"/>
        <w:rPr>
          <w:rFonts w:ascii="Helvetica" w:hAnsi="Helvetica" w:cs="Helvetica Neue"/>
          <w:b/>
          <w:color w:val="000000"/>
          <w:sz w:val="22"/>
          <w:szCs w:val="22"/>
          <w:lang w:val="en-GB" w:eastAsia="en-GB"/>
        </w:rPr>
      </w:pPr>
      <w:bookmarkStart w:id="18" w:name="_Toc509486709"/>
      <w:r w:rsidRPr="00161F1E">
        <w:rPr>
          <w:rFonts w:ascii="Helvetica" w:hAnsi="Helvetica" w:cs="Helvetica Neue"/>
        </w:rPr>
        <w:br w:type="page"/>
      </w:r>
    </w:p>
    <w:p w14:paraId="32060C48" w14:textId="121C0884" w:rsidR="00076044" w:rsidRPr="00161F1E" w:rsidRDefault="004B26D3">
      <w:pPr>
        <w:pStyle w:val="Heading1"/>
        <w:spacing w:after="0" w:line="276" w:lineRule="auto"/>
        <w:rPr>
          <w:rFonts w:ascii="Helvetica" w:hAnsi="Helvetica" w:cs="Helvetica Neue"/>
        </w:rPr>
      </w:pPr>
      <w:r w:rsidRPr="00161F1E">
        <w:rPr>
          <w:rFonts w:ascii="Helvetica" w:hAnsi="Helvetica" w:cs="Helvetica Neue"/>
        </w:rPr>
        <w:t>Part B - Terms and conditions</w:t>
      </w:r>
      <w:bookmarkEnd w:id="18"/>
    </w:p>
    <w:p w14:paraId="2D12004C" w14:textId="77777777" w:rsidR="00076044" w:rsidRPr="00161F1E" w:rsidRDefault="00076044">
      <w:pPr>
        <w:rPr>
          <w:rFonts w:ascii="Helvetica" w:hAnsi="Helvetica" w:cs="Helvetica Neue"/>
          <w:b/>
          <w:sz w:val="22"/>
          <w:szCs w:val="22"/>
        </w:rPr>
      </w:pPr>
    </w:p>
    <w:p w14:paraId="26A22ACB" w14:textId="77777777" w:rsidR="00076044" w:rsidRPr="00161F1E" w:rsidRDefault="004B26D3">
      <w:pPr>
        <w:rPr>
          <w:rFonts w:ascii="Helvetica" w:hAnsi="Helvetica" w:cs="Helvetica Neue"/>
          <w:sz w:val="22"/>
          <w:szCs w:val="22"/>
        </w:rPr>
      </w:pPr>
      <w:r w:rsidRPr="00161F1E">
        <w:rPr>
          <w:rFonts w:ascii="Helvetica" w:hAnsi="Helvetica" w:cs="Helvetica Neue"/>
          <w:b/>
          <w:sz w:val="22"/>
          <w:szCs w:val="22"/>
        </w:rPr>
        <w:t>1. Call-Off Contract start date and length</w:t>
      </w:r>
    </w:p>
    <w:p w14:paraId="365076A7" w14:textId="77777777" w:rsidR="00076044" w:rsidRPr="00161F1E" w:rsidRDefault="004B26D3" w:rsidP="00791F10">
      <w:pPr>
        <w:numPr>
          <w:ilvl w:val="0"/>
          <w:numId w:val="25"/>
        </w:numPr>
        <w:ind w:hanging="724"/>
        <w:contextualSpacing/>
        <w:rPr>
          <w:rFonts w:ascii="Helvetica" w:hAnsi="Helvetica" w:cs="Helvetica Neue"/>
          <w:sz w:val="22"/>
          <w:szCs w:val="22"/>
        </w:rPr>
      </w:pPr>
      <w:r w:rsidRPr="00161F1E">
        <w:rPr>
          <w:rFonts w:ascii="Helvetica" w:hAnsi="Helvetica" w:cs="Helvetica Neue"/>
          <w:sz w:val="22"/>
          <w:szCs w:val="22"/>
        </w:rPr>
        <w:t>The Supplier must start providing the Services on the date specified in the Order Form.</w:t>
      </w:r>
    </w:p>
    <w:p w14:paraId="47E4B464" w14:textId="77777777" w:rsidR="00076044" w:rsidRPr="00161F1E" w:rsidRDefault="004B26D3" w:rsidP="00791F10">
      <w:pPr>
        <w:numPr>
          <w:ilvl w:val="0"/>
          <w:numId w:val="25"/>
        </w:numPr>
        <w:ind w:hanging="724"/>
        <w:contextualSpacing/>
        <w:rPr>
          <w:rFonts w:ascii="Helvetica" w:hAnsi="Helvetica" w:cs="Helvetica Neue"/>
          <w:sz w:val="22"/>
          <w:szCs w:val="22"/>
        </w:rPr>
      </w:pPr>
      <w:r w:rsidRPr="00161F1E">
        <w:rPr>
          <w:rFonts w:ascii="Helvetica" w:hAnsi="Helvetica" w:cs="Helvetica Neue"/>
          <w:sz w:val="22"/>
          <w:szCs w:val="22"/>
        </w:rPr>
        <w:t>This Call-Off Contract will expire on the Expiry Date in the Order Form. It will be for up to 24 months from the Start Date unless Ended earlier under clause 18 or extended by the Buyer under clause 1.3.</w:t>
      </w:r>
    </w:p>
    <w:p w14:paraId="2BE9445C" w14:textId="77777777" w:rsidR="00076044" w:rsidRPr="00161F1E" w:rsidRDefault="004B26D3" w:rsidP="00791F10">
      <w:pPr>
        <w:numPr>
          <w:ilvl w:val="0"/>
          <w:numId w:val="25"/>
        </w:numPr>
        <w:ind w:hanging="724"/>
        <w:rPr>
          <w:rFonts w:ascii="Helvetica" w:hAnsi="Helvetica" w:cs="Helvetica Neue"/>
          <w:sz w:val="22"/>
          <w:szCs w:val="22"/>
        </w:rPr>
      </w:pPr>
      <w:r w:rsidRPr="00161F1E">
        <w:rPr>
          <w:rFonts w:ascii="Helvetica" w:hAnsi="Helvetica" w:cs="Helvetica Neue"/>
          <w:sz w:val="22"/>
          <w:szCs w:val="22"/>
        </w:rPr>
        <w:t>The Buyer can extend this Call-Off Contract, with written notice to the Supplier, by the period in the Order Form, as long as this is within the maximum permitted under the Framework Agreement of 2 periods of up to 12 months each.</w:t>
      </w:r>
    </w:p>
    <w:p w14:paraId="2EF043B5" w14:textId="77777777" w:rsidR="00076044" w:rsidRPr="00161F1E" w:rsidRDefault="004B26D3" w:rsidP="00791F10">
      <w:pPr>
        <w:numPr>
          <w:ilvl w:val="0"/>
          <w:numId w:val="25"/>
        </w:numPr>
        <w:ind w:hanging="724"/>
        <w:rPr>
          <w:rFonts w:ascii="Helvetica" w:hAnsi="Helvetica" w:cs="Helvetica Neue"/>
          <w:sz w:val="22"/>
          <w:szCs w:val="22"/>
        </w:rPr>
      </w:pPr>
      <w:r w:rsidRPr="00161F1E">
        <w:rPr>
          <w:rFonts w:ascii="Helvetica" w:hAnsi="Helvetica" w:cs="Helvetica Neue"/>
          <w:sz w:val="22"/>
          <w:szCs w:val="22"/>
        </w:rPr>
        <w:t xml:space="preserve">The Parties must comply with the requirements under clauses 21.3 to </w:t>
      </w:r>
      <w:r w:rsidR="006E33E0" w:rsidRPr="00161F1E">
        <w:rPr>
          <w:rFonts w:ascii="Helvetica" w:hAnsi="Helvetica" w:cs="Helvetica Neue"/>
          <w:sz w:val="22"/>
          <w:szCs w:val="22"/>
        </w:rPr>
        <w:t>2</w:t>
      </w:r>
      <w:r w:rsidRPr="00161F1E">
        <w:rPr>
          <w:rFonts w:ascii="Helvetica" w:hAnsi="Helvetica" w:cs="Helvetica Neue"/>
          <w:sz w:val="22"/>
          <w:szCs w:val="22"/>
        </w:rPr>
        <w:t>1.8 if the Buyer reserves the right in the Order Form to extend the contract beyond 24 months.</w:t>
      </w:r>
    </w:p>
    <w:p w14:paraId="526238C4"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2. Incorporation of terms</w:t>
      </w:r>
    </w:p>
    <w:p w14:paraId="1D289205" w14:textId="77777777" w:rsidR="00076044" w:rsidRPr="00161F1E" w:rsidRDefault="004B26D3" w:rsidP="00791F10">
      <w:pPr>
        <w:numPr>
          <w:ilvl w:val="0"/>
          <w:numId w:val="23"/>
        </w:numPr>
        <w:ind w:hanging="724"/>
        <w:contextualSpacing/>
        <w:rPr>
          <w:rFonts w:ascii="Helvetica" w:hAnsi="Helvetica" w:cs="Helvetica Neue"/>
          <w:sz w:val="22"/>
          <w:szCs w:val="22"/>
        </w:rPr>
      </w:pPr>
      <w:r w:rsidRPr="00161F1E">
        <w:rPr>
          <w:rFonts w:ascii="Helvetica" w:hAnsi="Helvetica" w:cs="Helvetica Neue"/>
          <w:sz w:val="22"/>
          <w:szCs w:val="22"/>
        </w:rPr>
        <w:t>The following Framework Agreement clauses (including clauses and defined terms referenced by them) as modified under clause 2.2 are incorporated as separate Call-Off Contract obligations and apply between the Supplier and the Buyer:</w:t>
      </w:r>
    </w:p>
    <w:p w14:paraId="387682FD" w14:textId="77777777" w:rsidR="00670867" w:rsidRPr="00161F1E" w:rsidRDefault="00670867" w:rsidP="00670867">
      <w:pPr>
        <w:ind w:left="720"/>
        <w:contextualSpacing/>
        <w:rPr>
          <w:rFonts w:ascii="Helvetica" w:hAnsi="Helvetica" w:cs="Helvetica Neue"/>
          <w:sz w:val="22"/>
          <w:szCs w:val="22"/>
        </w:rPr>
      </w:pPr>
    </w:p>
    <w:p w14:paraId="358BEE17" w14:textId="77777777" w:rsidR="009D75C5" w:rsidRPr="00161F1E" w:rsidRDefault="004B26D3" w:rsidP="00791F10">
      <w:pPr>
        <w:numPr>
          <w:ilvl w:val="1"/>
          <w:numId w:val="23"/>
        </w:numPr>
        <w:ind w:hanging="360"/>
        <w:contextualSpacing/>
        <w:rPr>
          <w:rFonts w:ascii="Helvetica" w:hAnsi="Helvetica" w:cs="Helvetica Neue"/>
          <w:sz w:val="22"/>
          <w:szCs w:val="22"/>
        </w:rPr>
      </w:pPr>
      <w:bookmarkStart w:id="19" w:name="_7ufvlylc57w" w:colFirst="0" w:colLast="0"/>
      <w:bookmarkEnd w:id="19"/>
      <w:r w:rsidRPr="00161F1E">
        <w:rPr>
          <w:rFonts w:ascii="Helvetica" w:hAnsi="Helvetica" w:cs="Helvetica Neue"/>
          <w:sz w:val="22"/>
          <w:szCs w:val="22"/>
        </w:rPr>
        <w:t>4.1 (Warranties and representations)</w:t>
      </w:r>
      <w:bookmarkStart w:id="20" w:name="_4qgmyaobct7l" w:colFirst="0" w:colLast="0"/>
      <w:bookmarkEnd w:id="20"/>
      <w:r w:rsidR="009D75C5" w:rsidRPr="00161F1E">
        <w:rPr>
          <w:rFonts w:ascii="Helvetica" w:hAnsi="Helvetica" w:cs="Helvetica Neue"/>
          <w:sz w:val="22"/>
          <w:szCs w:val="22"/>
        </w:rPr>
        <w:t xml:space="preserve"> </w:t>
      </w:r>
    </w:p>
    <w:p w14:paraId="5439BB73" w14:textId="77777777" w:rsidR="00076044" w:rsidRPr="00161F1E" w:rsidRDefault="00E83BB1" w:rsidP="00791F10">
      <w:pPr>
        <w:numPr>
          <w:ilvl w:val="1"/>
          <w:numId w:val="23"/>
        </w:numPr>
        <w:ind w:hanging="360"/>
        <w:contextualSpacing/>
        <w:rPr>
          <w:rFonts w:ascii="Helvetica" w:hAnsi="Helvetica" w:cs="Helvetica Neue"/>
          <w:sz w:val="22"/>
          <w:szCs w:val="22"/>
        </w:rPr>
      </w:pPr>
      <w:r w:rsidRPr="00161F1E">
        <w:rPr>
          <w:rFonts w:ascii="Helvetica" w:hAnsi="Helvetica" w:cs="Helvetica Neue"/>
          <w:sz w:val="22"/>
          <w:szCs w:val="22"/>
        </w:rPr>
        <w:t>4.2 to 4.7</w:t>
      </w:r>
      <w:r w:rsidR="004B26D3" w:rsidRPr="00161F1E">
        <w:rPr>
          <w:rFonts w:ascii="Helvetica" w:hAnsi="Helvetica" w:cs="Helvetica Neue"/>
          <w:sz w:val="22"/>
          <w:szCs w:val="22"/>
        </w:rPr>
        <w:t xml:space="preserve"> (Liability) </w:t>
      </w:r>
    </w:p>
    <w:p w14:paraId="45D9157A" w14:textId="77777777" w:rsidR="00076044" w:rsidRPr="00161F1E" w:rsidRDefault="004B26D3" w:rsidP="00791F10">
      <w:pPr>
        <w:numPr>
          <w:ilvl w:val="1"/>
          <w:numId w:val="23"/>
        </w:numPr>
        <w:ind w:hanging="360"/>
        <w:contextualSpacing/>
        <w:rPr>
          <w:rFonts w:ascii="Helvetica" w:hAnsi="Helvetica" w:cs="Helvetica Neue"/>
          <w:sz w:val="22"/>
          <w:szCs w:val="22"/>
        </w:rPr>
      </w:pPr>
      <w:bookmarkStart w:id="21" w:name="_zggo63kp7s7a" w:colFirst="0" w:colLast="0"/>
      <w:bookmarkEnd w:id="21"/>
      <w:r w:rsidRPr="00161F1E">
        <w:rPr>
          <w:rFonts w:ascii="Helvetica" w:hAnsi="Helvetica" w:cs="Helvetica Neue"/>
          <w:sz w:val="22"/>
          <w:szCs w:val="22"/>
        </w:rPr>
        <w:t>4.11 to 4.12 (IR35)</w:t>
      </w:r>
    </w:p>
    <w:p w14:paraId="3419B5F9" w14:textId="77777777" w:rsidR="00076044" w:rsidRPr="00161F1E" w:rsidRDefault="004E69C1" w:rsidP="00791F10">
      <w:pPr>
        <w:numPr>
          <w:ilvl w:val="1"/>
          <w:numId w:val="23"/>
        </w:numPr>
        <w:ind w:hanging="360"/>
        <w:contextualSpacing/>
        <w:rPr>
          <w:rFonts w:ascii="Helvetica" w:hAnsi="Helvetica" w:cs="Helvetica Neue"/>
          <w:sz w:val="22"/>
          <w:szCs w:val="22"/>
        </w:rPr>
      </w:pPr>
      <w:bookmarkStart w:id="22" w:name="_l0wad9mkk14m" w:colFirst="0" w:colLast="0"/>
      <w:bookmarkEnd w:id="22"/>
      <w:r w:rsidRPr="00161F1E">
        <w:rPr>
          <w:rFonts w:ascii="Helvetica" w:hAnsi="Helvetica" w:cs="Helvetica Neue"/>
          <w:sz w:val="22"/>
          <w:szCs w:val="22"/>
        </w:rPr>
        <w:t>5</w:t>
      </w:r>
      <w:r w:rsidR="00A928AC" w:rsidRPr="00161F1E">
        <w:rPr>
          <w:rFonts w:ascii="Helvetica" w:hAnsi="Helvetica" w:cs="Helvetica Neue"/>
          <w:sz w:val="22"/>
          <w:szCs w:val="22"/>
        </w:rPr>
        <w:t>.2</w:t>
      </w:r>
      <w:r w:rsidR="004B26D3" w:rsidRPr="00161F1E">
        <w:rPr>
          <w:rFonts w:ascii="Helvetica" w:hAnsi="Helvetica" w:cs="Helvetica Neue"/>
          <w:sz w:val="22"/>
          <w:szCs w:val="22"/>
        </w:rPr>
        <w:t xml:space="preserve"> </w:t>
      </w:r>
      <w:r w:rsidR="00482323" w:rsidRPr="00161F1E">
        <w:rPr>
          <w:rFonts w:ascii="Helvetica" w:hAnsi="Helvetica" w:cs="Helvetica Neue"/>
          <w:sz w:val="22"/>
          <w:szCs w:val="22"/>
        </w:rPr>
        <w:t xml:space="preserve">to 5.3 </w:t>
      </w:r>
      <w:r w:rsidR="004B26D3" w:rsidRPr="00161F1E">
        <w:rPr>
          <w:rFonts w:ascii="Helvetica" w:hAnsi="Helvetica" w:cs="Helvetica Neue"/>
          <w:sz w:val="22"/>
          <w:szCs w:val="22"/>
        </w:rPr>
        <w:t>(Force majeure)</w:t>
      </w:r>
    </w:p>
    <w:p w14:paraId="5966E454" w14:textId="77777777" w:rsidR="003B01E7" w:rsidRPr="00161F1E" w:rsidRDefault="00A928AC" w:rsidP="00791F10">
      <w:pPr>
        <w:numPr>
          <w:ilvl w:val="1"/>
          <w:numId w:val="23"/>
        </w:numPr>
        <w:ind w:hanging="360"/>
        <w:contextualSpacing/>
        <w:rPr>
          <w:rFonts w:ascii="Helvetica" w:hAnsi="Helvetica" w:cs="Helvetica Neue"/>
          <w:sz w:val="22"/>
          <w:szCs w:val="22"/>
        </w:rPr>
      </w:pPr>
      <w:bookmarkStart w:id="23" w:name="_t2msquoose3b" w:colFirst="0" w:colLast="0"/>
      <w:bookmarkEnd w:id="23"/>
      <w:r w:rsidRPr="00161F1E">
        <w:rPr>
          <w:rFonts w:ascii="Helvetica" w:hAnsi="Helvetica" w:cs="Helvetica Neue"/>
          <w:sz w:val="22"/>
          <w:szCs w:val="22"/>
        </w:rPr>
        <w:t>5</w:t>
      </w:r>
      <w:r w:rsidR="00482323" w:rsidRPr="00161F1E">
        <w:rPr>
          <w:rFonts w:ascii="Helvetica" w:hAnsi="Helvetica" w:cs="Helvetica Neue"/>
          <w:sz w:val="22"/>
          <w:szCs w:val="22"/>
        </w:rPr>
        <w:t>.6</w:t>
      </w:r>
      <w:r w:rsidR="004B26D3" w:rsidRPr="00161F1E">
        <w:rPr>
          <w:rFonts w:ascii="Helvetica" w:hAnsi="Helvetica" w:cs="Helvetica Neue"/>
          <w:sz w:val="22"/>
          <w:szCs w:val="22"/>
        </w:rPr>
        <w:t xml:space="preserve"> (Continuing rights)</w:t>
      </w:r>
      <w:bookmarkStart w:id="24" w:name="_z5chnjhzaet0" w:colFirst="0" w:colLast="0"/>
      <w:bookmarkEnd w:id="24"/>
      <w:r w:rsidR="003B01E7" w:rsidRPr="00161F1E">
        <w:rPr>
          <w:rFonts w:ascii="Helvetica" w:hAnsi="Helvetica" w:cs="Helvetica Neue"/>
          <w:sz w:val="22"/>
          <w:szCs w:val="22"/>
        </w:rPr>
        <w:t xml:space="preserve"> </w:t>
      </w:r>
    </w:p>
    <w:p w14:paraId="5B52404F" w14:textId="77777777" w:rsidR="00076044" w:rsidRPr="00161F1E" w:rsidRDefault="00A928AC" w:rsidP="00791F10">
      <w:pPr>
        <w:numPr>
          <w:ilvl w:val="1"/>
          <w:numId w:val="23"/>
        </w:numPr>
        <w:ind w:hanging="360"/>
        <w:contextualSpacing/>
        <w:rPr>
          <w:rFonts w:ascii="Helvetica" w:hAnsi="Helvetica" w:cs="Helvetica Neue"/>
          <w:sz w:val="22"/>
          <w:szCs w:val="22"/>
        </w:rPr>
      </w:pPr>
      <w:r w:rsidRPr="00161F1E">
        <w:rPr>
          <w:rFonts w:ascii="Helvetica" w:hAnsi="Helvetica" w:cs="Helvetica Neue"/>
          <w:sz w:val="22"/>
          <w:szCs w:val="22"/>
        </w:rPr>
        <w:t>5.7 to 5.9</w:t>
      </w:r>
      <w:r w:rsidR="004B26D3" w:rsidRPr="00161F1E">
        <w:rPr>
          <w:rFonts w:ascii="Helvetica" w:hAnsi="Helvetica" w:cs="Helvetica Neue"/>
          <w:sz w:val="22"/>
          <w:szCs w:val="22"/>
        </w:rPr>
        <w:t xml:space="preserve"> (Change of control) </w:t>
      </w:r>
    </w:p>
    <w:p w14:paraId="7D79EFB6" w14:textId="77777777" w:rsidR="00076044" w:rsidRPr="00161F1E" w:rsidRDefault="00A928AC" w:rsidP="00791F10">
      <w:pPr>
        <w:numPr>
          <w:ilvl w:val="1"/>
          <w:numId w:val="23"/>
        </w:numPr>
        <w:ind w:hanging="360"/>
        <w:contextualSpacing/>
        <w:rPr>
          <w:rFonts w:ascii="Helvetica" w:hAnsi="Helvetica" w:cs="Helvetica Neue"/>
          <w:sz w:val="22"/>
          <w:szCs w:val="22"/>
        </w:rPr>
      </w:pPr>
      <w:bookmarkStart w:id="25" w:name="_xi3yu141afy3" w:colFirst="0" w:colLast="0"/>
      <w:bookmarkEnd w:id="25"/>
      <w:r w:rsidRPr="00161F1E">
        <w:rPr>
          <w:rFonts w:ascii="Helvetica" w:hAnsi="Helvetica" w:cs="Helvetica Neue"/>
          <w:sz w:val="22"/>
          <w:szCs w:val="22"/>
        </w:rPr>
        <w:t>5.10</w:t>
      </w:r>
      <w:r w:rsidR="004B26D3" w:rsidRPr="00161F1E">
        <w:rPr>
          <w:rFonts w:ascii="Helvetica" w:hAnsi="Helvetica" w:cs="Helvetica Neue"/>
          <w:sz w:val="22"/>
          <w:szCs w:val="22"/>
        </w:rPr>
        <w:t xml:space="preserve"> (Fraud)</w:t>
      </w:r>
    </w:p>
    <w:p w14:paraId="49EE113A" w14:textId="77777777" w:rsidR="00076044" w:rsidRPr="00161F1E" w:rsidRDefault="00A928AC" w:rsidP="00791F10">
      <w:pPr>
        <w:numPr>
          <w:ilvl w:val="1"/>
          <w:numId w:val="23"/>
        </w:numPr>
        <w:ind w:hanging="360"/>
        <w:contextualSpacing/>
        <w:rPr>
          <w:rFonts w:ascii="Helvetica" w:hAnsi="Helvetica" w:cs="Helvetica Neue"/>
          <w:sz w:val="22"/>
          <w:szCs w:val="22"/>
        </w:rPr>
      </w:pPr>
      <w:bookmarkStart w:id="26" w:name="_ata7ymz16ovs" w:colFirst="0" w:colLast="0"/>
      <w:bookmarkEnd w:id="26"/>
      <w:r w:rsidRPr="00161F1E">
        <w:rPr>
          <w:rFonts w:ascii="Helvetica" w:hAnsi="Helvetica" w:cs="Helvetica Neue"/>
          <w:sz w:val="22"/>
          <w:szCs w:val="22"/>
        </w:rPr>
        <w:t>5.11</w:t>
      </w:r>
      <w:r w:rsidR="004B26D3" w:rsidRPr="00161F1E">
        <w:rPr>
          <w:rFonts w:ascii="Helvetica" w:hAnsi="Helvetica" w:cs="Helvetica Neue"/>
          <w:sz w:val="22"/>
          <w:szCs w:val="22"/>
        </w:rPr>
        <w:t xml:space="preserve"> (Notice of fraud)</w:t>
      </w:r>
    </w:p>
    <w:p w14:paraId="4D17BE81" w14:textId="77777777" w:rsidR="00076044" w:rsidRPr="00161F1E" w:rsidRDefault="004B26D3" w:rsidP="00791F10">
      <w:pPr>
        <w:numPr>
          <w:ilvl w:val="1"/>
          <w:numId w:val="23"/>
        </w:numPr>
        <w:ind w:hanging="360"/>
        <w:contextualSpacing/>
        <w:rPr>
          <w:rFonts w:ascii="Helvetica" w:hAnsi="Helvetica" w:cs="Helvetica Neue"/>
          <w:sz w:val="22"/>
          <w:szCs w:val="22"/>
        </w:rPr>
      </w:pPr>
      <w:bookmarkStart w:id="27" w:name="_fkyoint63nz9" w:colFirst="0" w:colLast="0"/>
      <w:bookmarkEnd w:id="27"/>
      <w:r w:rsidRPr="00161F1E">
        <w:rPr>
          <w:rFonts w:ascii="Helvetica" w:hAnsi="Helvetica" w:cs="Helvetica Neue"/>
          <w:sz w:val="22"/>
          <w:szCs w:val="22"/>
        </w:rPr>
        <w:t>7.1 to 7.2 (Transparency)</w:t>
      </w:r>
    </w:p>
    <w:p w14:paraId="22F42BF0" w14:textId="77777777" w:rsidR="00076044" w:rsidRPr="00161F1E" w:rsidRDefault="004B26D3" w:rsidP="00791F10">
      <w:pPr>
        <w:numPr>
          <w:ilvl w:val="1"/>
          <w:numId w:val="23"/>
        </w:numPr>
        <w:ind w:hanging="360"/>
        <w:contextualSpacing/>
        <w:rPr>
          <w:rFonts w:ascii="Helvetica" w:hAnsi="Helvetica" w:cs="Helvetica Neue"/>
          <w:sz w:val="22"/>
          <w:szCs w:val="22"/>
        </w:rPr>
      </w:pPr>
      <w:bookmarkStart w:id="28" w:name="_9iemmotrtveu" w:colFirst="0" w:colLast="0"/>
      <w:bookmarkEnd w:id="28"/>
      <w:r w:rsidRPr="00161F1E">
        <w:rPr>
          <w:rFonts w:ascii="Helvetica" w:hAnsi="Helvetica" w:cs="Helvetica Neue"/>
          <w:sz w:val="22"/>
          <w:szCs w:val="22"/>
        </w:rPr>
        <w:t>8.3 (Order of precedence)</w:t>
      </w:r>
    </w:p>
    <w:p w14:paraId="0C465E32" w14:textId="77777777" w:rsidR="00076044" w:rsidRPr="00161F1E" w:rsidRDefault="004B26D3" w:rsidP="00791F10">
      <w:pPr>
        <w:numPr>
          <w:ilvl w:val="1"/>
          <w:numId w:val="23"/>
        </w:numPr>
        <w:ind w:hanging="360"/>
        <w:contextualSpacing/>
        <w:rPr>
          <w:rFonts w:ascii="Helvetica" w:hAnsi="Helvetica" w:cs="Helvetica Neue"/>
          <w:sz w:val="22"/>
          <w:szCs w:val="22"/>
        </w:rPr>
      </w:pPr>
      <w:bookmarkStart w:id="29" w:name="_tf0ykdt5ev" w:colFirst="0" w:colLast="0"/>
      <w:bookmarkEnd w:id="29"/>
      <w:r w:rsidRPr="00161F1E">
        <w:rPr>
          <w:rFonts w:ascii="Helvetica" w:hAnsi="Helvetica" w:cs="Helvetica Neue"/>
          <w:sz w:val="22"/>
          <w:szCs w:val="22"/>
        </w:rPr>
        <w:t>8.4 (Relationship)</w:t>
      </w:r>
    </w:p>
    <w:p w14:paraId="02986D00" w14:textId="77777777" w:rsidR="00076044" w:rsidRPr="00161F1E" w:rsidRDefault="004B26D3" w:rsidP="00791F10">
      <w:pPr>
        <w:numPr>
          <w:ilvl w:val="1"/>
          <w:numId w:val="23"/>
        </w:numPr>
        <w:ind w:hanging="360"/>
        <w:contextualSpacing/>
        <w:rPr>
          <w:rFonts w:ascii="Helvetica" w:hAnsi="Helvetica" w:cs="Helvetica Neue"/>
          <w:sz w:val="22"/>
          <w:szCs w:val="22"/>
        </w:rPr>
      </w:pPr>
      <w:bookmarkStart w:id="30" w:name="_naatyuhqkhsy" w:colFirst="0" w:colLast="0"/>
      <w:bookmarkEnd w:id="30"/>
      <w:r w:rsidRPr="00161F1E">
        <w:rPr>
          <w:rFonts w:ascii="Helvetica" w:hAnsi="Helvetica" w:cs="Helvetica Neue"/>
          <w:sz w:val="22"/>
          <w:szCs w:val="22"/>
        </w:rPr>
        <w:t>8.7 to 8.9 (Entire agreement)</w:t>
      </w:r>
    </w:p>
    <w:p w14:paraId="2C9A3B65" w14:textId="77777777" w:rsidR="00076044" w:rsidRPr="00161F1E" w:rsidRDefault="004B26D3" w:rsidP="00791F10">
      <w:pPr>
        <w:numPr>
          <w:ilvl w:val="1"/>
          <w:numId w:val="23"/>
        </w:numPr>
        <w:ind w:hanging="360"/>
        <w:contextualSpacing/>
        <w:rPr>
          <w:rFonts w:ascii="Helvetica" w:hAnsi="Helvetica" w:cs="Helvetica Neue"/>
          <w:sz w:val="22"/>
          <w:szCs w:val="22"/>
        </w:rPr>
      </w:pPr>
      <w:bookmarkStart w:id="31" w:name="_xnkwn0kmcpb3" w:colFirst="0" w:colLast="0"/>
      <w:bookmarkEnd w:id="31"/>
      <w:r w:rsidRPr="00161F1E">
        <w:rPr>
          <w:rFonts w:ascii="Helvetica" w:hAnsi="Helvetica" w:cs="Helvetica Neue"/>
          <w:sz w:val="22"/>
          <w:szCs w:val="22"/>
        </w:rPr>
        <w:t>8.10 (Law and jurisdiction)</w:t>
      </w:r>
    </w:p>
    <w:p w14:paraId="33E5537B" w14:textId="77777777" w:rsidR="00076044" w:rsidRPr="00161F1E" w:rsidRDefault="004B26D3" w:rsidP="00791F10">
      <w:pPr>
        <w:numPr>
          <w:ilvl w:val="1"/>
          <w:numId w:val="23"/>
        </w:numPr>
        <w:ind w:hanging="360"/>
        <w:contextualSpacing/>
        <w:rPr>
          <w:rFonts w:ascii="Helvetica" w:hAnsi="Helvetica" w:cs="Helvetica Neue"/>
          <w:sz w:val="22"/>
          <w:szCs w:val="22"/>
        </w:rPr>
      </w:pPr>
      <w:bookmarkStart w:id="32" w:name="_cpz8pmimqxjf" w:colFirst="0" w:colLast="0"/>
      <w:bookmarkEnd w:id="32"/>
      <w:r w:rsidRPr="00161F1E">
        <w:rPr>
          <w:rFonts w:ascii="Helvetica" w:hAnsi="Helvetica" w:cs="Helvetica Neue"/>
          <w:sz w:val="22"/>
          <w:szCs w:val="22"/>
        </w:rPr>
        <w:t>8.11 to 8.12 (Legislative change)</w:t>
      </w:r>
    </w:p>
    <w:p w14:paraId="7FC07297" w14:textId="77777777" w:rsidR="00076044" w:rsidRPr="00161F1E" w:rsidRDefault="004B26D3" w:rsidP="00791F10">
      <w:pPr>
        <w:numPr>
          <w:ilvl w:val="1"/>
          <w:numId w:val="23"/>
        </w:numPr>
        <w:ind w:hanging="360"/>
        <w:contextualSpacing/>
        <w:rPr>
          <w:rFonts w:ascii="Helvetica" w:hAnsi="Helvetica" w:cs="Helvetica Neue"/>
          <w:sz w:val="22"/>
          <w:szCs w:val="22"/>
        </w:rPr>
      </w:pPr>
      <w:bookmarkStart w:id="33" w:name="_vxjr3igvbeu1" w:colFirst="0" w:colLast="0"/>
      <w:bookmarkEnd w:id="33"/>
      <w:r w:rsidRPr="00161F1E">
        <w:rPr>
          <w:rFonts w:ascii="Helvetica" w:hAnsi="Helvetica" w:cs="Helvetica Neue"/>
          <w:sz w:val="22"/>
          <w:szCs w:val="22"/>
        </w:rPr>
        <w:t>8.13 to 8.17 (Bribery and corruption)</w:t>
      </w:r>
    </w:p>
    <w:p w14:paraId="14F9140D" w14:textId="77777777" w:rsidR="00076044" w:rsidRPr="00161F1E" w:rsidRDefault="004B26D3" w:rsidP="00791F10">
      <w:pPr>
        <w:numPr>
          <w:ilvl w:val="1"/>
          <w:numId w:val="23"/>
        </w:numPr>
        <w:ind w:hanging="360"/>
        <w:contextualSpacing/>
        <w:rPr>
          <w:rFonts w:ascii="Helvetica" w:hAnsi="Helvetica" w:cs="Helvetica Neue"/>
          <w:sz w:val="22"/>
          <w:szCs w:val="22"/>
        </w:rPr>
      </w:pPr>
      <w:bookmarkStart w:id="34" w:name="_kszap48p7wt0" w:colFirst="0" w:colLast="0"/>
      <w:bookmarkEnd w:id="34"/>
      <w:r w:rsidRPr="00161F1E">
        <w:rPr>
          <w:rFonts w:ascii="Helvetica" w:hAnsi="Helvetica" w:cs="Helvetica Neue"/>
          <w:sz w:val="22"/>
          <w:szCs w:val="22"/>
        </w:rPr>
        <w:t>8.18 to 8.27 (Freedom of Information Act)</w:t>
      </w:r>
    </w:p>
    <w:p w14:paraId="328300AE" w14:textId="77777777" w:rsidR="00076044" w:rsidRPr="00161F1E" w:rsidRDefault="004B26D3" w:rsidP="00791F10">
      <w:pPr>
        <w:numPr>
          <w:ilvl w:val="1"/>
          <w:numId w:val="23"/>
        </w:numPr>
        <w:ind w:hanging="360"/>
        <w:contextualSpacing/>
        <w:rPr>
          <w:rFonts w:ascii="Helvetica" w:hAnsi="Helvetica" w:cs="Helvetica Neue"/>
          <w:sz w:val="22"/>
          <w:szCs w:val="22"/>
        </w:rPr>
      </w:pPr>
      <w:bookmarkStart w:id="35" w:name="_m9g4hob710e0" w:colFirst="0" w:colLast="0"/>
      <w:bookmarkEnd w:id="35"/>
      <w:r w:rsidRPr="00161F1E">
        <w:rPr>
          <w:rFonts w:ascii="Helvetica" w:hAnsi="Helvetica" w:cs="Helvetica Neue"/>
          <w:sz w:val="22"/>
          <w:szCs w:val="22"/>
        </w:rPr>
        <w:t xml:space="preserve">8.28 to 8.29 (Promoting tax compliance) </w:t>
      </w:r>
    </w:p>
    <w:p w14:paraId="66BDD166" w14:textId="77777777" w:rsidR="00076044" w:rsidRPr="00161F1E" w:rsidRDefault="004B26D3" w:rsidP="00791F10">
      <w:pPr>
        <w:numPr>
          <w:ilvl w:val="1"/>
          <w:numId w:val="23"/>
        </w:numPr>
        <w:ind w:hanging="360"/>
        <w:contextualSpacing/>
        <w:rPr>
          <w:rFonts w:ascii="Helvetica" w:hAnsi="Helvetica" w:cs="Helvetica Neue"/>
          <w:sz w:val="22"/>
          <w:szCs w:val="22"/>
        </w:rPr>
      </w:pPr>
      <w:bookmarkStart w:id="36" w:name="_nep14ssihkdx" w:colFirst="0" w:colLast="0"/>
      <w:bookmarkEnd w:id="36"/>
      <w:r w:rsidRPr="00161F1E">
        <w:rPr>
          <w:rFonts w:ascii="Helvetica" w:hAnsi="Helvetica" w:cs="Helvetica Neue"/>
          <w:sz w:val="22"/>
          <w:szCs w:val="22"/>
        </w:rPr>
        <w:t>8.30 to 8.31 (Official Secrets Act)</w:t>
      </w:r>
    </w:p>
    <w:p w14:paraId="1B172D1E" w14:textId="77777777" w:rsidR="00076044" w:rsidRPr="00161F1E" w:rsidRDefault="004B26D3" w:rsidP="00791F10">
      <w:pPr>
        <w:numPr>
          <w:ilvl w:val="1"/>
          <w:numId w:val="23"/>
        </w:numPr>
        <w:ind w:hanging="360"/>
        <w:contextualSpacing/>
        <w:rPr>
          <w:rFonts w:ascii="Helvetica" w:hAnsi="Helvetica" w:cs="Helvetica Neue"/>
          <w:sz w:val="22"/>
          <w:szCs w:val="22"/>
        </w:rPr>
      </w:pPr>
      <w:bookmarkStart w:id="37" w:name="_pfv9e4x6613e" w:colFirst="0" w:colLast="0"/>
      <w:bookmarkEnd w:id="37"/>
      <w:r w:rsidRPr="00161F1E">
        <w:rPr>
          <w:rFonts w:ascii="Helvetica" w:hAnsi="Helvetica" w:cs="Helvetica Neue"/>
          <w:sz w:val="22"/>
          <w:szCs w:val="22"/>
        </w:rPr>
        <w:t>8.32 to 8.35 (Transfer and subcontracting)</w:t>
      </w:r>
    </w:p>
    <w:p w14:paraId="632AA36D" w14:textId="77777777" w:rsidR="00076044" w:rsidRPr="00161F1E" w:rsidRDefault="004B26D3" w:rsidP="00791F10">
      <w:pPr>
        <w:numPr>
          <w:ilvl w:val="1"/>
          <w:numId w:val="23"/>
        </w:numPr>
        <w:ind w:hanging="360"/>
        <w:contextualSpacing/>
        <w:rPr>
          <w:rFonts w:ascii="Helvetica" w:hAnsi="Helvetica" w:cs="Helvetica Neue"/>
          <w:sz w:val="22"/>
          <w:szCs w:val="22"/>
        </w:rPr>
      </w:pPr>
      <w:bookmarkStart w:id="38" w:name="_6sdo70ih1iyh" w:colFirst="0" w:colLast="0"/>
      <w:bookmarkEnd w:id="38"/>
      <w:r w:rsidRPr="00161F1E">
        <w:rPr>
          <w:rFonts w:ascii="Helvetica" w:hAnsi="Helvetica" w:cs="Helvetica Neue"/>
          <w:sz w:val="22"/>
          <w:szCs w:val="22"/>
        </w:rPr>
        <w:t>8.38 to 8.41 (Complaints handling and resolution)</w:t>
      </w:r>
    </w:p>
    <w:p w14:paraId="75CC6A08" w14:textId="77777777" w:rsidR="00076044" w:rsidRPr="00161F1E" w:rsidRDefault="004B26D3" w:rsidP="00791F10">
      <w:pPr>
        <w:numPr>
          <w:ilvl w:val="1"/>
          <w:numId w:val="23"/>
        </w:numPr>
        <w:ind w:hanging="360"/>
        <w:contextualSpacing/>
        <w:rPr>
          <w:rFonts w:ascii="Helvetica" w:hAnsi="Helvetica" w:cs="Helvetica Neue"/>
          <w:sz w:val="22"/>
          <w:szCs w:val="22"/>
        </w:rPr>
      </w:pPr>
      <w:bookmarkStart w:id="39" w:name="_y7s12y9u6ri2" w:colFirst="0" w:colLast="0"/>
      <w:bookmarkEnd w:id="39"/>
      <w:r w:rsidRPr="00161F1E">
        <w:rPr>
          <w:rFonts w:ascii="Helvetica" w:hAnsi="Helvetica" w:cs="Helvetica Neue"/>
          <w:sz w:val="22"/>
          <w:szCs w:val="22"/>
        </w:rPr>
        <w:t xml:space="preserve">8.49 </w:t>
      </w:r>
      <w:r w:rsidR="009C55CF" w:rsidRPr="00161F1E">
        <w:rPr>
          <w:rFonts w:ascii="Helvetica" w:hAnsi="Helvetica" w:cs="Helvetica Neue"/>
          <w:sz w:val="22"/>
          <w:szCs w:val="22"/>
        </w:rPr>
        <w:t>to 8.51 (Publicity and branding</w:t>
      </w:r>
    </w:p>
    <w:p w14:paraId="3E0CA227" w14:textId="77777777" w:rsidR="00076044" w:rsidRPr="00161F1E" w:rsidRDefault="004B26D3" w:rsidP="00791F10">
      <w:pPr>
        <w:numPr>
          <w:ilvl w:val="1"/>
          <w:numId w:val="23"/>
        </w:numPr>
        <w:ind w:hanging="360"/>
        <w:contextualSpacing/>
        <w:rPr>
          <w:rFonts w:ascii="Helvetica" w:hAnsi="Helvetica" w:cs="Helvetica Neue"/>
          <w:sz w:val="22"/>
          <w:szCs w:val="22"/>
        </w:rPr>
      </w:pPr>
      <w:bookmarkStart w:id="40" w:name="_jcyecnr8hxv0" w:colFirst="0" w:colLast="0"/>
      <w:bookmarkEnd w:id="40"/>
      <w:r w:rsidRPr="00161F1E">
        <w:rPr>
          <w:rFonts w:ascii="Helvetica" w:hAnsi="Helvetica" w:cs="Helvetica Neue"/>
          <w:sz w:val="22"/>
          <w:szCs w:val="22"/>
        </w:rPr>
        <w:t>8.42 to 8.48 (Conflicts of interest and ethical walls)</w:t>
      </w:r>
    </w:p>
    <w:p w14:paraId="05B585B8" w14:textId="77777777" w:rsidR="00076044" w:rsidRPr="00161F1E" w:rsidRDefault="004B26D3" w:rsidP="00791F10">
      <w:pPr>
        <w:numPr>
          <w:ilvl w:val="1"/>
          <w:numId w:val="23"/>
        </w:numPr>
        <w:ind w:hanging="360"/>
        <w:contextualSpacing/>
        <w:rPr>
          <w:rFonts w:ascii="Helvetica" w:hAnsi="Helvetica" w:cs="Helvetica Neue"/>
          <w:sz w:val="22"/>
          <w:szCs w:val="22"/>
        </w:rPr>
      </w:pPr>
      <w:bookmarkStart w:id="41" w:name="_7xyhk85tkatg" w:colFirst="0" w:colLast="0"/>
      <w:bookmarkEnd w:id="41"/>
      <w:r w:rsidRPr="00161F1E">
        <w:rPr>
          <w:rFonts w:ascii="Helvetica" w:hAnsi="Helvetica" w:cs="Helvetica Neue"/>
          <w:sz w:val="22"/>
          <w:szCs w:val="22"/>
        </w:rPr>
        <w:t>8.52 to 8.54 (Equality and diversity)</w:t>
      </w:r>
    </w:p>
    <w:p w14:paraId="1FD78544" w14:textId="77777777" w:rsidR="00076044" w:rsidRPr="00161F1E" w:rsidRDefault="004B26D3" w:rsidP="00791F10">
      <w:pPr>
        <w:numPr>
          <w:ilvl w:val="1"/>
          <w:numId w:val="23"/>
        </w:numPr>
        <w:ind w:hanging="360"/>
        <w:contextualSpacing/>
        <w:rPr>
          <w:rFonts w:ascii="Helvetica" w:hAnsi="Helvetica" w:cs="Helvetica Neue"/>
          <w:sz w:val="22"/>
          <w:szCs w:val="22"/>
        </w:rPr>
      </w:pPr>
      <w:bookmarkStart w:id="42" w:name="_ssevvrz51zz4" w:colFirst="0" w:colLast="0"/>
      <w:bookmarkEnd w:id="42"/>
      <w:r w:rsidRPr="00161F1E">
        <w:rPr>
          <w:rFonts w:ascii="Helvetica" w:hAnsi="Helvetica" w:cs="Helvetica Neue"/>
          <w:sz w:val="22"/>
          <w:szCs w:val="22"/>
        </w:rPr>
        <w:t>8.66 to 8.67 (Severability)</w:t>
      </w:r>
    </w:p>
    <w:p w14:paraId="2A2035A1" w14:textId="77777777" w:rsidR="00076044" w:rsidRPr="00161F1E" w:rsidRDefault="004B26D3" w:rsidP="00791F10">
      <w:pPr>
        <w:numPr>
          <w:ilvl w:val="1"/>
          <w:numId w:val="23"/>
        </w:numPr>
        <w:ind w:hanging="360"/>
        <w:contextualSpacing/>
        <w:rPr>
          <w:rFonts w:ascii="Helvetica" w:hAnsi="Helvetica" w:cs="Helvetica Neue"/>
          <w:sz w:val="22"/>
          <w:szCs w:val="22"/>
        </w:rPr>
      </w:pPr>
      <w:bookmarkStart w:id="43" w:name="_wo0xnjlyfmiu" w:colFirst="0" w:colLast="0"/>
      <w:bookmarkEnd w:id="43"/>
      <w:r w:rsidRPr="00161F1E">
        <w:rPr>
          <w:rFonts w:ascii="Helvetica" w:hAnsi="Helvetica" w:cs="Helvetica Neue"/>
          <w:sz w:val="22"/>
          <w:szCs w:val="22"/>
        </w:rPr>
        <w:t xml:space="preserve">8.68 to 8.82 (Managing disputes) </w:t>
      </w:r>
    </w:p>
    <w:p w14:paraId="30B6369C" w14:textId="77777777" w:rsidR="009D75C5" w:rsidRPr="00161F1E" w:rsidRDefault="004B26D3" w:rsidP="00791F10">
      <w:pPr>
        <w:numPr>
          <w:ilvl w:val="1"/>
          <w:numId w:val="23"/>
        </w:numPr>
        <w:ind w:hanging="360"/>
        <w:contextualSpacing/>
        <w:rPr>
          <w:rFonts w:ascii="Helvetica" w:hAnsi="Helvetica" w:cs="Helvetica Neue"/>
          <w:sz w:val="22"/>
          <w:szCs w:val="22"/>
        </w:rPr>
      </w:pPr>
      <w:bookmarkStart w:id="44" w:name="_jl72q32rn20u" w:colFirst="0" w:colLast="0"/>
      <w:bookmarkEnd w:id="44"/>
      <w:r w:rsidRPr="00161F1E">
        <w:rPr>
          <w:rFonts w:ascii="Helvetica" w:hAnsi="Helvetica" w:cs="Helvetica Neue"/>
          <w:sz w:val="22"/>
          <w:szCs w:val="22"/>
        </w:rPr>
        <w:t>8.83 to 8.91 (Confidentiality)</w:t>
      </w:r>
      <w:bookmarkStart w:id="45" w:name="_h1o9qz8mt2t2" w:colFirst="0" w:colLast="0"/>
      <w:bookmarkEnd w:id="45"/>
      <w:r w:rsidR="009D75C5" w:rsidRPr="00161F1E">
        <w:rPr>
          <w:rFonts w:ascii="Helvetica" w:hAnsi="Helvetica" w:cs="Helvetica Neue"/>
          <w:sz w:val="22"/>
          <w:szCs w:val="22"/>
        </w:rPr>
        <w:t xml:space="preserve"> </w:t>
      </w:r>
    </w:p>
    <w:p w14:paraId="5959BF55" w14:textId="77777777" w:rsidR="00076044" w:rsidRPr="00161F1E" w:rsidRDefault="004B26D3" w:rsidP="00791F10">
      <w:pPr>
        <w:numPr>
          <w:ilvl w:val="1"/>
          <w:numId w:val="23"/>
        </w:numPr>
        <w:ind w:hanging="360"/>
        <w:contextualSpacing/>
        <w:rPr>
          <w:rFonts w:ascii="Helvetica" w:hAnsi="Helvetica" w:cs="Helvetica Neue"/>
          <w:sz w:val="22"/>
          <w:szCs w:val="22"/>
        </w:rPr>
      </w:pPr>
      <w:r w:rsidRPr="00161F1E">
        <w:rPr>
          <w:rFonts w:ascii="Helvetica" w:hAnsi="Helvetica" w:cs="Helvetica Neue"/>
          <w:sz w:val="22"/>
          <w:szCs w:val="22"/>
        </w:rPr>
        <w:t>8.92 to 8.93 (Waiver and cumulative remedies)</w:t>
      </w:r>
    </w:p>
    <w:p w14:paraId="630E16B7" w14:textId="77777777" w:rsidR="009D75C5" w:rsidRPr="00161F1E" w:rsidRDefault="004B26D3" w:rsidP="00791F10">
      <w:pPr>
        <w:numPr>
          <w:ilvl w:val="1"/>
          <w:numId w:val="23"/>
        </w:numPr>
        <w:ind w:hanging="360"/>
        <w:contextualSpacing/>
        <w:rPr>
          <w:rFonts w:ascii="Helvetica" w:hAnsi="Helvetica" w:cs="Helvetica Neue"/>
          <w:sz w:val="22"/>
          <w:szCs w:val="22"/>
        </w:rPr>
      </w:pPr>
      <w:bookmarkStart w:id="46" w:name="_3aps8o6kcxyn" w:colFirst="0" w:colLast="0"/>
      <w:bookmarkEnd w:id="46"/>
      <w:r w:rsidRPr="00161F1E">
        <w:rPr>
          <w:rFonts w:ascii="Helvetica" w:hAnsi="Helvetica" w:cs="Helvetica Neue"/>
          <w:sz w:val="22"/>
          <w:szCs w:val="22"/>
        </w:rPr>
        <w:t>paragraphs 1 to 10 of the Framework Agreement glossary and interpretations</w:t>
      </w:r>
      <w:bookmarkStart w:id="47" w:name="_c6k4662biabv" w:colFirst="0" w:colLast="0"/>
      <w:bookmarkEnd w:id="47"/>
    </w:p>
    <w:p w14:paraId="2E8A4778" w14:textId="77777777" w:rsidR="00076044" w:rsidRPr="00161F1E" w:rsidRDefault="004B26D3" w:rsidP="00791F10">
      <w:pPr>
        <w:numPr>
          <w:ilvl w:val="1"/>
          <w:numId w:val="23"/>
        </w:numPr>
        <w:ind w:hanging="360"/>
        <w:rPr>
          <w:rFonts w:ascii="Helvetica" w:hAnsi="Helvetica" w:cs="Helvetica Neue"/>
          <w:sz w:val="22"/>
          <w:szCs w:val="22"/>
        </w:rPr>
      </w:pPr>
      <w:r w:rsidRPr="00161F1E">
        <w:rPr>
          <w:rFonts w:ascii="Helvetica" w:hAnsi="Helvetica" w:cs="Helvetica Neue"/>
          <w:sz w:val="22"/>
          <w:szCs w:val="22"/>
        </w:rPr>
        <w:t>any audit provisions from the Framework Agreement set out by the Buyer in the Order Form</w:t>
      </w:r>
    </w:p>
    <w:p w14:paraId="09E48A08" w14:textId="77777777" w:rsidR="00076044" w:rsidRPr="00161F1E" w:rsidRDefault="004B26D3" w:rsidP="00791F10">
      <w:pPr>
        <w:numPr>
          <w:ilvl w:val="0"/>
          <w:numId w:val="23"/>
        </w:numPr>
        <w:ind w:hanging="724"/>
        <w:contextualSpacing/>
        <w:rPr>
          <w:rFonts w:ascii="Helvetica" w:hAnsi="Helvetica" w:cs="Helvetica Neue"/>
          <w:sz w:val="22"/>
          <w:szCs w:val="22"/>
        </w:rPr>
      </w:pPr>
      <w:bookmarkStart w:id="48" w:name="_itt780udfb5v" w:colFirst="0" w:colLast="0"/>
      <w:bookmarkEnd w:id="48"/>
      <w:r w:rsidRPr="00161F1E">
        <w:rPr>
          <w:rFonts w:ascii="Helvetica" w:hAnsi="Helvetica" w:cs="Helvetica Neue"/>
          <w:sz w:val="22"/>
          <w:szCs w:val="22"/>
        </w:rPr>
        <w:t>The Framework Agreement provisions in clause 2.1 will be modified as follows:</w:t>
      </w:r>
    </w:p>
    <w:p w14:paraId="1F901AAB" w14:textId="77777777" w:rsidR="00670867" w:rsidRPr="00161F1E" w:rsidRDefault="00670867" w:rsidP="00670867">
      <w:pPr>
        <w:ind w:left="720"/>
        <w:contextualSpacing/>
        <w:rPr>
          <w:rFonts w:ascii="Helvetica" w:hAnsi="Helvetica" w:cs="Helvetica Neue"/>
          <w:sz w:val="22"/>
          <w:szCs w:val="22"/>
        </w:rPr>
      </w:pPr>
    </w:p>
    <w:p w14:paraId="765BC9B7" w14:textId="77777777" w:rsidR="00076044" w:rsidRPr="00161F1E" w:rsidRDefault="004B26D3" w:rsidP="00791F10">
      <w:pPr>
        <w:numPr>
          <w:ilvl w:val="1"/>
          <w:numId w:val="23"/>
        </w:numPr>
        <w:ind w:hanging="360"/>
        <w:rPr>
          <w:rFonts w:ascii="Helvetica" w:hAnsi="Helvetica" w:cs="Helvetica Neue"/>
          <w:sz w:val="22"/>
          <w:szCs w:val="22"/>
        </w:rPr>
      </w:pPr>
      <w:bookmarkStart w:id="49" w:name="_kt588v8j7m1" w:colFirst="0" w:colLast="0"/>
      <w:bookmarkEnd w:id="49"/>
      <w:r w:rsidRPr="00161F1E">
        <w:rPr>
          <w:rFonts w:ascii="Helvetica" w:hAnsi="Helvetica" w:cs="Helvetica Neue"/>
          <w:sz w:val="22"/>
          <w:szCs w:val="22"/>
        </w:rPr>
        <w:t>a reference to the ‘Framework Agreement’ will be a reference to the ‘Call-Off Contract’</w:t>
      </w:r>
    </w:p>
    <w:p w14:paraId="3A566924" w14:textId="77777777" w:rsidR="00076044" w:rsidRPr="00161F1E" w:rsidRDefault="004B26D3" w:rsidP="00791F10">
      <w:pPr>
        <w:numPr>
          <w:ilvl w:val="1"/>
          <w:numId w:val="23"/>
        </w:numPr>
        <w:ind w:hanging="360"/>
        <w:rPr>
          <w:rFonts w:ascii="Helvetica" w:hAnsi="Helvetica" w:cs="Helvetica Neue"/>
          <w:sz w:val="22"/>
          <w:szCs w:val="22"/>
        </w:rPr>
      </w:pPr>
      <w:bookmarkStart w:id="50" w:name="_qrz2iq8tz5in" w:colFirst="0" w:colLast="0"/>
      <w:bookmarkEnd w:id="50"/>
      <w:r w:rsidRPr="00161F1E">
        <w:rPr>
          <w:rFonts w:ascii="Helvetica" w:hAnsi="Helvetica" w:cs="Helvetica Neue"/>
          <w:sz w:val="22"/>
          <w:szCs w:val="22"/>
        </w:rPr>
        <w:t>a reference to ‘CCS’ will be a reference to ‘the Buyer’</w:t>
      </w:r>
    </w:p>
    <w:p w14:paraId="200C6711" w14:textId="77777777" w:rsidR="00076044" w:rsidRPr="00161F1E" w:rsidRDefault="004B26D3" w:rsidP="00791F10">
      <w:pPr>
        <w:numPr>
          <w:ilvl w:val="1"/>
          <w:numId w:val="23"/>
        </w:numPr>
        <w:ind w:hanging="360"/>
        <w:rPr>
          <w:rFonts w:ascii="Helvetica" w:hAnsi="Helvetica" w:cs="Helvetica Neue"/>
          <w:sz w:val="22"/>
          <w:szCs w:val="22"/>
        </w:rPr>
      </w:pPr>
      <w:bookmarkStart w:id="51" w:name="_70gqqitra65j" w:colFirst="0" w:colLast="0"/>
      <w:bookmarkEnd w:id="51"/>
      <w:r w:rsidRPr="00161F1E">
        <w:rPr>
          <w:rFonts w:ascii="Helvetica" w:hAnsi="Helvetica" w:cs="Helvetica Neue"/>
          <w:sz w:val="22"/>
          <w:szCs w:val="22"/>
        </w:rPr>
        <w:t>a reference to the ‘Parties’ and a ‘Party’ will be a reference to the Buyer and Supplier as Parties under this Call-Off Contract</w:t>
      </w:r>
    </w:p>
    <w:p w14:paraId="16DABA9D" w14:textId="77777777" w:rsidR="00076044" w:rsidRPr="00161F1E" w:rsidRDefault="004B26D3" w:rsidP="00791F10">
      <w:pPr>
        <w:numPr>
          <w:ilvl w:val="0"/>
          <w:numId w:val="23"/>
        </w:numPr>
        <w:ind w:hanging="724"/>
        <w:contextualSpacing/>
        <w:rPr>
          <w:rFonts w:ascii="Helvetica" w:hAnsi="Helvetica" w:cs="Helvetica Neue"/>
          <w:sz w:val="22"/>
          <w:szCs w:val="22"/>
        </w:rPr>
      </w:pPr>
      <w:bookmarkStart w:id="52" w:name="_1p9gmbf49p16" w:colFirst="0" w:colLast="0"/>
      <w:bookmarkEnd w:id="52"/>
      <w:r w:rsidRPr="00161F1E">
        <w:rPr>
          <w:rFonts w:ascii="Helvetica" w:hAnsi="Helvetica" w:cs="Helvetica Neue"/>
          <w:sz w:val="22"/>
          <w:szCs w:val="22"/>
        </w:rPr>
        <w:t>The Framework Agreement incorporated clauses will be referred to as ‘incorporated Framework clause XX’, where ‘XX’ is the Framework Agreement clause number.</w:t>
      </w:r>
    </w:p>
    <w:p w14:paraId="6035DECB" w14:textId="77777777" w:rsidR="00076044" w:rsidRPr="00161F1E" w:rsidRDefault="004B26D3" w:rsidP="00791F10">
      <w:pPr>
        <w:numPr>
          <w:ilvl w:val="0"/>
          <w:numId w:val="23"/>
        </w:numPr>
        <w:ind w:hanging="724"/>
        <w:contextualSpacing/>
        <w:rPr>
          <w:rFonts w:ascii="Helvetica" w:hAnsi="Helvetica" w:cs="Helvetica Neue"/>
          <w:sz w:val="22"/>
          <w:szCs w:val="22"/>
        </w:rPr>
      </w:pPr>
      <w:bookmarkStart w:id="53" w:name="_r6hnjzux63jf" w:colFirst="0" w:colLast="0"/>
      <w:bookmarkEnd w:id="53"/>
      <w:r w:rsidRPr="00161F1E">
        <w:rPr>
          <w:rFonts w:ascii="Helvetica" w:hAnsi="Helvetica" w:cs="Helvetica Neue"/>
          <w:sz w:val="22"/>
          <w:szCs w:val="22"/>
        </w:rPr>
        <w:t>When an Order Form is signed, the terms and conditions agreed in it will be incorporated into this Call-Off Contract.</w:t>
      </w:r>
    </w:p>
    <w:p w14:paraId="0DB0EFB6" w14:textId="77777777" w:rsidR="00670867" w:rsidRPr="00161F1E" w:rsidRDefault="00670867" w:rsidP="00670867">
      <w:pPr>
        <w:ind w:left="720"/>
        <w:contextualSpacing/>
        <w:rPr>
          <w:rFonts w:ascii="Helvetica" w:hAnsi="Helvetica" w:cs="Helvetica Neue"/>
          <w:sz w:val="22"/>
          <w:szCs w:val="22"/>
        </w:rPr>
      </w:pPr>
    </w:p>
    <w:p w14:paraId="57E8C40D"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3. Supply of services</w:t>
      </w:r>
    </w:p>
    <w:p w14:paraId="17B603A3" w14:textId="77777777" w:rsidR="00076044" w:rsidRPr="00161F1E" w:rsidRDefault="004B26D3">
      <w:pPr>
        <w:numPr>
          <w:ilvl w:val="0"/>
          <w:numId w:val="5"/>
        </w:numPr>
        <w:ind w:hanging="724"/>
        <w:rPr>
          <w:rFonts w:ascii="Helvetica" w:hAnsi="Helvetica" w:cs="Helvetica Neue"/>
          <w:sz w:val="22"/>
          <w:szCs w:val="22"/>
        </w:rPr>
      </w:pPr>
      <w:r w:rsidRPr="00161F1E">
        <w:rPr>
          <w:rFonts w:ascii="Helvetica" w:hAnsi="Helvetica" w:cs="Helvetica Neue"/>
          <w:sz w:val="22"/>
          <w:szCs w:val="22"/>
        </w:rPr>
        <w:t>The Supplier agrees to supply the G-Cloud Services and any Additional Services under the terms of the Call-Off Contract and the Supplier’s Application.</w:t>
      </w:r>
    </w:p>
    <w:p w14:paraId="3CB640AF" w14:textId="77777777" w:rsidR="00076044" w:rsidRPr="00161F1E" w:rsidRDefault="004B26D3">
      <w:pPr>
        <w:numPr>
          <w:ilvl w:val="0"/>
          <w:numId w:val="5"/>
        </w:numPr>
        <w:ind w:hanging="724"/>
        <w:rPr>
          <w:rFonts w:ascii="Helvetica" w:hAnsi="Helvetica" w:cs="Helvetica Neue"/>
          <w:sz w:val="22"/>
          <w:szCs w:val="22"/>
        </w:rPr>
      </w:pPr>
      <w:r w:rsidRPr="00161F1E">
        <w:rPr>
          <w:rFonts w:ascii="Helvetica" w:hAnsi="Helvetica" w:cs="Helvetica Neue"/>
          <w:sz w:val="22"/>
          <w:szCs w:val="22"/>
        </w:rPr>
        <w:t>The Supplier undertakes that each G-Cloud Service will meet the Buyer’s acceptance criteria, as defined in the Order Form.</w:t>
      </w:r>
    </w:p>
    <w:p w14:paraId="36DC4374"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4. Supplier staff</w:t>
      </w:r>
    </w:p>
    <w:p w14:paraId="3B1496BA" w14:textId="77777777" w:rsidR="00076044" w:rsidRPr="00161F1E" w:rsidRDefault="004B26D3" w:rsidP="00791F10">
      <w:pPr>
        <w:numPr>
          <w:ilvl w:val="0"/>
          <w:numId w:val="32"/>
        </w:numPr>
        <w:ind w:hanging="724"/>
        <w:contextualSpacing/>
        <w:rPr>
          <w:rFonts w:ascii="Helvetica" w:hAnsi="Helvetica" w:cs="Helvetica Neue"/>
          <w:sz w:val="22"/>
          <w:szCs w:val="22"/>
        </w:rPr>
      </w:pPr>
      <w:r w:rsidRPr="00161F1E">
        <w:rPr>
          <w:rFonts w:ascii="Helvetica" w:hAnsi="Helvetica" w:cs="Helvetica Neue"/>
          <w:sz w:val="22"/>
          <w:szCs w:val="22"/>
        </w:rPr>
        <w:t>The Supplier Staff must:</w:t>
      </w:r>
    </w:p>
    <w:p w14:paraId="1FE73264" w14:textId="77777777" w:rsidR="00670867" w:rsidRPr="00161F1E" w:rsidRDefault="00670867" w:rsidP="00670867">
      <w:pPr>
        <w:ind w:left="720"/>
        <w:contextualSpacing/>
        <w:rPr>
          <w:rFonts w:ascii="Helvetica" w:hAnsi="Helvetica" w:cs="Helvetica Neue"/>
          <w:sz w:val="22"/>
          <w:szCs w:val="22"/>
        </w:rPr>
      </w:pPr>
    </w:p>
    <w:p w14:paraId="0384F17C" w14:textId="77777777" w:rsidR="00F33AAC" w:rsidRPr="00161F1E" w:rsidRDefault="004B26D3" w:rsidP="00791F10">
      <w:pPr>
        <w:numPr>
          <w:ilvl w:val="1"/>
          <w:numId w:val="32"/>
        </w:numPr>
        <w:ind w:hanging="360"/>
        <w:contextualSpacing/>
        <w:rPr>
          <w:rFonts w:ascii="Helvetica" w:hAnsi="Helvetica" w:cs="Helvetica Neue"/>
          <w:sz w:val="22"/>
          <w:szCs w:val="22"/>
        </w:rPr>
      </w:pPr>
      <w:r w:rsidRPr="00161F1E">
        <w:rPr>
          <w:rFonts w:ascii="Helvetica" w:hAnsi="Helvetica" w:cs="Helvetica Neue"/>
          <w:sz w:val="22"/>
          <w:szCs w:val="22"/>
        </w:rPr>
        <w:t>be appropriately experienced, qualified and trained to supply the Services</w:t>
      </w:r>
    </w:p>
    <w:p w14:paraId="1E30DCA5" w14:textId="77777777" w:rsidR="00076044" w:rsidRPr="00161F1E" w:rsidRDefault="004B26D3" w:rsidP="00791F10">
      <w:pPr>
        <w:numPr>
          <w:ilvl w:val="1"/>
          <w:numId w:val="32"/>
        </w:numPr>
        <w:ind w:hanging="360"/>
        <w:contextualSpacing/>
        <w:rPr>
          <w:rFonts w:ascii="Helvetica" w:hAnsi="Helvetica" w:cs="Helvetica Neue"/>
          <w:sz w:val="22"/>
          <w:szCs w:val="22"/>
        </w:rPr>
      </w:pPr>
      <w:r w:rsidRPr="00161F1E">
        <w:rPr>
          <w:rFonts w:ascii="Helvetica" w:hAnsi="Helvetica" w:cs="Helvetica Neue"/>
          <w:sz w:val="22"/>
          <w:szCs w:val="22"/>
        </w:rPr>
        <w:t>apply all due skill, care and diligence in faithfully performing those duties</w:t>
      </w:r>
    </w:p>
    <w:p w14:paraId="538D5B11" w14:textId="77777777" w:rsidR="00076044" w:rsidRPr="00161F1E" w:rsidRDefault="004B26D3" w:rsidP="00791F10">
      <w:pPr>
        <w:numPr>
          <w:ilvl w:val="1"/>
          <w:numId w:val="32"/>
        </w:numPr>
        <w:ind w:hanging="360"/>
        <w:contextualSpacing/>
        <w:rPr>
          <w:rFonts w:ascii="Helvetica" w:hAnsi="Helvetica" w:cs="Helvetica Neue"/>
          <w:sz w:val="22"/>
          <w:szCs w:val="22"/>
        </w:rPr>
      </w:pPr>
      <w:r w:rsidRPr="00161F1E">
        <w:rPr>
          <w:rFonts w:ascii="Helvetica" w:hAnsi="Helvetica" w:cs="Helvetica Neue"/>
          <w:sz w:val="22"/>
          <w:szCs w:val="22"/>
        </w:rPr>
        <w:t>obey all lawful instructions and reasonable directions of the Buyer and provide the Services to the reasonable satisfaction of the Buyer</w:t>
      </w:r>
    </w:p>
    <w:p w14:paraId="70EB6CB2" w14:textId="77777777" w:rsidR="00076044" w:rsidRPr="00161F1E" w:rsidRDefault="004B26D3" w:rsidP="00791F10">
      <w:pPr>
        <w:numPr>
          <w:ilvl w:val="1"/>
          <w:numId w:val="32"/>
        </w:numPr>
        <w:ind w:hanging="360"/>
        <w:contextualSpacing/>
        <w:rPr>
          <w:rFonts w:ascii="Helvetica" w:hAnsi="Helvetica" w:cs="Helvetica Neue"/>
          <w:sz w:val="22"/>
          <w:szCs w:val="22"/>
        </w:rPr>
      </w:pPr>
      <w:r w:rsidRPr="00161F1E">
        <w:rPr>
          <w:rFonts w:ascii="Helvetica" w:hAnsi="Helvetica" w:cs="Helvetica Neue"/>
          <w:sz w:val="22"/>
          <w:szCs w:val="22"/>
        </w:rPr>
        <w:t>respond to any enquiries about the Services as soon as reasonably possible</w:t>
      </w:r>
    </w:p>
    <w:p w14:paraId="12B5DA7C" w14:textId="77777777" w:rsidR="00076044" w:rsidRPr="00161F1E" w:rsidRDefault="004B26D3" w:rsidP="00791F10">
      <w:pPr>
        <w:numPr>
          <w:ilvl w:val="1"/>
          <w:numId w:val="32"/>
        </w:numPr>
        <w:ind w:hanging="360"/>
        <w:contextualSpacing/>
        <w:rPr>
          <w:rFonts w:ascii="Helvetica" w:hAnsi="Helvetica" w:cs="Helvetica Neue"/>
          <w:sz w:val="22"/>
          <w:szCs w:val="22"/>
        </w:rPr>
      </w:pPr>
      <w:r w:rsidRPr="00161F1E">
        <w:rPr>
          <w:rFonts w:ascii="Helvetica" w:hAnsi="Helvetica" w:cs="Helvetica Neue"/>
          <w:sz w:val="22"/>
          <w:szCs w:val="22"/>
        </w:rPr>
        <w:t>complete any necessary Supplier Staff vetting as specified by the Buyer</w:t>
      </w:r>
    </w:p>
    <w:p w14:paraId="658B7739" w14:textId="77777777" w:rsidR="00670867" w:rsidRPr="00161F1E" w:rsidRDefault="00670867" w:rsidP="00670867">
      <w:pPr>
        <w:ind w:left="1440"/>
        <w:contextualSpacing/>
        <w:rPr>
          <w:rFonts w:ascii="Helvetica" w:hAnsi="Helvetica" w:cs="Helvetica Neue"/>
          <w:sz w:val="22"/>
          <w:szCs w:val="22"/>
        </w:rPr>
      </w:pPr>
    </w:p>
    <w:p w14:paraId="3269BE0B" w14:textId="77777777" w:rsidR="00076044" w:rsidRPr="00161F1E" w:rsidRDefault="004B26D3" w:rsidP="00791F10">
      <w:pPr>
        <w:numPr>
          <w:ilvl w:val="0"/>
          <w:numId w:val="32"/>
        </w:numPr>
        <w:ind w:hanging="724"/>
        <w:contextualSpacing/>
        <w:rPr>
          <w:rFonts w:ascii="Helvetica" w:hAnsi="Helvetica" w:cs="Helvetica Neue"/>
          <w:sz w:val="22"/>
          <w:szCs w:val="22"/>
        </w:rPr>
      </w:pPr>
      <w:r w:rsidRPr="00161F1E">
        <w:rPr>
          <w:rFonts w:ascii="Helvetica" w:hAnsi="Helvetica" w:cs="Helvetica Neue"/>
          <w:sz w:val="22"/>
          <w:szCs w:val="22"/>
        </w:rPr>
        <w:t>The Supplier must retain overall control of the Supplier Staff so that they are not considered to be employees, workers, agents or contractors of the Buyer.</w:t>
      </w:r>
    </w:p>
    <w:p w14:paraId="1DAC7AE6" w14:textId="77777777" w:rsidR="00076044" w:rsidRPr="00161F1E" w:rsidRDefault="004B26D3" w:rsidP="00791F10">
      <w:pPr>
        <w:numPr>
          <w:ilvl w:val="0"/>
          <w:numId w:val="32"/>
        </w:numPr>
        <w:ind w:hanging="724"/>
        <w:contextualSpacing/>
        <w:rPr>
          <w:rFonts w:ascii="Helvetica" w:hAnsi="Helvetica" w:cs="Helvetica Neue"/>
          <w:sz w:val="22"/>
          <w:szCs w:val="22"/>
        </w:rPr>
      </w:pPr>
      <w:r w:rsidRPr="00161F1E">
        <w:rPr>
          <w:rFonts w:ascii="Helvetica" w:hAnsi="Helvetica" w:cs="Helvetica Neue"/>
          <w:sz w:val="22"/>
          <w:szCs w:val="22"/>
        </w:rPr>
        <w:t>The Supplier may substitute any Supplier Staff as long as they have the equivalent experience and qualifications to the substituted staff member.</w:t>
      </w:r>
    </w:p>
    <w:p w14:paraId="7CF3874B" w14:textId="77777777" w:rsidR="00076044" w:rsidRPr="00161F1E" w:rsidRDefault="004B26D3" w:rsidP="00791F10">
      <w:pPr>
        <w:numPr>
          <w:ilvl w:val="0"/>
          <w:numId w:val="32"/>
        </w:numPr>
        <w:ind w:hanging="724"/>
        <w:rPr>
          <w:rFonts w:ascii="Helvetica" w:hAnsi="Helvetica" w:cs="Helvetica Neue"/>
          <w:sz w:val="22"/>
          <w:szCs w:val="22"/>
        </w:rPr>
      </w:pPr>
      <w:r w:rsidRPr="00161F1E">
        <w:rPr>
          <w:rFonts w:ascii="Helvetica" w:hAnsi="Helvetica" w:cs="Helvetica Neue"/>
          <w:sz w:val="22"/>
          <w:szCs w:val="22"/>
        </w:rPr>
        <w:t>The Buyer may conduct IR35 Assessments using the ESI tool to assess whether the Supplier’s engagement under the Call-Off Contract is Inside or Outside IR35.</w:t>
      </w:r>
    </w:p>
    <w:p w14:paraId="259A3BDD" w14:textId="77777777" w:rsidR="00076044" w:rsidRPr="00161F1E" w:rsidRDefault="004B26D3" w:rsidP="00791F10">
      <w:pPr>
        <w:numPr>
          <w:ilvl w:val="0"/>
          <w:numId w:val="32"/>
        </w:numPr>
        <w:ind w:hanging="724"/>
        <w:rPr>
          <w:rFonts w:ascii="Helvetica" w:hAnsi="Helvetica" w:cs="Helvetica Neue"/>
          <w:sz w:val="22"/>
          <w:szCs w:val="22"/>
        </w:rPr>
      </w:pPr>
      <w:r w:rsidRPr="00161F1E">
        <w:rPr>
          <w:rFonts w:ascii="Helvetica" w:hAnsi="Helvetica" w:cs="Helvetica Neue"/>
          <w:sz w:val="22"/>
          <w:szCs w:val="22"/>
        </w:rPr>
        <w:t>The Buyer may End this Call-Off Contract for Material Breach if the Supplier is delivering the Services Inside IR35.</w:t>
      </w:r>
    </w:p>
    <w:p w14:paraId="28F74B41" w14:textId="77777777" w:rsidR="00076044" w:rsidRPr="00161F1E" w:rsidRDefault="004B26D3" w:rsidP="00791F10">
      <w:pPr>
        <w:numPr>
          <w:ilvl w:val="0"/>
          <w:numId w:val="32"/>
        </w:numPr>
        <w:ind w:hanging="724"/>
        <w:rPr>
          <w:rFonts w:ascii="Helvetica" w:hAnsi="Helvetica" w:cs="Helvetica Neue"/>
          <w:sz w:val="22"/>
          <w:szCs w:val="22"/>
        </w:rPr>
      </w:pPr>
      <w:r w:rsidRPr="00161F1E">
        <w:rPr>
          <w:rFonts w:ascii="Helvetica" w:hAnsi="Helvetica" w:cs="Helvetica Neue"/>
          <w:sz w:val="22"/>
          <w:szCs w:val="22"/>
        </w:rPr>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320EB868" w14:textId="77777777" w:rsidR="00076044" w:rsidRPr="00161F1E" w:rsidRDefault="004B26D3" w:rsidP="00791F10">
      <w:pPr>
        <w:numPr>
          <w:ilvl w:val="0"/>
          <w:numId w:val="32"/>
        </w:numPr>
        <w:ind w:hanging="724"/>
        <w:rPr>
          <w:rFonts w:ascii="Helvetica" w:hAnsi="Helvetica" w:cs="Helvetica Neue"/>
          <w:sz w:val="22"/>
          <w:szCs w:val="22"/>
        </w:rPr>
      </w:pPr>
      <w:r w:rsidRPr="00161F1E">
        <w:rPr>
          <w:rFonts w:ascii="Helvetica" w:hAnsi="Helvetica" w:cs="Helvetica Neue"/>
          <w:sz w:val="22"/>
          <w:szCs w:val="22"/>
        </w:rPr>
        <w:t xml:space="preserve">If the Indicative Test indicates the delivery of the Services could potentially be Inside IR35, the Supplier must provide the Buyer with all relevant information needed to enable the Buyer to conduct its own IR35 Assessment. </w:t>
      </w:r>
    </w:p>
    <w:p w14:paraId="79C545AB" w14:textId="77777777" w:rsidR="00076044" w:rsidRPr="00161F1E" w:rsidRDefault="004B26D3" w:rsidP="00791F10">
      <w:pPr>
        <w:numPr>
          <w:ilvl w:val="0"/>
          <w:numId w:val="32"/>
        </w:numPr>
        <w:ind w:hanging="724"/>
        <w:rPr>
          <w:rFonts w:ascii="Helvetica" w:hAnsi="Helvetica" w:cs="Helvetica Neue"/>
          <w:sz w:val="22"/>
          <w:szCs w:val="22"/>
        </w:rPr>
      </w:pPr>
      <w:r w:rsidRPr="00161F1E">
        <w:rPr>
          <w:rFonts w:ascii="Helvetica" w:hAnsi="Helvetica" w:cs="Helvetica Neue"/>
          <w:sz w:val="22"/>
          <w:szCs w:val="22"/>
        </w:rPr>
        <w:t>If it is determined by the Buyer that the Supplier is Outside IR35, the Buyer will provide the ESI reference number and a copy of the PDF to the Supplier.</w:t>
      </w:r>
    </w:p>
    <w:p w14:paraId="200EB3CC"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5. Due diligence</w:t>
      </w:r>
    </w:p>
    <w:p w14:paraId="6F146A8E" w14:textId="77777777" w:rsidR="00076044" w:rsidRPr="00161F1E" w:rsidRDefault="004B26D3" w:rsidP="00791F10">
      <w:pPr>
        <w:numPr>
          <w:ilvl w:val="0"/>
          <w:numId w:val="34"/>
        </w:numPr>
        <w:ind w:hanging="724"/>
        <w:rPr>
          <w:rFonts w:ascii="Helvetica" w:hAnsi="Helvetica" w:cs="Helvetica Neue"/>
          <w:sz w:val="22"/>
          <w:szCs w:val="22"/>
        </w:rPr>
      </w:pPr>
      <w:r w:rsidRPr="00161F1E">
        <w:rPr>
          <w:rFonts w:ascii="Helvetica" w:hAnsi="Helvetica" w:cs="Helvetica Neue"/>
          <w:sz w:val="22"/>
          <w:szCs w:val="22"/>
        </w:rPr>
        <w:t>Both Parties agree that when entering into a Call-Off Contract they:</w:t>
      </w:r>
    </w:p>
    <w:p w14:paraId="7D48B46E" w14:textId="77777777" w:rsidR="00076044" w:rsidRPr="00161F1E" w:rsidRDefault="004B26D3" w:rsidP="00791F10">
      <w:pPr>
        <w:numPr>
          <w:ilvl w:val="1"/>
          <w:numId w:val="46"/>
        </w:numPr>
        <w:ind w:hanging="360"/>
        <w:contextualSpacing/>
        <w:rPr>
          <w:rFonts w:ascii="Helvetica" w:hAnsi="Helvetica" w:cs="Helvetica Neue"/>
          <w:sz w:val="22"/>
          <w:szCs w:val="22"/>
        </w:rPr>
      </w:pPr>
      <w:r w:rsidRPr="00161F1E">
        <w:rPr>
          <w:rFonts w:ascii="Helvetica" w:hAnsi="Helvetica" w:cs="Helvetica Neue"/>
          <w:sz w:val="22"/>
          <w:szCs w:val="22"/>
        </w:rPr>
        <w:t>have made their own enquiries and are satisfied by the accuracy of any information supplied by the other Party</w:t>
      </w:r>
    </w:p>
    <w:p w14:paraId="693EE10F" w14:textId="77777777" w:rsidR="00076044" w:rsidRPr="00161F1E" w:rsidRDefault="004B26D3" w:rsidP="00791F10">
      <w:pPr>
        <w:numPr>
          <w:ilvl w:val="1"/>
          <w:numId w:val="46"/>
        </w:numPr>
        <w:ind w:hanging="360"/>
        <w:contextualSpacing/>
        <w:rPr>
          <w:rFonts w:ascii="Helvetica" w:hAnsi="Helvetica" w:cs="Helvetica Neue"/>
          <w:sz w:val="22"/>
          <w:szCs w:val="22"/>
        </w:rPr>
      </w:pPr>
      <w:r w:rsidRPr="00161F1E">
        <w:rPr>
          <w:rFonts w:ascii="Helvetica" w:hAnsi="Helvetica" w:cs="Helvetica Neue"/>
          <w:sz w:val="22"/>
          <w:szCs w:val="22"/>
        </w:rPr>
        <w:t>are confident that they can fulfil their obligations according to the Call-Off Contract terms</w:t>
      </w:r>
    </w:p>
    <w:p w14:paraId="2C4CFB74" w14:textId="77777777" w:rsidR="00076044" w:rsidRPr="00161F1E" w:rsidRDefault="004B26D3" w:rsidP="00791F10">
      <w:pPr>
        <w:numPr>
          <w:ilvl w:val="1"/>
          <w:numId w:val="46"/>
        </w:numPr>
        <w:ind w:hanging="360"/>
        <w:contextualSpacing/>
        <w:rPr>
          <w:rFonts w:ascii="Helvetica" w:hAnsi="Helvetica" w:cs="Helvetica Neue"/>
          <w:sz w:val="22"/>
          <w:szCs w:val="22"/>
        </w:rPr>
      </w:pPr>
      <w:r w:rsidRPr="00161F1E">
        <w:rPr>
          <w:rFonts w:ascii="Helvetica" w:hAnsi="Helvetica" w:cs="Helvetica Neue"/>
          <w:sz w:val="22"/>
          <w:szCs w:val="22"/>
        </w:rPr>
        <w:t>have raised all due diligence questions before signing the Call-Off Contract</w:t>
      </w:r>
    </w:p>
    <w:p w14:paraId="20576669" w14:textId="77777777" w:rsidR="00076044" w:rsidRPr="00161F1E" w:rsidRDefault="004B26D3" w:rsidP="00791F10">
      <w:pPr>
        <w:numPr>
          <w:ilvl w:val="1"/>
          <w:numId w:val="46"/>
        </w:numPr>
        <w:ind w:hanging="360"/>
        <w:contextualSpacing/>
        <w:rPr>
          <w:rFonts w:ascii="Helvetica" w:hAnsi="Helvetica" w:cs="Helvetica Neue"/>
          <w:sz w:val="22"/>
          <w:szCs w:val="22"/>
        </w:rPr>
      </w:pPr>
      <w:r w:rsidRPr="00161F1E">
        <w:rPr>
          <w:rFonts w:ascii="Helvetica" w:hAnsi="Helvetica" w:cs="Helvetica Neue"/>
          <w:sz w:val="22"/>
          <w:szCs w:val="22"/>
        </w:rPr>
        <w:t>have entered into the Call-Off Contract relying on its own due diligence</w:t>
      </w:r>
    </w:p>
    <w:p w14:paraId="540098BE" w14:textId="77777777" w:rsidR="006F53C9" w:rsidRPr="00161F1E" w:rsidRDefault="006F53C9" w:rsidP="006F53C9">
      <w:pPr>
        <w:contextualSpacing/>
        <w:rPr>
          <w:rFonts w:ascii="Helvetica" w:hAnsi="Helvetica" w:cs="Helvetica Neue"/>
          <w:sz w:val="22"/>
          <w:szCs w:val="22"/>
        </w:rPr>
      </w:pPr>
    </w:p>
    <w:p w14:paraId="35F09F9E" w14:textId="77777777" w:rsidR="00076044" w:rsidRPr="00161F1E" w:rsidRDefault="004B26D3">
      <w:pPr>
        <w:rPr>
          <w:rFonts w:ascii="Helvetica" w:hAnsi="Helvetica" w:cs="Helvetica Neue"/>
          <w:b/>
          <w:sz w:val="22"/>
          <w:szCs w:val="22"/>
        </w:rPr>
      </w:pPr>
      <w:bookmarkStart w:id="54" w:name="_23ckvvd" w:colFirst="0" w:colLast="0"/>
      <w:bookmarkEnd w:id="54"/>
      <w:r w:rsidRPr="00161F1E">
        <w:rPr>
          <w:rFonts w:ascii="Helvetica" w:hAnsi="Helvetica" w:cs="Helvetica Neue"/>
          <w:b/>
          <w:sz w:val="22"/>
          <w:szCs w:val="22"/>
        </w:rPr>
        <w:t>6. Business continuity and disaster recovery</w:t>
      </w:r>
    </w:p>
    <w:p w14:paraId="6B284E22" w14:textId="77777777" w:rsidR="00076044" w:rsidRPr="00161F1E" w:rsidRDefault="004B26D3" w:rsidP="00791F10">
      <w:pPr>
        <w:numPr>
          <w:ilvl w:val="0"/>
          <w:numId w:val="21"/>
        </w:numPr>
        <w:ind w:hanging="724"/>
        <w:rPr>
          <w:rFonts w:ascii="Helvetica" w:hAnsi="Helvetica" w:cs="Helvetica Neue"/>
          <w:sz w:val="22"/>
          <w:szCs w:val="22"/>
        </w:rPr>
      </w:pPr>
      <w:r w:rsidRPr="00161F1E">
        <w:rPr>
          <w:rFonts w:ascii="Helvetica" w:hAnsi="Helvetica" w:cs="Helvetica Neue"/>
          <w:sz w:val="22"/>
          <w:szCs w:val="22"/>
        </w:rPr>
        <w:t>The Supplier will have a clear business continuity and disaster recovery plan in their service descriptions.</w:t>
      </w:r>
    </w:p>
    <w:p w14:paraId="044A511C" w14:textId="77777777" w:rsidR="00076044" w:rsidRPr="00161F1E" w:rsidRDefault="004B26D3" w:rsidP="00791F10">
      <w:pPr>
        <w:numPr>
          <w:ilvl w:val="0"/>
          <w:numId w:val="21"/>
        </w:numPr>
        <w:ind w:hanging="724"/>
        <w:rPr>
          <w:rFonts w:ascii="Helvetica" w:hAnsi="Helvetica" w:cs="Helvetica Neue"/>
          <w:sz w:val="22"/>
          <w:szCs w:val="22"/>
        </w:rPr>
      </w:pPr>
      <w:r w:rsidRPr="00161F1E">
        <w:rPr>
          <w:rFonts w:ascii="Helvetica" w:hAnsi="Helvetica" w:cs="Helvetica Neue"/>
          <w:sz w:val="22"/>
          <w:szCs w:val="22"/>
        </w:rPr>
        <w:t>The Supplier’s business continuity and disaster recovery services are part of the Services and will be performed by the Supplier when required.</w:t>
      </w:r>
    </w:p>
    <w:p w14:paraId="3216623C" w14:textId="77777777" w:rsidR="00076044" w:rsidRPr="00161F1E" w:rsidRDefault="004B26D3" w:rsidP="00791F10">
      <w:pPr>
        <w:numPr>
          <w:ilvl w:val="0"/>
          <w:numId w:val="21"/>
        </w:numPr>
        <w:ind w:hanging="724"/>
        <w:rPr>
          <w:rFonts w:ascii="Helvetica" w:hAnsi="Helvetica" w:cs="Helvetica Neue"/>
          <w:sz w:val="22"/>
          <w:szCs w:val="22"/>
        </w:rPr>
      </w:pPr>
      <w:r w:rsidRPr="00161F1E">
        <w:rPr>
          <w:rFonts w:ascii="Helvetica" w:hAnsi="Helvetica" w:cs="Helvetica Neue"/>
          <w:sz w:val="22"/>
          <w:szCs w:val="22"/>
        </w:rPr>
        <w:t>If requested by the Buyer prior to entering into this Call-Off Contract, the Supplier must ensure that its business continuity and disaster recovery plan is consistent with the Buyer’s own plans.</w:t>
      </w:r>
    </w:p>
    <w:p w14:paraId="1FC36114"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7. Payment, VAT and Call-Off Contract charges</w:t>
      </w:r>
    </w:p>
    <w:p w14:paraId="25700878" w14:textId="77777777" w:rsidR="00076044" w:rsidRPr="00161F1E" w:rsidRDefault="004B26D3">
      <w:pPr>
        <w:numPr>
          <w:ilvl w:val="0"/>
          <w:numId w:val="9"/>
        </w:numPr>
        <w:ind w:hanging="724"/>
        <w:rPr>
          <w:rFonts w:ascii="Helvetica" w:hAnsi="Helvetica" w:cs="Helvetica Neue"/>
          <w:sz w:val="22"/>
          <w:szCs w:val="22"/>
        </w:rPr>
      </w:pPr>
      <w:r w:rsidRPr="00161F1E">
        <w:rPr>
          <w:rFonts w:ascii="Helvetica" w:hAnsi="Helvetica" w:cs="Helvetica Neue"/>
          <w:sz w:val="22"/>
          <w:szCs w:val="22"/>
        </w:rPr>
        <w:t>The Buyer must pay the Charges following clauses 7.2 to 7.11 for the Supplier’s delivery of the Services.</w:t>
      </w:r>
    </w:p>
    <w:p w14:paraId="5601B304" w14:textId="77777777" w:rsidR="00076044" w:rsidRPr="00161F1E" w:rsidRDefault="004B26D3">
      <w:pPr>
        <w:numPr>
          <w:ilvl w:val="0"/>
          <w:numId w:val="9"/>
        </w:numPr>
        <w:ind w:hanging="724"/>
        <w:rPr>
          <w:rFonts w:ascii="Helvetica" w:hAnsi="Helvetica" w:cs="Helvetica Neue"/>
          <w:sz w:val="22"/>
          <w:szCs w:val="22"/>
        </w:rPr>
      </w:pPr>
      <w:r w:rsidRPr="00161F1E">
        <w:rPr>
          <w:rFonts w:ascii="Helvetica" w:hAnsi="Helvetica" w:cs="Helvetica Neue"/>
          <w:sz w:val="22"/>
          <w:szCs w:val="22"/>
        </w:rPr>
        <w:t>The Buyer will pay the Supplier within the number of days specified in the Order Form on receipt of a valid invoice.</w:t>
      </w:r>
    </w:p>
    <w:p w14:paraId="1A3D8EFA" w14:textId="77777777" w:rsidR="00076044" w:rsidRPr="00161F1E" w:rsidRDefault="004B26D3">
      <w:pPr>
        <w:numPr>
          <w:ilvl w:val="0"/>
          <w:numId w:val="9"/>
        </w:numPr>
        <w:ind w:hanging="724"/>
        <w:rPr>
          <w:rFonts w:ascii="Helvetica" w:hAnsi="Helvetica" w:cs="Helvetica Neue"/>
          <w:sz w:val="22"/>
          <w:szCs w:val="22"/>
        </w:rPr>
      </w:pPr>
      <w:r w:rsidRPr="00161F1E">
        <w:rPr>
          <w:rFonts w:ascii="Helvetica" w:hAnsi="Helvetica" w:cs="Helvetica Neue"/>
          <w:sz w:val="22"/>
          <w:szCs w:val="22"/>
        </w:rPr>
        <w:t>The Call-Off Contract Charges include all Charges for payment processing. All invoices submitted to the Buyer for the Services will be exclusive of any Management Charge.</w:t>
      </w:r>
    </w:p>
    <w:p w14:paraId="46A2BD39" w14:textId="77777777" w:rsidR="00076044" w:rsidRPr="00161F1E" w:rsidRDefault="004B26D3">
      <w:pPr>
        <w:numPr>
          <w:ilvl w:val="0"/>
          <w:numId w:val="9"/>
        </w:numPr>
        <w:ind w:hanging="724"/>
        <w:rPr>
          <w:rFonts w:ascii="Helvetica" w:hAnsi="Helvetica" w:cs="Helvetica Neue"/>
          <w:sz w:val="22"/>
          <w:szCs w:val="22"/>
        </w:rPr>
      </w:pPr>
      <w:r w:rsidRPr="00161F1E">
        <w:rPr>
          <w:rFonts w:ascii="Helvetica" w:hAnsi="Helvetica" w:cs="Helvetica Neue"/>
          <w:sz w:val="22"/>
          <w:szCs w:val="22"/>
        </w:rP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6C421A95" w14:textId="77777777" w:rsidR="00076044" w:rsidRPr="00161F1E" w:rsidRDefault="004B26D3">
      <w:pPr>
        <w:numPr>
          <w:ilvl w:val="0"/>
          <w:numId w:val="9"/>
        </w:numPr>
        <w:ind w:hanging="724"/>
        <w:rPr>
          <w:rFonts w:ascii="Helvetica" w:hAnsi="Helvetica" w:cs="Helvetica Neue"/>
          <w:sz w:val="22"/>
          <w:szCs w:val="22"/>
        </w:rPr>
      </w:pPr>
      <w:r w:rsidRPr="00161F1E">
        <w:rPr>
          <w:rFonts w:ascii="Helvetica" w:hAnsi="Helvetica" w:cs="Helvetica Neue"/>
          <w:sz w:val="22"/>
          <w:szCs w:val="22"/>
        </w:rPr>
        <w:t xml:space="preserve">The Supplier must ensure that each invoice contains a detailed breakdown of the G-Cloud Services supplied. The Buyer may request the Supplier provides further documentation to substantiate the invoice. </w:t>
      </w:r>
    </w:p>
    <w:p w14:paraId="3F02AF07" w14:textId="77777777" w:rsidR="00076044" w:rsidRPr="00161F1E" w:rsidRDefault="004B26D3">
      <w:pPr>
        <w:numPr>
          <w:ilvl w:val="0"/>
          <w:numId w:val="9"/>
        </w:numPr>
        <w:ind w:hanging="724"/>
        <w:rPr>
          <w:rFonts w:ascii="Helvetica" w:hAnsi="Helvetica" w:cs="Helvetica Neue"/>
          <w:sz w:val="22"/>
          <w:szCs w:val="22"/>
        </w:rPr>
      </w:pPr>
      <w:r w:rsidRPr="00161F1E">
        <w:rPr>
          <w:rFonts w:ascii="Helvetica" w:hAnsi="Helvetica" w:cs="Helvetica Neue"/>
          <w:sz w:val="22"/>
          <w:szCs w:val="22"/>
        </w:rPr>
        <w:t>If the Supplier enters into a Subcontract it must ensure that a provision is included in each Subcontract which specifies that payment must be made to the Subcontractor within 30 days of receipt of a valid invoice.</w:t>
      </w:r>
    </w:p>
    <w:p w14:paraId="650184C5" w14:textId="77777777" w:rsidR="00076044" w:rsidRPr="00161F1E" w:rsidRDefault="004B26D3">
      <w:pPr>
        <w:numPr>
          <w:ilvl w:val="0"/>
          <w:numId w:val="9"/>
        </w:numPr>
        <w:ind w:hanging="724"/>
        <w:rPr>
          <w:rFonts w:ascii="Helvetica" w:hAnsi="Helvetica" w:cs="Helvetica Neue"/>
          <w:sz w:val="22"/>
          <w:szCs w:val="22"/>
        </w:rPr>
      </w:pPr>
      <w:r w:rsidRPr="00161F1E">
        <w:rPr>
          <w:rFonts w:ascii="Helvetica" w:hAnsi="Helvetica" w:cs="Helvetica Neue"/>
          <w:sz w:val="22"/>
          <w:szCs w:val="22"/>
        </w:rPr>
        <w:t>All Charges payable by the Buyer to the Supplier will include VAT at the appropriate rate.</w:t>
      </w:r>
    </w:p>
    <w:p w14:paraId="064F629F" w14:textId="77777777" w:rsidR="00076044" w:rsidRPr="00161F1E" w:rsidRDefault="004B26D3">
      <w:pPr>
        <w:numPr>
          <w:ilvl w:val="0"/>
          <w:numId w:val="9"/>
        </w:numPr>
        <w:ind w:hanging="724"/>
        <w:rPr>
          <w:rFonts w:ascii="Helvetica" w:hAnsi="Helvetica" w:cs="Helvetica Neue"/>
          <w:sz w:val="22"/>
          <w:szCs w:val="22"/>
        </w:rPr>
      </w:pPr>
      <w:r w:rsidRPr="00161F1E">
        <w:rPr>
          <w:rFonts w:ascii="Helvetica" w:hAnsi="Helvetica" w:cs="Helvetica Neue"/>
          <w:sz w:val="22"/>
          <w:szCs w:val="22"/>
        </w:rPr>
        <w:t xml:space="preserve">The Supplier must add VAT to the Charges at the appropriate rate with visibility of the amount as a separate line item. </w:t>
      </w:r>
    </w:p>
    <w:p w14:paraId="2E871434" w14:textId="77777777" w:rsidR="00076044" w:rsidRPr="00161F1E" w:rsidRDefault="004B26D3">
      <w:pPr>
        <w:numPr>
          <w:ilvl w:val="0"/>
          <w:numId w:val="9"/>
        </w:numPr>
        <w:ind w:hanging="724"/>
        <w:rPr>
          <w:rFonts w:ascii="Helvetica" w:hAnsi="Helvetica" w:cs="Helvetica Neue"/>
          <w:sz w:val="22"/>
          <w:szCs w:val="22"/>
        </w:rPr>
      </w:pPr>
      <w:r w:rsidRPr="00161F1E">
        <w:rPr>
          <w:rFonts w:ascii="Helvetica" w:hAnsi="Helvetica" w:cs="Helvetica Neue"/>
          <w:sz w:val="22"/>
          <w:szCs w:val="22"/>
        </w:rP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0F1EC957" w14:textId="77777777" w:rsidR="00076044" w:rsidRPr="00161F1E" w:rsidRDefault="004B26D3">
      <w:pPr>
        <w:numPr>
          <w:ilvl w:val="0"/>
          <w:numId w:val="9"/>
        </w:numPr>
        <w:ind w:hanging="724"/>
        <w:rPr>
          <w:rFonts w:ascii="Helvetica" w:hAnsi="Helvetica" w:cs="Helvetica Neue"/>
          <w:sz w:val="22"/>
          <w:szCs w:val="22"/>
        </w:rPr>
      </w:pPr>
      <w:r w:rsidRPr="00161F1E">
        <w:rPr>
          <w:rFonts w:ascii="Helvetica" w:hAnsi="Helvetica" w:cs="Helvetica Neue"/>
          <w:sz w:val="22"/>
          <w:szCs w:val="22"/>
        </w:rPr>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14:paraId="2B1EB5CB" w14:textId="77777777" w:rsidR="00076044" w:rsidRPr="00161F1E" w:rsidRDefault="004B26D3">
      <w:pPr>
        <w:numPr>
          <w:ilvl w:val="0"/>
          <w:numId w:val="9"/>
        </w:numPr>
        <w:ind w:hanging="724"/>
        <w:rPr>
          <w:rFonts w:ascii="Helvetica" w:hAnsi="Helvetica" w:cs="Helvetica Neue"/>
          <w:sz w:val="22"/>
          <w:szCs w:val="22"/>
        </w:rPr>
      </w:pPr>
      <w:r w:rsidRPr="00161F1E">
        <w:rPr>
          <w:rFonts w:ascii="Helvetica" w:hAnsi="Helvetica" w:cs="Helvetica Neue"/>
          <w:sz w:val="22"/>
          <w:szCs w:val="22"/>
        </w:rPr>
        <w:t>If there’s an invoice dispute, the Buyer must pay the undisputed amount and return</w:t>
      </w:r>
      <w:r w:rsidR="005563E0" w:rsidRPr="00161F1E">
        <w:rPr>
          <w:rFonts w:ascii="Helvetica" w:hAnsi="Helvetica" w:cs="Helvetica Neue"/>
          <w:sz w:val="22"/>
          <w:szCs w:val="22"/>
        </w:rPr>
        <w:t xml:space="preserve"> the invoice within 10 Working D</w:t>
      </w:r>
      <w:r w:rsidRPr="00161F1E">
        <w:rPr>
          <w:rFonts w:ascii="Helvetica" w:hAnsi="Helvetica" w:cs="Helvetica Neue"/>
          <w:sz w:val="22"/>
          <w:szCs w:val="22"/>
        </w:rPr>
        <w:t>ays of the invoice date. The Buyer will provide a covering statement with proposed amendments and the reason for any non-payment. The Supplier must notify the Buyer w</w:t>
      </w:r>
      <w:r w:rsidR="00C00CA3" w:rsidRPr="00161F1E">
        <w:rPr>
          <w:rFonts w:ascii="Helvetica" w:hAnsi="Helvetica" w:cs="Helvetica Neue"/>
          <w:sz w:val="22"/>
          <w:szCs w:val="22"/>
        </w:rPr>
        <w:t>ithin 10 Working D</w:t>
      </w:r>
      <w:r w:rsidRPr="00161F1E">
        <w:rPr>
          <w:rFonts w:ascii="Helvetica" w:hAnsi="Helvetica" w:cs="Helvetica Neue"/>
          <w:sz w:val="22"/>
          <w:szCs w:val="22"/>
        </w:rPr>
        <w:t>ays of receipt of the returned invoice if it accepts the amendments. If it does then the Supplier must provide a replacement valid invoice with the response.</w:t>
      </w:r>
    </w:p>
    <w:p w14:paraId="54310682" w14:textId="77777777" w:rsidR="00076044" w:rsidRPr="00161F1E" w:rsidRDefault="004B26D3">
      <w:pPr>
        <w:numPr>
          <w:ilvl w:val="0"/>
          <w:numId w:val="9"/>
        </w:numPr>
        <w:ind w:hanging="724"/>
        <w:rPr>
          <w:rFonts w:ascii="Helvetica" w:hAnsi="Helvetica" w:cs="Helvetica Neue"/>
          <w:sz w:val="22"/>
          <w:szCs w:val="22"/>
        </w:rPr>
      </w:pPr>
      <w:r w:rsidRPr="00161F1E">
        <w:rPr>
          <w:rFonts w:ascii="Helvetica" w:hAnsi="Helvetica" w:cs="Helvetica Neue"/>
          <w:sz w:val="22"/>
          <w:szCs w:val="22"/>
        </w:rPr>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77D39A4A"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8. Recovery of sums due and right of set-off</w:t>
      </w:r>
    </w:p>
    <w:p w14:paraId="0BD30CC3" w14:textId="77777777" w:rsidR="00076044" w:rsidRPr="00161F1E" w:rsidRDefault="004B26D3" w:rsidP="00791F10">
      <w:pPr>
        <w:numPr>
          <w:ilvl w:val="0"/>
          <w:numId w:val="18"/>
        </w:numPr>
        <w:ind w:hanging="724"/>
        <w:rPr>
          <w:rFonts w:ascii="Helvetica" w:hAnsi="Helvetica" w:cs="Helvetica Neue"/>
          <w:sz w:val="22"/>
          <w:szCs w:val="22"/>
        </w:rPr>
      </w:pPr>
      <w:r w:rsidRPr="00161F1E">
        <w:rPr>
          <w:rFonts w:ascii="Helvetica" w:hAnsi="Helvetica" w:cs="Helvetica Neue"/>
          <w:sz w:val="22"/>
          <w:szCs w:val="22"/>
        </w:rPr>
        <w:t>If a Supplier owes money to the Buyer, the Buyer may deduct that sum from the Call-Off Contract Charges.</w:t>
      </w:r>
    </w:p>
    <w:p w14:paraId="3A9D3C54"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9. Insurance</w:t>
      </w:r>
    </w:p>
    <w:p w14:paraId="3D2031CA" w14:textId="77777777" w:rsidR="00076044" w:rsidRPr="00161F1E" w:rsidRDefault="004B26D3" w:rsidP="00791F10">
      <w:pPr>
        <w:numPr>
          <w:ilvl w:val="0"/>
          <w:numId w:val="38"/>
        </w:numPr>
        <w:ind w:hanging="724"/>
        <w:rPr>
          <w:rFonts w:ascii="Helvetica" w:hAnsi="Helvetica" w:cs="Helvetica Neue"/>
          <w:sz w:val="22"/>
          <w:szCs w:val="22"/>
        </w:rPr>
      </w:pPr>
      <w:r w:rsidRPr="00161F1E">
        <w:rPr>
          <w:rFonts w:ascii="Helvetica" w:hAnsi="Helvetica" w:cs="Helvetica Neue"/>
          <w:sz w:val="22"/>
          <w:szCs w:val="22"/>
        </w:rPr>
        <w:t>The Supplier will maintain the insurances required by the Buyer including those in this clause.</w:t>
      </w:r>
    </w:p>
    <w:p w14:paraId="1722F2F8" w14:textId="77777777" w:rsidR="00076044" w:rsidRPr="00161F1E" w:rsidRDefault="004B26D3" w:rsidP="00791F10">
      <w:pPr>
        <w:numPr>
          <w:ilvl w:val="0"/>
          <w:numId w:val="38"/>
        </w:numPr>
        <w:ind w:hanging="724"/>
        <w:rPr>
          <w:rFonts w:ascii="Helvetica" w:hAnsi="Helvetica" w:cs="Helvetica Neue"/>
          <w:sz w:val="22"/>
          <w:szCs w:val="22"/>
        </w:rPr>
      </w:pPr>
      <w:r w:rsidRPr="00161F1E">
        <w:rPr>
          <w:rFonts w:ascii="Helvetica" w:hAnsi="Helvetica" w:cs="Helvetica Neue"/>
          <w:sz w:val="22"/>
          <w:szCs w:val="22"/>
        </w:rPr>
        <w:t>The Supplier will ensure that:</w:t>
      </w:r>
    </w:p>
    <w:p w14:paraId="32CFCCBE" w14:textId="77777777" w:rsidR="00076044" w:rsidRPr="00161F1E" w:rsidRDefault="004B26D3" w:rsidP="00791F10">
      <w:pPr>
        <w:numPr>
          <w:ilvl w:val="1"/>
          <w:numId w:val="38"/>
        </w:numPr>
        <w:ind w:hanging="360"/>
        <w:rPr>
          <w:rFonts w:ascii="Helvetica" w:hAnsi="Helvetica" w:cs="Helvetica Neue"/>
          <w:sz w:val="22"/>
          <w:szCs w:val="22"/>
        </w:rPr>
      </w:pPr>
      <w:r w:rsidRPr="00161F1E">
        <w:rPr>
          <w:rFonts w:ascii="Helvetica" w:hAnsi="Helvetica" w:cs="Helvetica Neue"/>
          <w:sz w:val="22"/>
          <w:szCs w:val="22"/>
        </w:rPr>
        <w:t>during this Call-Off Contract, Subcontractors hold third­-party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68EE54C9" w14:textId="77777777" w:rsidR="00076044" w:rsidRPr="00161F1E" w:rsidRDefault="004B26D3" w:rsidP="00791F10">
      <w:pPr>
        <w:numPr>
          <w:ilvl w:val="1"/>
          <w:numId w:val="38"/>
        </w:numPr>
        <w:ind w:hanging="360"/>
        <w:rPr>
          <w:rFonts w:ascii="Helvetica" w:hAnsi="Helvetica" w:cs="Helvetica Neue"/>
          <w:sz w:val="22"/>
          <w:szCs w:val="22"/>
        </w:rPr>
      </w:pPr>
      <w:r w:rsidRPr="00161F1E">
        <w:rPr>
          <w:rFonts w:ascii="Helvetica" w:hAnsi="Helvetica" w:cs="Helvetica Neue"/>
          <w:sz w:val="22"/>
          <w:szCs w:val="22"/>
        </w:rPr>
        <w:t xml:space="preserve">the third-party public and products liability insurance contains an ‘indemnity to principals’ clause for the Buyer’s benefit </w:t>
      </w:r>
    </w:p>
    <w:p w14:paraId="1A3792F7" w14:textId="77777777" w:rsidR="00076044" w:rsidRPr="00161F1E" w:rsidRDefault="004B26D3" w:rsidP="00791F10">
      <w:pPr>
        <w:numPr>
          <w:ilvl w:val="1"/>
          <w:numId w:val="38"/>
        </w:numPr>
        <w:ind w:hanging="360"/>
        <w:rPr>
          <w:rFonts w:ascii="Helvetica" w:hAnsi="Helvetica" w:cs="Helvetica Neue"/>
          <w:sz w:val="22"/>
          <w:szCs w:val="22"/>
        </w:rPr>
      </w:pPr>
      <w:r w:rsidRPr="00161F1E">
        <w:rPr>
          <w:rFonts w:ascii="Helvetica" w:hAnsi="Helvetica" w:cs="Helvetica Neue"/>
          <w:sz w:val="22"/>
          <w:szCs w:val="22"/>
        </w:rPr>
        <w:t>all agents and professional consultants involved in the Services hold professional indemnity insurance to a minimum indemnity of £1,000,000 for each individual claim during the Call-Off Contract, and for 6 years after the End or Expiry Date</w:t>
      </w:r>
    </w:p>
    <w:p w14:paraId="610DCF71" w14:textId="77777777" w:rsidR="00076044" w:rsidRPr="00161F1E" w:rsidRDefault="004B26D3" w:rsidP="00791F10">
      <w:pPr>
        <w:numPr>
          <w:ilvl w:val="1"/>
          <w:numId w:val="38"/>
        </w:numPr>
        <w:ind w:hanging="360"/>
        <w:rPr>
          <w:rFonts w:ascii="Helvetica" w:hAnsi="Helvetica" w:cs="Helvetica Neue"/>
          <w:sz w:val="22"/>
          <w:szCs w:val="22"/>
        </w:rPr>
      </w:pPr>
      <w:r w:rsidRPr="00161F1E">
        <w:rPr>
          <w:rFonts w:ascii="Helvetica" w:hAnsi="Helvetica" w:cs="Helvetica Neue"/>
          <w:sz w:val="22"/>
          <w:szCs w:val="22"/>
        </w:rPr>
        <w:t xml:space="preserve">all agents and professional consultants involved in the Services hold </w:t>
      </w:r>
      <w:proofErr w:type="gramStart"/>
      <w:r w:rsidRPr="00161F1E">
        <w:rPr>
          <w:rFonts w:ascii="Helvetica" w:hAnsi="Helvetica" w:cs="Helvetica Neue"/>
          <w:sz w:val="22"/>
          <w:szCs w:val="22"/>
        </w:rPr>
        <w:t>employers</w:t>
      </w:r>
      <w:proofErr w:type="gramEnd"/>
      <w:r w:rsidRPr="00161F1E">
        <w:rPr>
          <w:rFonts w:ascii="Helvetica" w:hAnsi="Helvetica" w:cs="Helvetica Neue"/>
          <w:sz w:val="22"/>
          <w:szCs w:val="22"/>
        </w:rPr>
        <w:t xml:space="preserve"> liability insurance (except where exempt under Law) to a minimum indemnity of £5,000,000 for each individual claim during the Call-Off Contract, and for 6 years after the End or Expiry Date</w:t>
      </w:r>
    </w:p>
    <w:p w14:paraId="69DC075A" w14:textId="77777777" w:rsidR="00076044" w:rsidRPr="00161F1E" w:rsidRDefault="004B26D3" w:rsidP="00791F10">
      <w:pPr>
        <w:numPr>
          <w:ilvl w:val="0"/>
          <w:numId w:val="38"/>
        </w:numPr>
        <w:ind w:hanging="724"/>
        <w:rPr>
          <w:rFonts w:ascii="Helvetica" w:hAnsi="Helvetica" w:cs="Helvetica Neue"/>
          <w:sz w:val="22"/>
          <w:szCs w:val="22"/>
        </w:rPr>
      </w:pPr>
      <w:r w:rsidRPr="00161F1E">
        <w:rPr>
          <w:rFonts w:ascii="Helvetica" w:hAnsi="Helvetica" w:cs="Helvetica Neue"/>
          <w:sz w:val="22"/>
          <w:szCs w:val="22"/>
        </w:rPr>
        <w:t>If requested by the Buyer, the Supplier will obtain additional insurance policies, or extend existing policies bought under the Framework Agreement.</w:t>
      </w:r>
    </w:p>
    <w:p w14:paraId="3912F7B7" w14:textId="77777777" w:rsidR="00076044" w:rsidRPr="00161F1E" w:rsidRDefault="004B26D3" w:rsidP="00791F10">
      <w:pPr>
        <w:numPr>
          <w:ilvl w:val="0"/>
          <w:numId w:val="38"/>
        </w:numPr>
        <w:ind w:hanging="724"/>
        <w:rPr>
          <w:rFonts w:ascii="Helvetica" w:hAnsi="Helvetica" w:cs="Helvetica Neue"/>
          <w:sz w:val="22"/>
          <w:szCs w:val="22"/>
        </w:rPr>
      </w:pPr>
      <w:r w:rsidRPr="00161F1E">
        <w:rPr>
          <w:rFonts w:ascii="Helvetica" w:hAnsi="Helvetica" w:cs="Helvetica Neue"/>
          <w:sz w:val="22"/>
          <w:szCs w:val="22"/>
        </w:rPr>
        <w:t>If requested by the Buyer, the Supplier will provide the following to show compliance with this clause:</w:t>
      </w:r>
    </w:p>
    <w:p w14:paraId="27B5F02A" w14:textId="77777777" w:rsidR="00076044" w:rsidRPr="00161F1E" w:rsidRDefault="004B26D3" w:rsidP="00791F10">
      <w:pPr>
        <w:numPr>
          <w:ilvl w:val="1"/>
          <w:numId w:val="38"/>
        </w:numPr>
        <w:ind w:hanging="360"/>
        <w:rPr>
          <w:rFonts w:ascii="Helvetica" w:hAnsi="Helvetica" w:cs="Helvetica Neue"/>
          <w:sz w:val="22"/>
          <w:szCs w:val="22"/>
        </w:rPr>
      </w:pPr>
      <w:r w:rsidRPr="00161F1E">
        <w:rPr>
          <w:rFonts w:ascii="Helvetica" w:hAnsi="Helvetica" w:cs="Helvetica Neue"/>
          <w:sz w:val="22"/>
          <w:szCs w:val="22"/>
        </w:rPr>
        <w:t>a broker's verification of insurance</w:t>
      </w:r>
    </w:p>
    <w:p w14:paraId="09CB3615" w14:textId="77777777" w:rsidR="00076044" w:rsidRPr="00161F1E" w:rsidRDefault="004B26D3" w:rsidP="00791F10">
      <w:pPr>
        <w:numPr>
          <w:ilvl w:val="1"/>
          <w:numId w:val="38"/>
        </w:numPr>
        <w:ind w:hanging="360"/>
        <w:rPr>
          <w:rFonts w:ascii="Helvetica" w:hAnsi="Helvetica" w:cs="Helvetica Neue"/>
          <w:sz w:val="22"/>
          <w:szCs w:val="22"/>
        </w:rPr>
      </w:pPr>
      <w:r w:rsidRPr="00161F1E">
        <w:rPr>
          <w:rFonts w:ascii="Helvetica" w:hAnsi="Helvetica" w:cs="Helvetica Neue"/>
          <w:sz w:val="22"/>
          <w:szCs w:val="22"/>
        </w:rPr>
        <w:t>receipts for the insurance premium</w:t>
      </w:r>
    </w:p>
    <w:p w14:paraId="53E6674B" w14:textId="77777777" w:rsidR="00076044" w:rsidRPr="00161F1E" w:rsidRDefault="004B26D3" w:rsidP="00791F10">
      <w:pPr>
        <w:numPr>
          <w:ilvl w:val="1"/>
          <w:numId w:val="38"/>
        </w:numPr>
        <w:ind w:hanging="360"/>
        <w:rPr>
          <w:rFonts w:ascii="Helvetica" w:hAnsi="Helvetica" w:cs="Helvetica Neue"/>
          <w:sz w:val="22"/>
          <w:szCs w:val="22"/>
        </w:rPr>
      </w:pPr>
      <w:r w:rsidRPr="00161F1E">
        <w:rPr>
          <w:rFonts w:ascii="Helvetica" w:hAnsi="Helvetica" w:cs="Helvetica Neue"/>
          <w:sz w:val="22"/>
          <w:szCs w:val="22"/>
        </w:rPr>
        <w:t>evidence of payment of the latest premiums due</w:t>
      </w:r>
    </w:p>
    <w:p w14:paraId="491593C5" w14:textId="77777777" w:rsidR="00076044" w:rsidRPr="00161F1E" w:rsidRDefault="004B26D3" w:rsidP="00791F10">
      <w:pPr>
        <w:numPr>
          <w:ilvl w:val="0"/>
          <w:numId w:val="38"/>
        </w:numPr>
        <w:ind w:hanging="724"/>
        <w:rPr>
          <w:rFonts w:ascii="Helvetica" w:hAnsi="Helvetica" w:cs="Helvetica Neue"/>
          <w:sz w:val="22"/>
          <w:szCs w:val="22"/>
        </w:rPr>
      </w:pPr>
      <w:r w:rsidRPr="00161F1E">
        <w:rPr>
          <w:rFonts w:ascii="Helvetica" w:hAnsi="Helvetica" w:cs="Helvetica Neue"/>
          <w:sz w:val="22"/>
          <w:szCs w:val="22"/>
        </w:rPr>
        <w:t>Insurance will not relieve the Supplier of any liabilities under the Framework Agreement or this Call-Off Contract and the Supplier will:</w:t>
      </w:r>
    </w:p>
    <w:p w14:paraId="5BD2B924" w14:textId="77777777" w:rsidR="00076044" w:rsidRPr="00161F1E" w:rsidRDefault="004B26D3">
      <w:pPr>
        <w:numPr>
          <w:ilvl w:val="2"/>
          <w:numId w:val="4"/>
        </w:numPr>
        <w:ind w:hanging="408"/>
        <w:contextualSpacing/>
        <w:rPr>
          <w:rFonts w:ascii="Helvetica" w:hAnsi="Helvetica" w:cs="Helvetica Neue"/>
          <w:sz w:val="22"/>
          <w:szCs w:val="22"/>
        </w:rPr>
      </w:pPr>
      <w:r w:rsidRPr="00161F1E">
        <w:rPr>
          <w:rFonts w:ascii="Helvetica" w:hAnsi="Helvetica" w:cs="Helvetica Neue"/>
          <w:sz w:val="22"/>
          <w:szCs w:val="22"/>
        </w:rPr>
        <w:t>take all risk control measures using Good Industry Practice, including the investigation and reports of claims to insurers</w:t>
      </w:r>
    </w:p>
    <w:p w14:paraId="3E158C58" w14:textId="77777777" w:rsidR="00076044" w:rsidRPr="00161F1E" w:rsidRDefault="004B26D3">
      <w:pPr>
        <w:numPr>
          <w:ilvl w:val="2"/>
          <w:numId w:val="4"/>
        </w:numPr>
        <w:ind w:hanging="408"/>
        <w:contextualSpacing/>
        <w:rPr>
          <w:rFonts w:ascii="Helvetica" w:hAnsi="Helvetica" w:cs="Helvetica Neue"/>
          <w:sz w:val="22"/>
          <w:szCs w:val="22"/>
        </w:rPr>
      </w:pPr>
      <w:r w:rsidRPr="00161F1E">
        <w:rPr>
          <w:rFonts w:ascii="Helvetica" w:hAnsi="Helvetica" w:cs="Helvetica Neue"/>
          <w:sz w:val="22"/>
          <w:szCs w:val="22"/>
        </w:rPr>
        <w:t xml:space="preserve">promptly notify the insurers in writing of any relevant material fact under any insurances </w:t>
      </w:r>
    </w:p>
    <w:p w14:paraId="5BB5E5E2" w14:textId="77777777" w:rsidR="00076044" w:rsidRPr="00161F1E" w:rsidRDefault="004B26D3">
      <w:pPr>
        <w:numPr>
          <w:ilvl w:val="2"/>
          <w:numId w:val="4"/>
        </w:numPr>
        <w:ind w:hanging="408"/>
        <w:contextualSpacing/>
        <w:rPr>
          <w:rFonts w:ascii="Helvetica" w:hAnsi="Helvetica" w:cs="Helvetica Neue"/>
          <w:sz w:val="22"/>
          <w:szCs w:val="22"/>
        </w:rPr>
      </w:pPr>
      <w:r w:rsidRPr="00161F1E">
        <w:rPr>
          <w:rFonts w:ascii="Helvetica" w:hAnsi="Helvetica" w:cs="Helvetica Neue"/>
          <w:sz w:val="22"/>
          <w:szCs w:val="22"/>
        </w:rPr>
        <w:t>hold all insurance policies and require any broker arranging the insurance to hold any insurance slips and other evidence of insurance</w:t>
      </w:r>
    </w:p>
    <w:p w14:paraId="6C40E7BD" w14:textId="77777777" w:rsidR="00670867" w:rsidRPr="00161F1E" w:rsidRDefault="00670867" w:rsidP="00670867">
      <w:pPr>
        <w:ind w:left="1542"/>
        <w:contextualSpacing/>
        <w:rPr>
          <w:rFonts w:ascii="Helvetica" w:hAnsi="Helvetica" w:cs="Helvetica Neue"/>
          <w:sz w:val="22"/>
          <w:szCs w:val="22"/>
        </w:rPr>
      </w:pPr>
    </w:p>
    <w:p w14:paraId="1107394C" w14:textId="77777777" w:rsidR="00076044" w:rsidRPr="00161F1E" w:rsidRDefault="004B26D3" w:rsidP="00791F10">
      <w:pPr>
        <w:numPr>
          <w:ilvl w:val="0"/>
          <w:numId w:val="38"/>
        </w:numPr>
        <w:ind w:hanging="724"/>
        <w:rPr>
          <w:rFonts w:ascii="Helvetica" w:hAnsi="Helvetica" w:cs="Helvetica Neue"/>
          <w:sz w:val="22"/>
          <w:szCs w:val="22"/>
        </w:rPr>
      </w:pPr>
      <w:r w:rsidRPr="00161F1E">
        <w:rPr>
          <w:rFonts w:ascii="Helvetica" w:hAnsi="Helvetica" w:cs="Helvetica Neue"/>
          <w:sz w:val="22"/>
          <w:szCs w:val="22"/>
        </w:rPr>
        <w:t>The Supplier will not do or omit to do anything, which would destroy or impair the legal validity of the insurance.</w:t>
      </w:r>
    </w:p>
    <w:p w14:paraId="5D2DC0FF" w14:textId="77777777" w:rsidR="00076044" w:rsidRPr="00161F1E" w:rsidRDefault="004B26D3" w:rsidP="00791F10">
      <w:pPr>
        <w:numPr>
          <w:ilvl w:val="0"/>
          <w:numId w:val="38"/>
        </w:numPr>
        <w:ind w:hanging="724"/>
        <w:rPr>
          <w:rFonts w:ascii="Helvetica" w:hAnsi="Helvetica" w:cs="Helvetica Neue"/>
          <w:sz w:val="22"/>
          <w:szCs w:val="22"/>
        </w:rPr>
      </w:pPr>
      <w:r w:rsidRPr="00161F1E">
        <w:rPr>
          <w:rFonts w:ascii="Helvetica" w:hAnsi="Helvetica" w:cs="Helvetica Neue"/>
          <w:sz w:val="22"/>
          <w:szCs w:val="22"/>
        </w:rPr>
        <w:t>The Supplier will notify CCS and the Buyer as soon as possible if any insurance policies have been, or are due to be, cancelled, suspended, Ended or not renewed.</w:t>
      </w:r>
    </w:p>
    <w:p w14:paraId="3F51CCCE" w14:textId="77777777" w:rsidR="00076044" w:rsidRPr="00161F1E" w:rsidRDefault="004B26D3" w:rsidP="00791F10">
      <w:pPr>
        <w:numPr>
          <w:ilvl w:val="0"/>
          <w:numId w:val="38"/>
        </w:numPr>
        <w:ind w:hanging="724"/>
        <w:rPr>
          <w:rFonts w:ascii="Helvetica" w:hAnsi="Helvetica" w:cs="Helvetica Neue"/>
          <w:sz w:val="22"/>
          <w:szCs w:val="22"/>
        </w:rPr>
      </w:pPr>
      <w:r w:rsidRPr="00161F1E">
        <w:rPr>
          <w:rFonts w:ascii="Helvetica" w:hAnsi="Helvetica" w:cs="Helvetica Neue"/>
          <w:sz w:val="22"/>
          <w:szCs w:val="22"/>
        </w:rPr>
        <w:t>The Supplier will be liable for the payment of any:</w:t>
      </w:r>
    </w:p>
    <w:p w14:paraId="402AD054" w14:textId="77777777" w:rsidR="00076044" w:rsidRPr="00161F1E" w:rsidRDefault="004B26D3" w:rsidP="00791F10">
      <w:pPr>
        <w:numPr>
          <w:ilvl w:val="1"/>
          <w:numId w:val="38"/>
        </w:numPr>
        <w:ind w:hanging="360"/>
        <w:rPr>
          <w:rFonts w:ascii="Helvetica" w:hAnsi="Helvetica" w:cs="Helvetica Neue"/>
          <w:sz w:val="22"/>
          <w:szCs w:val="22"/>
        </w:rPr>
      </w:pPr>
      <w:r w:rsidRPr="00161F1E">
        <w:rPr>
          <w:rFonts w:ascii="Helvetica" w:hAnsi="Helvetica" w:cs="Helvetica Neue"/>
          <w:sz w:val="22"/>
          <w:szCs w:val="22"/>
        </w:rPr>
        <w:t>premiums, which it will pay promptly</w:t>
      </w:r>
    </w:p>
    <w:p w14:paraId="45870A05" w14:textId="77777777" w:rsidR="00076044" w:rsidRPr="00161F1E" w:rsidRDefault="004B26D3" w:rsidP="00791F10">
      <w:pPr>
        <w:numPr>
          <w:ilvl w:val="1"/>
          <w:numId w:val="38"/>
        </w:numPr>
        <w:ind w:hanging="360"/>
        <w:rPr>
          <w:rFonts w:ascii="Helvetica" w:hAnsi="Helvetica" w:cs="Helvetica Neue"/>
          <w:sz w:val="22"/>
          <w:szCs w:val="22"/>
        </w:rPr>
      </w:pPr>
      <w:r w:rsidRPr="00161F1E">
        <w:rPr>
          <w:rFonts w:ascii="Helvetica" w:hAnsi="Helvetica" w:cs="Helvetica Neue"/>
          <w:sz w:val="22"/>
          <w:szCs w:val="22"/>
        </w:rPr>
        <w:t xml:space="preserve">excess or deductibles and will not be entitled to recover this from the Buyer </w:t>
      </w:r>
    </w:p>
    <w:p w14:paraId="6898440C"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 xml:space="preserve">10. Confidentiality </w:t>
      </w:r>
    </w:p>
    <w:p w14:paraId="34775F38" w14:textId="77777777" w:rsidR="00076044" w:rsidRPr="00161F1E" w:rsidRDefault="004B26D3" w:rsidP="00791F10">
      <w:pPr>
        <w:numPr>
          <w:ilvl w:val="0"/>
          <w:numId w:val="40"/>
        </w:numPr>
        <w:ind w:hanging="724"/>
        <w:rPr>
          <w:rFonts w:ascii="Helvetica" w:hAnsi="Helvetica" w:cs="Helvetica Neue"/>
          <w:sz w:val="22"/>
          <w:szCs w:val="22"/>
        </w:rPr>
      </w:pPr>
      <w:r w:rsidRPr="00161F1E">
        <w:rPr>
          <w:rFonts w:ascii="Helvetica" w:hAnsi="Helvetica" w:cs="Helvetica Neue"/>
          <w:sz w:val="22"/>
          <w:szCs w:val="22"/>
        </w:rPr>
        <w:t xml:space="preserve">Subject to clause 24.1 the Supplier must during and after the Term keep the Buyer fully indemnified against all Losses, damages, costs or expenses and other liabilities (including legal fees) arising from any breach of the Supplier's obligations under the Data Protection </w:t>
      </w:r>
      <w:r w:rsidR="0004442F" w:rsidRPr="00161F1E">
        <w:rPr>
          <w:rFonts w:ascii="Helvetica" w:hAnsi="Helvetica" w:cs="Helvetica Neue"/>
          <w:sz w:val="22"/>
          <w:szCs w:val="22"/>
        </w:rPr>
        <w:t xml:space="preserve">Legislation </w:t>
      </w:r>
      <w:r w:rsidRPr="00161F1E">
        <w:rPr>
          <w:rFonts w:ascii="Helvetica" w:hAnsi="Helvetica" w:cs="Helvetica Neue"/>
          <w:sz w:val="22"/>
          <w:szCs w:val="22"/>
        </w:rPr>
        <w:t>or under incorporated Framework Agreement clauses 8.83 to 8.91. The indemnity doesn’t apply to the extent that the Supplier breach is due to a Buyer’s instruction.</w:t>
      </w:r>
    </w:p>
    <w:p w14:paraId="628CBF88"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11. Intellectual Property Rights</w:t>
      </w:r>
    </w:p>
    <w:p w14:paraId="4C9CBC97" w14:textId="77777777" w:rsidR="00076044" w:rsidRPr="00161F1E" w:rsidRDefault="004B26D3" w:rsidP="00791F10">
      <w:pPr>
        <w:numPr>
          <w:ilvl w:val="0"/>
          <w:numId w:val="26"/>
        </w:numPr>
        <w:ind w:hanging="724"/>
        <w:rPr>
          <w:rFonts w:ascii="Helvetica" w:hAnsi="Helvetica" w:cs="Helvetica Neue"/>
          <w:sz w:val="22"/>
          <w:szCs w:val="22"/>
        </w:rPr>
      </w:pPr>
      <w:r w:rsidRPr="00161F1E">
        <w:rPr>
          <w:rFonts w:ascii="Helvetica" w:hAnsi="Helvetica" w:cs="Helvetica Neue"/>
          <w:sz w:val="22"/>
          <w:szCs w:val="22"/>
        </w:rPr>
        <w:t>Unless otherwise specified in this Call-Off Contract, a Party will not acquire any right, title or interest in or to the Intellectual Property Rights (IPRs) of the other Party or its licensors.</w:t>
      </w:r>
    </w:p>
    <w:p w14:paraId="33FBD42F" w14:textId="77777777" w:rsidR="00076044" w:rsidRPr="00161F1E" w:rsidRDefault="004B26D3" w:rsidP="00791F10">
      <w:pPr>
        <w:numPr>
          <w:ilvl w:val="0"/>
          <w:numId w:val="26"/>
        </w:numPr>
        <w:ind w:hanging="724"/>
        <w:rPr>
          <w:rFonts w:ascii="Helvetica" w:hAnsi="Helvetica" w:cs="Helvetica Neue"/>
          <w:sz w:val="22"/>
          <w:szCs w:val="22"/>
        </w:rPr>
      </w:pPr>
      <w:r w:rsidRPr="00161F1E">
        <w:rPr>
          <w:rFonts w:ascii="Helvetica" w:hAnsi="Helvetica" w:cs="Helvetica Neue"/>
          <w:sz w:val="22"/>
          <w:szCs w:val="22"/>
        </w:rPr>
        <w:t>The Supplier grants the Buyer a non-exclusive, transferable, perpetual, irrevocable, royalty-free licence to use the Project Specific IPRs and any Background IPRs embedded within the Project Specific IPRs for the Buyer’s ordinary business activities.</w:t>
      </w:r>
    </w:p>
    <w:p w14:paraId="5F07D50E" w14:textId="77777777" w:rsidR="00076044" w:rsidRPr="00161F1E" w:rsidRDefault="004B26D3" w:rsidP="00791F10">
      <w:pPr>
        <w:numPr>
          <w:ilvl w:val="0"/>
          <w:numId w:val="26"/>
        </w:numPr>
        <w:ind w:hanging="724"/>
        <w:rPr>
          <w:rFonts w:ascii="Helvetica" w:hAnsi="Helvetica" w:cs="Helvetica Neue"/>
          <w:sz w:val="22"/>
          <w:szCs w:val="22"/>
        </w:rPr>
      </w:pPr>
      <w:r w:rsidRPr="00161F1E">
        <w:rPr>
          <w:rFonts w:ascii="Helvetica" w:hAnsi="Helvetica" w:cs="Helvetica Neue"/>
          <w:sz w:val="22"/>
          <w:szCs w:val="22"/>
        </w:rPr>
        <w:t xml:space="preserve">The Supplier must obtain the grant of any third-party IPRs and Background IPRs so the Buyer can enjoy full use of the Project Specific IPRs, including the Buyer’s right to publish the IPR as open source. </w:t>
      </w:r>
    </w:p>
    <w:p w14:paraId="4A856CF3" w14:textId="77777777" w:rsidR="00076044" w:rsidRPr="00161F1E" w:rsidRDefault="004B26D3" w:rsidP="00791F10">
      <w:pPr>
        <w:numPr>
          <w:ilvl w:val="0"/>
          <w:numId w:val="26"/>
        </w:numPr>
        <w:ind w:hanging="724"/>
        <w:rPr>
          <w:rFonts w:ascii="Helvetica" w:hAnsi="Helvetica" w:cs="Helvetica Neue"/>
          <w:sz w:val="22"/>
          <w:szCs w:val="22"/>
        </w:rPr>
      </w:pPr>
      <w:r w:rsidRPr="00161F1E">
        <w:rPr>
          <w:rFonts w:ascii="Helvetica" w:hAnsi="Helvetica" w:cs="Helvetica Neue"/>
          <w:sz w:val="22"/>
          <w:szCs w:val="22"/>
        </w:rPr>
        <w:t>The Supplier must promptly inform the Buyer if it can’t comply with the clause above and the Supplier must not use third-party IPRs or Background IPRs in relation to the Project Specific IPRs if it can’t obtain the grant of a licence acceptable to the Buyer.</w:t>
      </w:r>
    </w:p>
    <w:p w14:paraId="7BB19192" w14:textId="77777777" w:rsidR="00076044" w:rsidRPr="00161F1E" w:rsidRDefault="004B26D3" w:rsidP="00791F10">
      <w:pPr>
        <w:numPr>
          <w:ilvl w:val="0"/>
          <w:numId w:val="26"/>
        </w:numPr>
        <w:ind w:hanging="724"/>
        <w:rPr>
          <w:rFonts w:ascii="Helvetica" w:hAnsi="Helvetica" w:cs="Helvetica Neue"/>
          <w:sz w:val="22"/>
          <w:szCs w:val="22"/>
        </w:rPr>
      </w:pPr>
      <w:r w:rsidRPr="00161F1E">
        <w:rPr>
          <w:rFonts w:ascii="Helvetica" w:hAnsi="Helvetica" w:cs="Helvetica Neue"/>
          <w:sz w:val="22"/>
          <w:szCs w:val="22"/>
        </w:rPr>
        <w:t>The Supplier will, on written demand, fully indemnify the Buyer and the Crown for all Losses which it may incur at any time from any claim of infringement or alleged infringement of a third party’s IPRs because of the:</w:t>
      </w:r>
    </w:p>
    <w:p w14:paraId="662A926F" w14:textId="77777777" w:rsidR="00076044" w:rsidRPr="00161F1E" w:rsidRDefault="004B26D3" w:rsidP="00791F10">
      <w:pPr>
        <w:numPr>
          <w:ilvl w:val="1"/>
          <w:numId w:val="26"/>
        </w:numPr>
        <w:ind w:hanging="360"/>
        <w:rPr>
          <w:rFonts w:ascii="Helvetica" w:hAnsi="Helvetica" w:cs="Helvetica Neue"/>
          <w:sz w:val="22"/>
          <w:szCs w:val="22"/>
        </w:rPr>
      </w:pPr>
      <w:r w:rsidRPr="00161F1E">
        <w:rPr>
          <w:rFonts w:ascii="Helvetica" w:hAnsi="Helvetica" w:cs="Helvetica Neue"/>
          <w:sz w:val="22"/>
          <w:szCs w:val="22"/>
        </w:rPr>
        <w:t>rights granted to the Buyer under this Call-Off Contract</w:t>
      </w:r>
    </w:p>
    <w:p w14:paraId="0A40AB08" w14:textId="77777777" w:rsidR="00076044" w:rsidRPr="00161F1E" w:rsidRDefault="004B26D3" w:rsidP="00791F10">
      <w:pPr>
        <w:numPr>
          <w:ilvl w:val="1"/>
          <w:numId w:val="26"/>
        </w:numPr>
        <w:ind w:hanging="360"/>
        <w:rPr>
          <w:rFonts w:ascii="Helvetica" w:hAnsi="Helvetica" w:cs="Helvetica Neue"/>
          <w:sz w:val="22"/>
          <w:szCs w:val="22"/>
        </w:rPr>
      </w:pPr>
      <w:r w:rsidRPr="00161F1E">
        <w:rPr>
          <w:rFonts w:ascii="Helvetica" w:hAnsi="Helvetica" w:cs="Helvetica Neue"/>
          <w:sz w:val="22"/>
          <w:szCs w:val="22"/>
        </w:rPr>
        <w:t xml:space="preserve">Supplier’s performance of the Services </w:t>
      </w:r>
    </w:p>
    <w:p w14:paraId="6DEE0B4D" w14:textId="77777777" w:rsidR="00076044" w:rsidRPr="00161F1E" w:rsidRDefault="004B26D3" w:rsidP="00791F10">
      <w:pPr>
        <w:numPr>
          <w:ilvl w:val="1"/>
          <w:numId w:val="26"/>
        </w:numPr>
        <w:ind w:hanging="360"/>
        <w:rPr>
          <w:rFonts w:ascii="Helvetica" w:hAnsi="Helvetica" w:cs="Helvetica Neue"/>
          <w:sz w:val="22"/>
          <w:szCs w:val="22"/>
        </w:rPr>
      </w:pPr>
      <w:r w:rsidRPr="00161F1E">
        <w:rPr>
          <w:rFonts w:ascii="Helvetica" w:hAnsi="Helvetica" w:cs="Helvetica Neue"/>
          <w:sz w:val="22"/>
          <w:szCs w:val="22"/>
        </w:rPr>
        <w:t xml:space="preserve">use by the Buyer of the Services </w:t>
      </w:r>
    </w:p>
    <w:p w14:paraId="6034680E" w14:textId="77777777" w:rsidR="00076044" w:rsidRPr="00161F1E" w:rsidRDefault="004B26D3" w:rsidP="00791F10">
      <w:pPr>
        <w:numPr>
          <w:ilvl w:val="0"/>
          <w:numId w:val="26"/>
        </w:numPr>
        <w:ind w:hanging="724"/>
        <w:rPr>
          <w:rFonts w:ascii="Helvetica" w:hAnsi="Helvetica" w:cs="Helvetica Neue"/>
          <w:sz w:val="22"/>
          <w:szCs w:val="22"/>
        </w:rPr>
      </w:pPr>
      <w:r w:rsidRPr="00161F1E">
        <w:rPr>
          <w:rFonts w:ascii="Helvetica" w:hAnsi="Helvetica" w:cs="Helvetica Neue"/>
          <w:sz w:val="22"/>
          <w:szCs w:val="22"/>
        </w:rPr>
        <w:t>If an IPR Claim is made, or is likely to be made, the Supplier will immediately notify the Buyer in writing and must at its own expense after written approval from the Buyer, either:</w:t>
      </w:r>
    </w:p>
    <w:p w14:paraId="5588CE41" w14:textId="77777777" w:rsidR="00076044" w:rsidRPr="00161F1E" w:rsidRDefault="004B26D3" w:rsidP="00791F10">
      <w:pPr>
        <w:numPr>
          <w:ilvl w:val="1"/>
          <w:numId w:val="26"/>
        </w:numPr>
        <w:ind w:hanging="360"/>
        <w:rPr>
          <w:rFonts w:ascii="Helvetica" w:hAnsi="Helvetica" w:cs="Helvetica Neue"/>
          <w:sz w:val="22"/>
          <w:szCs w:val="22"/>
        </w:rPr>
      </w:pPr>
      <w:r w:rsidRPr="00161F1E">
        <w:rPr>
          <w:rFonts w:ascii="Helvetica" w:hAnsi="Helvetica" w:cs="Helvetica Neue"/>
          <w:sz w:val="22"/>
          <w:szCs w:val="22"/>
        </w:rPr>
        <w:t>modify the relevant part of the Services without reducing its functionality or performance</w:t>
      </w:r>
    </w:p>
    <w:p w14:paraId="7C5D8666" w14:textId="77777777" w:rsidR="00076044" w:rsidRPr="00161F1E" w:rsidRDefault="004B26D3" w:rsidP="00791F10">
      <w:pPr>
        <w:numPr>
          <w:ilvl w:val="1"/>
          <w:numId w:val="26"/>
        </w:numPr>
        <w:ind w:hanging="360"/>
        <w:rPr>
          <w:rFonts w:ascii="Helvetica" w:hAnsi="Helvetica" w:cs="Helvetica Neue"/>
          <w:sz w:val="22"/>
          <w:szCs w:val="22"/>
        </w:rPr>
      </w:pPr>
      <w:r w:rsidRPr="00161F1E">
        <w:rPr>
          <w:rFonts w:ascii="Helvetica" w:hAnsi="Helvetica" w:cs="Helvetica Neue"/>
          <w:sz w:val="22"/>
          <w:szCs w:val="22"/>
        </w:rPr>
        <w:t>substitute Services of equivalent functionality and performance, to avoid the infringement or the alleged infringement, as long as there is no additional cost or burden to the Buyer</w:t>
      </w:r>
    </w:p>
    <w:p w14:paraId="2AFA01C0" w14:textId="77777777" w:rsidR="00076044" w:rsidRPr="00161F1E" w:rsidRDefault="004B26D3" w:rsidP="00791F10">
      <w:pPr>
        <w:numPr>
          <w:ilvl w:val="1"/>
          <w:numId w:val="26"/>
        </w:numPr>
        <w:ind w:hanging="360"/>
        <w:rPr>
          <w:rFonts w:ascii="Helvetica" w:hAnsi="Helvetica" w:cs="Helvetica Neue"/>
          <w:sz w:val="22"/>
          <w:szCs w:val="22"/>
        </w:rPr>
      </w:pPr>
      <w:r w:rsidRPr="00161F1E">
        <w:rPr>
          <w:rFonts w:ascii="Helvetica" w:hAnsi="Helvetica" w:cs="Helvetica Neue"/>
          <w:sz w:val="22"/>
          <w:szCs w:val="22"/>
        </w:rPr>
        <w:t>buy a licence to use and supply the Services which are the subject of the alleged infringement, on terms acceptable to the Buyer</w:t>
      </w:r>
    </w:p>
    <w:p w14:paraId="5421DE9E" w14:textId="77777777" w:rsidR="00076044" w:rsidRPr="00161F1E" w:rsidRDefault="004B26D3" w:rsidP="00791F10">
      <w:pPr>
        <w:numPr>
          <w:ilvl w:val="0"/>
          <w:numId w:val="26"/>
        </w:numPr>
        <w:ind w:hanging="724"/>
        <w:rPr>
          <w:rFonts w:ascii="Helvetica" w:hAnsi="Helvetica" w:cs="Helvetica Neue"/>
          <w:sz w:val="22"/>
          <w:szCs w:val="22"/>
        </w:rPr>
      </w:pPr>
      <w:r w:rsidRPr="00161F1E">
        <w:rPr>
          <w:rFonts w:ascii="Helvetica" w:hAnsi="Helvetica" w:cs="Helvetica Neue"/>
          <w:sz w:val="22"/>
          <w:szCs w:val="22"/>
        </w:rPr>
        <w:t>Clause 11.5 will not apply if the IPR Claim is from:</w:t>
      </w:r>
    </w:p>
    <w:p w14:paraId="32663242" w14:textId="77777777" w:rsidR="00076044" w:rsidRPr="00161F1E" w:rsidRDefault="004B26D3" w:rsidP="00791F10">
      <w:pPr>
        <w:numPr>
          <w:ilvl w:val="1"/>
          <w:numId w:val="26"/>
        </w:numPr>
        <w:ind w:hanging="360"/>
        <w:rPr>
          <w:rFonts w:ascii="Helvetica" w:hAnsi="Helvetica" w:cs="Helvetica Neue"/>
          <w:sz w:val="22"/>
          <w:szCs w:val="22"/>
        </w:rPr>
      </w:pPr>
      <w:r w:rsidRPr="00161F1E">
        <w:rPr>
          <w:rFonts w:ascii="Helvetica" w:hAnsi="Helvetica" w:cs="Helvetica Neue"/>
          <w:sz w:val="22"/>
          <w:szCs w:val="22"/>
        </w:rPr>
        <w:t>the use of data supplied by the Buyer which the Supplier isn’t required to verify under this Call-Off Contract</w:t>
      </w:r>
    </w:p>
    <w:p w14:paraId="15A2E62C" w14:textId="77777777" w:rsidR="00076044" w:rsidRPr="00161F1E" w:rsidRDefault="004B26D3" w:rsidP="00791F10">
      <w:pPr>
        <w:numPr>
          <w:ilvl w:val="1"/>
          <w:numId w:val="26"/>
        </w:numPr>
        <w:ind w:hanging="360"/>
        <w:rPr>
          <w:rFonts w:ascii="Helvetica" w:hAnsi="Helvetica" w:cs="Helvetica Neue"/>
          <w:sz w:val="22"/>
          <w:szCs w:val="22"/>
        </w:rPr>
      </w:pPr>
      <w:r w:rsidRPr="00161F1E">
        <w:rPr>
          <w:rFonts w:ascii="Helvetica" w:hAnsi="Helvetica" w:cs="Helvetica Neue"/>
          <w:sz w:val="22"/>
          <w:szCs w:val="22"/>
        </w:rPr>
        <w:t>other material provided by the Buyer necessary for the Services</w:t>
      </w:r>
    </w:p>
    <w:p w14:paraId="2564D172" w14:textId="77777777" w:rsidR="00076044" w:rsidRPr="00161F1E" w:rsidRDefault="004B26D3" w:rsidP="00791F10">
      <w:pPr>
        <w:numPr>
          <w:ilvl w:val="0"/>
          <w:numId w:val="26"/>
        </w:numPr>
        <w:ind w:hanging="724"/>
        <w:rPr>
          <w:rFonts w:ascii="Helvetica" w:hAnsi="Helvetica" w:cs="Helvetica Neue"/>
          <w:sz w:val="22"/>
          <w:szCs w:val="22"/>
        </w:rPr>
      </w:pPr>
      <w:r w:rsidRPr="00161F1E">
        <w:rPr>
          <w:rFonts w:ascii="Helvetica" w:hAnsi="Helvetica" w:cs="Helvetica Neue"/>
          <w:sz w:val="22"/>
          <w:szCs w:val="22"/>
        </w:rPr>
        <w:t>If the Supplier does not comply with clauses 11.2 to 11.6, the Buyer may End this Call-Off Contract for Material Breach. The Supplier will, on demand, refund the Buyer all the money paid for the affected Services.</w:t>
      </w:r>
    </w:p>
    <w:p w14:paraId="27C3C361"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12. Protection of information</w:t>
      </w:r>
    </w:p>
    <w:p w14:paraId="1C2B2639" w14:textId="77777777" w:rsidR="00076044" w:rsidRPr="00161F1E" w:rsidRDefault="004B26D3">
      <w:pPr>
        <w:numPr>
          <w:ilvl w:val="0"/>
          <w:numId w:val="1"/>
        </w:numPr>
        <w:ind w:hanging="724"/>
        <w:rPr>
          <w:rFonts w:ascii="Helvetica" w:hAnsi="Helvetica" w:cs="Helvetica Neue"/>
          <w:sz w:val="22"/>
          <w:szCs w:val="22"/>
        </w:rPr>
      </w:pPr>
      <w:r w:rsidRPr="00161F1E">
        <w:rPr>
          <w:rFonts w:ascii="Helvetica" w:hAnsi="Helvetica" w:cs="Helvetica Neue"/>
          <w:sz w:val="22"/>
          <w:szCs w:val="22"/>
        </w:rPr>
        <w:t>The Supplier must:</w:t>
      </w:r>
    </w:p>
    <w:p w14:paraId="3E662536" w14:textId="77777777" w:rsidR="00076044" w:rsidRPr="00161F1E" w:rsidRDefault="004B26D3">
      <w:pPr>
        <w:numPr>
          <w:ilvl w:val="1"/>
          <w:numId w:val="1"/>
        </w:numPr>
        <w:ind w:hanging="360"/>
        <w:rPr>
          <w:rFonts w:ascii="Helvetica" w:hAnsi="Helvetica" w:cs="Helvetica Neue"/>
          <w:sz w:val="22"/>
          <w:szCs w:val="22"/>
        </w:rPr>
      </w:pPr>
      <w:r w:rsidRPr="00161F1E">
        <w:rPr>
          <w:rFonts w:ascii="Helvetica" w:hAnsi="Helvetica" w:cs="Helvetica Neue"/>
          <w:sz w:val="22"/>
          <w:szCs w:val="22"/>
        </w:rPr>
        <w:t>comply with the Buyer’s written instructions and this Call-Off Contract when Processing Buyer Personal Data</w:t>
      </w:r>
    </w:p>
    <w:p w14:paraId="6FAE4D8C" w14:textId="77777777" w:rsidR="00076044" w:rsidRPr="00161F1E" w:rsidRDefault="004B26D3">
      <w:pPr>
        <w:numPr>
          <w:ilvl w:val="1"/>
          <w:numId w:val="1"/>
        </w:numPr>
        <w:ind w:hanging="360"/>
        <w:rPr>
          <w:rFonts w:ascii="Helvetica" w:hAnsi="Helvetica" w:cs="Helvetica Neue"/>
          <w:sz w:val="22"/>
          <w:szCs w:val="22"/>
        </w:rPr>
      </w:pPr>
      <w:r w:rsidRPr="00161F1E">
        <w:rPr>
          <w:rFonts w:ascii="Helvetica" w:hAnsi="Helvetica" w:cs="Helvetica Neue"/>
          <w:sz w:val="22"/>
          <w:szCs w:val="22"/>
        </w:rPr>
        <w:t>only Process the Buyer Personal Data as necessary for the provision of the G-Cloud Services or as required by Law or any Regulatory Body</w:t>
      </w:r>
    </w:p>
    <w:p w14:paraId="0CE1F843" w14:textId="77777777" w:rsidR="00076044" w:rsidRPr="00161F1E" w:rsidRDefault="004B26D3">
      <w:pPr>
        <w:numPr>
          <w:ilvl w:val="1"/>
          <w:numId w:val="1"/>
        </w:numPr>
        <w:ind w:hanging="360"/>
        <w:rPr>
          <w:rFonts w:ascii="Helvetica" w:hAnsi="Helvetica" w:cs="Helvetica Neue"/>
          <w:sz w:val="22"/>
          <w:szCs w:val="22"/>
        </w:rPr>
      </w:pPr>
      <w:r w:rsidRPr="00161F1E">
        <w:rPr>
          <w:rFonts w:ascii="Helvetica" w:hAnsi="Helvetica" w:cs="Helvetica Neue"/>
          <w:sz w:val="22"/>
          <w:szCs w:val="22"/>
        </w:rPr>
        <w:t>take reasonable steps to ensure that any Supplier Staff who have access to Buyer Personal Data act in compliance with Supplier's security processes</w:t>
      </w:r>
    </w:p>
    <w:p w14:paraId="53FDD451" w14:textId="77777777" w:rsidR="00076044" w:rsidRPr="00161F1E" w:rsidRDefault="004B26D3">
      <w:pPr>
        <w:numPr>
          <w:ilvl w:val="0"/>
          <w:numId w:val="1"/>
        </w:numPr>
        <w:ind w:hanging="724"/>
        <w:rPr>
          <w:rFonts w:ascii="Helvetica" w:hAnsi="Helvetica" w:cs="Helvetica Neue"/>
          <w:sz w:val="22"/>
          <w:szCs w:val="22"/>
        </w:rPr>
      </w:pPr>
      <w:r w:rsidRPr="00161F1E">
        <w:rPr>
          <w:rFonts w:ascii="Helvetica" w:hAnsi="Helvetica" w:cs="Helvetica Neue"/>
          <w:sz w:val="22"/>
          <w:szCs w:val="22"/>
        </w:rPr>
        <w:t>The Supplier must fully assist with any complaint or request for Buyer Personal Data including by:</w:t>
      </w:r>
    </w:p>
    <w:p w14:paraId="4BC7072F" w14:textId="77777777" w:rsidR="00076044" w:rsidRPr="00161F1E" w:rsidRDefault="004B26D3">
      <w:pPr>
        <w:numPr>
          <w:ilvl w:val="1"/>
          <w:numId w:val="1"/>
        </w:numPr>
        <w:ind w:hanging="360"/>
        <w:rPr>
          <w:rFonts w:ascii="Helvetica" w:hAnsi="Helvetica" w:cs="Helvetica Neue"/>
          <w:sz w:val="22"/>
          <w:szCs w:val="22"/>
        </w:rPr>
      </w:pPr>
      <w:r w:rsidRPr="00161F1E">
        <w:rPr>
          <w:rFonts w:ascii="Helvetica" w:hAnsi="Helvetica" w:cs="Helvetica Neue"/>
          <w:sz w:val="22"/>
          <w:szCs w:val="22"/>
        </w:rPr>
        <w:t>providing the Buyer with full details of the complaint or request</w:t>
      </w:r>
    </w:p>
    <w:p w14:paraId="2D6B7529" w14:textId="77777777" w:rsidR="00076044" w:rsidRPr="00161F1E" w:rsidRDefault="004B26D3">
      <w:pPr>
        <w:numPr>
          <w:ilvl w:val="1"/>
          <w:numId w:val="1"/>
        </w:numPr>
        <w:ind w:hanging="360"/>
        <w:rPr>
          <w:rFonts w:ascii="Helvetica" w:hAnsi="Helvetica" w:cs="Helvetica Neue"/>
          <w:sz w:val="22"/>
          <w:szCs w:val="22"/>
        </w:rPr>
      </w:pPr>
      <w:r w:rsidRPr="00161F1E">
        <w:rPr>
          <w:rFonts w:ascii="Helvetica" w:hAnsi="Helvetica" w:cs="Helvetica Neue"/>
          <w:sz w:val="22"/>
          <w:szCs w:val="22"/>
        </w:rPr>
        <w:t>complying with a data access request within the timescales in the Data Protection Legislation and following the Buyer’s instructions</w:t>
      </w:r>
    </w:p>
    <w:p w14:paraId="0E7A6CA1" w14:textId="77777777" w:rsidR="00076044" w:rsidRPr="00161F1E" w:rsidRDefault="004B26D3">
      <w:pPr>
        <w:numPr>
          <w:ilvl w:val="1"/>
          <w:numId w:val="1"/>
        </w:numPr>
        <w:ind w:hanging="360"/>
        <w:rPr>
          <w:rFonts w:ascii="Helvetica" w:hAnsi="Helvetica" w:cs="Helvetica Neue"/>
          <w:sz w:val="22"/>
          <w:szCs w:val="22"/>
        </w:rPr>
      </w:pPr>
      <w:r w:rsidRPr="00161F1E">
        <w:rPr>
          <w:rFonts w:ascii="Helvetica" w:hAnsi="Helvetica" w:cs="Helvetica Neue"/>
          <w:sz w:val="22"/>
          <w:szCs w:val="22"/>
        </w:rPr>
        <w:t>providing the Buyer with any Buyer Personal Data it holds about a Data Subject (within the timescales required by the Buyer)</w:t>
      </w:r>
    </w:p>
    <w:p w14:paraId="09A621F3" w14:textId="77777777" w:rsidR="00076044" w:rsidRPr="00161F1E" w:rsidRDefault="004B26D3">
      <w:pPr>
        <w:numPr>
          <w:ilvl w:val="1"/>
          <w:numId w:val="1"/>
        </w:numPr>
        <w:ind w:hanging="360"/>
        <w:rPr>
          <w:rFonts w:ascii="Helvetica" w:hAnsi="Helvetica" w:cs="Helvetica Neue"/>
          <w:sz w:val="22"/>
          <w:szCs w:val="22"/>
        </w:rPr>
      </w:pPr>
      <w:r w:rsidRPr="00161F1E">
        <w:rPr>
          <w:rFonts w:ascii="Helvetica" w:hAnsi="Helvetica" w:cs="Helvetica Neue"/>
          <w:sz w:val="22"/>
          <w:szCs w:val="22"/>
        </w:rPr>
        <w:t>providing the Buyer with any information requested by the Data Subject</w:t>
      </w:r>
    </w:p>
    <w:p w14:paraId="4571295D" w14:textId="77777777" w:rsidR="00076044" w:rsidRPr="00161F1E" w:rsidRDefault="004B26D3">
      <w:pPr>
        <w:numPr>
          <w:ilvl w:val="0"/>
          <w:numId w:val="1"/>
        </w:numPr>
        <w:ind w:hanging="724"/>
        <w:rPr>
          <w:rFonts w:ascii="Helvetica" w:hAnsi="Helvetica" w:cs="Helvetica Neue"/>
          <w:sz w:val="22"/>
          <w:szCs w:val="22"/>
        </w:rPr>
      </w:pPr>
      <w:r w:rsidRPr="00161F1E">
        <w:rPr>
          <w:rFonts w:ascii="Helvetica" w:hAnsi="Helvetica" w:cs="Helvetica Neue"/>
          <w:sz w:val="22"/>
          <w:szCs w:val="22"/>
        </w:rPr>
        <w:t>The Supplier must get prior written consent from the Buyer to transfer Buyer Personal Data to any other person (including any Subcontractors) for the provision of the G-Cloud Services.</w:t>
      </w:r>
    </w:p>
    <w:p w14:paraId="214CB692" w14:textId="77777777" w:rsidR="000E600F" w:rsidRPr="00161F1E" w:rsidRDefault="004B26D3" w:rsidP="000E600F">
      <w:pPr>
        <w:rPr>
          <w:rFonts w:ascii="Helvetica" w:hAnsi="Helvetica" w:cs="Helvetica Neue"/>
          <w:b/>
          <w:sz w:val="22"/>
          <w:szCs w:val="22"/>
        </w:rPr>
      </w:pPr>
      <w:r w:rsidRPr="00161F1E">
        <w:rPr>
          <w:rFonts w:ascii="Helvetica" w:hAnsi="Helvetica" w:cs="Helvetica Neue"/>
          <w:b/>
          <w:sz w:val="22"/>
          <w:szCs w:val="22"/>
        </w:rPr>
        <w:t>13. Buyer data</w:t>
      </w:r>
    </w:p>
    <w:p w14:paraId="1704B417" w14:textId="77777777" w:rsidR="00076044" w:rsidRPr="00161F1E" w:rsidRDefault="004B26D3" w:rsidP="000E600F">
      <w:pPr>
        <w:rPr>
          <w:rFonts w:ascii="Helvetica" w:hAnsi="Helvetica" w:cs="Helvetica Neue"/>
          <w:sz w:val="22"/>
          <w:szCs w:val="22"/>
        </w:rPr>
      </w:pPr>
      <w:r w:rsidRPr="00161F1E">
        <w:rPr>
          <w:rFonts w:ascii="Helvetica" w:hAnsi="Helvetica" w:cs="Helvetica Neue"/>
          <w:sz w:val="22"/>
          <w:szCs w:val="22"/>
        </w:rPr>
        <w:t>The Supplier must not remove any proprietary notices in the Buyer Data.</w:t>
      </w:r>
    </w:p>
    <w:p w14:paraId="2A7DA0E9" w14:textId="77777777" w:rsidR="00076044" w:rsidRPr="00161F1E" w:rsidRDefault="004B26D3" w:rsidP="00791F10">
      <w:pPr>
        <w:numPr>
          <w:ilvl w:val="0"/>
          <w:numId w:val="36"/>
        </w:numPr>
        <w:ind w:hanging="724"/>
        <w:rPr>
          <w:rFonts w:ascii="Helvetica" w:hAnsi="Helvetica" w:cs="Helvetica Neue"/>
          <w:sz w:val="22"/>
          <w:szCs w:val="22"/>
        </w:rPr>
      </w:pPr>
      <w:r w:rsidRPr="00161F1E">
        <w:rPr>
          <w:rFonts w:ascii="Helvetica" w:hAnsi="Helvetica" w:cs="Helvetica Neue"/>
          <w:sz w:val="22"/>
          <w:szCs w:val="22"/>
        </w:rPr>
        <w:t>The Supplier will not store or use Buyer Data except if necessary to fulfil its obligations.</w:t>
      </w:r>
    </w:p>
    <w:p w14:paraId="3092DA38" w14:textId="77777777" w:rsidR="00076044" w:rsidRPr="00161F1E" w:rsidRDefault="004B26D3" w:rsidP="00791F10">
      <w:pPr>
        <w:numPr>
          <w:ilvl w:val="0"/>
          <w:numId w:val="36"/>
        </w:numPr>
        <w:ind w:hanging="724"/>
        <w:rPr>
          <w:rFonts w:ascii="Helvetica" w:hAnsi="Helvetica" w:cs="Helvetica Neue"/>
          <w:sz w:val="22"/>
          <w:szCs w:val="22"/>
        </w:rPr>
      </w:pPr>
      <w:r w:rsidRPr="00161F1E">
        <w:rPr>
          <w:rFonts w:ascii="Helvetica" w:hAnsi="Helvetica" w:cs="Helvetica Neue"/>
          <w:sz w:val="22"/>
          <w:szCs w:val="22"/>
        </w:rPr>
        <w:t>If Buyer Data is processed by the Supplier, the Supplier will supply the data to the Buyer as requested.</w:t>
      </w:r>
    </w:p>
    <w:p w14:paraId="0CCA6C71" w14:textId="77777777" w:rsidR="00076044" w:rsidRPr="00161F1E" w:rsidRDefault="004B26D3" w:rsidP="00791F10">
      <w:pPr>
        <w:numPr>
          <w:ilvl w:val="0"/>
          <w:numId w:val="36"/>
        </w:numPr>
        <w:ind w:hanging="724"/>
        <w:rPr>
          <w:rFonts w:ascii="Helvetica" w:hAnsi="Helvetica" w:cs="Helvetica Neue"/>
          <w:sz w:val="22"/>
          <w:szCs w:val="22"/>
        </w:rPr>
      </w:pPr>
      <w:r w:rsidRPr="00161F1E">
        <w:rPr>
          <w:rFonts w:ascii="Helvetica" w:hAnsi="Helvetica" w:cs="Helvetica Neue"/>
          <w:sz w:val="22"/>
          <w:szCs w:val="22"/>
        </w:rPr>
        <w:t xml:space="preserve">The Supplier must ensure that any Supplier system that holds any Buyer Data is a secure system that complies with the Supplier’s and Buyer’s security policy and all Buyer requirements in the Order Form. </w:t>
      </w:r>
    </w:p>
    <w:p w14:paraId="4CAED336" w14:textId="77777777" w:rsidR="00076044" w:rsidRPr="00161F1E" w:rsidRDefault="004B26D3" w:rsidP="00791F10">
      <w:pPr>
        <w:numPr>
          <w:ilvl w:val="0"/>
          <w:numId w:val="36"/>
        </w:numPr>
        <w:ind w:hanging="724"/>
        <w:rPr>
          <w:rFonts w:ascii="Helvetica" w:hAnsi="Helvetica" w:cs="Helvetica Neue"/>
          <w:sz w:val="22"/>
          <w:szCs w:val="22"/>
        </w:rPr>
      </w:pPr>
      <w:r w:rsidRPr="00161F1E">
        <w:rPr>
          <w:rFonts w:ascii="Helvetica" w:hAnsi="Helvetica" w:cs="Helvetica Neue"/>
          <w:sz w:val="22"/>
          <w:szCs w:val="22"/>
        </w:rPr>
        <w:t>The Supplier will preserve the integrity of Buyer Data processed by the Supplier and prevent its corruption and loss.</w:t>
      </w:r>
    </w:p>
    <w:p w14:paraId="69E9A63E" w14:textId="77777777" w:rsidR="00076044" w:rsidRPr="00161F1E" w:rsidRDefault="004B26D3" w:rsidP="00791F10">
      <w:pPr>
        <w:numPr>
          <w:ilvl w:val="0"/>
          <w:numId w:val="36"/>
        </w:numPr>
        <w:ind w:hanging="724"/>
        <w:rPr>
          <w:rFonts w:ascii="Helvetica" w:hAnsi="Helvetica" w:cs="Helvetica Neue"/>
          <w:sz w:val="22"/>
          <w:szCs w:val="22"/>
        </w:rPr>
      </w:pPr>
      <w:r w:rsidRPr="00161F1E">
        <w:rPr>
          <w:rFonts w:ascii="Helvetica" w:hAnsi="Helvetica" w:cs="Helvetica Neue"/>
          <w:sz w:val="22"/>
          <w:szCs w:val="22"/>
        </w:rPr>
        <w:t>The Supplier will ensure that any Supplier system which holds any protectively marked Buyer Data or other government data will comply with:</w:t>
      </w:r>
    </w:p>
    <w:p w14:paraId="439B7A61" w14:textId="77777777" w:rsidR="00076044" w:rsidRPr="00161F1E" w:rsidRDefault="004B26D3" w:rsidP="00791F10">
      <w:pPr>
        <w:numPr>
          <w:ilvl w:val="1"/>
          <w:numId w:val="36"/>
        </w:numPr>
        <w:ind w:hanging="360"/>
        <w:rPr>
          <w:rFonts w:ascii="Helvetica" w:hAnsi="Helvetica" w:cs="Helvetica Neue"/>
          <w:sz w:val="22"/>
          <w:szCs w:val="22"/>
        </w:rPr>
      </w:pPr>
      <w:r w:rsidRPr="00161F1E">
        <w:rPr>
          <w:rFonts w:ascii="Helvetica" w:hAnsi="Helvetica" w:cs="Helvetica Neue"/>
          <w:sz w:val="22"/>
          <w:szCs w:val="22"/>
        </w:rPr>
        <w:t xml:space="preserve">the principles in the Security Policy Framework at </w:t>
      </w:r>
      <w:hyperlink r:id="rId17">
        <w:r w:rsidRPr="00161F1E">
          <w:rPr>
            <w:rFonts w:ascii="Helvetica" w:hAnsi="Helvetica" w:cs="Helvetica Neue"/>
            <w:color w:val="1155CC"/>
            <w:sz w:val="22"/>
            <w:szCs w:val="22"/>
            <w:u w:val="single"/>
          </w:rPr>
          <w:t>https://www.gov.uk/government/publications/security-policy-framework</w:t>
        </w:r>
      </w:hyperlink>
      <w:r w:rsidRPr="00161F1E">
        <w:rPr>
          <w:rFonts w:ascii="Helvetica" w:hAnsi="Helvetica" w:cs="Helvetica Neue"/>
          <w:sz w:val="22"/>
          <w:szCs w:val="22"/>
        </w:rPr>
        <w:t xml:space="preserve"> and the Government Security Classification policy at </w:t>
      </w:r>
      <w:hyperlink r:id="rId18">
        <w:r w:rsidRPr="00161F1E">
          <w:rPr>
            <w:rFonts w:ascii="Helvetica" w:hAnsi="Helvetica" w:cs="Helvetica Neue"/>
            <w:color w:val="1155CC"/>
            <w:sz w:val="22"/>
            <w:szCs w:val="22"/>
            <w:u w:val="single"/>
          </w:rPr>
          <w:t>https://www.gov.uk/government/publications/government-security-classifications</w:t>
        </w:r>
      </w:hyperlink>
    </w:p>
    <w:p w14:paraId="3EB2BD9F" w14:textId="77777777" w:rsidR="00076044" w:rsidRPr="00161F1E" w:rsidRDefault="004B26D3" w:rsidP="00791F10">
      <w:pPr>
        <w:numPr>
          <w:ilvl w:val="1"/>
          <w:numId w:val="36"/>
        </w:numPr>
        <w:ind w:hanging="360"/>
        <w:rPr>
          <w:rFonts w:ascii="Helvetica" w:hAnsi="Helvetica" w:cs="Helvetica Neue"/>
          <w:sz w:val="22"/>
          <w:szCs w:val="22"/>
        </w:rPr>
      </w:pPr>
      <w:r w:rsidRPr="00161F1E">
        <w:rPr>
          <w:rFonts w:ascii="Helvetica" w:hAnsi="Helvetica" w:cs="Helvetica Neue"/>
          <w:sz w:val="22"/>
          <w:szCs w:val="22"/>
        </w:rPr>
        <w:t xml:space="preserve">guidance issued by the Centre for Protection of National Infrastructure on Risk Management at </w:t>
      </w:r>
      <w:hyperlink r:id="rId19">
        <w:r w:rsidRPr="00161F1E">
          <w:rPr>
            <w:rFonts w:ascii="Helvetica" w:hAnsi="Helvetica" w:cs="Helvetica Neue"/>
            <w:color w:val="1155CC"/>
            <w:sz w:val="22"/>
            <w:szCs w:val="22"/>
            <w:u w:val="single"/>
          </w:rPr>
          <w:t>https://www.cpni.gov.uk/content/adopt-risk-management-approach</w:t>
        </w:r>
      </w:hyperlink>
      <w:r w:rsidRPr="00161F1E">
        <w:rPr>
          <w:rFonts w:ascii="Helvetica" w:hAnsi="Helvetica" w:cs="Helvetica Neue"/>
          <w:sz w:val="22"/>
          <w:szCs w:val="22"/>
        </w:rPr>
        <w:t xml:space="preserve"> and Accreditation of Information Systems at </w:t>
      </w:r>
      <w:hyperlink r:id="rId20">
        <w:r w:rsidRPr="00161F1E">
          <w:rPr>
            <w:rFonts w:ascii="Helvetica" w:hAnsi="Helvetica" w:cs="Helvetica Neue"/>
            <w:color w:val="1155CC"/>
            <w:sz w:val="22"/>
            <w:szCs w:val="22"/>
            <w:u w:val="single"/>
          </w:rPr>
          <w:t>https://www.cpni.gov.uk/protection-sensitive-information-and-assets</w:t>
        </w:r>
      </w:hyperlink>
      <w:r w:rsidRPr="00161F1E">
        <w:rPr>
          <w:rFonts w:ascii="Helvetica" w:hAnsi="Helvetica" w:cs="Helvetica Neue"/>
          <w:sz w:val="22"/>
          <w:szCs w:val="22"/>
        </w:rPr>
        <w:t xml:space="preserve"> </w:t>
      </w:r>
    </w:p>
    <w:p w14:paraId="6A214331" w14:textId="77777777" w:rsidR="00076044" w:rsidRPr="00161F1E" w:rsidRDefault="004B26D3" w:rsidP="00791F10">
      <w:pPr>
        <w:numPr>
          <w:ilvl w:val="1"/>
          <w:numId w:val="36"/>
        </w:numPr>
        <w:ind w:hanging="360"/>
        <w:rPr>
          <w:rFonts w:ascii="Helvetica" w:hAnsi="Helvetica" w:cs="Helvetica Neue"/>
          <w:sz w:val="22"/>
          <w:szCs w:val="22"/>
        </w:rPr>
      </w:pPr>
      <w:r w:rsidRPr="00161F1E">
        <w:rPr>
          <w:rFonts w:ascii="Helvetica" w:hAnsi="Helvetica" w:cs="Helvetica Neue"/>
          <w:sz w:val="22"/>
          <w:szCs w:val="22"/>
        </w:rPr>
        <w:t xml:space="preserve">the National Cyber Security Centre’s (NCSC) information risk management guidance, available at </w:t>
      </w:r>
      <w:hyperlink r:id="rId21">
        <w:r w:rsidRPr="00161F1E">
          <w:rPr>
            <w:rFonts w:ascii="Helvetica" w:hAnsi="Helvetica" w:cs="Helvetica Neue"/>
            <w:color w:val="1155CC"/>
            <w:sz w:val="22"/>
            <w:szCs w:val="22"/>
            <w:u w:val="single"/>
          </w:rPr>
          <w:t>https://www.ncsc.gov.uk/guidance/risk-management-collection</w:t>
        </w:r>
      </w:hyperlink>
    </w:p>
    <w:p w14:paraId="191BA51E" w14:textId="77777777" w:rsidR="00076044" w:rsidRPr="00161F1E" w:rsidRDefault="004B26D3" w:rsidP="00791F10">
      <w:pPr>
        <w:numPr>
          <w:ilvl w:val="1"/>
          <w:numId w:val="36"/>
        </w:numPr>
        <w:ind w:hanging="360"/>
        <w:rPr>
          <w:rFonts w:ascii="Helvetica" w:hAnsi="Helvetica" w:cs="Helvetica Neue"/>
          <w:sz w:val="22"/>
          <w:szCs w:val="22"/>
        </w:rPr>
      </w:pPr>
      <w:r w:rsidRPr="00161F1E">
        <w:rPr>
          <w:rFonts w:ascii="Helvetica" w:hAnsi="Helvetica" w:cs="Helvetica Neue"/>
          <w:sz w:val="22"/>
          <w:szCs w:val="22"/>
        </w:rPr>
        <w:t>government best practice</w:t>
      </w:r>
      <w:hyperlink r:id="rId22">
        <w:r w:rsidRPr="00161F1E">
          <w:rPr>
            <w:rFonts w:ascii="Helvetica" w:hAnsi="Helvetica" w:cs="Helvetica Neue"/>
            <w:sz w:val="22"/>
            <w:szCs w:val="22"/>
          </w:rPr>
          <w:t xml:space="preserve"> </w:t>
        </w:r>
      </w:hyperlink>
      <w:r w:rsidRPr="00161F1E">
        <w:rPr>
          <w:rFonts w:ascii="Helvetica" w:hAnsi="Helvetica" w:cs="Helvetica Neue"/>
          <w:sz w:val="22"/>
          <w:szCs w:val="22"/>
        </w:rPr>
        <w:t>i</w:t>
      </w:r>
      <w:hyperlink r:id="rId23">
        <w:r w:rsidRPr="00161F1E">
          <w:rPr>
            <w:rFonts w:ascii="Helvetica" w:hAnsi="Helvetica" w:cs="Helvetica Neue"/>
            <w:sz w:val="22"/>
            <w:szCs w:val="22"/>
          </w:rPr>
          <w:t>n</w:t>
        </w:r>
      </w:hyperlink>
      <w:r w:rsidRPr="00161F1E">
        <w:rPr>
          <w:rFonts w:ascii="Helvetica" w:hAnsi="Helvetica" w:cs="Helvetica Neue"/>
          <w:sz w:val="22"/>
          <w:szCs w:val="22"/>
        </w:rPr>
        <w:t xml:space="preserve"> </w:t>
      </w:r>
      <w:hyperlink r:id="rId24">
        <w:r w:rsidRPr="00161F1E">
          <w:rPr>
            <w:rFonts w:ascii="Helvetica" w:hAnsi="Helvetica" w:cs="Helvetica Neue"/>
            <w:sz w:val="22"/>
            <w:szCs w:val="22"/>
          </w:rPr>
          <w:t>t</w:t>
        </w:r>
      </w:hyperlink>
      <w:r w:rsidRPr="00161F1E">
        <w:rPr>
          <w:rFonts w:ascii="Helvetica" w:hAnsi="Helvetica" w:cs="Helvetica Neue"/>
          <w:sz w:val="22"/>
          <w:szCs w:val="22"/>
        </w:rPr>
        <w:t xml:space="preserve">he design and implementation of system components, including network principles, security design principles for digital services and the secure email blueprint, available at </w:t>
      </w:r>
      <w:hyperlink r:id="rId25">
        <w:r w:rsidRPr="00161F1E">
          <w:rPr>
            <w:rFonts w:ascii="Helvetica" w:hAnsi="Helvetica" w:cs="Helvetica Neue"/>
            <w:color w:val="1155CC"/>
            <w:sz w:val="22"/>
            <w:szCs w:val="22"/>
            <w:u w:val="single"/>
          </w:rPr>
          <w:t>https://www.gov.uk/government/publications/technology-code-of-practice/technology-code-of-practice</w:t>
        </w:r>
      </w:hyperlink>
    </w:p>
    <w:p w14:paraId="549A1C1B" w14:textId="77777777" w:rsidR="00076044" w:rsidRPr="00161F1E" w:rsidRDefault="004B26D3" w:rsidP="00791F10">
      <w:pPr>
        <w:numPr>
          <w:ilvl w:val="1"/>
          <w:numId w:val="36"/>
        </w:numPr>
        <w:ind w:hanging="360"/>
        <w:rPr>
          <w:rFonts w:ascii="Helvetica" w:hAnsi="Helvetica" w:cs="Helvetica Neue"/>
          <w:sz w:val="22"/>
          <w:szCs w:val="22"/>
        </w:rPr>
      </w:pPr>
      <w:r w:rsidRPr="00161F1E">
        <w:rPr>
          <w:rFonts w:ascii="Helvetica" w:hAnsi="Helvetica" w:cs="Helvetica Neue"/>
          <w:sz w:val="22"/>
          <w:szCs w:val="22"/>
        </w:rPr>
        <w:t xml:space="preserve">the security requirements of cloud services using the NCSC Cloud Security Principles and accompanying guidance at </w:t>
      </w:r>
      <w:hyperlink r:id="rId26">
        <w:r w:rsidRPr="00161F1E">
          <w:rPr>
            <w:rFonts w:ascii="Helvetica" w:hAnsi="Helvetica" w:cs="Helvetica Neue"/>
            <w:color w:val="1155CC"/>
            <w:sz w:val="22"/>
            <w:szCs w:val="22"/>
            <w:u w:val="single"/>
          </w:rPr>
          <w:t>https://www.ncsc.gov.uk/guidance/implementing-cloud-security-principles</w:t>
        </w:r>
      </w:hyperlink>
      <w:r w:rsidRPr="00161F1E">
        <w:rPr>
          <w:rFonts w:ascii="Helvetica" w:hAnsi="Helvetica" w:cs="Helvetica Neue"/>
          <w:sz w:val="22"/>
          <w:szCs w:val="22"/>
        </w:rPr>
        <w:t xml:space="preserve"> </w:t>
      </w:r>
    </w:p>
    <w:p w14:paraId="37351818" w14:textId="77777777" w:rsidR="00076044" w:rsidRPr="00161F1E" w:rsidRDefault="004B26D3" w:rsidP="00791F10">
      <w:pPr>
        <w:numPr>
          <w:ilvl w:val="0"/>
          <w:numId w:val="36"/>
        </w:numPr>
        <w:ind w:hanging="724"/>
        <w:rPr>
          <w:rFonts w:ascii="Helvetica" w:hAnsi="Helvetica" w:cs="Helvetica Neue"/>
          <w:sz w:val="22"/>
          <w:szCs w:val="22"/>
        </w:rPr>
      </w:pPr>
      <w:r w:rsidRPr="00161F1E">
        <w:rPr>
          <w:rFonts w:ascii="Helvetica" w:hAnsi="Helvetica" w:cs="Helvetica Neue"/>
          <w:sz w:val="22"/>
          <w:szCs w:val="22"/>
        </w:rPr>
        <w:t>The Buyer will specify any security requirements for this project in the Order Form.</w:t>
      </w:r>
    </w:p>
    <w:p w14:paraId="0AEA13DC" w14:textId="77777777" w:rsidR="00076044" w:rsidRPr="00161F1E" w:rsidRDefault="004B26D3" w:rsidP="00791F10">
      <w:pPr>
        <w:numPr>
          <w:ilvl w:val="0"/>
          <w:numId w:val="36"/>
        </w:numPr>
        <w:ind w:hanging="724"/>
        <w:rPr>
          <w:rFonts w:ascii="Helvetica" w:hAnsi="Helvetica" w:cs="Helvetica Neue"/>
          <w:sz w:val="22"/>
          <w:szCs w:val="22"/>
        </w:rPr>
      </w:pPr>
      <w:r w:rsidRPr="00161F1E">
        <w:rPr>
          <w:rFonts w:ascii="Helvetica" w:hAnsi="Helvetica" w:cs="Helvetica Neue"/>
          <w:sz w:val="22"/>
          <w:szCs w:val="22"/>
        </w:rP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510888CE" w14:textId="77777777" w:rsidR="00076044" w:rsidRPr="00161F1E" w:rsidRDefault="004B26D3" w:rsidP="00791F10">
      <w:pPr>
        <w:numPr>
          <w:ilvl w:val="0"/>
          <w:numId w:val="36"/>
        </w:numPr>
        <w:ind w:hanging="724"/>
        <w:rPr>
          <w:rFonts w:ascii="Helvetica" w:hAnsi="Helvetica" w:cs="Helvetica Neue"/>
          <w:sz w:val="22"/>
          <w:szCs w:val="22"/>
        </w:rPr>
      </w:pPr>
      <w:r w:rsidRPr="00161F1E">
        <w:rPr>
          <w:rFonts w:ascii="Helvetica" w:hAnsi="Helvetica" w:cs="Helvetica Neue"/>
          <w:sz w:val="22"/>
          <w:szCs w:val="22"/>
        </w:rPr>
        <w:t>The Supplier agrees to use the appropriate organisational, operational and technological processes to keep the Buyer Data safe from unauthorised use or access, loss, destruction, theft or disclosure.</w:t>
      </w:r>
    </w:p>
    <w:p w14:paraId="4F753548" w14:textId="77777777" w:rsidR="00076044" w:rsidRPr="00161F1E" w:rsidRDefault="004B26D3" w:rsidP="00791F10">
      <w:pPr>
        <w:numPr>
          <w:ilvl w:val="0"/>
          <w:numId w:val="36"/>
        </w:numPr>
        <w:ind w:hanging="724"/>
        <w:rPr>
          <w:rFonts w:ascii="Helvetica" w:hAnsi="Helvetica" w:cs="Helvetica Neue"/>
          <w:sz w:val="22"/>
          <w:szCs w:val="22"/>
        </w:rPr>
      </w:pPr>
      <w:r w:rsidRPr="00161F1E">
        <w:rPr>
          <w:rFonts w:ascii="Helvetica" w:hAnsi="Helvetica" w:cs="Helvetica Neue"/>
          <w:sz w:val="22"/>
          <w:szCs w:val="22"/>
        </w:rPr>
        <w:t>The provisions of this clause 13 will apply during the term of this Call-Off Contract and for as long as the Supplier holds the Buyer’s Data.</w:t>
      </w:r>
    </w:p>
    <w:p w14:paraId="5E89DAF4"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14. Standards and quality</w:t>
      </w:r>
    </w:p>
    <w:p w14:paraId="69A1ADA3" w14:textId="77777777" w:rsidR="00076044" w:rsidRPr="00161F1E" w:rsidRDefault="004B26D3" w:rsidP="00791F10">
      <w:pPr>
        <w:numPr>
          <w:ilvl w:val="0"/>
          <w:numId w:val="35"/>
        </w:numPr>
        <w:ind w:hanging="724"/>
        <w:rPr>
          <w:rFonts w:ascii="Helvetica" w:hAnsi="Helvetica" w:cs="Helvetica Neue"/>
          <w:sz w:val="22"/>
          <w:szCs w:val="22"/>
        </w:rPr>
      </w:pPr>
      <w:r w:rsidRPr="00161F1E">
        <w:rPr>
          <w:rFonts w:ascii="Helvetica" w:hAnsi="Helvetica" w:cs="Helvetica Neue"/>
          <w:sz w:val="22"/>
          <w:szCs w:val="22"/>
        </w:rPr>
        <w:t>The Supplier will comply with any standards in this Call-Off Contract, the Order Form and the Framework Agreement.</w:t>
      </w:r>
    </w:p>
    <w:p w14:paraId="7A8F2EBD" w14:textId="77777777" w:rsidR="00076044" w:rsidRPr="00161F1E" w:rsidRDefault="00927C1A" w:rsidP="00791F10">
      <w:pPr>
        <w:numPr>
          <w:ilvl w:val="0"/>
          <w:numId w:val="35"/>
        </w:numPr>
        <w:ind w:hanging="724"/>
        <w:rPr>
          <w:rFonts w:ascii="Helvetica" w:hAnsi="Helvetica" w:cs="Helvetica Neue"/>
          <w:sz w:val="22"/>
          <w:szCs w:val="22"/>
        </w:rPr>
      </w:pPr>
      <w:hyperlink r:id="rId27">
        <w:r w:rsidR="004B26D3" w:rsidRPr="00161F1E">
          <w:rPr>
            <w:rFonts w:ascii="Helvetica" w:hAnsi="Helvetica" w:cs="Helvetica Neue"/>
            <w:sz w:val="22"/>
            <w:szCs w:val="22"/>
          </w:rPr>
          <w:t>T</w:t>
        </w:r>
      </w:hyperlink>
      <w:hyperlink r:id="rId28">
        <w:r w:rsidR="004B26D3" w:rsidRPr="00161F1E">
          <w:rPr>
            <w:rFonts w:ascii="Helvetica" w:hAnsi="Helvetica" w:cs="Helvetica Neue"/>
            <w:sz w:val="22"/>
            <w:szCs w:val="22"/>
          </w:rPr>
          <w:t>he Supplier will deliver the Services in a way that enables the Buyer to comply with its obligations under the T</w:t>
        </w:r>
      </w:hyperlink>
      <w:hyperlink r:id="rId29">
        <w:r w:rsidR="004B26D3" w:rsidRPr="00161F1E">
          <w:rPr>
            <w:rFonts w:ascii="Helvetica" w:hAnsi="Helvetica" w:cs="Helvetica Neue"/>
            <w:sz w:val="22"/>
            <w:szCs w:val="22"/>
          </w:rPr>
          <w:t>echnology Code of Practice</w:t>
        </w:r>
      </w:hyperlink>
      <w:hyperlink r:id="rId30">
        <w:r w:rsidR="004B26D3" w:rsidRPr="00161F1E">
          <w:rPr>
            <w:rFonts w:ascii="Helvetica" w:hAnsi="Helvetica" w:cs="Helvetica Neue"/>
            <w:sz w:val="22"/>
            <w:szCs w:val="22"/>
          </w:rPr>
          <w:t>,</w:t>
        </w:r>
      </w:hyperlink>
      <w:hyperlink r:id="rId31">
        <w:r w:rsidR="004B26D3" w:rsidRPr="00161F1E">
          <w:rPr>
            <w:rFonts w:ascii="Helvetica" w:hAnsi="Helvetica" w:cs="Helvetica Neue"/>
            <w:sz w:val="22"/>
            <w:szCs w:val="22"/>
          </w:rPr>
          <w:t xml:space="preserve"> which is available at </w:t>
        </w:r>
      </w:hyperlink>
      <w:hyperlink r:id="rId32">
        <w:r w:rsidR="004B26D3" w:rsidRPr="00161F1E">
          <w:rPr>
            <w:rFonts w:ascii="Helvetica" w:hAnsi="Helvetica" w:cs="Helvetica Neue"/>
            <w:color w:val="1155CC"/>
            <w:sz w:val="22"/>
            <w:szCs w:val="22"/>
            <w:u w:val="single"/>
          </w:rPr>
          <w:t>https://www.gov.uk/government/publications/technology-code-of-practice/technology-code-of-practice</w:t>
        </w:r>
      </w:hyperlink>
    </w:p>
    <w:p w14:paraId="6200F168" w14:textId="77777777" w:rsidR="00076044" w:rsidRPr="00161F1E" w:rsidRDefault="004B26D3" w:rsidP="00791F10">
      <w:pPr>
        <w:numPr>
          <w:ilvl w:val="0"/>
          <w:numId w:val="35"/>
        </w:numPr>
        <w:ind w:hanging="724"/>
        <w:rPr>
          <w:rFonts w:ascii="Helvetica" w:hAnsi="Helvetica" w:cs="Helvetica Neue"/>
          <w:sz w:val="22"/>
          <w:szCs w:val="22"/>
        </w:rPr>
      </w:pPr>
      <w:r w:rsidRPr="00161F1E">
        <w:rPr>
          <w:rFonts w:ascii="Helvetica" w:hAnsi="Helvetica" w:cs="Helvetica Neue"/>
          <w:sz w:val="22"/>
          <w:szCs w:val="22"/>
        </w:rPr>
        <w:t>If requested by the Buyer, the Supplier must, at its own cost, ensure that the G-Cloud Services comply with the requirements in the PSN Code of Practice.</w:t>
      </w:r>
    </w:p>
    <w:p w14:paraId="593A2096" w14:textId="77777777" w:rsidR="00076044" w:rsidRPr="00161F1E" w:rsidRDefault="004B26D3" w:rsidP="00791F10">
      <w:pPr>
        <w:numPr>
          <w:ilvl w:val="0"/>
          <w:numId w:val="35"/>
        </w:numPr>
        <w:ind w:hanging="724"/>
        <w:rPr>
          <w:rFonts w:ascii="Helvetica" w:hAnsi="Helvetica" w:cs="Helvetica Neue"/>
          <w:sz w:val="22"/>
          <w:szCs w:val="22"/>
        </w:rPr>
      </w:pPr>
      <w:r w:rsidRPr="00161F1E">
        <w:rPr>
          <w:rFonts w:ascii="Helvetica" w:hAnsi="Helvetica" w:cs="Helvetica Neue"/>
          <w:sz w:val="22"/>
          <w:szCs w:val="22"/>
        </w:rPr>
        <w:t>If any PSN Services are Subcontracted by the Supplier, the Supplier must ensure that the services have the relevant PSN compliance certification.</w:t>
      </w:r>
    </w:p>
    <w:p w14:paraId="2600F35C" w14:textId="77777777" w:rsidR="00076044" w:rsidRPr="00161F1E" w:rsidRDefault="004B26D3" w:rsidP="00791F10">
      <w:pPr>
        <w:numPr>
          <w:ilvl w:val="0"/>
          <w:numId w:val="35"/>
        </w:numPr>
        <w:ind w:hanging="724"/>
        <w:rPr>
          <w:rFonts w:ascii="Helvetica" w:hAnsi="Helvetica" w:cs="Helvetica Neue"/>
          <w:sz w:val="22"/>
          <w:szCs w:val="22"/>
        </w:rPr>
      </w:pPr>
      <w:r w:rsidRPr="00161F1E">
        <w:rPr>
          <w:rFonts w:ascii="Helvetica" w:hAnsi="Helvetica" w:cs="Helvetica Neue"/>
          <w:sz w:val="22"/>
          <w:szCs w:val="22"/>
        </w:rP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33">
        <w:r w:rsidRPr="00161F1E">
          <w:rPr>
            <w:rFonts w:ascii="Helvetica" w:hAnsi="Helvetica" w:cs="Helvetica Neue"/>
            <w:sz w:val="22"/>
            <w:szCs w:val="22"/>
          </w:rPr>
          <w:t>.</w:t>
        </w:r>
      </w:hyperlink>
    </w:p>
    <w:p w14:paraId="0D84D43C"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15. Open source</w:t>
      </w:r>
    </w:p>
    <w:p w14:paraId="3BCEC409" w14:textId="77777777" w:rsidR="00076044" w:rsidRPr="00161F1E" w:rsidRDefault="004B26D3">
      <w:pPr>
        <w:numPr>
          <w:ilvl w:val="0"/>
          <w:numId w:val="3"/>
        </w:numPr>
        <w:ind w:hanging="724"/>
        <w:rPr>
          <w:rFonts w:ascii="Helvetica" w:hAnsi="Helvetica" w:cs="Helvetica Neue"/>
          <w:sz w:val="22"/>
          <w:szCs w:val="22"/>
        </w:rPr>
      </w:pPr>
      <w:r w:rsidRPr="00161F1E">
        <w:rPr>
          <w:rFonts w:ascii="Helvetica" w:hAnsi="Helvetica" w:cs="Helvetica Neue"/>
          <w:sz w:val="22"/>
          <w:szCs w:val="22"/>
        </w:rPr>
        <w:t>All software created for the Buyer must be suitable for publication as open source, unless otherwise agreed by the Buyer.</w:t>
      </w:r>
    </w:p>
    <w:p w14:paraId="064356A1" w14:textId="77777777" w:rsidR="00076044" w:rsidRPr="00161F1E" w:rsidRDefault="004B26D3">
      <w:pPr>
        <w:numPr>
          <w:ilvl w:val="0"/>
          <w:numId w:val="3"/>
        </w:numPr>
        <w:ind w:hanging="724"/>
        <w:rPr>
          <w:rFonts w:ascii="Helvetica" w:hAnsi="Helvetica" w:cs="Helvetica Neue"/>
          <w:sz w:val="22"/>
          <w:szCs w:val="22"/>
        </w:rPr>
      </w:pPr>
      <w:r w:rsidRPr="00161F1E">
        <w:rPr>
          <w:rFonts w:ascii="Helvetica" w:hAnsi="Helvetica" w:cs="Helvetica Neue"/>
          <w:sz w:val="22"/>
          <w:szCs w:val="22"/>
        </w:rPr>
        <w:t>If software needs to be converted before publication as open source, the Supplier must also provide the converted format unless otherwise agreed by the Buyer.</w:t>
      </w:r>
    </w:p>
    <w:p w14:paraId="605F0B4B"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16. Security</w:t>
      </w:r>
    </w:p>
    <w:p w14:paraId="39412DEA" w14:textId="77777777" w:rsidR="00076044" w:rsidRPr="00161F1E" w:rsidRDefault="004B26D3">
      <w:pPr>
        <w:numPr>
          <w:ilvl w:val="0"/>
          <w:numId w:val="2"/>
        </w:numPr>
        <w:ind w:hanging="724"/>
        <w:rPr>
          <w:rFonts w:ascii="Helvetica" w:hAnsi="Helvetica" w:cs="Helvetica Neue"/>
          <w:sz w:val="22"/>
          <w:szCs w:val="22"/>
        </w:rPr>
      </w:pPr>
      <w:r w:rsidRPr="00161F1E">
        <w:rPr>
          <w:rFonts w:ascii="Helvetica" w:hAnsi="Helvetica" w:cs="Helvetica Neue"/>
          <w:sz w:val="22"/>
          <w:szCs w:val="22"/>
        </w:rPr>
        <w:t xml:space="preserve">If requested to do so by the Buyer, </w:t>
      </w:r>
      <w:r w:rsidR="009D0C14" w:rsidRPr="00161F1E">
        <w:rPr>
          <w:rFonts w:ascii="Helvetica" w:hAnsi="Helvetica" w:cs="Helvetica Neue"/>
          <w:sz w:val="22"/>
          <w:szCs w:val="22"/>
        </w:rPr>
        <w:t>before</w:t>
      </w:r>
      <w:r w:rsidRPr="00161F1E">
        <w:rPr>
          <w:rFonts w:ascii="Helvetica" w:hAnsi="Helvetica" w:cs="Helvetica Neue"/>
          <w:sz w:val="22"/>
          <w:szCs w:val="22"/>
        </w:rPr>
        <w:t xml:space="preserve"> enter</w:t>
      </w:r>
      <w:r w:rsidR="00966457" w:rsidRPr="00161F1E">
        <w:rPr>
          <w:rFonts w:ascii="Helvetica" w:hAnsi="Helvetica" w:cs="Helvetica Neue"/>
          <w:sz w:val="22"/>
          <w:szCs w:val="22"/>
        </w:rPr>
        <w:t>ing into this Call-Off Contract</w:t>
      </w:r>
      <w:r w:rsidRPr="00161F1E">
        <w:rPr>
          <w:rFonts w:ascii="Helvetica" w:hAnsi="Helvetica" w:cs="Helvetica Neue"/>
          <w:sz w:val="22"/>
          <w:szCs w:val="22"/>
        </w:rPr>
        <w:t xml:space="preserve">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148B328B" w14:textId="77777777" w:rsidR="00076044" w:rsidRPr="00161F1E" w:rsidRDefault="004B26D3">
      <w:pPr>
        <w:numPr>
          <w:ilvl w:val="0"/>
          <w:numId w:val="2"/>
        </w:numPr>
        <w:ind w:hanging="724"/>
        <w:rPr>
          <w:rFonts w:ascii="Helvetica" w:hAnsi="Helvetica" w:cs="Helvetica Neue"/>
          <w:sz w:val="22"/>
          <w:szCs w:val="22"/>
        </w:rPr>
      </w:pPr>
      <w:r w:rsidRPr="00161F1E">
        <w:rPr>
          <w:rFonts w:ascii="Helvetica" w:hAnsi="Helvetica" w:cs="Helvetica Neue"/>
          <w:sz w:val="22"/>
          <w:szCs w:val="22"/>
        </w:rPr>
        <w:t>The Supplier wil</w:t>
      </w:r>
      <w:r w:rsidR="00EA56D3" w:rsidRPr="00161F1E">
        <w:rPr>
          <w:rFonts w:ascii="Helvetica" w:hAnsi="Helvetica" w:cs="Helvetica Neue"/>
          <w:sz w:val="22"/>
          <w:szCs w:val="22"/>
        </w:rPr>
        <w:t>l use software and the most up-to-</w:t>
      </w:r>
      <w:r w:rsidRPr="00161F1E">
        <w:rPr>
          <w:rFonts w:ascii="Helvetica" w:hAnsi="Helvetica" w:cs="Helvetica Neue"/>
          <w:sz w:val="22"/>
          <w:szCs w:val="22"/>
        </w:rPr>
        <w:t>date antivirus definitions available from an industry-accepted antivirus software seller to minimise the impact of Malicious Software.</w:t>
      </w:r>
    </w:p>
    <w:p w14:paraId="3B1EAB61" w14:textId="77777777" w:rsidR="00076044" w:rsidRPr="00161F1E" w:rsidRDefault="004B26D3">
      <w:pPr>
        <w:numPr>
          <w:ilvl w:val="0"/>
          <w:numId w:val="2"/>
        </w:numPr>
        <w:ind w:hanging="724"/>
        <w:rPr>
          <w:rFonts w:ascii="Helvetica" w:hAnsi="Helvetica" w:cs="Helvetica Neue"/>
          <w:sz w:val="22"/>
          <w:szCs w:val="22"/>
        </w:rPr>
      </w:pPr>
      <w:r w:rsidRPr="00161F1E">
        <w:rPr>
          <w:rFonts w:ascii="Helvetica" w:hAnsi="Helvetica" w:cs="Helvetica Neue"/>
          <w:sz w:val="22"/>
          <w:szCs w:val="22"/>
        </w:rPr>
        <w:t xml:space="preserve">If Malicious Software causes loss of operational efficiency or loss or corruption of Service Data, the Supplier will help the Buyer </w:t>
      </w:r>
      <w:r w:rsidR="00EA56D3" w:rsidRPr="00161F1E">
        <w:rPr>
          <w:rFonts w:ascii="Helvetica" w:hAnsi="Helvetica" w:cs="Helvetica Neue"/>
          <w:sz w:val="22"/>
          <w:szCs w:val="22"/>
        </w:rPr>
        <w:t xml:space="preserve">to mitigate any losses and </w:t>
      </w:r>
      <w:r w:rsidRPr="00161F1E">
        <w:rPr>
          <w:rFonts w:ascii="Helvetica" w:hAnsi="Helvetica" w:cs="Helvetica Neue"/>
          <w:sz w:val="22"/>
          <w:szCs w:val="22"/>
        </w:rPr>
        <w:t>restore the Services to operating efficiency as soon as possible.</w:t>
      </w:r>
    </w:p>
    <w:p w14:paraId="22A17A83" w14:textId="77777777" w:rsidR="00076044" w:rsidRPr="00161F1E" w:rsidRDefault="004B26D3">
      <w:pPr>
        <w:numPr>
          <w:ilvl w:val="0"/>
          <w:numId w:val="2"/>
        </w:numPr>
        <w:ind w:hanging="724"/>
        <w:rPr>
          <w:rFonts w:ascii="Helvetica" w:hAnsi="Helvetica" w:cs="Helvetica Neue"/>
          <w:sz w:val="22"/>
          <w:szCs w:val="22"/>
        </w:rPr>
      </w:pPr>
      <w:r w:rsidRPr="00161F1E">
        <w:rPr>
          <w:rFonts w:ascii="Helvetica" w:hAnsi="Helvetica" w:cs="Helvetica Neue"/>
          <w:sz w:val="22"/>
          <w:szCs w:val="22"/>
        </w:rPr>
        <w:t>Responsibility for costs will be at the:</w:t>
      </w:r>
    </w:p>
    <w:p w14:paraId="27E5B800" w14:textId="77777777" w:rsidR="00076044" w:rsidRPr="00161F1E" w:rsidRDefault="004B26D3">
      <w:pPr>
        <w:numPr>
          <w:ilvl w:val="1"/>
          <w:numId w:val="2"/>
        </w:numPr>
        <w:ind w:hanging="360"/>
        <w:rPr>
          <w:rFonts w:ascii="Helvetica" w:hAnsi="Helvetica" w:cs="Helvetica Neue"/>
          <w:sz w:val="22"/>
          <w:szCs w:val="22"/>
        </w:rPr>
      </w:pPr>
      <w:r w:rsidRPr="00161F1E">
        <w:rPr>
          <w:rFonts w:ascii="Helvetica" w:hAnsi="Helvetica" w:cs="Helvetica Neue"/>
          <w:sz w:val="22"/>
          <w:szCs w:val="22"/>
        </w:rPr>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32D0AB9F" w14:textId="77777777" w:rsidR="00076044" w:rsidRPr="00161F1E" w:rsidRDefault="004B26D3">
      <w:pPr>
        <w:numPr>
          <w:ilvl w:val="1"/>
          <w:numId w:val="2"/>
        </w:numPr>
        <w:ind w:hanging="360"/>
        <w:rPr>
          <w:rFonts w:ascii="Helvetica" w:hAnsi="Helvetica" w:cs="Helvetica Neue"/>
          <w:sz w:val="22"/>
          <w:szCs w:val="22"/>
        </w:rPr>
      </w:pPr>
      <w:r w:rsidRPr="00161F1E">
        <w:rPr>
          <w:rFonts w:ascii="Helvetica" w:hAnsi="Helvetica" w:cs="Helvetica Neue"/>
          <w:sz w:val="22"/>
          <w:szCs w:val="22"/>
        </w:rPr>
        <w:t>Buyer’s expense if the Malicious Software originates from the Buyer software or the Service Data, while the Service Data was under the Buyer’s control</w:t>
      </w:r>
    </w:p>
    <w:p w14:paraId="0A54C184" w14:textId="77777777" w:rsidR="00076044" w:rsidRPr="00161F1E" w:rsidRDefault="004B26D3">
      <w:pPr>
        <w:numPr>
          <w:ilvl w:val="0"/>
          <w:numId w:val="2"/>
        </w:numPr>
        <w:ind w:hanging="724"/>
        <w:rPr>
          <w:rFonts w:ascii="Helvetica" w:hAnsi="Helvetica" w:cs="Helvetica Neue"/>
          <w:sz w:val="22"/>
          <w:szCs w:val="22"/>
        </w:rPr>
      </w:pPr>
      <w:r w:rsidRPr="00161F1E">
        <w:rPr>
          <w:rFonts w:ascii="Helvetica" w:hAnsi="Helvetica" w:cs="Helvetica Neue"/>
          <w:sz w:val="22"/>
          <w:szCs w:val="22"/>
        </w:rPr>
        <w:t>The Supplier will immediately notify CCS of any breach of security of CCS’s Confidential Information (and the Buyer of any Buyer Confidential Information breach). Where the breach occurred because of a Supplier Default, the Supplier will recover the CCS and Buyer Confidential Information however it may be recorded.</w:t>
      </w:r>
    </w:p>
    <w:p w14:paraId="709094C1" w14:textId="77777777" w:rsidR="00076044" w:rsidRPr="00161F1E" w:rsidRDefault="004B26D3">
      <w:pPr>
        <w:numPr>
          <w:ilvl w:val="0"/>
          <w:numId w:val="2"/>
        </w:numPr>
        <w:ind w:hanging="724"/>
        <w:rPr>
          <w:rFonts w:ascii="Helvetica" w:hAnsi="Helvetica" w:cs="Helvetica Neue"/>
          <w:sz w:val="22"/>
          <w:szCs w:val="22"/>
        </w:rPr>
      </w:pPr>
      <w:r w:rsidRPr="00161F1E">
        <w:rPr>
          <w:rFonts w:ascii="Helvetica" w:hAnsi="Helvetica" w:cs="Helvetica Neue"/>
          <w:sz w:val="22"/>
          <w:szCs w:val="22"/>
        </w:rPr>
        <w:t xml:space="preserve">Any system development by the Supplier should also comply with the government’s ‘10 Steps to Cyber Security’ guidance, available at </w:t>
      </w:r>
      <w:hyperlink r:id="rId34">
        <w:r w:rsidRPr="00161F1E">
          <w:rPr>
            <w:rFonts w:ascii="Helvetica" w:hAnsi="Helvetica" w:cs="Helvetica Neue"/>
            <w:color w:val="1155CC"/>
            <w:sz w:val="22"/>
            <w:szCs w:val="22"/>
            <w:u w:val="single"/>
          </w:rPr>
          <w:t>https://www.ncsc.gov.uk/guidance/10-steps-cyber-security</w:t>
        </w:r>
      </w:hyperlink>
    </w:p>
    <w:p w14:paraId="75A7ABF8" w14:textId="77777777" w:rsidR="00076044" w:rsidRPr="00161F1E" w:rsidRDefault="004B26D3">
      <w:pPr>
        <w:numPr>
          <w:ilvl w:val="0"/>
          <w:numId w:val="2"/>
        </w:numPr>
        <w:ind w:hanging="724"/>
        <w:rPr>
          <w:rFonts w:ascii="Helvetica" w:hAnsi="Helvetica" w:cs="Helvetica Neue"/>
          <w:sz w:val="22"/>
          <w:szCs w:val="22"/>
        </w:rPr>
      </w:pPr>
      <w:r w:rsidRPr="00161F1E">
        <w:rPr>
          <w:rFonts w:ascii="Helvetica" w:hAnsi="Helvetica" w:cs="Helvetica Neue"/>
          <w:sz w:val="22"/>
          <w:szCs w:val="22"/>
        </w:rPr>
        <w:t>If a Buyer has requested in the Order Form that the Supplier has a Cyber Essentials certificate, the Supplier must provide the Buyer with a valid Cyber Essentials certificate (or</w:t>
      </w:r>
      <w:r w:rsidRPr="00161F1E">
        <w:rPr>
          <w:rFonts w:ascii="Helvetica" w:hAnsi="Helvetica" w:cs="Helvetica Neue"/>
          <w:sz w:val="22"/>
          <w:szCs w:val="22"/>
          <w:highlight w:val="white"/>
        </w:rPr>
        <w:t xml:space="preserve"> equivalent) required for the Services before the Start Date. </w:t>
      </w:r>
    </w:p>
    <w:p w14:paraId="3C7D2CAD"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17. Guarantee</w:t>
      </w:r>
    </w:p>
    <w:p w14:paraId="2927ABC3" w14:textId="77777777" w:rsidR="00076044" w:rsidRPr="00161F1E" w:rsidRDefault="004B26D3" w:rsidP="00791F10">
      <w:pPr>
        <w:numPr>
          <w:ilvl w:val="0"/>
          <w:numId w:val="37"/>
        </w:numPr>
        <w:ind w:hanging="724"/>
        <w:rPr>
          <w:rFonts w:ascii="Helvetica" w:hAnsi="Helvetica" w:cs="Helvetica Neue"/>
          <w:sz w:val="22"/>
          <w:szCs w:val="22"/>
        </w:rPr>
      </w:pPr>
      <w:r w:rsidRPr="00161F1E">
        <w:rPr>
          <w:rFonts w:ascii="Helvetica" w:hAnsi="Helvetica" w:cs="Helvetica Neue"/>
          <w:sz w:val="22"/>
          <w:szCs w:val="22"/>
        </w:rPr>
        <w:t>If this Call-Off Contract is conditional on receipt of a Guarantee that is acceptable to the Buyer, the Supplier must give the Buyer on or before the Start Date:</w:t>
      </w:r>
    </w:p>
    <w:p w14:paraId="71F5132E" w14:textId="77777777" w:rsidR="00076044" w:rsidRPr="00161F1E" w:rsidRDefault="004B26D3" w:rsidP="00791F10">
      <w:pPr>
        <w:numPr>
          <w:ilvl w:val="1"/>
          <w:numId w:val="37"/>
        </w:numPr>
        <w:ind w:hanging="360"/>
        <w:rPr>
          <w:rFonts w:ascii="Helvetica" w:hAnsi="Helvetica" w:cs="Helvetica Neue"/>
          <w:sz w:val="22"/>
          <w:szCs w:val="22"/>
        </w:rPr>
      </w:pPr>
      <w:r w:rsidRPr="00161F1E">
        <w:rPr>
          <w:rFonts w:ascii="Helvetica" w:hAnsi="Helvetica" w:cs="Helvetica Neue"/>
          <w:sz w:val="22"/>
          <w:szCs w:val="22"/>
        </w:rPr>
        <w:t xml:space="preserve">an executed Guarantee in the form at Schedule 5 </w:t>
      </w:r>
    </w:p>
    <w:p w14:paraId="61EDC684" w14:textId="77777777" w:rsidR="00076044" w:rsidRPr="00161F1E" w:rsidRDefault="004B26D3" w:rsidP="00791F10">
      <w:pPr>
        <w:numPr>
          <w:ilvl w:val="1"/>
          <w:numId w:val="37"/>
        </w:numPr>
        <w:ind w:hanging="360"/>
        <w:rPr>
          <w:rFonts w:ascii="Helvetica" w:hAnsi="Helvetica" w:cs="Helvetica Neue"/>
          <w:sz w:val="22"/>
          <w:szCs w:val="22"/>
        </w:rPr>
      </w:pPr>
      <w:r w:rsidRPr="00161F1E">
        <w:rPr>
          <w:rFonts w:ascii="Helvetica" w:hAnsi="Helvetica" w:cs="Helvetica Neue"/>
          <w:sz w:val="22"/>
          <w:szCs w:val="22"/>
        </w:rPr>
        <w:t>a certified copy of the passed resolution or board minutes of the guarantor approving the execution of the Guarantee</w:t>
      </w:r>
    </w:p>
    <w:p w14:paraId="79E5AB10"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18. Ending the Call-Off Contract</w:t>
      </w:r>
    </w:p>
    <w:p w14:paraId="7AE08157" w14:textId="77777777" w:rsidR="00076044" w:rsidRPr="00161F1E" w:rsidRDefault="004B26D3" w:rsidP="00791F10">
      <w:pPr>
        <w:numPr>
          <w:ilvl w:val="0"/>
          <w:numId w:val="42"/>
        </w:numPr>
        <w:ind w:hanging="724"/>
        <w:rPr>
          <w:rFonts w:ascii="Helvetica" w:hAnsi="Helvetica" w:cs="Helvetica Neue"/>
          <w:sz w:val="22"/>
          <w:szCs w:val="22"/>
        </w:rPr>
      </w:pPr>
      <w:r w:rsidRPr="00161F1E">
        <w:rPr>
          <w:rFonts w:ascii="Helvetica" w:hAnsi="Helvetica" w:cs="Helvetica Neue"/>
          <w:sz w:val="22"/>
          <w:szCs w:val="22"/>
        </w:rPr>
        <w:t xml:space="preserve">The Buyer can End this Call-Off Contract at any time by giving </w:t>
      </w:r>
      <w:r w:rsidR="00C61C58" w:rsidRPr="00161F1E">
        <w:rPr>
          <w:rFonts w:ascii="Helvetica" w:hAnsi="Helvetica" w:cs="Helvetica Neue"/>
          <w:sz w:val="22"/>
          <w:szCs w:val="22"/>
        </w:rPr>
        <w:t>30 days’ written</w:t>
      </w:r>
      <w:r w:rsidRPr="00161F1E">
        <w:rPr>
          <w:rFonts w:ascii="Helvetica" w:hAnsi="Helvetica" w:cs="Helvetica Neue"/>
          <w:sz w:val="22"/>
          <w:szCs w:val="22"/>
        </w:rPr>
        <w:t xml:space="preserve"> notice to the Supplier</w:t>
      </w:r>
      <w:r w:rsidR="00C61C58" w:rsidRPr="00161F1E">
        <w:rPr>
          <w:rFonts w:ascii="Helvetica" w:hAnsi="Helvetica" w:cs="Helvetica Neue"/>
          <w:sz w:val="22"/>
          <w:szCs w:val="22"/>
        </w:rPr>
        <w:t>, unless a shorter period is</w:t>
      </w:r>
      <w:r w:rsidRPr="00161F1E">
        <w:rPr>
          <w:rFonts w:ascii="Helvetica" w:hAnsi="Helvetica" w:cs="Helvetica Neue"/>
          <w:sz w:val="22"/>
          <w:szCs w:val="22"/>
        </w:rPr>
        <w:t xml:space="preserve"> specified in the Order Form. The Supplier’s obligation to provide the Services will end on the date in the notice.</w:t>
      </w:r>
    </w:p>
    <w:p w14:paraId="11CEE29D" w14:textId="77777777" w:rsidR="00076044" w:rsidRPr="00161F1E" w:rsidRDefault="004B26D3" w:rsidP="00791F10">
      <w:pPr>
        <w:numPr>
          <w:ilvl w:val="0"/>
          <w:numId w:val="42"/>
        </w:numPr>
        <w:ind w:hanging="724"/>
        <w:rPr>
          <w:rFonts w:ascii="Helvetica" w:hAnsi="Helvetica" w:cs="Helvetica Neue"/>
          <w:sz w:val="22"/>
          <w:szCs w:val="22"/>
        </w:rPr>
      </w:pPr>
      <w:r w:rsidRPr="00161F1E">
        <w:rPr>
          <w:rFonts w:ascii="Helvetica" w:hAnsi="Helvetica" w:cs="Helvetica Neue"/>
          <w:sz w:val="22"/>
          <w:szCs w:val="22"/>
        </w:rPr>
        <w:t>The Parties agree that the:</w:t>
      </w:r>
    </w:p>
    <w:p w14:paraId="48D86C30" w14:textId="77777777" w:rsidR="00076044" w:rsidRPr="00161F1E" w:rsidRDefault="004B26D3" w:rsidP="00791F10">
      <w:pPr>
        <w:numPr>
          <w:ilvl w:val="1"/>
          <w:numId w:val="42"/>
        </w:numPr>
        <w:ind w:hanging="360"/>
        <w:rPr>
          <w:rFonts w:ascii="Helvetica" w:hAnsi="Helvetica" w:cs="Helvetica Neue"/>
          <w:sz w:val="22"/>
          <w:szCs w:val="22"/>
        </w:rPr>
      </w:pPr>
      <w:r w:rsidRPr="00161F1E">
        <w:rPr>
          <w:rFonts w:ascii="Helvetica" w:hAnsi="Helvetica" w:cs="Helvetica Neue"/>
          <w:sz w:val="22"/>
          <w:szCs w:val="22"/>
        </w:rPr>
        <w:t>Buyer’s right to End the Call-Off Contract under clause 18.1 is reasonable considering the type of cloud Service being provided</w:t>
      </w:r>
    </w:p>
    <w:p w14:paraId="31BB4E65" w14:textId="77777777" w:rsidR="00076044" w:rsidRPr="00161F1E" w:rsidRDefault="004B26D3" w:rsidP="00791F10">
      <w:pPr>
        <w:numPr>
          <w:ilvl w:val="1"/>
          <w:numId w:val="42"/>
        </w:numPr>
        <w:ind w:hanging="360"/>
        <w:rPr>
          <w:rFonts w:ascii="Helvetica" w:hAnsi="Helvetica" w:cs="Helvetica Neue"/>
          <w:sz w:val="22"/>
          <w:szCs w:val="22"/>
        </w:rPr>
      </w:pPr>
      <w:r w:rsidRPr="00161F1E">
        <w:rPr>
          <w:rFonts w:ascii="Helvetica" w:hAnsi="Helvetica" w:cs="Helvetica Neue"/>
          <w:sz w:val="22"/>
          <w:szCs w:val="22"/>
        </w:rPr>
        <w:t>Call-Off Contract Charges paid during the notice period is reasonable compensation and covers all the Supplier’s avoidable costs or Losses</w:t>
      </w:r>
    </w:p>
    <w:p w14:paraId="79BB542D" w14:textId="77777777" w:rsidR="00076044" w:rsidRPr="00161F1E" w:rsidRDefault="004B26D3" w:rsidP="00791F10">
      <w:pPr>
        <w:numPr>
          <w:ilvl w:val="0"/>
          <w:numId w:val="42"/>
        </w:numPr>
        <w:ind w:hanging="724"/>
        <w:rPr>
          <w:rFonts w:ascii="Helvetica" w:hAnsi="Helvetica" w:cs="Helvetica Neue"/>
          <w:sz w:val="22"/>
          <w:szCs w:val="22"/>
        </w:rPr>
      </w:pPr>
      <w:r w:rsidRPr="00161F1E">
        <w:rPr>
          <w:rFonts w:ascii="Helvetica" w:hAnsi="Helvetica" w:cs="Helvetica Neue"/>
          <w:sz w:val="22"/>
          <w:szCs w:val="22"/>
        </w:rPr>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14:paraId="22993A3C" w14:textId="77777777" w:rsidR="00076044" w:rsidRPr="00161F1E" w:rsidRDefault="004B26D3" w:rsidP="00791F10">
      <w:pPr>
        <w:numPr>
          <w:ilvl w:val="0"/>
          <w:numId w:val="42"/>
        </w:numPr>
        <w:ind w:hanging="724"/>
        <w:rPr>
          <w:rFonts w:ascii="Helvetica" w:hAnsi="Helvetica" w:cs="Helvetica Neue"/>
          <w:sz w:val="22"/>
          <w:szCs w:val="22"/>
        </w:rPr>
      </w:pPr>
      <w:r w:rsidRPr="00161F1E">
        <w:rPr>
          <w:rFonts w:ascii="Helvetica" w:hAnsi="Helvetica" w:cs="Helvetica Neue"/>
          <w:sz w:val="22"/>
          <w:szCs w:val="22"/>
        </w:rPr>
        <w:t>The Buyer will have the right to End this Call-Off Contract at any time with immediate effect by written notice to the Supplier if either the Supplier commits:</w:t>
      </w:r>
    </w:p>
    <w:p w14:paraId="6B5BDB3F" w14:textId="77777777" w:rsidR="00076044" w:rsidRPr="00161F1E" w:rsidRDefault="004B26D3" w:rsidP="00791F10">
      <w:pPr>
        <w:numPr>
          <w:ilvl w:val="1"/>
          <w:numId w:val="42"/>
        </w:numPr>
        <w:ind w:hanging="360"/>
        <w:rPr>
          <w:rFonts w:ascii="Helvetica" w:hAnsi="Helvetica" w:cs="Helvetica Neue"/>
          <w:sz w:val="22"/>
          <w:szCs w:val="22"/>
        </w:rPr>
      </w:pPr>
      <w:r w:rsidRPr="00161F1E">
        <w:rPr>
          <w:rFonts w:ascii="Helvetica" w:hAnsi="Helvetica" w:cs="Helvetica Neue"/>
          <w:sz w:val="22"/>
          <w:szCs w:val="22"/>
        </w:rPr>
        <w:t>a Supplier Default and if the Supplier Default cannot, in the reasonable opinion of the Buyer, be remedied</w:t>
      </w:r>
    </w:p>
    <w:p w14:paraId="3DF6FCB8" w14:textId="77777777" w:rsidR="00076044" w:rsidRPr="00161F1E" w:rsidRDefault="004B26D3" w:rsidP="00791F10">
      <w:pPr>
        <w:numPr>
          <w:ilvl w:val="1"/>
          <w:numId w:val="42"/>
        </w:numPr>
        <w:ind w:hanging="360"/>
        <w:rPr>
          <w:rFonts w:ascii="Helvetica" w:hAnsi="Helvetica" w:cs="Helvetica Neue"/>
          <w:sz w:val="22"/>
          <w:szCs w:val="22"/>
        </w:rPr>
      </w:pPr>
      <w:r w:rsidRPr="00161F1E">
        <w:rPr>
          <w:rFonts w:ascii="Helvetica" w:hAnsi="Helvetica" w:cs="Helvetica Neue"/>
          <w:sz w:val="22"/>
          <w:szCs w:val="22"/>
        </w:rPr>
        <w:t>any fraud</w:t>
      </w:r>
    </w:p>
    <w:p w14:paraId="4749E9FF" w14:textId="77777777" w:rsidR="00076044" w:rsidRPr="00161F1E" w:rsidRDefault="004B26D3" w:rsidP="00791F10">
      <w:pPr>
        <w:numPr>
          <w:ilvl w:val="0"/>
          <w:numId w:val="42"/>
        </w:numPr>
        <w:ind w:hanging="724"/>
        <w:rPr>
          <w:rFonts w:ascii="Helvetica" w:hAnsi="Helvetica" w:cs="Helvetica Neue"/>
          <w:sz w:val="22"/>
          <w:szCs w:val="22"/>
        </w:rPr>
      </w:pPr>
      <w:r w:rsidRPr="00161F1E">
        <w:rPr>
          <w:rFonts w:ascii="Helvetica" w:hAnsi="Helvetica" w:cs="Helvetica Neue"/>
          <w:sz w:val="22"/>
          <w:szCs w:val="22"/>
        </w:rPr>
        <w:t>A Party can End this Call-Off Contract at any time with immediate effect by written notice if:</w:t>
      </w:r>
    </w:p>
    <w:p w14:paraId="79A2BC97" w14:textId="77777777" w:rsidR="00076044" w:rsidRPr="00161F1E" w:rsidRDefault="004B26D3" w:rsidP="00791F10">
      <w:pPr>
        <w:numPr>
          <w:ilvl w:val="1"/>
          <w:numId w:val="42"/>
        </w:numPr>
        <w:ind w:hanging="360"/>
        <w:rPr>
          <w:rFonts w:ascii="Helvetica" w:hAnsi="Helvetica" w:cs="Helvetica Neue"/>
          <w:sz w:val="22"/>
          <w:szCs w:val="22"/>
        </w:rPr>
      </w:pPr>
      <w:r w:rsidRPr="00161F1E">
        <w:rPr>
          <w:rFonts w:ascii="Helvetica" w:hAnsi="Helvetica" w:cs="Helvetica Neue"/>
          <w:sz w:val="22"/>
          <w:szCs w:val="22"/>
        </w:rPr>
        <w:t>the other Party commits a Material Breach of any term of this Call-Off Contract (other than failure to pay any amounts due) and, if that breach is remediable, fails to remedy it within 15 Working Days of being notified in writing to do so</w:t>
      </w:r>
    </w:p>
    <w:p w14:paraId="7329EEB4" w14:textId="77777777" w:rsidR="00076044" w:rsidRPr="00161F1E" w:rsidRDefault="004B26D3" w:rsidP="00791F10">
      <w:pPr>
        <w:numPr>
          <w:ilvl w:val="1"/>
          <w:numId w:val="42"/>
        </w:numPr>
        <w:ind w:hanging="360"/>
        <w:rPr>
          <w:rFonts w:ascii="Helvetica" w:hAnsi="Helvetica" w:cs="Helvetica Neue"/>
          <w:sz w:val="22"/>
          <w:szCs w:val="22"/>
        </w:rPr>
      </w:pPr>
      <w:r w:rsidRPr="00161F1E">
        <w:rPr>
          <w:rFonts w:ascii="Helvetica" w:hAnsi="Helvetica" w:cs="Helvetica Neue"/>
          <w:sz w:val="22"/>
          <w:szCs w:val="22"/>
        </w:rPr>
        <w:t>an Insolvency Event of the other Party happens</w:t>
      </w:r>
    </w:p>
    <w:p w14:paraId="2AB7675A" w14:textId="77777777" w:rsidR="00076044" w:rsidRPr="00161F1E" w:rsidRDefault="004B26D3" w:rsidP="00791F10">
      <w:pPr>
        <w:numPr>
          <w:ilvl w:val="1"/>
          <w:numId w:val="42"/>
        </w:numPr>
        <w:ind w:hanging="360"/>
        <w:rPr>
          <w:rFonts w:ascii="Helvetica" w:hAnsi="Helvetica" w:cs="Helvetica Neue"/>
          <w:sz w:val="22"/>
          <w:szCs w:val="22"/>
        </w:rPr>
      </w:pPr>
      <w:r w:rsidRPr="00161F1E">
        <w:rPr>
          <w:rFonts w:ascii="Helvetica" w:hAnsi="Helvetica" w:cs="Helvetica Neue"/>
          <w:sz w:val="22"/>
          <w:szCs w:val="22"/>
        </w:rPr>
        <w:t>the other Party ceases or threatens to cease to carry on the whole or any material part of its business</w:t>
      </w:r>
    </w:p>
    <w:p w14:paraId="5904BA31" w14:textId="77777777" w:rsidR="00076044" w:rsidRPr="00161F1E" w:rsidRDefault="004B26D3" w:rsidP="00791F10">
      <w:pPr>
        <w:numPr>
          <w:ilvl w:val="0"/>
          <w:numId w:val="42"/>
        </w:numPr>
        <w:ind w:hanging="724"/>
        <w:rPr>
          <w:rFonts w:ascii="Helvetica" w:hAnsi="Helvetica" w:cs="Helvetica Neue"/>
          <w:sz w:val="22"/>
          <w:szCs w:val="22"/>
        </w:rPr>
      </w:pPr>
      <w:r w:rsidRPr="00161F1E">
        <w:rPr>
          <w:rFonts w:ascii="Helvetica" w:hAnsi="Helvetica" w:cs="Helvetica Neue"/>
          <w:sz w:val="22"/>
          <w:szCs w:val="22"/>
        </w:rPr>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2567C31E" w14:textId="77777777" w:rsidR="00076044" w:rsidRPr="00161F1E" w:rsidRDefault="004B26D3" w:rsidP="00791F10">
      <w:pPr>
        <w:numPr>
          <w:ilvl w:val="0"/>
          <w:numId w:val="42"/>
        </w:numPr>
        <w:ind w:hanging="724"/>
        <w:rPr>
          <w:rFonts w:ascii="Helvetica" w:hAnsi="Helvetica" w:cs="Helvetica Neue"/>
          <w:sz w:val="22"/>
          <w:szCs w:val="22"/>
        </w:rPr>
      </w:pPr>
      <w:r w:rsidRPr="00161F1E">
        <w:rPr>
          <w:rFonts w:ascii="Helvetica" w:hAnsi="Helvetica" w:cs="Helvetica Neue"/>
          <w:sz w:val="22"/>
          <w:szCs w:val="22"/>
        </w:rPr>
        <w:t>A Party who isn’t relying on a Force Majeure event will have the right to End this Call-Off Contract if clause 23.1 applies.</w:t>
      </w:r>
    </w:p>
    <w:p w14:paraId="18B51D28"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19. Consequences of suspension, ending and expiry</w:t>
      </w:r>
    </w:p>
    <w:p w14:paraId="772C5767" w14:textId="77777777" w:rsidR="00076044" w:rsidRPr="00161F1E" w:rsidRDefault="004B26D3" w:rsidP="00791F10">
      <w:pPr>
        <w:numPr>
          <w:ilvl w:val="0"/>
          <w:numId w:val="28"/>
        </w:numPr>
        <w:ind w:hanging="724"/>
        <w:rPr>
          <w:rFonts w:ascii="Helvetica" w:hAnsi="Helvetica" w:cs="Helvetica Neue"/>
          <w:sz w:val="22"/>
          <w:szCs w:val="22"/>
        </w:rPr>
      </w:pPr>
      <w:r w:rsidRPr="00161F1E">
        <w:rPr>
          <w:rFonts w:ascii="Helvetica" w:hAnsi="Helvetica" w:cs="Helvetica Neue"/>
          <w:sz w:val="22"/>
          <w:szCs w:val="22"/>
        </w:rPr>
        <w:t>If a Buyer has the right to End a Call-Off Contract, it may elect to suspend this Call-Off Contract or any part of it.</w:t>
      </w:r>
    </w:p>
    <w:p w14:paraId="7B21FC61" w14:textId="77777777" w:rsidR="00076044" w:rsidRPr="00161F1E" w:rsidRDefault="004B26D3" w:rsidP="00791F10">
      <w:pPr>
        <w:numPr>
          <w:ilvl w:val="0"/>
          <w:numId w:val="28"/>
        </w:numPr>
        <w:ind w:hanging="724"/>
        <w:rPr>
          <w:rFonts w:ascii="Helvetica" w:hAnsi="Helvetica" w:cs="Helvetica Neue"/>
          <w:sz w:val="22"/>
          <w:szCs w:val="22"/>
        </w:rPr>
      </w:pPr>
      <w:r w:rsidRPr="00161F1E">
        <w:rPr>
          <w:rFonts w:ascii="Helvetica" w:hAnsi="Helvetica" w:cs="Helvetica Neue"/>
          <w:sz w:val="22"/>
          <w:szCs w:val="22"/>
        </w:rPr>
        <w:t>Even if a notice has been served to End this Call-Off Contract or any part of it, the Supplier must continue to provide the Ordered G-Cloud Services until the dates set out in the notice.</w:t>
      </w:r>
    </w:p>
    <w:p w14:paraId="61DC2014" w14:textId="77777777" w:rsidR="00076044" w:rsidRPr="00161F1E" w:rsidRDefault="004B26D3" w:rsidP="00791F10">
      <w:pPr>
        <w:numPr>
          <w:ilvl w:val="0"/>
          <w:numId w:val="28"/>
        </w:numPr>
        <w:ind w:hanging="724"/>
        <w:rPr>
          <w:rFonts w:ascii="Helvetica" w:hAnsi="Helvetica" w:cs="Helvetica Neue"/>
          <w:sz w:val="22"/>
          <w:szCs w:val="22"/>
        </w:rPr>
      </w:pPr>
      <w:r w:rsidRPr="00161F1E">
        <w:rPr>
          <w:rFonts w:ascii="Helvetica" w:hAnsi="Helvetica" w:cs="Helvetica Neue"/>
          <w:sz w:val="22"/>
          <w:szCs w:val="22"/>
        </w:rPr>
        <w:t>The rights and obligations of the Parties will cease on the Expiry Date or End Date (whichever applies) of this Call-Off Contract, except those continuing provisions described in clause 19.4.</w:t>
      </w:r>
    </w:p>
    <w:p w14:paraId="54C78F6F" w14:textId="77777777" w:rsidR="00076044" w:rsidRPr="00161F1E" w:rsidRDefault="004B26D3" w:rsidP="00791F10">
      <w:pPr>
        <w:numPr>
          <w:ilvl w:val="0"/>
          <w:numId w:val="28"/>
        </w:numPr>
        <w:ind w:hanging="724"/>
        <w:rPr>
          <w:rFonts w:ascii="Helvetica" w:hAnsi="Helvetica" w:cs="Helvetica Neue"/>
          <w:sz w:val="22"/>
          <w:szCs w:val="22"/>
        </w:rPr>
      </w:pPr>
      <w:r w:rsidRPr="00161F1E">
        <w:rPr>
          <w:rFonts w:ascii="Helvetica" w:hAnsi="Helvetica" w:cs="Helvetica Neue"/>
          <w:sz w:val="22"/>
          <w:szCs w:val="22"/>
        </w:rPr>
        <w:t>Ending or expiry of this Call-Off Contract will not affect:</w:t>
      </w:r>
    </w:p>
    <w:p w14:paraId="06D66BF2" w14:textId="77777777" w:rsidR="00076044" w:rsidRPr="00161F1E" w:rsidRDefault="004B26D3" w:rsidP="00791F10">
      <w:pPr>
        <w:numPr>
          <w:ilvl w:val="1"/>
          <w:numId w:val="42"/>
        </w:numPr>
        <w:ind w:hanging="360"/>
        <w:rPr>
          <w:rFonts w:ascii="Helvetica" w:hAnsi="Helvetica" w:cs="Helvetica Neue"/>
          <w:sz w:val="22"/>
          <w:szCs w:val="22"/>
        </w:rPr>
      </w:pPr>
      <w:r w:rsidRPr="00161F1E">
        <w:rPr>
          <w:rFonts w:ascii="Helvetica" w:hAnsi="Helvetica" w:cs="Helvetica Neue"/>
          <w:sz w:val="22"/>
          <w:szCs w:val="22"/>
        </w:rPr>
        <w:t>any rights, remedies or obligations accrued before its Ending or expiration</w:t>
      </w:r>
    </w:p>
    <w:p w14:paraId="6AF7D57D" w14:textId="77777777" w:rsidR="00076044" w:rsidRPr="00161F1E" w:rsidRDefault="004B26D3" w:rsidP="00791F10">
      <w:pPr>
        <w:numPr>
          <w:ilvl w:val="1"/>
          <w:numId w:val="42"/>
        </w:numPr>
        <w:ind w:hanging="360"/>
        <w:rPr>
          <w:rFonts w:ascii="Helvetica" w:hAnsi="Helvetica" w:cs="Helvetica Neue"/>
          <w:sz w:val="22"/>
          <w:szCs w:val="22"/>
        </w:rPr>
      </w:pPr>
      <w:r w:rsidRPr="00161F1E">
        <w:rPr>
          <w:rFonts w:ascii="Helvetica" w:hAnsi="Helvetica" w:cs="Helvetica Neue"/>
          <w:sz w:val="22"/>
          <w:szCs w:val="22"/>
        </w:rPr>
        <w:t>the right of either Party to recover any amount outstanding at the time of Ending or expiry</w:t>
      </w:r>
    </w:p>
    <w:p w14:paraId="40C60D8D" w14:textId="77777777" w:rsidR="00076044" w:rsidRPr="00161F1E" w:rsidRDefault="004B26D3" w:rsidP="00791F10">
      <w:pPr>
        <w:numPr>
          <w:ilvl w:val="1"/>
          <w:numId w:val="42"/>
        </w:numPr>
        <w:ind w:hanging="360"/>
        <w:rPr>
          <w:rFonts w:ascii="Helvetica" w:hAnsi="Helvetica" w:cs="Helvetica Neue"/>
          <w:sz w:val="22"/>
          <w:szCs w:val="22"/>
        </w:rPr>
      </w:pPr>
      <w:r w:rsidRPr="00161F1E">
        <w:rPr>
          <w:rFonts w:ascii="Helvetica" w:hAnsi="Helvetica" w:cs="Helvetica Neue"/>
          <w:sz w:val="22"/>
          <w:szCs w:val="22"/>
        </w:rPr>
        <w:t>the continuing rights, remedies or obligations of the Buyer or the Supplier under clauses 7 (Payment, VAT and Call-Off Contract charges); 8 (Recovery of sums due and right of set-off); 9 (Insurance); 10 (Confidentiality); 11 (Intellectual property rights); 12 (Protection of information); 13 (Buyer data);19 (Consequences of suspension, ending and expiry); 24 (Liability); incorporated Framework Agreement clauses: 4.2 to 4</w:t>
      </w:r>
      <w:r w:rsidR="00482323" w:rsidRPr="00161F1E">
        <w:rPr>
          <w:rFonts w:ascii="Helvetica" w:hAnsi="Helvetica" w:cs="Helvetica Neue"/>
          <w:sz w:val="22"/>
          <w:szCs w:val="22"/>
        </w:rPr>
        <w:t>.7</w:t>
      </w:r>
      <w:r w:rsidRPr="00161F1E">
        <w:rPr>
          <w:rFonts w:ascii="Helvetica" w:hAnsi="Helvetica" w:cs="Helvetica Neue"/>
          <w:sz w:val="22"/>
          <w:szCs w:val="22"/>
        </w:rPr>
        <w:t xml:space="preserve"> (Liability); 8.42 to 8.48 (Conflicts of interest and ethical walls) and 8.92 to 8.93 (Waiver and cumulative remedies)</w:t>
      </w:r>
    </w:p>
    <w:p w14:paraId="0902BEDB" w14:textId="77777777" w:rsidR="00076044" w:rsidRPr="00161F1E" w:rsidRDefault="004B26D3">
      <w:pPr>
        <w:numPr>
          <w:ilvl w:val="2"/>
          <w:numId w:val="4"/>
        </w:numPr>
        <w:ind w:hanging="408"/>
        <w:contextualSpacing/>
        <w:rPr>
          <w:rFonts w:ascii="Helvetica" w:hAnsi="Helvetica" w:cs="Helvetica Neue"/>
          <w:sz w:val="22"/>
          <w:szCs w:val="22"/>
        </w:rPr>
      </w:pPr>
      <w:r w:rsidRPr="00161F1E">
        <w:rPr>
          <w:rFonts w:ascii="Helvetica" w:hAnsi="Helvetica" w:cs="Helvetica Neue"/>
          <w:sz w:val="22"/>
          <w:szCs w:val="22"/>
        </w:rPr>
        <w:t>any other provision of the Framework Agreement or this Call-Off Contract which expressly or by implication is in force even if it Ends or expires</w:t>
      </w:r>
    </w:p>
    <w:p w14:paraId="496088DC" w14:textId="77777777" w:rsidR="00076044" w:rsidRPr="00161F1E" w:rsidRDefault="004B26D3" w:rsidP="00791F10">
      <w:pPr>
        <w:numPr>
          <w:ilvl w:val="0"/>
          <w:numId w:val="28"/>
        </w:numPr>
        <w:ind w:hanging="724"/>
        <w:rPr>
          <w:rFonts w:ascii="Helvetica" w:hAnsi="Helvetica" w:cs="Helvetica Neue"/>
          <w:sz w:val="22"/>
          <w:szCs w:val="22"/>
        </w:rPr>
      </w:pPr>
      <w:r w:rsidRPr="00161F1E">
        <w:rPr>
          <w:rFonts w:ascii="Helvetica" w:hAnsi="Helvetica" w:cs="Helvetica Neue"/>
          <w:sz w:val="22"/>
          <w:szCs w:val="22"/>
        </w:rPr>
        <w:t>At the end of the Call-Off Contract Term, the Supplier must promptly:</w:t>
      </w:r>
    </w:p>
    <w:p w14:paraId="176F4DB2" w14:textId="77777777" w:rsidR="00076044" w:rsidRPr="00161F1E" w:rsidRDefault="004B26D3" w:rsidP="00791F10">
      <w:pPr>
        <w:numPr>
          <w:ilvl w:val="1"/>
          <w:numId w:val="28"/>
        </w:numPr>
        <w:ind w:hanging="360"/>
        <w:rPr>
          <w:rFonts w:ascii="Helvetica" w:hAnsi="Helvetica" w:cs="Helvetica Neue"/>
          <w:sz w:val="22"/>
          <w:szCs w:val="22"/>
        </w:rPr>
      </w:pPr>
      <w:r w:rsidRPr="00161F1E">
        <w:rPr>
          <w:rFonts w:ascii="Helvetica" w:hAnsi="Helvetica" w:cs="Helvetica Neue"/>
          <w:sz w:val="22"/>
          <w:szCs w:val="22"/>
        </w:rPr>
        <w:t>return all Buyer Data including all copies of Buyer software, code and any other software licensed by the Buyer to the Supplier under it</w:t>
      </w:r>
    </w:p>
    <w:p w14:paraId="24045D1D" w14:textId="77777777" w:rsidR="00076044" w:rsidRPr="00161F1E" w:rsidRDefault="004B26D3" w:rsidP="00791F10">
      <w:pPr>
        <w:numPr>
          <w:ilvl w:val="1"/>
          <w:numId w:val="28"/>
        </w:numPr>
        <w:ind w:hanging="360"/>
        <w:rPr>
          <w:rFonts w:ascii="Helvetica" w:hAnsi="Helvetica" w:cs="Helvetica Neue"/>
          <w:sz w:val="22"/>
          <w:szCs w:val="22"/>
        </w:rPr>
      </w:pPr>
      <w:r w:rsidRPr="00161F1E">
        <w:rPr>
          <w:rFonts w:ascii="Helvetica" w:hAnsi="Helvetica" w:cs="Helvetica Neue"/>
          <w:sz w:val="22"/>
          <w:szCs w:val="22"/>
        </w:rPr>
        <w:t>return any materials created by the Supplier under this Call-Off Contract if the IPRs are owned by the Buyer</w:t>
      </w:r>
    </w:p>
    <w:p w14:paraId="5674E4E5" w14:textId="77777777" w:rsidR="00076044" w:rsidRPr="00161F1E" w:rsidRDefault="004B26D3" w:rsidP="00791F10">
      <w:pPr>
        <w:numPr>
          <w:ilvl w:val="1"/>
          <w:numId w:val="28"/>
        </w:numPr>
        <w:ind w:hanging="360"/>
        <w:rPr>
          <w:rFonts w:ascii="Helvetica" w:hAnsi="Helvetica" w:cs="Helvetica Neue"/>
          <w:sz w:val="22"/>
          <w:szCs w:val="22"/>
        </w:rPr>
      </w:pPr>
      <w:r w:rsidRPr="00161F1E">
        <w:rPr>
          <w:rFonts w:ascii="Helvetica" w:hAnsi="Helvetica" w:cs="Helvetica Neue"/>
          <w:sz w:val="22"/>
          <w:szCs w:val="22"/>
        </w:rPr>
        <w:t>stop using the Buyer Data and, at the direction of the Buyer, provide the Buyer with a complete and uncorrupted version in electronic form in the formats and on media agreed with the Buyer</w:t>
      </w:r>
    </w:p>
    <w:p w14:paraId="5D7E0A58" w14:textId="77777777" w:rsidR="00076044" w:rsidRPr="00161F1E" w:rsidRDefault="004B26D3" w:rsidP="00791F10">
      <w:pPr>
        <w:numPr>
          <w:ilvl w:val="1"/>
          <w:numId w:val="28"/>
        </w:numPr>
        <w:ind w:hanging="360"/>
        <w:rPr>
          <w:rFonts w:ascii="Helvetica" w:hAnsi="Helvetica" w:cs="Helvetica Neue"/>
          <w:sz w:val="22"/>
          <w:szCs w:val="22"/>
        </w:rPr>
      </w:pPr>
      <w:r w:rsidRPr="00161F1E">
        <w:rPr>
          <w:rFonts w:ascii="Helvetica" w:hAnsi="Helvetica" w:cs="Helvetica Neue"/>
          <w:sz w:val="22"/>
          <w:szCs w:val="22"/>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475FB40D" w14:textId="77777777" w:rsidR="00076044" w:rsidRPr="00161F1E" w:rsidRDefault="004B26D3" w:rsidP="00791F10">
      <w:pPr>
        <w:numPr>
          <w:ilvl w:val="1"/>
          <w:numId w:val="28"/>
        </w:numPr>
        <w:ind w:hanging="360"/>
        <w:rPr>
          <w:rFonts w:ascii="Helvetica" w:hAnsi="Helvetica" w:cs="Helvetica Neue"/>
          <w:sz w:val="22"/>
          <w:szCs w:val="22"/>
        </w:rPr>
      </w:pPr>
      <w:r w:rsidRPr="00161F1E">
        <w:rPr>
          <w:rFonts w:ascii="Helvetica" w:hAnsi="Helvetica" w:cs="Helvetica Neue"/>
          <w:sz w:val="22"/>
          <w:szCs w:val="22"/>
        </w:rPr>
        <w:t xml:space="preserve">work with the Buyer on any ongoing work </w:t>
      </w:r>
    </w:p>
    <w:p w14:paraId="3D8B27A5" w14:textId="77777777" w:rsidR="00076044" w:rsidRPr="00161F1E" w:rsidRDefault="004B26D3" w:rsidP="00791F10">
      <w:pPr>
        <w:numPr>
          <w:ilvl w:val="1"/>
          <w:numId w:val="28"/>
        </w:numPr>
        <w:ind w:hanging="360"/>
        <w:rPr>
          <w:rFonts w:ascii="Helvetica" w:hAnsi="Helvetica" w:cs="Helvetica Neue"/>
          <w:sz w:val="22"/>
          <w:szCs w:val="22"/>
        </w:rPr>
      </w:pPr>
      <w:r w:rsidRPr="00161F1E">
        <w:rPr>
          <w:rFonts w:ascii="Helvetica" w:hAnsi="Helvetica" w:cs="Helvetica Neue"/>
          <w:sz w:val="22"/>
          <w:szCs w:val="22"/>
        </w:rPr>
        <w:t>return any sums prepaid for Services which have not been delivered to the Buyer, within 10 Working Days of the End or Expiry Date</w:t>
      </w:r>
    </w:p>
    <w:p w14:paraId="1E7CC560" w14:textId="77777777" w:rsidR="00076044" w:rsidRPr="00161F1E" w:rsidRDefault="004B26D3" w:rsidP="00791F10">
      <w:pPr>
        <w:numPr>
          <w:ilvl w:val="0"/>
          <w:numId w:val="28"/>
        </w:numPr>
        <w:ind w:hanging="724"/>
        <w:rPr>
          <w:rFonts w:ascii="Helvetica" w:hAnsi="Helvetica" w:cs="Helvetica Neue"/>
          <w:sz w:val="22"/>
          <w:szCs w:val="22"/>
        </w:rPr>
      </w:pPr>
      <w:r w:rsidRPr="00161F1E">
        <w:rPr>
          <w:rFonts w:ascii="Helvetica" w:hAnsi="Helvetica" w:cs="Helvetica Neue"/>
          <w:sz w:val="22"/>
          <w:szCs w:val="22"/>
        </w:rPr>
        <w:t>Each Party will return all of the other Party’s Confidential Information and confirm this has been done, unless there is a legal requirement to keep it or this Call-Off Contract states otherwise.</w:t>
      </w:r>
    </w:p>
    <w:p w14:paraId="33ACC4F3" w14:textId="77777777" w:rsidR="00076044" w:rsidRPr="00161F1E" w:rsidRDefault="004B26D3" w:rsidP="00791F10">
      <w:pPr>
        <w:numPr>
          <w:ilvl w:val="0"/>
          <w:numId w:val="28"/>
        </w:numPr>
        <w:ind w:hanging="724"/>
        <w:rPr>
          <w:rFonts w:ascii="Helvetica" w:hAnsi="Helvetica" w:cs="Helvetica Neue"/>
          <w:sz w:val="22"/>
          <w:szCs w:val="22"/>
        </w:rPr>
      </w:pPr>
      <w:r w:rsidRPr="00161F1E">
        <w:rPr>
          <w:rFonts w:ascii="Helvetica" w:hAnsi="Helvetica" w:cs="Helvetica Neue"/>
          <w:sz w:val="22"/>
          <w:szCs w:val="22"/>
        </w:rPr>
        <w:t>All licences, leases and authorisations granted by the Buyer to the Supplier will cease at the end of the Call-Off Contract Term without the need for the Buyer to serve notice except if this Call-Off Contract states otherwise.</w:t>
      </w:r>
    </w:p>
    <w:p w14:paraId="060C664A"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20. Notices</w:t>
      </w:r>
    </w:p>
    <w:p w14:paraId="24BCC75A" w14:textId="77777777" w:rsidR="00076044" w:rsidRPr="00161F1E" w:rsidRDefault="004B26D3" w:rsidP="00791F10">
      <w:pPr>
        <w:numPr>
          <w:ilvl w:val="0"/>
          <w:numId w:val="22"/>
        </w:numPr>
        <w:ind w:hanging="724"/>
        <w:rPr>
          <w:rFonts w:ascii="Helvetica" w:hAnsi="Helvetica" w:cs="Helvetica Neue"/>
          <w:sz w:val="22"/>
          <w:szCs w:val="22"/>
        </w:rPr>
      </w:pPr>
      <w:r w:rsidRPr="00161F1E">
        <w:rPr>
          <w:rFonts w:ascii="Helvetica" w:hAnsi="Helvetica" w:cs="Helvetica Neue"/>
          <w:sz w:val="22"/>
          <w:szCs w:val="22"/>
        </w:rPr>
        <w:t>Any notices sent must be in writing. For the purpose of this clause, an email is accepted as being 'in writing'.</w:t>
      </w:r>
    </w:p>
    <w:tbl>
      <w:tblPr>
        <w:tblStyle w:val="2"/>
        <w:tblW w:w="991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04"/>
        <w:gridCol w:w="3303"/>
        <w:gridCol w:w="3303"/>
      </w:tblGrid>
      <w:tr w:rsidR="00076044" w:rsidRPr="00161F1E" w14:paraId="1274BCCA" w14:textId="77777777">
        <w:tc>
          <w:tcPr>
            <w:tcW w:w="3303" w:type="dxa"/>
          </w:tcPr>
          <w:p w14:paraId="79389073"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Manner of delivery</w:t>
            </w:r>
          </w:p>
        </w:tc>
        <w:tc>
          <w:tcPr>
            <w:tcW w:w="3303" w:type="dxa"/>
          </w:tcPr>
          <w:p w14:paraId="0A0A73EE"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Deemed time of delivery</w:t>
            </w:r>
          </w:p>
        </w:tc>
        <w:tc>
          <w:tcPr>
            <w:tcW w:w="3303" w:type="dxa"/>
          </w:tcPr>
          <w:p w14:paraId="4E0E3785"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Proof of service</w:t>
            </w:r>
          </w:p>
        </w:tc>
      </w:tr>
      <w:tr w:rsidR="00076044" w:rsidRPr="00161F1E" w14:paraId="31C537FE" w14:textId="77777777" w:rsidTr="00DE1914">
        <w:trPr>
          <w:trHeight w:val="1245"/>
        </w:trPr>
        <w:tc>
          <w:tcPr>
            <w:tcW w:w="3303" w:type="dxa"/>
          </w:tcPr>
          <w:p w14:paraId="237B5233"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Email</w:t>
            </w:r>
          </w:p>
        </w:tc>
        <w:tc>
          <w:tcPr>
            <w:tcW w:w="3303" w:type="dxa"/>
          </w:tcPr>
          <w:p w14:paraId="4D0D2693"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9am on the first Working Day after sending</w:t>
            </w:r>
          </w:p>
        </w:tc>
        <w:tc>
          <w:tcPr>
            <w:tcW w:w="3303" w:type="dxa"/>
          </w:tcPr>
          <w:p w14:paraId="0C8DAA26"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 xml:space="preserve">Sent by </w:t>
            </w:r>
            <w:r w:rsidR="00877239" w:rsidRPr="00161F1E">
              <w:rPr>
                <w:rFonts w:ascii="Helvetica" w:hAnsi="Helvetica" w:cs="Helvetica Neue"/>
                <w:sz w:val="22"/>
                <w:szCs w:val="22"/>
              </w:rPr>
              <w:t xml:space="preserve">PDF </w:t>
            </w:r>
            <w:r w:rsidRPr="00161F1E">
              <w:rPr>
                <w:rFonts w:ascii="Helvetica" w:hAnsi="Helvetica" w:cs="Helvetica Neue"/>
                <w:sz w:val="22"/>
                <w:szCs w:val="22"/>
              </w:rPr>
              <w:t>to the correct email address without getting an error message</w:t>
            </w:r>
          </w:p>
        </w:tc>
      </w:tr>
    </w:tbl>
    <w:p w14:paraId="7601C9FC" w14:textId="77777777" w:rsidR="00076044" w:rsidRPr="00161F1E" w:rsidRDefault="00076044">
      <w:pPr>
        <w:rPr>
          <w:rFonts w:ascii="Helvetica" w:hAnsi="Helvetica" w:cs="Helvetica Neue"/>
          <w:sz w:val="22"/>
          <w:szCs w:val="22"/>
        </w:rPr>
      </w:pPr>
    </w:p>
    <w:p w14:paraId="3DAECA06" w14:textId="77777777" w:rsidR="00076044" w:rsidRPr="00161F1E" w:rsidRDefault="004B26D3" w:rsidP="00791F10">
      <w:pPr>
        <w:numPr>
          <w:ilvl w:val="0"/>
          <w:numId w:val="22"/>
        </w:numPr>
        <w:ind w:hanging="724"/>
        <w:rPr>
          <w:rFonts w:ascii="Helvetica" w:hAnsi="Helvetica" w:cs="Helvetica Neue"/>
          <w:sz w:val="22"/>
          <w:szCs w:val="22"/>
        </w:rPr>
      </w:pPr>
      <w:r w:rsidRPr="00161F1E">
        <w:rPr>
          <w:rFonts w:ascii="Helvetica" w:hAnsi="Helvetica" w:cs="Helvetica Neue"/>
          <w:sz w:val="22"/>
          <w:szCs w:val="22"/>
        </w:rPr>
        <w:t>This clause does not apply to any legal action or other method of dispute resolution which should be sent to the addresses in the Order Form (other than a dispute notice under this Call-Off Contract).</w:t>
      </w:r>
    </w:p>
    <w:p w14:paraId="75891D38"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21. Exit plan</w:t>
      </w:r>
    </w:p>
    <w:p w14:paraId="2832F3C4" w14:textId="77777777" w:rsidR="00076044" w:rsidRPr="00161F1E" w:rsidRDefault="004B26D3">
      <w:pPr>
        <w:numPr>
          <w:ilvl w:val="0"/>
          <w:numId w:val="14"/>
        </w:numPr>
        <w:ind w:hanging="724"/>
        <w:rPr>
          <w:rFonts w:ascii="Helvetica" w:hAnsi="Helvetica" w:cs="Helvetica Neue"/>
          <w:sz w:val="22"/>
          <w:szCs w:val="22"/>
        </w:rPr>
      </w:pPr>
      <w:r w:rsidRPr="00161F1E">
        <w:rPr>
          <w:rFonts w:ascii="Helvetica" w:hAnsi="Helvetica" w:cs="Helvetica Neue"/>
          <w:sz w:val="22"/>
          <w:szCs w:val="22"/>
        </w:rPr>
        <w:t>The Supplier must provide an exit plan in its Application which ensures continuity of service and the Supplier will follow it.</w:t>
      </w:r>
    </w:p>
    <w:p w14:paraId="45BE7AF2" w14:textId="77777777" w:rsidR="00076044" w:rsidRPr="00161F1E" w:rsidRDefault="004B26D3">
      <w:pPr>
        <w:numPr>
          <w:ilvl w:val="0"/>
          <w:numId w:val="14"/>
        </w:numPr>
        <w:ind w:hanging="724"/>
        <w:rPr>
          <w:rFonts w:ascii="Helvetica" w:hAnsi="Helvetica" w:cs="Helvetica Neue"/>
          <w:sz w:val="22"/>
          <w:szCs w:val="22"/>
        </w:rPr>
      </w:pPr>
      <w:r w:rsidRPr="00161F1E">
        <w:rPr>
          <w:rFonts w:ascii="Helvetica" w:hAnsi="Helvetica" w:cs="Helvetica Neue"/>
          <w:sz w:val="22"/>
          <w:szCs w:val="22"/>
        </w:rPr>
        <w:t>When requested, the Supplier will help the Buyer to migrate the Services to a replacement supplier in line with the exit plan. This will be at the Supplier’s own expense if the Call-Off Contract Ended before the Expiry Date due to Supplier cause.</w:t>
      </w:r>
    </w:p>
    <w:p w14:paraId="377F8077" w14:textId="77777777" w:rsidR="00076044" w:rsidRPr="00161F1E" w:rsidRDefault="004B26D3">
      <w:pPr>
        <w:numPr>
          <w:ilvl w:val="0"/>
          <w:numId w:val="14"/>
        </w:numPr>
        <w:ind w:hanging="724"/>
        <w:rPr>
          <w:rFonts w:ascii="Helvetica" w:hAnsi="Helvetica" w:cs="Helvetica Neue"/>
          <w:sz w:val="22"/>
          <w:szCs w:val="22"/>
        </w:rPr>
      </w:pPr>
      <w:r w:rsidRPr="00161F1E">
        <w:rPr>
          <w:rFonts w:ascii="Helvetica" w:hAnsi="Helvetica" w:cs="Helvetica Neue"/>
          <w:sz w:val="22"/>
          <w:szCs w:val="22"/>
        </w:rPr>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Date. </w:t>
      </w:r>
    </w:p>
    <w:p w14:paraId="317013F2" w14:textId="77777777" w:rsidR="00076044" w:rsidRPr="00161F1E" w:rsidRDefault="004B26D3">
      <w:pPr>
        <w:numPr>
          <w:ilvl w:val="0"/>
          <w:numId w:val="14"/>
        </w:numPr>
        <w:ind w:hanging="724"/>
        <w:rPr>
          <w:rFonts w:ascii="Helvetica" w:hAnsi="Helvetica" w:cs="Helvetica Neue"/>
          <w:sz w:val="22"/>
          <w:szCs w:val="22"/>
        </w:rPr>
      </w:pPr>
      <w:r w:rsidRPr="00161F1E">
        <w:rPr>
          <w:rFonts w:ascii="Helvetica" w:hAnsi="Helvetica" w:cs="Helvetica Neue"/>
          <w:sz w:val="22"/>
          <w:szCs w:val="22"/>
        </w:rPr>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33BA0607" w14:textId="77777777" w:rsidR="00076044" w:rsidRPr="00161F1E" w:rsidRDefault="004B26D3">
      <w:pPr>
        <w:numPr>
          <w:ilvl w:val="0"/>
          <w:numId w:val="14"/>
        </w:numPr>
        <w:ind w:hanging="724"/>
        <w:rPr>
          <w:rFonts w:ascii="Helvetica" w:hAnsi="Helvetica" w:cs="Helvetica Neue"/>
          <w:sz w:val="22"/>
          <w:szCs w:val="22"/>
        </w:rPr>
      </w:pPr>
      <w:r w:rsidRPr="00161F1E">
        <w:rPr>
          <w:rFonts w:ascii="Helvetica" w:hAnsi="Helvetica" w:cs="Helvetica Neue"/>
          <w:sz w:val="22"/>
          <w:szCs w:val="22"/>
        </w:rPr>
        <w:t>Before submitting the additional exit plan to the Buyer for approval, the Supplier will work with the Buyer to ensure that the additional exit plan is aligned with the Buyer’s own exit plan and strategy.</w:t>
      </w:r>
    </w:p>
    <w:p w14:paraId="02860F97" w14:textId="77777777" w:rsidR="00076044" w:rsidRPr="00161F1E" w:rsidRDefault="004B26D3">
      <w:pPr>
        <w:numPr>
          <w:ilvl w:val="0"/>
          <w:numId w:val="14"/>
        </w:numPr>
        <w:ind w:hanging="724"/>
        <w:rPr>
          <w:rFonts w:ascii="Helvetica" w:hAnsi="Helvetica" w:cs="Helvetica Neue"/>
          <w:sz w:val="22"/>
          <w:szCs w:val="22"/>
        </w:rPr>
      </w:pPr>
      <w:r w:rsidRPr="00161F1E">
        <w:rPr>
          <w:rFonts w:ascii="Helvetica" w:hAnsi="Helvetica" w:cs="Helvetica Neue"/>
          <w:sz w:val="22"/>
          <w:szCs w:val="22"/>
        </w:rPr>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6C10CD8C" w14:textId="77777777" w:rsidR="00076044" w:rsidRPr="00161F1E" w:rsidRDefault="004B26D3">
      <w:pPr>
        <w:numPr>
          <w:ilvl w:val="1"/>
          <w:numId w:val="14"/>
        </w:numPr>
        <w:ind w:hanging="360"/>
        <w:rPr>
          <w:rFonts w:ascii="Helvetica" w:hAnsi="Helvetica" w:cs="Helvetica Neue"/>
          <w:sz w:val="22"/>
          <w:szCs w:val="22"/>
        </w:rPr>
      </w:pPr>
      <w:r w:rsidRPr="00161F1E">
        <w:rPr>
          <w:rFonts w:ascii="Helvetica" w:hAnsi="Helvetica" w:cs="Helvetica Neue"/>
          <w:sz w:val="22"/>
          <w:szCs w:val="22"/>
        </w:rPr>
        <w:t>the Buyer will be able to transfer the Services to a replacement supplier before the expiry or Ending of the extension period on terms that are commercially reasonable and acceptable to the Buyer</w:t>
      </w:r>
    </w:p>
    <w:p w14:paraId="5BAA6ED1" w14:textId="77777777" w:rsidR="00076044" w:rsidRPr="00161F1E" w:rsidRDefault="004B26D3">
      <w:pPr>
        <w:numPr>
          <w:ilvl w:val="1"/>
          <w:numId w:val="14"/>
        </w:numPr>
        <w:ind w:hanging="360"/>
        <w:rPr>
          <w:rFonts w:ascii="Helvetica" w:hAnsi="Helvetica" w:cs="Helvetica Neue"/>
          <w:sz w:val="22"/>
          <w:szCs w:val="22"/>
        </w:rPr>
      </w:pPr>
      <w:r w:rsidRPr="00161F1E">
        <w:rPr>
          <w:rFonts w:ascii="Helvetica" w:hAnsi="Helvetica" w:cs="Helvetica Neue"/>
          <w:sz w:val="22"/>
          <w:szCs w:val="22"/>
        </w:rPr>
        <w:t>there will be no adverse impact on service continuity</w:t>
      </w:r>
    </w:p>
    <w:p w14:paraId="346A3B8B" w14:textId="77777777" w:rsidR="00076044" w:rsidRPr="00161F1E" w:rsidRDefault="004B26D3">
      <w:pPr>
        <w:numPr>
          <w:ilvl w:val="1"/>
          <w:numId w:val="14"/>
        </w:numPr>
        <w:ind w:hanging="360"/>
        <w:rPr>
          <w:rFonts w:ascii="Helvetica" w:hAnsi="Helvetica" w:cs="Helvetica Neue"/>
          <w:sz w:val="22"/>
          <w:szCs w:val="22"/>
        </w:rPr>
      </w:pPr>
      <w:r w:rsidRPr="00161F1E">
        <w:rPr>
          <w:rFonts w:ascii="Helvetica" w:hAnsi="Helvetica" w:cs="Helvetica Neue"/>
          <w:sz w:val="22"/>
          <w:szCs w:val="22"/>
        </w:rPr>
        <w:t>there is no vendor lock-in to the Supplier’s Service at exit</w:t>
      </w:r>
    </w:p>
    <w:p w14:paraId="6A7B0162" w14:textId="77777777" w:rsidR="00076044" w:rsidRPr="00161F1E" w:rsidRDefault="004B26D3">
      <w:pPr>
        <w:numPr>
          <w:ilvl w:val="1"/>
          <w:numId w:val="14"/>
        </w:numPr>
        <w:ind w:hanging="360"/>
        <w:rPr>
          <w:rFonts w:ascii="Helvetica" w:hAnsi="Helvetica" w:cs="Helvetica Neue"/>
          <w:sz w:val="22"/>
          <w:szCs w:val="22"/>
        </w:rPr>
      </w:pPr>
      <w:r w:rsidRPr="00161F1E">
        <w:rPr>
          <w:rFonts w:ascii="Helvetica" w:hAnsi="Helvetica" w:cs="Helvetica Neue"/>
          <w:sz w:val="22"/>
          <w:szCs w:val="22"/>
        </w:rPr>
        <w:t xml:space="preserve">it enables the Buyer to meet its obligations under the Technology Code </w:t>
      </w:r>
      <w:proofErr w:type="gramStart"/>
      <w:r w:rsidRPr="00161F1E">
        <w:rPr>
          <w:rFonts w:ascii="Helvetica" w:hAnsi="Helvetica" w:cs="Helvetica Neue"/>
          <w:sz w:val="22"/>
          <w:szCs w:val="22"/>
        </w:rPr>
        <w:t>Of</w:t>
      </w:r>
      <w:proofErr w:type="gramEnd"/>
      <w:r w:rsidRPr="00161F1E">
        <w:rPr>
          <w:rFonts w:ascii="Helvetica" w:hAnsi="Helvetica" w:cs="Helvetica Neue"/>
          <w:sz w:val="22"/>
          <w:szCs w:val="22"/>
        </w:rPr>
        <w:t xml:space="preserve"> Practice</w:t>
      </w:r>
    </w:p>
    <w:p w14:paraId="0BF10E28" w14:textId="77777777" w:rsidR="00076044" w:rsidRPr="00161F1E" w:rsidRDefault="004B26D3">
      <w:pPr>
        <w:numPr>
          <w:ilvl w:val="0"/>
          <w:numId w:val="14"/>
        </w:numPr>
        <w:ind w:hanging="724"/>
        <w:contextualSpacing/>
        <w:rPr>
          <w:rFonts w:ascii="Helvetica" w:hAnsi="Helvetica" w:cs="Helvetica Neue"/>
          <w:sz w:val="22"/>
          <w:szCs w:val="22"/>
        </w:rPr>
      </w:pPr>
      <w:r w:rsidRPr="00161F1E">
        <w:rPr>
          <w:rFonts w:ascii="Helvetica" w:hAnsi="Helvetica" w:cs="Helvetica Neue"/>
          <w:sz w:val="22"/>
          <w:szCs w:val="22"/>
        </w:rPr>
        <w:t>If approval is obtained by the Buyer to extend the Term, then the Supplier will comply with its obligations in the additional exit plan.</w:t>
      </w:r>
    </w:p>
    <w:p w14:paraId="39B8CA2E" w14:textId="77777777" w:rsidR="00076044" w:rsidRPr="00161F1E" w:rsidRDefault="004B26D3">
      <w:pPr>
        <w:numPr>
          <w:ilvl w:val="0"/>
          <w:numId w:val="14"/>
        </w:numPr>
        <w:ind w:hanging="724"/>
        <w:rPr>
          <w:rFonts w:ascii="Helvetica" w:hAnsi="Helvetica" w:cs="Helvetica Neue"/>
          <w:sz w:val="22"/>
          <w:szCs w:val="22"/>
        </w:rPr>
      </w:pPr>
      <w:r w:rsidRPr="00161F1E">
        <w:rPr>
          <w:rFonts w:ascii="Helvetica" w:hAnsi="Helvetica" w:cs="Helvetica Neue"/>
          <w:sz w:val="22"/>
          <w:szCs w:val="22"/>
        </w:rPr>
        <w:t>The additional exit plan must set out full details of timescales, activities and roles and responsibilities of the Parties for:</w:t>
      </w:r>
    </w:p>
    <w:p w14:paraId="013122A7" w14:textId="77777777" w:rsidR="00076044" w:rsidRPr="00161F1E" w:rsidRDefault="004B26D3">
      <w:pPr>
        <w:numPr>
          <w:ilvl w:val="1"/>
          <w:numId w:val="14"/>
        </w:numPr>
        <w:ind w:hanging="360"/>
        <w:rPr>
          <w:rFonts w:ascii="Helvetica" w:hAnsi="Helvetica" w:cs="Helvetica Neue"/>
          <w:sz w:val="22"/>
          <w:szCs w:val="22"/>
        </w:rPr>
      </w:pPr>
      <w:r w:rsidRPr="00161F1E">
        <w:rPr>
          <w:rFonts w:ascii="Helvetica" w:hAnsi="Helvetica" w:cs="Helvetica Neue"/>
          <w:sz w:val="22"/>
          <w:szCs w:val="22"/>
        </w:rPr>
        <w:t>the transfer to the Buyer of any technical information, instructions, manuals and code reasonably required by the Buyer to enable a smooth migration from the Supplier</w:t>
      </w:r>
    </w:p>
    <w:p w14:paraId="550B0F46" w14:textId="77777777" w:rsidR="00076044" w:rsidRPr="00161F1E" w:rsidRDefault="004B26D3">
      <w:pPr>
        <w:numPr>
          <w:ilvl w:val="1"/>
          <w:numId w:val="14"/>
        </w:numPr>
        <w:ind w:hanging="360"/>
        <w:rPr>
          <w:rFonts w:ascii="Helvetica" w:hAnsi="Helvetica" w:cs="Helvetica Neue"/>
          <w:sz w:val="22"/>
          <w:szCs w:val="22"/>
        </w:rPr>
      </w:pPr>
      <w:r w:rsidRPr="00161F1E">
        <w:rPr>
          <w:rFonts w:ascii="Helvetica" w:hAnsi="Helvetica" w:cs="Helvetica Neue"/>
          <w:sz w:val="22"/>
          <w:szCs w:val="22"/>
        </w:rPr>
        <w:t>the strategy for exportation and migration of Buyer Data from the Supplier system to the Buyer or a replacement supplier, including conversion to open standards or other standards required by the Buyer</w:t>
      </w:r>
    </w:p>
    <w:p w14:paraId="2455C986" w14:textId="77777777" w:rsidR="00076044" w:rsidRPr="00161F1E" w:rsidRDefault="004B26D3">
      <w:pPr>
        <w:numPr>
          <w:ilvl w:val="1"/>
          <w:numId w:val="14"/>
        </w:numPr>
        <w:ind w:hanging="360"/>
        <w:rPr>
          <w:rFonts w:ascii="Helvetica" w:hAnsi="Helvetica" w:cs="Helvetica Neue"/>
          <w:sz w:val="22"/>
          <w:szCs w:val="22"/>
        </w:rPr>
      </w:pPr>
      <w:r w:rsidRPr="00161F1E">
        <w:rPr>
          <w:rFonts w:ascii="Helvetica" w:hAnsi="Helvetica" w:cs="Helvetica Neue"/>
          <w:sz w:val="22"/>
          <w:szCs w:val="22"/>
        </w:rPr>
        <w:t>the transfer of Project Specific IPR items and other Buyer customisations, configurations and databases to the Buyer or a replacement supplier</w:t>
      </w:r>
    </w:p>
    <w:p w14:paraId="0A20D780" w14:textId="77777777" w:rsidR="00076044" w:rsidRPr="00161F1E" w:rsidRDefault="004B26D3">
      <w:pPr>
        <w:numPr>
          <w:ilvl w:val="1"/>
          <w:numId w:val="14"/>
        </w:numPr>
        <w:ind w:hanging="360"/>
        <w:rPr>
          <w:rFonts w:ascii="Helvetica" w:hAnsi="Helvetica" w:cs="Helvetica Neue"/>
          <w:sz w:val="22"/>
          <w:szCs w:val="22"/>
        </w:rPr>
      </w:pPr>
      <w:r w:rsidRPr="00161F1E">
        <w:rPr>
          <w:rFonts w:ascii="Helvetica" w:hAnsi="Helvetica" w:cs="Helvetica Neue"/>
          <w:sz w:val="22"/>
          <w:szCs w:val="22"/>
        </w:rPr>
        <w:t>the testing and assurance strategy for exported Buyer Data</w:t>
      </w:r>
    </w:p>
    <w:p w14:paraId="28F7F75C" w14:textId="77777777" w:rsidR="00076044" w:rsidRPr="00161F1E" w:rsidRDefault="004B26D3">
      <w:pPr>
        <w:numPr>
          <w:ilvl w:val="1"/>
          <w:numId w:val="14"/>
        </w:numPr>
        <w:ind w:hanging="360"/>
        <w:rPr>
          <w:rFonts w:ascii="Helvetica" w:hAnsi="Helvetica" w:cs="Helvetica Neue"/>
          <w:sz w:val="22"/>
          <w:szCs w:val="22"/>
        </w:rPr>
      </w:pPr>
      <w:r w:rsidRPr="00161F1E">
        <w:rPr>
          <w:rFonts w:ascii="Helvetica" w:hAnsi="Helvetica" w:cs="Helvetica Neue"/>
          <w:sz w:val="22"/>
          <w:szCs w:val="22"/>
        </w:rPr>
        <w:t>if relevant, TUPE-related activity to comply with the TUPE regulations</w:t>
      </w:r>
    </w:p>
    <w:p w14:paraId="4BD93E31" w14:textId="77777777" w:rsidR="00076044" w:rsidRPr="00161F1E" w:rsidRDefault="004B26D3">
      <w:pPr>
        <w:numPr>
          <w:ilvl w:val="1"/>
          <w:numId w:val="14"/>
        </w:numPr>
        <w:ind w:hanging="360"/>
        <w:rPr>
          <w:rFonts w:ascii="Helvetica" w:hAnsi="Helvetica" w:cs="Helvetica Neue"/>
          <w:sz w:val="22"/>
          <w:szCs w:val="22"/>
        </w:rPr>
      </w:pPr>
      <w:r w:rsidRPr="00161F1E">
        <w:rPr>
          <w:rFonts w:ascii="Helvetica" w:hAnsi="Helvetica" w:cs="Helvetica Neue"/>
          <w:sz w:val="22"/>
          <w:szCs w:val="22"/>
        </w:rPr>
        <w:t xml:space="preserve">any other activities and information which is reasonably required to ensure continuity of Service during the exit period and an orderly transition </w:t>
      </w:r>
    </w:p>
    <w:p w14:paraId="6833B95C"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22. Handover to replacement supplier</w:t>
      </w:r>
    </w:p>
    <w:p w14:paraId="235AFD47" w14:textId="77777777" w:rsidR="00076044" w:rsidRPr="00161F1E" w:rsidRDefault="004B26D3">
      <w:pPr>
        <w:numPr>
          <w:ilvl w:val="0"/>
          <w:numId w:val="8"/>
        </w:numPr>
        <w:ind w:hanging="724"/>
        <w:rPr>
          <w:rFonts w:ascii="Helvetica" w:hAnsi="Helvetica" w:cs="Helvetica Neue"/>
          <w:sz w:val="22"/>
          <w:szCs w:val="22"/>
        </w:rPr>
      </w:pPr>
      <w:r w:rsidRPr="00161F1E">
        <w:rPr>
          <w:rFonts w:ascii="Helvetica" w:hAnsi="Helvetica" w:cs="Helvetica Neue"/>
          <w:sz w:val="22"/>
          <w:szCs w:val="22"/>
        </w:rPr>
        <w:t>At least 10 Working Days before the Expiry Date or End Date, the Supplier must provide any:</w:t>
      </w:r>
    </w:p>
    <w:p w14:paraId="74B3541F" w14:textId="77777777" w:rsidR="00076044" w:rsidRPr="00161F1E" w:rsidRDefault="004B26D3">
      <w:pPr>
        <w:numPr>
          <w:ilvl w:val="1"/>
          <w:numId w:val="8"/>
        </w:numPr>
        <w:ind w:hanging="360"/>
        <w:rPr>
          <w:rFonts w:ascii="Helvetica" w:hAnsi="Helvetica" w:cs="Helvetica Neue"/>
          <w:sz w:val="22"/>
          <w:szCs w:val="22"/>
        </w:rPr>
      </w:pPr>
      <w:r w:rsidRPr="00161F1E">
        <w:rPr>
          <w:rFonts w:ascii="Helvetica" w:hAnsi="Helvetica" w:cs="Helvetica Neue"/>
          <w:sz w:val="22"/>
          <w:szCs w:val="22"/>
        </w:rPr>
        <w:t>data (including Buyer Data), Buyer Personal Data and Buyer Confidential Information in the Supplier’s possession, power or control</w:t>
      </w:r>
    </w:p>
    <w:p w14:paraId="1EAF2678" w14:textId="77777777" w:rsidR="00076044" w:rsidRPr="00161F1E" w:rsidRDefault="004B26D3">
      <w:pPr>
        <w:numPr>
          <w:ilvl w:val="1"/>
          <w:numId w:val="8"/>
        </w:numPr>
        <w:ind w:hanging="360"/>
        <w:rPr>
          <w:rFonts w:ascii="Helvetica" w:hAnsi="Helvetica" w:cs="Helvetica Neue"/>
          <w:sz w:val="22"/>
          <w:szCs w:val="22"/>
        </w:rPr>
      </w:pPr>
      <w:r w:rsidRPr="00161F1E">
        <w:rPr>
          <w:rFonts w:ascii="Helvetica" w:hAnsi="Helvetica" w:cs="Helvetica Neue"/>
          <w:sz w:val="22"/>
          <w:szCs w:val="22"/>
        </w:rPr>
        <w:t>other information reasonably requested by the Buyer</w:t>
      </w:r>
    </w:p>
    <w:p w14:paraId="40639127" w14:textId="77777777" w:rsidR="00076044" w:rsidRPr="00161F1E" w:rsidRDefault="004B26D3">
      <w:pPr>
        <w:numPr>
          <w:ilvl w:val="0"/>
          <w:numId w:val="8"/>
        </w:numPr>
        <w:ind w:hanging="724"/>
        <w:rPr>
          <w:rFonts w:ascii="Helvetica" w:hAnsi="Helvetica" w:cs="Helvetica Neue"/>
          <w:sz w:val="22"/>
          <w:szCs w:val="22"/>
        </w:rPr>
      </w:pPr>
      <w:r w:rsidRPr="00161F1E">
        <w:rPr>
          <w:rFonts w:ascii="Helvetica" w:hAnsi="Helvetica" w:cs="Helvetica Neue"/>
          <w:sz w:val="22"/>
          <w:szCs w:val="22"/>
        </w:rPr>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46C44A8D" w14:textId="77777777" w:rsidR="00076044" w:rsidRPr="00161F1E" w:rsidRDefault="004B26D3">
      <w:pPr>
        <w:numPr>
          <w:ilvl w:val="0"/>
          <w:numId w:val="8"/>
        </w:numPr>
        <w:ind w:hanging="724"/>
        <w:rPr>
          <w:rFonts w:ascii="Helvetica" w:hAnsi="Helvetica" w:cs="Helvetica Neue"/>
          <w:sz w:val="22"/>
          <w:szCs w:val="22"/>
        </w:rPr>
      </w:pPr>
      <w:r w:rsidRPr="00161F1E">
        <w:rPr>
          <w:rFonts w:ascii="Helvetica" w:hAnsi="Helvetica" w:cs="Helvetica Neue"/>
          <w:sz w:val="22"/>
          <w:szCs w:val="22"/>
        </w:rPr>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736CE4B4"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23. Force majeure</w:t>
      </w:r>
    </w:p>
    <w:p w14:paraId="338EB34B" w14:textId="77777777" w:rsidR="00E605E6" w:rsidRPr="00161F1E" w:rsidRDefault="004B26D3" w:rsidP="00791F10">
      <w:pPr>
        <w:numPr>
          <w:ilvl w:val="0"/>
          <w:numId w:val="29"/>
        </w:numPr>
        <w:ind w:hanging="724"/>
        <w:rPr>
          <w:rFonts w:ascii="Helvetica" w:hAnsi="Helvetica" w:cs="Helvetica Neue"/>
          <w:sz w:val="22"/>
          <w:szCs w:val="22"/>
        </w:rPr>
      </w:pPr>
      <w:r w:rsidRPr="00161F1E">
        <w:rPr>
          <w:rFonts w:ascii="Helvetica" w:hAnsi="Helvetica" w:cs="Helvetica Neue"/>
          <w:sz w:val="22"/>
          <w:szCs w:val="22"/>
        </w:rPr>
        <w:t>If a Force Majeure event prevents a Party from performing its obligations under this Call-Off Contract for more</w:t>
      </w:r>
      <w:r w:rsidR="00686163" w:rsidRPr="00161F1E">
        <w:rPr>
          <w:rFonts w:ascii="Helvetica" w:hAnsi="Helvetica" w:cs="Helvetica Neue"/>
          <w:sz w:val="22"/>
          <w:szCs w:val="22"/>
        </w:rPr>
        <w:t xml:space="preserve"> than the number of consecutive days set out in the Order Form, the other Party may End this Call-Off Contract with immediate effect by written notice.</w:t>
      </w:r>
    </w:p>
    <w:p w14:paraId="04811F4A"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24. Liability</w:t>
      </w:r>
    </w:p>
    <w:p w14:paraId="689A0198" w14:textId="77777777" w:rsidR="00076044" w:rsidRPr="00161F1E" w:rsidRDefault="004B26D3" w:rsidP="00791F10">
      <w:pPr>
        <w:numPr>
          <w:ilvl w:val="0"/>
          <w:numId w:val="31"/>
        </w:numPr>
        <w:ind w:hanging="724"/>
        <w:rPr>
          <w:rFonts w:ascii="Helvetica" w:hAnsi="Helvetica" w:cs="Helvetica Neue"/>
          <w:sz w:val="22"/>
          <w:szCs w:val="22"/>
        </w:rPr>
      </w:pPr>
      <w:r w:rsidRPr="00161F1E">
        <w:rPr>
          <w:rFonts w:ascii="Helvetica" w:hAnsi="Helvetica" w:cs="Helvetica Neue"/>
          <w:sz w:val="22"/>
          <w:szCs w:val="22"/>
        </w:rPr>
        <w:t xml:space="preserve">Subject to incorporated Framework Agreement clauses 4.2 to 4.7, each Party's Yearly total liability for defaults under or in connection with this Call-Off Contract (whether expressed as an indemnity or otherwise) will be set as follows: </w:t>
      </w:r>
    </w:p>
    <w:p w14:paraId="773C0865" w14:textId="77777777" w:rsidR="00076044" w:rsidRPr="00161F1E" w:rsidRDefault="004B26D3" w:rsidP="00791F10">
      <w:pPr>
        <w:numPr>
          <w:ilvl w:val="1"/>
          <w:numId w:val="28"/>
        </w:numPr>
        <w:ind w:hanging="360"/>
        <w:rPr>
          <w:rFonts w:ascii="Helvetica" w:hAnsi="Helvetica" w:cs="Helvetica Neue"/>
          <w:sz w:val="22"/>
          <w:szCs w:val="22"/>
        </w:rPr>
      </w:pPr>
      <w:r w:rsidRPr="00161F1E">
        <w:rPr>
          <w:rFonts w:ascii="Helvetica" w:hAnsi="Helvetica" w:cs="Helvetica Neue"/>
          <w:sz w:val="22"/>
          <w:szCs w:val="22"/>
        </w:rPr>
        <w:t>Property: for all defaults resulting in direct loss to the property (including technical infrastructure, assets, IPR or equipment but excluding any loss or damage to Buyer Data) of the other Party, will not exceed the amount in the Order Form</w:t>
      </w:r>
    </w:p>
    <w:p w14:paraId="551B0546" w14:textId="77777777" w:rsidR="00076044" w:rsidRPr="00161F1E" w:rsidRDefault="004B26D3" w:rsidP="00791F10">
      <w:pPr>
        <w:numPr>
          <w:ilvl w:val="1"/>
          <w:numId w:val="28"/>
        </w:numPr>
        <w:ind w:hanging="360"/>
        <w:rPr>
          <w:rFonts w:ascii="Helvetica" w:hAnsi="Helvetica" w:cs="Helvetica Neue"/>
          <w:sz w:val="22"/>
          <w:szCs w:val="22"/>
        </w:rPr>
      </w:pPr>
      <w:r w:rsidRPr="00161F1E">
        <w:rPr>
          <w:rFonts w:ascii="Helvetica" w:hAnsi="Helvetica" w:cs="Helvetica Neue"/>
          <w:sz w:val="22"/>
          <w:szCs w:val="22"/>
        </w:rPr>
        <w:t>Buyer Data: for all defaults resulting in direct loss, destruction, corruption, degradation or damage to any Buyer Data caused by the Supplier's default will not exceed the amount in the Order Form</w:t>
      </w:r>
    </w:p>
    <w:p w14:paraId="08A62E91" w14:textId="77777777" w:rsidR="00076044" w:rsidRPr="00161F1E" w:rsidRDefault="004B26D3" w:rsidP="00791F10">
      <w:pPr>
        <w:numPr>
          <w:ilvl w:val="1"/>
          <w:numId w:val="28"/>
        </w:numPr>
        <w:ind w:hanging="360"/>
        <w:rPr>
          <w:rFonts w:ascii="Helvetica" w:hAnsi="Helvetica" w:cs="Helvetica Neue"/>
          <w:sz w:val="22"/>
          <w:szCs w:val="22"/>
        </w:rPr>
      </w:pPr>
      <w:r w:rsidRPr="00161F1E">
        <w:rPr>
          <w:rFonts w:ascii="Helvetica" w:hAnsi="Helvetica" w:cs="Helvetica Neue"/>
          <w:sz w:val="22"/>
          <w:szCs w:val="22"/>
        </w:rPr>
        <w:t>Other defaults: for all other defaults, claims, Losses or damages, whether arising from breach of contract, misrepresentation (whether under common law or statute), tort (including negligence), breach of statutory duty or otherwise will not exceed the amount in the Order Form</w:t>
      </w:r>
    </w:p>
    <w:p w14:paraId="6A5525DF"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25. Premises</w:t>
      </w:r>
    </w:p>
    <w:p w14:paraId="5F9ADADD" w14:textId="77777777" w:rsidR="00076044" w:rsidRPr="00161F1E" w:rsidRDefault="004B26D3" w:rsidP="00791F10">
      <w:pPr>
        <w:numPr>
          <w:ilvl w:val="0"/>
          <w:numId w:val="45"/>
        </w:numPr>
        <w:ind w:hanging="724"/>
        <w:rPr>
          <w:rFonts w:ascii="Helvetica" w:hAnsi="Helvetica" w:cs="Helvetica Neue"/>
          <w:sz w:val="22"/>
          <w:szCs w:val="22"/>
        </w:rPr>
      </w:pPr>
      <w:r w:rsidRPr="00161F1E">
        <w:rPr>
          <w:rFonts w:ascii="Helvetica" w:hAnsi="Helvetica" w:cs="Helvetica Neue"/>
          <w:sz w:val="22"/>
          <w:szCs w:val="22"/>
        </w:rPr>
        <w:t>If either Party uses the other Party’s premises, that Party is liable for all loss or damage it causes to the premises. It is responsible for repairing any damage to the premises or any objects on the premises, other than fair wear and tear.</w:t>
      </w:r>
    </w:p>
    <w:p w14:paraId="52CB3DFB" w14:textId="77777777" w:rsidR="00076044" w:rsidRPr="00161F1E" w:rsidRDefault="004B26D3" w:rsidP="00791F10">
      <w:pPr>
        <w:numPr>
          <w:ilvl w:val="0"/>
          <w:numId w:val="45"/>
        </w:numPr>
        <w:ind w:hanging="724"/>
        <w:rPr>
          <w:rFonts w:ascii="Helvetica" w:hAnsi="Helvetica" w:cs="Helvetica Neue"/>
          <w:sz w:val="22"/>
          <w:szCs w:val="22"/>
        </w:rPr>
      </w:pPr>
      <w:r w:rsidRPr="00161F1E">
        <w:rPr>
          <w:rFonts w:ascii="Helvetica" w:hAnsi="Helvetica" w:cs="Helvetica Neue"/>
          <w:sz w:val="22"/>
          <w:szCs w:val="22"/>
        </w:rPr>
        <w:t>The Supplier will use the Buyer’s premises solely for the performance of its obligations under this Call-Off Contract.</w:t>
      </w:r>
    </w:p>
    <w:p w14:paraId="5A159D06" w14:textId="77777777" w:rsidR="00076044" w:rsidRPr="00161F1E" w:rsidRDefault="004B26D3" w:rsidP="00791F10">
      <w:pPr>
        <w:numPr>
          <w:ilvl w:val="0"/>
          <w:numId w:val="45"/>
        </w:numPr>
        <w:ind w:hanging="724"/>
        <w:rPr>
          <w:rFonts w:ascii="Helvetica" w:hAnsi="Helvetica" w:cs="Helvetica Neue"/>
          <w:sz w:val="22"/>
          <w:szCs w:val="22"/>
        </w:rPr>
      </w:pPr>
      <w:r w:rsidRPr="00161F1E">
        <w:rPr>
          <w:rFonts w:ascii="Helvetica" w:hAnsi="Helvetica" w:cs="Helvetica Neue"/>
          <w:sz w:val="22"/>
          <w:szCs w:val="22"/>
        </w:rPr>
        <w:t>The Supplier will vacate the Buyer’s premises when the Call-Off Contract Ends or expires.</w:t>
      </w:r>
    </w:p>
    <w:p w14:paraId="0A35DD07" w14:textId="77777777" w:rsidR="00076044" w:rsidRPr="00161F1E" w:rsidRDefault="004B26D3" w:rsidP="00791F10">
      <w:pPr>
        <w:numPr>
          <w:ilvl w:val="0"/>
          <w:numId w:val="45"/>
        </w:numPr>
        <w:ind w:hanging="724"/>
        <w:rPr>
          <w:rFonts w:ascii="Helvetica" w:hAnsi="Helvetica" w:cs="Helvetica Neue"/>
          <w:sz w:val="22"/>
          <w:szCs w:val="22"/>
        </w:rPr>
      </w:pPr>
      <w:r w:rsidRPr="00161F1E">
        <w:rPr>
          <w:rFonts w:ascii="Helvetica" w:hAnsi="Helvetica" w:cs="Helvetica Neue"/>
          <w:sz w:val="22"/>
          <w:szCs w:val="22"/>
        </w:rPr>
        <w:t>This clause does not create a tenancy or exclusive right of occupation.</w:t>
      </w:r>
    </w:p>
    <w:p w14:paraId="4F6D13F5" w14:textId="77777777" w:rsidR="00076044" w:rsidRPr="00161F1E" w:rsidRDefault="004B26D3" w:rsidP="00791F10">
      <w:pPr>
        <w:numPr>
          <w:ilvl w:val="0"/>
          <w:numId w:val="45"/>
        </w:numPr>
        <w:ind w:hanging="724"/>
        <w:rPr>
          <w:rFonts w:ascii="Helvetica" w:hAnsi="Helvetica" w:cs="Helvetica Neue"/>
          <w:sz w:val="22"/>
          <w:szCs w:val="22"/>
        </w:rPr>
      </w:pPr>
      <w:r w:rsidRPr="00161F1E">
        <w:rPr>
          <w:rFonts w:ascii="Helvetica" w:hAnsi="Helvetica" w:cs="Helvetica Neue"/>
          <w:sz w:val="22"/>
          <w:szCs w:val="22"/>
        </w:rPr>
        <w:t>While on the Buyer’s premises, the Supplier will:</w:t>
      </w:r>
    </w:p>
    <w:p w14:paraId="26A3839C" w14:textId="77777777" w:rsidR="00076044" w:rsidRPr="00161F1E" w:rsidRDefault="004B26D3" w:rsidP="00791F10">
      <w:pPr>
        <w:numPr>
          <w:ilvl w:val="1"/>
          <w:numId w:val="45"/>
        </w:numPr>
        <w:ind w:hanging="360"/>
        <w:rPr>
          <w:rFonts w:ascii="Helvetica" w:hAnsi="Helvetica" w:cs="Helvetica Neue"/>
          <w:sz w:val="22"/>
          <w:szCs w:val="22"/>
        </w:rPr>
      </w:pPr>
      <w:r w:rsidRPr="00161F1E">
        <w:rPr>
          <w:rFonts w:ascii="Helvetica" w:hAnsi="Helvetica" w:cs="Helvetica Neue"/>
          <w:sz w:val="22"/>
          <w:szCs w:val="22"/>
        </w:rPr>
        <w:t>comply with any security requirements at the premises and not do anything to weaken the security of the premises</w:t>
      </w:r>
    </w:p>
    <w:p w14:paraId="69FCB6D6" w14:textId="77777777" w:rsidR="00076044" w:rsidRPr="00161F1E" w:rsidRDefault="004B26D3" w:rsidP="00791F10">
      <w:pPr>
        <w:numPr>
          <w:ilvl w:val="1"/>
          <w:numId w:val="45"/>
        </w:numPr>
        <w:ind w:hanging="360"/>
        <w:rPr>
          <w:rFonts w:ascii="Helvetica" w:hAnsi="Helvetica" w:cs="Helvetica Neue"/>
          <w:sz w:val="22"/>
          <w:szCs w:val="22"/>
        </w:rPr>
      </w:pPr>
      <w:r w:rsidRPr="00161F1E">
        <w:rPr>
          <w:rFonts w:ascii="Helvetica" w:hAnsi="Helvetica" w:cs="Helvetica Neue"/>
          <w:sz w:val="22"/>
          <w:szCs w:val="22"/>
        </w:rPr>
        <w:t>comply with Buyer requirements for the conduct of personnel</w:t>
      </w:r>
    </w:p>
    <w:p w14:paraId="1EFF0E4E" w14:textId="77777777" w:rsidR="00076044" w:rsidRPr="00161F1E" w:rsidRDefault="004B26D3" w:rsidP="00791F10">
      <w:pPr>
        <w:numPr>
          <w:ilvl w:val="1"/>
          <w:numId w:val="45"/>
        </w:numPr>
        <w:ind w:hanging="360"/>
        <w:rPr>
          <w:rFonts w:ascii="Helvetica" w:hAnsi="Helvetica" w:cs="Helvetica Neue"/>
          <w:sz w:val="22"/>
          <w:szCs w:val="22"/>
        </w:rPr>
      </w:pPr>
      <w:r w:rsidRPr="00161F1E">
        <w:rPr>
          <w:rFonts w:ascii="Helvetica" w:hAnsi="Helvetica" w:cs="Helvetica Neue"/>
          <w:sz w:val="22"/>
          <w:szCs w:val="22"/>
        </w:rPr>
        <w:t>comply with any health and safety measures implemented by the Buyer</w:t>
      </w:r>
    </w:p>
    <w:p w14:paraId="39D482A7" w14:textId="77777777" w:rsidR="00076044" w:rsidRPr="00161F1E" w:rsidRDefault="004B26D3" w:rsidP="00791F10">
      <w:pPr>
        <w:numPr>
          <w:ilvl w:val="1"/>
          <w:numId w:val="45"/>
        </w:numPr>
        <w:ind w:hanging="360"/>
        <w:rPr>
          <w:rFonts w:ascii="Helvetica" w:hAnsi="Helvetica" w:cs="Helvetica Neue"/>
          <w:sz w:val="22"/>
          <w:szCs w:val="22"/>
        </w:rPr>
      </w:pPr>
      <w:r w:rsidRPr="00161F1E">
        <w:rPr>
          <w:rFonts w:ascii="Helvetica" w:hAnsi="Helvetica" w:cs="Helvetica Neue"/>
          <w:sz w:val="22"/>
          <w:szCs w:val="22"/>
        </w:rPr>
        <w:t>immediately notify the Buyer of any incident on the premises that causes any damage to Property which could cause personal injury</w:t>
      </w:r>
    </w:p>
    <w:p w14:paraId="28A522FA" w14:textId="77777777" w:rsidR="00076044" w:rsidRPr="00161F1E" w:rsidRDefault="004B26D3" w:rsidP="00791F10">
      <w:pPr>
        <w:numPr>
          <w:ilvl w:val="0"/>
          <w:numId w:val="45"/>
        </w:numPr>
        <w:ind w:hanging="724"/>
        <w:rPr>
          <w:rFonts w:ascii="Helvetica" w:hAnsi="Helvetica" w:cs="Helvetica Neue"/>
          <w:sz w:val="22"/>
          <w:szCs w:val="22"/>
        </w:rPr>
      </w:pPr>
      <w:r w:rsidRPr="00161F1E">
        <w:rPr>
          <w:rFonts w:ascii="Helvetica" w:hAnsi="Helvetica" w:cs="Helvetica Neue"/>
          <w:sz w:val="22"/>
          <w:szCs w:val="22"/>
        </w:rPr>
        <w:t xml:space="preserve">The Supplier will ensure that its health and safety policy statement (as required by the Health and Safety at Work </w:t>
      </w:r>
      <w:proofErr w:type="spellStart"/>
      <w:r w:rsidRPr="00161F1E">
        <w:rPr>
          <w:rFonts w:ascii="Helvetica" w:hAnsi="Helvetica" w:cs="Helvetica Neue"/>
          <w:sz w:val="22"/>
          <w:szCs w:val="22"/>
        </w:rPr>
        <w:t>etc</w:t>
      </w:r>
      <w:proofErr w:type="spellEnd"/>
      <w:r w:rsidRPr="00161F1E">
        <w:rPr>
          <w:rFonts w:ascii="Helvetica" w:hAnsi="Helvetica" w:cs="Helvetica Neue"/>
          <w:sz w:val="22"/>
          <w:szCs w:val="22"/>
        </w:rPr>
        <w:t xml:space="preserve"> Act 1974) is made available to the Buyer on request.</w:t>
      </w:r>
    </w:p>
    <w:p w14:paraId="623B9048"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26. Equipment</w:t>
      </w:r>
    </w:p>
    <w:p w14:paraId="221B1497" w14:textId="77777777" w:rsidR="00076044" w:rsidRPr="00161F1E" w:rsidRDefault="004B26D3">
      <w:pPr>
        <w:numPr>
          <w:ilvl w:val="0"/>
          <w:numId w:val="16"/>
        </w:numPr>
        <w:ind w:hanging="724"/>
        <w:rPr>
          <w:rFonts w:ascii="Helvetica" w:hAnsi="Helvetica" w:cs="Helvetica Neue"/>
          <w:sz w:val="22"/>
          <w:szCs w:val="22"/>
        </w:rPr>
      </w:pPr>
      <w:r w:rsidRPr="00161F1E">
        <w:rPr>
          <w:rFonts w:ascii="Helvetica" w:hAnsi="Helvetica" w:cs="Helvetica Neue"/>
          <w:sz w:val="22"/>
          <w:szCs w:val="22"/>
        </w:rPr>
        <w:t xml:space="preserve">The Supplier is responsible for providing any Equipment which the Supplier requires to provide the Services. </w:t>
      </w:r>
    </w:p>
    <w:p w14:paraId="03F1B70E" w14:textId="77777777" w:rsidR="00076044" w:rsidRPr="00161F1E" w:rsidRDefault="004B26D3">
      <w:pPr>
        <w:numPr>
          <w:ilvl w:val="0"/>
          <w:numId w:val="16"/>
        </w:numPr>
        <w:ind w:hanging="724"/>
        <w:rPr>
          <w:rFonts w:ascii="Helvetica" w:hAnsi="Helvetica" w:cs="Helvetica Neue"/>
          <w:sz w:val="22"/>
          <w:szCs w:val="22"/>
        </w:rPr>
      </w:pPr>
      <w:r w:rsidRPr="00161F1E">
        <w:rPr>
          <w:rFonts w:ascii="Helvetica" w:hAnsi="Helvetica" w:cs="Helvetica Neue"/>
          <w:sz w:val="22"/>
          <w:szCs w:val="22"/>
        </w:rPr>
        <w:t>Any Equipment brought onto the premises will be at the Supplier's own risk and the Buyer will have no liability for any loss of, or damage to, any Equipment.</w:t>
      </w:r>
    </w:p>
    <w:p w14:paraId="6B085186" w14:textId="77777777" w:rsidR="00076044" w:rsidRPr="00161F1E" w:rsidRDefault="004B26D3">
      <w:pPr>
        <w:numPr>
          <w:ilvl w:val="0"/>
          <w:numId w:val="16"/>
        </w:numPr>
        <w:ind w:hanging="724"/>
        <w:rPr>
          <w:rFonts w:ascii="Helvetica" w:hAnsi="Helvetica" w:cs="Helvetica Neue"/>
          <w:sz w:val="22"/>
          <w:szCs w:val="22"/>
        </w:rPr>
      </w:pPr>
      <w:r w:rsidRPr="00161F1E">
        <w:rPr>
          <w:rFonts w:ascii="Helvetica" w:hAnsi="Helvetica" w:cs="Helvetica Neue"/>
          <w:sz w:val="22"/>
          <w:szCs w:val="22"/>
        </w:rPr>
        <w:t>When the Call-Off Contract Ends or expires, the Supplier will remove the Equipment and any other materials leaving the premises in a safe and clean condition.</w:t>
      </w:r>
    </w:p>
    <w:p w14:paraId="392C7FC9"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27. The Contracts (Rights of Third Parties) Act 1999</w:t>
      </w:r>
    </w:p>
    <w:p w14:paraId="7B2F1077" w14:textId="77777777" w:rsidR="00076044" w:rsidRPr="00161F1E" w:rsidRDefault="004B26D3">
      <w:pPr>
        <w:numPr>
          <w:ilvl w:val="0"/>
          <w:numId w:val="11"/>
        </w:numPr>
        <w:ind w:hanging="724"/>
        <w:rPr>
          <w:rFonts w:ascii="Helvetica" w:hAnsi="Helvetica" w:cs="Helvetica Neue"/>
          <w:sz w:val="22"/>
          <w:szCs w:val="22"/>
        </w:rPr>
      </w:pPr>
      <w:r w:rsidRPr="00161F1E">
        <w:rPr>
          <w:rFonts w:ascii="Helvetica" w:hAnsi="Helvetica" w:cs="Helvetica Neue"/>
          <w:sz w:val="22"/>
          <w:szCs w:val="22"/>
        </w:rPr>
        <w:t>Except as specified in clause 29.8, a person who isn’</w:t>
      </w:r>
      <w:r w:rsidR="00E605E6" w:rsidRPr="00161F1E">
        <w:rPr>
          <w:rFonts w:ascii="Helvetica" w:hAnsi="Helvetica" w:cs="Helvetica Neue"/>
          <w:sz w:val="22"/>
          <w:szCs w:val="22"/>
        </w:rPr>
        <w:t>t</w:t>
      </w:r>
      <w:r w:rsidRPr="00161F1E">
        <w:rPr>
          <w:rFonts w:ascii="Helvetica" w:hAnsi="Helvetica" w:cs="Helvetica Neue"/>
          <w:sz w:val="22"/>
          <w:szCs w:val="22"/>
        </w:rPr>
        <w:t xml:space="preserve"> Party to this Call-Off Contract has no right under the Contracts (Rights of Third Parties) Act 1999 to enforce any of its terms. This does not affect any right or remedy of any person which exists or is available otherwise.</w:t>
      </w:r>
    </w:p>
    <w:p w14:paraId="5797AC40"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28. Environmental requirements</w:t>
      </w:r>
    </w:p>
    <w:p w14:paraId="70B7F960" w14:textId="77777777" w:rsidR="00076044" w:rsidRPr="00161F1E" w:rsidRDefault="004B26D3" w:rsidP="00791F10">
      <w:pPr>
        <w:numPr>
          <w:ilvl w:val="0"/>
          <w:numId w:val="27"/>
        </w:numPr>
        <w:ind w:hanging="724"/>
        <w:rPr>
          <w:rFonts w:ascii="Helvetica" w:hAnsi="Helvetica" w:cs="Helvetica Neue"/>
          <w:sz w:val="22"/>
          <w:szCs w:val="22"/>
        </w:rPr>
      </w:pPr>
      <w:r w:rsidRPr="00161F1E">
        <w:rPr>
          <w:rFonts w:ascii="Helvetica" w:hAnsi="Helvetica" w:cs="Helvetica Neue"/>
          <w:sz w:val="22"/>
          <w:szCs w:val="22"/>
        </w:rPr>
        <w:t>The Buyer will provide a copy of its environmental policy to the Supplier on request, which the Supplier will comply with.</w:t>
      </w:r>
    </w:p>
    <w:p w14:paraId="5CE6C7D1" w14:textId="77777777" w:rsidR="00076044" w:rsidRPr="00161F1E" w:rsidRDefault="004B26D3" w:rsidP="00791F10">
      <w:pPr>
        <w:numPr>
          <w:ilvl w:val="0"/>
          <w:numId w:val="27"/>
        </w:numPr>
        <w:ind w:hanging="724"/>
        <w:rPr>
          <w:rFonts w:ascii="Helvetica" w:hAnsi="Helvetica" w:cs="Helvetica Neue"/>
          <w:sz w:val="22"/>
          <w:szCs w:val="22"/>
        </w:rPr>
      </w:pPr>
      <w:r w:rsidRPr="00161F1E">
        <w:rPr>
          <w:rFonts w:ascii="Helvetica" w:hAnsi="Helvetica" w:cs="Helvetica Neue"/>
          <w:sz w:val="22"/>
          <w:szCs w:val="22"/>
        </w:rPr>
        <w:t>The Supplier must provide reasonable support to enable Buyers to work in an environmentally friendly way, for example by helping them recycle or lower their carbon footprint.</w:t>
      </w:r>
    </w:p>
    <w:p w14:paraId="1C8C8527"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29. The Employment Regulations (TUPE)</w:t>
      </w:r>
    </w:p>
    <w:p w14:paraId="55DCF60B" w14:textId="77777777" w:rsidR="00076044" w:rsidRPr="00161F1E" w:rsidRDefault="004B26D3" w:rsidP="00791F10">
      <w:pPr>
        <w:numPr>
          <w:ilvl w:val="0"/>
          <w:numId w:val="39"/>
        </w:numPr>
        <w:ind w:hanging="724"/>
        <w:rPr>
          <w:rFonts w:ascii="Helvetica" w:hAnsi="Helvetica" w:cs="Helvetica Neue"/>
          <w:sz w:val="22"/>
          <w:szCs w:val="22"/>
        </w:rPr>
      </w:pPr>
      <w:r w:rsidRPr="00161F1E">
        <w:rPr>
          <w:rFonts w:ascii="Helvetica" w:hAnsi="Helvetica" w:cs="Helvetica Neue"/>
          <w:sz w:val="22"/>
          <w:szCs w:val="22"/>
        </w:rPr>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18D7EBC6" w14:textId="77777777" w:rsidR="00076044" w:rsidRPr="00161F1E" w:rsidRDefault="004B26D3" w:rsidP="00791F10">
      <w:pPr>
        <w:numPr>
          <w:ilvl w:val="0"/>
          <w:numId w:val="39"/>
        </w:numPr>
        <w:ind w:hanging="724"/>
        <w:rPr>
          <w:rFonts w:ascii="Helvetica" w:hAnsi="Helvetica" w:cs="Helvetica Neue"/>
          <w:sz w:val="22"/>
          <w:szCs w:val="22"/>
        </w:rPr>
      </w:pPr>
      <w:r w:rsidRPr="00161F1E">
        <w:rPr>
          <w:rFonts w:ascii="Helvetica" w:hAnsi="Helvetica" w:cs="Helvetica Neue"/>
          <w:sz w:val="22"/>
          <w:szCs w:val="22"/>
        </w:rPr>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2E7CD45C" w14:textId="77777777" w:rsidR="00076044" w:rsidRPr="00161F1E" w:rsidRDefault="004B26D3" w:rsidP="00791F10">
      <w:pPr>
        <w:numPr>
          <w:ilvl w:val="1"/>
          <w:numId w:val="45"/>
        </w:numPr>
        <w:ind w:hanging="360"/>
        <w:rPr>
          <w:rFonts w:ascii="Helvetica" w:hAnsi="Helvetica" w:cs="Helvetica Neue"/>
          <w:sz w:val="22"/>
          <w:szCs w:val="22"/>
        </w:rPr>
      </w:pPr>
      <w:r w:rsidRPr="00161F1E">
        <w:rPr>
          <w:rFonts w:ascii="Helvetica" w:hAnsi="Helvetica" w:cs="Helvetica Neue"/>
          <w:sz w:val="22"/>
          <w:szCs w:val="22"/>
        </w:rPr>
        <w:t>the activities they perform</w:t>
      </w:r>
    </w:p>
    <w:p w14:paraId="05EBA791" w14:textId="77777777" w:rsidR="00076044" w:rsidRPr="00161F1E" w:rsidRDefault="004B26D3" w:rsidP="00791F10">
      <w:pPr>
        <w:numPr>
          <w:ilvl w:val="1"/>
          <w:numId w:val="45"/>
        </w:numPr>
        <w:ind w:hanging="360"/>
        <w:rPr>
          <w:rFonts w:ascii="Helvetica" w:hAnsi="Helvetica" w:cs="Helvetica Neue"/>
          <w:sz w:val="22"/>
          <w:szCs w:val="22"/>
        </w:rPr>
      </w:pPr>
      <w:r w:rsidRPr="00161F1E">
        <w:rPr>
          <w:rFonts w:ascii="Helvetica" w:hAnsi="Helvetica" w:cs="Helvetica Neue"/>
          <w:sz w:val="22"/>
          <w:szCs w:val="22"/>
        </w:rPr>
        <w:t>age</w:t>
      </w:r>
    </w:p>
    <w:p w14:paraId="3C88067F" w14:textId="77777777" w:rsidR="00076044" w:rsidRPr="00161F1E" w:rsidRDefault="004B26D3" w:rsidP="00791F10">
      <w:pPr>
        <w:numPr>
          <w:ilvl w:val="1"/>
          <w:numId w:val="45"/>
        </w:numPr>
        <w:ind w:hanging="360"/>
        <w:rPr>
          <w:rFonts w:ascii="Helvetica" w:hAnsi="Helvetica" w:cs="Helvetica Neue"/>
          <w:sz w:val="22"/>
          <w:szCs w:val="22"/>
        </w:rPr>
      </w:pPr>
      <w:r w:rsidRPr="00161F1E">
        <w:rPr>
          <w:rFonts w:ascii="Helvetica" w:hAnsi="Helvetica" w:cs="Helvetica Neue"/>
          <w:sz w:val="22"/>
          <w:szCs w:val="22"/>
        </w:rPr>
        <w:t xml:space="preserve">start date </w:t>
      </w:r>
    </w:p>
    <w:p w14:paraId="496DFF0B" w14:textId="77777777" w:rsidR="00076044" w:rsidRPr="00161F1E" w:rsidRDefault="004B26D3" w:rsidP="00791F10">
      <w:pPr>
        <w:numPr>
          <w:ilvl w:val="1"/>
          <w:numId w:val="45"/>
        </w:numPr>
        <w:ind w:hanging="360"/>
        <w:rPr>
          <w:rFonts w:ascii="Helvetica" w:hAnsi="Helvetica" w:cs="Helvetica Neue"/>
          <w:sz w:val="22"/>
          <w:szCs w:val="22"/>
        </w:rPr>
      </w:pPr>
      <w:r w:rsidRPr="00161F1E">
        <w:rPr>
          <w:rFonts w:ascii="Helvetica" w:hAnsi="Helvetica" w:cs="Helvetica Neue"/>
          <w:sz w:val="22"/>
          <w:szCs w:val="22"/>
        </w:rPr>
        <w:t>place of work</w:t>
      </w:r>
    </w:p>
    <w:p w14:paraId="1BDE18B9" w14:textId="77777777" w:rsidR="00076044" w:rsidRPr="00161F1E" w:rsidRDefault="004B26D3" w:rsidP="00791F10">
      <w:pPr>
        <w:numPr>
          <w:ilvl w:val="1"/>
          <w:numId w:val="45"/>
        </w:numPr>
        <w:ind w:hanging="360"/>
        <w:rPr>
          <w:rFonts w:ascii="Helvetica" w:hAnsi="Helvetica" w:cs="Helvetica Neue"/>
          <w:sz w:val="22"/>
          <w:szCs w:val="22"/>
        </w:rPr>
      </w:pPr>
      <w:r w:rsidRPr="00161F1E">
        <w:rPr>
          <w:rFonts w:ascii="Helvetica" w:hAnsi="Helvetica" w:cs="Helvetica Neue"/>
          <w:sz w:val="22"/>
          <w:szCs w:val="22"/>
        </w:rPr>
        <w:t>notice period</w:t>
      </w:r>
    </w:p>
    <w:p w14:paraId="32672EE0" w14:textId="77777777" w:rsidR="00076044" w:rsidRPr="00161F1E" w:rsidRDefault="004B26D3" w:rsidP="00791F10">
      <w:pPr>
        <w:numPr>
          <w:ilvl w:val="1"/>
          <w:numId w:val="45"/>
        </w:numPr>
        <w:ind w:hanging="360"/>
        <w:rPr>
          <w:rFonts w:ascii="Helvetica" w:hAnsi="Helvetica" w:cs="Helvetica Neue"/>
          <w:sz w:val="22"/>
          <w:szCs w:val="22"/>
        </w:rPr>
      </w:pPr>
      <w:r w:rsidRPr="00161F1E">
        <w:rPr>
          <w:rFonts w:ascii="Helvetica" w:hAnsi="Helvetica" w:cs="Helvetica Neue"/>
          <w:sz w:val="22"/>
          <w:szCs w:val="22"/>
        </w:rPr>
        <w:t>redundancy payment entitlement</w:t>
      </w:r>
    </w:p>
    <w:p w14:paraId="3B7E0DA9" w14:textId="77777777" w:rsidR="00076044" w:rsidRPr="00161F1E" w:rsidRDefault="004B26D3" w:rsidP="00791F10">
      <w:pPr>
        <w:numPr>
          <w:ilvl w:val="1"/>
          <w:numId w:val="45"/>
        </w:numPr>
        <w:ind w:hanging="360"/>
        <w:rPr>
          <w:rFonts w:ascii="Helvetica" w:hAnsi="Helvetica" w:cs="Helvetica Neue"/>
          <w:sz w:val="22"/>
          <w:szCs w:val="22"/>
        </w:rPr>
      </w:pPr>
      <w:r w:rsidRPr="00161F1E">
        <w:rPr>
          <w:rFonts w:ascii="Helvetica" w:hAnsi="Helvetica" w:cs="Helvetica Neue"/>
          <w:sz w:val="22"/>
          <w:szCs w:val="22"/>
        </w:rPr>
        <w:t>salary, benefits and pension entitlements</w:t>
      </w:r>
    </w:p>
    <w:p w14:paraId="6DDECE67" w14:textId="77777777" w:rsidR="00076044" w:rsidRPr="00161F1E" w:rsidRDefault="004B26D3" w:rsidP="00791F10">
      <w:pPr>
        <w:numPr>
          <w:ilvl w:val="1"/>
          <w:numId w:val="45"/>
        </w:numPr>
        <w:ind w:hanging="360"/>
        <w:rPr>
          <w:rFonts w:ascii="Helvetica" w:hAnsi="Helvetica" w:cs="Helvetica Neue"/>
          <w:sz w:val="22"/>
          <w:szCs w:val="22"/>
        </w:rPr>
      </w:pPr>
      <w:r w:rsidRPr="00161F1E">
        <w:rPr>
          <w:rFonts w:ascii="Helvetica" w:hAnsi="Helvetica" w:cs="Helvetica Neue"/>
          <w:sz w:val="22"/>
          <w:szCs w:val="22"/>
        </w:rPr>
        <w:t>employment status</w:t>
      </w:r>
    </w:p>
    <w:p w14:paraId="17A14699" w14:textId="77777777" w:rsidR="00076044" w:rsidRPr="00161F1E" w:rsidRDefault="004B26D3" w:rsidP="00791F10">
      <w:pPr>
        <w:numPr>
          <w:ilvl w:val="1"/>
          <w:numId w:val="45"/>
        </w:numPr>
        <w:ind w:hanging="360"/>
        <w:rPr>
          <w:rFonts w:ascii="Helvetica" w:hAnsi="Helvetica" w:cs="Helvetica Neue"/>
          <w:sz w:val="22"/>
          <w:szCs w:val="22"/>
        </w:rPr>
      </w:pPr>
      <w:r w:rsidRPr="00161F1E">
        <w:rPr>
          <w:rFonts w:ascii="Helvetica" w:hAnsi="Helvetica" w:cs="Helvetica Neue"/>
          <w:sz w:val="22"/>
          <w:szCs w:val="22"/>
        </w:rPr>
        <w:t>identity of employer</w:t>
      </w:r>
    </w:p>
    <w:p w14:paraId="211E14C1" w14:textId="77777777" w:rsidR="00076044" w:rsidRPr="00161F1E" w:rsidRDefault="004B26D3" w:rsidP="00791F10">
      <w:pPr>
        <w:numPr>
          <w:ilvl w:val="1"/>
          <w:numId w:val="45"/>
        </w:numPr>
        <w:ind w:hanging="360"/>
        <w:rPr>
          <w:rFonts w:ascii="Helvetica" w:hAnsi="Helvetica" w:cs="Helvetica Neue"/>
          <w:sz w:val="22"/>
          <w:szCs w:val="22"/>
        </w:rPr>
      </w:pPr>
      <w:r w:rsidRPr="00161F1E">
        <w:rPr>
          <w:rFonts w:ascii="Helvetica" w:hAnsi="Helvetica" w:cs="Helvetica Neue"/>
          <w:sz w:val="22"/>
          <w:szCs w:val="22"/>
        </w:rPr>
        <w:t>working arrangements</w:t>
      </w:r>
    </w:p>
    <w:p w14:paraId="1A0EFA4C" w14:textId="77777777" w:rsidR="00076044" w:rsidRPr="00161F1E" w:rsidRDefault="004B26D3" w:rsidP="00791F10">
      <w:pPr>
        <w:numPr>
          <w:ilvl w:val="1"/>
          <w:numId w:val="45"/>
        </w:numPr>
        <w:ind w:hanging="360"/>
        <w:rPr>
          <w:rFonts w:ascii="Helvetica" w:hAnsi="Helvetica" w:cs="Helvetica Neue"/>
          <w:sz w:val="22"/>
          <w:szCs w:val="22"/>
        </w:rPr>
      </w:pPr>
      <w:r w:rsidRPr="00161F1E">
        <w:rPr>
          <w:rFonts w:ascii="Helvetica" w:hAnsi="Helvetica" w:cs="Helvetica Neue"/>
          <w:sz w:val="22"/>
          <w:szCs w:val="22"/>
        </w:rPr>
        <w:t>outstanding liabilities</w:t>
      </w:r>
    </w:p>
    <w:p w14:paraId="4BA4E257" w14:textId="77777777" w:rsidR="00076044" w:rsidRPr="00161F1E" w:rsidRDefault="004B26D3" w:rsidP="00791F10">
      <w:pPr>
        <w:numPr>
          <w:ilvl w:val="1"/>
          <w:numId w:val="45"/>
        </w:numPr>
        <w:ind w:hanging="360"/>
        <w:rPr>
          <w:rFonts w:ascii="Helvetica" w:hAnsi="Helvetica" w:cs="Helvetica Neue"/>
          <w:sz w:val="22"/>
          <w:szCs w:val="22"/>
        </w:rPr>
      </w:pPr>
      <w:r w:rsidRPr="00161F1E">
        <w:rPr>
          <w:rFonts w:ascii="Helvetica" w:hAnsi="Helvetica" w:cs="Helvetica Neue"/>
          <w:sz w:val="22"/>
          <w:szCs w:val="22"/>
        </w:rPr>
        <w:t>sickness absence</w:t>
      </w:r>
    </w:p>
    <w:p w14:paraId="0F8C0E4E" w14:textId="77777777" w:rsidR="00076044" w:rsidRPr="00161F1E" w:rsidRDefault="004B26D3" w:rsidP="00791F10">
      <w:pPr>
        <w:numPr>
          <w:ilvl w:val="1"/>
          <w:numId w:val="45"/>
        </w:numPr>
        <w:ind w:hanging="360"/>
        <w:rPr>
          <w:rFonts w:ascii="Helvetica" w:hAnsi="Helvetica" w:cs="Helvetica Neue"/>
          <w:sz w:val="22"/>
          <w:szCs w:val="22"/>
        </w:rPr>
      </w:pPr>
      <w:r w:rsidRPr="00161F1E">
        <w:rPr>
          <w:rFonts w:ascii="Helvetica" w:hAnsi="Helvetica" w:cs="Helvetica Neue"/>
          <w:sz w:val="22"/>
          <w:szCs w:val="22"/>
        </w:rPr>
        <w:t>copies of all relevant employment contracts and related documents</w:t>
      </w:r>
    </w:p>
    <w:p w14:paraId="0B0D92FE" w14:textId="77777777" w:rsidR="00076044" w:rsidRPr="00161F1E" w:rsidRDefault="004B26D3" w:rsidP="00791F10">
      <w:pPr>
        <w:numPr>
          <w:ilvl w:val="1"/>
          <w:numId w:val="45"/>
        </w:numPr>
        <w:ind w:hanging="360"/>
        <w:rPr>
          <w:rFonts w:ascii="Helvetica" w:hAnsi="Helvetica" w:cs="Helvetica Neue"/>
          <w:sz w:val="22"/>
          <w:szCs w:val="22"/>
        </w:rPr>
      </w:pPr>
      <w:r w:rsidRPr="00161F1E">
        <w:rPr>
          <w:rFonts w:ascii="Helvetica" w:hAnsi="Helvetica" w:cs="Helvetica Neue"/>
          <w:sz w:val="22"/>
          <w:szCs w:val="22"/>
        </w:rPr>
        <w:t xml:space="preserve">all information required under regulation 11 of TUPE or as reasonably requested by the Buyer </w:t>
      </w:r>
    </w:p>
    <w:p w14:paraId="22CCC6C8" w14:textId="77777777" w:rsidR="00E605E6" w:rsidRPr="00161F1E" w:rsidRDefault="004B26D3" w:rsidP="00791F10">
      <w:pPr>
        <w:numPr>
          <w:ilvl w:val="0"/>
          <w:numId w:val="39"/>
        </w:numPr>
        <w:ind w:hanging="724"/>
        <w:rPr>
          <w:rFonts w:ascii="Helvetica" w:hAnsi="Helvetica" w:cs="Helvetica Neue"/>
          <w:sz w:val="22"/>
          <w:szCs w:val="22"/>
        </w:rPr>
      </w:pPr>
      <w:r w:rsidRPr="00161F1E">
        <w:rPr>
          <w:rFonts w:ascii="Helvetica" w:hAnsi="Helvetica" w:cs="Helvetica Neue"/>
          <w:sz w:val="22"/>
          <w:szCs w:val="22"/>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24F2BC73" w14:textId="77777777" w:rsidR="00076044" w:rsidRPr="00161F1E" w:rsidRDefault="004B26D3" w:rsidP="00791F10">
      <w:pPr>
        <w:numPr>
          <w:ilvl w:val="0"/>
          <w:numId w:val="39"/>
        </w:numPr>
        <w:ind w:hanging="724"/>
        <w:rPr>
          <w:rFonts w:ascii="Helvetica" w:hAnsi="Helvetica" w:cs="Helvetica Neue"/>
          <w:sz w:val="22"/>
          <w:szCs w:val="22"/>
        </w:rPr>
      </w:pPr>
      <w:r w:rsidRPr="00161F1E">
        <w:rPr>
          <w:rFonts w:ascii="Helvetica" w:hAnsi="Helvetica" w:cs="Helvetica Neue"/>
          <w:sz w:val="22"/>
          <w:szCs w:val="22"/>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0F3460CC" w14:textId="77777777" w:rsidR="00076044" w:rsidRPr="00161F1E" w:rsidRDefault="004B26D3" w:rsidP="00791F10">
      <w:pPr>
        <w:numPr>
          <w:ilvl w:val="0"/>
          <w:numId w:val="39"/>
        </w:numPr>
        <w:ind w:hanging="724"/>
        <w:rPr>
          <w:rFonts w:ascii="Helvetica" w:hAnsi="Helvetica" w:cs="Helvetica Neue"/>
          <w:sz w:val="22"/>
          <w:szCs w:val="22"/>
        </w:rPr>
      </w:pPr>
      <w:r w:rsidRPr="00161F1E">
        <w:rPr>
          <w:rFonts w:ascii="Helvetica" w:hAnsi="Helvetica" w:cs="Helvetica Neue"/>
          <w:sz w:val="22"/>
          <w:szCs w:val="22"/>
        </w:rPr>
        <w:t>The Supplier will co-operate with the re-tendering of this Call-Off Contract by allowing the Replacement Supplier to communicate with and meet the affected employees or their representatives.</w:t>
      </w:r>
    </w:p>
    <w:p w14:paraId="67721D7E" w14:textId="77777777" w:rsidR="00076044" w:rsidRPr="00161F1E" w:rsidRDefault="004B26D3" w:rsidP="00791F10">
      <w:pPr>
        <w:numPr>
          <w:ilvl w:val="0"/>
          <w:numId w:val="39"/>
        </w:numPr>
        <w:ind w:hanging="724"/>
        <w:rPr>
          <w:rFonts w:ascii="Helvetica" w:hAnsi="Helvetica" w:cs="Helvetica Neue"/>
          <w:sz w:val="22"/>
          <w:szCs w:val="22"/>
        </w:rPr>
      </w:pPr>
      <w:r w:rsidRPr="00161F1E">
        <w:rPr>
          <w:rFonts w:ascii="Helvetica" w:hAnsi="Helvetica" w:cs="Helvetica Neue"/>
          <w:sz w:val="22"/>
          <w:szCs w:val="22"/>
        </w:rPr>
        <w:t>The Supplier will indemnify the Buyer or any Replacement Supplier for all Loss arising from both:</w:t>
      </w:r>
    </w:p>
    <w:p w14:paraId="1FE24B22" w14:textId="77777777" w:rsidR="00076044" w:rsidRPr="00161F1E" w:rsidRDefault="004B26D3" w:rsidP="00791F10">
      <w:pPr>
        <w:numPr>
          <w:ilvl w:val="1"/>
          <w:numId w:val="45"/>
        </w:numPr>
        <w:ind w:hanging="360"/>
        <w:rPr>
          <w:rFonts w:ascii="Helvetica" w:hAnsi="Helvetica" w:cs="Helvetica Neue"/>
          <w:sz w:val="22"/>
          <w:szCs w:val="22"/>
        </w:rPr>
      </w:pPr>
      <w:r w:rsidRPr="00161F1E">
        <w:rPr>
          <w:rFonts w:ascii="Helvetica" w:hAnsi="Helvetica" w:cs="Helvetica Neue"/>
          <w:sz w:val="22"/>
          <w:szCs w:val="22"/>
        </w:rPr>
        <w:t>its failure to comply with the provisions of this clause</w:t>
      </w:r>
    </w:p>
    <w:p w14:paraId="47692175" w14:textId="77777777" w:rsidR="00076044" w:rsidRPr="00161F1E" w:rsidRDefault="004B26D3" w:rsidP="00791F10">
      <w:pPr>
        <w:numPr>
          <w:ilvl w:val="1"/>
          <w:numId w:val="45"/>
        </w:numPr>
        <w:ind w:hanging="360"/>
        <w:rPr>
          <w:rFonts w:ascii="Helvetica" w:hAnsi="Helvetica" w:cs="Helvetica Neue"/>
          <w:sz w:val="22"/>
          <w:szCs w:val="22"/>
        </w:rPr>
      </w:pPr>
      <w:r w:rsidRPr="00161F1E">
        <w:rPr>
          <w:rFonts w:ascii="Helvetica" w:hAnsi="Helvetica" w:cs="Helvetica Neue"/>
          <w:sz w:val="22"/>
          <w:szCs w:val="22"/>
        </w:rPr>
        <w:t>any claim by any employee or person claiming to be an employee (or their employee representative) of the Supplier which arises or is alleged to arise from any act or omission by the Supplier on or before the date of the Relevant Transfer</w:t>
      </w:r>
    </w:p>
    <w:p w14:paraId="273551A2" w14:textId="77777777" w:rsidR="00076044" w:rsidRPr="00161F1E" w:rsidRDefault="004B26D3" w:rsidP="00791F10">
      <w:pPr>
        <w:numPr>
          <w:ilvl w:val="0"/>
          <w:numId w:val="39"/>
        </w:numPr>
        <w:ind w:hanging="724"/>
        <w:rPr>
          <w:rFonts w:ascii="Helvetica" w:hAnsi="Helvetica" w:cs="Helvetica Neue"/>
          <w:sz w:val="22"/>
          <w:szCs w:val="22"/>
        </w:rPr>
      </w:pPr>
      <w:r w:rsidRPr="00161F1E">
        <w:rPr>
          <w:rFonts w:ascii="Helvetica" w:hAnsi="Helvetica" w:cs="Helvetica Neue"/>
          <w:sz w:val="22"/>
          <w:szCs w:val="22"/>
        </w:rPr>
        <w:t>The provisions of this clause apply during the Term of this Call-Off Contract and indefinitely after it Ends or expires.</w:t>
      </w:r>
    </w:p>
    <w:p w14:paraId="43897C4F" w14:textId="77777777" w:rsidR="00076044" w:rsidRPr="00161F1E" w:rsidRDefault="004B26D3" w:rsidP="00791F10">
      <w:pPr>
        <w:numPr>
          <w:ilvl w:val="0"/>
          <w:numId w:val="39"/>
        </w:numPr>
        <w:ind w:hanging="724"/>
        <w:rPr>
          <w:rFonts w:ascii="Helvetica" w:hAnsi="Helvetica" w:cs="Helvetica Neue"/>
          <w:sz w:val="22"/>
          <w:szCs w:val="22"/>
        </w:rPr>
      </w:pPr>
      <w:r w:rsidRPr="00161F1E">
        <w:rPr>
          <w:rFonts w:ascii="Helvetica" w:hAnsi="Helvetica" w:cs="Helvetica Neue"/>
          <w:sz w:val="22"/>
          <w:szCs w:val="22"/>
        </w:rPr>
        <w:t>For these TUPE clauses, the relevant third party will be able to enforce its rights under this clause but their consent will not be required to vary these clauses as the Buyer and Supplier may agree.</w:t>
      </w:r>
    </w:p>
    <w:p w14:paraId="0C72AEFB"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30. Additional G-Cloud services</w:t>
      </w:r>
    </w:p>
    <w:p w14:paraId="26AF8337" w14:textId="77777777" w:rsidR="00076044" w:rsidRPr="00161F1E" w:rsidRDefault="004B26D3" w:rsidP="00791F10">
      <w:pPr>
        <w:numPr>
          <w:ilvl w:val="0"/>
          <w:numId w:val="24"/>
        </w:numPr>
        <w:ind w:hanging="724"/>
        <w:rPr>
          <w:rFonts w:ascii="Helvetica" w:hAnsi="Helvetica" w:cs="Helvetica Neue"/>
          <w:sz w:val="22"/>
          <w:szCs w:val="22"/>
        </w:rPr>
      </w:pPr>
      <w:r w:rsidRPr="00161F1E">
        <w:rPr>
          <w:rFonts w:ascii="Helvetica" w:hAnsi="Helvetica" w:cs="Helvetica Neue"/>
          <w:sz w:val="22"/>
          <w:szCs w:val="22"/>
        </w:rPr>
        <w:t xml:space="preserve">The Buyer may require the Supplier to provide Additional Services. The Buyer doesn’t have to buy any Additional Services from the Supplier and can buy services that are the same as or similar to the Additional Services from any third party. </w:t>
      </w:r>
    </w:p>
    <w:p w14:paraId="36499904" w14:textId="77777777" w:rsidR="00076044" w:rsidRPr="00161F1E" w:rsidRDefault="004B26D3" w:rsidP="00791F10">
      <w:pPr>
        <w:numPr>
          <w:ilvl w:val="0"/>
          <w:numId w:val="24"/>
        </w:numPr>
        <w:ind w:hanging="724"/>
        <w:rPr>
          <w:rFonts w:ascii="Helvetica" w:hAnsi="Helvetica" w:cs="Helvetica Neue"/>
          <w:sz w:val="22"/>
          <w:szCs w:val="22"/>
        </w:rPr>
      </w:pPr>
      <w:r w:rsidRPr="00161F1E">
        <w:rPr>
          <w:rFonts w:ascii="Helvetica" w:hAnsi="Helvetica" w:cs="Helvetica Neue"/>
          <w:sz w:val="22"/>
          <w:szCs w:val="22"/>
        </w:rPr>
        <w:t>If reasonably requested to do so by the Buyer in the Order Form, the Supplier must provide and monitor performance of the Additional Services using an Implementation Plan.</w:t>
      </w:r>
    </w:p>
    <w:p w14:paraId="40800598"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31. Collaboration</w:t>
      </w:r>
    </w:p>
    <w:p w14:paraId="0A637B94" w14:textId="77777777" w:rsidR="00076044" w:rsidRPr="00161F1E" w:rsidRDefault="004B26D3">
      <w:pPr>
        <w:numPr>
          <w:ilvl w:val="0"/>
          <w:numId w:val="12"/>
        </w:numPr>
        <w:ind w:hanging="724"/>
        <w:rPr>
          <w:rFonts w:ascii="Helvetica" w:hAnsi="Helvetica" w:cs="Helvetica Neue"/>
          <w:sz w:val="22"/>
          <w:szCs w:val="22"/>
        </w:rPr>
      </w:pPr>
      <w:r w:rsidRPr="00161F1E">
        <w:rPr>
          <w:rFonts w:ascii="Helvetica" w:hAnsi="Helvetica" w:cs="Helvetica Neue"/>
          <w:sz w:val="22"/>
          <w:szCs w:val="22"/>
        </w:rPr>
        <w:t xml:space="preserve">If the Buyer has specified in the Order Form that it requires the Supplier to enter into a Collaboration Agreement, the Supplier must give the Buyer an executed Collaboration </w:t>
      </w:r>
      <w:r w:rsidR="00357695" w:rsidRPr="00161F1E">
        <w:rPr>
          <w:rFonts w:ascii="Helvetica" w:hAnsi="Helvetica" w:cs="Helvetica Neue"/>
          <w:sz w:val="22"/>
          <w:szCs w:val="22"/>
        </w:rPr>
        <w:t>Agreement before the Start Date.</w:t>
      </w:r>
    </w:p>
    <w:p w14:paraId="25888AB3" w14:textId="77777777" w:rsidR="00076044" w:rsidRPr="00161F1E" w:rsidRDefault="004B26D3">
      <w:pPr>
        <w:numPr>
          <w:ilvl w:val="0"/>
          <w:numId w:val="12"/>
        </w:numPr>
        <w:ind w:hanging="724"/>
        <w:rPr>
          <w:rFonts w:ascii="Helvetica" w:hAnsi="Helvetica" w:cs="Helvetica Neue"/>
          <w:sz w:val="22"/>
          <w:szCs w:val="22"/>
        </w:rPr>
      </w:pPr>
      <w:r w:rsidRPr="00161F1E">
        <w:rPr>
          <w:rFonts w:ascii="Helvetica" w:hAnsi="Helvetica" w:cs="Helvetica Neue"/>
          <w:sz w:val="22"/>
          <w:szCs w:val="22"/>
        </w:rPr>
        <w:t>In addition to any obligations under the Collaboration Agreement, the Supplier must:</w:t>
      </w:r>
    </w:p>
    <w:p w14:paraId="023DB5C5" w14:textId="77777777" w:rsidR="00076044" w:rsidRPr="00161F1E" w:rsidRDefault="004B26D3">
      <w:pPr>
        <w:numPr>
          <w:ilvl w:val="1"/>
          <w:numId w:val="12"/>
        </w:numPr>
        <w:ind w:hanging="360"/>
        <w:rPr>
          <w:rFonts w:ascii="Helvetica" w:hAnsi="Helvetica" w:cs="Helvetica Neue"/>
          <w:sz w:val="22"/>
          <w:szCs w:val="22"/>
        </w:rPr>
      </w:pPr>
      <w:r w:rsidRPr="00161F1E">
        <w:rPr>
          <w:rFonts w:ascii="Helvetica" w:hAnsi="Helvetica" w:cs="Helvetica Neue"/>
          <w:sz w:val="22"/>
          <w:szCs w:val="22"/>
        </w:rPr>
        <w:t>work proactively and in good faith with each of the Buyer’s contractors</w:t>
      </w:r>
    </w:p>
    <w:p w14:paraId="1472F7A6" w14:textId="77777777" w:rsidR="00076044" w:rsidRPr="00161F1E" w:rsidRDefault="004B26D3">
      <w:pPr>
        <w:numPr>
          <w:ilvl w:val="1"/>
          <w:numId w:val="12"/>
        </w:numPr>
        <w:ind w:hanging="360"/>
        <w:rPr>
          <w:rFonts w:ascii="Helvetica" w:hAnsi="Helvetica" w:cs="Helvetica Neue"/>
          <w:sz w:val="22"/>
          <w:szCs w:val="22"/>
        </w:rPr>
      </w:pPr>
      <w:r w:rsidRPr="00161F1E">
        <w:rPr>
          <w:rFonts w:ascii="Helvetica" w:hAnsi="Helvetica" w:cs="Helvetica Neue"/>
          <w:sz w:val="22"/>
          <w:szCs w:val="22"/>
        </w:rPr>
        <w:t>co-operate and share information with the Buyer’s contractors to enable the efficient operation of the Buyer’s ICT services and G-Cloud Services</w:t>
      </w:r>
    </w:p>
    <w:p w14:paraId="19934DD0"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32. Variation process</w:t>
      </w:r>
    </w:p>
    <w:p w14:paraId="431CD903" w14:textId="77777777" w:rsidR="00076044" w:rsidRPr="00161F1E" w:rsidRDefault="004B26D3">
      <w:pPr>
        <w:numPr>
          <w:ilvl w:val="0"/>
          <w:numId w:val="6"/>
        </w:numPr>
        <w:ind w:hanging="724"/>
        <w:rPr>
          <w:rFonts w:ascii="Helvetica" w:hAnsi="Helvetica" w:cs="Helvetica Neue"/>
          <w:sz w:val="22"/>
          <w:szCs w:val="22"/>
        </w:rPr>
      </w:pPr>
      <w:r w:rsidRPr="00161F1E">
        <w:rPr>
          <w:rFonts w:ascii="Helvetica" w:hAnsi="Helvetica" w:cs="Helvetica Neue"/>
          <w:sz w:val="22"/>
          <w:szCs w:val="22"/>
        </w:rPr>
        <w:t xml:space="preserve">The Buyer can request in writing a change to </w:t>
      </w:r>
      <w:r w:rsidR="00507CA9" w:rsidRPr="00161F1E">
        <w:rPr>
          <w:rFonts w:ascii="Helvetica" w:hAnsi="Helvetica" w:cs="Helvetica Neue"/>
          <w:sz w:val="22"/>
          <w:szCs w:val="22"/>
        </w:rPr>
        <w:t>this Call-Off Contract if it isn’t a</w:t>
      </w:r>
      <w:r w:rsidRPr="00161F1E">
        <w:rPr>
          <w:rFonts w:ascii="Helvetica" w:hAnsi="Helvetica" w:cs="Helvetica Neue"/>
          <w:sz w:val="22"/>
          <w:szCs w:val="22"/>
        </w:rPr>
        <w:t xml:space="preserve"> material change to the Framework Agreement/or this Call-Off Contract. Once implemented, it is called a Variation.</w:t>
      </w:r>
    </w:p>
    <w:p w14:paraId="44BE27A0" w14:textId="77777777" w:rsidR="00076044" w:rsidRPr="00161F1E" w:rsidRDefault="004B26D3">
      <w:pPr>
        <w:numPr>
          <w:ilvl w:val="0"/>
          <w:numId w:val="6"/>
        </w:numPr>
        <w:ind w:hanging="724"/>
        <w:rPr>
          <w:rFonts w:ascii="Helvetica" w:hAnsi="Helvetica" w:cs="Helvetica Neue"/>
          <w:sz w:val="22"/>
          <w:szCs w:val="22"/>
        </w:rPr>
      </w:pPr>
      <w:r w:rsidRPr="00161F1E">
        <w:rPr>
          <w:rFonts w:ascii="Helvetica" w:hAnsi="Helvetica" w:cs="Helvetica Neue"/>
          <w:sz w:val="22"/>
          <w:szCs w:val="22"/>
        </w:rPr>
        <w:t>The Supplier must notify the Buyer immediately in writing of any proposed changes to their G-Cloud Services or their delivery by submitting a Variation request. This includes any changes in the Supplier’s supply chain.</w:t>
      </w:r>
    </w:p>
    <w:p w14:paraId="4E02EF4E" w14:textId="77777777" w:rsidR="00076044" w:rsidRPr="00161F1E" w:rsidRDefault="004B26D3">
      <w:pPr>
        <w:numPr>
          <w:ilvl w:val="0"/>
          <w:numId w:val="6"/>
        </w:numPr>
        <w:ind w:hanging="724"/>
        <w:rPr>
          <w:rFonts w:ascii="Helvetica" w:hAnsi="Helvetica" w:cs="Helvetica Neue"/>
          <w:sz w:val="22"/>
          <w:szCs w:val="22"/>
        </w:rPr>
      </w:pPr>
      <w:r w:rsidRPr="00161F1E">
        <w:rPr>
          <w:rFonts w:ascii="Helvetica" w:hAnsi="Helvetica" w:cs="Helvetica Neue"/>
          <w:sz w:val="22"/>
          <w:szCs w:val="22"/>
        </w:rPr>
        <w:t xml:space="preserve">If Either Party can’t agree to or provide the Variation, the Buyer may agree to continue performing its obligations under this Call-Off Contract without the Variation, or End this Call-Off Contract by giving 30 </w:t>
      </w:r>
      <w:proofErr w:type="spellStart"/>
      <w:r w:rsidRPr="00161F1E">
        <w:rPr>
          <w:rFonts w:ascii="Helvetica" w:hAnsi="Helvetica" w:cs="Helvetica Neue"/>
          <w:sz w:val="22"/>
          <w:szCs w:val="22"/>
        </w:rPr>
        <w:t>days notice</w:t>
      </w:r>
      <w:proofErr w:type="spellEnd"/>
      <w:r w:rsidRPr="00161F1E">
        <w:rPr>
          <w:rFonts w:ascii="Helvetica" w:hAnsi="Helvetica" w:cs="Helvetica Neue"/>
          <w:sz w:val="22"/>
          <w:szCs w:val="22"/>
        </w:rPr>
        <w:t xml:space="preserve"> to the Supplier.</w:t>
      </w:r>
    </w:p>
    <w:p w14:paraId="61A3566E" w14:textId="77777777" w:rsidR="0004442F" w:rsidRPr="00161F1E" w:rsidRDefault="0004442F" w:rsidP="0004442F">
      <w:pPr>
        <w:ind w:left="-4"/>
        <w:rPr>
          <w:rFonts w:ascii="Helvetica" w:hAnsi="Helvetica" w:cs="Helvetica"/>
          <w:b/>
          <w:color w:val="000000" w:themeColor="text1"/>
          <w:sz w:val="22"/>
          <w:szCs w:val="22"/>
        </w:rPr>
      </w:pPr>
      <w:r w:rsidRPr="00161F1E">
        <w:rPr>
          <w:rFonts w:ascii="Helvetica" w:hAnsi="Helvetica" w:cs="Helvetica Neue"/>
          <w:b/>
          <w:color w:val="000000" w:themeColor="text1"/>
          <w:sz w:val="22"/>
          <w:szCs w:val="22"/>
        </w:rPr>
        <w:t xml:space="preserve">33. </w:t>
      </w:r>
      <w:r w:rsidRPr="00161F1E">
        <w:rPr>
          <w:rFonts w:ascii="Helvetica" w:hAnsi="Helvetica" w:cs="Helvetica"/>
          <w:b/>
          <w:color w:val="000000" w:themeColor="text1"/>
          <w:sz w:val="22"/>
          <w:szCs w:val="22"/>
        </w:rPr>
        <w:t>Data Protection Legislation (GDPR)</w:t>
      </w:r>
    </w:p>
    <w:p w14:paraId="5237A4A8" w14:textId="77777777" w:rsidR="00095C04" w:rsidRPr="00161F1E" w:rsidRDefault="00095C04" w:rsidP="00044CE2">
      <w:pPr>
        <w:autoSpaceDE w:val="0"/>
        <w:autoSpaceDN w:val="0"/>
        <w:adjustRightInd w:val="0"/>
        <w:ind w:left="720" w:hanging="720"/>
        <w:rPr>
          <w:rFonts w:ascii="Helvetica" w:hAnsi="Helvetica" w:cs="Helvetica"/>
          <w:color w:val="000000" w:themeColor="text1"/>
          <w:sz w:val="22"/>
          <w:szCs w:val="22"/>
        </w:rPr>
      </w:pPr>
      <w:r w:rsidRPr="00161F1E">
        <w:rPr>
          <w:rFonts w:ascii="Helvetica" w:hAnsi="Helvetica" w:cs="Helvetica Neue"/>
          <w:sz w:val="22"/>
          <w:szCs w:val="22"/>
        </w:rPr>
        <w:t>33.1</w:t>
      </w:r>
      <w:r w:rsidRPr="00161F1E">
        <w:rPr>
          <w:rFonts w:ascii="Helvetica" w:hAnsi="Helvetica" w:cs="Helvetica Neue"/>
          <w:sz w:val="22"/>
          <w:szCs w:val="22"/>
        </w:rPr>
        <w:tab/>
      </w:r>
      <w:r w:rsidRPr="00161F1E">
        <w:rPr>
          <w:rFonts w:ascii="Helvetica" w:hAnsi="Helvetica" w:cs="Helvetica Neue"/>
          <w:color w:val="000000" w:themeColor="text1"/>
          <w:sz w:val="22"/>
          <w:szCs w:val="22"/>
        </w:rPr>
        <w:t>T</w:t>
      </w:r>
      <w:r w:rsidRPr="00161F1E">
        <w:rPr>
          <w:rFonts w:ascii="Helvetica" w:hAnsi="Helvetica" w:cs="Helvetica"/>
          <w:color w:val="000000" w:themeColor="text1"/>
          <w:sz w:val="22"/>
          <w:szCs w:val="22"/>
        </w:rPr>
        <w:t xml:space="preserve">he Parties will comply with the Data Protection Legislation and agree that the Buyer is the Controller and the Supplier is the Processor. The only </w:t>
      </w:r>
      <w:r w:rsidR="00CC287B" w:rsidRPr="00161F1E">
        <w:rPr>
          <w:rFonts w:ascii="Helvetica" w:hAnsi="Helvetica" w:cs="Helvetica"/>
          <w:color w:val="000000" w:themeColor="text1"/>
          <w:sz w:val="22"/>
          <w:szCs w:val="22"/>
        </w:rPr>
        <w:t xml:space="preserve">Processing </w:t>
      </w:r>
      <w:r w:rsidRPr="00161F1E">
        <w:rPr>
          <w:rFonts w:ascii="Helvetica" w:hAnsi="Helvetica" w:cs="Helvetica"/>
          <w:color w:val="000000" w:themeColor="text1"/>
          <w:sz w:val="22"/>
          <w:szCs w:val="22"/>
        </w:rPr>
        <w:t xml:space="preserve">the Supplier is authorised to do is listed at Schedule 7 unless Law requires otherwise (in which case the Supplier will promptly notify the Buyer of any additional </w:t>
      </w:r>
      <w:r w:rsidR="00CC287B" w:rsidRPr="00161F1E">
        <w:rPr>
          <w:rFonts w:ascii="Helvetica" w:hAnsi="Helvetica" w:cs="Helvetica"/>
          <w:color w:val="000000" w:themeColor="text1"/>
          <w:sz w:val="22"/>
          <w:szCs w:val="22"/>
        </w:rPr>
        <w:t>P</w:t>
      </w:r>
      <w:r w:rsidRPr="00161F1E">
        <w:rPr>
          <w:rFonts w:ascii="Helvetica" w:hAnsi="Helvetica" w:cs="Helvetica"/>
          <w:color w:val="000000" w:themeColor="text1"/>
          <w:sz w:val="22"/>
          <w:szCs w:val="22"/>
        </w:rPr>
        <w:t>rocessing if permitted by Law).</w:t>
      </w:r>
      <w:r w:rsidR="00044CE2" w:rsidRPr="00161F1E">
        <w:rPr>
          <w:rFonts w:ascii="Helvetica" w:hAnsi="Helvetica" w:cs="Helvetica"/>
          <w:color w:val="000000" w:themeColor="text1"/>
          <w:sz w:val="22"/>
          <w:szCs w:val="22"/>
        </w:rPr>
        <w:t xml:space="preserve"> </w:t>
      </w:r>
      <w:r w:rsidR="00044CE2" w:rsidRPr="00161F1E">
        <w:rPr>
          <w:rFonts w:ascii="Helvetica" w:hAnsi="Helvetica" w:cs="Helvetica"/>
          <w:color w:val="000000" w:themeColor="text1"/>
          <w:sz w:val="22"/>
          <w:szCs w:val="22"/>
        </w:rPr>
        <w:tab/>
      </w:r>
    </w:p>
    <w:p w14:paraId="3BB4B40C" w14:textId="77777777" w:rsidR="005A2E7D" w:rsidRPr="00161F1E" w:rsidRDefault="005A2E7D" w:rsidP="00044CE2">
      <w:pPr>
        <w:autoSpaceDE w:val="0"/>
        <w:autoSpaceDN w:val="0"/>
        <w:adjustRightInd w:val="0"/>
        <w:ind w:left="720" w:hanging="720"/>
        <w:rPr>
          <w:rFonts w:ascii="Helvetica" w:hAnsi="Helvetica" w:cs="Helvetica"/>
          <w:color w:val="000000" w:themeColor="text1"/>
          <w:sz w:val="22"/>
          <w:szCs w:val="22"/>
        </w:rPr>
      </w:pPr>
    </w:p>
    <w:p w14:paraId="1E6C033C" w14:textId="77777777" w:rsidR="00BB1F1C" w:rsidRPr="00161F1E" w:rsidRDefault="00BB1F1C" w:rsidP="00BB1F1C">
      <w:pPr>
        <w:autoSpaceDE w:val="0"/>
        <w:autoSpaceDN w:val="0"/>
        <w:adjustRightInd w:val="0"/>
        <w:ind w:left="720" w:hanging="720"/>
        <w:rPr>
          <w:rFonts w:ascii="Helvetica" w:hAnsi="Helvetica" w:cs="Helvetica"/>
          <w:color w:val="000000" w:themeColor="text1"/>
          <w:sz w:val="22"/>
          <w:szCs w:val="22"/>
        </w:rPr>
      </w:pPr>
      <w:r w:rsidRPr="00161F1E">
        <w:rPr>
          <w:rFonts w:ascii="Helvetica" w:hAnsi="Helvetica" w:cs="Helvetica"/>
          <w:color w:val="000000" w:themeColor="text1"/>
          <w:sz w:val="22"/>
          <w:szCs w:val="22"/>
        </w:rPr>
        <w:t>33.2</w:t>
      </w:r>
      <w:r w:rsidRPr="00161F1E">
        <w:rPr>
          <w:rFonts w:ascii="Helvetica" w:hAnsi="Helvetica" w:cs="Helvetica"/>
          <w:color w:val="000000" w:themeColor="text1"/>
          <w:sz w:val="22"/>
          <w:szCs w:val="22"/>
        </w:rPr>
        <w:tab/>
        <w:t>The Supplier will assist the Buyer with the preparation of any Data Protection Impact Assessment required by the Data Protection Legislation before commencing any Processing (including provision of detailed information and assessments in relation to Processing operations, risks and measures) and must notify the Buyer immediately if it considers that the Buyer’s instructions infringe the Data Protection Legislation.</w:t>
      </w:r>
    </w:p>
    <w:p w14:paraId="30C4C43A" w14:textId="77777777" w:rsidR="00095C04" w:rsidRPr="00161F1E" w:rsidRDefault="00095C04" w:rsidP="00095C04">
      <w:pPr>
        <w:autoSpaceDE w:val="0"/>
        <w:autoSpaceDN w:val="0"/>
        <w:adjustRightInd w:val="0"/>
        <w:rPr>
          <w:rFonts w:ascii="Helvetica" w:hAnsi="Helvetica" w:cs="Helvetica"/>
          <w:color w:val="000000" w:themeColor="text1"/>
          <w:sz w:val="22"/>
          <w:szCs w:val="22"/>
        </w:rPr>
      </w:pPr>
    </w:p>
    <w:p w14:paraId="07A8BE17" w14:textId="77777777" w:rsidR="00095C04" w:rsidRPr="00161F1E" w:rsidRDefault="00095C04" w:rsidP="003F13AA">
      <w:pPr>
        <w:autoSpaceDE w:val="0"/>
        <w:autoSpaceDN w:val="0"/>
        <w:adjustRightInd w:val="0"/>
        <w:ind w:left="720" w:hanging="720"/>
        <w:rPr>
          <w:rFonts w:ascii="Helvetica" w:hAnsi="Helvetica" w:cs="Helvetica"/>
          <w:color w:val="000000" w:themeColor="text1"/>
          <w:sz w:val="22"/>
          <w:szCs w:val="22"/>
        </w:rPr>
      </w:pPr>
      <w:r w:rsidRPr="00161F1E">
        <w:rPr>
          <w:rFonts w:ascii="Helvetica" w:hAnsi="Helvetica" w:cs="Helvetica"/>
          <w:color w:val="000000" w:themeColor="text1"/>
          <w:sz w:val="22"/>
          <w:szCs w:val="22"/>
        </w:rPr>
        <w:t>33.3</w:t>
      </w:r>
      <w:r w:rsidRPr="00161F1E">
        <w:rPr>
          <w:rFonts w:ascii="Helvetica" w:hAnsi="Helvetica" w:cs="Helvetica"/>
          <w:color w:val="000000" w:themeColor="text1"/>
          <w:sz w:val="22"/>
          <w:szCs w:val="22"/>
        </w:rPr>
        <w:tab/>
        <w:t xml:space="preserve">The Supplier must have in place Protective Measures, </w:t>
      </w:r>
      <w:r w:rsidR="00BB1F1C" w:rsidRPr="00161F1E">
        <w:rPr>
          <w:rFonts w:ascii="Helvetica" w:hAnsi="Helvetica" w:cs="Helvetica"/>
          <w:color w:val="000000" w:themeColor="text1"/>
          <w:sz w:val="22"/>
          <w:szCs w:val="22"/>
        </w:rPr>
        <w:t>details of which shall be provided to the Buyer on request</w:t>
      </w:r>
      <w:r w:rsidRPr="00161F1E">
        <w:rPr>
          <w:rFonts w:ascii="Helvetica" w:hAnsi="Helvetica" w:cs="Helvetica"/>
          <w:color w:val="000000" w:themeColor="text1"/>
          <w:sz w:val="22"/>
          <w:szCs w:val="22"/>
        </w:rPr>
        <w:t>, to guard against a Data Loss Event, which take into account the nature of the data, the harm that might result, the state of technology and the cost of implementing the measures.</w:t>
      </w:r>
    </w:p>
    <w:p w14:paraId="6F9123BD" w14:textId="77777777" w:rsidR="00095C04" w:rsidRPr="00161F1E" w:rsidRDefault="00095C04" w:rsidP="00095C04">
      <w:pPr>
        <w:autoSpaceDE w:val="0"/>
        <w:autoSpaceDN w:val="0"/>
        <w:adjustRightInd w:val="0"/>
        <w:rPr>
          <w:rFonts w:ascii="Helvetica" w:hAnsi="Helvetica" w:cs="Helvetica"/>
          <w:color w:val="000000" w:themeColor="text1"/>
          <w:sz w:val="22"/>
          <w:szCs w:val="22"/>
        </w:rPr>
      </w:pPr>
    </w:p>
    <w:p w14:paraId="2E14EA05" w14:textId="77777777" w:rsidR="00095C04" w:rsidRPr="00161F1E" w:rsidRDefault="00095C04" w:rsidP="005545E7">
      <w:pPr>
        <w:autoSpaceDE w:val="0"/>
        <w:autoSpaceDN w:val="0"/>
        <w:adjustRightInd w:val="0"/>
        <w:ind w:left="720" w:hanging="720"/>
        <w:rPr>
          <w:rFonts w:ascii="Helvetica" w:hAnsi="Helvetica" w:cs="Helvetica"/>
          <w:color w:val="000000" w:themeColor="text1"/>
          <w:sz w:val="22"/>
          <w:szCs w:val="22"/>
        </w:rPr>
      </w:pPr>
      <w:r w:rsidRPr="00161F1E">
        <w:rPr>
          <w:rFonts w:ascii="Helvetica" w:hAnsi="Helvetica" w:cs="Helvetica"/>
          <w:color w:val="000000" w:themeColor="text1"/>
          <w:sz w:val="22"/>
          <w:szCs w:val="22"/>
        </w:rPr>
        <w:t>33.4</w:t>
      </w:r>
      <w:r w:rsidRPr="00161F1E">
        <w:rPr>
          <w:rFonts w:ascii="Helvetica" w:hAnsi="Helvetica" w:cs="Helvetica"/>
          <w:color w:val="000000" w:themeColor="text1"/>
          <w:sz w:val="22"/>
          <w:szCs w:val="22"/>
        </w:rPr>
        <w:tab/>
        <w:t xml:space="preserve">The Supplier will ensure that the Supplier </w:t>
      </w:r>
      <w:r w:rsidR="0009306E" w:rsidRPr="00161F1E">
        <w:rPr>
          <w:rFonts w:ascii="Helvetica" w:hAnsi="Helvetica" w:cs="Helvetica"/>
          <w:color w:val="000000" w:themeColor="text1"/>
          <w:sz w:val="22"/>
          <w:szCs w:val="22"/>
        </w:rPr>
        <w:t xml:space="preserve">Staff </w:t>
      </w:r>
      <w:r w:rsidRPr="00161F1E">
        <w:rPr>
          <w:rFonts w:ascii="Helvetica" w:hAnsi="Helvetica" w:cs="Helvetica"/>
          <w:color w:val="000000" w:themeColor="text1"/>
          <w:sz w:val="22"/>
          <w:szCs w:val="22"/>
        </w:rPr>
        <w:t xml:space="preserve">only process Personal Data in accordance with this Call-Off Contract and take all reasonable steps to ensure the reliability and integrity of Supplier </w:t>
      </w:r>
      <w:r w:rsidR="005A5619" w:rsidRPr="00161F1E">
        <w:rPr>
          <w:rFonts w:ascii="Helvetica" w:hAnsi="Helvetica" w:cs="Helvetica"/>
          <w:color w:val="000000" w:themeColor="text1"/>
          <w:sz w:val="22"/>
          <w:szCs w:val="22"/>
        </w:rPr>
        <w:t>Staff</w:t>
      </w:r>
      <w:r w:rsidRPr="00161F1E">
        <w:rPr>
          <w:rFonts w:ascii="Helvetica" w:hAnsi="Helvetica" w:cs="Helvetica"/>
          <w:color w:val="000000" w:themeColor="text1"/>
          <w:sz w:val="22"/>
          <w:szCs w:val="22"/>
        </w:rPr>
        <w:t xml:space="preserve"> with access to Personal Data, including by ensuring they: </w:t>
      </w:r>
      <w:r w:rsidRPr="00161F1E">
        <w:rPr>
          <w:rFonts w:ascii="Helvetica" w:hAnsi="Helvetica" w:cs="Helvetica"/>
          <w:color w:val="000000" w:themeColor="text1"/>
          <w:sz w:val="22"/>
          <w:szCs w:val="22"/>
        </w:rPr>
        <w:tab/>
      </w:r>
    </w:p>
    <w:p w14:paraId="73628C11" w14:textId="77777777" w:rsidR="00095C04" w:rsidRPr="00161F1E" w:rsidRDefault="003F13AA" w:rsidP="003F13AA">
      <w:pPr>
        <w:pStyle w:val="ListParagraph"/>
        <w:widowControl/>
        <w:autoSpaceDE w:val="0"/>
        <w:autoSpaceDN w:val="0"/>
        <w:adjustRightInd w:val="0"/>
        <w:spacing w:after="0" w:line="240" w:lineRule="auto"/>
        <w:ind w:left="1440"/>
        <w:rPr>
          <w:rFonts w:ascii="Helvetica" w:hAnsi="Helvetica" w:cs="Helvetica"/>
          <w:color w:val="000000" w:themeColor="text1"/>
          <w:sz w:val="22"/>
          <w:szCs w:val="22"/>
        </w:rPr>
      </w:pPr>
      <w:proofErr w:type="spellStart"/>
      <w:r w:rsidRPr="00161F1E">
        <w:rPr>
          <w:rFonts w:ascii="Helvetica" w:hAnsi="Helvetica" w:cs="Helvetica"/>
          <w:color w:val="000000" w:themeColor="text1"/>
          <w:sz w:val="22"/>
          <w:szCs w:val="22"/>
        </w:rPr>
        <w:t>i</w:t>
      </w:r>
      <w:proofErr w:type="spellEnd"/>
      <w:r w:rsidRPr="00161F1E">
        <w:rPr>
          <w:rFonts w:ascii="Helvetica" w:hAnsi="Helvetica" w:cs="Helvetica"/>
          <w:color w:val="000000" w:themeColor="text1"/>
          <w:sz w:val="22"/>
          <w:szCs w:val="22"/>
        </w:rPr>
        <w:t xml:space="preserve">) </w:t>
      </w:r>
      <w:r w:rsidR="00095C04" w:rsidRPr="00161F1E">
        <w:rPr>
          <w:rFonts w:ascii="Helvetica" w:hAnsi="Helvetica" w:cs="Helvetica"/>
          <w:color w:val="000000" w:themeColor="text1"/>
          <w:sz w:val="22"/>
          <w:szCs w:val="22"/>
        </w:rPr>
        <w:t xml:space="preserve">are aware of and comply with the Supplier’s obligations under this Clause; </w:t>
      </w:r>
      <w:r w:rsidR="00095C04" w:rsidRPr="00161F1E">
        <w:rPr>
          <w:rFonts w:ascii="Helvetica" w:hAnsi="Helvetica" w:cs="Helvetica"/>
          <w:color w:val="000000" w:themeColor="text1"/>
          <w:sz w:val="22"/>
          <w:szCs w:val="22"/>
        </w:rPr>
        <w:tab/>
      </w:r>
      <w:r w:rsidR="00F33AAC" w:rsidRPr="00161F1E">
        <w:rPr>
          <w:rFonts w:ascii="Helvetica" w:hAnsi="Helvetica" w:cs="Helvetica"/>
          <w:color w:val="000000" w:themeColor="text1"/>
          <w:sz w:val="22"/>
          <w:szCs w:val="22"/>
        </w:rPr>
        <w:br/>
      </w:r>
    </w:p>
    <w:p w14:paraId="26A4689B" w14:textId="77777777" w:rsidR="00095C04" w:rsidRPr="00161F1E" w:rsidRDefault="00095C04" w:rsidP="003F13AA">
      <w:pPr>
        <w:pStyle w:val="ListParagraph"/>
        <w:widowControl/>
        <w:autoSpaceDE w:val="0"/>
        <w:autoSpaceDN w:val="0"/>
        <w:adjustRightInd w:val="0"/>
        <w:spacing w:after="0" w:line="240" w:lineRule="auto"/>
        <w:ind w:left="1440"/>
        <w:rPr>
          <w:rFonts w:ascii="Helvetica" w:hAnsi="Helvetica" w:cs="Helvetica"/>
          <w:color w:val="000000" w:themeColor="text1"/>
          <w:sz w:val="22"/>
          <w:szCs w:val="22"/>
        </w:rPr>
      </w:pPr>
      <w:r w:rsidRPr="00161F1E">
        <w:rPr>
          <w:rFonts w:ascii="Helvetica" w:hAnsi="Helvetica" w:cs="Helvetica"/>
          <w:color w:val="000000" w:themeColor="text1"/>
          <w:sz w:val="22"/>
          <w:szCs w:val="22"/>
        </w:rPr>
        <w:t xml:space="preserve">ii) are subject to appropriate confidentiality undertakings with the Supplier </w:t>
      </w:r>
    </w:p>
    <w:p w14:paraId="0C4DC2AD" w14:textId="77777777" w:rsidR="005545E7" w:rsidRPr="00161F1E" w:rsidRDefault="005545E7" w:rsidP="003F13AA">
      <w:pPr>
        <w:pStyle w:val="ListParagraph"/>
        <w:widowControl/>
        <w:autoSpaceDE w:val="0"/>
        <w:autoSpaceDN w:val="0"/>
        <w:adjustRightInd w:val="0"/>
        <w:spacing w:after="0" w:line="240" w:lineRule="auto"/>
        <w:ind w:left="1440"/>
        <w:rPr>
          <w:rFonts w:ascii="Helvetica" w:hAnsi="Helvetica" w:cs="Helvetica"/>
          <w:color w:val="000000" w:themeColor="text1"/>
          <w:sz w:val="22"/>
          <w:szCs w:val="22"/>
        </w:rPr>
      </w:pPr>
    </w:p>
    <w:p w14:paraId="1E321B73" w14:textId="77777777" w:rsidR="00095C04" w:rsidRPr="00161F1E" w:rsidRDefault="00095C04" w:rsidP="003F13AA">
      <w:pPr>
        <w:pStyle w:val="ListParagraph"/>
        <w:widowControl/>
        <w:autoSpaceDE w:val="0"/>
        <w:autoSpaceDN w:val="0"/>
        <w:adjustRightInd w:val="0"/>
        <w:spacing w:after="0" w:line="240" w:lineRule="auto"/>
        <w:ind w:left="1440"/>
        <w:rPr>
          <w:rFonts w:ascii="Helvetica" w:hAnsi="Helvetica" w:cs="Helvetica"/>
          <w:color w:val="000000" w:themeColor="text1"/>
          <w:sz w:val="22"/>
          <w:szCs w:val="22"/>
        </w:rPr>
      </w:pPr>
      <w:r w:rsidRPr="00161F1E">
        <w:rPr>
          <w:rFonts w:ascii="Helvetica" w:hAnsi="Helvetica" w:cs="Helvetica"/>
          <w:color w:val="000000" w:themeColor="text1"/>
          <w:sz w:val="22"/>
          <w:szCs w:val="22"/>
        </w:rPr>
        <w:t xml:space="preserve">iii) are informed of the confidential nature of the Personal Data and don’t publish, disclose or divulge it to any third party unless directed by the Buyer or in accordance with this Call-Off Contract </w:t>
      </w:r>
      <w:r w:rsidRPr="00161F1E">
        <w:rPr>
          <w:rFonts w:ascii="Helvetica" w:hAnsi="Helvetica" w:cs="Helvetica"/>
          <w:color w:val="000000" w:themeColor="text1"/>
          <w:sz w:val="22"/>
          <w:szCs w:val="22"/>
        </w:rPr>
        <w:tab/>
      </w:r>
      <w:r w:rsidR="00F33AAC" w:rsidRPr="00161F1E">
        <w:rPr>
          <w:rFonts w:ascii="Helvetica" w:hAnsi="Helvetica" w:cs="Helvetica"/>
          <w:color w:val="000000" w:themeColor="text1"/>
          <w:sz w:val="22"/>
          <w:szCs w:val="22"/>
        </w:rPr>
        <w:br/>
      </w:r>
    </w:p>
    <w:p w14:paraId="0353D1E3" w14:textId="77777777" w:rsidR="00095C04" w:rsidRPr="00161F1E" w:rsidRDefault="00095C04" w:rsidP="003F13AA">
      <w:pPr>
        <w:pStyle w:val="ListParagraph"/>
        <w:widowControl/>
        <w:autoSpaceDE w:val="0"/>
        <w:autoSpaceDN w:val="0"/>
        <w:adjustRightInd w:val="0"/>
        <w:spacing w:after="0" w:line="240" w:lineRule="auto"/>
        <w:ind w:left="1440"/>
        <w:rPr>
          <w:rFonts w:ascii="Helvetica" w:hAnsi="Helvetica" w:cs="Helvetica"/>
          <w:color w:val="000000" w:themeColor="text1"/>
          <w:sz w:val="22"/>
          <w:szCs w:val="22"/>
        </w:rPr>
      </w:pPr>
      <w:r w:rsidRPr="00161F1E">
        <w:rPr>
          <w:rFonts w:ascii="Helvetica" w:hAnsi="Helvetica" w:cs="Helvetica"/>
          <w:color w:val="000000" w:themeColor="text1"/>
          <w:sz w:val="22"/>
          <w:szCs w:val="22"/>
        </w:rPr>
        <w:t>iv) are given training in the use, protection and handling of Personal Data.</w:t>
      </w:r>
      <w:r w:rsidRPr="00161F1E">
        <w:rPr>
          <w:rFonts w:ascii="Helvetica" w:hAnsi="Helvetica" w:cs="Helvetica"/>
          <w:color w:val="000000" w:themeColor="text1"/>
          <w:sz w:val="22"/>
          <w:szCs w:val="22"/>
        </w:rPr>
        <w:tab/>
      </w:r>
    </w:p>
    <w:p w14:paraId="41A7B367" w14:textId="77777777" w:rsidR="0004442F" w:rsidRPr="00161F1E" w:rsidRDefault="0004442F" w:rsidP="0004442F">
      <w:pPr>
        <w:ind w:left="-4"/>
        <w:rPr>
          <w:rFonts w:ascii="Helvetica" w:hAnsi="Helvetica" w:cs="Helvetica Neue"/>
          <w:color w:val="000000" w:themeColor="text1"/>
          <w:sz w:val="22"/>
          <w:szCs w:val="22"/>
        </w:rPr>
      </w:pPr>
    </w:p>
    <w:p w14:paraId="599A4A44" w14:textId="77777777" w:rsidR="005A2E7D" w:rsidRPr="00161F1E" w:rsidRDefault="003F13AA" w:rsidP="005545E7">
      <w:pPr>
        <w:ind w:left="716" w:hanging="720"/>
        <w:rPr>
          <w:rFonts w:ascii="Helvetica" w:hAnsi="Helvetica" w:cs="Helvetica"/>
          <w:color w:val="353535"/>
          <w:sz w:val="22"/>
          <w:szCs w:val="22"/>
        </w:rPr>
      </w:pPr>
      <w:r w:rsidRPr="00161F1E">
        <w:rPr>
          <w:rFonts w:ascii="Helvetica" w:hAnsi="Helvetica" w:cs="Helvetica Neue"/>
          <w:sz w:val="22"/>
          <w:szCs w:val="22"/>
        </w:rPr>
        <w:t>33</w:t>
      </w:r>
      <w:r w:rsidR="00095C04" w:rsidRPr="00161F1E">
        <w:rPr>
          <w:rFonts w:ascii="Helvetica" w:hAnsi="Helvetica" w:cs="Helvetica Neue"/>
          <w:sz w:val="22"/>
          <w:szCs w:val="22"/>
        </w:rPr>
        <w:t>.5</w:t>
      </w:r>
      <w:r w:rsidR="00095C04" w:rsidRPr="00161F1E">
        <w:rPr>
          <w:rFonts w:ascii="Helvetica" w:hAnsi="Helvetica" w:cs="Helvetica Neue"/>
          <w:sz w:val="22"/>
          <w:szCs w:val="22"/>
        </w:rPr>
        <w:tab/>
      </w:r>
      <w:r w:rsidR="005545E7" w:rsidRPr="00161F1E">
        <w:rPr>
          <w:rFonts w:ascii="Helvetica" w:hAnsi="Helvetica" w:cs="Helvetica"/>
          <w:color w:val="353535"/>
          <w:sz w:val="22"/>
          <w:szCs w:val="22"/>
        </w:rPr>
        <w:t>The Supplier will not transfer Personal Data outside of the European Union unless the prior written consent of the Buyer has been obtained, which shall be dependent on such a transfer satisfying relevant Data Protection Legislation requirements.</w:t>
      </w:r>
    </w:p>
    <w:p w14:paraId="0F1FE700" w14:textId="77777777" w:rsidR="00095C04" w:rsidRPr="00161F1E" w:rsidRDefault="003F13AA" w:rsidP="003F13AA">
      <w:pPr>
        <w:ind w:left="720" w:hanging="720"/>
        <w:rPr>
          <w:rFonts w:ascii="Helvetica" w:hAnsi="Helvetica" w:cs="Helvetica"/>
          <w:color w:val="353535"/>
          <w:sz w:val="22"/>
          <w:szCs w:val="22"/>
        </w:rPr>
      </w:pPr>
      <w:r w:rsidRPr="00161F1E">
        <w:rPr>
          <w:rFonts w:ascii="Helvetica" w:hAnsi="Helvetica" w:cs="Helvetica Neue"/>
          <w:sz w:val="22"/>
          <w:szCs w:val="22"/>
        </w:rPr>
        <w:t>33</w:t>
      </w:r>
      <w:r w:rsidR="00095C04" w:rsidRPr="00161F1E">
        <w:rPr>
          <w:rFonts w:ascii="Helvetica" w:hAnsi="Helvetica" w:cs="Helvetica Neue"/>
          <w:sz w:val="22"/>
          <w:szCs w:val="22"/>
        </w:rPr>
        <w:t>.6</w:t>
      </w:r>
      <w:r w:rsidR="00095C04" w:rsidRPr="00161F1E">
        <w:rPr>
          <w:rFonts w:ascii="Helvetica" w:hAnsi="Helvetica" w:cs="Helvetica Neue"/>
          <w:sz w:val="22"/>
          <w:szCs w:val="22"/>
        </w:rPr>
        <w:tab/>
      </w:r>
      <w:r w:rsidRPr="00161F1E">
        <w:rPr>
          <w:rFonts w:ascii="Helvetica" w:hAnsi="Helvetica" w:cs="Helvetica"/>
          <w:color w:val="353535"/>
          <w:sz w:val="22"/>
          <w:szCs w:val="22"/>
        </w:rPr>
        <w:t>The Supplier will delete or return Buyer’s Personal Data (including copies) if requested in writing by the Buyer at the End or Expiry of this Call-Off Contract, unless required to retain the Personal Data by Law.</w:t>
      </w:r>
    </w:p>
    <w:p w14:paraId="55EDABBD" w14:textId="77777777" w:rsidR="00BB1F1C" w:rsidRPr="00161F1E" w:rsidRDefault="00BB1F1C" w:rsidP="00BB1F1C">
      <w:pPr>
        <w:ind w:left="720" w:hanging="720"/>
        <w:rPr>
          <w:rFonts w:ascii="Helvetica" w:hAnsi="Helvetica" w:cs="Helvetica"/>
          <w:color w:val="353535"/>
          <w:sz w:val="22"/>
          <w:szCs w:val="22"/>
        </w:rPr>
      </w:pPr>
      <w:r w:rsidRPr="00161F1E">
        <w:rPr>
          <w:rFonts w:ascii="Helvetica" w:hAnsi="Helvetica" w:cs="Helvetica"/>
          <w:color w:val="353535"/>
          <w:sz w:val="22"/>
          <w:szCs w:val="22"/>
        </w:rPr>
        <w:t>33.7</w:t>
      </w:r>
      <w:r w:rsidRPr="00161F1E">
        <w:rPr>
          <w:rFonts w:ascii="Helvetica" w:hAnsi="Helvetica" w:cs="Helvetica"/>
          <w:color w:val="353535"/>
          <w:sz w:val="22"/>
          <w:szCs w:val="22"/>
        </w:rPr>
        <w:tab/>
        <w:t>The Supplier will notify the Buyer without undue delay if it receives any communication from a third party relating to the Parties’ obligations under the Data Protection Legislation, or it becomes aware of a Data Loss Event, and will provide the Buyer with full and ongoing assistance in relation to each Party’s obligations under the Data Protection Legislation, and insofar as this is possible, in accordance with any timescales reasonably required by the Buyer</w:t>
      </w:r>
    </w:p>
    <w:p w14:paraId="19E2491B" w14:textId="77777777" w:rsidR="003F13AA" w:rsidRPr="00161F1E" w:rsidRDefault="003F13AA" w:rsidP="003F13AA">
      <w:pPr>
        <w:ind w:left="720" w:hanging="720"/>
        <w:rPr>
          <w:rFonts w:ascii="Helvetica" w:hAnsi="Helvetica" w:cs="Helvetica"/>
          <w:color w:val="353535"/>
          <w:sz w:val="22"/>
          <w:szCs w:val="22"/>
        </w:rPr>
      </w:pPr>
      <w:r w:rsidRPr="00161F1E">
        <w:rPr>
          <w:rFonts w:ascii="Helvetica" w:hAnsi="Helvetica" w:cs="Helvetica"/>
          <w:color w:val="353535"/>
          <w:sz w:val="22"/>
          <w:szCs w:val="22"/>
        </w:rPr>
        <w:t>33.8</w:t>
      </w:r>
      <w:r w:rsidRPr="00161F1E">
        <w:rPr>
          <w:rFonts w:ascii="Helvetica" w:hAnsi="Helvetica" w:cs="Helvetica"/>
          <w:color w:val="353535"/>
          <w:sz w:val="22"/>
          <w:szCs w:val="22"/>
        </w:rPr>
        <w:tab/>
        <w:t xml:space="preserve">The Supplier will maintain complete and accurate records and information to demonstrate its compliance with this clause. This requirement does not apply where the Supplier employs fewer than 250 staff, unless: </w:t>
      </w:r>
      <w:r w:rsidRPr="00161F1E">
        <w:rPr>
          <w:rFonts w:ascii="Helvetica" w:hAnsi="Helvetica" w:cs="Helvetica"/>
          <w:color w:val="353535"/>
          <w:sz w:val="22"/>
          <w:szCs w:val="22"/>
        </w:rPr>
        <w:tab/>
      </w:r>
    </w:p>
    <w:p w14:paraId="191B4350" w14:textId="77777777" w:rsidR="003F13AA" w:rsidRPr="00161F1E" w:rsidRDefault="003F13AA" w:rsidP="003F13AA">
      <w:pPr>
        <w:ind w:left="720" w:firstLine="720"/>
        <w:rPr>
          <w:rFonts w:ascii="Helvetica" w:hAnsi="Helvetica" w:cs="Helvetica"/>
          <w:color w:val="353535"/>
          <w:sz w:val="22"/>
          <w:szCs w:val="22"/>
        </w:rPr>
      </w:pPr>
      <w:proofErr w:type="spellStart"/>
      <w:r w:rsidRPr="00161F1E">
        <w:rPr>
          <w:rFonts w:ascii="Helvetica" w:hAnsi="Helvetica" w:cs="Helvetica"/>
          <w:color w:val="353535"/>
          <w:sz w:val="22"/>
          <w:szCs w:val="22"/>
        </w:rPr>
        <w:t>i</w:t>
      </w:r>
      <w:proofErr w:type="spellEnd"/>
      <w:r w:rsidRPr="00161F1E">
        <w:rPr>
          <w:rFonts w:ascii="Helvetica" w:hAnsi="Helvetica" w:cs="Helvetica"/>
          <w:color w:val="353535"/>
          <w:sz w:val="22"/>
          <w:szCs w:val="22"/>
        </w:rPr>
        <w:t xml:space="preserve">) the Buyer determines that the </w:t>
      </w:r>
      <w:r w:rsidR="00CC287B" w:rsidRPr="00161F1E">
        <w:rPr>
          <w:rFonts w:ascii="Helvetica" w:hAnsi="Helvetica" w:cs="Helvetica"/>
          <w:color w:val="353535"/>
          <w:sz w:val="22"/>
          <w:szCs w:val="22"/>
        </w:rPr>
        <w:t>P</w:t>
      </w:r>
      <w:r w:rsidRPr="00161F1E">
        <w:rPr>
          <w:rFonts w:ascii="Helvetica" w:hAnsi="Helvetica" w:cs="Helvetica"/>
          <w:color w:val="353535"/>
          <w:sz w:val="22"/>
          <w:szCs w:val="22"/>
        </w:rPr>
        <w:t xml:space="preserve">rocessing is not occasional; </w:t>
      </w:r>
      <w:r w:rsidRPr="00161F1E">
        <w:rPr>
          <w:rFonts w:ascii="Helvetica" w:hAnsi="Helvetica" w:cs="Helvetica"/>
          <w:color w:val="353535"/>
          <w:sz w:val="22"/>
          <w:szCs w:val="22"/>
        </w:rPr>
        <w:tab/>
      </w:r>
    </w:p>
    <w:p w14:paraId="45F217DF" w14:textId="77777777" w:rsidR="003F13AA" w:rsidRPr="00161F1E" w:rsidRDefault="003F13AA" w:rsidP="003F13AA">
      <w:pPr>
        <w:ind w:left="1440"/>
        <w:rPr>
          <w:rFonts w:ascii="Helvetica" w:hAnsi="Helvetica" w:cs="Helvetica"/>
          <w:color w:val="353535"/>
          <w:sz w:val="22"/>
          <w:szCs w:val="22"/>
        </w:rPr>
      </w:pPr>
      <w:r w:rsidRPr="00161F1E">
        <w:rPr>
          <w:rFonts w:ascii="Helvetica" w:hAnsi="Helvetica" w:cs="Helvetica"/>
          <w:color w:val="353535"/>
          <w:sz w:val="22"/>
          <w:szCs w:val="22"/>
        </w:rPr>
        <w:t xml:space="preserve">ii) the Buyer determines the </w:t>
      </w:r>
      <w:r w:rsidR="00CC287B" w:rsidRPr="00161F1E">
        <w:rPr>
          <w:rFonts w:ascii="Helvetica" w:hAnsi="Helvetica" w:cs="Helvetica"/>
          <w:color w:val="353535"/>
          <w:sz w:val="22"/>
          <w:szCs w:val="22"/>
        </w:rPr>
        <w:t>P</w:t>
      </w:r>
      <w:r w:rsidRPr="00161F1E">
        <w:rPr>
          <w:rFonts w:ascii="Helvetica" w:hAnsi="Helvetica" w:cs="Helvetica"/>
          <w:color w:val="353535"/>
          <w:sz w:val="22"/>
          <w:szCs w:val="22"/>
        </w:rPr>
        <w:t xml:space="preserve">rocessing includes special categories of data as referred to in Article 9(1) of the GDPR or Personal Data relating to criminal convictions and offences referred to in Article 10 of the GDPR; and </w:t>
      </w:r>
      <w:r w:rsidRPr="00161F1E">
        <w:rPr>
          <w:rFonts w:ascii="Helvetica" w:hAnsi="Helvetica" w:cs="Helvetica"/>
          <w:color w:val="353535"/>
          <w:sz w:val="22"/>
          <w:szCs w:val="22"/>
        </w:rPr>
        <w:tab/>
      </w:r>
    </w:p>
    <w:p w14:paraId="738AAE9C" w14:textId="77777777" w:rsidR="003F13AA" w:rsidRPr="00161F1E" w:rsidRDefault="003F13AA" w:rsidP="003F13AA">
      <w:pPr>
        <w:ind w:left="1440"/>
        <w:rPr>
          <w:rFonts w:ascii="Helvetica" w:hAnsi="Helvetica" w:cs="Helvetica"/>
          <w:color w:val="353535"/>
          <w:sz w:val="22"/>
          <w:szCs w:val="22"/>
        </w:rPr>
      </w:pPr>
      <w:r w:rsidRPr="00161F1E">
        <w:rPr>
          <w:rFonts w:ascii="Helvetica" w:hAnsi="Helvetica" w:cs="Helvetica"/>
          <w:color w:val="353535"/>
          <w:sz w:val="22"/>
          <w:szCs w:val="22"/>
        </w:rPr>
        <w:t xml:space="preserve">iii) the Buyer determines that the </w:t>
      </w:r>
      <w:r w:rsidR="00CC287B" w:rsidRPr="00161F1E">
        <w:rPr>
          <w:rFonts w:ascii="Helvetica" w:hAnsi="Helvetica" w:cs="Helvetica"/>
          <w:color w:val="353535"/>
          <w:sz w:val="22"/>
          <w:szCs w:val="22"/>
        </w:rPr>
        <w:t>P</w:t>
      </w:r>
      <w:r w:rsidRPr="00161F1E">
        <w:rPr>
          <w:rFonts w:ascii="Helvetica" w:hAnsi="Helvetica" w:cs="Helvetica"/>
          <w:color w:val="353535"/>
          <w:sz w:val="22"/>
          <w:szCs w:val="22"/>
        </w:rPr>
        <w:t>rocessing is likely to result in a risk to the rights and freedoms of Data Subjects.</w:t>
      </w:r>
    </w:p>
    <w:p w14:paraId="2A598664" w14:textId="77777777" w:rsidR="00F82458" w:rsidRPr="00161F1E" w:rsidRDefault="003F13AA" w:rsidP="00F82458">
      <w:pPr>
        <w:ind w:left="720" w:hanging="720"/>
        <w:rPr>
          <w:rFonts w:ascii="Helvetica" w:hAnsi="Helvetica" w:cs="Helvetica"/>
          <w:color w:val="353535"/>
          <w:sz w:val="22"/>
          <w:szCs w:val="22"/>
        </w:rPr>
      </w:pPr>
      <w:r w:rsidRPr="00161F1E">
        <w:rPr>
          <w:rFonts w:ascii="Helvetica" w:hAnsi="Helvetica" w:cs="Helvetica"/>
          <w:color w:val="353535"/>
          <w:sz w:val="22"/>
          <w:szCs w:val="22"/>
        </w:rPr>
        <w:t>33.9</w:t>
      </w:r>
      <w:r w:rsidRPr="00161F1E">
        <w:rPr>
          <w:rFonts w:ascii="Helvetica" w:hAnsi="Helvetica" w:cs="Helvetica"/>
          <w:color w:val="353535"/>
          <w:sz w:val="22"/>
          <w:szCs w:val="22"/>
        </w:rPr>
        <w:tab/>
      </w:r>
      <w:r w:rsidR="00F82458" w:rsidRPr="00161F1E">
        <w:rPr>
          <w:rFonts w:ascii="Helvetica" w:hAnsi="Helvetica" w:cs="Helvetica"/>
          <w:color w:val="353535"/>
          <w:sz w:val="22"/>
          <w:szCs w:val="22"/>
        </w:rPr>
        <w:t xml:space="preserve">Before allowing any Sub-processor to Process any Personal Data related to this </w:t>
      </w:r>
      <w:r w:rsidR="004241AA" w:rsidRPr="00161F1E">
        <w:rPr>
          <w:rFonts w:ascii="Helvetica" w:hAnsi="Helvetica" w:cs="Helvetica"/>
          <w:color w:val="353535"/>
          <w:sz w:val="22"/>
          <w:szCs w:val="22"/>
        </w:rPr>
        <w:t>Call-Off Contract</w:t>
      </w:r>
      <w:r w:rsidR="00F82458" w:rsidRPr="00161F1E">
        <w:rPr>
          <w:rFonts w:ascii="Helvetica" w:hAnsi="Helvetica" w:cs="Helvetica"/>
          <w:color w:val="353535"/>
          <w:sz w:val="22"/>
          <w:szCs w:val="22"/>
        </w:rPr>
        <w:t>, the Supplier must:</w:t>
      </w:r>
    </w:p>
    <w:p w14:paraId="47857D93" w14:textId="77777777" w:rsidR="00F82458" w:rsidRPr="00161F1E" w:rsidRDefault="00F82458" w:rsidP="00791F10">
      <w:pPr>
        <w:numPr>
          <w:ilvl w:val="3"/>
          <w:numId w:val="48"/>
        </w:numPr>
        <w:rPr>
          <w:rFonts w:ascii="Helvetica" w:hAnsi="Helvetica" w:cs="Helvetica"/>
          <w:color w:val="353535"/>
          <w:sz w:val="22"/>
          <w:szCs w:val="22"/>
        </w:rPr>
      </w:pPr>
      <w:r w:rsidRPr="00161F1E">
        <w:rPr>
          <w:rFonts w:ascii="Helvetica" w:hAnsi="Helvetica" w:cs="Helvetica"/>
          <w:color w:val="353535"/>
          <w:sz w:val="22"/>
          <w:szCs w:val="22"/>
        </w:rPr>
        <w:t>notify the Buyer in writing of the proposed Sub-processor(s) and obtain its written consent;</w:t>
      </w:r>
    </w:p>
    <w:p w14:paraId="672F42AC" w14:textId="77777777" w:rsidR="00F82458" w:rsidRPr="00161F1E" w:rsidRDefault="00F82458" w:rsidP="00791F10">
      <w:pPr>
        <w:numPr>
          <w:ilvl w:val="3"/>
          <w:numId w:val="48"/>
        </w:numPr>
        <w:rPr>
          <w:rFonts w:ascii="Helvetica" w:hAnsi="Helvetica" w:cs="Helvetica"/>
          <w:color w:val="353535"/>
          <w:sz w:val="22"/>
          <w:szCs w:val="22"/>
        </w:rPr>
      </w:pPr>
      <w:r w:rsidRPr="00161F1E">
        <w:rPr>
          <w:rFonts w:ascii="Helvetica" w:hAnsi="Helvetica" w:cs="Helvetica"/>
          <w:color w:val="353535"/>
          <w:sz w:val="22"/>
          <w:szCs w:val="22"/>
        </w:rPr>
        <w:t xml:space="preserve">ensure that it has entered into a written agreement with the Sub-processor(s) which gives effect to obligations set out in this </w:t>
      </w:r>
      <w:r w:rsidR="00482323" w:rsidRPr="00161F1E">
        <w:rPr>
          <w:rFonts w:ascii="Helvetica" w:hAnsi="Helvetica" w:cs="Helvetica"/>
          <w:color w:val="353535"/>
          <w:sz w:val="22"/>
          <w:szCs w:val="22"/>
        </w:rPr>
        <w:t>Clause</w:t>
      </w:r>
      <w:r w:rsidRPr="00161F1E">
        <w:rPr>
          <w:rFonts w:ascii="Helvetica" w:hAnsi="Helvetica" w:cs="Helvetica"/>
          <w:color w:val="353535"/>
          <w:sz w:val="22"/>
          <w:szCs w:val="22"/>
        </w:rPr>
        <w:t xml:space="preserve"> 33 such that they apply to the Sub-processor(s); and</w:t>
      </w:r>
    </w:p>
    <w:p w14:paraId="1B1DAB43" w14:textId="77777777" w:rsidR="003F13AA" w:rsidRPr="00161F1E" w:rsidRDefault="00F82458" w:rsidP="00791F10">
      <w:pPr>
        <w:numPr>
          <w:ilvl w:val="3"/>
          <w:numId w:val="48"/>
        </w:numPr>
        <w:rPr>
          <w:rFonts w:ascii="Helvetica" w:hAnsi="Helvetica" w:cs="Helvetica"/>
          <w:color w:val="353535"/>
          <w:sz w:val="22"/>
          <w:szCs w:val="22"/>
        </w:rPr>
      </w:pPr>
      <w:r w:rsidRPr="00161F1E">
        <w:rPr>
          <w:rFonts w:ascii="Helvetica" w:hAnsi="Helvetica" w:cs="Helvetica"/>
          <w:color w:val="353535"/>
          <w:sz w:val="22"/>
          <w:szCs w:val="22"/>
        </w:rPr>
        <w:t xml:space="preserve">inform the Buyer of any additions to, or replacements of the notified Sub-processors and the Buyer shall either </w:t>
      </w:r>
      <w:proofErr w:type="spellStart"/>
      <w:r w:rsidRPr="00161F1E">
        <w:rPr>
          <w:rFonts w:ascii="Helvetica" w:hAnsi="Helvetica" w:cs="Helvetica"/>
          <w:color w:val="353535"/>
          <w:sz w:val="22"/>
          <w:szCs w:val="22"/>
        </w:rPr>
        <w:t>i</w:t>
      </w:r>
      <w:proofErr w:type="spellEnd"/>
      <w:r w:rsidRPr="00161F1E">
        <w:rPr>
          <w:rFonts w:ascii="Helvetica" w:hAnsi="Helvetica" w:cs="Helvetica"/>
          <w:color w:val="353535"/>
          <w:sz w:val="22"/>
          <w:szCs w:val="22"/>
        </w:rPr>
        <w:t>) provide it</w:t>
      </w:r>
      <w:r w:rsidR="005545E7" w:rsidRPr="00161F1E">
        <w:rPr>
          <w:rFonts w:ascii="Helvetica" w:hAnsi="Helvetica" w:cs="Helvetica"/>
          <w:color w:val="353535"/>
          <w:sz w:val="22"/>
          <w:szCs w:val="22"/>
        </w:rPr>
        <w:t>s written consent or ii) object.</w:t>
      </w:r>
    </w:p>
    <w:p w14:paraId="5C3FD698" w14:textId="77777777" w:rsidR="00BB1F1C" w:rsidRPr="00161F1E" w:rsidRDefault="00BB1F1C" w:rsidP="00BB1F1C">
      <w:pPr>
        <w:ind w:left="720" w:hanging="720"/>
        <w:rPr>
          <w:rFonts w:ascii="Helvetica" w:hAnsi="Helvetica" w:cs="Helvetica"/>
          <w:color w:val="353535"/>
          <w:sz w:val="22"/>
          <w:szCs w:val="22"/>
        </w:rPr>
      </w:pPr>
      <w:r w:rsidRPr="00161F1E">
        <w:rPr>
          <w:rFonts w:ascii="Helvetica" w:hAnsi="Helvetica" w:cs="Helvetica"/>
          <w:color w:val="353535"/>
          <w:sz w:val="22"/>
          <w:szCs w:val="22"/>
        </w:rPr>
        <w:t>33.10</w:t>
      </w:r>
      <w:r w:rsidRPr="00161F1E">
        <w:rPr>
          <w:rFonts w:ascii="Helvetica" w:hAnsi="Helvetica" w:cs="Helvetica"/>
          <w:color w:val="353535"/>
          <w:sz w:val="22"/>
          <w:szCs w:val="22"/>
        </w:rPr>
        <w:tab/>
      </w:r>
      <w:r w:rsidR="00720209" w:rsidRPr="00161F1E">
        <w:rPr>
          <w:rFonts w:ascii="Helvetica" w:hAnsi="Helvetica" w:cs="Helvetica"/>
          <w:color w:val="353535"/>
          <w:sz w:val="22"/>
          <w:szCs w:val="22"/>
        </w:rPr>
        <w:t>The Buyer may at any time put forward a Variation request to amend this Call-Off Contract to ensure that it complies with any guidance issued by the Information Commissioner’s Office</w:t>
      </w:r>
      <w:r w:rsidRPr="00161F1E">
        <w:rPr>
          <w:rFonts w:ascii="Helvetica" w:hAnsi="Helvetica" w:cs="Helvetica"/>
          <w:color w:val="353535"/>
          <w:sz w:val="22"/>
          <w:szCs w:val="22"/>
        </w:rPr>
        <w:t>.</w:t>
      </w:r>
    </w:p>
    <w:p w14:paraId="18187A56" w14:textId="77777777" w:rsidR="00076044" w:rsidRPr="00161F1E" w:rsidRDefault="00076044">
      <w:pPr>
        <w:rPr>
          <w:rFonts w:ascii="Helvetica" w:hAnsi="Helvetica" w:cs="Helvetica Neue"/>
          <w:sz w:val="22"/>
          <w:szCs w:val="22"/>
        </w:rPr>
      </w:pPr>
    </w:p>
    <w:p w14:paraId="7E19E50B" w14:textId="77777777" w:rsidR="00076044" w:rsidRPr="00161F1E" w:rsidRDefault="004B26D3">
      <w:pPr>
        <w:pStyle w:val="Heading1"/>
        <w:rPr>
          <w:rFonts w:ascii="Helvetica" w:hAnsi="Helvetica" w:cs="Helvetica Neue"/>
        </w:rPr>
      </w:pPr>
      <w:bookmarkStart w:id="55" w:name="_Toc509486710"/>
      <w:r w:rsidRPr="00161F1E">
        <w:rPr>
          <w:rFonts w:ascii="Helvetica" w:hAnsi="Helvetica" w:cs="Helvetica Neue"/>
        </w:rPr>
        <w:t>Schedule 3 - Collaboration agreement</w:t>
      </w:r>
      <w:bookmarkEnd w:id="55"/>
    </w:p>
    <w:p w14:paraId="4274D2DA" w14:textId="77777777" w:rsidR="00076044" w:rsidRPr="00161F1E" w:rsidRDefault="004B26D3">
      <w:pPr>
        <w:rPr>
          <w:rFonts w:ascii="Helvetica" w:hAnsi="Helvetica" w:cs="Helvetica Neue"/>
          <w:b/>
          <w:sz w:val="22"/>
          <w:szCs w:val="22"/>
        </w:rPr>
      </w:pPr>
      <w:r w:rsidRPr="00161F1E">
        <w:rPr>
          <w:rFonts w:ascii="Helvetica" w:hAnsi="Helvetica" w:cs="Helvetica Neue"/>
          <w:sz w:val="22"/>
          <w:szCs w:val="22"/>
        </w:rPr>
        <w:t xml:space="preserve">The Collaboration agreement is available at </w:t>
      </w:r>
      <w:hyperlink r:id="rId35">
        <w:r w:rsidRPr="00161F1E">
          <w:rPr>
            <w:rFonts w:ascii="Helvetica" w:hAnsi="Helvetica" w:cs="Helvetica Neue"/>
            <w:color w:val="1155CC"/>
            <w:sz w:val="22"/>
            <w:szCs w:val="22"/>
            <w:u w:val="single"/>
          </w:rPr>
          <w:t>https://www.gov.uk/guidance/g-cloud-templates-and-legal-documents</w:t>
        </w:r>
      </w:hyperlink>
      <w:r w:rsidRPr="00161F1E">
        <w:rPr>
          <w:rFonts w:ascii="Helvetica" w:hAnsi="Helvetica" w:cs="Helvetica Neue"/>
          <w:sz w:val="22"/>
          <w:szCs w:val="22"/>
        </w:rPr>
        <w:t xml:space="preserve"> </w:t>
      </w:r>
    </w:p>
    <w:p w14:paraId="16C9D8C7" w14:textId="77777777" w:rsidR="00076044" w:rsidRPr="00161F1E" w:rsidRDefault="00076044">
      <w:pPr>
        <w:rPr>
          <w:rFonts w:ascii="Helvetica" w:hAnsi="Helvetica" w:cs="Helvetica Neue"/>
          <w:sz w:val="22"/>
          <w:szCs w:val="22"/>
        </w:rPr>
      </w:pPr>
    </w:p>
    <w:p w14:paraId="588E0D21" w14:textId="77777777" w:rsidR="00076044" w:rsidRPr="00161F1E" w:rsidRDefault="004B26D3">
      <w:pPr>
        <w:pStyle w:val="Heading1"/>
        <w:rPr>
          <w:rFonts w:ascii="Helvetica" w:hAnsi="Helvetica" w:cs="Helvetica Neue"/>
        </w:rPr>
      </w:pPr>
      <w:bookmarkStart w:id="56" w:name="_Toc509486711"/>
      <w:r w:rsidRPr="00161F1E">
        <w:rPr>
          <w:rFonts w:ascii="Helvetica" w:hAnsi="Helvetica" w:cs="Helvetica Neue"/>
        </w:rPr>
        <w:t>Schedule 4 - Alternative clauses</w:t>
      </w:r>
      <w:bookmarkEnd w:id="56"/>
    </w:p>
    <w:p w14:paraId="5C9A85BA"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 xml:space="preserve">The Alternative clauses are available at </w:t>
      </w:r>
      <w:hyperlink r:id="rId36">
        <w:r w:rsidRPr="00161F1E">
          <w:rPr>
            <w:rFonts w:ascii="Helvetica" w:hAnsi="Helvetica" w:cs="Helvetica Neue"/>
            <w:color w:val="1155CC"/>
            <w:sz w:val="22"/>
            <w:szCs w:val="22"/>
            <w:u w:val="single"/>
          </w:rPr>
          <w:t>https://www.gov.uk/guidance/g-cloud-templates-and-legal-documents</w:t>
        </w:r>
      </w:hyperlink>
      <w:r w:rsidRPr="00161F1E">
        <w:rPr>
          <w:rFonts w:ascii="Helvetica" w:hAnsi="Helvetica" w:cs="Helvetica Neue"/>
          <w:sz w:val="22"/>
          <w:szCs w:val="22"/>
        </w:rPr>
        <w:t xml:space="preserve"> </w:t>
      </w:r>
    </w:p>
    <w:p w14:paraId="2F090923" w14:textId="77777777" w:rsidR="00076044" w:rsidRPr="00161F1E" w:rsidRDefault="00076044">
      <w:pPr>
        <w:rPr>
          <w:rFonts w:ascii="Helvetica" w:hAnsi="Helvetica" w:cs="Helvetica Neue"/>
          <w:sz w:val="22"/>
          <w:szCs w:val="22"/>
        </w:rPr>
      </w:pPr>
    </w:p>
    <w:p w14:paraId="08B05205" w14:textId="77777777" w:rsidR="00076044" w:rsidRPr="00161F1E" w:rsidRDefault="004B26D3">
      <w:pPr>
        <w:pStyle w:val="Heading1"/>
        <w:rPr>
          <w:rFonts w:ascii="Helvetica" w:hAnsi="Helvetica" w:cs="Helvetica Neue"/>
        </w:rPr>
      </w:pPr>
      <w:bookmarkStart w:id="57" w:name="_Toc509486712"/>
      <w:r w:rsidRPr="00161F1E">
        <w:rPr>
          <w:rFonts w:ascii="Helvetica" w:hAnsi="Helvetica" w:cs="Helvetica Neue"/>
        </w:rPr>
        <w:t>Schedule 5 - Guarantee</w:t>
      </w:r>
      <w:bookmarkEnd w:id="57"/>
    </w:p>
    <w:p w14:paraId="6F47362C"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 xml:space="preserve">The Guarantee is available at </w:t>
      </w:r>
      <w:hyperlink r:id="rId37">
        <w:r w:rsidRPr="00161F1E">
          <w:rPr>
            <w:rFonts w:ascii="Helvetica" w:hAnsi="Helvetica" w:cs="Helvetica Neue"/>
            <w:color w:val="1155CC"/>
            <w:sz w:val="22"/>
            <w:szCs w:val="22"/>
            <w:u w:val="single"/>
          </w:rPr>
          <w:t>https://www.gov.uk/guidance/g-cloud-templates-and-legal-documents</w:t>
        </w:r>
      </w:hyperlink>
      <w:r w:rsidRPr="00161F1E">
        <w:rPr>
          <w:rFonts w:ascii="Helvetica" w:hAnsi="Helvetica" w:cs="Helvetica Neue"/>
          <w:sz w:val="22"/>
          <w:szCs w:val="22"/>
        </w:rPr>
        <w:t xml:space="preserve"> </w:t>
      </w:r>
    </w:p>
    <w:p w14:paraId="19F62435" w14:textId="77777777" w:rsidR="00076044" w:rsidRPr="00161F1E" w:rsidRDefault="00076044">
      <w:pPr>
        <w:rPr>
          <w:rFonts w:ascii="Helvetica" w:hAnsi="Helvetica" w:cs="Helvetica Neue"/>
          <w:sz w:val="22"/>
          <w:szCs w:val="22"/>
        </w:rPr>
      </w:pPr>
    </w:p>
    <w:p w14:paraId="12D7C03A" w14:textId="77777777" w:rsidR="00076044" w:rsidRPr="00161F1E" w:rsidRDefault="004B26D3">
      <w:pPr>
        <w:pStyle w:val="Heading1"/>
        <w:rPr>
          <w:rFonts w:ascii="Helvetica" w:hAnsi="Helvetica" w:cs="Helvetica Neue"/>
        </w:rPr>
      </w:pPr>
      <w:bookmarkStart w:id="58" w:name="_Toc509486713"/>
      <w:r w:rsidRPr="00161F1E">
        <w:rPr>
          <w:rFonts w:ascii="Helvetica" w:hAnsi="Helvetica" w:cs="Helvetica Neue"/>
        </w:rPr>
        <w:t>Schedule 6 - Glossary and interpretations</w:t>
      </w:r>
      <w:bookmarkEnd w:id="58"/>
    </w:p>
    <w:p w14:paraId="79F622AB"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In this Call-Off Contract the following expressions mean:</w:t>
      </w:r>
    </w:p>
    <w:tbl>
      <w:tblPr>
        <w:tblStyle w:val="1"/>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35"/>
        <w:gridCol w:w="7155"/>
      </w:tblGrid>
      <w:tr w:rsidR="00076044" w:rsidRPr="00161F1E" w14:paraId="617C5D36"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29D03C3"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Additional Services</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CA6439C"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Any services ancillary to the G-Cloud Services that are in the scope of Framework Agreement Section 2 (Services Offered) which a Buyer may request.</w:t>
            </w:r>
          </w:p>
        </w:tc>
      </w:tr>
      <w:tr w:rsidR="00076044" w:rsidRPr="00161F1E" w14:paraId="2430BDB4"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B10BA87"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Admission Agreement</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BD0CC0C"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The agreement to be entered into to enable the Supplier to participate in the relevant Civil Service pension scheme(s).</w:t>
            </w:r>
          </w:p>
        </w:tc>
      </w:tr>
      <w:tr w:rsidR="00076044" w:rsidRPr="00161F1E" w14:paraId="50FF1281"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CEA77F5"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Application</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A08DC7A"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The response submitted by the Supplier to the Invitation to Tender (known as the Invitation to Apply on the Digital Marketplace).</w:t>
            </w:r>
          </w:p>
        </w:tc>
      </w:tr>
      <w:tr w:rsidR="00076044" w:rsidRPr="00161F1E" w14:paraId="054DB62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475C510"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Audit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515EDBA"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An audit carried out under the incorporated Framework Agreement clauses specified by the Buyer in the Order (if any).</w:t>
            </w:r>
          </w:p>
        </w:tc>
      </w:tr>
      <w:tr w:rsidR="00076044" w:rsidRPr="00161F1E" w14:paraId="48AB2F0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1522893"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Background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7EB558A"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For each Party, IPRs:</w:t>
            </w:r>
          </w:p>
          <w:p w14:paraId="3A3D4335" w14:textId="77777777" w:rsidR="00076044" w:rsidRPr="00161F1E" w:rsidRDefault="004B26D3">
            <w:pPr>
              <w:numPr>
                <w:ilvl w:val="0"/>
                <w:numId w:val="13"/>
              </w:numPr>
              <w:ind w:hanging="360"/>
              <w:contextualSpacing/>
              <w:rPr>
                <w:rFonts w:ascii="Helvetica" w:hAnsi="Helvetica" w:cs="Helvetica Neue"/>
                <w:sz w:val="22"/>
                <w:szCs w:val="22"/>
              </w:rPr>
            </w:pPr>
            <w:r w:rsidRPr="00161F1E">
              <w:rPr>
                <w:rFonts w:ascii="Helvetica" w:hAnsi="Helvetica" w:cs="Helvetica Neue"/>
                <w:sz w:val="22"/>
                <w:szCs w:val="22"/>
              </w:rPr>
              <w:t xml:space="preserve">owned by that Party before the date of this Call-Off Contract (as may be enhanced and/or modified but not as a consequence of the Services) including IPRs contained in any of the Party's Know-How, documentation and processes </w:t>
            </w:r>
          </w:p>
          <w:p w14:paraId="5B482B4F" w14:textId="77777777" w:rsidR="00076044" w:rsidRPr="00161F1E" w:rsidRDefault="004B26D3">
            <w:pPr>
              <w:numPr>
                <w:ilvl w:val="0"/>
                <w:numId w:val="13"/>
              </w:numPr>
              <w:ind w:hanging="360"/>
              <w:contextualSpacing/>
              <w:rPr>
                <w:rFonts w:ascii="Helvetica" w:hAnsi="Helvetica" w:cs="Helvetica Neue"/>
                <w:sz w:val="22"/>
                <w:szCs w:val="22"/>
              </w:rPr>
            </w:pPr>
            <w:r w:rsidRPr="00161F1E">
              <w:rPr>
                <w:rFonts w:ascii="Helvetica" w:hAnsi="Helvetica" w:cs="Helvetica Neue"/>
                <w:sz w:val="22"/>
                <w:szCs w:val="22"/>
              </w:rPr>
              <w:t>created by the Party independently of this Call-Off Contract, or</w:t>
            </w:r>
          </w:p>
          <w:p w14:paraId="7AB2547B" w14:textId="77777777" w:rsidR="00076044" w:rsidRPr="00161F1E" w:rsidRDefault="00076044">
            <w:pPr>
              <w:rPr>
                <w:rFonts w:ascii="Helvetica" w:hAnsi="Helvetica" w:cs="Helvetica Neue"/>
                <w:sz w:val="22"/>
                <w:szCs w:val="22"/>
              </w:rPr>
            </w:pPr>
          </w:p>
          <w:p w14:paraId="265FEA45"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For the Buyer, Crown Copyright which isn’t available to the Supplier otherwise than under this Call-Off Contract, but excluding IPRs owned by that Party in Buyer software or Supplier software.</w:t>
            </w:r>
          </w:p>
        </w:tc>
      </w:tr>
      <w:tr w:rsidR="00076044" w:rsidRPr="00161F1E" w14:paraId="2B022F9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A3746AD"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Buyer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59F4AB7"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The contracting authority ordering services as set out in the Order Form.</w:t>
            </w:r>
          </w:p>
        </w:tc>
      </w:tr>
      <w:tr w:rsidR="00076044" w:rsidRPr="00161F1E" w14:paraId="303878D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DE876EB"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Buyer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A26DEA7"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All data supplied by the Buyer to the Supplier including Personal Data and Service Data that is owned and managed by the Buyer.</w:t>
            </w:r>
          </w:p>
        </w:tc>
      </w:tr>
      <w:tr w:rsidR="00076044" w:rsidRPr="00161F1E" w14:paraId="0D42673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181D271"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Buyer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C72DAD7"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 xml:space="preserve">The personal data supplied by the Buyer to the Supplier for purposes of, or in connection with, this Call-Off Contract. </w:t>
            </w:r>
          </w:p>
        </w:tc>
      </w:tr>
      <w:tr w:rsidR="00076044" w:rsidRPr="00161F1E" w14:paraId="1DC6E1F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77F5B36"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Buyer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BDB0E77"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The representative appointed by the Buyer under this Call-Off Contract.</w:t>
            </w:r>
          </w:p>
        </w:tc>
      </w:tr>
      <w:tr w:rsidR="00076044" w:rsidRPr="00161F1E" w14:paraId="62327D1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1D8A35D"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Buyer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F001BAD"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Software owned by or licensed to the Buyer (other than under this Agreement), which is or will be used by the Supplier to provide the Services.</w:t>
            </w:r>
          </w:p>
        </w:tc>
      </w:tr>
      <w:tr w:rsidR="00076044" w:rsidRPr="00161F1E" w14:paraId="2C64E58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5F67D07"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Call-Off 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C2757ED"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076044" w:rsidRPr="00161F1E" w14:paraId="2E3C73C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5C6625B"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Charges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6B80FA2"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The prices (excluding any applicable VAT), payable to the Supplier by the Buyer under this Call-Off Contract.</w:t>
            </w:r>
          </w:p>
        </w:tc>
      </w:tr>
      <w:tr w:rsidR="00076044" w:rsidRPr="00161F1E" w14:paraId="1AA3EFA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0323610"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Collaboration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50FA6E"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An agreement</w:t>
            </w:r>
            <w:r w:rsidR="00A433E5" w:rsidRPr="00161F1E">
              <w:rPr>
                <w:rFonts w:ascii="Helvetica" w:hAnsi="Helvetica" w:cs="Helvetica Neue"/>
                <w:sz w:val="22"/>
                <w:szCs w:val="22"/>
              </w:rPr>
              <w:t>, substantially in the form set out at Schedule 3,</w:t>
            </w:r>
            <w:r w:rsidRPr="00161F1E">
              <w:rPr>
                <w:rFonts w:ascii="Helvetica" w:hAnsi="Helvetica" w:cs="Helvetica Neue"/>
                <w:sz w:val="22"/>
                <w:szCs w:val="22"/>
              </w:rPr>
              <w:t xml:space="preserve"> between the Buyer and any combination of the Supplier and contractors, to ensure collaborative working in their delivery of the Buyer’s Services and to ensure that the Buyer receives end-to-end services across its IT estate.</w:t>
            </w:r>
          </w:p>
        </w:tc>
      </w:tr>
      <w:tr w:rsidR="00076044" w:rsidRPr="00161F1E" w14:paraId="5FE3BEE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E2EB603"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Commercially Sensitive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09613B"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Information, which the Buyer has been notified about by the Supplier in writing before the Start Date with full details of why the Information is deemed to be commercially sensitive.</w:t>
            </w:r>
          </w:p>
        </w:tc>
      </w:tr>
      <w:tr w:rsidR="00076044" w:rsidRPr="00161F1E" w14:paraId="1988BC9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F1EA6E7"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Confidential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5F5BB7F"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Data, personal data and any information, which may include (but isn’t limited to) any:</w:t>
            </w:r>
          </w:p>
          <w:p w14:paraId="0F26A6DF" w14:textId="77777777" w:rsidR="00076044" w:rsidRPr="00161F1E" w:rsidRDefault="004B26D3">
            <w:pPr>
              <w:numPr>
                <w:ilvl w:val="0"/>
                <w:numId w:val="17"/>
              </w:numPr>
              <w:ind w:hanging="360"/>
              <w:contextualSpacing/>
              <w:rPr>
                <w:rFonts w:ascii="Helvetica" w:hAnsi="Helvetica" w:cs="Helvetica Neue"/>
                <w:sz w:val="22"/>
                <w:szCs w:val="22"/>
              </w:rPr>
            </w:pPr>
            <w:r w:rsidRPr="00161F1E">
              <w:rPr>
                <w:rFonts w:ascii="Helvetica" w:hAnsi="Helvetica" w:cs="Helvetica Neue"/>
                <w:sz w:val="22"/>
                <w:szCs w:val="22"/>
              </w:rPr>
              <w:t>information about business, affairs, developments, trade secrets, know-how, personnel, and third parties, including all Intellectual Property Rights (IPRs), together with all information derived from any of the above</w:t>
            </w:r>
          </w:p>
          <w:p w14:paraId="58DC612C" w14:textId="77777777" w:rsidR="00076044" w:rsidRPr="00161F1E" w:rsidRDefault="004B26D3">
            <w:pPr>
              <w:numPr>
                <w:ilvl w:val="0"/>
                <w:numId w:val="17"/>
              </w:numPr>
              <w:ind w:hanging="360"/>
              <w:contextualSpacing/>
              <w:rPr>
                <w:rFonts w:ascii="Helvetica" w:hAnsi="Helvetica" w:cs="Helvetica Neue"/>
                <w:sz w:val="22"/>
                <w:szCs w:val="22"/>
              </w:rPr>
            </w:pPr>
            <w:r w:rsidRPr="00161F1E">
              <w:rPr>
                <w:rFonts w:ascii="Helvetica" w:hAnsi="Helvetica" w:cs="Helvetica Neue"/>
                <w:sz w:val="22"/>
                <w:szCs w:val="22"/>
              </w:rPr>
              <w:t xml:space="preserve">other information clearly designated as being confidential or which ought reasonably </w:t>
            </w:r>
            <w:proofErr w:type="gramStart"/>
            <w:r w:rsidRPr="00161F1E">
              <w:rPr>
                <w:rFonts w:ascii="Helvetica" w:hAnsi="Helvetica" w:cs="Helvetica Neue"/>
                <w:sz w:val="22"/>
                <w:szCs w:val="22"/>
              </w:rPr>
              <w:t>be</w:t>
            </w:r>
            <w:proofErr w:type="gramEnd"/>
            <w:r w:rsidRPr="00161F1E">
              <w:rPr>
                <w:rFonts w:ascii="Helvetica" w:hAnsi="Helvetica" w:cs="Helvetica Neue"/>
                <w:sz w:val="22"/>
                <w:szCs w:val="22"/>
              </w:rPr>
              <w:t xml:space="preserve"> considered to be confidential (whether or not it is marked 'confidential').</w:t>
            </w:r>
          </w:p>
        </w:tc>
      </w:tr>
      <w:tr w:rsidR="00076044" w:rsidRPr="00161F1E" w14:paraId="7930230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DB88E88"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Control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C40B36D" w14:textId="77777777" w:rsidR="00076044" w:rsidRPr="00161F1E" w:rsidRDefault="004B26D3" w:rsidP="001828C2">
            <w:pPr>
              <w:rPr>
                <w:rFonts w:ascii="Helvetica" w:hAnsi="Helvetica" w:cs="Helvetica Neue"/>
                <w:sz w:val="22"/>
                <w:szCs w:val="22"/>
              </w:rPr>
            </w:pPr>
            <w:r w:rsidRPr="00161F1E">
              <w:rPr>
                <w:rFonts w:ascii="Helvetica" w:hAnsi="Helvetica" w:cs="Helvetica Neue"/>
                <w:sz w:val="22"/>
                <w:szCs w:val="22"/>
              </w:rPr>
              <w:t>‘Control’ as defined in section 1124 and 450 of the Corporation Tax</w:t>
            </w:r>
            <w:r w:rsidR="001828C2" w:rsidRPr="00161F1E">
              <w:rPr>
                <w:rFonts w:ascii="Helvetica" w:hAnsi="Helvetica" w:cs="Helvetica Neue"/>
                <w:sz w:val="22"/>
                <w:szCs w:val="22"/>
              </w:rPr>
              <w:t xml:space="preserve"> </w:t>
            </w:r>
            <w:r w:rsidRPr="00161F1E">
              <w:rPr>
                <w:rFonts w:ascii="Helvetica" w:hAnsi="Helvetica" w:cs="Helvetica Neue"/>
                <w:sz w:val="22"/>
                <w:szCs w:val="22"/>
              </w:rPr>
              <w:t>Act 2010. 'Controls' and 'Controlled' will be interpreted accordingly.</w:t>
            </w:r>
          </w:p>
        </w:tc>
      </w:tr>
      <w:tr w:rsidR="003F13AA" w:rsidRPr="00161F1E" w14:paraId="26C3872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6BCB9DB" w14:textId="77777777" w:rsidR="003F13AA" w:rsidRPr="00161F1E" w:rsidRDefault="003F13AA">
            <w:pPr>
              <w:rPr>
                <w:rFonts w:ascii="Helvetica" w:hAnsi="Helvetica" w:cs="Helvetica Neue"/>
                <w:b/>
                <w:sz w:val="22"/>
                <w:szCs w:val="22"/>
              </w:rPr>
            </w:pPr>
            <w:r w:rsidRPr="00161F1E">
              <w:rPr>
                <w:rFonts w:ascii="Helvetica" w:hAnsi="Helvetica" w:cs="Helvetica"/>
                <w:b/>
                <w:bCs/>
                <w:color w:val="000000" w:themeColor="text1"/>
                <w:sz w:val="22"/>
                <w:szCs w:val="22"/>
              </w:rPr>
              <w:t>Controller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132D934" w14:textId="77777777" w:rsidR="003F13AA" w:rsidRPr="00161F1E" w:rsidRDefault="003F13AA">
            <w:pPr>
              <w:rPr>
                <w:rFonts w:ascii="Helvetica" w:hAnsi="Helvetica" w:cs="Helvetica Neue"/>
                <w:sz w:val="22"/>
                <w:szCs w:val="22"/>
              </w:rPr>
            </w:pPr>
            <w:r w:rsidRPr="00161F1E">
              <w:rPr>
                <w:rFonts w:ascii="Helvetica" w:hAnsi="Helvetica" w:cs="Helvetica"/>
                <w:color w:val="000000" w:themeColor="text1"/>
                <w:sz w:val="22"/>
                <w:szCs w:val="22"/>
              </w:rPr>
              <w:t>Takes the meaning given in the Data Protection Legislation</w:t>
            </w:r>
            <w:r w:rsidRPr="00161F1E">
              <w:rPr>
                <w:rFonts w:ascii="Helvetica" w:hAnsi="Helvetica" w:cs="Helvetica"/>
                <w:color w:val="353535"/>
                <w:sz w:val="22"/>
                <w:szCs w:val="22"/>
              </w:rPr>
              <w:t>.</w:t>
            </w:r>
          </w:p>
        </w:tc>
      </w:tr>
      <w:tr w:rsidR="00076044" w:rsidRPr="00161F1E" w14:paraId="2B3B846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6245575"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Crown</w:t>
            </w:r>
          </w:p>
          <w:p w14:paraId="2AEF3A21" w14:textId="77777777" w:rsidR="00076044" w:rsidRPr="00161F1E" w:rsidRDefault="00076044">
            <w:pPr>
              <w:rPr>
                <w:rFonts w:ascii="Helvetica" w:hAnsi="Helvetica" w:cs="Helvetica Neue"/>
                <w:b/>
                <w:sz w:val="22"/>
                <w:szCs w:val="22"/>
              </w:rPr>
            </w:pP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695C88C"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DD4EB2" w:rsidRPr="00161F1E" w14:paraId="3DA7C8D7" w14:textId="77777777" w:rsidTr="001828C2">
        <w:trPr>
          <w:trHeight w:val="650"/>
        </w:trPr>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553C361" w14:textId="77777777" w:rsidR="00DD4EB2" w:rsidRPr="00161F1E" w:rsidRDefault="00DD4EB2">
            <w:pPr>
              <w:rPr>
                <w:rFonts w:ascii="Helvetica" w:hAnsi="Helvetica" w:cs="Helvetica Neue"/>
                <w:b/>
                <w:color w:val="000000" w:themeColor="text1"/>
                <w:sz w:val="22"/>
                <w:szCs w:val="22"/>
              </w:rPr>
            </w:pPr>
            <w:r w:rsidRPr="00161F1E">
              <w:rPr>
                <w:rFonts w:ascii="Helvetica" w:hAnsi="Helvetica" w:cs="Helvetica"/>
                <w:b/>
                <w:bCs/>
                <w:color w:val="000000" w:themeColor="text1"/>
                <w:sz w:val="22"/>
                <w:szCs w:val="22"/>
              </w:rPr>
              <w:t>Data Loss Event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97B3728" w14:textId="77777777" w:rsidR="00BB1F1C" w:rsidRPr="00161F1E" w:rsidRDefault="00686163" w:rsidP="00BB1F1C">
            <w:pPr>
              <w:rPr>
                <w:rFonts w:ascii="Helvetica" w:hAnsi="Helvetica" w:cs="Helvetica"/>
                <w:color w:val="000000" w:themeColor="text1"/>
                <w:sz w:val="22"/>
                <w:szCs w:val="22"/>
              </w:rPr>
            </w:pPr>
            <w:r w:rsidRPr="00161F1E">
              <w:rPr>
                <w:rFonts w:ascii="Helvetica" w:hAnsi="Helvetica" w:cs="Helvetica"/>
                <w:color w:val="000000" w:themeColor="text1"/>
                <w:sz w:val="22"/>
                <w:szCs w:val="22"/>
              </w:rPr>
              <w:t>M</w:t>
            </w:r>
            <w:r w:rsidR="00BB1F1C" w:rsidRPr="00161F1E">
              <w:rPr>
                <w:rFonts w:ascii="Helvetica" w:hAnsi="Helvetica" w:cs="Helvetica"/>
                <w:color w:val="000000" w:themeColor="text1"/>
                <w:sz w:val="22"/>
                <w:szCs w:val="22"/>
              </w:rPr>
              <w:t>eans a breach of security leading to the accidental or</w:t>
            </w:r>
          </w:p>
          <w:p w14:paraId="26FFC7FC" w14:textId="77777777" w:rsidR="00DD4EB2" w:rsidRPr="00161F1E" w:rsidRDefault="00BB1F1C" w:rsidP="00BB1F1C">
            <w:pPr>
              <w:rPr>
                <w:rFonts w:ascii="Helvetica" w:hAnsi="Helvetica" w:cs="Helvetica"/>
                <w:color w:val="000000" w:themeColor="text1"/>
                <w:sz w:val="22"/>
                <w:szCs w:val="22"/>
              </w:rPr>
            </w:pPr>
            <w:r w:rsidRPr="00161F1E">
              <w:rPr>
                <w:rFonts w:ascii="Helvetica" w:hAnsi="Helvetica" w:cs="Helvetica"/>
                <w:color w:val="000000" w:themeColor="text1"/>
                <w:sz w:val="22"/>
                <w:szCs w:val="22"/>
              </w:rPr>
              <w:t>unlawful destruction, loss, alteration, unauthorised disclosure of, or access to,</w:t>
            </w:r>
            <w:r w:rsidR="00CA2780" w:rsidRPr="00161F1E">
              <w:rPr>
                <w:rFonts w:ascii="Helvetica" w:hAnsi="Helvetica" w:cs="Helvetica"/>
                <w:color w:val="000000" w:themeColor="text1"/>
                <w:sz w:val="22"/>
                <w:szCs w:val="22"/>
              </w:rPr>
              <w:t xml:space="preserve"> </w:t>
            </w:r>
            <w:r w:rsidRPr="00161F1E">
              <w:rPr>
                <w:rFonts w:ascii="Helvetica" w:hAnsi="Helvetica" w:cs="Helvetica"/>
                <w:color w:val="000000" w:themeColor="text1"/>
                <w:sz w:val="22"/>
                <w:szCs w:val="22"/>
              </w:rPr>
              <w:t>Personal Data transmitted, stored or otherwise processed</w:t>
            </w:r>
          </w:p>
        </w:tc>
      </w:tr>
      <w:tr w:rsidR="00DD4EB2" w:rsidRPr="00161F1E" w14:paraId="791B382A" w14:textId="77777777" w:rsidTr="00DE1914">
        <w:trPr>
          <w:trHeight w:val="1069"/>
        </w:trPr>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8D0C615" w14:textId="77777777" w:rsidR="00DD4EB2" w:rsidRPr="00161F1E" w:rsidRDefault="00DD4EB2">
            <w:pPr>
              <w:rPr>
                <w:rFonts w:ascii="Helvetica" w:hAnsi="Helvetica" w:cs="Helvetica"/>
                <w:b/>
                <w:bCs/>
                <w:color w:val="353535"/>
                <w:sz w:val="22"/>
                <w:szCs w:val="22"/>
              </w:rPr>
            </w:pPr>
            <w:r w:rsidRPr="00161F1E">
              <w:rPr>
                <w:rFonts w:ascii="Helvetica" w:hAnsi="Helvetica" w:cs="Helvetica"/>
                <w:b/>
                <w:bCs/>
                <w:color w:val="000000" w:themeColor="text1"/>
                <w:sz w:val="22"/>
                <w:szCs w:val="22"/>
              </w:rPr>
              <w:t>Data Protection Impact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C4BF5A3" w14:textId="77777777" w:rsidR="00DD4EB2" w:rsidRPr="00161F1E" w:rsidRDefault="0023537C">
            <w:pPr>
              <w:rPr>
                <w:rFonts w:ascii="Helvetica" w:hAnsi="Helvetica" w:cs="Helvetica"/>
                <w:color w:val="000000" w:themeColor="text1"/>
                <w:sz w:val="22"/>
                <w:szCs w:val="22"/>
              </w:rPr>
            </w:pPr>
            <w:r w:rsidRPr="00161F1E">
              <w:rPr>
                <w:rFonts w:ascii="Helvetica" w:hAnsi="Helvetica" w:cs="Helvetica"/>
                <w:color w:val="000000" w:themeColor="text1"/>
                <w:sz w:val="22"/>
                <w:szCs w:val="22"/>
              </w:rPr>
              <w:t>An assessment by the Controller of the impact of the envisaged Processing by the Processor under this Call-Off Contract on the protection of Personal Data.</w:t>
            </w:r>
          </w:p>
        </w:tc>
      </w:tr>
      <w:tr w:rsidR="00076044" w:rsidRPr="00161F1E" w14:paraId="613ABAA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446AE2D" w14:textId="77777777" w:rsidR="00076044" w:rsidRPr="00161F1E" w:rsidRDefault="004B26D3">
            <w:pPr>
              <w:rPr>
                <w:rFonts w:ascii="Helvetica" w:hAnsi="Helvetica" w:cs="Helvetica Neue"/>
                <w:b/>
                <w:color w:val="000000" w:themeColor="text1"/>
                <w:sz w:val="22"/>
                <w:szCs w:val="22"/>
              </w:rPr>
            </w:pPr>
            <w:r w:rsidRPr="00161F1E">
              <w:rPr>
                <w:rFonts w:ascii="Helvetica" w:hAnsi="Helvetica" w:cs="Helvetica Neue"/>
                <w:b/>
                <w:color w:val="000000" w:themeColor="text1"/>
                <w:sz w:val="22"/>
                <w:szCs w:val="22"/>
              </w:rPr>
              <w:t>Data Protection Legislation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694C532" w14:textId="77777777" w:rsidR="00DD4EB2" w:rsidRPr="00161F1E" w:rsidRDefault="00DD4EB2">
            <w:pPr>
              <w:rPr>
                <w:rFonts w:ascii="Helvetica" w:hAnsi="Helvetica" w:cs="Helvetica Neue"/>
                <w:color w:val="000000" w:themeColor="text1"/>
                <w:sz w:val="22"/>
                <w:szCs w:val="22"/>
              </w:rPr>
            </w:pPr>
            <w:r w:rsidRPr="00161F1E">
              <w:rPr>
                <w:rFonts w:ascii="Helvetica" w:hAnsi="Helvetica" w:cs="Helvetica Neue"/>
                <w:color w:val="000000" w:themeColor="text1"/>
                <w:sz w:val="22"/>
                <w:szCs w:val="22"/>
              </w:rPr>
              <w:t>Data Protection Legislation means:</w:t>
            </w:r>
            <w:r w:rsidRPr="00161F1E">
              <w:rPr>
                <w:rFonts w:ascii="Helvetica" w:hAnsi="Helvetica" w:cs="Helvetica Neue"/>
                <w:color w:val="000000" w:themeColor="text1"/>
                <w:sz w:val="22"/>
                <w:szCs w:val="22"/>
              </w:rPr>
              <w:tab/>
            </w:r>
          </w:p>
          <w:p w14:paraId="545DE8A1" w14:textId="77777777" w:rsidR="00DD4EB2" w:rsidRPr="00161F1E" w:rsidRDefault="00DD4EB2">
            <w:pPr>
              <w:rPr>
                <w:rFonts w:ascii="Helvetica" w:hAnsi="Helvetica" w:cs="Helvetica Neue"/>
                <w:color w:val="000000" w:themeColor="text1"/>
                <w:sz w:val="22"/>
                <w:szCs w:val="22"/>
              </w:rPr>
            </w:pPr>
          </w:p>
          <w:p w14:paraId="31B23DAF" w14:textId="77777777" w:rsidR="00595C2E" w:rsidRPr="00161F1E" w:rsidRDefault="00595C2E" w:rsidP="00791F10">
            <w:pPr>
              <w:pStyle w:val="ListParagraph"/>
              <w:numPr>
                <w:ilvl w:val="0"/>
                <w:numId w:val="47"/>
              </w:numPr>
              <w:rPr>
                <w:rFonts w:ascii="Helvetica" w:hAnsi="Helvetica" w:cs="Helvetica Neue"/>
                <w:color w:val="000000" w:themeColor="text1"/>
                <w:sz w:val="22"/>
                <w:szCs w:val="22"/>
              </w:rPr>
            </w:pPr>
            <w:r w:rsidRPr="00161F1E">
              <w:rPr>
                <w:rFonts w:ascii="Helvetica" w:hAnsi="Helvetica" w:cs="Helvetica Neue"/>
                <w:color w:val="000000" w:themeColor="text1"/>
                <w:sz w:val="22"/>
                <w:szCs w:val="22"/>
              </w:rPr>
              <w:t xml:space="preserve">the GDPR, the LED and any applicable national implementing Laws as amended from time to time </w:t>
            </w:r>
          </w:p>
          <w:p w14:paraId="1DF52A35" w14:textId="77777777" w:rsidR="00595C2E" w:rsidRPr="00161F1E" w:rsidRDefault="00595C2E" w:rsidP="00791F10">
            <w:pPr>
              <w:pStyle w:val="ListParagraph"/>
              <w:numPr>
                <w:ilvl w:val="0"/>
                <w:numId w:val="47"/>
              </w:numPr>
              <w:rPr>
                <w:rFonts w:ascii="Helvetica" w:hAnsi="Helvetica" w:cs="Helvetica Neue"/>
                <w:color w:val="000000" w:themeColor="text1"/>
                <w:sz w:val="22"/>
                <w:szCs w:val="22"/>
              </w:rPr>
            </w:pPr>
            <w:r w:rsidRPr="00161F1E">
              <w:rPr>
                <w:rFonts w:ascii="Helvetica" w:hAnsi="Helvetica" w:cs="Helvetica Neue"/>
                <w:color w:val="000000" w:themeColor="text1"/>
                <w:sz w:val="22"/>
                <w:szCs w:val="22"/>
              </w:rPr>
              <w:t>the DPA 2018 [subject to Royal Assent] to the extent that it relates to processing of personal data and privacy;</w:t>
            </w:r>
          </w:p>
          <w:p w14:paraId="6160FF9B" w14:textId="77777777" w:rsidR="00076044" w:rsidRPr="00161F1E" w:rsidRDefault="00595C2E" w:rsidP="00791F10">
            <w:pPr>
              <w:pStyle w:val="ListParagraph"/>
              <w:numPr>
                <w:ilvl w:val="0"/>
                <w:numId w:val="47"/>
              </w:numPr>
              <w:rPr>
                <w:rFonts w:ascii="Helvetica" w:hAnsi="Helvetica" w:cs="Helvetica Neue"/>
                <w:color w:val="000000" w:themeColor="text1"/>
                <w:sz w:val="22"/>
                <w:szCs w:val="22"/>
              </w:rPr>
            </w:pPr>
            <w:r w:rsidRPr="00161F1E">
              <w:rPr>
                <w:rFonts w:ascii="Helvetica" w:hAnsi="Helvetica" w:cs="Helvetica Neue"/>
                <w:color w:val="000000" w:themeColor="text1"/>
                <w:sz w:val="22"/>
                <w:szCs w:val="22"/>
              </w:rPr>
              <w:t xml:space="preserve">all applicable Law about the processing </w:t>
            </w:r>
            <w:r w:rsidR="00864316" w:rsidRPr="00161F1E">
              <w:rPr>
                <w:rFonts w:ascii="Helvetica" w:hAnsi="Helvetica" w:cs="Helvetica Neue"/>
                <w:color w:val="000000" w:themeColor="text1"/>
                <w:sz w:val="22"/>
                <w:szCs w:val="22"/>
              </w:rPr>
              <w:t>of personal data and privacy, including if applicable legally binding guidance and codes of practice issued by the Information Commissioner.</w:t>
            </w:r>
          </w:p>
        </w:tc>
      </w:tr>
      <w:tr w:rsidR="00076044" w:rsidRPr="00161F1E" w14:paraId="72BD38D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5181866"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Data Subject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86CD893" w14:textId="77777777" w:rsidR="00076044" w:rsidRPr="00161F1E" w:rsidRDefault="00DD4EB2">
            <w:pPr>
              <w:rPr>
                <w:rFonts w:ascii="Helvetica" w:hAnsi="Helvetica" w:cs="Helvetica Neue"/>
                <w:color w:val="000000" w:themeColor="text1"/>
                <w:sz w:val="22"/>
                <w:szCs w:val="22"/>
              </w:rPr>
            </w:pPr>
            <w:r w:rsidRPr="00161F1E">
              <w:rPr>
                <w:rFonts w:ascii="Helvetica" w:hAnsi="Helvetica" w:cs="Helvetica"/>
                <w:color w:val="000000" w:themeColor="text1"/>
                <w:sz w:val="22"/>
                <w:szCs w:val="22"/>
              </w:rPr>
              <w:t>Takes the meaning given in the Data Protection Legislation.</w:t>
            </w:r>
          </w:p>
        </w:tc>
      </w:tr>
      <w:tr w:rsidR="00076044" w:rsidRPr="00161F1E" w14:paraId="2BF3F8E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03BA910"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Default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BD1B3EF"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Default is any:</w:t>
            </w:r>
          </w:p>
          <w:p w14:paraId="66F0D1F5" w14:textId="77777777" w:rsidR="00076044" w:rsidRPr="00161F1E" w:rsidRDefault="004B26D3" w:rsidP="00791F10">
            <w:pPr>
              <w:numPr>
                <w:ilvl w:val="0"/>
                <w:numId w:val="41"/>
              </w:numPr>
              <w:ind w:hanging="360"/>
              <w:contextualSpacing/>
              <w:rPr>
                <w:rFonts w:ascii="Helvetica" w:hAnsi="Helvetica" w:cs="Helvetica Neue"/>
                <w:sz w:val="22"/>
                <w:szCs w:val="22"/>
              </w:rPr>
            </w:pPr>
            <w:r w:rsidRPr="00161F1E">
              <w:rPr>
                <w:rFonts w:ascii="Helvetica" w:hAnsi="Helvetica" w:cs="Helvetica Neue"/>
                <w:sz w:val="22"/>
                <w:szCs w:val="22"/>
              </w:rPr>
              <w:t>breach of the obligations of the Supplier (including any fundamental breach or breach of a fundamental term)</w:t>
            </w:r>
          </w:p>
          <w:p w14:paraId="3FB380D7" w14:textId="77777777" w:rsidR="00076044" w:rsidRPr="00161F1E" w:rsidRDefault="004B26D3" w:rsidP="00791F10">
            <w:pPr>
              <w:numPr>
                <w:ilvl w:val="0"/>
                <w:numId w:val="41"/>
              </w:numPr>
              <w:ind w:hanging="360"/>
              <w:contextualSpacing/>
              <w:rPr>
                <w:rFonts w:ascii="Helvetica" w:hAnsi="Helvetica" w:cs="Helvetica Neue"/>
                <w:sz w:val="22"/>
                <w:szCs w:val="22"/>
              </w:rPr>
            </w:pPr>
            <w:r w:rsidRPr="00161F1E">
              <w:rPr>
                <w:rFonts w:ascii="Helvetica" w:hAnsi="Helvetica" w:cs="Helvetica Neue"/>
                <w:sz w:val="22"/>
                <w:szCs w:val="22"/>
              </w:rPr>
              <w:t>other default, negligence or negligent statement of the Supplier, of its Subcontractors or any Supplier Staff (whether by act or omission), in connection with or in relation to this Call-Off Contract</w:t>
            </w:r>
          </w:p>
          <w:p w14:paraId="646293F7" w14:textId="77777777" w:rsidR="00076044" w:rsidRPr="00161F1E" w:rsidRDefault="00076044">
            <w:pPr>
              <w:rPr>
                <w:rFonts w:ascii="Helvetica" w:hAnsi="Helvetica" w:cs="Helvetica Neue"/>
                <w:sz w:val="22"/>
                <w:szCs w:val="22"/>
              </w:rPr>
            </w:pPr>
          </w:p>
          <w:p w14:paraId="34D35F18"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Unless otherwise specified in the Framework Agreement the Supplier is liable to CCS for a Default of the Framework Agreement and in relation to a Default of the Call-Off Contract, the Supplier is liable to the Buyer.</w:t>
            </w:r>
          </w:p>
        </w:tc>
      </w:tr>
      <w:tr w:rsidR="00076044" w:rsidRPr="00161F1E" w14:paraId="770FD88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9A19ACD"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Deliverable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7BC8A3B"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The G-Cloud Services the Buyer contracts the Supplier to provide under this Call-Off Contract.</w:t>
            </w:r>
          </w:p>
        </w:tc>
      </w:tr>
      <w:tr w:rsidR="00076044" w:rsidRPr="00161F1E" w14:paraId="581AFA2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5F22D0D"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Digital Marketplace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6B7112F" w14:textId="77777777" w:rsidR="00076044" w:rsidRPr="00161F1E" w:rsidRDefault="004B26D3" w:rsidP="00CD732D">
            <w:pPr>
              <w:rPr>
                <w:rFonts w:ascii="Helvetica" w:hAnsi="Helvetica" w:cs="Helvetica Neue"/>
                <w:sz w:val="22"/>
                <w:szCs w:val="22"/>
              </w:rPr>
            </w:pPr>
            <w:r w:rsidRPr="00161F1E">
              <w:rPr>
                <w:rFonts w:ascii="Helvetica" w:hAnsi="Helvetica" w:cs="Helvetica Neue"/>
                <w:sz w:val="22"/>
                <w:szCs w:val="22"/>
              </w:rPr>
              <w:t xml:space="preserve">The government marketplace where Services are </w:t>
            </w:r>
            <w:r w:rsidR="00CD732D" w:rsidRPr="00161F1E">
              <w:rPr>
                <w:rFonts w:ascii="Helvetica" w:hAnsi="Helvetica" w:cs="Helvetica Neue"/>
                <w:sz w:val="22"/>
                <w:szCs w:val="22"/>
              </w:rPr>
              <w:t xml:space="preserve">available for Buyers to buy. </w:t>
            </w:r>
            <w:r w:rsidRPr="00161F1E">
              <w:rPr>
                <w:rFonts w:ascii="Helvetica" w:hAnsi="Helvetica" w:cs="Helvetica Neue"/>
                <w:sz w:val="22"/>
                <w:szCs w:val="22"/>
              </w:rPr>
              <w:t>(</w:t>
            </w:r>
            <w:hyperlink r:id="rId38">
              <w:r w:rsidRPr="00161F1E">
                <w:rPr>
                  <w:rFonts w:ascii="Helvetica" w:hAnsi="Helvetica" w:cs="Helvetica Neue"/>
                  <w:color w:val="1155CC"/>
                  <w:sz w:val="22"/>
                  <w:szCs w:val="22"/>
                  <w:u w:val="single"/>
                </w:rPr>
                <w:t>https://www.digitalmarketplace.service.gov.uk</w:t>
              </w:r>
            </w:hyperlink>
            <w:r w:rsidRPr="00161F1E">
              <w:rPr>
                <w:rFonts w:ascii="Helvetica" w:hAnsi="Helvetica" w:cs="Helvetica Neue"/>
                <w:sz w:val="22"/>
                <w:szCs w:val="22"/>
              </w:rPr>
              <w:t>/)</w:t>
            </w:r>
          </w:p>
        </w:tc>
      </w:tr>
      <w:tr w:rsidR="00DD4EB2" w:rsidRPr="00161F1E" w14:paraId="5B1214E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DFBD8AE" w14:textId="77777777" w:rsidR="00DD4EB2" w:rsidRPr="00161F1E" w:rsidRDefault="00DD4EB2">
            <w:pPr>
              <w:rPr>
                <w:rFonts w:ascii="Helvetica" w:hAnsi="Helvetica" w:cs="Helvetica Neue"/>
                <w:b/>
                <w:color w:val="000000" w:themeColor="text1"/>
                <w:sz w:val="22"/>
                <w:szCs w:val="22"/>
              </w:rPr>
            </w:pPr>
            <w:r w:rsidRPr="00161F1E">
              <w:rPr>
                <w:rFonts w:ascii="Helvetica" w:hAnsi="Helvetica" w:cs="Helvetica"/>
                <w:b/>
                <w:bCs/>
                <w:color w:val="000000" w:themeColor="text1"/>
                <w:sz w:val="22"/>
                <w:szCs w:val="22"/>
              </w:rPr>
              <w:t>DPA 2018</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1B44042" w14:textId="77777777" w:rsidR="00DD4EB2" w:rsidRPr="00161F1E" w:rsidRDefault="00DD4EB2" w:rsidP="00CD732D">
            <w:pPr>
              <w:rPr>
                <w:rFonts w:ascii="Helvetica" w:hAnsi="Helvetica" w:cs="Helvetica Neue"/>
                <w:color w:val="000000" w:themeColor="text1"/>
                <w:sz w:val="22"/>
                <w:szCs w:val="22"/>
              </w:rPr>
            </w:pPr>
            <w:r w:rsidRPr="00161F1E">
              <w:rPr>
                <w:rFonts w:ascii="Helvetica" w:hAnsi="Helvetica" w:cs="Helvetica"/>
                <w:color w:val="000000" w:themeColor="text1"/>
                <w:sz w:val="22"/>
                <w:szCs w:val="22"/>
              </w:rPr>
              <w:t>Data Protection Act 2018.</w:t>
            </w:r>
          </w:p>
        </w:tc>
      </w:tr>
      <w:tr w:rsidR="00076044" w:rsidRPr="00161F1E" w14:paraId="22E5F72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FB864C3"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Employment Regulations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FFE894C"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The Transfer of Undertakings (Protection of Employment) Regulations 2006 (SI 2006/246) (‘TUPE’) which implements the Acquired Rights Directive.</w:t>
            </w:r>
          </w:p>
        </w:tc>
      </w:tr>
      <w:tr w:rsidR="00076044" w:rsidRPr="00161F1E" w14:paraId="2D5AD16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B46BAFA"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End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37FEAAE"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Means to terminate; and Ended and Ending are construed accordingly.</w:t>
            </w:r>
          </w:p>
        </w:tc>
      </w:tr>
      <w:tr w:rsidR="00076044" w:rsidRPr="00161F1E" w14:paraId="4D60FE8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01F4A9C"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Environmental Information Regulations or EIR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B7E0A61"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The Environmental Information Regulations 2004 together with any guidance or codes of practice issued by the Information Commissioner or relevant Government department about the regulations.</w:t>
            </w:r>
          </w:p>
        </w:tc>
      </w:tr>
      <w:tr w:rsidR="00076044" w:rsidRPr="00161F1E" w14:paraId="2596B35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D128D31"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Equipment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BBF5116"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The Supplier’s hardware, computer and telecoms devices, plant, materials and such other items supplied and used by the Supplier (but not hired, leased or loaned from CCS or the Buyer) in the performance of its obligations under this Call-Off Contract.</w:t>
            </w:r>
          </w:p>
        </w:tc>
      </w:tr>
      <w:tr w:rsidR="00076044" w:rsidRPr="00161F1E" w14:paraId="3C09E3A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16B4F00"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ESI Reference Number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CC27B88"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The 14 digit ESI reference number from the summary of outcome screen of the ESI tool.</w:t>
            </w:r>
          </w:p>
        </w:tc>
      </w:tr>
      <w:tr w:rsidR="00076044" w:rsidRPr="00161F1E" w14:paraId="29C1DCA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26F4FF0"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Employment Status Indicator test tool or ESI tool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35A94F5"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The HMRC Employment Status Indicator test tool. The most up-to-date version must be used. At the time of drafting the tool may be found here:</w:t>
            </w:r>
          </w:p>
          <w:p w14:paraId="251174FD" w14:textId="77777777" w:rsidR="00076044" w:rsidRPr="00161F1E" w:rsidRDefault="00927C1A">
            <w:pPr>
              <w:rPr>
                <w:rFonts w:ascii="Helvetica" w:hAnsi="Helvetica" w:cs="Helvetica Neue"/>
                <w:sz w:val="22"/>
                <w:szCs w:val="22"/>
              </w:rPr>
            </w:pPr>
            <w:hyperlink r:id="rId39">
              <w:r w:rsidR="004B26D3" w:rsidRPr="00161F1E">
                <w:rPr>
                  <w:rFonts w:ascii="Helvetica" w:hAnsi="Helvetica" w:cs="Helvetica Neue"/>
                  <w:color w:val="1155CC"/>
                  <w:sz w:val="22"/>
                  <w:szCs w:val="22"/>
                  <w:u w:val="single"/>
                </w:rPr>
                <w:t>http://tools.hmrc.gov.uk/esi</w:t>
              </w:r>
            </w:hyperlink>
          </w:p>
        </w:tc>
      </w:tr>
      <w:tr w:rsidR="00076044" w:rsidRPr="00161F1E" w14:paraId="3F26645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D3B1591"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Expiry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EB70ACF"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The expiry date of this Call-Off Contract in the Order Form.</w:t>
            </w:r>
          </w:p>
        </w:tc>
      </w:tr>
      <w:tr w:rsidR="00076044" w:rsidRPr="00161F1E" w14:paraId="0805F29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EE43FD6"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Force Majeure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71D39A"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A Force Majeure event means anything affecting either Party's performance of their obligations arising from any:</w:t>
            </w:r>
          </w:p>
          <w:p w14:paraId="0ACF9324" w14:textId="77777777" w:rsidR="00076044" w:rsidRPr="00161F1E" w:rsidRDefault="004B26D3" w:rsidP="00791F10">
            <w:pPr>
              <w:numPr>
                <w:ilvl w:val="0"/>
                <w:numId w:val="19"/>
              </w:numPr>
              <w:ind w:hanging="360"/>
              <w:contextualSpacing/>
              <w:rPr>
                <w:rFonts w:ascii="Helvetica" w:hAnsi="Helvetica" w:cs="Helvetica Neue"/>
                <w:sz w:val="22"/>
                <w:szCs w:val="22"/>
              </w:rPr>
            </w:pPr>
            <w:r w:rsidRPr="00161F1E">
              <w:rPr>
                <w:rFonts w:ascii="Helvetica" w:hAnsi="Helvetica" w:cs="Helvetica Neue"/>
                <w:sz w:val="22"/>
                <w:szCs w:val="22"/>
              </w:rPr>
              <w:t>acts, events or omissions beyond the reasonable control of the affected Party</w:t>
            </w:r>
          </w:p>
          <w:p w14:paraId="584C7789" w14:textId="77777777" w:rsidR="00076044" w:rsidRPr="00161F1E" w:rsidRDefault="004B26D3" w:rsidP="00791F10">
            <w:pPr>
              <w:numPr>
                <w:ilvl w:val="0"/>
                <w:numId w:val="19"/>
              </w:numPr>
              <w:ind w:hanging="360"/>
              <w:contextualSpacing/>
              <w:rPr>
                <w:rFonts w:ascii="Helvetica" w:hAnsi="Helvetica" w:cs="Helvetica Neue"/>
                <w:sz w:val="22"/>
                <w:szCs w:val="22"/>
              </w:rPr>
            </w:pPr>
            <w:r w:rsidRPr="00161F1E">
              <w:rPr>
                <w:rFonts w:ascii="Helvetica" w:hAnsi="Helvetica" w:cs="Helvetica Neue"/>
                <w:sz w:val="22"/>
                <w:szCs w:val="22"/>
              </w:rPr>
              <w:t>riots, war or armed conflict, acts of terrorism, nuclear, biological or chemical warfare</w:t>
            </w:r>
          </w:p>
          <w:p w14:paraId="0892AA19" w14:textId="77777777" w:rsidR="00076044" w:rsidRPr="00161F1E" w:rsidRDefault="004B26D3" w:rsidP="00791F10">
            <w:pPr>
              <w:numPr>
                <w:ilvl w:val="0"/>
                <w:numId w:val="19"/>
              </w:numPr>
              <w:ind w:hanging="360"/>
              <w:contextualSpacing/>
              <w:rPr>
                <w:rFonts w:ascii="Helvetica" w:hAnsi="Helvetica" w:cs="Helvetica Neue"/>
                <w:sz w:val="22"/>
                <w:szCs w:val="22"/>
              </w:rPr>
            </w:pPr>
            <w:r w:rsidRPr="00161F1E">
              <w:rPr>
                <w:rFonts w:ascii="Helvetica" w:hAnsi="Helvetica" w:cs="Helvetica Neue"/>
                <w:sz w:val="22"/>
                <w:szCs w:val="22"/>
              </w:rPr>
              <w:t>acts of government, local government or Regulatory Bodies</w:t>
            </w:r>
          </w:p>
          <w:p w14:paraId="7D944710" w14:textId="77777777" w:rsidR="00076044" w:rsidRPr="00161F1E" w:rsidRDefault="004B26D3" w:rsidP="00791F10">
            <w:pPr>
              <w:numPr>
                <w:ilvl w:val="0"/>
                <w:numId w:val="19"/>
              </w:numPr>
              <w:ind w:hanging="360"/>
              <w:contextualSpacing/>
              <w:rPr>
                <w:rFonts w:ascii="Helvetica" w:hAnsi="Helvetica" w:cs="Helvetica Neue"/>
                <w:sz w:val="22"/>
                <w:szCs w:val="22"/>
              </w:rPr>
            </w:pPr>
            <w:r w:rsidRPr="00161F1E">
              <w:rPr>
                <w:rFonts w:ascii="Helvetica" w:hAnsi="Helvetica" w:cs="Helvetica Neue"/>
                <w:sz w:val="22"/>
                <w:szCs w:val="22"/>
              </w:rPr>
              <w:t>fire, flood or disaster and any failure or shortage of power or fuel</w:t>
            </w:r>
          </w:p>
          <w:p w14:paraId="3C7723AE" w14:textId="77777777" w:rsidR="00076044" w:rsidRPr="00161F1E" w:rsidRDefault="004B26D3" w:rsidP="00791F10">
            <w:pPr>
              <w:numPr>
                <w:ilvl w:val="0"/>
                <w:numId w:val="19"/>
              </w:numPr>
              <w:ind w:hanging="360"/>
              <w:contextualSpacing/>
              <w:rPr>
                <w:rFonts w:ascii="Helvetica" w:hAnsi="Helvetica" w:cs="Helvetica Neue"/>
                <w:sz w:val="22"/>
                <w:szCs w:val="22"/>
              </w:rPr>
            </w:pPr>
            <w:r w:rsidRPr="00161F1E">
              <w:rPr>
                <w:rFonts w:ascii="Helvetica" w:hAnsi="Helvetica" w:cs="Helvetica Neue"/>
                <w:sz w:val="22"/>
                <w:szCs w:val="22"/>
              </w:rPr>
              <w:t>industrial dispute affecting a third party for which a substitute third party isn’t reasonably available</w:t>
            </w:r>
          </w:p>
          <w:p w14:paraId="41A08F38" w14:textId="77777777" w:rsidR="00076044" w:rsidRPr="00161F1E" w:rsidRDefault="00076044">
            <w:pPr>
              <w:rPr>
                <w:rFonts w:ascii="Helvetica" w:hAnsi="Helvetica" w:cs="Helvetica Neue"/>
                <w:sz w:val="22"/>
                <w:szCs w:val="22"/>
              </w:rPr>
            </w:pPr>
          </w:p>
          <w:p w14:paraId="47A33C59"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The following do not constitute a Force Majeure event:</w:t>
            </w:r>
          </w:p>
          <w:p w14:paraId="5C4EF67A" w14:textId="77777777" w:rsidR="00076044" w:rsidRPr="00161F1E" w:rsidRDefault="004B26D3" w:rsidP="00791F10">
            <w:pPr>
              <w:numPr>
                <w:ilvl w:val="0"/>
                <w:numId w:val="33"/>
              </w:numPr>
              <w:ind w:hanging="360"/>
              <w:contextualSpacing/>
              <w:rPr>
                <w:rFonts w:ascii="Helvetica" w:hAnsi="Helvetica" w:cs="Helvetica Neue"/>
                <w:sz w:val="22"/>
                <w:szCs w:val="22"/>
              </w:rPr>
            </w:pPr>
            <w:r w:rsidRPr="00161F1E">
              <w:rPr>
                <w:rFonts w:ascii="Helvetica" w:hAnsi="Helvetica" w:cs="Helvetica Neue"/>
                <w:sz w:val="22"/>
                <w:szCs w:val="22"/>
              </w:rPr>
              <w:t>any industrial dispute about the Supplier, its staff, or failure in the Supplier’s (or a Subcontractor's) supply chain</w:t>
            </w:r>
          </w:p>
          <w:p w14:paraId="5C527F7C" w14:textId="77777777" w:rsidR="00076044" w:rsidRPr="00161F1E" w:rsidRDefault="004B26D3" w:rsidP="00791F10">
            <w:pPr>
              <w:numPr>
                <w:ilvl w:val="0"/>
                <w:numId w:val="33"/>
              </w:numPr>
              <w:ind w:hanging="360"/>
              <w:contextualSpacing/>
              <w:rPr>
                <w:rFonts w:ascii="Helvetica" w:hAnsi="Helvetica" w:cs="Helvetica Neue"/>
                <w:sz w:val="22"/>
                <w:szCs w:val="22"/>
              </w:rPr>
            </w:pPr>
            <w:r w:rsidRPr="00161F1E">
              <w:rPr>
                <w:rFonts w:ascii="Helvetica" w:hAnsi="Helvetica" w:cs="Helvetica Neue"/>
                <w:sz w:val="22"/>
                <w:szCs w:val="22"/>
              </w:rPr>
              <w:t>any event which is attributable to the wilful act, neglect or failure to take reasonable precautions by the Party seeking to rely on Force Majeure</w:t>
            </w:r>
          </w:p>
          <w:p w14:paraId="63F197BA" w14:textId="77777777" w:rsidR="00076044" w:rsidRPr="00161F1E" w:rsidRDefault="004B26D3" w:rsidP="00791F10">
            <w:pPr>
              <w:numPr>
                <w:ilvl w:val="0"/>
                <w:numId w:val="33"/>
              </w:numPr>
              <w:ind w:hanging="360"/>
              <w:contextualSpacing/>
              <w:rPr>
                <w:rFonts w:ascii="Helvetica" w:hAnsi="Helvetica" w:cs="Helvetica Neue"/>
                <w:sz w:val="22"/>
                <w:szCs w:val="22"/>
              </w:rPr>
            </w:pPr>
            <w:r w:rsidRPr="00161F1E">
              <w:rPr>
                <w:rFonts w:ascii="Helvetica" w:hAnsi="Helvetica" w:cs="Helvetica Neue"/>
                <w:sz w:val="22"/>
                <w:szCs w:val="22"/>
              </w:rPr>
              <w:t>the event was foreseeable by the Party seeking to rely on Force Majeure at the time this Call-Off Contract was entered into</w:t>
            </w:r>
          </w:p>
          <w:p w14:paraId="4656B90D" w14:textId="77777777" w:rsidR="00076044" w:rsidRPr="00161F1E" w:rsidRDefault="004B26D3" w:rsidP="00791F10">
            <w:pPr>
              <w:numPr>
                <w:ilvl w:val="0"/>
                <w:numId w:val="33"/>
              </w:numPr>
              <w:ind w:hanging="360"/>
              <w:contextualSpacing/>
              <w:rPr>
                <w:rFonts w:ascii="Helvetica" w:hAnsi="Helvetica" w:cs="Helvetica Neue"/>
                <w:sz w:val="22"/>
                <w:szCs w:val="22"/>
              </w:rPr>
            </w:pPr>
            <w:r w:rsidRPr="00161F1E">
              <w:rPr>
                <w:rFonts w:ascii="Helvetica" w:hAnsi="Helvetica" w:cs="Helvetica Neue"/>
                <w:sz w:val="22"/>
                <w:szCs w:val="22"/>
              </w:rPr>
              <w:t>any event which is attributable to the Party seeking to rely on Force Majeure and its failure to comply with its own business continuity and disaster recovery plans</w:t>
            </w:r>
          </w:p>
        </w:tc>
      </w:tr>
      <w:tr w:rsidR="00076044" w:rsidRPr="00161F1E" w14:paraId="25951AD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737DCD9"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Former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5205CCD"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A supplier supplying services to the Buyer before the Start Date that are the same as or substantially similar to the Services. This also includes any Subcontractor or the Supplier (or any subcontractor of the Subcontractor).</w:t>
            </w:r>
          </w:p>
        </w:tc>
      </w:tr>
      <w:tr w:rsidR="00076044" w:rsidRPr="00161F1E" w14:paraId="3D48106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4344376"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Framework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40CE207"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The clauses of framework agreement</w:t>
            </w:r>
            <w:r w:rsidR="00D62F97" w:rsidRPr="00161F1E">
              <w:rPr>
                <w:rFonts w:ascii="Helvetica" w:hAnsi="Helvetica"/>
                <w:sz w:val="22"/>
                <w:szCs w:val="22"/>
              </w:rPr>
              <w:t xml:space="preserve"> RM1557.10</w:t>
            </w:r>
            <w:r w:rsidRPr="00161F1E">
              <w:rPr>
                <w:rFonts w:ascii="Helvetica" w:hAnsi="Helvetica" w:cs="Helvetica Neue"/>
                <w:sz w:val="22"/>
                <w:szCs w:val="22"/>
              </w:rPr>
              <w:t xml:space="preserve"> together with the Framework Schedules.</w:t>
            </w:r>
          </w:p>
        </w:tc>
      </w:tr>
      <w:tr w:rsidR="00076044" w:rsidRPr="00161F1E" w14:paraId="7372D8E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0AAA59A"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Fraud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D9FB86B"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076044" w:rsidRPr="00161F1E" w14:paraId="32FD068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7F815D3" w14:textId="77777777" w:rsidR="00076044" w:rsidRPr="00161F1E" w:rsidRDefault="005D3995">
            <w:pPr>
              <w:rPr>
                <w:rFonts w:ascii="Helvetica" w:hAnsi="Helvetica" w:cs="Helvetica Neue"/>
                <w:b/>
                <w:sz w:val="22"/>
                <w:szCs w:val="22"/>
              </w:rPr>
            </w:pPr>
            <w:r w:rsidRPr="00161F1E">
              <w:rPr>
                <w:rFonts w:ascii="Helvetica" w:hAnsi="Helvetica" w:cs="Helvetica Neue"/>
                <w:b/>
                <w:sz w:val="22"/>
                <w:szCs w:val="22"/>
              </w:rPr>
              <w:t>Freedom of Information Act or FO</w:t>
            </w:r>
            <w:r w:rsidR="004B26D3" w:rsidRPr="00161F1E">
              <w:rPr>
                <w:rFonts w:ascii="Helvetica" w:hAnsi="Helvetica" w:cs="Helvetica Neue"/>
                <w:b/>
                <w:sz w:val="22"/>
                <w:szCs w:val="22"/>
              </w:rPr>
              <w:t>IA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369F587"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The Freedom of Information Act 2000 and any subordinate legislation made under the Act together with any guidance or codes of practice issued by the Information Commissioner or relevant Government department in relation to the legislation.</w:t>
            </w:r>
          </w:p>
        </w:tc>
      </w:tr>
      <w:tr w:rsidR="00076044" w:rsidRPr="00161F1E" w14:paraId="0B60FF7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FF00B49"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6EDC9BC"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B64352" w:rsidRPr="00161F1E" w14:paraId="2F1DEBA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334A390" w14:textId="77777777" w:rsidR="00B64352" w:rsidRPr="00161F1E" w:rsidRDefault="00B64352">
            <w:pPr>
              <w:rPr>
                <w:rFonts w:ascii="Helvetica" w:hAnsi="Helvetica" w:cs="Helvetica Neue"/>
                <w:b/>
                <w:color w:val="000000" w:themeColor="text1"/>
                <w:sz w:val="22"/>
                <w:szCs w:val="22"/>
              </w:rPr>
            </w:pPr>
            <w:r w:rsidRPr="00161F1E">
              <w:rPr>
                <w:rFonts w:ascii="Helvetica" w:hAnsi="Helvetica" w:cs="Helvetica"/>
                <w:b/>
                <w:bCs/>
                <w:color w:val="000000" w:themeColor="text1"/>
                <w:sz w:val="22"/>
                <w:szCs w:val="22"/>
              </w:rPr>
              <w:t>GDPR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5739B69" w14:textId="77777777" w:rsidR="00B64352" w:rsidRPr="00161F1E" w:rsidRDefault="00B64352">
            <w:pPr>
              <w:rPr>
                <w:rFonts w:ascii="Helvetica" w:hAnsi="Helvetica" w:cs="Helvetica Neue"/>
                <w:color w:val="000000" w:themeColor="text1"/>
                <w:sz w:val="22"/>
                <w:szCs w:val="22"/>
              </w:rPr>
            </w:pPr>
            <w:r w:rsidRPr="00161F1E">
              <w:rPr>
                <w:rFonts w:ascii="Helvetica" w:hAnsi="Helvetica" w:cs="Helvetica"/>
                <w:color w:val="000000" w:themeColor="text1"/>
                <w:sz w:val="22"/>
                <w:szCs w:val="22"/>
              </w:rPr>
              <w:t>The General Data Protection Regulation (Regulation (EU) 2016/679).</w:t>
            </w:r>
          </w:p>
        </w:tc>
      </w:tr>
      <w:tr w:rsidR="00076044" w:rsidRPr="00161F1E" w14:paraId="4DE3769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9E63DB6"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Good Industry Practice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0DA3302"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076044" w:rsidRPr="00161F1E" w14:paraId="22A5BED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A488447"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Guarantee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B075070"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The guarantee described in Schedule 5.</w:t>
            </w:r>
          </w:p>
        </w:tc>
      </w:tr>
      <w:tr w:rsidR="00076044" w:rsidRPr="00161F1E" w14:paraId="0D0B917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B962181"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Guidance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99039F0" w14:textId="77777777" w:rsidR="00076044" w:rsidRPr="00161F1E" w:rsidRDefault="007A46B0">
            <w:pPr>
              <w:rPr>
                <w:rFonts w:ascii="Helvetica" w:hAnsi="Helvetica" w:cs="Helvetica Neue"/>
                <w:sz w:val="22"/>
                <w:szCs w:val="22"/>
              </w:rPr>
            </w:pPr>
            <w:r w:rsidRPr="00161F1E">
              <w:rPr>
                <w:rFonts w:ascii="Helvetica" w:hAnsi="Helvetica" w:cs="Helvetica Neue"/>
                <w:sz w:val="22"/>
                <w:szCs w:val="22"/>
              </w:rPr>
              <w:t>Any current UK Government g</w:t>
            </w:r>
            <w:r w:rsidR="004B26D3" w:rsidRPr="00161F1E">
              <w:rPr>
                <w:rFonts w:ascii="Helvetica" w:hAnsi="Helvetica" w:cs="Helvetica Neue"/>
                <w:sz w:val="22"/>
                <w:szCs w:val="22"/>
              </w:rPr>
              <w:t>uidance on the Public Contracts Regulations 2015. In the event of a conflict between any current UK Gov</w:t>
            </w:r>
            <w:r w:rsidRPr="00161F1E">
              <w:rPr>
                <w:rFonts w:ascii="Helvetica" w:hAnsi="Helvetica" w:cs="Helvetica Neue"/>
                <w:sz w:val="22"/>
                <w:szCs w:val="22"/>
              </w:rPr>
              <w:t>ernment g</w:t>
            </w:r>
            <w:r w:rsidR="004B26D3" w:rsidRPr="00161F1E">
              <w:rPr>
                <w:rFonts w:ascii="Helvetica" w:hAnsi="Helvetica" w:cs="Helvetica Neue"/>
                <w:sz w:val="22"/>
                <w:szCs w:val="22"/>
              </w:rPr>
              <w:t>uidance an</w:t>
            </w:r>
            <w:r w:rsidRPr="00161F1E">
              <w:rPr>
                <w:rFonts w:ascii="Helvetica" w:hAnsi="Helvetica" w:cs="Helvetica Neue"/>
                <w:sz w:val="22"/>
                <w:szCs w:val="22"/>
              </w:rPr>
              <w:t>d the Crown Commercial Service g</w:t>
            </w:r>
            <w:r w:rsidR="004B26D3" w:rsidRPr="00161F1E">
              <w:rPr>
                <w:rFonts w:ascii="Helvetica" w:hAnsi="Helvetica" w:cs="Helvetica Neue"/>
                <w:sz w:val="22"/>
                <w:szCs w:val="22"/>
              </w:rPr>
              <w:t>uidance, current U</w:t>
            </w:r>
            <w:r w:rsidR="00482323" w:rsidRPr="00161F1E">
              <w:rPr>
                <w:rFonts w:ascii="Helvetica" w:hAnsi="Helvetica" w:cs="Helvetica Neue"/>
                <w:sz w:val="22"/>
                <w:szCs w:val="22"/>
              </w:rPr>
              <w:t>K Government g</w:t>
            </w:r>
            <w:r w:rsidR="004B26D3" w:rsidRPr="00161F1E">
              <w:rPr>
                <w:rFonts w:ascii="Helvetica" w:hAnsi="Helvetica" w:cs="Helvetica Neue"/>
                <w:sz w:val="22"/>
                <w:szCs w:val="22"/>
              </w:rPr>
              <w:t>uidance will take precedence.</w:t>
            </w:r>
          </w:p>
        </w:tc>
      </w:tr>
      <w:tr w:rsidR="00076044" w:rsidRPr="00161F1E" w14:paraId="5C7D40C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FD9586E"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Indicative Test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0223CA5"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ESI tool completed by contractors on their own behalf at the request of CCS or the Buyer (as applicable) under clause 4.6.</w:t>
            </w:r>
          </w:p>
        </w:tc>
      </w:tr>
      <w:tr w:rsidR="00076044" w:rsidRPr="00161F1E" w14:paraId="13E2A69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C2A42DE"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C542A2D"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Has the meaning given under section 84 of the Freedom of Information Act </w:t>
            </w:r>
            <w:proofErr w:type="gramStart"/>
            <w:r w:rsidRPr="00161F1E">
              <w:rPr>
                <w:rFonts w:ascii="Helvetica" w:hAnsi="Helvetica" w:cs="Helvetica Neue"/>
                <w:sz w:val="22"/>
                <w:szCs w:val="22"/>
              </w:rPr>
              <w:t>2000.</w:t>
            </w:r>
            <w:proofErr w:type="gramEnd"/>
          </w:p>
        </w:tc>
      </w:tr>
      <w:tr w:rsidR="00076044" w:rsidRPr="00161F1E" w14:paraId="293D22D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91CAE36"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Information Security Management System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C544DE5"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The information security management system and process developed by the Supplier in accordance with clause 16.1.</w:t>
            </w:r>
          </w:p>
        </w:tc>
      </w:tr>
      <w:tr w:rsidR="00076044" w:rsidRPr="00161F1E" w14:paraId="46582C8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96E1AA6"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Inside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00120E9"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Contractual engagements which would be determined to be within the scope of the IR35 Intermediaries legislation if assessed using the ESI tool.</w:t>
            </w:r>
          </w:p>
        </w:tc>
      </w:tr>
      <w:tr w:rsidR="00076044" w:rsidRPr="00161F1E" w14:paraId="1BB496B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FB07B54"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Insolvency Event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0780FC4"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Can be:</w:t>
            </w:r>
          </w:p>
          <w:p w14:paraId="4901D2A1" w14:textId="77777777" w:rsidR="00076044" w:rsidRPr="00161F1E" w:rsidRDefault="004B26D3" w:rsidP="00791F10">
            <w:pPr>
              <w:numPr>
                <w:ilvl w:val="0"/>
                <w:numId w:val="30"/>
              </w:numPr>
              <w:ind w:hanging="360"/>
              <w:contextualSpacing/>
              <w:rPr>
                <w:rFonts w:ascii="Helvetica" w:hAnsi="Helvetica" w:cs="Helvetica Neue"/>
                <w:sz w:val="22"/>
                <w:szCs w:val="22"/>
              </w:rPr>
            </w:pPr>
            <w:r w:rsidRPr="00161F1E">
              <w:rPr>
                <w:rFonts w:ascii="Helvetica" w:hAnsi="Helvetica" w:cs="Helvetica Neue"/>
                <w:sz w:val="22"/>
                <w:szCs w:val="22"/>
              </w:rPr>
              <w:t>a voluntary arrangement</w:t>
            </w:r>
          </w:p>
          <w:p w14:paraId="65FA5137" w14:textId="77777777" w:rsidR="00076044" w:rsidRPr="00161F1E" w:rsidRDefault="004B26D3" w:rsidP="00791F10">
            <w:pPr>
              <w:numPr>
                <w:ilvl w:val="0"/>
                <w:numId w:val="30"/>
              </w:numPr>
              <w:ind w:hanging="360"/>
              <w:contextualSpacing/>
              <w:rPr>
                <w:rFonts w:ascii="Helvetica" w:hAnsi="Helvetica" w:cs="Helvetica Neue"/>
                <w:sz w:val="22"/>
                <w:szCs w:val="22"/>
              </w:rPr>
            </w:pPr>
            <w:r w:rsidRPr="00161F1E">
              <w:rPr>
                <w:rFonts w:ascii="Helvetica" w:hAnsi="Helvetica" w:cs="Helvetica Neue"/>
                <w:sz w:val="22"/>
                <w:szCs w:val="22"/>
              </w:rPr>
              <w:t>a winding-up petition</w:t>
            </w:r>
          </w:p>
          <w:p w14:paraId="4F0A85F1" w14:textId="77777777" w:rsidR="00076044" w:rsidRPr="00161F1E" w:rsidRDefault="004B26D3" w:rsidP="00791F10">
            <w:pPr>
              <w:numPr>
                <w:ilvl w:val="0"/>
                <w:numId w:val="30"/>
              </w:numPr>
              <w:ind w:hanging="360"/>
              <w:contextualSpacing/>
              <w:rPr>
                <w:rFonts w:ascii="Helvetica" w:hAnsi="Helvetica" w:cs="Helvetica Neue"/>
                <w:sz w:val="22"/>
                <w:szCs w:val="22"/>
              </w:rPr>
            </w:pPr>
            <w:r w:rsidRPr="00161F1E">
              <w:rPr>
                <w:rFonts w:ascii="Helvetica" w:hAnsi="Helvetica" w:cs="Helvetica Neue"/>
                <w:sz w:val="22"/>
                <w:szCs w:val="22"/>
              </w:rPr>
              <w:t>the appointment of a receiver or administrator</w:t>
            </w:r>
          </w:p>
          <w:p w14:paraId="61C15C05" w14:textId="77777777" w:rsidR="00076044" w:rsidRPr="00161F1E" w:rsidRDefault="004B26D3" w:rsidP="00791F10">
            <w:pPr>
              <w:numPr>
                <w:ilvl w:val="0"/>
                <w:numId w:val="30"/>
              </w:numPr>
              <w:ind w:hanging="360"/>
              <w:contextualSpacing/>
              <w:rPr>
                <w:rFonts w:ascii="Helvetica" w:hAnsi="Helvetica" w:cs="Helvetica Neue"/>
                <w:sz w:val="22"/>
                <w:szCs w:val="22"/>
              </w:rPr>
            </w:pPr>
            <w:r w:rsidRPr="00161F1E">
              <w:rPr>
                <w:rFonts w:ascii="Helvetica" w:hAnsi="Helvetica" w:cs="Helvetica Neue"/>
                <w:sz w:val="22"/>
                <w:szCs w:val="22"/>
              </w:rPr>
              <w:t xml:space="preserve">an unresolved statutory demand </w:t>
            </w:r>
          </w:p>
          <w:p w14:paraId="51F4141E" w14:textId="77777777" w:rsidR="00076044" w:rsidRPr="00161F1E" w:rsidRDefault="004B26D3" w:rsidP="00791F10">
            <w:pPr>
              <w:numPr>
                <w:ilvl w:val="0"/>
                <w:numId w:val="30"/>
              </w:numPr>
              <w:ind w:hanging="360"/>
              <w:contextualSpacing/>
              <w:rPr>
                <w:rFonts w:ascii="Helvetica" w:hAnsi="Helvetica" w:cs="Helvetica Neue"/>
                <w:sz w:val="22"/>
                <w:szCs w:val="22"/>
              </w:rPr>
            </w:pPr>
            <w:r w:rsidRPr="00161F1E">
              <w:rPr>
                <w:rFonts w:ascii="Helvetica" w:hAnsi="Helvetica" w:cs="Helvetica Neue"/>
                <w:sz w:val="22"/>
                <w:szCs w:val="22"/>
              </w:rPr>
              <w:t>a Schedule A1 moratorium.</w:t>
            </w:r>
          </w:p>
        </w:tc>
      </w:tr>
      <w:tr w:rsidR="00076044" w:rsidRPr="00161F1E" w14:paraId="36D12A8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A07DAAD"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Intellectual Property Rights or IPR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A5D0F05"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Intellectual Property Rights are:</w:t>
            </w:r>
          </w:p>
          <w:p w14:paraId="7F15E324" w14:textId="77777777" w:rsidR="00076044" w:rsidRPr="00161F1E" w:rsidRDefault="004B26D3">
            <w:pPr>
              <w:numPr>
                <w:ilvl w:val="0"/>
                <w:numId w:val="15"/>
              </w:numPr>
              <w:ind w:hanging="360"/>
              <w:contextualSpacing/>
              <w:rPr>
                <w:rFonts w:ascii="Helvetica" w:hAnsi="Helvetica" w:cs="Helvetica Neue"/>
                <w:sz w:val="22"/>
                <w:szCs w:val="22"/>
              </w:rPr>
            </w:pPr>
            <w:r w:rsidRPr="00161F1E">
              <w:rPr>
                <w:rFonts w:ascii="Helvetica" w:hAnsi="Helvetica" w:cs="Helvetica Neue"/>
                <w:sz w:val="22"/>
                <w:szCs w:val="22"/>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05B7E25A" w14:textId="77777777" w:rsidR="00076044" w:rsidRPr="00161F1E" w:rsidRDefault="004B26D3">
            <w:pPr>
              <w:numPr>
                <w:ilvl w:val="0"/>
                <w:numId w:val="15"/>
              </w:numPr>
              <w:ind w:hanging="360"/>
              <w:contextualSpacing/>
              <w:rPr>
                <w:rFonts w:ascii="Helvetica" w:hAnsi="Helvetica" w:cs="Helvetica Neue"/>
                <w:sz w:val="22"/>
                <w:szCs w:val="22"/>
              </w:rPr>
            </w:pPr>
            <w:r w:rsidRPr="00161F1E">
              <w:rPr>
                <w:rFonts w:ascii="Helvetica" w:hAnsi="Helvetica" w:cs="Helvetica Neue"/>
                <w:sz w:val="22"/>
                <w:szCs w:val="22"/>
              </w:rPr>
              <w:t>applications for registration, and the right to apply for registration, for any of the rights listed at (a) that are capable of being registered in any country or jurisdiction</w:t>
            </w:r>
          </w:p>
          <w:p w14:paraId="7A735D59" w14:textId="77777777" w:rsidR="00076044" w:rsidRPr="00161F1E" w:rsidRDefault="004B26D3">
            <w:pPr>
              <w:numPr>
                <w:ilvl w:val="0"/>
                <w:numId w:val="15"/>
              </w:numPr>
              <w:ind w:hanging="360"/>
              <w:contextualSpacing/>
              <w:rPr>
                <w:rFonts w:ascii="Helvetica" w:hAnsi="Helvetica" w:cs="Helvetica Neue"/>
                <w:sz w:val="22"/>
                <w:szCs w:val="22"/>
              </w:rPr>
            </w:pPr>
            <w:r w:rsidRPr="00161F1E">
              <w:rPr>
                <w:rFonts w:ascii="Helvetica" w:hAnsi="Helvetica" w:cs="Helvetica Neue"/>
                <w:sz w:val="22"/>
                <w:szCs w:val="22"/>
              </w:rPr>
              <w:t>all other rights having equivalent or similar effect in any country or jurisdiction</w:t>
            </w:r>
          </w:p>
        </w:tc>
      </w:tr>
      <w:tr w:rsidR="00076044" w:rsidRPr="00161F1E" w14:paraId="7B437FB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15A2995"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Intermediary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AFA021C"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For the purposes of the IR35 rules an intermediary can be:</w:t>
            </w:r>
          </w:p>
          <w:p w14:paraId="742FC2DC" w14:textId="77777777" w:rsidR="00076044" w:rsidRPr="00161F1E" w:rsidRDefault="004B26D3" w:rsidP="00791F10">
            <w:pPr>
              <w:numPr>
                <w:ilvl w:val="0"/>
                <w:numId w:val="44"/>
              </w:numPr>
              <w:ind w:hanging="360"/>
              <w:contextualSpacing/>
              <w:rPr>
                <w:rFonts w:ascii="Helvetica" w:hAnsi="Helvetica" w:cs="Helvetica Neue"/>
                <w:sz w:val="22"/>
                <w:szCs w:val="22"/>
              </w:rPr>
            </w:pPr>
            <w:r w:rsidRPr="00161F1E">
              <w:rPr>
                <w:rFonts w:ascii="Helvetica" w:hAnsi="Helvetica" w:cs="Helvetica Neue"/>
                <w:sz w:val="22"/>
                <w:szCs w:val="22"/>
              </w:rPr>
              <w:t>the supplier's own limited company</w:t>
            </w:r>
          </w:p>
          <w:p w14:paraId="67537831" w14:textId="77777777" w:rsidR="00076044" w:rsidRPr="00161F1E" w:rsidRDefault="004B26D3" w:rsidP="00791F10">
            <w:pPr>
              <w:numPr>
                <w:ilvl w:val="0"/>
                <w:numId w:val="44"/>
              </w:numPr>
              <w:ind w:hanging="360"/>
              <w:contextualSpacing/>
              <w:rPr>
                <w:rFonts w:ascii="Helvetica" w:hAnsi="Helvetica" w:cs="Helvetica Neue"/>
                <w:sz w:val="22"/>
                <w:szCs w:val="22"/>
              </w:rPr>
            </w:pPr>
            <w:r w:rsidRPr="00161F1E">
              <w:rPr>
                <w:rFonts w:ascii="Helvetica" w:hAnsi="Helvetica" w:cs="Helvetica Neue"/>
                <w:sz w:val="22"/>
                <w:szCs w:val="22"/>
              </w:rPr>
              <w:t>a service or a personal service company</w:t>
            </w:r>
          </w:p>
          <w:p w14:paraId="0836DCD3" w14:textId="77777777" w:rsidR="00076044" w:rsidRPr="00161F1E" w:rsidRDefault="004B26D3" w:rsidP="00791F10">
            <w:pPr>
              <w:numPr>
                <w:ilvl w:val="0"/>
                <w:numId w:val="44"/>
              </w:numPr>
              <w:ind w:hanging="360"/>
              <w:contextualSpacing/>
              <w:rPr>
                <w:rFonts w:ascii="Helvetica" w:hAnsi="Helvetica" w:cs="Helvetica Neue"/>
                <w:sz w:val="22"/>
                <w:szCs w:val="22"/>
              </w:rPr>
            </w:pPr>
            <w:r w:rsidRPr="00161F1E">
              <w:rPr>
                <w:rFonts w:ascii="Helvetica" w:hAnsi="Helvetica" w:cs="Helvetica Neue"/>
                <w:sz w:val="22"/>
                <w:szCs w:val="22"/>
              </w:rPr>
              <w:t>a partnership</w:t>
            </w:r>
          </w:p>
          <w:p w14:paraId="3BC24925" w14:textId="77777777" w:rsidR="00076044" w:rsidRPr="00161F1E" w:rsidRDefault="00076044">
            <w:pPr>
              <w:rPr>
                <w:rFonts w:ascii="Helvetica" w:hAnsi="Helvetica" w:cs="Helvetica Neue"/>
                <w:sz w:val="22"/>
                <w:szCs w:val="22"/>
              </w:rPr>
            </w:pPr>
          </w:p>
          <w:p w14:paraId="277CD6A7"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It does not apply if you work for a client through a Managed Service Company (MSC) or agency (for example, an employment agency).</w:t>
            </w:r>
          </w:p>
        </w:tc>
      </w:tr>
      <w:tr w:rsidR="00076044" w:rsidRPr="00161F1E" w14:paraId="03F900A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787480D"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IPR Claim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BE3F9F5" w14:textId="77777777" w:rsidR="00076044" w:rsidRPr="00161F1E" w:rsidRDefault="00482323">
            <w:pPr>
              <w:rPr>
                <w:rFonts w:ascii="Helvetica" w:hAnsi="Helvetica" w:cs="Helvetica Neue"/>
                <w:sz w:val="22"/>
                <w:szCs w:val="22"/>
              </w:rPr>
            </w:pPr>
            <w:r w:rsidRPr="00161F1E">
              <w:rPr>
                <w:rFonts w:ascii="Helvetica" w:hAnsi="Helvetica" w:cs="Helvetica Neue"/>
                <w:sz w:val="22"/>
                <w:szCs w:val="22"/>
              </w:rPr>
              <w:t xml:space="preserve">A claim as </w:t>
            </w:r>
            <w:r w:rsidR="004B26D3" w:rsidRPr="00161F1E">
              <w:rPr>
                <w:rFonts w:ascii="Helvetica" w:hAnsi="Helvetica" w:cs="Helvetica Neue"/>
                <w:sz w:val="22"/>
                <w:szCs w:val="22"/>
              </w:rPr>
              <w:t>set out in clause 11.5.</w:t>
            </w:r>
          </w:p>
        </w:tc>
      </w:tr>
      <w:tr w:rsidR="00076044" w:rsidRPr="00161F1E" w14:paraId="04117AD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29BAA11"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8D81103"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IR35 is also known as ‘Intermediaries legislation’. It’s a set of rules that affect tax and National Insurance where a Supplier is contracted to work for a client through an Intermediary.</w:t>
            </w:r>
          </w:p>
        </w:tc>
      </w:tr>
      <w:tr w:rsidR="00076044" w:rsidRPr="00161F1E" w14:paraId="1EF54C1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DA20696"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IR35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BE36DBA"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Assessment of employment status usin</w:t>
            </w:r>
            <w:r w:rsidR="00CD732D" w:rsidRPr="00161F1E">
              <w:rPr>
                <w:rFonts w:ascii="Helvetica" w:hAnsi="Helvetica" w:cs="Helvetica Neue"/>
                <w:sz w:val="22"/>
                <w:szCs w:val="22"/>
              </w:rPr>
              <w:t xml:space="preserve">g the ESI tool to determine if engagement is Inside </w:t>
            </w:r>
            <w:r w:rsidRPr="00161F1E">
              <w:rPr>
                <w:rFonts w:ascii="Helvetica" w:hAnsi="Helvetica" w:cs="Helvetica Neue"/>
                <w:sz w:val="22"/>
                <w:szCs w:val="22"/>
              </w:rPr>
              <w:t>or Outside IR35.</w:t>
            </w:r>
          </w:p>
        </w:tc>
      </w:tr>
      <w:tr w:rsidR="00076044" w:rsidRPr="00161F1E" w14:paraId="5CDA8E9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375E2AE"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Know-How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C860781"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All ideas, concepts, schemes, information, knowledge, techniques, methodology, and anything else in the nature of know-how relating to the G-Cloud Services but excluding know-how already in the Supplier’s or CCS’s possession before the Start Date.</w:t>
            </w:r>
          </w:p>
        </w:tc>
      </w:tr>
      <w:tr w:rsidR="00076044" w:rsidRPr="00161F1E" w14:paraId="1E7B578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79E2A6D"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Law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9CE6813"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B64352" w:rsidRPr="00161F1E" w14:paraId="6AF9D21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CD9997A" w14:textId="77777777" w:rsidR="00B64352" w:rsidRPr="00161F1E" w:rsidRDefault="00B64352">
            <w:pPr>
              <w:rPr>
                <w:rFonts w:ascii="Helvetica" w:hAnsi="Helvetica" w:cs="Helvetica Neue"/>
                <w:b/>
                <w:color w:val="000000" w:themeColor="text1"/>
                <w:sz w:val="22"/>
                <w:szCs w:val="22"/>
              </w:rPr>
            </w:pPr>
            <w:r w:rsidRPr="00161F1E">
              <w:rPr>
                <w:rFonts w:ascii="Helvetica" w:hAnsi="Helvetica" w:cs="Helvetica"/>
                <w:b/>
                <w:bCs/>
                <w:color w:val="000000" w:themeColor="text1"/>
                <w:sz w:val="22"/>
                <w:szCs w:val="22"/>
              </w:rPr>
              <w:t>LED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2E1C971" w14:textId="77777777" w:rsidR="00B64352" w:rsidRPr="00161F1E" w:rsidRDefault="00B64352">
            <w:pPr>
              <w:rPr>
                <w:rFonts w:ascii="Helvetica" w:hAnsi="Helvetica" w:cs="Helvetica Neue"/>
                <w:color w:val="000000" w:themeColor="text1"/>
                <w:sz w:val="22"/>
                <w:szCs w:val="22"/>
              </w:rPr>
            </w:pPr>
            <w:r w:rsidRPr="00161F1E">
              <w:rPr>
                <w:rFonts w:ascii="Helvetica" w:hAnsi="Helvetica" w:cs="Helvetica"/>
                <w:color w:val="000000" w:themeColor="text1"/>
                <w:sz w:val="22"/>
                <w:szCs w:val="22"/>
              </w:rPr>
              <w:t>Law Enforcement Directive (EU) 2016/680.</w:t>
            </w:r>
          </w:p>
        </w:tc>
      </w:tr>
      <w:tr w:rsidR="00076044" w:rsidRPr="00161F1E" w14:paraId="318BAC2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CFD6E43"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br/>
              <w:t>Loss</w:t>
            </w:r>
            <w:r w:rsidRPr="00161F1E">
              <w:rPr>
                <w:rFonts w:ascii="Helvetica" w:hAnsi="Helvetica" w:cs="Helvetica Neue"/>
                <w:b/>
                <w:sz w:val="22"/>
                <w:szCs w:val="22"/>
              </w:rPr>
              <w:br/>
            </w:r>
            <w:r w:rsidRPr="00161F1E">
              <w:rPr>
                <w:rFonts w:ascii="Helvetica" w:hAnsi="Helvetica" w:cs="Helvetica Neue"/>
                <w:b/>
                <w:sz w:val="22"/>
                <w:szCs w:val="22"/>
              </w:rPr>
              <w:br/>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17BB2EA"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161F1E">
              <w:rPr>
                <w:rFonts w:ascii="Helvetica" w:hAnsi="Helvetica" w:cs="Helvetica Neue"/>
                <w:b/>
                <w:sz w:val="22"/>
                <w:szCs w:val="22"/>
              </w:rPr>
              <w:t>Losses</w:t>
            </w:r>
            <w:r w:rsidRPr="00161F1E">
              <w:rPr>
                <w:rFonts w:ascii="Helvetica" w:hAnsi="Helvetica" w:cs="Helvetica Neue"/>
                <w:sz w:val="22"/>
                <w:szCs w:val="22"/>
              </w:rPr>
              <w:t>' will be interpreted accordingly.</w:t>
            </w:r>
          </w:p>
        </w:tc>
      </w:tr>
      <w:tr w:rsidR="00076044" w:rsidRPr="00161F1E" w14:paraId="134DEEA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658126F"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Lot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BC803FE"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Any of the 3 Lots specified in the ITT and Lots will be construed accordingly.</w:t>
            </w:r>
          </w:p>
        </w:tc>
      </w:tr>
      <w:tr w:rsidR="00076044" w:rsidRPr="00161F1E" w14:paraId="4323D74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FCA6706"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Malicious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2DF148B"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076044" w:rsidRPr="00161F1E" w14:paraId="5CEB866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106ED9A"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Management Charge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1D614E0"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076044" w:rsidRPr="00161F1E" w14:paraId="4088E12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28F0922"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Management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45E4BA5"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The management information specified in Framework Agreement section 6 (What you report to CCS).</w:t>
            </w:r>
          </w:p>
        </w:tc>
      </w:tr>
      <w:tr w:rsidR="00076044" w:rsidRPr="00161F1E" w14:paraId="1199C07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E32FB7F"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 xml:space="preserve">Material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4E71EE9"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Those breaches which have been expressly set out as a material breach and any other single serious breach or persistent failure to perform as required under this Call-Off Contract.</w:t>
            </w:r>
          </w:p>
        </w:tc>
      </w:tr>
      <w:tr w:rsidR="00076044" w:rsidRPr="00161F1E" w14:paraId="55EA3B6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27862D3"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Ministry of Justice Code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F742632"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The Ministry of Justice’s Code of Practice on the Discharge of the Functions of Public Authorities under Part 1 of the Freedom of Information Act 2000.</w:t>
            </w:r>
          </w:p>
        </w:tc>
      </w:tr>
      <w:tr w:rsidR="00076044" w:rsidRPr="00161F1E" w14:paraId="6DCBC58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5F6E120"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New Fair Deal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B274D43"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The revised Fair Deal position in the HM Treasury guidance: “Fair Deal for staff pensions: staff transfer from central government” issued in October 2013 as amended.</w:t>
            </w:r>
          </w:p>
        </w:tc>
      </w:tr>
      <w:tr w:rsidR="00076044" w:rsidRPr="00161F1E" w14:paraId="22B13D2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D64A840"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Order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99776B1"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An order for G-Cloud Services placed by a Contracting Body with the Supplier in accordance with the Ordering Processes.</w:t>
            </w:r>
          </w:p>
        </w:tc>
      </w:tr>
      <w:tr w:rsidR="00076044" w:rsidRPr="00161F1E" w14:paraId="38FB7FA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4845E6F"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Order Form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5278A8F"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The order form set out in Part A of the Call-Off Contract to be used by a Buyer to order G-Cloud Services.</w:t>
            </w:r>
          </w:p>
        </w:tc>
      </w:tr>
      <w:tr w:rsidR="00076044" w:rsidRPr="00161F1E" w14:paraId="4A4597C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35D964B"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Ordered 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85B868C"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G-Cloud Services which are the subject of an Order by the Buyer.</w:t>
            </w:r>
          </w:p>
        </w:tc>
      </w:tr>
      <w:tr w:rsidR="00076044" w:rsidRPr="00161F1E" w14:paraId="53F1AA3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ADB9A5B"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Outside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5BD8DB2"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 xml:space="preserve">Contractual engagements which would be determined to not be within the scope of the IR35 </w:t>
            </w:r>
            <w:proofErr w:type="gramStart"/>
            <w:r w:rsidRPr="00161F1E">
              <w:rPr>
                <w:rFonts w:ascii="Helvetica" w:hAnsi="Helvetica" w:cs="Helvetica Neue"/>
                <w:sz w:val="22"/>
                <w:szCs w:val="22"/>
              </w:rPr>
              <w:t>intermediaries</w:t>
            </w:r>
            <w:proofErr w:type="gramEnd"/>
            <w:r w:rsidRPr="00161F1E">
              <w:rPr>
                <w:rFonts w:ascii="Helvetica" w:hAnsi="Helvetica" w:cs="Helvetica Neue"/>
                <w:sz w:val="22"/>
                <w:szCs w:val="22"/>
              </w:rPr>
              <w:t xml:space="preserve"> legislation if assessed using the ESI tool.</w:t>
            </w:r>
          </w:p>
        </w:tc>
      </w:tr>
      <w:tr w:rsidR="00076044" w:rsidRPr="00161F1E" w14:paraId="122CC79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91C2E43"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Party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927AD36"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The Buyer or the Supplier and ‘Parties’ will be interpreted accordingly.</w:t>
            </w:r>
          </w:p>
        </w:tc>
      </w:tr>
      <w:tr w:rsidR="00076044" w:rsidRPr="00161F1E" w14:paraId="0C53B02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AF28117"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44F2BE5" w14:textId="77777777" w:rsidR="00076044" w:rsidRPr="00161F1E" w:rsidRDefault="00B64352">
            <w:pPr>
              <w:rPr>
                <w:rFonts w:ascii="Helvetica" w:hAnsi="Helvetica" w:cs="Helvetica Neue"/>
                <w:color w:val="000000" w:themeColor="text1"/>
                <w:sz w:val="22"/>
                <w:szCs w:val="22"/>
              </w:rPr>
            </w:pPr>
            <w:r w:rsidRPr="00161F1E">
              <w:rPr>
                <w:rFonts w:ascii="Helvetica" w:hAnsi="Helvetica" w:cs="Helvetica"/>
                <w:color w:val="000000" w:themeColor="text1"/>
                <w:sz w:val="22"/>
                <w:szCs w:val="22"/>
              </w:rPr>
              <w:t>Takes the meaning given in the Data Protection Legislation.</w:t>
            </w:r>
          </w:p>
        </w:tc>
      </w:tr>
      <w:tr w:rsidR="00B64352" w:rsidRPr="00161F1E" w14:paraId="7C6657C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19AB333" w14:textId="77777777" w:rsidR="00B64352" w:rsidRPr="00161F1E" w:rsidRDefault="00B64352" w:rsidP="00B64352">
            <w:pPr>
              <w:rPr>
                <w:rFonts w:ascii="Helvetica" w:hAnsi="Helvetica" w:cs="Helvetica Neue"/>
                <w:b/>
                <w:color w:val="000000" w:themeColor="text1"/>
                <w:sz w:val="22"/>
                <w:szCs w:val="22"/>
              </w:rPr>
            </w:pPr>
            <w:r w:rsidRPr="00161F1E">
              <w:rPr>
                <w:rFonts w:ascii="Helvetica" w:hAnsi="Helvetica" w:cs="Helvetica"/>
                <w:b/>
                <w:bCs/>
                <w:color w:val="000000" w:themeColor="text1"/>
                <w:sz w:val="22"/>
                <w:szCs w:val="22"/>
              </w:rPr>
              <w:t xml:space="preserve">Personal Data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6D960E1" w14:textId="77777777" w:rsidR="00B64352" w:rsidRPr="00161F1E" w:rsidRDefault="00B64352" w:rsidP="00B64352">
            <w:pPr>
              <w:rPr>
                <w:rFonts w:ascii="Helvetica" w:hAnsi="Helvetica" w:cs="Helvetica"/>
                <w:color w:val="000000" w:themeColor="text1"/>
                <w:sz w:val="22"/>
                <w:szCs w:val="22"/>
              </w:rPr>
            </w:pPr>
            <w:r w:rsidRPr="00161F1E">
              <w:rPr>
                <w:rFonts w:ascii="Helvetica" w:hAnsi="Helvetica" w:cs="Helvetica"/>
                <w:color w:val="000000" w:themeColor="text1"/>
                <w:sz w:val="22"/>
                <w:szCs w:val="22"/>
              </w:rPr>
              <w:t>Takes the meaning given in the Data Protection Legislation.</w:t>
            </w:r>
          </w:p>
        </w:tc>
      </w:tr>
      <w:tr w:rsidR="00076044" w:rsidRPr="00161F1E" w14:paraId="0A933BF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D43446C"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Processing</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8A4EFE1" w14:textId="77777777" w:rsidR="00076044" w:rsidRPr="00161F1E" w:rsidRDefault="0030038E">
            <w:pPr>
              <w:rPr>
                <w:rFonts w:ascii="Helvetica" w:hAnsi="Helvetica" w:cs="Helvetica Neue"/>
                <w:sz w:val="22"/>
                <w:szCs w:val="22"/>
              </w:rPr>
            </w:pPr>
            <w:r w:rsidRPr="00161F1E">
              <w:rPr>
                <w:rFonts w:ascii="Helvetica" w:hAnsi="Helvetica" w:cs="Helvetica"/>
                <w:color w:val="000000" w:themeColor="text1"/>
                <w:sz w:val="22"/>
                <w:szCs w:val="22"/>
              </w:rPr>
              <w:t>Takes the meaning given in the Data Protection Legislation</w:t>
            </w:r>
            <w:r w:rsidRPr="00161F1E">
              <w:rPr>
                <w:rFonts w:ascii="Helvetica" w:hAnsi="Helvetica" w:cs="Helvetica Neue"/>
                <w:color w:val="000000" w:themeColor="text1"/>
                <w:sz w:val="22"/>
                <w:szCs w:val="22"/>
              </w:rPr>
              <w:t xml:space="preserve"> </w:t>
            </w:r>
            <w:r w:rsidR="004B26D3" w:rsidRPr="00161F1E">
              <w:rPr>
                <w:rFonts w:ascii="Helvetica" w:hAnsi="Helvetica" w:cs="Helvetica Neue"/>
                <w:color w:val="000000" w:themeColor="text1"/>
                <w:sz w:val="22"/>
                <w:szCs w:val="22"/>
              </w:rPr>
              <w:t xml:space="preserve">but, for the purposes of this Call-Off Contract, it will include both manual and automatic </w:t>
            </w:r>
            <w:r w:rsidR="00CC287B" w:rsidRPr="00161F1E">
              <w:rPr>
                <w:rFonts w:ascii="Helvetica" w:hAnsi="Helvetica" w:cs="Helvetica Neue"/>
                <w:color w:val="000000" w:themeColor="text1"/>
                <w:sz w:val="22"/>
                <w:szCs w:val="22"/>
              </w:rPr>
              <w:t>P</w:t>
            </w:r>
            <w:r w:rsidR="004B26D3" w:rsidRPr="00161F1E">
              <w:rPr>
                <w:rFonts w:ascii="Helvetica" w:hAnsi="Helvetica" w:cs="Helvetica Neue"/>
                <w:color w:val="000000" w:themeColor="text1"/>
                <w:sz w:val="22"/>
                <w:szCs w:val="22"/>
              </w:rPr>
              <w:t>rocessing. ‘Process’ and ‘processed’ will be interpreted accordingly.</w:t>
            </w:r>
          </w:p>
        </w:tc>
      </w:tr>
      <w:tr w:rsidR="00B64352" w:rsidRPr="00161F1E" w14:paraId="0C0C049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D705988" w14:textId="77777777" w:rsidR="00B64352" w:rsidRPr="00161F1E" w:rsidRDefault="00B64352">
            <w:pPr>
              <w:rPr>
                <w:rFonts w:ascii="Helvetica" w:hAnsi="Helvetica" w:cs="Helvetica Neue"/>
                <w:b/>
                <w:color w:val="000000" w:themeColor="text1"/>
                <w:sz w:val="22"/>
                <w:szCs w:val="22"/>
              </w:rPr>
            </w:pPr>
            <w:r w:rsidRPr="00161F1E">
              <w:rPr>
                <w:rFonts w:ascii="Helvetica" w:hAnsi="Helvetica" w:cs="Helvetica"/>
                <w:b/>
                <w:bCs/>
                <w:color w:val="000000" w:themeColor="text1"/>
                <w:sz w:val="22"/>
                <w:szCs w:val="22"/>
              </w:rPr>
              <w:t>Processor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A279856" w14:textId="77777777" w:rsidR="00B64352" w:rsidRPr="00161F1E" w:rsidRDefault="00B64352">
            <w:pPr>
              <w:rPr>
                <w:rFonts w:ascii="Helvetica" w:hAnsi="Helvetica" w:cs="Helvetica Neue"/>
                <w:color w:val="000000" w:themeColor="text1"/>
                <w:sz w:val="22"/>
                <w:szCs w:val="22"/>
              </w:rPr>
            </w:pPr>
            <w:r w:rsidRPr="00161F1E">
              <w:rPr>
                <w:rFonts w:ascii="Helvetica" w:hAnsi="Helvetica" w:cs="Helvetica"/>
                <w:color w:val="000000" w:themeColor="text1"/>
                <w:sz w:val="22"/>
                <w:szCs w:val="22"/>
              </w:rPr>
              <w:t>Takes the meaning given in the Data Protection Legislation.</w:t>
            </w:r>
          </w:p>
        </w:tc>
      </w:tr>
      <w:tr w:rsidR="00076044" w:rsidRPr="00161F1E" w14:paraId="5903CDE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418FD88"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Prohibited 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DC31ABC"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To directly or indirectly offer, promise or give any person working</w:t>
            </w:r>
          </w:p>
          <w:p w14:paraId="10E546FC"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for or engaged by a Buyer or CCS a financial or other advantage</w:t>
            </w:r>
          </w:p>
          <w:p w14:paraId="46E0FD39"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to:</w:t>
            </w:r>
          </w:p>
          <w:p w14:paraId="405F5F14" w14:textId="77777777" w:rsidR="00076044" w:rsidRPr="00161F1E" w:rsidRDefault="004B26D3" w:rsidP="00791F10">
            <w:pPr>
              <w:numPr>
                <w:ilvl w:val="0"/>
                <w:numId w:val="43"/>
              </w:numPr>
              <w:ind w:hanging="360"/>
              <w:contextualSpacing/>
              <w:rPr>
                <w:rFonts w:ascii="Helvetica" w:hAnsi="Helvetica" w:cs="Helvetica Neue"/>
                <w:sz w:val="22"/>
                <w:szCs w:val="22"/>
              </w:rPr>
            </w:pPr>
            <w:r w:rsidRPr="00161F1E">
              <w:rPr>
                <w:rFonts w:ascii="Helvetica" w:hAnsi="Helvetica" w:cs="Helvetica Neue"/>
                <w:sz w:val="22"/>
                <w:szCs w:val="22"/>
              </w:rPr>
              <w:t>induce that person to perform improperly a relevant function or activity</w:t>
            </w:r>
          </w:p>
          <w:p w14:paraId="25CF6745" w14:textId="77777777" w:rsidR="00076044" w:rsidRPr="00161F1E" w:rsidRDefault="004B26D3" w:rsidP="00791F10">
            <w:pPr>
              <w:numPr>
                <w:ilvl w:val="0"/>
                <w:numId w:val="43"/>
              </w:numPr>
              <w:ind w:hanging="360"/>
              <w:contextualSpacing/>
              <w:rPr>
                <w:rFonts w:ascii="Helvetica" w:hAnsi="Helvetica" w:cs="Helvetica Neue"/>
                <w:sz w:val="22"/>
                <w:szCs w:val="22"/>
              </w:rPr>
            </w:pPr>
            <w:r w:rsidRPr="00161F1E">
              <w:rPr>
                <w:rFonts w:ascii="Helvetica" w:hAnsi="Helvetica" w:cs="Helvetica Neue"/>
                <w:sz w:val="22"/>
                <w:szCs w:val="22"/>
              </w:rPr>
              <w:t>reward that person for improper performance of a relevant function or activity</w:t>
            </w:r>
          </w:p>
          <w:p w14:paraId="20B99637" w14:textId="77777777" w:rsidR="00076044" w:rsidRPr="00161F1E" w:rsidRDefault="004B26D3" w:rsidP="00791F10">
            <w:pPr>
              <w:numPr>
                <w:ilvl w:val="0"/>
                <w:numId w:val="43"/>
              </w:numPr>
              <w:ind w:hanging="360"/>
              <w:contextualSpacing/>
              <w:rPr>
                <w:rFonts w:ascii="Helvetica" w:hAnsi="Helvetica" w:cs="Helvetica Neue"/>
                <w:sz w:val="22"/>
                <w:szCs w:val="22"/>
              </w:rPr>
            </w:pPr>
            <w:r w:rsidRPr="00161F1E">
              <w:rPr>
                <w:rFonts w:ascii="Helvetica" w:hAnsi="Helvetica" w:cs="Helvetica Neue"/>
                <w:sz w:val="22"/>
                <w:szCs w:val="22"/>
              </w:rPr>
              <w:t>commit any offence:</w:t>
            </w:r>
          </w:p>
          <w:p w14:paraId="0AC46EC9" w14:textId="77777777" w:rsidR="00076044" w:rsidRPr="00161F1E" w:rsidRDefault="004B26D3" w:rsidP="00791F10">
            <w:pPr>
              <w:numPr>
                <w:ilvl w:val="1"/>
                <w:numId w:val="43"/>
              </w:numPr>
              <w:ind w:hanging="360"/>
              <w:contextualSpacing/>
              <w:rPr>
                <w:rFonts w:ascii="Helvetica" w:hAnsi="Helvetica" w:cs="Helvetica Neue"/>
                <w:sz w:val="22"/>
                <w:szCs w:val="22"/>
              </w:rPr>
            </w:pPr>
            <w:r w:rsidRPr="00161F1E">
              <w:rPr>
                <w:rFonts w:ascii="Helvetica" w:hAnsi="Helvetica" w:cs="Helvetica Neue"/>
                <w:sz w:val="22"/>
                <w:szCs w:val="22"/>
              </w:rPr>
              <w:t>under the Bribery Act 2010</w:t>
            </w:r>
          </w:p>
          <w:p w14:paraId="2CDACE57" w14:textId="77777777" w:rsidR="00076044" w:rsidRPr="00161F1E" w:rsidRDefault="004B26D3" w:rsidP="00791F10">
            <w:pPr>
              <w:numPr>
                <w:ilvl w:val="1"/>
                <w:numId w:val="43"/>
              </w:numPr>
              <w:ind w:hanging="360"/>
              <w:contextualSpacing/>
              <w:rPr>
                <w:rFonts w:ascii="Helvetica" w:hAnsi="Helvetica" w:cs="Helvetica Neue"/>
                <w:sz w:val="22"/>
                <w:szCs w:val="22"/>
              </w:rPr>
            </w:pPr>
            <w:r w:rsidRPr="00161F1E">
              <w:rPr>
                <w:rFonts w:ascii="Helvetica" w:hAnsi="Helvetica" w:cs="Helvetica Neue"/>
                <w:sz w:val="22"/>
                <w:szCs w:val="22"/>
              </w:rPr>
              <w:t>under legislation creating offences concerning Fraud</w:t>
            </w:r>
          </w:p>
          <w:p w14:paraId="612AB7B8" w14:textId="77777777" w:rsidR="00076044" w:rsidRPr="00161F1E" w:rsidRDefault="004B26D3" w:rsidP="00791F10">
            <w:pPr>
              <w:numPr>
                <w:ilvl w:val="1"/>
                <w:numId w:val="43"/>
              </w:numPr>
              <w:ind w:hanging="360"/>
              <w:contextualSpacing/>
              <w:rPr>
                <w:rFonts w:ascii="Helvetica" w:hAnsi="Helvetica" w:cs="Helvetica Neue"/>
                <w:sz w:val="22"/>
                <w:szCs w:val="22"/>
              </w:rPr>
            </w:pPr>
            <w:r w:rsidRPr="00161F1E">
              <w:rPr>
                <w:rFonts w:ascii="Helvetica" w:hAnsi="Helvetica" w:cs="Helvetica Neue"/>
                <w:sz w:val="22"/>
                <w:szCs w:val="22"/>
              </w:rPr>
              <w:t>at common Law concerning Fraud</w:t>
            </w:r>
          </w:p>
          <w:p w14:paraId="3ED6FF10" w14:textId="77777777" w:rsidR="00076044" w:rsidRPr="00161F1E" w:rsidRDefault="004B26D3" w:rsidP="00791F10">
            <w:pPr>
              <w:numPr>
                <w:ilvl w:val="1"/>
                <w:numId w:val="43"/>
              </w:numPr>
              <w:ind w:hanging="360"/>
              <w:contextualSpacing/>
              <w:rPr>
                <w:rFonts w:ascii="Helvetica" w:hAnsi="Helvetica" w:cs="Helvetica Neue"/>
                <w:sz w:val="22"/>
                <w:szCs w:val="22"/>
              </w:rPr>
            </w:pPr>
            <w:r w:rsidRPr="00161F1E">
              <w:rPr>
                <w:rFonts w:ascii="Helvetica" w:hAnsi="Helvetica" w:cs="Helvetica Neue"/>
                <w:sz w:val="22"/>
                <w:szCs w:val="22"/>
              </w:rPr>
              <w:t>committing or attempting or conspiring to commit Fraud</w:t>
            </w:r>
          </w:p>
        </w:tc>
      </w:tr>
      <w:tr w:rsidR="00076044" w:rsidRPr="00161F1E" w14:paraId="2E6558B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1FEB62B"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Project Specific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39F3949"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076044" w:rsidRPr="00161F1E" w14:paraId="6B1BEC3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10897D5"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Property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1B580D3"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 xml:space="preserve">Assets and property including technical infrastructure, IPRs and equipment. </w:t>
            </w:r>
          </w:p>
        </w:tc>
      </w:tr>
      <w:tr w:rsidR="00B64352" w:rsidRPr="00161F1E" w14:paraId="4AEA4DF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9416C1F" w14:textId="77777777" w:rsidR="00B64352" w:rsidRPr="00161F1E" w:rsidRDefault="00B64352">
            <w:pPr>
              <w:rPr>
                <w:rFonts w:ascii="Helvetica" w:hAnsi="Helvetica" w:cs="Helvetica Neue"/>
                <w:b/>
                <w:color w:val="000000" w:themeColor="text1"/>
                <w:sz w:val="22"/>
                <w:szCs w:val="22"/>
              </w:rPr>
            </w:pPr>
            <w:r w:rsidRPr="00161F1E">
              <w:rPr>
                <w:rFonts w:ascii="Helvetica" w:hAnsi="Helvetica" w:cs="Helvetica"/>
                <w:b/>
                <w:bCs/>
                <w:color w:val="000000" w:themeColor="text1"/>
                <w:sz w:val="22"/>
                <w:szCs w:val="22"/>
              </w:rPr>
              <w:t>Protective Measures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DDDA406" w14:textId="77777777" w:rsidR="00B64352" w:rsidRPr="00161F1E" w:rsidRDefault="00B64352">
            <w:pPr>
              <w:rPr>
                <w:rFonts w:ascii="Helvetica" w:hAnsi="Helvetica" w:cs="Helvetica Neue"/>
                <w:sz w:val="22"/>
                <w:szCs w:val="22"/>
              </w:rPr>
            </w:pPr>
            <w:r w:rsidRPr="00161F1E">
              <w:rPr>
                <w:rFonts w:ascii="Helvetica" w:hAnsi="Helvetica" w:cs="Helvetica"/>
                <w:color w:val="000000" w:themeColor="text1"/>
                <w:sz w:val="22"/>
                <w:szCs w:val="22"/>
              </w:rPr>
              <w:t xml:space="preserve">Appropriate technical and </w:t>
            </w:r>
            <w:proofErr w:type="spellStart"/>
            <w:r w:rsidRPr="00161F1E">
              <w:rPr>
                <w:rFonts w:ascii="Helvetica" w:hAnsi="Helvetica" w:cs="Helvetica"/>
                <w:color w:val="000000" w:themeColor="text1"/>
                <w:sz w:val="22"/>
                <w:szCs w:val="22"/>
              </w:rPr>
              <w:t>organisational</w:t>
            </w:r>
            <w:proofErr w:type="spellEnd"/>
            <w:r w:rsidRPr="00161F1E">
              <w:rPr>
                <w:rFonts w:ascii="Helvetica" w:hAnsi="Helvetica" w:cs="Helvetica"/>
                <w:color w:val="000000" w:themeColor="text1"/>
                <w:sz w:val="22"/>
                <w:szCs w:val="22"/>
              </w:rPr>
              <w:t xml:space="preserve"> measures which may include: </w:t>
            </w:r>
            <w:proofErr w:type="spellStart"/>
            <w:r w:rsidRPr="00161F1E">
              <w:rPr>
                <w:rFonts w:ascii="Helvetica" w:hAnsi="Helvetica" w:cs="Helvetica"/>
                <w:color w:val="000000" w:themeColor="text1"/>
                <w:sz w:val="22"/>
                <w:szCs w:val="22"/>
              </w:rPr>
              <w:t>pseudonymising</w:t>
            </w:r>
            <w:proofErr w:type="spellEnd"/>
            <w:r w:rsidRPr="00161F1E">
              <w:rPr>
                <w:rFonts w:ascii="Helvetica" w:hAnsi="Helvetica" w:cs="Helvetica"/>
                <w:color w:val="000000" w:themeColor="text1"/>
                <w:sz w:val="22"/>
                <w:szCs w:val="22"/>
              </w:rP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076044" w:rsidRPr="00161F1E" w14:paraId="4F5E674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9BD3FF7"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PSN or Public Services Network</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C4BB4A9"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The Public Services Network (PSN) is the Government’s high-performance network which helps public sector organisations work together, reduce duplication and share resources.</w:t>
            </w:r>
          </w:p>
        </w:tc>
      </w:tr>
      <w:tr w:rsidR="00076044" w:rsidRPr="00161F1E" w14:paraId="1201804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3ACC4E3"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Regulatory Body or Bodies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60A3E36"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Government departments and other bodies which, whether under statute, codes of practice or otherwise, are entitled to investigate or influence the matters dealt with in this Call-Off Contract.</w:t>
            </w:r>
          </w:p>
        </w:tc>
      </w:tr>
      <w:tr w:rsidR="00076044" w:rsidRPr="00161F1E" w14:paraId="4C23F0D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EA3C5EA"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Relevant Person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BEC87D6"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Any employee, agent, servant, or representative of the Buyer, any other public body or person employed by or on behalf of the Buyer, or any other public body.</w:t>
            </w:r>
          </w:p>
        </w:tc>
      </w:tr>
      <w:tr w:rsidR="00076044" w:rsidRPr="00161F1E" w14:paraId="266054E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9DA2DC3"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Relevant Transfer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21A4F47"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A transfer of employment to which the Employment Regulations applies.</w:t>
            </w:r>
          </w:p>
        </w:tc>
      </w:tr>
      <w:tr w:rsidR="00076044" w:rsidRPr="00161F1E" w14:paraId="25DA60E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8A5C9EE"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Replacement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B408926"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076044" w:rsidRPr="00161F1E" w14:paraId="2220B2D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5C45F8D"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Replacement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99271B4"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Any third party service provider of Replace</w:t>
            </w:r>
            <w:r w:rsidR="00CD732D" w:rsidRPr="00161F1E">
              <w:rPr>
                <w:rFonts w:ascii="Helvetica" w:hAnsi="Helvetica" w:cs="Helvetica Neue"/>
                <w:sz w:val="22"/>
                <w:szCs w:val="22"/>
              </w:rPr>
              <w:t xml:space="preserve">ment Services appointed by the </w:t>
            </w:r>
            <w:r w:rsidRPr="00161F1E">
              <w:rPr>
                <w:rFonts w:ascii="Helvetica" w:hAnsi="Helvetica" w:cs="Helvetica Neue"/>
                <w:sz w:val="22"/>
                <w:szCs w:val="22"/>
              </w:rPr>
              <w:t>Buyer (or where the Buyer is providing replacement Services for its own account, the Buyer).</w:t>
            </w:r>
          </w:p>
        </w:tc>
      </w:tr>
      <w:tr w:rsidR="00076044" w:rsidRPr="00161F1E" w14:paraId="75FAD9E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B79177A"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F868075"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The services ordered by the Buyer as set out in the Order Form.</w:t>
            </w:r>
          </w:p>
        </w:tc>
      </w:tr>
      <w:tr w:rsidR="00076044" w:rsidRPr="00161F1E" w14:paraId="5EC3E04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3854A41"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Service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B7E7E66"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Data that is owned or managed by the Buyer and used for the G-Cloud Services, including backup data.</w:t>
            </w:r>
          </w:p>
        </w:tc>
      </w:tr>
      <w:tr w:rsidR="00076044" w:rsidRPr="00161F1E" w14:paraId="736AA8C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B7FD9BD"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Service Definition(s)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2D0E840"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 xml:space="preserve">The definition of the Supplier's G-Cloud </w:t>
            </w:r>
            <w:r w:rsidR="00DE1914" w:rsidRPr="00161F1E">
              <w:rPr>
                <w:rFonts w:ascii="Helvetica" w:hAnsi="Helvetica" w:cs="Helvetica Neue"/>
                <w:sz w:val="22"/>
                <w:szCs w:val="22"/>
              </w:rPr>
              <w:t>Services </w:t>
            </w:r>
            <w:r w:rsidRPr="00161F1E">
              <w:rPr>
                <w:rFonts w:ascii="Helvetica" w:hAnsi="Helvetica" w:cs="Helvetica Neue"/>
                <w:sz w:val="22"/>
                <w:szCs w:val="22"/>
              </w:rPr>
              <w:t>provided as part of their Application that includes, but isn’t limited to, those items listed in Section 2 (Services Offered) of the Framework Agreement.</w:t>
            </w:r>
          </w:p>
        </w:tc>
      </w:tr>
      <w:tr w:rsidR="00076044" w:rsidRPr="00161F1E" w14:paraId="4AD584D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DD8D538"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Service Description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278AEC4"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The description of the Supplier service offering as published on the Digital Marketplace.</w:t>
            </w:r>
          </w:p>
        </w:tc>
      </w:tr>
      <w:tr w:rsidR="00076044" w:rsidRPr="00161F1E" w14:paraId="54E929D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C564508"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Service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4A339B2"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The Personal Data supplied by a Buyer to the Supplier in the course of the use of the G-Cloud Services for purposes of or in connection with this Call-Off Contract.</w:t>
            </w:r>
          </w:p>
        </w:tc>
      </w:tr>
      <w:tr w:rsidR="00076044" w:rsidRPr="00161F1E" w14:paraId="42313D4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FF6340F"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Spend Controls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337E3F6"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 xml:space="preserve">The approval process used by a central government Buyer if it needs to spend money on certain digital or technology services, see </w:t>
            </w:r>
            <w:hyperlink r:id="rId40">
              <w:r w:rsidRPr="00161F1E">
                <w:rPr>
                  <w:rFonts w:ascii="Helvetica" w:hAnsi="Helvetica" w:cs="Helvetica Neue"/>
                  <w:color w:val="1155CC"/>
                  <w:sz w:val="22"/>
                  <w:szCs w:val="22"/>
                  <w:u w:val="single"/>
                </w:rPr>
                <w:t>https://www.gov.uk/service-manual/agile-delivery/spend-controls-check-if-you-need-approval-to-spend-money-on-a-service</w:t>
              </w:r>
            </w:hyperlink>
          </w:p>
        </w:tc>
      </w:tr>
      <w:tr w:rsidR="00076044" w:rsidRPr="00161F1E" w14:paraId="35D6838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6083EEE"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Start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5631983"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The start date of this Call-Off Contract as set out in the Order Form.</w:t>
            </w:r>
          </w:p>
        </w:tc>
      </w:tr>
      <w:tr w:rsidR="00076044" w:rsidRPr="00161F1E" w14:paraId="7F981AD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18133E2"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Subcontract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4B0040C"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076044" w:rsidRPr="00161F1E" w14:paraId="2A6AB1B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94BD281"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Subcontractor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D74B25"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Any third party engaged by the Supplier under a Subcontract (permitted under the Framework Agreement and the Call-Off Contract) and its servants or agents in connection with the provision of G-Cloud Services.</w:t>
            </w:r>
          </w:p>
        </w:tc>
      </w:tr>
      <w:tr w:rsidR="00B64352" w:rsidRPr="00161F1E" w14:paraId="104EC54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A2FB8AD" w14:textId="77777777" w:rsidR="00B64352" w:rsidRPr="00161F1E" w:rsidRDefault="00B64352">
            <w:pPr>
              <w:rPr>
                <w:rFonts w:ascii="Helvetica" w:hAnsi="Helvetica" w:cs="Helvetica Neue"/>
                <w:b/>
                <w:color w:val="000000" w:themeColor="text1"/>
                <w:sz w:val="22"/>
                <w:szCs w:val="22"/>
              </w:rPr>
            </w:pPr>
            <w:proofErr w:type="spellStart"/>
            <w:r w:rsidRPr="00161F1E">
              <w:rPr>
                <w:rFonts w:ascii="Helvetica" w:hAnsi="Helvetica" w:cs="Helvetica"/>
                <w:b/>
                <w:bCs/>
                <w:color w:val="000000" w:themeColor="text1"/>
                <w:sz w:val="22"/>
                <w:szCs w:val="22"/>
              </w:rPr>
              <w:t>Subprocessor</w:t>
            </w:r>
            <w:proofErr w:type="spellEnd"/>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3CCBBD5" w14:textId="77777777" w:rsidR="00B64352" w:rsidRPr="00161F1E" w:rsidRDefault="00B64352">
            <w:pPr>
              <w:rPr>
                <w:rFonts w:ascii="Helvetica" w:hAnsi="Helvetica" w:cs="Helvetica Neue"/>
                <w:sz w:val="22"/>
                <w:szCs w:val="22"/>
              </w:rPr>
            </w:pPr>
            <w:r w:rsidRPr="00161F1E">
              <w:rPr>
                <w:rFonts w:ascii="Helvetica" w:hAnsi="Helvetica" w:cs="Helvetica"/>
                <w:color w:val="000000" w:themeColor="text1"/>
                <w:sz w:val="22"/>
                <w:szCs w:val="22"/>
              </w:rPr>
              <w:t>Any third party appointed to process Personal Data on behalf of the Supplier under this Call-Off Contract.</w:t>
            </w:r>
          </w:p>
        </w:tc>
      </w:tr>
      <w:tr w:rsidR="00076044" w:rsidRPr="00161F1E" w14:paraId="2CE858D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8F3FC9B"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Supplier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32E93CA"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The representative appointed by the Supplier from time to time in relation to the Call-Off Contract.</w:t>
            </w:r>
          </w:p>
        </w:tc>
      </w:tr>
      <w:tr w:rsidR="00076044" w:rsidRPr="00161F1E" w14:paraId="615C002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8A418C0"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Supplier Staff</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A5671E3"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All persons employed by the Supplier together with the Supplier’s servants, agents, suppliers and Subcontractors used in the performance of its obligations under this Call-Off Contract.</w:t>
            </w:r>
          </w:p>
        </w:tc>
      </w:tr>
      <w:tr w:rsidR="00076044" w:rsidRPr="00161F1E" w14:paraId="293D466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17DFD22"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Supplier Terms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64C096"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The relevant G-Cloud Service terms and conditions as set out in the Terms and Conditions document supplied as part of the Supplier’s Application.</w:t>
            </w:r>
          </w:p>
        </w:tc>
      </w:tr>
      <w:tr w:rsidR="00076044" w:rsidRPr="00161F1E" w14:paraId="23B7BA9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EC1FC3D"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Term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2F67372"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 xml:space="preserve">The term of this Call-Off Contract as set out in the Order Form. </w:t>
            </w:r>
          </w:p>
        </w:tc>
      </w:tr>
      <w:tr w:rsidR="00076044" w:rsidRPr="00161F1E" w14:paraId="1203BEA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A7E65C8"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Variation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E13A091"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This has the meaning given to it in clause 32 (Variation process).</w:t>
            </w:r>
          </w:p>
        </w:tc>
      </w:tr>
      <w:tr w:rsidR="00076044" w:rsidRPr="00161F1E" w14:paraId="4B512D8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4B50C2B"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Working Days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0A093C2"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Any day other than a Saturday, Sunday or public holiday in England and Wales.</w:t>
            </w:r>
          </w:p>
        </w:tc>
      </w:tr>
      <w:tr w:rsidR="00076044" w:rsidRPr="00161F1E" w14:paraId="51603DFD" w14:textId="77777777">
        <w:tc>
          <w:tcPr>
            <w:tcW w:w="3435" w:type="dxa"/>
            <w:tcBorders>
              <w:top w:val="single" w:sz="6" w:space="0" w:color="000000"/>
              <w:left w:val="single" w:sz="4" w:space="0" w:color="000000"/>
              <w:bottom w:val="single" w:sz="4" w:space="0" w:color="000000"/>
              <w:right w:val="single" w:sz="6" w:space="0" w:color="000000"/>
            </w:tcBorders>
            <w:tcMar>
              <w:top w:w="99" w:type="dxa"/>
              <w:left w:w="99" w:type="dxa"/>
              <w:bottom w:w="99" w:type="dxa"/>
              <w:right w:w="99" w:type="dxa"/>
            </w:tcMar>
          </w:tcPr>
          <w:p w14:paraId="044D5D48"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Year</w:t>
            </w:r>
          </w:p>
        </w:tc>
        <w:tc>
          <w:tcPr>
            <w:tcW w:w="7155" w:type="dxa"/>
            <w:tcBorders>
              <w:top w:val="single" w:sz="6" w:space="0" w:color="000000"/>
              <w:left w:val="single" w:sz="6" w:space="0" w:color="000000"/>
              <w:bottom w:val="single" w:sz="4" w:space="0" w:color="000000"/>
              <w:right w:val="single" w:sz="4" w:space="0" w:color="000000"/>
            </w:tcBorders>
            <w:tcMar>
              <w:top w:w="99" w:type="dxa"/>
              <w:left w:w="99" w:type="dxa"/>
              <w:bottom w:w="99" w:type="dxa"/>
              <w:right w:w="99" w:type="dxa"/>
            </w:tcMar>
          </w:tcPr>
          <w:p w14:paraId="27004B94"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A contract year.</w:t>
            </w:r>
          </w:p>
        </w:tc>
      </w:tr>
    </w:tbl>
    <w:p w14:paraId="7436E8DA" w14:textId="77777777" w:rsidR="00CA3467" w:rsidRPr="00161F1E" w:rsidRDefault="00CA3467" w:rsidP="005D2376">
      <w:pPr>
        <w:rPr>
          <w:rFonts w:ascii="Helvetica" w:hAnsi="Helvetica" w:cs="Helvetica Neue"/>
          <w:sz w:val="22"/>
          <w:szCs w:val="22"/>
        </w:rPr>
      </w:pPr>
    </w:p>
    <w:p w14:paraId="798FDA25" w14:textId="77777777" w:rsidR="00CA3467" w:rsidRPr="00161F1E" w:rsidRDefault="00CA3467">
      <w:pPr>
        <w:rPr>
          <w:rFonts w:ascii="Helvetica" w:hAnsi="Helvetica" w:cs="Helvetica Neue"/>
          <w:sz w:val="22"/>
          <w:szCs w:val="22"/>
        </w:rPr>
      </w:pPr>
      <w:r w:rsidRPr="00161F1E">
        <w:rPr>
          <w:rFonts w:ascii="Helvetica" w:hAnsi="Helvetica" w:cs="Helvetica Neue"/>
          <w:sz w:val="22"/>
          <w:szCs w:val="22"/>
        </w:rPr>
        <w:br w:type="page"/>
      </w:r>
    </w:p>
    <w:p w14:paraId="1EB0AD76" w14:textId="77777777" w:rsidR="0027607F" w:rsidRPr="00161F1E" w:rsidRDefault="0027607F" w:rsidP="005D2376">
      <w:pPr>
        <w:rPr>
          <w:rFonts w:ascii="Helvetica" w:hAnsi="Helvetica" w:cs="Helvetica Neue"/>
          <w:sz w:val="22"/>
          <w:szCs w:val="22"/>
        </w:rPr>
      </w:pPr>
    </w:p>
    <w:p w14:paraId="6AC4BF81" w14:textId="329E9004" w:rsidR="00B64352" w:rsidRPr="00161F1E" w:rsidRDefault="00DC688B" w:rsidP="00161F1E">
      <w:pPr>
        <w:pStyle w:val="Heading1"/>
        <w:rPr>
          <w:rFonts w:ascii="Helvetica" w:hAnsi="Helvetica" w:cs="Helvetica"/>
          <w:color w:val="000000" w:themeColor="text1"/>
        </w:rPr>
      </w:pPr>
      <w:r w:rsidRPr="00161F1E">
        <w:rPr>
          <w:rFonts w:ascii="Helvetica" w:hAnsi="Helvetica" w:cs="Helvetica Neue"/>
        </w:rPr>
        <w:br/>
      </w:r>
      <w:bookmarkStart w:id="59" w:name="_Toc509486714"/>
      <w:r w:rsidR="00B64352" w:rsidRPr="00161F1E">
        <w:rPr>
          <w:rFonts w:ascii="Helvetica" w:hAnsi="Helvetica" w:cs="Helvetica Neue"/>
        </w:rPr>
        <w:t xml:space="preserve">Schedule 7 - </w:t>
      </w:r>
      <w:r w:rsidR="00B64352" w:rsidRPr="00161F1E">
        <w:rPr>
          <w:rFonts w:ascii="Helvetica" w:hAnsi="Helvetica" w:cs="Helvetica"/>
          <w:color w:val="000000" w:themeColor="text1"/>
        </w:rPr>
        <w:t>Processing, Personal Data and Data Subjects</w:t>
      </w:r>
      <w:bookmarkEnd w:id="59"/>
    </w:p>
    <w:p w14:paraId="0807B9EE" w14:textId="2B749616" w:rsidR="00161F1E" w:rsidRPr="00161F1E" w:rsidRDefault="00161F1E" w:rsidP="00161F1E">
      <w:pPr>
        <w:rPr>
          <w:rFonts w:ascii="Helvetica" w:hAnsi="Helvetica"/>
          <w:sz w:val="22"/>
          <w:szCs w:val="22"/>
          <w:lang w:val="en-GB" w:eastAsia="en-GB"/>
        </w:rPr>
      </w:pPr>
      <w:r w:rsidRPr="00161F1E">
        <w:rPr>
          <w:rFonts w:ascii="Helvetica" w:hAnsi="Helvetica"/>
          <w:sz w:val="22"/>
          <w:szCs w:val="22"/>
          <w:lang w:val="en-GB" w:eastAsia="en-GB"/>
        </w:rPr>
        <w:t>Not Applicable</w:t>
      </w:r>
    </w:p>
    <w:sectPr w:rsidR="00161F1E" w:rsidRPr="00161F1E" w:rsidSect="008775D8">
      <w:headerReference w:type="even" r:id="rId41"/>
      <w:headerReference w:type="default" r:id="rId42"/>
      <w:footerReference w:type="default" r:id="rId43"/>
      <w:headerReference w:type="first" r:id="rId44"/>
      <w:pgSz w:w="11906" w:h="16838"/>
      <w:pgMar w:top="964" w:right="561" w:bottom="816" w:left="709" w:header="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2611CA" w14:textId="77777777" w:rsidR="00927C1A" w:rsidRDefault="00927C1A">
      <w:r>
        <w:separator/>
      </w:r>
    </w:p>
  </w:endnote>
  <w:endnote w:type="continuationSeparator" w:id="0">
    <w:p w14:paraId="4BDAE0A8" w14:textId="77777777" w:rsidR="00927C1A" w:rsidRDefault="00927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Sylfaen"/>
    <w:charset w:val="00"/>
    <w:family w:val="swiss"/>
    <w:pitch w:val="variable"/>
    <w:sig w:usb0="E50002FF" w:usb1="500079DB" w:usb2="0000001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EFF" w:usb1="C000247B" w:usb2="00000009" w:usb3="00000000" w:csb0="000001FF" w:csb1="00000000"/>
  </w:font>
  <w:font w:name="Yu Mincho">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Hiragino Mincho Pro W3">
    <w:charset w:val="80"/>
    <w:family w:val="roman"/>
    <w:pitch w:val="variable"/>
    <w:sig w:usb0="E00002FF" w:usb1="7AC7FFFF" w:usb2="00000012" w:usb3="00000000" w:csb0="0002000D" w:csb1="00000000"/>
  </w:font>
  <w:font w:name="Time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E897C" w14:textId="77777777" w:rsidR="00C433AD" w:rsidRDefault="00C433AD" w:rsidP="0068611E">
    <w:pPr>
      <w:rPr>
        <w:sz w:val="16"/>
        <w:szCs w:val="16"/>
      </w:rPr>
    </w:pPr>
  </w:p>
  <w:p w14:paraId="282D01FC" w14:textId="77777777" w:rsidR="00C433AD" w:rsidRDefault="00C433AD" w:rsidP="0068611E">
    <w:pPr>
      <w:rPr>
        <w:sz w:val="16"/>
        <w:szCs w:val="16"/>
      </w:rPr>
    </w:pPr>
    <w:r>
      <w:rPr>
        <w:sz w:val="16"/>
        <w:szCs w:val="16"/>
      </w:rPr>
      <w:t>G-Cloud 10 Call-Off Contract – RM1557.10 18-06-2018</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proofErr w:type="gramStart"/>
    <w:r>
      <w:rPr>
        <w:sz w:val="16"/>
        <w:szCs w:val="16"/>
      </w:rPr>
      <w:tab/>
      <w:t xml:space="preserve">  </w:t>
    </w:r>
    <w:r w:rsidRPr="000820BE">
      <w:rPr>
        <w:sz w:val="16"/>
        <w:szCs w:val="16"/>
      </w:rPr>
      <w:t>https://www.gov.uk/government/publications/</w:t>
    </w:r>
    <w:r>
      <w:rPr>
        <w:sz w:val="16"/>
        <w:szCs w:val="16"/>
      </w:rPr>
      <w:t>g-cloud-10-call-off-contract</w:t>
    </w:r>
    <w:proofErr w:type="gramEnd"/>
    <w:r>
      <w:rPr>
        <w:sz w:val="16"/>
        <w:szCs w:val="16"/>
      </w:rPr>
      <w:t xml:space="preserve"> </w:t>
    </w:r>
  </w:p>
  <w:p w14:paraId="61B1F344" w14:textId="77777777" w:rsidR="00C433AD" w:rsidRPr="00247376" w:rsidRDefault="00C433AD" w:rsidP="0068611E">
    <w:pPr>
      <w:rPr>
        <w:noProof/>
        <w:sz w:val="16"/>
        <w:szCs w:val="16"/>
      </w:rPr>
    </w:pPr>
    <w:r>
      <w:rPr>
        <w:sz w:val="16"/>
        <w:szCs w:val="16"/>
      </w:rPr>
      <w:t xml:space="preserve">                                                                                                                                                                                                                          Page</w:t>
    </w:r>
    <w:r w:rsidRPr="0019451F">
      <w:rPr>
        <w:sz w:val="16"/>
        <w:szCs w:val="16"/>
      </w:rPr>
      <w:t xml:space="preserve"> </w:t>
    </w:r>
    <w:r w:rsidRPr="00247376">
      <w:rPr>
        <w:sz w:val="16"/>
        <w:szCs w:val="16"/>
      </w:rPr>
      <w:fldChar w:fldCharType="begin"/>
    </w:r>
    <w:r w:rsidRPr="00247376">
      <w:rPr>
        <w:sz w:val="16"/>
        <w:szCs w:val="16"/>
      </w:rPr>
      <w:instrText xml:space="preserve"> PAGE   \* MERGEFORMAT </w:instrText>
    </w:r>
    <w:r w:rsidRPr="00247376">
      <w:rPr>
        <w:sz w:val="16"/>
        <w:szCs w:val="16"/>
      </w:rPr>
      <w:fldChar w:fldCharType="separate"/>
    </w:r>
    <w:r w:rsidR="00087535">
      <w:rPr>
        <w:noProof/>
        <w:sz w:val="16"/>
        <w:szCs w:val="16"/>
      </w:rPr>
      <w:t>1</w:t>
    </w:r>
    <w:r w:rsidRPr="00247376">
      <w:rPr>
        <w:sz w:val="16"/>
        <w:szCs w:val="16"/>
      </w:rPr>
      <w:fldChar w:fldCharType="end"/>
    </w:r>
    <w:r>
      <w:rPr>
        <w:noProof/>
        <w:sz w:val="16"/>
        <w:szCs w:val="16"/>
      </w:rPr>
      <w:t xml:space="preserve"> of 58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60826A" w14:textId="77777777" w:rsidR="00927C1A" w:rsidRDefault="00927C1A">
      <w:r>
        <w:separator/>
      </w:r>
    </w:p>
  </w:footnote>
  <w:footnote w:type="continuationSeparator" w:id="0">
    <w:p w14:paraId="3AA7DE2C" w14:textId="77777777" w:rsidR="00927C1A" w:rsidRDefault="00927C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83C24" w14:textId="50EF3A39" w:rsidR="009E3D75" w:rsidRDefault="00927C1A">
    <w:pPr>
      <w:pStyle w:val="Header"/>
    </w:pPr>
    <w:r>
      <w:rPr>
        <w:noProof/>
      </w:rPr>
      <w:pict w14:anchorId="01DB30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62.35pt;height:187.45pt;rotation:315;z-index:-251649024;mso-position-horizontal:center;mso-position-horizontal-relative:margin;mso-position-vertical:center;mso-position-vertical-relative:margin" o:allowincell="f" fillcolor="silver" stroked="f">
          <v:textpath style="font-family:&quot;Times New Roman&quot;;font-size:1pt" string="DRAFT"/>
          <w10:wrap anchorx="margin" anchory="margin"/>
        </v:shape>
      </w:pict>
    </w:r>
    <w:r>
      <w:rPr>
        <w:noProof/>
      </w:rPr>
      <w:pict w14:anchorId="0BA4A609">
        <v:shape id="PowerPlusWaterMarkObject2" o:spid="_x0000_s2050" type="#_x0000_t136" style="position:absolute;margin-left:0;margin-top:0;width:562.35pt;height:187.45pt;rotation:315;z-index:-251655168;mso-position-horizontal:center;mso-position-horizontal-relative:margin;mso-position-vertical:center;mso-position-vertical-relative:margin" o:allowincell="f" fillcolor="silver" stroked="f">
          <v:textpath style="font-family:&quot;Times New Roman&quot;;font-size:1pt" string="DRAFT"/>
          <w10:wrap anchorx="margin" anchory="margin"/>
        </v:shape>
      </w:pict>
    </w:r>
    <w:r>
      <w:rPr>
        <w:noProof/>
      </w:rPr>
      <w:pict w14:anchorId="5337C800">
        <v:shape id="PowerPlusWaterMarkObject1" o:spid="_x0000_s2049" type="#_x0000_t136" style="position:absolute;margin-left:0;margin-top:0;width:562.35pt;height:187.45pt;rotation:315;z-index:-251657216;mso-position-horizontal:center;mso-position-horizontal-relative:margin;mso-position-vertical:center;mso-position-vertical-relative:margin" o:allowincell="f" fillcolor="silver" stroked="f">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30E4F" w14:textId="55E00701" w:rsidR="00C433AD" w:rsidRPr="00B87B41" w:rsidRDefault="00C433AD" w:rsidP="00B4390E">
    <w:pPr>
      <w:shd w:val="clear" w:color="auto" w:fill="FFFFFF"/>
      <w:rPr>
        <w:rFonts w:asciiTheme="minorHAnsi" w:hAnsiTheme="minorHAnsi"/>
        <w:sz w:val="16"/>
        <w:szCs w:val="16"/>
      </w:rPr>
    </w:pPr>
    <w:r w:rsidRPr="00B87B41">
      <w:rPr>
        <w:rFonts w:asciiTheme="minorHAnsi" w:hAnsiTheme="minorHAnsi"/>
        <w:sz w:val="16"/>
        <w:szCs w:val="16"/>
      </w:rPr>
      <w:t>G10 –</w:t>
    </w:r>
    <w:r w:rsidR="00205C61">
      <w:rPr>
        <w:rFonts w:asciiTheme="minorHAnsi" w:hAnsiTheme="minorHAnsi"/>
        <w:sz w:val="16"/>
        <w:szCs w:val="16"/>
      </w:rPr>
      <w:t xml:space="preserve"> </w:t>
    </w:r>
    <w:r w:rsidR="00B87B41" w:rsidRPr="00B87B41">
      <w:rPr>
        <w:rFonts w:asciiTheme="minorHAnsi" w:hAnsiTheme="minorHAnsi"/>
        <w:sz w:val="16"/>
        <w:szCs w:val="16"/>
      </w:rPr>
      <w:t>955214630051869</w:t>
    </w:r>
    <w:r w:rsidR="00205C61">
      <w:rPr>
        <w:rFonts w:asciiTheme="minorHAnsi" w:hAnsiTheme="minorHAnsi"/>
        <w:sz w:val="16"/>
        <w:szCs w:val="16"/>
      </w:rPr>
      <w:t xml:space="preserve"> </w:t>
    </w:r>
    <w:r w:rsidRPr="00B87B41">
      <w:rPr>
        <w:rFonts w:asciiTheme="minorHAnsi" w:hAnsiTheme="minorHAnsi"/>
        <w:sz w:val="16"/>
        <w:szCs w:val="16"/>
      </w:rPr>
      <w:t>–</w:t>
    </w:r>
    <w:r w:rsidR="00B87B41" w:rsidRPr="00B87B41">
      <w:rPr>
        <w:rFonts w:asciiTheme="minorHAnsi" w:hAnsiTheme="minorHAnsi"/>
        <w:sz w:val="16"/>
        <w:szCs w:val="16"/>
      </w:rPr>
      <w:t xml:space="preserve"> </w:t>
    </w:r>
    <w:r w:rsidR="00B87B41" w:rsidRPr="00B87B41">
      <w:rPr>
        <w:rFonts w:asciiTheme="minorHAnsi" w:hAnsiTheme="minorHAnsi" w:cs="Helvetica Neue"/>
        <w:sz w:val="16"/>
        <w:szCs w:val="16"/>
      </w:rPr>
      <w:t>ITHC – CCS Website Security Review</w:t>
    </w:r>
  </w:p>
  <w:p w14:paraId="5418D6B9" w14:textId="3ACA9192" w:rsidR="00C433AD" w:rsidRPr="00B87B41" w:rsidRDefault="00B87B41" w:rsidP="00B4390E">
    <w:pPr>
      <w:shd w:val="clear" w:color="auto" w:fill="FFFFFF"/>
      <w:rPr>
        <w:rFonts w:asciiTheme="minorHAnsi" w:hAnsiTheme="minorHAnsi"/>
        <w:sz w:val="16"/>
      </w:rPr>
    </w:pPr>
    <w:proofErr w:type="spellStart"/>
    <w:r>
      <w:rPr>
        <w:rFonts w:asciiTheme="minorHAnsi" w:hAnsiTheme="minorHAnsi"/>
        <w:sz w:val="16"/>
      </w:rPr>
      <w:t>Commissium</w:t>
    </w:r>
    <w:proofErr w:type="spellEnd"/>
    <w:r>
      <w:rPr>
        <w:rFonts w:asciiTheme="minorHAnsi" w:hAnsiTheme="minorHAnsi"/>
        <w:sz w:val="16"/>
      </w:rPr>
      <w:t xml:space="preserve"> Associates Ltd </w:t>
    </w:r>
    <w:r w:rsidR="00C433AD" w:rsidRPr="00B87B41">
      <w:rPr>
        <w:rFonts w:asciiTheme="minorHAnsi" w:hAnsiTheme="minorHAnsi"/>
        <w:sz w:val="16"/>
      </w:rPr>
      <w:t xml:space="preserve">– </w:t>
    </w:r>
    <w:r w:rsidR="00087535">
      <w:rPr>
        <w:rFonts w:asciiTheme="minorHAnsi" w:hAnsiTheme="minorHAnsi"/>
        <w:sz w:val="16"/>
      </w:rPr>
      <w:t>03/06</w:t>
    </w:r>
    <w:r>
      <w:rPr>
        <w:rFonts w:asciiTheme="minorHAnsi" w:hAnsiTheme="minorHAnsi"/>
        <w:sz w:val="16"/>
      </w:rPr>
      <w:t>/2019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902F2" w14:textId="025CB129" w:rsidR="009E3D75" w:rsidRDefault="00927C1A">
    <w:pPr>
      <w:pStyle w:val="Header"/>
    </w:pPr>
    <w:r>
      <w:rPr>
        <w:noProof/>
      </w:rPr>
      <w:pict w14:anchorId="39F4E0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62.35pt;height:187.45pt;rotation:315;z-index:-251646976;mso-position-horizontal:center;mso-position-horizontal-relative:margin;mso-position-vertical:center;mso-position-vertical-relative:margin" o:allowincell="f" fillcolor="silver" stroked="f">
          <v:textpath style="font-family:&quot;Times New Roman&quot;;font-size:1pt" string="DRAFT"/>
          <w10:wrap anchorx="margin" anchory="margin"/>
        </v:shape>
      </w:pict>
    </w:r>
    <w:r>
      <w:rPr>
        <w:noProof/>
      </w:rPr>
      <w:pict w14:anchorId="6283B391">
        <v:shape id="PowerPlusWaterMarkObject3" o:spid="_x0000_s2051" type="#_x0000_t136" style="position:absolute;margin-left:0;margin-top:0;width:562.35pt;height:187.45pt;rotation:315;z-index:-251653120;mso-position-horizontal:center;mso-position-horizontal-relative:margin;mso-position-vertical:center;mso-position-vertical-relative:margin" o:allowincell="f" fillcolor="silver" stroked="f">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72A13"/>
    <w:multiLevelType w:val="multilevel"/>
    <w:tmpl w:val="B94E8FFC"/>
    <w:lvl w:ilvl="0">
      <w:start w:val="1"/>
      <w:numFmt w:val="decimal"/>
      <w:lvlText w:val="28.%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1" w15:restartNumberingAfterBreak="0">
    <w:nsid w:val="01D739B9"/>
    <w:multiLevelType w:val="multilevel"/>
    <w:tmpl w:val="7890A3FA"/>
    <w:lvl w:ilvl="0">
      <w:start w:val="1"/>
      <w:numFmt w:val="decimal"/>
      <w:lvlText w:val="23.%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2" w15:restartNumberingAfterBreak="0">
    <w:nsid w:val="028257D7"/>
    <w:multiLevelType w:val="multilevel"/>
    <w:tmpl w:val="25AA2F1E"/>
    <w:lvl w:ilvl="0">
      <w:start w:val="1"/>
      <w:numFmt w:val="decimal"/>
      <w:lvlText w:val="1.%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3" w15:restartNumberingAfterBreak="0">
    <w:nsid w:val="02FF191A"/>
    <w:multiLevelType w:val="multilevel"/>
    <w:tmpl w:val="61846084"/>
    <w:lvl w:ilvl="0">
      <w:start w:val="1"/>
      <w:numFmt w:val="decimal"/>
      <w:lvlText w:val="6.%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4" w15:restartNumberingAfterBreak="0">
    <w:nsid w:val="0465534D"/>
    <w:multiLevelType w:val="multilevel"/>
    <w:tmpl w:val="FD2E9868"/>
    <w:lvl w:ilvl="0">
      <w:start w:val="1"/>
      <w:numFmt w:val="decimal"/>
      <w:lvlText w:val="26.%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5" w15:restartNumberingAfterBreak="0">
    <w:nsid w:val="10054E5C"/>
    <w:multiLevelType w:val="multilevel"/>
    <w:tmpl w:val="BDAC0248"/>
    <w:lvl w:ilvl="0">
      <w:start w:val="1"/>
      <w:numFmt w:val="decimal"/>
      <w:lvlText w:val="25.%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6" w15:restartNumberingAfterBreak="0">
    <w:nsid w:val="10343AF1"/>
    <w:multiLevelType w:val="multilevel"/>
    <w:tmpl w:val="F48C56EA"/>
    <w:lvl w:ilvl="0">
      <w:start w:val="1"/>
      <w:numFmt w:val="decimal"/>
      <w:lvlText w:val="22.%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7" w15:restartNumberingAfterBreak="0">
    <w:nsid w:val="12266B02"/>
    <w:multiLevelType w:val="multilevel"/>
    <w:tmpl w:val="18E8DDF8"/>
    <w:lvl w:ilvl="0">
      <w:start w:val="1"/>
      <w:numFmt w:val="decimal"/>
      <w:lvlText w:val="19.%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8" w15:restartNumberingAfterBreak="0">
    <w:nsid w:val="13B94B94"/>
    <w:multiLevelType w:val="multilevel"/>
    <w:tmpl w:val="61B24A9A"/>
    <w:lvl w:ilvl="0">
      <w:start w:val="1"/>
      <w:numFmt w:val="decimal"/>
      <w:lvlText w:val="20.%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9" w15:restartNumberingAfterBreak="0">
    <w:nsid w:val="1635161A"/>
    <w:multiLevelType w:val="multilevel"/>
    <w:tmpl w:val="BAE22800"/>
    <w:lvl w:ilvl="0">
      <w:start w:val="27"/>
      <w:numFmt w:val="decimal"/>
      <w:lvlText w:val="%1"/>
      <w:lvlJc w:val="left"/>
      <w:pPr>
        <w:ind w:left="570" w:hanging="570"/>
      </w:pPr>
      <w:rPr>
        <w:rFonts w:cs="Times New Roman" w:hint="default"/>
        <w:color w:val="auto"/>
      </w:rPr>
    </w:lvl>
    <w:lvl w:ilvl="1">
      <w:start w:val="5"/>
      <w:numFmt w:val="decimal"/>
      <w:lvlText w:val="%1.%2"/>
      <w:lvlJc w:val="left"/>
      <w:pPr>
        <w:ind w:left="1470" w:hanging="570"/>
      </w:pPr>
      <w:rPr>
        <w:rFonts w:cs="Times New Roman" w:hint="default"/>
        <w:color w:val="auto"/>
      </w:rPr>
    </w:lvl>
    <w:lvl w:ilvl="2">
      <w:start w:val="1"/>
      <w:numFmt w:val="decimal"/>
      <w:lvlText w:val="%1.%2.%3"/>
      <w:lvlJc w:val="left"/>
      <w:pPr>
        <w:ind w:left="3271" w:hanging="720"/>
      </w:pPr>
      <w:rPr>
        <w:rFonts w:cs="Times New Roman" w:hint="default"/>
        <w:color w:val="auto"/>
      </w:rPr>
    </w:lvl>
    <w:lvl w:ilvl="3">
      <w:start w:val="1"/>
      <w:numFmt w:val="lowerRoman"/>
      <w:lvlText w:val="%4."/>
      <w:lvlJc w:val="left"/>
      <w:pPr>
        <w:ind w:left="3420" w:hanging="720"/>
      </w:pPr>
      <w:rPr>
        <w:rFonts w:ascii="Arial" w:eastAsia="Times New Roman" w:hAnsi="Arial" w:cs="Arial"/>
        <w:color w:val="auto"/>
      </w:rPr>
    </w:lvl>
    <w:lvl w:ilvl="4">
      <w:start w:val="1"/>
      <w:numFmt w:val="decimal"/>
      <w:lvlText w:val="%1.%2.%3.%4.%5"/>
      <w:lvlJc w:val="left"/>
      <w:pPr>
        <w:ind w:left="4680" w:hanging="1080"/>
      </w:pPr>
      <w:rPr>
        <w:rFonts w:cs="Times New Roman" w:hint="default"/>
        <w:color w:val="auto"/>
      </w:rPr>
    </w:lvl>
    <w:lvl w:ilvl="5">
      <w:start w:val="1"/>
      <w:numFmt w:val="decimal"/>
      <w:lvlText w:val="%1.%2.%3.%4.%5.%6"/>
      <w:lvlJc w:val="left"/>
      <w:pPr>
        <w:ind w:left="5580" w:hanging="1080"/>
      </w:pPr>
      <w:rPr>
        <w:rFonts w:cs="Times New Roman" w:hint="default"/>
        <w:color w:val="auto"/>
      </w:rPr>
    </w:lvl>
    <w:lvl w:ilvl="6">
      <w:start w:val="1"/>
      <w:numFmt w:val="decimal"/>
      <w:lvlText w:val="%1.%2.%3.%4.%5.%6.%7"/>
      <w:lvlJc w:val="left"/>
      <w:pPr>
        <w:ind w:left="6840" w:hanging="1440"/>
      </w:pPr>
      <w:rPr>
        <w:rFonts w:cs="Times New Roman" w:hint="default"/>
        <w:color w:val="auto"/>
      </w:rPr>
    </w:lvl>
    <w:lvl w:ilvl="7">
      <w:start w:val="1"/>
      <w:numFmt w:val="decimal"/>
      <w:lvlText w:val="%1.%2.%3.%4.%5.%6.%7.%8"/>
      <w:lvlJc w:val="left"/>
      <w:pPr>
        <w:ind w:left="7740" w:hanging="1440"/>
      </w:pPr>
      <w:rPr>
        <w:rFonts w:cs="Times New Roman" w:hint="default"/>
        <w:color w:val="auto"/>
      </w:rPr>
    </w:lvl>
    <w:lvl w:ilvl="8">
      <w:start w:val="1"/>
      <w:numFmt w:val="decimal"/>
      <w:lvlText w:val="%1.%2.%3.%4.%5.%6.%7.%8.%9"/>
      <w:lvlJc w:val="left"/>
      <w:pPr>
        <w:ind w:left="9000" w:hanging="1800"/>
      </w:pPr>
      <w:rPr>
        <w:rFonts w:cs="Times New Roman" w:hint="default"/>
        <w:color w:val="auto"/>
      </w:rPr>
    </w:lvl>
  </w:abstractNum>
  <w:abstractNum w:abstractNumId="10" w15:restartNumberingAfterBreak="0">
    <w:nsid w:val="209D558E"/>
    <w:multiLevelType w:val="multilevel"/>
    <w:tmpl w:val="E88E50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2305294A"/>
    <w:multiLevelType w:val="multilevel"/>
    <w:tmpl w:val="782C9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AB0035"/>
    <w:multiLevelType w:val="multilevel"/>
    <w:tmpl w:val="34D8AD00"/>
    <w:lvl w:ilvl="0">
      <w:start w:val="1"/>
      <w:numFmt w:val="decimal"/>
      <w:lvlText w:val="29.%1"/>
      <w:lvlJc w:val="left"/>
      <w:pPr>
        <w:ind w:left="720" w:firstLine="360"/>
      </w:pPr>
      <w:rPr>
        <w:rFonts w:cs="Times New Roman"/>
        <w:u w:val="none"/>
      </w:rPr>
    </w:lvl>
    <w:lvl w:ilvl="1">
      <w:start w:val="1"/>
      <w:numFmt w:val="bullet"/>
      <w:lvlText w:val="28.●"/>
      <w:lvlJc w:val="left"/>
      <w:pPr>
        <w:ind w:left="1440" w:firstLine="1080"/>
      </w:pPr>
      <w:rPr>
        <w:u w:val="none"/>
      </w:rPr>
    </w:lvl>
    <w:lvl w:ilvl="2">
      <w:start w:val="1"/>
      <w:numFmt w:val="lowerRoman"/>
      <w:lvlText w:val="28.%3"/>
      <w:lvlJc w:val="right"/>
      <w:pPr>
        <w:ind w:left="2160" w:firstLine="1800"/>
      </w:pPr>
      <w:rPr>
        <w:rFonts w:cs="Times New Roman"/>
        <w:u w:val="none"/>
      </w:rPr>
    </w:lvl>
    <w:lvl w:ilvl="3">
      <w:start w:val="1"/>
      <w:numFmt w:val="decimal"/>
      <w:lvlText w:val="28.%4"/>
      <w:lvlJc w:val="left"/>
      <w:pPr>
        <w:ind w:left="2880" w:firstLine="2520"/>
      </w:pPr>
      <w:rPr>
        <w:rFonts w:cs="Times New Roman"/>
        <w:u w:val="none"/>
      </w:rPr>
    </w:lvl>
    <w:lvl w:ilvl="4">
      <w:start w:val="1"/>
      <w:numFmt w:val="lowerLetter"/>
      <w:lvlText w:val="28.%5"/>
      <w:lvlJc w:val="left"/>
      <w:pPr>
        <w:ind w:left="3600" w:firstLine="3240"/>
      </w:pPr>
      <w:rPr>
        <w:rFonts w:cs="Times New Roman"/>
        <w:u w:val="none"/>
      </w:rPr>
    </w:lvl>
    <w:lvl w:ilvl="5">
      <w:start w:val="1"/>
      <w:numFmt w:val="lowerRoman"/>
      <w:lvlText w:val="28.%6"/>
      <w:lvlJc w:val="right"/>
      <w:pPr>
        <w:ind w:left="4320" w:firstLine="3960"/>
      </w:pPr>
      <w:rPr>
        <w:rFonts w:cs="Times New Roman"/>
        <w:u w:val="none"/>
      </w:rPr>
    </w:lvl>
    <w:lvl w:ilvl="6">
      <w:start w:val="1"/>
      <w:numFmt w:val="decimal"/>
      <w:lvlText w:val="28.%7"/>
      <w:lvlJc w:val="left"/>
      <w:pPr>
        <w:ind w:left="5040" w:firstLine="4680"/>
      </w:pPr>
      <w:rPr>
        <w:rFonts w:cs="Times New Roman"/>
        <w:u w:val="none"/>
      </w:rPr>
    </w:lvl>
    <w:lvl w:ilvl="7">
      <w:start w:val="1"/>
      <w:numFmt w:val="lowerLetter"/>
      <w:lvlText w:val="28.%8"/>
      <w:lvlJc w:val="left"/>
      <w:pPr>
        <w:ind w:left="5760" w:firstLine="5400"/>
      </w:pPr>
      <w:rPr>
        <w:rFonts w:cs="Times New Roman"/>
        <w:u w:val="none"/>
      </w:rPr>
    </w:lvl>
    <w:lvl w:ilvl="8">
      <w:start w:val="1"/>
      <w:numFmt w:val="lowerRoman"/>
      <w:lvlText w:val="28.%9"/>
      <w:lvlJc w:val="right"/>
      <w:pPr>
        <w:ind w:left="6480" w:firstLine="6120"/>
      </w:pPr>
      <w:rPr>
        <w:rFonts w:cs="Times New Roman"/>
        <w:u w:val="none"/>
      </w:rPr>
    </w:lvl>
  </w:abstractNum>
  <w:abstractNum w:abstractNumId="13" w15:restartNumberingAfterBreak="0">
    <w:nsid w:val="25B37C2D"/>
    <w:multiLevelType w:val="multilevel"/>
    <w:tmpl w:val="18B65E1A"/>
    <w:lvl w:ilvl="0">
      <w:start w:val="1"/>
      <w:numFmt w:val="decimal"/>
      <w:lvlText w:val="3.%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14" w15:restartNumberingAfterBreak="0">
    <w:nsid w:val="261C41D7"/>
    <w:multiLevelType w:val="multilevel"/>
    <w:tmpl w:val="0E788B92"/>
    <w:lvl w:ilvl="0">
      <w:start w:val="1"/>
      <w:numFmt w:val="decimal"/>
      <w:lvlText w:val="2.%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15" w15:restartNumberingAfterBreak="0">
    <w:nsid w:val="27BD2C7D"/>
    <w:multiLevelType w:val="multilevel"/>
    <w:tmpl w:val="ED72F5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15:restartNumberingAfterBreak="0">
    <w:nsid w:val="28B60857"/>
    <w:multiLevelType w:val="multilevel"/>
    <w:tmpl w:val="292E47C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15:restartNumberingAfterBreak="0">
    <w:nsid w:val="29B5344A"/>
    <w:multiLevelType w:val="multilevel"/>
    <w:tmpl w:val="4C3CEDD4"/>
    <w:lvl w:ilvl="0">
      <w:start w:val="1"/>
      <w:numFmt w:val="decimal"/>
      <w:lvlText w:val="1.%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18" w15:restartNumberingAfterBreak="0">
    <w:nsid w:val="2B772CF4"/>
    <w:multiLevelType w:val="multilevel"/>
    <w:tmpl w:val="898C4DB8"/>
    <w:lvl w:ilvl="0">
      <w:start w:val="1"/>
      <w:numFmt w:val="decimal"/>
      <w:lvlText w:val="10.%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19" w15:restartNumberingAfterBreak="0">
    <w:nsid w:val="2CB6086F"/>
    <w:multiLevelType w:val="multilevel"/>
    <w:tmpl w:val="8F1C8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BE2AB5"/>
    <w:multiLevelType w:val="multilevel"/>
    <w:tmpl w:val="2C24E50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15:restartNumberingAfterBreak="0">
    <w:nsid w:val="2CCC3F7A"/>
    <w:multiLevelType w:val="multilevel"/>
    <w:tmpl w:val="E47E444C"/>
    <w:lvl w:ilvl="0">
      <w:start w:val="1"/>
      <w:numFmt w:val="decimal"/>
      <w:lvlText w:val="16.%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22" w15:restartNumberingAfterBreak="0">
    <w:nsid w:val="2F010053"/>
    <w:multiLevelType w:val="multilevel"/>
    <w:tmpl w:val="35321290"/>
    <w:lvl w:ilvl="0">
      <w:start w:val="1"/>
      <w:numFmt w:val="decimal"/>
      <w:lvlText w:val="31.%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23" w15:restartNumberingAfterBreak="0">
    <w:nsid w:val="2FFC10AD"/>
    <w:multiLevelType w:val="multilevel"/>
    <w:tmpl w:val="FB4630E0"/>
    <w:lvl w:ilvl="0">
      <w:start w:val="1"/>
      <w:numFmt w:val="decimal"/>
      <w:lvlText w:val="%1"/>
      <w:lvlJc w:val="left"/>
      <w:pPr>
        <w:ind w:left="1134"/>
      </w:pPr>
      <w:rPr>
        <w:rFonts w:cs="Times New Roman"/>
        <w:b/>
        <w:vertAlign w:val="baseline"/>
      </w:rPr>
    </w:lvl>
    <w:lvl w:ilvl="1">
      <w:start w:val="1"/>
      <w:numFmt w:val="decimal"/>
      <w:lvlText w:val="CO-%1.%2"/>
      <w:lvlJc w:val="left"/>
      <w:pPr>
        <w:ind w:left="1134"/>
      </w:pPr>
      <w:rPr>
        <w:rFonts w:cs="Times New Roman"/>
        <w:b w:val="0"/>
        <w:u w:val="none"/>
        <w:vertAlign w:val="baseline"/>
      </w:rPr>
    </w:lvl>
    <w:lvl w:ilvl="2">
      <w:start w:val="1"/>
      <w:numFmt w:val="bullet"/>
      <w:lvlText w:val="●"/>
      <w:lvlJc w:val="left"/>
      <w:pPr>
        <w:ind w:left="1542" w:firstLine="1134"/>
      </w:pPr>
      <w:rPr>
        <w:rFonts w:ascii="Arial" w:eastAsia="Times New Roman" w:hAnsi="Arial"/>
        <w:color w:val="000000"/>
        <w:vertAlign w:val="baseline"/>
      </w:rPr>
    </w:lvl>
    <w:lvl w:ilvl="3">
      <w:start w:val="1"/>
      <w:numFmt w:val="decimal"/>
      <w:lvlText w:val="CO-%1.%2.●.%4"/>
      <w:lvlJc w:val="left"/>
      <w:pPr>
        <w:ind w:left="3572" w:firstLine="2325"/>
      </w:pPr>
      <w:rPr>
        <w:rFonts w:cs="Times New Roman"/>
        <w:vertAlign w:val="baseline"/>
      </w:rPr>
    </w:lvl>
    <w:lvl w:ilvl="4">
      <w:start w:val="1"/>
      <w:numFmt w:val="decimal"/>
      <w:lvlText w:val="CO-%1.%2.●.%4.%5"/>
      <w:lvlJc w:val="left"/>
      <w:pPr>
        <w:ind w:left="3600" w:firstLine="10440"/>
      </w:pPr>
      <w:rPr>
        <w:rFonts w:cs="Times New Roman"/>
        <w:vertAlign w:val="baseline"/>
      </w:rPr>
    </w:lvl>
    <w:lvl w:ilvl="5">
      <w:start w:val="1"/>
      <w:numFmt w:val="decimal"/>
      <w:lvlText w:val="CO- %1.%2.●.%4.%5.%6"/>
      <w:lvlJc w:val="left"/>
      <w:pPr>
        <w:ind w:left="4320" w:firstLine="12780"/>
      </w:pPr>
      <w:rPr>
        <w:rFonts w:cs="Times New Roman"/>
        <w:vertAlign w:val="baseline"/>
      </w:rPr>
    </w:lvl>
    <w:lvl w:ilvl="6">
      <w:start w:val="1"/>
      <w:numFmt w:val="lowerLetter"/>
      <w:lvlText w:val="%7."/>
      <w:lvlJc w:val="left"/>
      <w:pPr>
        <w:ind w:left="5040" w:firstLine="14760"/>
      </w:pPr>
      <w:rPr>
        <w:rFonts w:cs="Times New Roman"/>
        <w:vertAlign w:val="baseline"/>
      </w:rPr>
    </w:lvl>
    <w:lvl w:ilvl="7">
      <w:start w:val="1"/>
      <w:numFmt w:val="lowerRoman"/>
      <w:lvlText w:val="%8."/>
      <w:lvlJc w:val="left"/>
      <w:pPr>
        <w:ind w:left="5760" w:firstLine="16920"/>
      </w:pPr>
      <w:rPr>
        <w:rFonts w:cs="Times New Roman"/>
        <w:vertAlign w:val="baseline"/>
      </w:rPr>
    </w:lvl>
    <w:lvl w:ilvl="8">
      <w:start w:val="1"/>
      <w:numFmt w:val="lowerRoman"/>
      <w:lvlText w:val="%9."/>
      <w:lvlJc w:val="left"/>
      <w:pPr>
        <w:ind w:left="6480" w:firstLine="19260"/>
      </w:pPr>
      <w:rPr>
        <w:rFonts w:cs="Times New Roman"/>
        <w:vertAlign w:val="baseline"/>
      </w:rPr>
    </w:lvl>
  </w:abstractNum>
  <w:abstractNum w:abstractNumId="24" w15:restartNumberingAfterBreak="0">
    <w:nsid w:val="31432311"/>
    <w:multiLevelType w:val="multilevel"/>
    <w:tmpl w:val="089EF386"/>
    <w:lvl w:ilvl="0">
      <w:start w:val="1"/>
      <w:numFmt w:val="bullet"/>
      <w:lvlText w:val="●"/>
      <w:lvlJc w:val="left"/>
      <w:pPr>
        <w:ind w:left="675" w:firstLine="315"/>
      </w:pPr>
      <w:rPr>
        <w:u w:val="none"/>
      </w:rPr>
    </w:lvl>
    <w:lvl w:ilvl="1">
      <w:start w:val="1"/>
      <w:numFmt w:val="bullet"/>
      <w:lvlText w:val="o"/>
      <w:lvlJc w:val="left"/>
      <w:pPr>
        <w:ind w:left="1395" w:firstLine="1035"/>
      </w:pPr>
      <w:rPr>
        <w:u w:val="none"/>
      </w:rPr>
    </w:lvl>
    <w:lvl w:ilvl="2">
      <w:start w:val="1"/>
      <w:numFmt w:val="bullet"/>
      <w:lvlText w:val="▪"/>
      <w:lvlJc w:val="left"/>
      <w:pPr>
        <w:ind w:left="2115" w:firstLine="1755"/>
      </w:pPr>
      <w:rPr>
        <w:u w:val="none"/>
      </w:rPr>
    </w:lvl>
    <w:lvl w:ilvl="3">
      <w:start w:val="1"/>
      <w:numFmt w:val="bullet"/>
      <w:lvlText w:val="●"/>
      <w:lvlJc w:val="left"/>
      <w:pPr>
        <w:ind w:left="2835" w:firstLine="2475"/>
      </w:pPr>
      <w:rPr>
        <w:u w:val="none"/>
      </w:rPr>
    </w:lvl>
    <w:lvl w:ilvl="4">
      <w:start w:val="1"/>
      <w:numFmt w:val="bullet"/>
      <w:lvlText w:val="o"/>
      <w:lvlJc w:val="left"/>
      <w:pPr>
        <w:ind w:left="3555" w:firstLine="3195"/>
      </w:pPr>
      <w:rPr>
        <w:u w:val="none"/>
      </w:rPr>
    </w:lvl>
    <w:lvl w:ilvl="5">
      <w:start w:val="1"/>
      <w:numFmt w:val="bullet"/>
      <w:lvlText w:val="▪"/>
      <w:lvlJc w:val="left"/>
      <w:pPr>
        <w:ind w:left="4275" w:firstLine="3915"/>
      </w:pPr>
      <w:rPr>
        <w:u w:val="none"/>
      </w:rPr>
    </w:lvl>
    <w:lvl w:ilvl="6">
      <w:start w:val="1"/>
      <w:numFmt w:val="bullet"/>
      <w:lvlText w:val="●"/>
      <w:lvlJc w:val="left"/>
      <w:pPr>
        <w:ind w:left="4995" w:firstLine="4635"/>
      </w:pPr>
      <w:rPr>
        <w:u w:val="none"/>
      </w:rPr>
    </w:lvl>
    <w:lvl w:ilvl="7">
      <w:start w:val="1"/>
      <w:numFmt w:val="bullet"/>
      <w:lvlText w:val="o"/>
      <w:lvlJc w:val="left"/>
      <w:pPr>
        <w:ind w:left="5715" w:firstLine="5355"/>
      </w:pPr>
      <w:rPr>
        <w:u w:val="none"/>
      </w:rPr>
    </w:lvl>
    <w:lvl w:ilvl="8">
      <w:start w:val="1"/>
      <w:numFmt w:val="bullet"/>
      <w:lvlText w:val="▪"/>
      <w:lvlJc w:val="left"/>
      <w:pPr>
        <w:ind w:left="6435" w:firstLine="6075"/>
      </w:pPr>
      <w:rPr>
        <w:u w:val="none"/>
      </w:rPr>
    </w:lvl>
  </w:abstractNum>
  <w:abstractNum w:abstractNumId="25" w15:restartNumberingAfterBreak="0">
    <w:nsid w:val="31A53B8F"/>
    <w:multiLevelType w:val="multilevel"/>
    <w:tmpl w:val="49B8840A"/>
    <w:lvl w:ilvl="0">
      <w:start w:val="1"/>
      <w:numFmt w:val="decimal"/>
      <w:lvlText w:val="5.%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26" w15:restartNumberingAfterBreak="0">
    <w:nsid w:val="32EC3A95"/>
    <w:multiLevelType w:val="multilevel"/>
    <w:tmpl w:val="5EDCA2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5F40ABA"/>
    <w:multiLevelType w:val="multilevel"/>
    <w:tmpl w:val="70D8A1C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8" w15:restartNumberingAfterBreak="0">
    <w:nsid w:val="39D1416B"/>
    <w:multiLevelType w:val="multilevel"/>
    <w:tmpl w:val="DF323220"/>
    <w:lvl w:ilvl="0">
      <w:start w:val="1"/>
      <w:numFmt w:val="decimal"/>
      <w:lvlText w:val="15.%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29" w15:restartNumberingAfterBreak="0">
    <w:nsid w:val="3D6C28C8"/>
    <w:multiLevelType w:val="multilevel"/>
    <w:tmpl w:val="51F45146"/>
    <w:lvl w:ilvl="0">
      <w:start w:val="1"/>
      <w:numFmt w:val="decimal"/>
      <w:lvlText w:val="4.%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30" w15:restartNumberingAfterBreak="0">
    <w:nsid w:val="3E975954"/>
    <w:multiLevelType w:val="multilevel"/>
    <w:tmpl w:val="78500EF8"/>
    <w:lvl w:ilvl="0">
      <w:start w:val="1"/>
      <w:numFmt w:val="decimal"/>
      <w:lvlText w:val="14.%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31" w15:restartNumberingAfterBreak="0">
    <w:nsid w:val="4330535A"/>
    <w:multiLevelType w:val="multilevel"/>
    <w:tmpl w:val="EF4E3A78"/>
    <w:lvl w:ilvl="0">
      <w:start w:val="1"/>
      <w:numFmt w:val="decimal"/>
      <w:lvlText w:val="12.%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32" w15:restartNumberingAfterBreak="0">
    <w:nsid w:val="49CD7D31"/>
    <w:multiLevelType w:val="multilevel"/>
    <w:tmpl w:val="3AD44646"/>
    <w:lvl w:ilvl="0">
      <w:start w:val="1"/>
      <w:numFmt w:val="decimal"/>
      <w:lvlText w:val="32.%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33" w15:restartNumberingAfterBreak="0">
    <w:nsid w:val="4A4E6171"/>
    <w:multiLevelType w:val="multilevel"/>
    <w:tmpl w:val="102A9A4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4" w15:restartNumberingAfterBreak="0">
    <w:nsid w:val="4D435591"/>
    <w:multiLevelType w:val="multilevel"/>
    <w:tmpl w:val="DF9CF896"/>
    <w:lvl w:ilvl="0">
      <w:start w:val="1"/>
      <w:numFmt w:val="decimal"/>
      <w:lvlText w:val="6.%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35" w15:restartNumberingAfterBreak="0">
    <w:nsid w:val="4F4259DE"/>
    <w:multiLevelType w:val="multilevel"/>
    <w:tmpl w:val="B2FA9C74"/>
    <w:lvl w:ilvl="0">
      <w:start w:val="1"/>
      <w:numFmt w:val="upperLetter"/>
      <w:lvlText w:val="(%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36" w15:restartNumberingAfterBreak="0">
    <w:nsid w:val="4F77547A"/>
    <w:multiLevelType w:val="multilevel"/>
    <w:tmpl w:val="45DECEB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7" w15:restartNumberingAfterBreak="0">
    <w:nsid w:val="4F88608F"/>
    <w:multiLevelType w:val="multilevel"/>
    <w:tmpl w:val="12FE0172"/>
    <w:lvl w:ilvl="0">
      <w:start w:val="1"/>
      <w:numFmt w:val="decimal"/>
      <w:lvlText w:val="13.%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38" w15:restartNumberingAfterBreak="0">
    <w:nsid w:val="529616A6"/>
    <w:multiLevelType w:val="multilevel"/>
    <w:tmpl w:val="457899C8"/>
    <w:lvl w:ilvl="0">
      <w:start w:val="1"/>
      <w:numFmt w:val="decimal"/>
      <w:lvlText w:val="11.%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39" w15:restartNumberingAfterBreak="0">
    <w:nsid w:val="58A33076"/>
    <w:multiLevelType w:val="multilevel"/>
    <w:tmpl w:val="ACE2D34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0" w15:restartNumberingAfterBreak="0">
    <w:nsid w:val="5DE73450"/>
    <w:multiLevelType w:val="multilevel"/>
    <w:tmpl w:val="36B416BC"/>
    <w:lvl w:ilvl="0">
      <w:start w:val="1"/>
      <w:numFmt w:val="decimal"/>
      <w:lvlText w:val="18.%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41" w15:restartNumberingAfterBreak="0">
    <w:nsid w:val="5FFF07CC"/>
    <w:multiLevelType w:val="multilevel"/>
    <w:tmpl w:val="827AEACA"/>
    <w:lvl w:ilvl="0">
      <w:start w:val="1"/>
      <w:numFmt w:val="decimal"/>
      <w:lvlText w:val="7.%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42" w15:restartNumberingAfterBreak="0">
    <w:nsid w:val="61AE1F7D"/>
    <w:multiLevelType w:val="hybridMultilevel"/>
    <w:tmpl w:val="8EE0B2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8AA07BD"/>
    <w:multiLevelType w:val="hybridMultilevel"/>
    <w:tmpl w:val="3AE84176"/>
    <w:lvl w:ilvl="0" w:tplc="9A926126">
      <w:start w:val="1"/>
      <w:numFmt w:val="lowerRoman"/>
      <w:lvlText w:val="%1)"/>
      <w:lvlJc w:val="left"/>
      <w:pPr>
        <w:ind w:left="1080" w:hanging="720"/>
      </w:pPr>
      <w:rPr>
        <w:rFonts w:ascii="Helvetica Neue" w:eastAsia="Times New Roman" w:hAnsi="Helvetica Neue" w:cs="Helvetica"/>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4" w15:restartNumberingAfterBreak="0">
    <w:nsid w:val="69D55110"/>
    <w:multiLevelType w:val="multilevel"/>
    <w:tmpl w:val="31BA3452"/>
    <w:lvl w:ilvl="0">
      <w:start w:val="1"/>
      <w:numFmt w:val="decimal"/>
      <w:lvlText w:val="21.%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45" w15:restartNumberingAfterBreak="0">
    <w:nsid w:val="6C792962"/>
    <w:multiLevelType w:val="multilevel"/>
    <w:tmpl w:val="BCAC981E"/>
    <w:lvl w:ilvl="0">
      <w:start w:val="1"/>
      <w:numFmt w:val="decimal"/>
      <w:lvlText w:val="9.%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46" w15:restartNumberingAfterBreak="0">
    <w:nsid w:val="712F6A34"/>
    <w:multiLevelType w:val="multilevel"/>
    <w:tmpl w:val="3092CC7E"/>
    <w:lvl w:ilvl="0">
      <w:start w:val="1"/>
      <w:numFmt w:val="decimal"/>
      <w:lvlText w:val="8.%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47" w15:restartNumberingAfterBreak="0">
    <w:nsid w:val="7299316D"/>
    <w:multiLevelType w:val="multilevel"/>
    <w:tmpl w:val="E042C446"/>
    <w:lvl w:ilvl="0">
      <w:start w:val="1"/>
      <w:numFmt w:val="decimal"/>
      <w:lvlText w:val="30.%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48" w15:restartNumberingAfterBreak="0">
    <w:nsid w:val="72A160B0"/>
    <w:multiLevelType w:val="multilevel"/>
    <w:tmpl w:val="12244CFA"/>
    <w:lvl w:ilvl="0">
      <w:start w:val="1"/>
      <w:numFmt w:val="decimal"/>
      <w:lvlText w:val="24.%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49" w15:restartNumberingAfterBreak="0">
    <w:nsid w:val="72D76873"/>
    <w:multiLevelType w:val="multilevel"/>
    <w:tmpl w:val="7F8A4494"/>
    <w:lvl w:ilvl="0">
      <w:start w:val="1"/>
      <w:numFmt w:val="decimal"/>
      <w:lvlText w:val="27.%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50" w15:restartNumberingAfterBreak="0">
    <w:nsid w:val="740D6006"/>
    <w:multiLevelType w:val="multilevel"/>
    <w:tmpl w:val="24BEE2C8"/>
    <w:lvl w:ilvl="0">
      <w:start w:val="1"/>
      <w:numFmt w:val="decimal"/>
      <w:lvlText w:val="17.%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51" w15:restartNumberingAfterBreak="0">
    <w:nsid w:val="7CEA719A"/>
    <w:multiLevelType w:val="multilevel"/>
    <w:tmpl w:val="064036E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31"/>
  </w:num>
  <w:num w:numId="2">
    <w:abstractNumId w:val="21"/>
  </w:num>
  <w:num w:numId="3">
    <w:abstractNumId w:val="28"/>
  </w:num>
  <w:num w:numId="4">
    <w:abstractNumId w:val="23"/>
  </w:num>
  <w:num w:numId="5">
    <w:abstractNumId w:val="13"/>
  </w:num>
  <w:num w:numId="6">
    <w:abstractNumId w:val="32"/>
  </w:num>
  <w:num w:numId="7">
    <w:abstractNumId w:val="24"/>
  </w:num>
  <w:num w:numId="8">
    <w:abstractNumId w:val="6"/>
  </w:num>
  <w:num w:numId="9">
    <w:abstractNumId w:val="41"/>
  </w:num>
  <w:num w:numId="10">
    <w:abstractNumId w:val="2"/>
  </w:num>
  <w:num w:numId="11">
    <w:abstractNumId w:val="49"/>
  </w:num>
  <w:num w:numId="12">
    <w:abstractNumId w:val="22"/>
  </w:num>
  <w:num w:numId="13">
    <w:abstractNumId w:val="27"/>
  </w:num>
  <w:num w:numId="14">
    <w:abstractNumId w:val="44"/>
  </w:num>
  <w:num w:numId="15">
    <w:abstractNumId w:val="36"/>
  </w:num>
  <w:num w:numId="16">
    <w:abstractNumId w:val="4"/>
  </w:num>
  <w:num w:numId="17">
    <w:abstractNumId w:val="16"/>
  </w:num>
  <w:num w:numId="18">
    <w:abstractNumId w:val="46"/>
  </w:num>
  <w:num w:numId="19">
    <w:abstractNumId w:val="39"/>
  </w:num>
  <w:num w:numId="20">
    <w:abstractNumId w:val="35"/>
  </w:num>
  <w:num w:numId="21">
    <w:abstractNumId w:val="34"/>
  </w:num>
  <w:num w:numId="22">
    <w:abstractNumId w:val="8"/>
  </w:num>
  <w:num w:numId="23">
    <w:abstractNumId w:val="14"/>
  </w:num>
  <w:num w:numId="24">
    <w:abstractNumId w:val="47"/>
  </w:num>
  <w:num w:numId="25">
    <w:abstractNumId w:val="17"/>
  </w:num>
  <w:num w:numId="26">
    <w:abstractNumId w:val="38"/>
  </w:num>
  <w:num w:numId="27">
    <w:abstractNumId w:val="0"/>
  </w:num>
  <w:num w:numId="28">
    <w:abstractNumId w:val="7"/>
  </w:num>
  <w:num w:numId="29">
    <w:abstractNumId w:val="1"/>
  </w:num>
  <w:num w:numId="30">
    <w:abstractNumId w:val="15"/>
  </w:num>
  <w:num w:numId="31">
    <w:abstractNumId w:val="48"/>
  </w:num>
  <w:num w:numId="32">
    <w:abstractNumId w:val="29"/>
  </w:num>
  <w:num w:numId="33">
    <w:abstractNumId w:val="20"/>
  </w:num>
  <w:num w:numId="34">
    <w:abstractNumId w:val="25"/>
  </w:num>
  <w:num w:numId="35">
    <w:abstractNumId w:val="30"/>
  </w:num>
  <w:num w:numId="36">
    <w:abstractNumId w:val="37"/>
  </w:num>
  <w:num w:numId="37">
    <w:abstractNumId w:val="50"/>
  </w:num>
  <w:num w:numId="38">
    <w:abstractNumId w:val="45"/>
  </w:num>
  <w:num w:numId="39">
    <w:abstractNumId w:val="12"/>
  </w:num>
  <w:num w:numId="40">
    <w:abstractNumId w:val="18"/>
  </w:num>
  <w:num w:numId="41">
    <w:abstractNumId w:val="51"/>
  </w:num>
  <w:num w:numId="42">
    <w:abstractNumId w:val="40"/>
  </w:num>
  <w:num w:numId="43">
    <w:abstractNumId w:val="33"/>
  </w:num>
  <w:num w:numId="44">
    <w:abstractNumId w:val="10"/>
  </w:num>
  <w:num w:numId="45">
    <w:abstractNumId w:val="5"/>
  </w:num>
  <w:num w:numId="46">
    <w:abstractNumId w:val="3"/>
  </w:num>
  <w:num w:numId="47">
    <w:abstractNumId w:val="43"/>
  </w:num>
  <w:num w:numId="48">
    <w:abstractNumId w:val="9"/>
  </w:num>
  <w:num w:numId="49">
    <w:abstractNumId w:val="11"/>
  </w:num>
  <w:num w:numId="50">
    <w:abstractNumId w:val="26"/>
  </w:num>
  <w:num w:numId="51">
    <w:abstractNumId w:val="19"/>
  </w:num>
  <w:num w:numId="52">
    <w:abstractNumId w:val="4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isplayBackgroundShape/>
  <w:proofState w:spelling="clean" w:grammar="clean"/>
  <w:defaultTabStop w:val="720"/>
  <w:drawingGridHorizontalSpacing w:val="100"/>
  <w:drawingGridVerticalSpacing w:val="136"/>
  <w:displayHorizontalDrawingGridEvery w:val="2"/>
  <w:displayVertic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044"/>
    <w:rsid w:val="00022A00"/>
    <w:rsid w:val="00032228"/>
    <w:rsid w:val="0004442F"/>
    <w:rsid w:val="00044CE2"/>
    <w:rsid w:val="00045B15"/>
    <w:rsid w:val="000704D1"/>
    <w:rsid w:val="00076044"/>
    <w:rsid w:val="000820BE"/>
    <w:rsid w:val="00084F8F"/>
    <w:rsid w:val="00087535"/>
    <w:rsid w:val="00091AE2"/>
    <w:rsid w:val="0009306E"/>
    <w:rsid w:val="00095C04"/>
    <w:rsid w:val="000B5FC4"/>
    <w:rsid w:val="000E381E"/>
    <w:rsid w:val="000E600F"/>
    <w:rsid w:val="001003CB"/>
    <w:rsid w:val="00161F1E"/>
    <w:rsid w:val="00174515"/>
    <w:rsid w:val="001828C2"/>
    <w:rsid w:val="0019451F"/>
    <w:rsid w:val="001B35BA"/>
    <w:rsid w:val="001C3BC8"/>
    <w:rsid w:val="001F418E"/>
    <w:rsid w:val="00205C61"/>
    <w:rsid w:val="0023265D"/>
    <w:rsid w:val="0023537C"/>
    <w:rsid w:val="00236642"/>
    <w:rsid w:val="00247376"/>
    <w:rsid w:val="00270751"/>
    <w:rsid w:val="00274C8C"/>
    <w:rsid w:val="0027607F"/>
    <w:rsid w:val="002A2240"/>
    <w:rsid w:val="002F169D"/>
    <w:rsid w:val="0030038E"/>
    <w:rsid w:val="0031051C"/>
    <w:rsid w:val="00313835"/>
    <w:rsid w:val="00357695"/>
    <w:rsid w:val="00377F92"/>
    <w:rsid w:val="003827A0"/>
    <w:rsid w:val="003A6D8E"/>
    <w:rsid w:val="003B01E7"/>
    <w:rsid w:val="003C5C1C"/>
    <w:rsid w:val="003D4801"/>
    <w:rsid w:val="003F13AA"/>
    <w:rsid w:val="004241AA"/>
    <w:rsid w:val="00482323"/>
    <w:rsid w:val="00485EDF"/>
    <w:rsid w:val="004B26D3"/>
    <w:rsid w:val="004B4337"/>
    <w:rsid w:val="004D0518"/>
    <w:rsid w:val="004D7715"/>
    <w:rsid w:val="004E69C1"/>
    <w:rsid w:val="00507CA9"/>
    <w:rsid w:val="0053095A"/>
    <w:rsid w:val="00536D93"/>
    <w:rsid w:val="005545E7"/>
    <w:rsid w:val="005563E0"/>
    <w:rsid w:val="00565171"/>
    <w:rsid w:val="00595C2E"/>
    <w:rsid w:val="005963F0"/>
    <w:rsid w:val="005A2E7D"/>
    <w:rsid w:val="005A5619"/>
    <w:rsid w:val="005A5F10"/>
    <w:rsid w:val="005B5A0F"/>
    <w:rsid w:val="005C7FD8"/>
    <w:rsid w:val="005D0A47"/>
    <w:rsid w:val="005D2376"/>
    <w:rsid w:val="005D3995"/>
    <w:rsid w:val="005F5B19"/>
    <w:rsid w:val="00613CBC"/>
    <w:rsid w:val="0061627A"/>
    <w:rsid w:val="00623DC9"/>
    <w:rsid w:val="00646688"/>
    <w:rsid w:val="006571C4"/>
    <w:rsid w:val="00670867"/>
    <w:rsid w:val="00675ACF"/>
    <w:rsid w:val="00683E95"/>
    <w:rsid w:val="0068611E"/>
    <w:rsid w:val="00686163"/>
    <w:rsid w:val="006911A9"/>
    <w:rsid w:val="006C6974"/>
    <w:rsid w:val="006E33E0"/>
    <w:rsid w:val="006F53C9"/>
    <w:rsid w:val="00720209"/>
    <w:rsid w:val="0072154A"/>
    <w:rsid w:val="007423C5"/>
    <w:rsid w:val="00780FA9"/>
    <w:rsid w:val="00791F10"/>
    <w:rsid w:val="00792912"/>
    <w:rsid w:val="007A46B0"/>
    <w:rsid w:val="007E6F72"/>
    <w:rsid w:val="00804074"/>
    <w:rsid w:val="00804C5D"/>
    <w:rsid w:val="00807B0C"/>
    <w:rsid w:val="008207FB"/>
    <w:rsid w:val="00864316"/>
    <w:rsid w:val="00877239"/>
    <w:rsid w:val="008775D8"/>
    <w:rsid w:val="00886036"/>
    <w:rsid w:val="008A729F"/>
    <w:rsid w:val="008C6C0E"/>
    <w:rsid w:val="008E1273"/>
    <w:rsid w:val="00916456"/>
    <w:rsid w:val="00927C1A"/>
    <w:rsid w:val="009447CD"/>
    <w:rsid w:val="009546DC"/>
    <w:rsid w:val="00966457"/>
    <w:rsid w:val="0097729C"/>
    <w:rsid w:val="00995798"/>
    <w:rsid w:val="009B7273"/>
    <w:rsid w:val="009C546D"/>
    <w:rsid w:val="009C55CF"/>
    <w:rsid w:val="009D0C14"/>
    <w:rsid w:val="009D75C5"/>
    <w:rsid w:val="009E3D75"/>
    <w:rsid w:val="009F1AB5"/>
    <w:rsid w:val="009F2E6B"/>
    <w:rsid w:val="00A23FE4"/>
    <w:rsid w:val="00A433E5"/>
    <w:rsid w:val="00A45310"/>
    <w:rsid w:val="00A45AB9"/>
    <w:rsid w:val="00A4741C"/>
    <w:rsid w:val="00A85193"/>
    <w:rsid w:val="00A869F0"/>
    <w:rsid w:val="00A928AC"/>
    <w:rsid w:val="00AB418B"/>
    <w:rsid w:val="00AB497D"/>
    <w:rsid w:val="00B0323C"/>
    <w:rsid w:val="00B3378C"/>
    <w:rsid w:val="00B4390E"/>
    <w:rsid w:val="00B557F9"/>
    <w:rsid w:val="00B64352"/>
    <w:rsid w:val="00B6485F"/>
    <w:rsid w:val="00B86525"/>
    <w:rsid w:val="00B87B41"/>
    <w:rsid w:val="00B975E5"/>
    <w:rsid w:val="00BA5548"/>
    <w:rsid w:val="00BB1F1C"/>
    <w:rsid w:val="00BB5404"/>
    <w:rsid w:val="00BC03B4"/>
    <w:rsid w:val="00BC1971"/>
    <w:rsid w:val="00BC20BB"/>
    <w:rsid w:val="00BE4DEF"/>
    <w:rsid w:val="00BF6F65"/>
    <w:rsid w:val="00C00CA3"/>
    <w:rsid w:val="00C1076E"/>
    <w:rsid w:val="00C22289"/>
    <w:rsid w:val="00C25E34"/>
    <w:rsid w:val="00C433AD"/>
    <w:rsid w:val="00C5171D"/>
    <w:rsid w:val="00C60443"/>
    <w:rsid w:val="00C61593"/>
    <w:rsid w:val="00C61C58"/>
    <w:rsid w:val="00C72851"/>
    <w:rsid w:val="00C7604B"/>
    <w:rsid w:val="00C802FF"/>
    <w:rsid w:val="00CA2780"/>
    <w:rsid w:val="00CA3467"/>
    <w:rsid w:val="00CC287B"/>
    <w:rsid w:val="00CD5515"/>
    <w:rsid w:val="00CD732D"/>
    <w:rsid w:val="00D062B2"/>
    <w:rsid w:val="00D16B9C"/>
    <w:rsid w:val="00D20906"/>
    <w:rsid w:val="00D223C9"/>
    <w:rsid w:val="00D50005"/>
    <w:rsid w:val="00D62F97"/>
    <w:rsid w:val="00D81FD2"/>
    <w:rsid w:val="00D829D3"/>
    <w:rsid w:val="00D87660"/>
    <w:rsid w:val="00D92817"/>
    <w:rsid w:val="00D966C9"/>
    <w:rsid w:val="00DB4380"/>
    <w:rsid w:val="00DC688B"/>
    <w:rsid w:val="00DD4EB2"/>
    <w:rsid w:val="00DE1914"/>
    <w:rsid w:val="00DF010A"/>
    <w:rsid w:val="00DF6685"/>
    <w:rsid w:val="00E1257B"/>
    <w:rsid w:val="00E25EB8"/>
    <w:rsid w:val="00E605E6"/>
    <w:rsid w:val="00E6353D"/>
    <w:rsid w:val="00E64A07"/>
    <w:rsid w:val="00E83BB1"/>
    <w:rsid w:val="00EA3870"/>
    <w:rsid w:val="00EA56D3"/>
    <w:rsid w:val="00EE551D"/>
    <w:rsid w:val="00EF4C61"/>
    <w:rsid w:val="00EF5976"/>
    <w:rsid w:val="00F237FE"/>
    <w:rsid w:val="00F318E0"/>
    <w:rsid w:val="00F33AAC"/>
    <w:rsid w:val="00F67A2B"/>
    <w:rsid w:val="00F77641"/>
    <w:rsid w:val="00F82458"/>
    <w:rsid w:val="00FA1942"/>
    <w:rsid w:val="00FA346C"/>
    <w:rsid w:val="00FB3A54"/>
    <w:rsid w:val="00FD6505"/>
    <w:rsid w:val="00FD7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14:docId w14:val="4E8FB978"/>
  <w14:defaultImageDpi w14:val="0"/>
  <w15:docId w15:val="{539ACF75-92B2-DF46-ABCA-579583EBC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color w:val="000000"/>
        <w:lang w:val="en-GB" w:eastAsia="en-GB"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F2E6B"/>
    <w:pPr>
      <w:widowControl/>
      <w:spacing w:after="0" w:line="240" w:lineRule="auto"/>
    </w:pPr>
    <w:rPr>
      <w:rFonts w:ascii="Times New Roman" w:hAnsi="Times New Roman"/>
      <w:color w:val="auto"/>
      <w:sz w:val="24"/>
      <w:szCs w:val="24"/>
      <w:lang w:val="en-US" w:eastAsia="en-US"/>
    </w:rPr>
  </w:style>
  <w:style w:type="paragraph" w:styleId="Heading1">
    <w:name w:val="heading 1"/>
    <w:basedOn w:val="Normal"/>
    <w:next w:val="Normal"/>
    <w:link w:val="Heading1Char"/>
    <w:uiPriority w:val="9"/>
    <w:pPr>
      <w:keepNext/>
      <w:keepLines/>
      <w:widowControl w:val="0"/>
      <w:spacing w:after="240"/>
      <w:jc w:val="both"/>
      <w:outlineLvl w:val="0"/>
    </w:pPr>
    <w:rPr>
      <w:rFonts w:ascii="Arial" w:hAnsi="Arial" w:cs="Arial"/>
      <w:b/>
      <w:color w:val="000000"/>
      <w:sz w:val="22"/>
      <w:szCs w:val="22"/>
      <w:lang w:val="en-GB" w:eastAsia="en-GB"/>
    </w:rPr>
  </w:style>
  <w:style w:type="paragraph" w:styleId="Heading2">
    <w:name w:val="heading 2"/>
    <w:basedOn w:val="Normal"/>
    <w:next w:val="Normal"/>
    <w:link w:val="Heading2Char"/>
    <w:uiPriority w:val="9"/>
    <w:pPr>
      <w:keepNext/>
      <w:keepLines/>
      <w:widowControl w:val="0"/>
      <w:spacing w:after="240"/>
      <w:ind w:left="432" w:hanging="432"/>
      <w:jc w:val="both"/>
      <w:outlineLvl w:val="1"/>
    </w:pPr>
    <w:rPr>
      <w:rFonts w:ascii="Arial" w:hAnsi="Arial" w:cs="Arial"/>
      <w:color w:val="000000"/>
      <w:sz w:val="22"/>
      <w:szCs w:val="22"/>
      <w:lang w:val="en-GB" w:eastAsia="en-GB"/>
    </w:rPr>
  </w:style>
  <w:style w:type="paragraph" w:styleId="Heading3">
    <w:name w:val="heading 3"/>
    <w:basedOn w:val="Normal"/>
    <w:next w:val="Normal"/>
    <w:link w:val="Heading3Char"/>
    <w:uiPriority w:val="9"/>
    <w:pPr>
      <w:keepNext/>
      <w:keepLines/>
      <w:widowControl w:val="0"/>
      <w:spacing w:before="200" w:line="276" w:lineRule="auto"/>
      <w:outlineLvl w:val="2"/>
    </w:pPr>
    <w:rPr>
      <w:rFonts w:ascii="Cambria" w:hAnsi="Cambria" w:cs="Cambria"/>
      <w:b/>
      <w:color w:val="4F81BD"/>
      <w:sz w:val="20"/>
      <w:szCs w:val="20"/>
      <w:lang w:val="en-GB" w:eastAsia="en-GB"/>
    </w:rPr>
  </w:style>
  <w:style w:type="paragraph" w:styleId="Heading4">
    <w:name w:val="heading 4"/>
    <w:basedOn w:val="Normal"/>
    <w:next w:val="Normal"/>
    <w:link w:val="Heading4Char"/>
    <w:uiPriority w:val="9"/>
    <w:pPr>
      <w:keepNext/>
      <w:keepLines/>
      <w:widowControl w:val="0"/>
      <w:spacing w:after="240"/>
      <w:ind w:left="1728" w:hanging="648"/>
      <w:jc w:val="both"/>
      <w:outlineLvl w:val="3"/>
    </w:pPr>
    <w:rPr>
      <w:rFonts w:ascii="Arial" w:hAnsi="Arial" w:cs="Arial"/>
      <w:color w:val="000000"/>
      <w:sz w:val="22"/>
      <w:szCs w:val="22"/>
      <w:lang w:val="en-GB" w:eastAsia="en-GB"/>
    </w:rPr>
  </w:style>
  <w:style w:type="paragraph" w:styleId="Heading5">
    <w:name w:val="heading 5"/>
    <w:basedOn w:val="Normal"/>
    <w:next w:val="Normal"/>
    <w:link w:val="Heading5Char"/>
    <w:uiPriority w:val="9"/>
    <w:pPr>
      <w:keepNext/>
      <w:keepLines/>
      <w:widowControl w:val="0"/>
      <w:spacing w:after="240"/>
      <w:ind w:left="3651" w:hanging="736"/>
      <w:jc w:val="both"/>
      <w:outlineLvl w:val="4"/>
    </w:pPr>
    <w:rPr>
      <w:rFonts w:ascii="Arial" w:hAnsi="Arial" w:cs="Arial"/>
      <w:color w:val="000000"/>
      <w:sz w:val="22"/>
      <w:szCs w:val="22"/>
      <w:lang w:val="en-GB" w:eastAsia="en-GB"/>
    </w:rPr>
  </w:style>
  <w:style w:type="paragraph" w:styleId="Heading6">
    <w:name w:val="heading 6"/>
    <w:basedOn w:val="Normal"/>
    <w:next w:val="Normal"/>
    <w:link w:val="Heading6Char"/>
    <w:uiPriority w:val="9"/>
    <w:pPr>
      <w:keepNext/>
      <w:keepLines/>
      <w:widowControl w:val="0"/>
      <w:spacing w:after="240"/>
      <w:ind w:left="4388" w:hanging="735"/>
      <w:jc w:val="both"/>
      <w:outlineLvl w:val="5"/>
    </w:pPr>
    <w:rPr>
      <w:rFonts w:ascii="Arial" w:hAnsi="Arial" w:cs="Arial"/>
      <w:color w:val="000000"/>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sz w:val="22"/>
      <w:szCs w:val="22"/>
    </w:rPr>
  </w:style>
  <w:style w:type="paragraph" w:styleId="Title">
    <w:name w:val="Title"/>
    <w:basedOn w:val="Normal"/>
    <w:next w:val="Normal"/>
    <w:link w:val="TitleChar"/>
    <w:uiPriority w:val="10"/>
    <w:pPr>
      <w:keepNext/>
      <w:keepLines/>
      <w:widowControl w:val="0"/>
      <w:spacing w:before="480" w:after="120" w:line="276" w:lineRule="auto"/>
    </w:pPr>
    <w:rPr>
      <w:rFonts w:ascii="Arial" w:hAnsi="Arial" w:cs="Arial"/>
      <w:b/>
      <w:color w:val="000000"/>
      <w:sz w:val="72"/>
      <w:szCs w:val="72"/>
      <w:lang w:val="en-GB" w:eastAsia="en-GB"/>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pPr>
      <w:keepNext/>
      <w:keepLines/>
      <w:widowControl w:val="0"/>
      <w:spacing w:before="360" w:after="80" w:line="276" w:lineRule="auto"/>
    </w:pPr>
    <w:rPr>
      <w:rFonts w:ascii="Georgia" w:hAnsi="Georgia" w:cs="Georgia"/>
      <w:i/>
      <w:color w:val="666666"/>
      <w:sz w:val="48"/>
      <w:szCs w:val="48"/>
      <w:lang w:val="en-GB" w:eastAsia="en-GB"/>
    </w:rPr>
  </w:style>
  <w:style w:type="character" w:customStyle="1" w:styleId="SubtitleChar">
    <w:name w:val="Subtitle Char"/>
    <w:basedOn w:val="DefaultParagraphFont"/>
    <w:link w:val="Subtitle"/>
    <w:uiPriority w:val="11"/>
    <w:rPr>
      <w:rFonts w:asciiTheme="majorHAnsi" w:eastAsiaTheme="majorEastAsia" w:hAnsiTheme="majorHAnsi" w:cstheme="majorBidi"/>
      <w:sz w:val="24"/>
      <w:szCs w:val="24"/>
    </w:rPr>
  </w:style>
  <w:style w:type="table" w:customStyle="1" w:styleId="11">
    <w:name w:val="11"/>
    <w:basedOn w:val="TableNormal"/>
    <w:rPr>
      <w:rFonts w:cs="Arial"/>
    </w:rPr>
    <w:tblPr>
      <w:tblStyleRowBandSize w:val="1"/>
      <w:tblStyleColBandSize w:val="1"/>
    </w:tblPr>
  </w:style>
  <w:style w:type="table" w:customStyle="1" w:styleId="10">
    <w:name w:val="10"/>
    <w:basedOn w:val="TableNormal"/>
    <w:rPr>
      <w:rFonts w:cs="Arial"/>
    </w:rPr>
    <w:tblPr>
      <w:tblStyleRowBandSize w:val="1"/>
      <w:tblStyleColBandSize w:val="1"/>
    </w:tblPr>
  </w:style>
  <w:style w:type="table" w:customStyle="1" w:styleId="9">
    <w:name w:val="9"/>
    <w:basedOn w:val="TableNormal"/>
    <w:rPr>
      <w:rFonts w:cs="Arial"/>
    </w:rPr>
    <w:tblPr>
      <w:tblStyleRowBandSize w:val="1"/>
      <w:tblStyleColBandSize w:val="1"/>
    </w:tblPr>
  </w:style>
  <w:style w:type="table" w:customStyle="1" w:styleId="8">
    <w:name w:val="8"/>
    <w:basedOn w:val="TableNormal"/>
    <w:rPr>
      <w:rFonts w:cs="Arial"/>
    </w:rPr>
    <w:tblPr>
      <w:tblStyleRowBandSize w:val="1"/>
      <w:tblStyleColBandSize w:val="1"/>
    </w:tblPr>
  </w:style>
  <w:style w:type="table" w:customStyle="1" w:styleId="7">
    <w:name w:val="7"/>
    <w:basedOn w:val="TableNormal"/>
    <w:rPr>
      <w:rFonts w:cs="Arial"/>
    </w:rPr>
    <w:tblPr>
      <w:tblStyleRowBandSize w:val="1"/>
      <w:tblStyleColBandSize w:val="1"/>
    </w:tblPr>
  </w:style>
  <w:style w:type="table" w:customStyle="1" w:styleId="6">
    <w:name w:val="6"/>
    <w:basedOn w:val="TableNormal"/>
    <w:rPr>
      <w:rFonts w:cs="Arial"/>
    </w:rPr>
    <w:tblPr>
      <w:tblStyleRowBandSize w:val="1"/>
      <w:tblStyleColBandSize w:val="1"/>
    </w:tblPr>
  </w:style>
  <w:style w:type="table" w:customStyle="1" w:styleId="5">
    <w:name w:val="5"/>
    <w:basedOn w:val="TableNormal"/>
    <w:rPr>
      <w:rFonts w:cs="Arial"/>
    </w:rPr>
    <w:tblPr>
      <w:tblStyleRowBandSize w:val="1"/>
      <w:tblStyleColBandSize w:val="1"/>
    </w:tblPr>
  </w:style>
  <w:style w:type="table" w:customStyle="1" w:styleId="4">
    <w:name w:val="4"/>
    <w:basedOn w:val="TableNormal"/>
    <w:rPr>
      <w:rFonts w:cs="Arial"/>
    </w:rPr>
    <w:tblPr>
      <w:tblStyleRowBandSize w:val="1"/>
      <w:tblStyleColBandSize w:val="1"/>
    </w:tblPr>
  </w:style>
  <w:style w:type="table" w:customStyle="1" w:styleId="3">
    <w:name w:val="3"/>
    <w:basedOn w:val="TableNormal"/>
    <w:rPr>
      <w:rFonts w:cs="Arial"/>
    </w:rPr>
    <w:tblPr>
      <w:tblStyleRowBandSize w:val="1"/>
      <w:tblStyleColBandSize w:val="1"/>
    </w:tblPr>
  </w:style>
  <w:style w:type="table" w:customStyle="1" w:styleId="2">
    <w:name w:val="2"/>
    <w:basedOn w:val="TableNormal"/>
    <w:rPr>
      <w:rFonts w:cs="Arial"/>
    </w:rPr>
    <w:tblPr>
      <w:tblStyleRowBandSize w:val="1"/>
      <w:tblStyleColBandSize w:val="1"/>
    </w:tblPr>
  </w:style>
  <w:style w:type="table" w:customStyle="1" w:styleId="1">
    <w:name w:val="1"/>
    <w:basedOn w:val="TableNormal"/>
    <w:rPr>
      <w:rFonts w:cs="Arial"/>
    </w:rPr>
    <w:tblPr>
      <w:tblStyleRowBandSize w:val="1"/>
      <w:tblStyleColBandSize w:val="1"/>
    </w:tblPr>
  </w:style>
  <w:style w:type="paragraph" w:styleId="BalloonText">
    <w:name w:val="Balloon Text"/>
    <w:basedOn w:val="Normal"/>
    <w:link w:val="BalloonTextChar"/>
    <w:uiPriority w:val="99"/>
    <w:semiHidden/>
    <w:unhideWhenUsed/>
    <w:rsid w:val="004B26D3"/>
    <w:pPr>
      <w:widowControl w:val="0"/>
    </w:pPr>
    <w:rPr>
      <w:color w:val="000000"/>
      <w:sz w:val="18"/>
      <w:szCs w:val="18"/>
      <w:lang w:val="en-GB" w:eastAsia="en-GB"/>
    </w:rPr>
  </w:style>
  <w:style w:type="character" w:customStyle="1" w:styleId="BalloonTextChar">
    <w:name w:val="Balloon Text Char"/>
    <w:basedOn w:val="DefaultParagraphFont"/>
    <w:link w:val="BalloonText"/>
    <w:uiPriority w:val="99"/>
    <w:semiHidden/>
    <w:locked/>
    <w:rsid w:val="004B26D3"/>
    <w:rPr>
      <w:rFonts w:ascii="Times New Roman" w:hAnsi="Times New Roman" w:cs="Times New Roman"/>
      <w:sz w:val="18"/>
      <w:szCs w:val="18"/>
    </w:rPr>
  </w:style>
  <w:style w:type="paragraph" w:styleId="Header">
    <w:name w:val="header"/>
    <w:basedOn w:val="Normal"/>
    <w:link w:val="HeaderChar"/>
    <w:uiPriority w:val="99"/>
    <w:unhideWhenUsed/>
    <w:rsid w:val="005D2376"/>
    <w:pPr>
      <w:widowControl w:val="0"/>
      <w:tabs>
        <w:tab w:val="center" w:pos="4513"/>
        <w:tab w:val="right" w:pos="9026"/>
      </w:tabs>
    </w:pPr>
    <w:rPr>
      <w:rFonts w:ascii="Arial" w:hAnsi="Arial" w:cs="Arial"/>
      <w:color w:val="000000"/>
      <w:sz w:val="20"/>
      <w:szCs w:val="20"/>
      <w:lang w:val="en-GB" w:eastAsia="en-GB"/>
    </w:rPr>
  </w:style>
  <w:style w:type="character" w:customStyle="1" w:styleId="HeaderChar">
    <w:name w:val="Header Char"/>
    <w:basedOn w:val="DefaultParagraphFont"/>
    <w:link w:val="Header"/>
    <w:uiPriority w:val="99"/>
    <w:locked/>
    <w:rsid w:val="005D2376"/>
    <w:rPr>
      <w:rFonts w:cs="Times New Roman"/>
    </w:rPr>
  </w:style>
  <w:style w:type="paragraph" w:styleId="Footer">
    <w:name w:val="footer"/>
    <w:basedOn w:val="Normal"/>
    <w:link w:val="FooterChar"/>
    <w:uiPriority w:val="99"/>
    <w:unhideWhenUsed/>
    <w:rsid w:val="005D2376"/>
    <w:pPr>
      <w:widowControl w:val="0"/>
      <w:tabs>
        <w:tab w:val="center" w:pos="4513"/>
        <w:tab w:val="right" w:pos="9026"/>
      </w:tabs>
    </w:pPr>
    <w:rPr>
      <w:rFonts w:ascii="Arial" w:hAnsi="Arial" w:cs="Arial"/>
      <w:color w:val="000000"/>
      <w:sz w:val="20"/>
      <w:szCs w:val="20"/>
      <w:lang w:val="en-GB" w:eastAsia="en-GB"/>
    </w:rPr>
  </w:style>
  <w:style w:type="character" w:customStyle="1" w:styleId="FooterChar">
    <w:name w:val="Footer Char"/>
    <w:basedOn w:val="DefaultParagraphFont"/>
    <w:link w:val="Footer"/>
    <w:uiPriority w:val="99"/>
    <w:locked/>
    <w:rsid w:val="005D2376"/>
    <w:rPr>
      <w:rFonts w:cs="Times New Roman"/>
    </w:rPr>
  </w:style>
  <w:style w:type="paragraph" w:styleId="Revision">
    <w:name w:val="Revision"/>
    <w:hidden/>
    <w:uiPriority w:val="99"/>
    <w:semiHidden/>
    <w:rsid w:val="00C61593"/>
    <w:pPr>
      <w:widowControl/>
      <w:spacing w:after="0" w:line="240" w:lineRule="auto"/>
    </w:pPr>
    <w:rPr>
      <w:rFonts w:cs="Arial"/>
    </w:rPr>
  </w:style>
  <w:style w:type="character" w:styleId="PageNumber">
    <w:name w:val="page number"/>
    <w:basedOn w:val="DefaultParagraphFont"/>
    <w:uiPriority w:val="99"/>
    <w:semiHidden/>
    <w:unhideWhenUsed/>
    <w:rsid w:val="005B5A0F"/>
    <w:rPr>
      <w:rFonts w:cs="Times New Roman"/>
    </w:rPr>
  </w:style>
  <w:style w:type="character" w:styleId="Hyperlink">
    <w:name w:val="Hyperlink"/>
    <w:basedOn w:val="DefaultParagraphFont"/>
    <w:uiPriority w:val="99"/>
    <w:unhideWhenUsed/>
    <w:rsid w:val="0019451F"/>
    <w:rPr>
      <w:rFonts w:cs="Times New Roman"/>
      <w:color w:val="0563C1" w:themeColor="hyperlink"/>
      <w:u w:val="single"/>
    </w:rPr>
  </w:style>
  <w:style w:type="paragraph" w:styleId="ListParagraph">
    <w:name w:val="List Paragraph"/>
    <w:basedOn w:val="Normal"/>
    <w:uiPriority w:val="34"/>
    <w:qFormat/>
    <w:rsid w:val="00095C04"/>
    <w:pPr>
      <w:widowControl w:val="0"/>
      <w:spacing w:after="200" w:line="276" w:lineRule="auto"/>
      <w:ind w:left="720"/>
      <w:contextualSpacing/>
    </w:pPr>
    <w:rPr>
      <w:rFonts w:ascii="Arial" w:hAnsi="Arial" w:cs="Arial"/>
      <w:color w:val="000000"/>
      <w:sz w:val="20"/>
      <w:szCs w:val="20"/>
      <w:lang w:val="en-GB" w:eastAsia="en-GB"/>
    </w:rPr>
  </w:style>
  <w:style w:type="character" w:styleId="CommentReference">
    <w:name w:val="annotation reference"/>
    <w:basedOn w:val="DefaultParagraphFont"/>
    <w:uiPriority w:val="99"/>
    <w:semiHidden/>
    <w:unhideWhenUsed/>
    <w:rsid w:val="000820BE"/>
    <w:rPr>
      <w:rFonts w:cs="Times New Roman"/>
      <w:sz w:val="16"/>
      <w:szCs w:val="16"/>
    </w:rPr>
  </w:style>
  <w:style w:type="paragraph" w:styleId="CommentText">
    <w:name w:val="annotation text"/>
    <w:basedOn w:val="Normal"/>
    <w:link w:val="CommentTextChar"/>
    <w:uiPriority w:val="99"/>
    <w:semiHidden/>
    <w:unhideWhenUsed/>
    <w:rsid w:val="000820BE"/>
    <w:pPr>
      <w:widowControl w:val="0"/>
      <w:spacing w:after="200"/>
    </w:pPr>
    <w:rPr>
      <w:rFonts w:ascii="Arial" w:hAnsi="Arial" w:cs="Arial"/>
      <w:color w:val="000000"/>
      <w:sz w:val="20"/>
      <w:szCs w:val="20"/>
      <w:lang w:val="en-GB" w:eastAsia="en-GB"/>
    </w:rPr>
  </w:style>
  <w:style w:type="character" w:customStyle="1" w:styleId="CommentTextChar">
    <w:name w:val="Comment Text Char"/>
    <w:basedOn w:val="DefaultParagraphFont"/>
    <w:link w:val="CommentText"/>
    <w:uiPriority w:val="99"/>
    <w:semiHidden/>
    <w:locked/>
    <w:rsid w:val="000820BE"/>
    <w:rPr>
      <w:rFonts w:cs="Times New Roman"/>
    </w:rPr>
  </w:style>
  <w:style w:type="paragraph" w:styleId="CommentSubject">
    <w:name w:val="annotation subject"/>
    <w:basedOn w:val="CommentText"/>
    <w:next w:val="CommentText"/>
    <w:link w:val="CommentSubjectChar"/>
    <w:uiPriority w:val="99"/>
    <w:semiHidden/>
    <w:unhideWhenUsed/>
    <w:rsid w:val="000820BE"/>
    <w:rPr>
      <w:b/>
      <w:bCs/>
    </w:rPr>
  </w:style>
  <w:style w:type="character" w:customStyle="1" w:styleId="CommentSubjectChar">
    <w:name w:val="Comment Subject Char"/>
    <w:basedOn w:val="CommentTextChar"/>
    <w:link w:val="CommentSubject"/>
    <w:uiPriority w:val="99"/>
    <w:semiHidden/>
    <w:locked/>
    <w:rsid w:val="000820BE"/>
    <w:rPr>
      <w:rFonts w:cs="Times New Roman"/>
      <w:b/>
      <w:bCs/>
    </w:rPr>
  </w:style>
  <w:style w:type="paragraph" w:styleId="TOC1">
    <w:name w:val="toc 1"/>
    <w:basedOn w:val="Normal"/>
    <w:next w:val="Normal"/>
    <w:autoRedefine/>
    <w:uiPriority w:val="39"/>
    <w:unhideWhenUsed/>
    <w:rsid w:val="00044CE2"/>
    <w:pPr>
      <w:widowControl w:val="0"/>
      <w:spacing w:after="100" w:line="276" w:lineRule="auto"/>
    </w:pPr>
    <w:rPr>
      <w:rFonts w:ascii="Arial" w:hAnsi="Arial" w:cs="Arial"/>
      <w:color w:val="000000"/>
      <w:sz w:val="20"/>
      <w:szCs w:val="20"/>
      <w:lang w:val="en-GB" w:eastAsia="en-GB"/>
    </w:rPr>
  </w:style>
  <w:style w:type="paragraph" w:styleId="NormalWeb">
    <w:name w:val="Normal (Web)"/>
    <w:basedOn w:val="Normal"/>
    <w:uiPriority w:val="99"/>
    <w:semiHidden/>
    <w:unhideWhenUsed/>
    <w:rsid w:val="00F82458"/>
    <w:pPr>
      <w:widowControl w:val="0"/>
      <w:spacing w:after="200" w:line="276" w:lineRule="auto"/>
    </w:pPr>
    <w:rPr>
      <w:color w:val="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043310">
      <w:bodyDiv w:val="1"/>
      <w:marLeft w:val="0"/>
      <w:marRight w:val="0"/>
      <w:marTop w:val="0"/>
      <w:marBottom w:val="0"/>
      <w:divBdr>
        <w:top w:val="none" w:sz="0" w:space="0" w:color="auto"/>
        <w:left w:val="none" w:sz="0" w:space="0" w:color="auto"/>
        <w:bottom w:val="none" w:sz="0" w:space="0" w:color="auto"/>
        <w:right w:val="none" w:sz="0" w:space="0" w:color="auto"/>
      </w:divBdr>
    </w:div>
    <w:div w:id="443811493">
      <w:bodyDiv w:val="1"/>
      <w:marLeft w:val="0"/>
      <w:marRight w:val="0"/>
      <w:marTop w:val="0"/>
      <w:marBottom w:val="0"/>
      <w:divBdr>
        <w:top w:val="none" w:sz="0" w:space="0" w:color="auto"/>
        <w:left w:val="none" w:sz="0" w:space="0" w:color="auto"/>
        <w:bottom w:val="none" w:sz="0" w:space="0" w:color="auto"/>
        <w:right w:val="none" w:sz="0" w:space="0" w:color="auto"/>
      </w:divBdr>
    </w:div>
    <w:div w:id="705062951">
      <w:bodyDiv w:val="1"/>
      <w:marLeft w:val="0"/>
      <w:marRight w:val="0"/>
      <w:marTop w:val="0"/>
      <w:marBottom w:val="0"/>
      <w:divBdr>
        <w:top w:val="none" w:sz="0" w:space="0" w:color="auto"/>
        <w:left w:val="none" w:sz="0" w:space="0" w:color="auto"/>
        <w:bottom w:val="none" w:sz="0" w:space="0" w:color="auto"/>
        <w:right w:val="none" w:sz="0" w:space="0" w:color="auto"/>
      </w:divBdr>
    </w:div>
    <w:div w:id="731276923">
      <w:bodyDiv w:val="1"/>
      <w:marLeft w:val="0"/>
      <w:marRight w:val="0"/>
      <w:marTop w:val="0"/>
      <w:marBottom w:val="0"/>
      <w:divBdr>
        <w:top w:val="none" w:sz="0" w:space="0" w:color="auto"/>
        <w:left w:val="none" w:sz="0" w:space="0" w:color="auto"/>
        <w:bottom w:val="none" w:sz="0" w:space="0" w:color="auto"/>
        <w:right w:val="none" w:sz="0" w:space="0" w:color="auto"/>
      </w:divBdr>
    </w:div>
    <w:div w:id="870994476">
      <w:marLeft w:val="0"/>
      <w:marRight w:val="0"/>
      <w:marTop w:val="0"/>
      <w:marBottom w:val="0"/>
      <w:divBdr>
        <w:top w:val="none" w:sz="0" w:space="0" w:color="auto"/>
        <w:left w:val="none" w:sz="0" w:space="0" w:color="auto"/>
        <w:bottom w:val="none" w:sz="0" w:space="0" w:color="auto"/>
        <w:right w:val="none" w:sz="0" w:space="0" w:color="auto"/>
      </w:divBdr>
    </w:div>
    <w:div w:id="870994477">
      <w:marLeft w:val="0"/>
      <w:marRight w:val="0"/>
      <w:marTop w:val="0"/>
      <w:marBottom w:val="0"/>
      <w:divBdr>
        <w:top w:val="none" w:sz="0" w:space="0" w:color="auto"/>
        <w:left w:val="none" w:sz="0" w:space="0" w:color="auto"/>
        <w:bottom w:val="none" w:sz="0" w:space="0" w:color="auto"/>
        <w:right w:val="none" w:sz="0" w:space="0" w:color="auto"/>
      </w:divBdr>
    </w:div>
    <w:div w:id="870994478">
      <w:marLeft w:val="0"/>
      <w:marRight w:val="0"/>
      <w:marTop w:val="0"/>
      <w:marBottom w:val="0"/>
      <w:divBdr>
        <w:top w:val="none" w:sz="0" w:space="0" w:color="auto"/>
        <w:left w:val="none" w:sz="0" w:space="0" w:color="auto"/>
        <w:bottom w:val="none" w:sz="0" w:space="0" w:color="auto"/>
        <w:right w:val="none" w:sz="0" w:space="0" w:color="auto"/>
      </w:divBdr>
    </w:div>
    <w:div w:id="870994479">
      <w:marLeft w:val="0"/>
      <w:marRight w:val="0"/>
      <w:marTop w:val="0"/>
      <w:marBottom w:val="0"/>
      <w:divBdr>
        <w:top w:val="none" w:sz="0" w:space="0" w:color="auto"/>
        <w:left w:val="none" w:sz="0" w:space="0" w:color="auto"/>
        <w:bottom w:val="none" w:sz="0" w:space="0" w:color="auto"/>
        <w:right w:val="none" w:sz="0" w:space="0" w:color="auto"/>
      </w:divBdr>
    </w:div>
    <w:div w:id="870994480">
      <w:marLeft w:val="0"/>
      <w:marRight w:val="0"/>
      <w:marTop w:val="0"/>
      <w:marBottom w:val="0"/>
      <w:divBdr>
        <w:top w:val="none" w:sz="0" w:space="0" w:color="auto"/>
        <w:left w:val="none" w:sz="0" w:space="0" w:color="auto"/>
        <w:bottom w:val="none" w:sz="0" w:space="0" w:color="auto"/>
        <w:right w:val="none" w:sz="0" w:space="0" w:color="auto"/>
      </w:divBdr>
    </w:div>
    <w:div w:id="870994481">
      <w:marLeft w:val="0"/>
      <w:marRight w:val="0"/>
      <w:marTop w:val="0"/>
      <w:marBottom w:val="0"/>
      <w:divBdr>
        <w:top w:val="none" w:sz="0" w:space="0" w:color="auto"/>
        <w:left w:val="none" w:sz="0" w:space="0" w:color="auto"/>
        <w:bottom w:val="none" w:sz="0" w:space="0" w:color="auto"/>
        <w:right w:val="none" w:sz="0" w:space="0" w:color="auto"/>
      </w:divBdr>
    </w:div>
    <w:div w:id="870994482">
      <w:marLeft w:val="0"/>
      <w:marRight w:val="0"/>
      <w:marTop w:val="0"/>
      <w:marBottom w:val="0"/>
      <w:divBdr>
        <w:top w:val="none" w:sz="0" w:space="0" w:color="auto"/>
        <w:left w:val="none" w:sz="0" w:space="0" w:color="auto"/>
        <w:bottom w:val="none" w:sz="0" w:space="0" w:color="auto"/>
        <w:right w:val="none" w:sz="0" w:space="0" w:color="auto"/>
      </w:divBdr>
    </w:div>
    <w:div w:id="870994483">
      <w:marLeft w:val="0"/>
      <w:marRight w:val="0"/>
      <w:marTop w:val="0"/>
      <w:marBottom w:val="0"/>
      <w:divBdr>
        <w:top w:val="none" w:sz="0" w:space="0" w:color="auto"/>
        <w:left w:val="none" w:sz="0" w:space="0" w:color="auto"/>
        <w:bottom w:val="none" w:sz="0" w:space="0" w:color="auto"/>
        <w:right w:val="none" w:sz="0" w:space="0" w:color="auto"/>
      </w:divBdr>
    </w:div>
    <w:div w:id="1155144509">
      <w:bodyDiv w:val="1"/>
      <w:marLeft w:val="0"/>
      <w:marRight w:val="0"/>
      <w:marTop w:val="0"/>
      <w:marBottom w:val="0"/>
      <w:divBdr>
        <w:top w:val="none" w:sz="0" w:space="0" w:color="auto"/>
        <w:left w:val="none" w:sz="0" w:space="0" w:color="auto"/>
        <w:bottom w:val="none" w:sz="0" w:space="0" w:color="auto"/>
        <w:right w:val="none" w:sz="0" w:space="0" w:color="auto"/>
      </w:divBdr>
    </w:div>
    <w:div w:id="1388719257">
      <w:bodyDiv w:val="1"/>
      <w:marLeft w:val="0"/>
      <w:marRight w:val="0"/>
      <w:marTop w:val="0"/>
      <w:marBottom w:val="0"/>
      <w:divBdr>
        <w:top w:val="none" w:sz="0" w:space="0" w:color="auto"/>
        <w:left w:val="none" w:sz="0" w:space="0" w:color="auto"/>
        <w:bottom w:val="none" w:sz="0" w:space="0" w:color="auto"/>
        <w:right w:val="none" w:sz="0" w:space="0" w:color="auto"/>
      </w:divBdr>
    </w:div>
    <w:div w:id="1954969290">
      <w:bodyDiv w:val="1"/>
      <w:marLeft w:val="0"/>
      <w:marRight w:val="0"/>
      <w:marTop w:val="0"/>
      <w:marBottom w:val="0"/>
      <w:divBdr>
        <w:top w:val="none" w:sz="0" w:space="0" w:color="auto"/>
        <w:left w:val="none" w:sz="0" w:space="0" w:color="auto"/>
        <w:bottom w:val="none" w:sz="0" w:space="0" w:color="auto"/>
        <w:right w:val="none" w:sz="0" w:space="0" w:color="auto"/>
      </w:divBdr>
    </w:div>
    <w:div w:id="2070692406">
      <w:bodyDiv w:val="1"/>
      <w:marLeft w:val="0"/>
      <w:marRight w:val="0"/>
      <w:marTop w:val="0"/>
      <w:marBottom w:val="0"/>
      <w:divBdr>
        <w:top w:val="none" w:sz="0" w:space="0" w:color="auto"/>
        <w:left w:val="none" w:sz="0" w:space="0" w:color="auto"/>
        <w:bottom w:val="none" w:sz="0" w:space="0" w:color="auto"/>
        <w:right w:val="none" w:sz="0" w:space="0" w:color="auto"/>
      </w:divBdr>
    </w:div>
    <w:div w:id="2101636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csc.gov.uk/guidance/protecting-bulk-personal-data-main" TargetMode="External"/><Relationship Id="rId18" Type="http://schemas.openxmlformats.org/officeDocument/2006/relationships/hyperlink" Target="https://www.gov.uk/government/publications/government-security-classifications" TargetMode="External"/><Relationship Id="rId26" Type="http://schemas.openxmlformats.org/officeDocument/2006/relationships/hyperlink" Target="https://www.ncsc.gov.uk/guidance/implementing-cloud-security-principles" TargetMode="External"/><Relationship Id="rId39" Type="http://schemas.openxmlformats.org/officeDocument/2006/relationships/hyperlink" Target="http://tools.hmrc.gov.uk/esi" TargetMode="External"/><Relationship Id="rId21" Type="http://schemas.openxmlformats.org/officeDocument/2006/relationships/hyperlink" Target="https://www.ncsc.gov.uk/guidance/risk-management-collection" TargetMode="External"/><Relationship Id="rId34" Type="http://schemas.openxmlformats.org/officeDocument/2006/relationships/hyperlink" Target="https://www.ncsc.gov.uk/guidance/10-steps-cyber-security" TargetMode="External"/><Relationship Id="rId42" Type="http://schemas.openxmlformats.org/officeDocument/2006/relationships/header" Target="header2.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3.png"/><Relationship Id="rId29" Type="http://schemas.openxmlformats.org/officeDocument/2006/relationships/hyperlink" Target="https://www.gov.uk/government/publications/cyber-risk-management-a-board-level-responsibility/10-steps-summar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sc.gov.uk/guidance/implementing-cloud-security-principles" TargetMode="External"/><Relationship Id="rId24" Type="http://schemas.openxmlformats.org/officeDocument/2006/relationships/hyperlink" Target="https://www.cesg.gov.uk/risk-management-collection" TargetMode="External"/><Relationship Id="rId32" Type="http://schemas.openxmlformats.org/officeDocument/2006/relationships/hyperlink" Target="https://www.gov.uk/government/publications/technology-code-of-practice/technology-code-of-practice" TargetMode="External"/><Relationship Id="rId37" Type="http://schemas.openxmlformats.org/officeDocument/2006/relationships/hyperlink" Target="https://www.gov.uk/guidance/g-cloud-templates-and-legal-documents" TargetMode="External"/><Relationship Id="rId40" Type="http://schemas.openxmlformats.org/officeDocument/2006/relationships/hyperlink" Target="https://www.gov.uk/service-manual/agile-delivery/spend-controls-check-if-you-need-approval-to-spend-money-on-a-service"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s://www.cesg.gov.uk/risk-management-collection" TargetMode="External"/><Relationship Id="rId28" Type="http://schemas.openxmlformats.org/officeDocument/2006/relationships/hyperlink" Target="https://www.gov.uk/government/publications/cyber-risk-management-a-board-level-responsibility/10-steps-summary" TargetMode="External"/><Relationship Id="rId36" Type="http://schemas.openxmlformats.org/officeDocument/2006/relationships/hyperlink" Target="https://www.gov.uk/guidance/g-cloud-templates-and-legal-documents" TargetMode="External"/><Relationship Id="rId10" Type="http://schemas.openxmlformats.org/officeDocument/2006/relationships/hyperlink" Target="https://www.gov.uk/service-manual/service-standard" TargetMode="External"/><Relationship Id="rId19" Type="http://schemas.openxmlformats.org/officeDocument/2006/relationships/hyperlink" Target="https://www.cpni.gov.uk/content/adopt-risk-management-approach" TargetMode="External"/><Relationship Id="rId31" Type="http://schemas.openxmlformats.org/officeDocument/2006/relationships/hyperlink" Target="https://www.gov.uk/government/publications/cyber-risk-management-a-board-level-responsibility/10-steps-summary" TargetMode="External"/><Relationship Id="rId44"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frank.green@commissum.com" TargetMode="External"/><Relationship Id="rId14" Type="http://schemas.openxmlformats.org/officeDocument/2006/relationships/hyperlink" Target="mailto:supplierinvoices@crowncommercial.gov.uk" TargetMode="External"/><Relationship Id="rId22" Type="http://schemas.openxmlformats.org/officeDocument/2006/relationships/hyperlink" Target="https://www.cesg.gov.uk/risk-management-collection" TargetMode="External"/><Relationship Id="rId27" Type="http://schemas.openxmlformats.org/officeDocument/2006/relationships/hyperlink" Target="https://www.gov.uk/government/publications/cyber-risk-management-a-board-level-responsibility/10-steps-summary" TargetMode="External"/><Relationship Id="rId30" Type="http://schemas.openxmlformats.org/officeDocument/2006/relationships/hyperlink" Target="https://www.gov.uk/government/publications/cyber-risk-management-a-board-level-responsibility/10-steps-summary" TargetMode="External"/><Relationship Id="rId35" Type="http://schemas.openxmlformats.org/officeDocument/2006/relationships/hyperlink" Target="https://www.gov.uk/guidance/g-cloud-templates-and-legal-documents" TargetMode="External"/><Relationship Id="rId43" Type="http://schemas.openxmlformats.org/officeDocument/2006/relationships/footer" Target="footer1.xml"/><Relationship Id="rId8" Type="http://schemas.openxmlformats.org/officeDocument/2006/relationships/hyperlink" Target="mailto:craig.macdonald@crowncommercial.gov.uk" TargetMode="External"/><Relationship Id="rId3" Type="http://schemas.openxmlformats.org/officeDocument/2006/relationships/settings" Target="settings.xml"/><Relationship Id="rId12" Type="http://schemas.openxmlformats.org/officeDocument/2006/relationships/hyperlink" Target="https://www.ncsc.gov.uk/guidance/security-design-principles-digital-services-main" TargetMode="External"/><Relationship Id="rId17" Type="http://schemas.openxmlformats.org/officeDocument/2006/relationships/hyperlink" Target="https://www.gov.uk/government/publications/security-policy-framework" TargetMode="External"/><Relationship Id="rId25" Type="http://schemas.openxmlformats.org/officeDocument/2006/relationships/hyperlink" Target="https://www.gov.uk/government/publications/technology-code-of-practice/technology-code-of-practice" TargetMode="External"/><Relationship Id="rId33" Type="http://schemas.openxmlformats.org/officeDocument/2006/relationships/hyperlink" Target="https://www.gov.uk/government/publications/cyber-risk-management-a-board-level-responsibility/10-steps-summary" TargetMode="External"/><Relationship Id="rId38" Type="http://schemas.openxmlformats.org/officeDocument/2006/relationships/hyperlink" Target="https://www.digitalmarketplace.service.gov.uk" TargetMode="External"/><Relationship Id="rId46" Type="http://schemas.openxmlformats.org/officeDocument/2006/relationships/theme" Target="theme/theme1.xml"/><Relationship Id="rId20" Type="http://schemas.openxmlformats.org/officeDocument/2006/relationships/hyperlink" Target="https://www.cpni.gov.uk/protection-sensitive-information-and-assets" TargetMode="External"/><Relationship Id="rId4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12583</Words>
  <Characters>71728</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Solomon Papa</dc:creator>
  <cp:keywords/>
  <dc:description/>
  <cp:lastModifiedBy>Microsoft Office User</cp:lastModifiedBy>
  <cp:revision>9</cp:revision>
  <cp:lastPrinted>2018-03-08T12:11:00Z</cp:lastPrinted>
  <dcterms:created xsi:type="dcterms:W3CDTF">2019-05-20T13:17:00Z</dcterms:created>
  <dcterms:modified xsi:type="dcterms:W3CDTF">2019-05-31T12:00:00Z</dcterms:modified>
</cp:coreProperties>
</file>