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19DCF" w14:textId="77777777" w:rsidR="00852A7A" w:rsidRDefault="00852A7A" w:rsidP="003064AD">
      <w:pPr>
        <w:tabs>
          <w:tab w:val="left" w:pos="1276"/>
        </w:tabs>
        <w:rPr>
          <w:rFonts w:ascii="Arial" w:hAnsi="Arial" w:cs="Arial"/>
          <w:b/>
          <w:szCs w:val="32"/>
        </w:rPr>
      </w:pPr>
      <w:r>
        <w:rPr>
          <w:rFonts w:ascii="Arial" w:hAnsi="Arial" w:cs="Arial"/>
          <w:b/>
          <w:szCs w:val="32"/>
        </w:rPr>
        <w:t xml:space="preserve"> </w:t>
      </w:r>
    </w:p>
    <w:p w14:paraId="666FE989" w14:textId="77777777" w:rsidR="002863D0" w:rsidRPr="00013DE9" w:rsidRDefault="00512DEB" w:rsidP="00D9335C">
      <w:pPr>
        <w:jc w:val="center"/>
        <w:rPr>
          <w:rFonts w:ascii="Arial" w:hAnsi="Arial" w:cs="Arial"/>
          <w:b/>
          <w:color w:val="002060"/>
          <w:szCs w:val="32"/>
        </w:rPr>
      </w:pPr>
      <w:r w:rsidRPr="00013DE9">
        <w:rPr>
          <w:rFonts w:ascii="Arial" w:hAnsi="Arial" w:cs="Arial"/>
          <w:b/>
          <w:color w:val="002060"/>
          <w:szCs w:val="32"/>
        </w:rPr>
        <w:t xml:space="preserve">Invitation to Quote for </w:t>
      </w:r>
      <w:r w:rsidR="00FB7460" w:rsidRPr="00013DE9">
        <w:rPr>
          <w:rFonts w:ascii="Arial" w:hAnsi="Arial" w:cs="Arial"/>
          <w:b/>
          <w:color w:val="002060"/>
          <w:szCs w:val="32"/>
        </w:rPr>
        <w:t>S</w:t>
      </w:r>
      <w:r w:rsidRPr="00013DE9">
        <w:rPr>
          <w:rFonts w:ascii="Arial" w:hAnsi="Arial" w:cs="Arial"/>
          <w:b/>
          <w:color w:val="002060"/>
          <w:szCs w:val="32"/>
        </w:rPr>
        <w:t>tand Build</w:t>
      </w:r>
    </w:p>
    <w:p w14:paraId="6E5F16B7" w14:textId="77777777" w:rsidR="00D9335C" w:rsidRPr="00013DE9" w:rsidRDefault="00B35F1C" w:rsidP="00D9335C">
      <w:pPr>
        <w:jc w:val="center"/>
        <w:rPr>
          <w:rFonts w:ascii="Arial" w:hAnsi="Arial" w:cs="Arial"/>
          <w:b/>
          <w:color w:val="002060"/>
          <w:szCs w:val="32"/>
        </w:rPr>
      </w:pPr>
      <w:r w:rsidRPr="00013DE9">
        <w:rPr>
          <w:rFonts w:ascii="Arial" w:hAnsi="Arial" w:cs="Arial"/>
          <w:b/>
          <w:color w:val="002060"/>
          <w:szCs w:val="32"/>
        </w:rPr>
        <w:t>AHDB Exports</w:t>
      </w:r>
      <w:r w:rsidR="00D9335C" w:rsidRPr="00013DE9">
        <w:rPr>
          <w:rFonts w:ascii="Arial" w:hAnsi="Arial" w:cs="Arial"/>
          <w:b/>
          <w:color w:val="002060"/>
          <w:szCs w:val="32"/>
        </w:rPr>
        <w:t xml:space="preserve"> Stand</w:t>
      </w:r>
    </w:p>
    <w:p w14:paraId="50F7648A" w14:textId="77777777" w:rsidR="002D1CB4" w:rsidRDefault="002D1CB4" w:rsidP="00E22B5D">
      <w:pPr>
        <w:jc w:val="center"/>
        <w:rPr>
          <w:rFonts w:ascii="Arial" w:hAnsi="Arial" w:cs="Arial"/>
          <w:b/>
          <w:i/>
          <w:iCs/>
          <w:color w:val="002060"/>
          <w:szCs w:val="32"/>
        </w:rPr>
      </w:pPr>
    </w:p>
    <w:p w14:paraId="3DD8D7ED" w14:textId="77777777" w:rsidR="00581F21" w:rsidRDefault="00F11B2B" w:rsidP="00E22B5D">
      <w:pPr>
        <w:jc w:val="center"/>
        <w:rPr>
          <w:rFonts w:ascii="Arial" w:hAnsi="Arial" w:cs="Arial"/>
          <w:b/>
          <w:i/>
          <w:iCs/>
          <w:color w:val="002060"/>
          <w:szCs w:val="32"/>
        </w:rPr>
      </w:pPr>
      <w:r>
        <w:rPr>
          <w:rFonts w:ascii="Arial" w:hAnsi="Arial" w:cs="Arial"/>
          <w:b/>
          <w:i/>
          <w:iCs/>
          <w:color w:val="002060"/>
          <w:szCs w:val="32"/>
        </w:rPr>
        <w:t xml:space="preserve">FHA Food and Beverage </w:t>
      </w:r>
    </w:p>
    <w:p w14:paraId="42E0781D" w14:textId="470BF7C6" w:rsidR="00F11B2B" w:rsidRPr="00013DE9" w:rsidRDefault="009F594D" w:rsidP="00E22B5D">
      <w:pPr>
        <w:jc w:val="center"/>
        <w:rPr>
          <w:rFonts w:ascii="Arial" w:hAnsi="Arial" w:cs="Arial"/>
          <w:b/>
          <w:i/>
          <w:iCs/>
          <w:color w:val="002060"/>
          <w:szCs w:val="32"/>
        </w:rPr>
      </w:pPr>
      <w:r>
        <w:rPr>
          <w:rFonts w:ascii="Arial" w:hAnsi="Arial" w:cs="Arial"/>
          <w:b/>
          <w:i/>
          <w:iCs/>
          <w:color w:val="002060"/>
          <w:szCs w:val="32"/>
        </w:rPr>
        <w:t xml:space="preserve">23 </w:t>
      </w:r>
      <w:r w:rsidR="00BE3E14">
        <w:rPr>
          <w:rFonts w:ascii="Arial" w:hAnsi="Arial" w:cs="Arial"/>
          <w:b/>
          <w:i/>
          <w:iCs/>
          <w:color w:val="002060"/>
          <w:szCs w:val="32"/>
        </w:rPr>
        <w:t>–</w:t>
      </w:r>
      <w:r>
        <w:rPr>
          <w:rFonts w:ascii="Arial" w:hAnsi="Arial" w:cs="Arial"/>
          <w:b/>
          <w:i/>
          <w:iCs/>
          <w:color w:val="002060"/>
          <w:szCs w:val="32"/>
        </w:rPr>
        <w:t xml:space="preserve"> </w:t>
      </w:r>
      <w:r w:rsidR="00BE3E14">
        <w:rPr>
          <w:rFonts w:ascii="Arial" w:hAnsi="Arial" w:cs="Arial"/>
          <w:b/>
          <w:i/>
          <w:iCs/>
          <w:color w:val="002060"/>
          <w:szCs w:val="32"/>
        </w:rPr>
        <w:t>26 April 2024</w:t>
      </w:r>
    </w:p>
    <w:p w14:paraId="386CC248" w14:textId="77777777" w:rsidR="00041747" w:rsidRDefault="00041747" w:rsidP="00041747">
      <w:pPr>
        <w:jc w:val="center"/>
        <w:rPr>
          <w:rFonts w:ascii="Arial" w:hAnsi="Arial" w:cs="Arial"/>
          <w:b/>
          <w:sz w:val="32"/>
          <w:szCs w:val="32"/>
        </w:rPr>
      </w:pPr>
    </w:p>
    <w:p w14:paraId="3F662484" w14:textId="77777777" w:rsidR="00EC24AD" w:rsidRDefault="00EC24AD" w:rsidP="00E22B5D">
      <w:pPr>
        <w:jc w:val="center"/>
        <w:rPr>
          <w:rFonts w:ascii="Arial" w:hAnsi="Arial" w:cs="Arial"/>
          <w:b/>
          <w:sz w:val="32"/>
          <w:szCs w:val="32"/>
        </w:rPr>
      </w:pPr>
    </w:p>
    <w:p w14:paraId="4C93A60F" w14:textId="4FAAD821" w:rsidR="00464973" w:rsidRPr="00A81F8C" w:rsidRDefault="00EC24AD" w:rsidP="00A81F8C">
      <w:pPr>
        <w:ind w:left="4253" w:hanging="4253"/>
        <w:rPr>
          <w:rFonts w:ascii="Arial" w:hAnsi="Arial" w:cs="Arial"/>
          <w:sz w:val="22"/>
          <w:szCs w:val="32"/>
        </w:rPr>
      </w:pPr>
      <w:r w:rsidRPr="000177C2">
        <w:rPr>
          <w:rFonts w:ascii="Arial" w:hAnsi="Arial" w:cs="Arial"/>
          <w:b/>
          <w:sz w:val="22"/>
          <w:szCs w:val="32"/>
        </w:rPr>
        <w:t>Contact Name</w:t>
      </w:r>
      <w:r w:rsidR="000177C2">
        <w:rPr>
          <w:rFonts w:ascii="Arial" w:hAnsi="Arial" w:cs="Arial"/>
          <w:b/>
          <w:sz w:val="22"/>
          <w:szCs w:val="32"/>
        </w:rPr>
        <w:t>:</w:t>
      </w:r>
      <w:r w:rsidRPr="000177C2">
        <w:rPr>
          <w:rFonts w:ascii="Arial" w:hAnsi="Arial" w:cs="Arial"/>
          <w:sz w:val="22"/>
          <w:szCs w:val="32"/>
        </w:rPr>
        <w:t xml:space="preserve"> </w:t>
      </w:r>
      <w:r w:rsidR="00BE3E14">
        <w:rPr>
          <w:rFonts w:ascii="Arial" w:hAnsi="Arial" w:cs="Arial"/>
          <w:sz w:val="22"/>
          <w:szCs w:val="32"/>
        </w:rPr>
        <w:t>David Phillips</w:t>
      </w:r>
      <w:r w:rsidR="003B5534" w:rsidRPr="00A81F8C">
        <w:rPr>
          <w:rFonts w:ascii="Arial" w:hAnsi="Arial" w:cs="Arial"/>
          <w:sz w:val="22"/>
          <w:szCs w:val="32"/>
        </w:rPr>
        <w:tab/>
      </w:r>
      <w:r w:rsidR="000177C2" w:rsidRPr="00A81F8C">
        <w:rPr>
          <w:rFonts w:ascii="Arial" w:hAnsi="Arial" w:cs="Arial"/>
          <w:b/>
          <w:sz w:val="22"/>
          <w:szCs w:val="32"/>
        </w:rPr>
        <w:t xml:space="preserve">Email: </w:t>
      </w:r>
      <w:hyperlink r:id="rId11" w:history="1">
        <w:r w:rsidR="00BE3E14" w:rsidRPr="007C0460">
          <w:rPr>
            <w:rStyle w:val="Hyperlink"/>
            <w:rFonts w:ascii="Arial" w:hAnsi="Arial" w:cs="Arial"/>
            <w:i/>
            <w:iCs/>
            <w:sz w:val="22"/>
            <w:szCs w:val="32"/>
          </w:rPr>
          <w:t>david.phillips@ahdb.org.uk</w:t>
        </w:r>
      </w:hyperlink>
    </w:p>
    <w:p w14:paraId="57565993" w14:textId="77777777" w:rsidR="00EC24AD" w:rsidRPr="00512DEB" w:rsidRDefault="00464973" w:rsidP="00062C1D">
      <w:pPr>
        <w:ind w:left="5040" w:hanging="5040"/>
        <w:rPr>
          <w:rFonts w:ascii="Arial" w:hAnsi="Arial" w:cs="Arial"/>
          <w:sz w:val="22"/>
          <w:szCs w:val="32"/>
        </w:rPr>
      </w:pPr>
      <w:r>
        <w:rPr>
          <w:rFonts w:ascii="Arial" w:hAnsi="Arial" w:cs="Arial"/>
          <w:sz w:val="22"/>
          <w:szCs w:val="32"/>
        </w:rPr>
        <w:tab/>
      </w:r>
    </w:p>
    <w:p w14:paraId="26B74B39" w14:textId="77777777" w:rsidR="00B01E50" w:rsidRPr="00512DEB" w:rsidRDefault="00B01E50" w:rsidP="00EC24AD">
      <w:pPr>
        <w:rPr>
          <w:rFonts w:ascii="Arial" w:hAnsi="Arial" w:cs="Arial"/>
          <w:sz w:val="22"/>
          <w:szCs w:val="32"/>
        </w:rPr>
      </w:pPr>
    </w:p>
    <w:p w14:paraId="60CD95FB" w14:textId="77777777" w:rsidR="000177C2" w:rsidRPr="00512DEB" w:rsidRDefault="000177C2" w:rsidP="00EC24AD">
      <w:pPr>
        <w:rPr>
          <w:rFonts w:ascii="Arial" w:hAnsi="Arial" w:cs="Arial"/>
          <w:sz w:val="22"/>
          <w:szCs w:val="32"/>
        </w:rPr>
      </w:pPr>
      <w:r w:rsidRPr="00512DEB">
        <w:rPr>
          <w:rFonts w:ascii="Arial" w:hAnsi="Arial" w:cs="Arial"/>
          <w:b/>
          <w:sz w:val="22"/>
          <w:szCs w:val="32"/>
        </w:rPr>
        <w:t>Company Name:</w:t>
      </w:r>
      <w:r w:rsidR="00B35F1C" w:rsidRPr="00512DEB">
        <w:rPr>
          <w:rFonts w:ascii="Arial" w:hAnsi="Arial" w:cs="Arial"/>
          <w:sz w:val="22"/>
          <w:szCs w:val="32"/>
        </w:rPr>
        <w:t xml:space="preserve"> AHDB </w:t>
      </w:r>
      <w:r w:rsidR="009A1644">
        <w:rPr>
          <w:rFonts w:ascii="Arial" w:hAnsi="Arial" w:cs="Arial"/>
          <w:sz w:val="22"/>
          <w:szCs w:val="32"/>
        </w:rPr>
        <w:tab/>
      </w:r>
      <w:r w:rsidRPr="00512DEB">
        <w:rPr>
          <w:rFonts w:ascii="Arial" w:hAnsi="Arial" w:cs="Arial"/>
          <w:sz w:val="22"/>
          <w:szCs w:val="32"/>
        </w:rPr>
        <w:tab/>
      </w:r>
      <w:r w:rsidRPr="00512DEB">
        <w:rPr>
          <w:rFonts w:ascii="Arial" w:hAnsi="Arial" w:cs="Arial"/>
          <w:sz w:val="22"/>
          <w:szCs w:val="32"/>
        </w:rPr>
        <w:tab/>
      </w:r>
      <w:r w:rsidRPr="00512DEB">
        <w:rPr>
          <w:rFonts w:ascii="Arial" w:hAnsi="Arial" w:cs="Arial"/>
          <w:b/>
          <w:sz w:val="22"/>
          <w:szCs w:val="32"/>
        </w:rPr>
        <w:t>Website:</w:t>
      </w:r>
      <w:r w:rsidRPr="00512DEB">
        <w:rPr>
          <w:rFonts w:ascii="Arial" w:hAnsi="Arial" w:cs="Arial"/>
          <w:sz w:val="22"/>
          <w:szCs w:val="32"/>
        </w:rPr>
        <w:t xml:space="preserve"> </w:t>
      </w:r>
      <w:hyperlink r:id="rId12" w:history="1">
        <w:r w:rsidR="00512DEB" w:rsidRPr="00512DEB">
          <w:rPr>
            <w:rStyle w:val="Hyperlink"/>
            <w:rFonts w:ascii="Arial" w:hAnsi="Arial" w:cs="Arial"/>
            <w:color w:val="auto"/>
            <w:sz w:val="22"/>
            <w:szCs w:val="32"/>
          </w:rPr>
          <w:t>www.ahdb.org.uk</w:t>
        </w:r>
      </w:hyperlink>
    </w:p>
    <w:p w14:paraId="49FFBAF0" w14:textId="77777777" w:rsidR="00B35F1C" w:rsidRDefault="00B35F1C" w:rsidP="00EC24AD">
      <w:pPr>
        <w:rPr>
          <w:rFonts w:ascii="Arial" w:hAnsi="Arial" w:cs="Arial"/>
          <w:sz w:val="22"/>
          <w:szCs w:val="32"/>
        </w:rPr>
      </w:pPr>
    </w:p>
    <w:p w14:paraId="72B37395" w14:textId="31339444" w:rsidR="00B01E50" w:rsidRPr="00132380" w:rsidRDefault="00B01E50" w:rsidP="002A3A67">
      <w:pPr>
        <w:rPr>
          <w:rFonts w:ascii="Arial" w:hAnsi="Arial" w:cs="Arial"/>
          <w:sz w:val="22"/>
          <w:szCs w:val="32"/>
        </w:rPr>
      </w:pPr>
      <w:r w:rsidRPr="00132380">
        <w:rPr>
          <w:rFonts w:ascii="Arial" w:hAnsi="Arial" w:cs="Arial"/>
          <w:b/>
          <w:sz w:val="22"/>
          <w:szCs w:val="32"/>
        </w:rPr>
        <w:t>Address</w:t>
      </w:r>
      <w:r w:rsidRPr="00132380">
        <w:rPr>
          <w:rFonts w:ascii="Arial" w:hAnsi="Arial" w:cs="Arial"/>
          <w:sz w:val="22"/>
          <w:szCs w:val="32"/>
        </w:rPr>
        <w:t xml:space="preserve">: </w:t>
      </w:r>
      <w:r w:rsidR="000C4343">
        <w:rPr>
          <w:rFonts w:ascii="Arial" w:hAnsi="Arial" w:cs="Arial"/>
          <w:sz w:val="22"/>
          <w:szCs w:val="32"/>
        </w:rPr>
        <w:t>Middlemarch Business</w:t>
      </w:r>
      <w:r w:rsidR="000C4343" w:rsidRPr="00132380">
        <w:rPr>
          <w:rFonts w:ascii="Arial" w:hAnsi="Arial" w:cs="Arial"/>
          <w:sz w:val="22"/>
          <w:szCs w:val="32"/>
        </w:rPr>
        <w:t xml:space="preserve"> </w:t>
      </w:r>
      <w:r w:rsidRPr="00132380">
        <w:rPr>
          <w:rFonts w:ascii="Arial" w:hAnsi="Arial" w:cs="Arial"/>
          <w:sz w:val="22"/>
          <w:szCs w:val="32"/>
        </w:rPr>
        <w:t>Park</w:t>
      </w:r>
      <w:r w:rsidRPr="00132380">
        <w:rPr>
          <w:rFonts w:ascii="Arial" w:hAnsi="Arial" w:cs="Arial"/>
          <w:sz w:val="22"/>
          <w:szCs w:val="32"/>
        </w:rPr>
        <w:tab/>
      </w:r>
      <w:r w:rsidRPr="00132380">
        <w:rPr>
          <w:rFonts w:ascii="Arial" w:hAnsi="Arial" w:cs="Arial"/>
          <w:b/>
          <w:sz w:val="22"/>
          <w:szCs w:val="32"/>
        </w:rPr>
        <w:t>Tel:</w:t>
      </w:r>
      <w:r w:rsidRPr="00132380">
        <w:rPr>
          <w:rFonts w:ascii="Arial" w:hAnsi="Arial" w:cs="Arial"/>
          <w:sz w:val="22"/>
          <w:szCs w:val="32"/>
        </w:rPr>
        <w:t xml:space="preserve"> </w:t>
      </w:r>
      <w:r w:rsidR="00E8032A">
        <w:rPr>
          <w:rFonts w:ascii="Arial" w:hAnsi="Arial" w:cs="Arial"/>
          <w:sz w:val="22"/>
          <w:szCs w:val="32"/>
        </w:rPr>
        <w:t>+44 (</w:t>
      </w:r>
      <w:r w:rsidR="00E906E0" w:rsidRPr="00E906E0">
        <w:rPr>
          <w:rFonts w:ascii="Arial" w:hAnsi="Arial" w:cs="Arial"/>
          <w:sz w:val="22"/>
          <w:szCs w:val="22"/>
        </w:rPr>
        <w:t>0</w:t>
      </w:r>
      <w:r w:rsidR="00E8032A">
        <w:rPr>
          <w:rFonts w:ascii="Arial" w:hAnsi="Arial" w:cs="Arial"/>
          <w:sz w:val="22"/>
          <w:szCs w:val="22"/>
        </w:rPr>
        <w:t xml:space="preserve">) 2476 </w:t>
      </w:r>
      <w:r w:rsidR="00155E63">
        <w:rPr>
          <w:rFonts w:ascii="Arial" w:hAnsi="Arial" w:cs="Arial"/>
          <w:sz w:val="22"/>
          <w:szCs w:val="22"/>
        </w:rPr>
        <w:t>478604</w:t>
      </w:r>
    </w:p>
    <w:p w14:paraId="696618A2" w14:textId="538B4E12" w:rsidR="00B01E50" w:rsidRPr="00085C39" w:rsidRDefault="00B01E50" w:rsidP="00B01E50">
      <w:pPr>
        <w:ind w:left="720"/>
        <w:rPr>
          <w:rFonts w:ascii="Arial" w:hAnsi="Arial" w:cs="Arial"/>
          <w:sz w:val="22"/>
          <w:szCs w:val="32"/>
        </w:rPr>
      </w:pPr>
      <w:r w:rsidRPr="00132380">
        <w:rPr>
          <w:rFonts w:ascii="Arial" w:hAnsi="Arial" w:cs="Arial"/>
          <w:sz w:val="22"/>
          <w:szCs w:val="32"/>
        </w:rPr>
        <w:t xml:space="preserve">     </w:t>
      </w:r>
      <w:r w:rsidR="000C4343">
        <w:rPr>
          <w:rFonts w:ascii="Arial" w:hAnsi="Arial" w:cs="Arial"/>
          <w:sz w:val="22"/>
          <w:szCs w:val="32"/>
        </w:rPr>
        <w:t>Siskin Parkway East</w:t>
      </w:r>
      <w:r w:rsidR="00085C39">
        <w:rPr>
          <w:rFonts w:ascii="Arial" w:hAnsi="Arial" w:cs="Arial"/>
          <w:sz w:val="22"/>
          <w:szCs w:val="32"/>
        </w:rPr>
        <w:tab/>
      </w:r>
      <w:r w:rsidR="000C4343">
        <w:rPr>
          <w:rFonts w:ascii="Arial" w:hAnsi="Arial" w:cs="Arial"/>
          <w:sz w:val="22"/>
          <w:szCs w:val="32"/>
        </w:rPr>
        <w:tab/>
      </w:r>
      <w:r w:rsidR="00085C39">
        <w:rPr>
          <w:rFonts w:ascii="Arial" w:hAnsi="Arial" w:cs="Arial"/>
          <w:b/>
          <w:bCs/>
          <w:sz w:val="22"/>
          <w:szCs w:val="32"/>
        </w:rPr>
        <w:t>Mob:</w:t>
      </w:r>
      <w:r w:rsidR="00085C39">
        <w:rPr>
          <w:rFonts w:ascii="Arial" w:hAnsi="Arial" w:cs="Arial"/>
          <w:sz w:val="22"/>
          <w:szCs w:val="32"/>
        </w:rPr>
        <w:t xml:space="preserve"> +44 (0) </w:t>
      </w:r>
      <w:r w:rsidR="001C269B">
        <w:rPr>
          <w:rFonts w:ascii="Arial" w:hAnsi="Arial" w:cs="Arial"/>
          <w:sz w:val="22"/>
          <w:szCs w:val="32"/>
        </w:rPr>
        <w:t>75</w:t>
      </w:r>
      <w:r w:rsidR="001F1C4A">
        <w:rPr>
          <w:rFonts w:ascii="Arial" w:hAnsi="Arial" w:cs="Arial"/>
          <w:sz w:val="22"/>
          <w:szCs w:val="32"/>
        </w:rPr>
        <w:t>9</w:t>
      </w:r>
      <w:r w:rsidR="001C269B">
        <w:rPr>
          <w:rFonts w:ascii="Arial" w:hAnsi="Arial" w:cs="Arial"/>
          <w:sz w:val="22"/>
          <w:szCs w:val="32"/>
        </w:rPr>
        <w:t xml:space="preserve">1 </w:t>
      </w:r>
      <w:r w:rsidR="001F1C4A">
        <w:rPr>
          <w:rFonts w:ascii="Arial" w:hAnsi="Arial" w:cs="Arial"/>
          <w:sz w:val="22"/>
          <w:szCs w:val="32"/>
        </w:rPr>
        <w:t>350360</w:t>
      </w:r>
    </w:p>
    <w:p w14:paraId="0CCBE249" w14:textId="2B44AAC8" w:rsidR="00B01E50" w:rsidRPr="00132380" w:rsidRDefault="00B01E50" w:rsidP="00EC24AD">
      <w:pPr>
        <w:rPr>
          <w:rFonts w:ascii="Arial" w:hAnsi="Arial" w:cs="Arial"/>
          <w:sz w:val="22"/>
          <w:szCs w:val="32"/>
        </w:rPr>
      </w:pPr>
      <w:r w:rsidRPr="00132380">
        <w:rPr>
          <w:rFonts w:ascii="Arial" w:hAnsi="Arial" w:cs="Arial"/>
          <w:sz w:val="22"/>
          <w:szCs w:val="32"/>
        </w:rPr>
        <w:t xml:space="preserve">   </w:t>
      </w:r>
      <w:r w:rsidRPr="00132380">
        <w:rPr>
          <w:rFonts w:ascii="Arial" w:hAnsi="Arial" w:cs="Arial"/>
          <w:sz w:val="22"/>
          <w:szCs w:val="32"/>
        </w:rPr>
        <w:tab/>
        <w:t xml:space="preserve">     </w:t>
      </w:r>
      <w:r w:rsidR="000C4343">
        <w:rPr>
          <w:rFonts w:ascii="Arial" w:hAnsi="Arial" w:cs="Arial"/>
          <w:sz w:val="22"/>
          <w:szCs w:val="32"/>
        </w:rPr>
        <w:t>Coventry</w:t>
      </w:r>
    </w:p>
    <w:p w14:paraId="04B4BF6C" w14:textId="4DFFC140" w:rsidR="00B01E50" w:rsidRPr="00026F8E" w:rsidRDefault="00B01E50" w:rsidP="00B01E50">
      <w:pPr>
        <w:ind w:left="720"/>
        <w:rPr>
          <w:rFonts w:ascii="Arial" w:hAnsi="Arial" w:cs="Arial"/>
          <w:sz w:val="22"/>
          <w:szCs w:val="32"/>
        </w:rPr>
      </w:pPr>
      <w:r w:rsidRPr="00132380">
        <w:rPr>
          <w:rFonts w:ascii="Arial" w:hAnsi="Arial" w:cs="Arial"/>
          <w:sz w:val="22"/>
          <w:szCs w:val="32"/>
        </w:rPr>
        <w:t xml:space="preserve">     CV</w:t>
      </w:r>
      <w:r w:rsidR="000C4343">
        <w:rPr>
          <w:rFonts w:ascii="Arial" w:hAnsi="Arial" w:cs="Arial"/>
          <w:sz w:val="22"/>
          <w:szCs w:val="32"/>
        </w:rPr>
        <w:t>3 4PE</w:t>
      </w:r>
      <w:r w:rsidR="00512DEB" w:rsidRPr="00132380">
        <w:rPr>
          <w:rFonts w:ascii="Arial" w:hAnsi="Arial" w:cs="Arial"/>
          <w:sz w:val="22"/>
          <w:szCs w:val="32"/>
        </w:rPr>
        <w:tab/>
      </w:r>
      <w:r w:rsidR="00512DEB" w:rsidRPr="00132380">
        <w:rPr>
          <w:rFonts w:ascii="Arial" w:hAnsi="Arial" w:cs="Arial"/>
          <w:sz w:val="22"/>
          <w:szCs w:val="32"/>
        </w:rPr>
        <w:tab/>
      </w:r>
      <w:r w:rsidR="00512DEB" w:rsidRPr="00132380">
        <w:rPr>
          <w:rFonts w:ascii="Arial" w:hAnsi="Arial" w:cs="Arial"/>
          <w:sz w:val="22"/>
          <w:szCs w:val="32"/>
        </w:rPr>
        <w:tab/>
      </w:r>
      <w:r w:rsidR="00512DEB" w:rsidRPr="00132380">
        <w:rPr>
          <w:rFonts w:ascii="Arial" w:hAnsi="Arial" w:cs="Arial"/>
          <w:sz w:val="22"/>
          <w:szCs w:val="32"/>
        </w:rPr>
        <w:tab/>
      </w:r>
      <w:r w:rsidR="003B5534" w:rsidRPr="00A81F8C">
        <w:rPr>
          <w:rFonts w:ascii="Arial" w:hAnsi="Arial" w:cs="Arial"/>
          <w:i/>
          <w:iCs/>
          <w:color w:val="808080"/>
          <w:sz w:val="22"/>
          <w:szCs w:val="32"/>
        </w:rPr>
        <w:t xml:space="preserve"> </w:t>
      </w:r>
    </w:p>
    <w:p w14:paraId="637DD902" w14:textId="351F1E90" w:rsidR="00B01E50" w:rsidRPr="00AA42B3" w:rsidRDefault="00B01E50" w:rsidP="00B20317">
      <w:pPr>
        <w:ind w:firstLine="720"/>
        <w:rPr>
          <w:rFonts w:ascii="Arial" w:hAnsi="Arial" w:cs="Arial"/>
          <w:sz w:val="22"/>
          <w:szCs w:val="32"/>
          <w:highlight w:val="yellow"/>
        </w:rPr>
      </w:pPr>
      <w:r w:rsidRPr="00132380">
        <w:rPr>
          <w:rFonts w:ascii="Arial" w:hAnsi="Arial" w:cs="Arial"/>
          <w:sz w:val="22"/>
          <w:szCs w:val="32"/>
        </w:rPr>
        <w:t xml:space="preserve">     </w:t>
      </w:r>
    </w:p>
    <w:p w14:paraId="6DFB1D6E" w14:textId="65CE1F64" w:rsidR="00B01E50" w:rsidRPr="00013DE9" w:rsidRDefault="00B01E50" w:rsidP="00B01E50">
      <w:pPr>
        <w:rPr>
          <w:rFonts w:ascii="Arial" w:hAnsi="Arial" w:cs="Arial"/>
          <w:sz w:val="22"/>
          <w:szCs w:val="32"/>
        </w:rPr>
      </w:pPr>
      <w:r w:rsidRPr="00132380">
        <w:rPr>
          <w:rFonts w:ascii="Arial" w:hAnsi="Arial" w:cs="Arial"/>
          <w:b/>
          <w:sz w:val="22"/>
          <w:szCs w:val="32"/>
        </w:rPr>
        <w:t>Show Name:</w:t>
      </w:r>
      <w:r w:rsidR="005A000B">
        <w:rPr>
          <w:rFonts w:ascii="Arial" w:hAnsi="Arial" w:cs="Arial"/>
          <w:sz w:val="22"/>
          <w:szCs w:val="32"/>
        </w:rPr>
        <w:tab/>
      </w:r>
      <w:hyperlink r:id="rId13" w:history="1">
        <w:r w:rsidR="00E906E0" w:rsidRPr="006C6F7B">
          <w:rPr>
            <w:rStyle w:val="Hyperlink"/>
            <w:rFonts w:ascii="Arial" w:hAnsi="Arial" w:cs="Arial"/>
            <w:sz w:val="22"/>
            <w:szCs w:val="32"/>
            <w:u w:val="single"/>
          </w:rPr>
          <w:t xml:space="preserve">FHA </w:t>
        </w:r>
        <w:r w:rsidR="00155E63" w:rsidRPr="006C6F7B">
          <w:rPr>
            <w:rStyle w:val="Hyperlink"/>
            <w:rFonts w:ascii="Arial" w:hAnsi="Arial" w:cs="Arial"/>
            <w:sz w:val="22"/>
            <w:szCs w:val="32"/>
            <w:u w:val="single"/>
          </w:rPr>
          <w:t>Food &amp; Beverage</w:t>
        </w:r>
      </w:hyperlink>
      <w:r w:rsidR="005A000B">
        <w:rPr>
          <w:rFonts w:ascii="Arial" w:hAnsi="Arial" w:cs="Arial"/>
          <w:sz w:val="22"/>
          <w:szCs w:val="32"/>
        </w:rPr>
        <w:tab/>
      </w:r>
      <w:r w:rsidRPr="00132380">
        <w:rPr>
          <w:rFonts w:ascii="Arial" w:hAnsi="Arial" w:cs="Arial"/>
          <w:b/>
          <w:sz w:val="22"/>
          <w:szCs w:val="32"/>
        </w:rPr>
        <w:t>Show Dates</w:t>
      </w:r>
      <w:r w:rsidR="006D5F6F">
        <w:rPr>
          <w:rFonts w:ascii="Arial" w:hAnsi="Arial" w:cs="Arial"/>
          <w:b/>
          <w:sz w:val="22"/>
          <w:szCs w:val="32"/>
        </w:rPr>
        <w:t xml:space="preserve">: </w:t>
      </w:r>
      <w:r w:rsidR="00155E63">
        <w:rPr>
          <w:rFonts w:ascii="Arial" w:hAnsi="Arial" w:cs="Arial"/>
          <w:sz w:val="22"/>
          <w:szCs w:val="32"/>
        </w:rPr>
        <w:t>23 – 26 April 2024</w:t>
      </w:r>
    </w:p>
    <w:p w14:paraId="55A500E4" w14:textId="77777777" w:rsidR="00A06350" w:rsidRPr="00AA42B3" w:rsidRDefault="00A06350" w:rsidP="00B01E50">
      <w:pPr>
        <w:rPr>
          <w:rFonts w:ascii="Arial" w:hAnsi="Arial" w:cs="Arial"/>
          <w:b/>
          <w:sz w:val="22"/>
          <w:szCs w:val="32"/>
          <w:highlight w:val="yellow"/>
        </w:rPr>
      </w:pPr>
    </w:p>
    <w:p w14:paraId="36201574" w14:textId="19FFBC16" w:rsidR="00B01E50" w:rsidRPr="00132380" w:rsidRDefault="00B01E50" w:rsidP="00B01E50">
      <w:pPr>
        <w:rPr>
          <w:rFonts w:ascii="Arial" w:hAnsi="Arial" w:cs="Arial"/>
          <w:sz w:val="22"/>
          <w:szCs w:val="32"/>
        </w:rPr>
      </w:pPr>
      <w:r w:rsidRPr="00132380">
        <w:rPr>
          <w:rFonts w:ascii="Arial" w:hAnsi="Arial" w:cs="Arial"/>
          <w:b/>
          <w:sz w:val="22"/>
          <w:szCs w:val="32"/>
        </w:rPr>
        <w:t>Hall:</w:t>
      </w:r>
      <w:r w:rsidR="00B35F1C" w:rsidRPr="00132380">
        <w:rPr>
          <w:rFonts w:ascii="Arial" w:hAnsi="Arial" w:cs="Arial"/>
          <w:sz w:val="22"/>
          <w:szCs w:val="32"/>
        </w:rPr>
        <w:t xml:space="preserve"> </w:t>
      </w:r>
      <w:r w:rsidR="00231DEC" w:rsidRPr="00132380">
        <w:rPr>
          <w:rFonts w:ascii="Arial" w:hAnsi="Arial" w:cs="Arial"/>
          <w:sz w:val="22"/>
          <w:szCs w:val="32"/>
        </w:rPr>
        <w:tab/>
      </w:r>
      <w:r w:rsidR="00BF7B90">
        <w:rPr>
          <w:rFonts w:ascii="Arial" w:hAnsi="Arial" w:cs="Arial"/>
          <w:sz w:val="22"/>
          <w:szCs w:val="32"/>
        </w:rPr>
        <w:t>7</w:t>
      </w:r>
      <w:r w:rsidRPr="00132380">
        <w:rPr>
          <w:rFonts w:ascii="Arial" w:hAnsi="Arial" w:cs="Arial"/>
          <w:sz w:val="22"/>
          <w:szCs w:val="32"/>
        </w:rPr>
        <w:tab/>
      </w:r>
      <w:r w:rsidRPr="00132380">
        <w:rPr>
          <w:rFonts w:ascii="Arial" w:hAnsi="Arial" w:cs="Arial"/>
          <w:sz w:val="22"/>
          <w:szCs w:val="32"/>
        </w:rPr>
        <w:tab/>
      </w:r>
      <w:r w:rsidR="005A000B">
        <w:rPr>
          <w:rFonts w:ascii="Arial" w:hAnsi="Arial" w:cs="Arial"/>
          <w:sz w:val="22"/>
          <w:szCs w:val="32"/>
        </w:rPr>
        <w:tab/>
      </w:r>
      <w:r w:rsidR="005A000B">
        <w:rPr>
          <w:rFonts w:ascii="Arial" w:hAnsi="Arial" w:cs="Arial"/>
          <w:sz w:val="22"/>
          <w:szCs w:val="32"/>
        </w:rPr>
        <w:tab/>
      </w:r>
      <w:r w:rsidRPr="00132380">
        <w:rPr>
          <w:rFonts w:ascii="Arial" w:hAnsi="Arial" w:cs="Arial"/>
          <w:sz w:val="22"/>
          <w:szCs w:val="32"/>
        </w:rPr>
        <w:tab/>
      </w:r>
      <w:r w:rsidRPr="00132380">
        <w:rPr>
          <w:rFonts w:ascii="Arial" w:hAnsi="Arial" w:cs="Arial"/>
          <w:b/>
          <w:sz w:val="22"/>
          <w:szCs w:val="32"/>
        </w:rPr>
        <w:t>Stand Number:</w:t>
      </w:r>
      <w:r w:rsidR="00B84930" w:rsidRPr="00132380">
        <w:rPr>
          <w:rFonts w:ascii="Arial" w:hAnsi="Arial" w:cs="Arial"/>
          <w:sz w:val="22"/>
          <w:szCs w:val="32"/>
        </w:rPr>
        <w:t xml:space="preserve"> </w:t>
      </w:r>
      <w:r w:rsidR="00BF7B90">
        <w:rPr>
          <w:rFonts w:ascii="Arial" w:hAnsi="Arial" w:cs="Arial"/>
          <w:sz w:val="22"/>
          <w:szCs w:val="32"/>
        </w:rPr>
        <w:t>7M4</w:t>
      </w:r>
      <w:r w:rsidR="00F11B2B">
        <w:rPr>
          <w:rFonts w:ascii="Arial" w:hAnsi="Arial" w:cs="Arial"/>
          <w:sz w:val="22"/>
          <w:szCs w:val="32"/>
        </w:rPr>
        <w:t xml:space="preserve"> - 0</w:t>
      </w:r>
      <w:r w:rsidR="00BF7B90">
        <w:rPr>
          <w:rFonts w:ascii="Arial" w:hAnsi="Arial" w:cs="Arial"/>
          <w:sz w:val="22"/>
          <w:szCs w:val="32"/>
        </w:rPr>
        <w:t>5</w:t>
      </w:r>
    </w:p>
    <w:p w14:paraId="07E3C8D4" w14:textId="77777777" w:rsidR="002863D0" w:rsidRPr="00132380" w:rsidRDefault="002863D0" w:rsidP="00B01E50">
      <w:pPr>
        <w:rPr>
          <w:rFonts w:ascii="Arial" w:hAnsi="Arial" w:cs="Arial"/>
          <w:sz w:val="22"/>
          <w:szCs w:val="32"/>
        </w:rPr>
      </w:pPr>
    </w:p>
    <w:p w14:paraId="489C1DA5" w14:textId="185C075A" w:rsidR="00B01E50" w:rsidRDefault="002863D0" w:rsidP="00B01E50">
      <w:pPr>
        <w:rPr>
          <w:rFonts w:ascii="Arial" w:hAnsi="Arial" w:cs="Arial"/>
          <w:sz w:val="22"/>
          <w:szCs w:val="32"/>
        </w:rPr>
      </w:pPr>
      <w:r w:rsidRPr="00132380">
        <w:rPr>
          <w:rFonts w:ascii="Arial" w:hAnsi="Arial" w:cs="Arial"/>
          <w:b/>
          <w:sz w:val="22"/>
          <w:szCs w:val="32"/>
        </w:rPr>
        <w:t>Stand Size:</w:t>
      </w:r>
      <w:r w:rsidR="00B84930" w:rsidRPr="00132380">
        <w:rPr>
          <w:rFonts w:ascii="Arial" w:hAnsi="Arial" w:cs="Arial"/>
          <w:sz w:val="22"/>
          <w:szCs w:val="32"/>
        </w:rPr>
        <w:t xml:space="preserve"> </w:t>
      </w:r>
      <w:r w:rsidR="00B02169">
        <w:rPr>
          <w:rFonts w:ascii="Arial" w:hAnsi="Arial" w:cs="Arial"/>
          <w:sz w:val="22"/>
          <w:szCs w:val="32"/>
        </w:rPr>
        <w:t>66</w:t>
      </w:r>
      <w:r w:rsidR="00027498">
        <w:rPr>
          <w:rFonts w:ascii="Arial" w:hAnsi="Arial" w:cs="Arial"/>
          <w:sz w:val="22"/>
          <w:szCs w:val="32"/>
        </w:rPr>
        <w:t>m²</w:t>
      </w:r>
      <w:r w:rsidR="005A000B">
        <w:rPr>
          <w:rFonts w:ascii="Arial" w:hAnsi="Arial" w:cs="Arial"/>
          <w:sz w:val="22"/>
          <w:szCs w:val="32"/>
        </w:rPr>
        <w:tab/>
      </w:r>
      <w:r w:rsidR="002A3A67" w:rsidRPr="00132380">
        <w:rPr>
          <w:rFonts w:ascii="Arial" w:hAnsi="Arial" w:cs="Arial"/>
          <w:sz w:val="22"/>
          <w:szCs w:val="32"/>
        </w:rPr>
        <w:tab/>
      </w:r>
      <w:r w:rsidR="006C3C60" w:rsidRPr="00132380">
        <w:rPr>
          <w:rFonts w:ascii="Arial" w:hAnsi="Arial" w:cs="Arial"/>
          <w:sz w:val="22"/>
          <w:szCs w:val="32"/>
        </w:rPr>
        <w:tab/>
      </w:r>
      <w:r w:rsidR="00B84930" w:rsidRPr="00132380">
        <w:rPr>
          <w:rFonts w:ascii="Arial" w:hAnsi="Arial" w:cs="Arial"/>
          <w:sz w:val="22"/>
          <w:szCs w:val="32"/>
        </w:rPr>
        <w:tab/>
      </w:r>
      <w:r w:rsidR="002A3A67" w:rsidRPr="00132380">
        <w:rPr>
          <w:rFonts w:ascii="Arial" w:hAnsi="Arial" w:cs="Arial"/>
          <w:b/>
          <w:sz w:val="22"/>
          <w:szCs w:val="32"/>
        </w:rPr>
        <w:t>O</w:t>
      </w:r>
      <w:r w:rsidR="00A06350" w:rsidRPr="00132380">
        <w:rPr>
          <w:rFonts w:ascii="Arial" w:hAnsi="Arial" w:cs="Arial"/>
          <w:b/>
          <w:sz w:val="22"/>
          <w:szCs w:val="32"/>
        </w:rPr>
        <w:t>pen Sides:</w:t>
      </w:r>
      <w:r w:rsidR="00A06350" w:rsidRPr="00132380">
        <w:rPr>
          <w:rFonts w:ascii="Arial" w:hAnsi="Arial" w:cs="Arial"/>
          <w:sz w:val="22"/>
          <w:szCs w:val="32"/>
        </w:rPr>
        <w:t xml:space="preserve">  </w:t>
      </w:r>
      <w:r w:rsidR="006C3C60">
        <w:rPr>
          <w:rFonts w:ascii="Arial" w:hAnsi="Arial" w:cs="Arial"/>
          <w:sz w:val="22"/>
          <w:szCs w:val="32"/>
        </w:rPr>
        <w:tab/>
      </w:r>
      <w:r w:rsidR="00313BC6">
        <w:rPr>
          <w:rFonts w:ascii="Arial" w:hAnsi="Arial" w:cs="Arial"/>
          <w:sz w:val="22"/>
          <w:szCs w:val="32"/>
        </w:rPr>
        <w:t>3</w:t>
      </w:r>
    </w:p>
    <w:p w14:paraId="282A185D" w14:textId="77777777" w:rsidR="00371A68" w:rsidRDefault="00371A68" w:rsidP="00B01E50">
      <w:pPr>
        <w:rPr>
          <w:rFonts w:ascii="Arial" w:hAnsi="Arial" w:cs="Arial"/>
          <w:sz w:val="22"/>
          <w:szCs w:val="32"/>
        </w:rPr>
      </w:pPr>
    </w:p>
    <w:p w14:paraId="71F55DF5" w14:textId="77777777" w:rsidR="00371A68" w:rsidRDefault="00371A68" w:rsidP="00B01E50">
      <w:pPr>
        <w:rPr>
          <w:rFonts w:ascii="Arial" w:hAnsi="Arial" w:cs="Arial"/>
          <w:sz w:val="22"/>
          <w:szCs w:val="32"/>
        </w:rPr>
      </w:pPr>
      <w:r w:rsidRPr="00371A68">
        <w:rPr>
          <w:rFonts w:ascii="Arial" w:hAnsi="Arial" w:cs="Arial"/>
          <w:b/>
          <w:sz w:val="22"/>
          <w:szCs w:val="32"/>
        </w:rPr>
        <w:t>Budget:</w:t>
      </w:r>
      <w:r>
        <w:rPr>
          <w:rFonts w:ascii="Arial" w:hAnsi="Arial" w:cs="Arial"/>
          <w:sz w:val="22"/>
          <w:szCs w:val="32"/>
        </w:rPr>
        <w:t xml:space="preserve"> </w:t>
      </w:r>
      <w:r w:rsidR="00E906E0">
        <w:rPr>
          <w:rFonts w:ascii="Arial" w:hAnsi="Arial" w:cs="Arial"/>
          <w:sz w:val="22"/>
          <w:szCs w:val="32"/>
        </w:rPr>
        <w:t>£4</w:t>
      </w:r>
      <w:r w:rsidR="00E776CB">
        <w:rPr>
          <w:rFonts w:ascii="Arial" w:hAnsi="Arial" w:cs="Arial"/>
          <w:sz w:val="22"/>
          <w:szCs w:val="32"/>
        </w:rPr>
        <w:t>0</w:t>
      </w:r>
      <w:r w:rsidR="00E906E0">
        <w:rPr>
          <w:rFonts w:ascii="Arial" w:hAnsi="Arial" w:cs="Arial"/>
          <w:sz w:val="22"/>
          <w:szCs w:val="32"/>
        </w:rPr>
        <w:t>,000</w:t>
      </w:r>
    </w:p>
    <w:p w14:paraId="6D22665B" w14:textId="77777777" w:rsidR="00A06350" w:rsidRDefault="00A06350" w:rsidP="00B01E50">
      <w:pPr>
        <w:rPr>
          <w:rFonts w:ascii="Arial" w:hAnsi="Arial" w:cs="Arial"/>
          <w:sz w:val="22"/>
          <w:szCs w:val="32"/>
        </w:rPr>
      </w:pPr>
    </w:p>
    <w:p w14:paraId="123E6307" w14:textId="0820AF3A" w:rsidR="00A677BC" w:rsidRPr="009967E8" w:rsidRDefault="00B01E50" w:rsidP="009D6DF2">
      <w:pPr>
        <w:rPr>
          <w:rFonts w:ascii="Arial" w:hAnsi="Arial" w:cs="Arial"/>
          <w:bCs/>
          <w:sz w:val="22"/>
          <w:szCs w:val="32"/>
        </w:rPr>
      </w:pPr>
      <w:r w:rsidRPr="00A677BC">
        <w:rPr>
          <w:rFonts w:ascii="Arial" w:hAnsi="Arial" w:cs="Arial"/>
          <w:b/>
          <w:sz w:val="22"/>
          <w:szCs w:val="32"/>
        </w:rPr>
        <w:t>Show Venue:</w:t>
      </w:r>
      <w:r w:rsidR="00A43329">
        <w:rPr>
          <w:rFonts w:ascii="Arial" w:hAnsi="Arial" w:cs="Arial"/>
          <w:sz w:val="22"/>
          <w:szCs w:val="32"/>
        </w:rPr>
        <w:tab/>
      </w:r>
      <w:r w:rsidR="00F138A1">
        <w:rPr>
          <w:rFonts w:ascii="Arial" w:hAnsi="Arial" w:cs="Arial"/>
          <w:sz w:val="22"/>
          <w:szCs w:val="32"/>
        </w:rPr>
        <w:t>Singapore Expo</w:t>
      </w:r>
      <w:r w:rsidR="009D6DF2">
        <w:rPr>
          <w:rFonts w:ascii="Arial" w:hAnsi="Arial" w:cs="Arial"/>
          <w:sz w:val="22"/>
          <w:szCs w:val="32"/>
        </w:rPr>
        <w:t xml:space="preserve">, </w:t>
      </w:r>
      <w:r w:rsidR="00AA778E">
        <w:rPr>
          <w:rFonts w:ascii="Arial" w:hAnsi="Arial" w:cs="Arial"/>
          <w:bCs/>
          <w:sz w:val="22"/>
          <w:szCs w:val="32"/>
        </w:rPr>
        <w:t xml:space="preserve">1 Expo Drive, </w:t>
      </w:r>
      <w:r w:rsidR="00A77D90">
        <w:rPr>
          <w:rFonts w:ascii="Arial" w:hAnsi="Arial" w:cs="Arial"/>
          <w:bCs/>
          <w:sz w:val="22"/>
          <w:szCs w:val="32"/>
        </w:rPr>
        <w:t>Singapore 486150</w:t>
      </w:r>
    </w:p>
    <w:p w14:paraId="75222587" w14:textId="77777777" w:rsidR="009967E8" w:rsidRDefault="009967E8" w:rsidP="00A677BC">
      <w:pPr>
        <w:ind w:left="-567" w:firstLine="141"/>
        <w:rPr>
          <w:rFonts w:ascii="Arial" w:hAnsi="Arial" w:cs="Arial"/>
          <w:b/>
          <w:sz w:val="22"/>
          <w:szCs w:val="32"/>
        </w:rPr>
      </w:pPr>
    </w:p>
    <w:p w14:paraId="2A1F36C3" w14:textId="3181C123" w:rsidR="001E32AD" w:rsidRPr="00F80A09" w:rsidRDefault="00512DEB" w:rsidP="00703250">
      <w:pPr>
        <w:ind w:left="-567" w:firstLine="567"/>
        <w:rPr>
          <w:rFonts w:ascii="Arial" w:hAnsi="Arial" w:cs="Arial"/>
          <w:sz w:val="22"/>
          <w:szCs w:val="32"/>
        </w:rPr>
      </w:pPr>
      <w:r w:rsidRPr="00512DEB">
        <w:rPr>
          <w:rFonts w:ascii="Arial" w:hAnsi="Arial" w:cs="Arial"/>
          <w:b/>
          <w:sz w:val="22"/>
          <w:szCs w:val="32"/>
        </w:rPr>
        <w:t>Deadline</w:t>
      </w:r>
      <w:r w:rsidR="00804AC2">
        <w:rPr>
          <w:rFonts w:ascii="Arial" w:hAnsi="Arial" w:cs="Arial"/>
          <w:b/>
          <w:sz w:val="22"/>
          <w:szCs w:val="32"/>
        </w:rPr>
        <w:t>s</w:t>
      </w:r>
      <w:r w:rsidRPr="00512DEB">
        <w:rPr>
          <w:rFonts w:ascii="Arial" w:hAnsi="Arial" w:cs="Arial"/>
          <w:b/>
          <w:sz w:val="22"/>
          <w:szCs w:val="32"/>
        </w:rPr>
        <w:t>:</w:t>
      </w:r>
      <w:r w:rsidR="00A43329">
        <w:rPr>
          <w:rFonts w:ascii="Arial" w:hAnsi="Arial" w:cs="Arial"/>
          <w:b/>
          <w:sz w:val="22"/>
          <w:szCs w:val="32"/>
        </w:rPr>
        <w:t xml:space="preserve"> </w:t>
      </w:r>
      <w:r w:rsidR="00A43329">
        <w:rPr>
          <w:rFonts w:ascii="Arial" w:hAnsi="Arial" w:cs="Arial"/>
          <w:b/>
          <w:sz w:val="22"/>
          <w:szCs w:val="32"/>
        </w:rPr>
        <w:tab/>
      </w:r>
      <w:r w:rsidR="00F80A09" w:rsidRPr="00F80A09">
        <w:rPr>
          <w:rFonts w:ascii="Arial" w:hAnsi="Arial" w:cs="Arial"/>
          <w:sz w:val="22"/>
          <w:szCs w:val="32"/>
        </w:rPr>
        <w:t>Latest date for questions/clarifications –</w:t>
      </w:r>
      <w:r w:rsidR="00F80A09">
        <w:rPr>
          <w:rFonts w:ascii="Arial" w:hAnsi="Arial" w:cs="Arial"/>
          <w:sz w:val="22"/>
          <w:szCs w:val="32"/>
        </w:rPr>
        <w:t xml:space="preserve"> </w:t>
      </w:r>
      <w:r w:rsidR="004A2B2A">
        <w:rPr>
          <w:rFonts w:ascii="Arial" w:hAnsi="Arial" w:cs="Arial"/>
          <w:sz w:val="22"/>
          <w:szCs w:val="32"/>
        </w:rPr>
        <w:t xml:space="preserve">Friday </w:t>
      </w:r>
      <w:r w:rsidR="005D44CC">
        <w:rPr>
          <w:rFonts w:ascii="Arial" w:hAnsi="Arial" w:cs="Arial"/>
          <w:sz w:val="22"/>
          <w:szCs w:val="32"/>
        </w:rPr>
        <w:t>1</w:t>
      </w:r>
      <w:r w:rsidR="004A2B2A">
        <w:rPr>
          <w:rFonts w:ascii="Arial" w:hAnsi="Arial" w:cs="Arial"/>
          <w:sz w:val="22"/>
          <w:szCs w:val="32"/>
        </w:rPr>
        <w:t>9</w:t>
      </w:r>
      <w:r w:rsidR="00F80A09" w:rsidRPr="00F80A09">
        <w:rPr>
          <w:rFonts w:ascii="Arial" w:hAnsi="Arial" w:cs="Arial"/>
          <w:sz w:val="22"/>
          <w:szCs w:val="32"/>
          <w:vertAlign w:val="superscript"/>
        </w:rPr>
        <w:t xml:space="preserve">th </w:t>
      </w:r>
      <w:r w:rsidR="00F80A09" w:rsidRPr="00F80A09">
        <w:rPr>
          <w:rFonts w:ascii="Arial" w:hAnsi="Arial" w:cs="Arial"/>
          <w:sz w:val="22"/>
          <w:szCs w:val="32"/>
        </w:rPr>
        <w:t>February 2024</w:t>
      </w:r>
    </w:p>
    <w:p w14:paraId="1FD6D0BF" w14:textId="77777777" w:rsidR="001E32AD" w:rsidRPr="00F80A09" w:rsidRDefault="001E32AD" w:rsidP="00703250">
      <w:pPr>
        <w:ind w:left="-567" w:firstLine="567"/>
        <w:rPr>
          <w:rFonts w:ascii="Arial" w:hAnsi="Arial" w:cs="Arial"/>
          <w:sz w:val="22"/>
          <w:szCs w:val="32"/>
        </w:rPr>
      </w:pPr>
    </w:p>
    <w:p w14:paraId="7E69C254" w14:textId="55AFEE2D" w:rsidR="00231DEC" w:rsidRPr="005D76EA" w:rsidRDefault="00E451E5" w:rsidP="001E32AD">
      <w:pPr>
        <w:ind w:left="153" w:firstLine="1287"/>
        <w:rPr>
          <w:rFonts w:ascii="Arial" w:hAnsi="Arial" w:cs="Arial"/>
          <w:sz w:val="22"/>
          <w:szCs w:val="32"/>
        </w:rPr>
      </w:pPr>
      <w:r w:rsidRPr="005D76EA">
        <w:rPr>
          <w:rFonts w:ascii="Arial" w:hAnsi="Arial" w:cs="Arial"/>
          <w:sz w:val="22"/>
          <w:szCs w:val="32"/>
        </w:rPr>
        <w:t xml:space="preserve">Tender Submission Deadline: </w:t>
      </w:r>
      <w:r w:rsidR="00337EC4">
        <w:rPr>
          <w:rFonts w:ascii="Arial" w:hAnsi="Arial" w:cs="Arial"/>
          <w:sz w:val="22"/>
          <w:szCs w:val="32"/>
        </w:rPr>
        <w:t>Wednesd</w:t>
      </w:r>
      <w:r w:rsidR="00017DFD">
        <w:rPr>
          <w:rFonts w:ascii="Arial" w:hAnsi="Arial" w:cs="Arial"/>
          <w:sz w:val="22"/>
          <w:szCs w:val="32"/>
        </w:rPr>
        <w:t xml:space="preserve">ay </w:t>
      </w:r>
      <w:r w:rsidR="005D44CC">
        <w:rPr>
          <w:rFonts w:ascii="Arial" w:hAnsi="Arial" w:cs="Arial"/>
          <w:sz w:val="22"/>
          <w:szCs w:val="32"/>
        </w:rPr>
        <w:t>2</w:t>
      </w:r>
      <w:r w:rsidR="00956A9A">
        <w:rPr>
          <w:rFonts w:ascii="Arial" w:hAnsi="Arial" w:cs="Arial"/>
          <w:sz w:val="22"/>
          <w:szCs w:val="32"/>
        </w:rPr>
        <w:t>8th</w:t>
      </w:r>
      <w:r w:rsidR="00017DFD">
        <w:rPr>
          <w:rFonts w:ascii="Arial" w:hAnsi="Arial" w:cs="Arial"/>
          <w:sz w:val="22"/>
          <w:szCs w:val="32"/>
        </w:rPr>
        <w:t xml:space="preserve"> February 2024</w:t>
      </w:r>
      <w:r w:rsidR="00A677BC" w:rsidRPr="005D76EA">
        <w:rPr>
          <w:rFonts w:ascii="Arial" w:hAnsi="Arial" w:cs="Arial"/>
          <w:sz w:val="22"/>
          <w:szCs w:val="32"/>
        </w:rPr>
        <w:t xml:space="preserve"> </w:t>
      </w:r>
    </w:p>
    <w:p w14:paraId="3A5118F6" w14:textId="77777777" w:rsidR="003B5534" w:rsidRPr="005D76EA" w:rsidRDefault="003B5534" w:rsidP="00FA0284">
      <w:pPr>
        <w:ind w:left="720" w:firstLine="720"/>
        <w:rPr>
          <w:rFonts w:ascii="Arial" w:hAnsi="Arial" w:cs="Arial"/>
          <w:sz w:val="22"/>
          <w:szCs w:val="32"/>
        </w:rPr>
      </w:pPr>
    </w:p>
    <w:p w14:paraId="6C5EE52F" w14:textId="459C107C" w:rsidR="00FE4975" w:rsidRDefault="003B5534" w:rsidP="00FA0284">
      <w:pPr>
        <w:ind w:left="720" w:firstLine="720"/>
        <w:rPr>
          <w:rFonts w:ascii="Arial" w:hAnsi="Arial" w:cs="Arial"/>
          <w:sz w:val="22"/>
          <w:szCs w:val="32"/>
        </w:rPr>
      </w:pPr>
      <w:r w:rsidRPr="005D76EA">
        <w:rPr>
          <w:rFonts w:ascii="Arial" w:hAnsi="Arial" w:cs="Arial"/>
          <w:sz w:val="22"/>
          <w:szCs w:val="32"/>
        </w:rPr>
        <w:t xml:space="preserve">Award </w:t>
      </w:r>
      <w:r w:rsidR="00A677BC" w:rsidRPr="005D76EA">
        <w:rPr>
          <w:rFonts w:ascii="Arial" w:hAnsi="Arial" w:cs="Arial"/>
          <w:sz w:val="22"/>
          <w:szCs w:val="32"/>
        </w:rPr>
        <w:t xml:space="preserve">notification </w:t>
      </w:r>
      <w:r w:rsidRPr="005D76EA">
        <w:rPr>
          <w:rFonts w:ascii="Arial" w:hAnsi="Arial" w:cs="Arial"/>
          <w:sz w:val="22"/>
          <w:szCs w:val="32"/>
        </w:rPr>
        <w:t>date</w:t>
      </w:r>
      <w:r w:rsidR="00E451E5" w:rsidRPr="005D76EA">
        <w:rPr>
          <w:rFonts w:ascii="Arial" w:hAnsi="Arial" w:cs="Arial"/>
          <w:sz w:val="22"/>
          <w:szCs w:val="32"/>
        </w:rPr>
        <w:t xml:space="preserve">: </w:t>
      </w:r>
      <w:r w:rsidR="00956A9A">
        <w:rPr>
          <w:rFonts w:ascii="Arial" w:hAnsi="Arial" w:cs="Arial"/>
          <w:sz w:val="22"/>
          <w:szCs w:val="32"/>
        </w:rPr>
        <w:t>Friday 1</w:t>
      </w:r>
      <w:r w:rsidR="00956A9A" w:rsidRPr="00956A9A">
        <w:rPr>
          <w:rFonts w:ascii="Arial" w:hAnsi="Arial" w:cs="Arial"/>
          <w:sz w:val="22"/>
          <w:szCs w:val="32"/>
          <w:vertAlign w:val="superscript"/>
        </w:rPr>
        <w:t>st</w:t>
      </w:r>
      <w:r w:rsidR="00956A9A">
        <w:rPr>
          <w:rFonts w:ascii="Arial" w:hAnsi="Arial" w:cs="Arial"/>
          <w:sz w:val="22"/>
          <w:szCs w:val="32"/>
        </w:rPr>
        <w:t xml:space="preserve"> March 2024</w:t>
      </w:r>
      <w:r w:rsidR="00516841">
        <w:rPr>
          <w:rFonts w:ascii="Arial" w:hAnsi="Arial" w:cs="Arial"/>
          <w:sz w:val="22"/>
          <w:szCs w:val="32"/>
        </w:rPr>
        <w:t xml:space="preserve"> </w:t>
      </w:r>
    </w:p>
    <w:p w14:paraId="6FF2D460" w14:textId="77777777" w:rsidR="00B20317" w:rsidRDefault="00B20317" w:rsidP="00FA0284">
      <w:pPr>
        <w:ind w:left="720" w:firstLine="720"/>
        <w:rPr>
          <w:rFonts w:ascii="Arial" w:hAnsi="Arial" w:cs="Arial"/>
          <w:i/>
          <w:iCs/>
          <w:color w:val="808080"/>
          <w:sz w:val="22"/>
          <w:szCs w:val="32"/>
        </w:rPr>
      </w:pPr>
    </w:p>
    <w:p w14:paraId="0F8B2F64" w14:textId="25783025" w:rsidR="00A677BC" w:rsidRPr="00FE4975" w:rsidRDefault="00FE4975" w:rsidP="00FE4975">
      <w:pPr>
        <w:rPr>
          <w:rFonts w:ascii="Arial" w:hAnsi="Arial" w:cs="Arial"/>
          <w:i/>
          <w:iCs/>
          <w:color w:val="808080"/>
          <w:sz w:val="22"/>
          <w:szCs w:val="32"/>
        </w:rPr>
        <w:sectPr w:rsidR="00A677BC" w:rsidRPr="00FE4975" w:rsidSect="00124A0F">
          <w:headerReference w:type="even" r:id="rId14"/>
          <w:headerReference w:type="default" r:id="rId15"/>
          <w:footerReference w:type="even" r:id="rId16"/>
          <w:footerReference w:type="default" r:id="rId17"/>
          <w:headerReference w:type="first" r:id="rId18"/>
          <w:footerReference w:type="first" r:id="rId19"/>
          <w:type w:val="continuous"/>
          <w:pgSz w:w="11909" w:h="16834" w:code="9"/>
          <w:pgMar w:top="1560" w:right="1419" w:bottom="1276" w:left="1440" w:header="2" w:footer="709" w:gutter="0"/>
          <w:paperSrc w:first="7" w:other="7"/>
          <w:cols w:space="872"/>
          <w:docGrid w:linePitch="326"/>
        </w:sectPr>
      </w:pPr>
      <w:r w:rsidRPr="00126E55">
        <w:rPr>
          <w:rFonts w:ascii="Arial" w:hAnsi="Arial" w:cs="Arial"/>
          <w:b/>
          <w:sz w:val="22"/>
          <w:szCs w:val="32"/>
        </w:rPr>
        <w:t>Contract Period:</w:t>
      </w:r>
      <w:r w:rsidRPr="00126E55">
        <w:rPr>
          <w:rFonts w:ascii="Arial" w:hAnsi="Arial" w:cs="Arial"/>
          <w:sz w:val="22"/>
          <w:szCs w:val="32"/>
        </w:rPr>
        <w:t xml:space="preserve"> </w:t>
      </w:r>
      <w:r w:rsidR="006C07F2">
        <w:rPr>
          <w:rFonts w:ascii="Arial" w:hAnsi="Arial" w:cs="Arial"/>
          <w:sz w:val="22"/>
          <w:szCs w:val="32"/>
        </w:rPr>
        <w:t>Monday 11</w:t>
      </w:r>
      <w:r w:rsidR="006C07F2" w:rsidRPr="006F7C38">
        <w:rPr>
          <w:rFonts w:ascii="Arial" w:hAnsi="Arial" w:cs="Arial"/>
          <w:sz w:val="22"/>
          <w:szCs w:val="32"/>
          <w:vertAlign w:val="superscript"/>
        </w:rPr>
        <w:t>th</w:t>
      </w:r>
      <w:r w:rsidR="006C07F2">
        <w:rPr>
          <w:rFonts w:ascii="Arial" w:hAnsi="Arial" w:cs="Arial"/>
          <w:sz w:val="22"/>
          <w:szCs w:val="32"/>
        </w:rPr>
        <w:t xml:space="preserve"> March</w:t>
      </w:r>
      <w:r w:rsidR="00644A88">
        <w:rPr>
          <w:rFonts w:ascii="Arial" w:hAnsi="Arial" w:cs="Arial"/>
          <w:sz w:val="22"/>
          <w:szCs w:val="32"/>
        </w:rPr>
        <w:t xml:space="preserve"> </w:t>
      </w:r>
      <w:r w:rsidR="00E451E5">
        <w:rPr>
          <w:rFonts w:ascii="Arial" w:hAnsi="Arial" w:cs="Arial"/>
          <w:sz w:val="22"/>
          <w:szCs w:val="32"/>
        </w:rPr>
        <w:t>202</w:t>
      </w:r>
      <w:r w:rsidR="00E9719C">
        <w:rPr>
          <w:rFonts w:ascii="Arial" w:hAnsi="Arial" w:cs="Arial"/>
          <w:sz w:val="22"/>
          <w:szCs w:val="32"/>
        </w:rPr>
        <w:t>4</w:t>
      </w:r>
      <w:r w:rsidR="00E451E5">
        <w:rPr>
          <w:rFonts w:ascii="Arial" w:hAnsi="Arial" w:cs="Arial"/>
          <w:sz w:val="22"/>
          <w:szCs w:val="32"/>
        </w:rPr>
        <w:t xml:space="preserve"> – </w:t>
      </w:r>
      <w:r w:rsidR="00E33A0C">
        <w:rPr>
          <w:rFonts w:ascii="Arial" w:hAnsi="Arial" w:cs="Arial"/>
          <w:sz w:val="22"/>
          <w:szCs w:val="32"/>
        </w:rPr>
        <w:t>Satur</w:t>
      </w:r>
      <w:r w:rsidR="00430247">
        <w:rPr>
          <w:rFonts w:ascii="Arial" w:hAnsi="Arial" w:cs="Arial"/>
          <w:sz w:val="22"/>
          <w:szCs w:val="32"/>
        </w:rPr>
        <w:t>day</w:t>
      </w:r>
      <w:r w:rsidR="009D6DF2">
        <w:rPr>
          <w:rFonts w:ascii="Arial" w:hAnsi="Arial" w:cs="Arial"/>
          <w:sz w:val="22"/>
          <w:szCs w:val="32"/>
        </w:rPr>
        <w:t xml:space="preserve"> </w:t>
      </w:r>
      <w:r w:rsidR="00E33A0C">
        <w:rPr>
          <w:rFonts w:ascii="Arial" w:hAnsi="Arial" w:cs="Arial"/>
          <w:sz w:val="22"/>
          <w:szCs w:val="32"/>
        </w:rPr>
        <w:t>27</w:t>
      </w:r>
      <w:r w:rsidR="009D6DF2" w:rsidRPr="009D6DF2">
        <w:rPr>
          <w:rFonts w:ascii="Arial" w:hAnsi="Arial" w:cs="Arial"/>
          <w:sz w:val="22"/>
          <w:szCs w:val="32"/>
          <w:vertAlign w:val="superscript"/>
        </w:rPr>
        <w:t>th</w:t>
      </w:r>
      <w:r w:rsidR="009D6DF2">
        <w:rPr>
          <w:rFonts w:ascii="Arial" w:hAnsi="Arial" w:cs="Arial"/>
          <w:sz w:val="22"/>
          <w:szCs w:val="32"/>
        </w:rPr>
        <w:t xml:space="preserve"> </w:t>
      </w:r>
      <w:r w:rsidR="003B2804">
        <w:rPr>
          <w:rFonts w:ascii="Arial" w:hAnsi="Arial" w:cs="Arial"/>
          <w:sz w:val="22"/>
          <w:szCs w:val="32"/>
        </w:rPr>
        <w:t>April</w:t>
      </w:r>
      <w:r w:rsidR="00E451E5">
        <w:rPr>
          <w:rFonts w:ascii="Arial" w:hAnsi="Arial" w:cs="Arial"/>
          <w:sz w:val="22"/>
          <w:szCs w:val="32"/>
        </w:rPr>
        <w:t xml:space="preserve"> 202</w:t>
      </w:r>
      <w:r w:rsidR="00E9719C">
        <w:rPr>
          <w:rFonts w:ascii="Arial" w:hAnsi="Arial" w:cs="Arial"/>
          <w:sz w:val="22"/>
          <w:szCs w:val="32"/>
        </w:rPr>
        <w:t>4</w:t>
      </w:r>
      <w:r w:rsidR="003B5534" w:rsidRPr="001B41B8">
        <w:rPr>
          <w:rFonts w:ascii="Arial" w:hAnsi="Arial" w:cs="Arial"/>
          <w:i/>
          <w:iCs/>
          <w:color w:val="808080"/>
          <w:sz w:val="22"/>
          <w:szCs w:val="32"/>
        </w:rPr>
        <w:t xml:space="preserve"> </w:t>
      </w:r>
    </w:p>
    <w:p w14:paraId="69A5D7C8" w14:textId="77777777" w:rsidR="00A677BC" w:rsidRDefault="00A677BC" w:rsidP="00FA0284">
      <w:pPr>
        <w:ind w:left="720" w:firstLine="720"/>
        <w:rPr>
          <w:rFonts w:ascii="Arial" w:hAnsi="Arial" w:cs="Arial"/>
          <w:sz w:val="22"/>
          <w:szCs w:val="32"/>
        </w:rPr>
        <w:sectPr w:rsidR="00A677BC" w:rsidSect="00124A0F">
          <w:type w:val="continuous"/>
          <w:pgSz w:w="11909" w:h="16834" w:code="9"/>
          <w:pgMar w:top="1560" w:right="1419" w:bottom="1276" w:left="1440" w:header="2" w:footer="709" w:gutter="0"/>
          <w:paperSrc w:first="7" w:other="7"/>
          <w:cols w:space="708"/>
          <w:docGrid w:linePitch="326"/>
        </w:sectPr>
      </w:pPr>
    </w:p>
    <w:p w14:paraId="1A54064D" w14:textId="77777777" w:rsidR="00231DEC" w:rsidRPr="00613690" w:rsidRDefault="00231DEC" w:rsidP="00FA0284">
      <w:pPr>
        <w:ind w:left="720" w:firstLine="720"/>
        <w:rPr>
          <w:rFonts w:ascii="Arial" w:hAnsi="Arial" w:cs="Arial"/>
          <w:color w:val="002060"/>
          <w:sz w:val="22"/>
          <w:szCs w:val="32"/>
        </w:rPr>
      </w:pPr>
    </w:p>
    <w:p w14:paraId="24826801" w14:textId="77777777" w:rsidR="00F90D70" w:rsidRPr="00CC0BF8" w:rsidRDefault="006A4782" w:rsidP="007F48B9">
      <w:pPr>
        <w:numPr>
          <w:ilvl w:val="0"/>
          <w:numId w:val="2"/>
        </w:numPr>
        <w:ind w:left="567" w:hanging="567"/>
        <w:rPr>
          <w:rFonts w:ascii="Arial" w:hAnsi="Arial" w:cs="Arial"/>
          <w:b/>
          <w:color w:val="002060"/>
          <w:sz w:val="22"/>
        </w:rPr>
      </w:pPr>
      <w:r w:rsidRPr="00CC0BF8">
        <w:rPr>
          <w:rFonts w:ascii="Arial" w:hAnsi="Arial" w:cs="Arial"/>
          <w:b/>
          <w:color w:val="002060"/>
          <w:sz w:val="22"/>
        </w:rPr>
        <w:t>Introduction</w:t>
      </w:r>
    </w:p>
    <w:p w14:paraId="39DCB266" w14:textId="77777777" w:rsidR="00B240D6" w:rsidRPr="00B4779A" w:rsidRDefault="00B240D6" w:rsidP="00B240D6">
      <w:pPr>
        <w:ind w:left="1080"/>
        <w:rPr>
          <w:rFonts w:ascii="Arial" w:hAnsi="Arial" w:cs="Arial"/>
          <w:b/>
          <w:sz w:val="22"/>
        </w:rPr>
      </w:pPr>
    </w:p>
    <w:p w14:paraId="62B4CA32" w14:textId="2E8595A0" w:rsidR="00E532F8" w:rsidRPr="00686791" w:rsidRDefault="00A40083" w:rsidP="00F90D70">
      <w:pPr>
        <w:rPr>
          <w:rFonts w:ascii="Arial" w:hAnsi="Arial" w:cs="Arial"/>
          <w:b/>
          <w:sz w:val="22"/>
          <w:szCs w:val="22"/>
        </w:rPr>
      </w:pPr>
      <w:r w:rsidRPr="00686791">
        <w:rPr>
          <w:rFonts w:ascii="Arial" w:hAnsi="Arial" w:cs="Arial"/>
          <w:sz w:val="22"/>
          <w:szCs w:val="22"/>
        </w:rPr>
        <w:t xml:space="preserve">This </w:t>
      </w:r>
      <w:r w:rsidR="00E532F8" w:rsidRPr="00686791">
        <w:rPr>
          <w:rFonts w:ascii="Arial" w:hAnsi="Arial" w:cs="Arial"/>
          <w:sz w:val="22"/>
          <w:szCs w:val="22"/>
        </w:rPr>
        <w:t xml:space="preserve">document </w:t>
      </w:r>
      <w:r w:rsidR="00D9335C" w:rsidRPr="00686791">
        <w:rPr>
          <w:rFonts w:ascii="Arial" w:hAnsi="Arial" w:cs="Arial"/>
          <w:sz w:val="22"/>
          <w:szCs w:val="22"/>
        </w:rPr>
        <w:t>outlin</w:t>
      </w:r>
      <w:r w:rsidR="00D0418D">
        <w:rPr>
          <w:rFonts w:ascii="Arial" w:hAnsi="Arial" w:cs="Arial"/>
          <w:sz w:val="22"/>
          <w:szCs w:val="22"/>
        </w:rPr>
        <w:t xml:space="preserve">es the requirements for the </w:t>
      </w:r>
      <w:r w:rsidR="00B240D6">
        <w:rPr>
          <w:rFonts w:ascii="Arial" w:hAnsi="Arial" w:cs="Arial"/>
          <w:sz w:val="22"/>
          <w:szCs w:val="22"/>
        </w:rPr>
        <w:t xml:space="preserve">AHDB Exports </w:t>
      </w:r>
      <w:r w:rsidR="00D0418D">
        <w:rPr>
          <w:rFonts w:ascii="Arial" w:hAnsi="Arial" w:cs="Arial"/>
          <w:sz w:val="22"/>
          <w:szCs w:val="22"/>
        </w:rPr>
        <w:t xml:space="preserve">stand at </w:t>
      </w:r>
      <w:r w:rsidR="00F11B2B" w:rsidRPr="00F11B2B">
        <w:rPr>
          <w:rFonts w:ascii="Arial" w:hAnsi="Arial" w:cs="Arial"/>
          <w:sz w:val="22"/>
          <w:szCs w:val="22"/>
        </w:rPr>
        <w:t xml:space="preserve">FHA </w:t>
      </w:r>
      <w:r w:rsidR="000D5BEB">
        <w:rPr>
          <w:rFonts w:ascii="Arial" w:hAnsi="Arial" w:cs="Arial"/>
          <w:sz w:val="22"/>
          <w:szCs w:val="22"/>
        </w:rPr>
        <w:t>Food &amp; Beverage</w:t>
      </w:r>
      <w:r w:rsidR="00F138A1">
        <w:rPr>
          <w:rFonts w:ascii="Arial" w:hAnsi="Arial" w:cs="Arial"/>
          <w:sz w:val="22"/>
          <w:szCs w:val="22"/>
        </w:rPr>
        <w:t xml:space="preserve">, </w:t>
      </w:r>
      <w:r w:rsidR="000D5BEB">
        <w:rPr>
          <w:rFonts w:ascii="Arial" w:hAnsi="Arial" w:cs="Arial"/>
          <w:sz w:val="22"/>
          <w:szCs w:val="22"/>
        </w:rPr>
        <w:t>23 – 26 April 2024</w:t>
      </w:r>
      <w:r w:rsidR="00F138A1">
        <w:rPr>
          <w:rFonts w:ascii="Arial" w:hAnsi="Arial" w:cs="Arial"/>
          <w:sz w:val="22"/>
          <w:szCs w:val="22"/>
        </w:rPr>
        <w:t>.</w:t>
      </w:r>
    </w:p>
    <w:p w14:paraId="4CBDC385" w14:textId="77777777" w:rsidR="00E22B5D" w:rsidRPr="00686791" w:rsidRDefault="00E22B5D" w:rsidP="00F90D70">
      <w:pPr>
        <w:rPr>
          <w:rFonts w:ascii="Arial" w:hAnsi="Arial" w:cs="Arial"/>
          <w:sz w:val="22"/>
          <w:szCs w:val="22"/>
        </w:rPr>
      </w:pPr>
    </w:p>
    <w:p w14:paraId="2702999D" w14:textId="77777777" w:rsidR="00E07A46" w:rsidRPr="00686791" w:rsidRDefault="00E07A46" w:rsidP="00E07A46">
      <w:pPr>
        <w:rPr>
          <w:rFonts w:ascii="Arial" w:hAnsi="Arial" w:cs="Arial"/>
          <w:sz w:val="22"/>
          <w:szCs w:val="22"/>
        </w:rPr>
      </w:pPr>
      <w:r>
        <w:rPr>
          <w:rFonts w:ascii="Arial" w:hAnsi="Arial" w:cs="Arial"/>
          <w:sz w:val="22"/>
          <w:szCs w:val="22"/>
        </w:rPr>
        <w:t xml:space="preserve">AHDB Exports are part </w:t>
      </w:r>
      <w:r w:rsidRPr="00686791">
        <w:rPr>
          <w:rFonts w:ascii="Arial" w:hAnsi="Arial" w:cs="Arial"/>
          <w:sz w:val="22"/>
          <w:szCs w:val="22"/>
        </w:rPr>
        <w:t>of AHDB (the Agriculture, Horticult</w:t>
      </w:r>
      <w:r>
        <w:rPr>
          <w:rFonts w:ascii="Arial" w:hAnsi="Arial" w:cs="Arial"/>
          <w:sz w:val="22"/>
          <w:szCs w:val="22"/>
        </w:rPr>
        <w:t xml:space="preserve">ure Development Board) and </w:t>
      </w:r>
      <w:r w:rsidRPr="00686791">
        <w:rPr>
          <w:rFonts w:ascii="Arial" w:hAnsi="Arial" w:cs="Arial"/>
          <w:sz w:val="22"/>
          <w:szCs w:val="22"/>
        </w:rPr>
        <w:t>based in Warwickshire, England.</w:t>
      </w:r>
    </w:p>
    <w:p w14:paraId="29CBDCC6" w14:textId="77777777" w:rsidR="00E07A46" w:rsidRPr="00686791" w:rsidRDefault="00E07A46" w:rsidP="00E07A46">
      <w:pPr>
        <w:rPr>
          <w:rFonts w:ascii="Arial" w:hAnsi="Arial" w:cs="Arial"/>
          <w:sz w:val="22"/>
          <w:szCs w:val="22"/>
        </w:rPr>
      </w:pPr>
    </w:p>
    <w:p w14:paraId="672E3FD8" w14:textId="77777777" w:rsidR="006A4494" w:rsidRDefault="006A4494" w:rsidP="006A4494">
      <w:pPr>
        <w:rPr>
          <w:rFonts w:ascii="Arial" w:hAnsi="Arial" w:cs="Arial"/>
          <w:sz w:val="22"/>
          <w:szCs w:val="22"/>
        </w:rPr>
      </w:pPr>
      <w:r>
        <w:rPr>
          <w:rFonts w:ascii="Arial" w:hAnsi="Arial" w:cs="Arial"/>
          <w:sz w:val="22"/>
          <w:szCs w:val="22"/>
        </w:rPr>
        <w:t xml:space="preserve">AHDB Exports are part </w:t>
      </w:r>
      <w:r w:rsidRPr="00686791">
        <w:rPr>
          <w:rFonts w:ascii="Arial" w:hAnsi="Arial" w:cs="Arial"/>
          <w:sz w:val="22"/>
          <w:szCs w:val="22"/>
        </w:rPr>
        <w:t>of AHDB (the Agriculture, Horticult</w:t>
      </w:r>
      <w:r>
        <w:rPr>
          <w:rFonts w:ascii="Arial" w:hAnsi="Arial" w:cs="Arial"/>
          <w:sz w:val="22"/>
          <w:szCs w:val="22"/>
        </w:rPr>
        <w:t xml:space="preserve">ure Development Board) and </w:t>
      </w:r>
      <w:r w:rsidRPr="00686791">
        <w:rPr>
          <w:rFonts w:ascii="Arial" w:hAnsi="Arial" w:cs="Arial"/>
          <w:sz w:val="22"/>
          <w:szCs w:val="22"/>
        </w:rPr>
        <w:t>based in England.</w:t>
      </w:r>
      <w:r>
        <w:rPr>
          <w:rFonts w:ascii="Arial" w:hAnsi="Arial" w:cs="Arial"/>
          <w:sz w:val="22"/>
          <w:szCs w:val="22"/>
        </w:rPr>
        <w:t xml:space="preserve">  </w:t>
      </w:r>
      <w:r w:rsidRPr="00686791">
        <w:rPr>
          <w:rFonts w:ascii="Arial" w:hAnsi="Arial" w:cs="Arial"/>
          <w:sz w:val="22"/>
          <w:szCs w:val="22"/>
        </w:rPr>
        <w:t xml:space="preserve">We are a non-departmental Government </w:t>
      </w:r>
      <w:r>
        <w:rPr>
          <w:rFonts w:ascii="Arial" w:hAnsi="Arial" w:cs="Arial"/>
          <w:sz w:val="22"/>
          <w:szCs w:val="22"/>
        </w:rPr>
        <w:t xml:space="preserve">public </w:t>
      </w:r>
      <w:r w:rsidRPr="00686791">
        <w:rPr>
          <w:rFonts w:ascii="Arial" w:hAnsi="Arial" w:cs="Arial"/>
          <w:sz w:val="22"/>
          <w:szCs w:val="22"/>
        </w:rPr>
        <w:t>b</w:t>
      </w:r>
      <w:r>
        <w:rPr>
          <w:rFonts w:ascii="Arial" w:hAnsi="Arial" w:cs="Arial"/>
          <w:sz w:val="22"/>
          <w:szCs w:val="22"/>
        </w:rPr>
        <w:t xml:space="preserve">ody working to promote (Beef, Lamb &amp; Pork) both at home and abroad. </w:t>
      </w:r>
    </w:p>
    <w:p w14:paraId="74543FF2" w14:textId="77777777" w:rsidR="006A4494" w:rsidRDefault="006A4494" w:rsidP="006A4494">
      <w:pPr>
        <w:rPr>
          <w:rFonts w:ascii="Arial" w:hAnsi="Arial" w:cs="Arial"/>
          <w:sz w:val="22"/>
          <w:szCs w:val="22"/>
        </w:rPr>
      </w:pPr>
    </w:p>
    <w:p w14:paraId="5F261821" w14:textId="77777777" w:rsidR="006A4494" w:rsidRDefault="006A4494" w:rsidP="006A4494">
      <w:pPr>
        <w:rPr>
          <w:rFonts w:ascii="Arial" w:hAnsi="Arial" w:cs="Arial"/>
          <w:sz w:val="22"/>
          <w:szCs w:val="22"/>
        </w:rPr>
      </w:pPr>
      <w:r>
        <w:rPr>
          <w:rFonts w:ascii="Arial" w:hAnsi="Arial" w:cs="Arial"/>
          <w:sz w:val="22"/>
          <w:szCs w:val="22"/>
        </w:rPr>
        <w:t xml:space="preserve">For more information about our work visit </w:t>
      </w:r>
      <w:hyperlink r:id="rId20" w:history="1">
        <w:r w:rsidRPr="00C62DA2">
          <w:rPr>
            <w:rStyle w:val="Hyperlink"/>
            <w:rFonts w:ascii="Arial" w:hAnsi="Arial" w:cs="Arial"/>
            <w:sz w:val="22"/>
            <w:szCs w:val="22"/>
          </w:rPr>
          <w:t>www.ahdb.org.uk</w:t>
        </w:r>
      </w:hyperlink>
      <w:r>
        <w:rPr>
          <w:rFonts w:ascii="Arial" w:hAnsi="Arial" w:cs="Arial"/>
          <w:sz w:val="22"/>
          <w:szCs w:val="22"/>
        </w:rPr>
        <w:t xml:space="preserve"> or </w:t>
      </w:r>
      <w:hyperlink r:id="rId21" w:history="1">
        <w:r w:rsidRPr="00D719DE">
          <w:rPr>
            <w:rStyle w:val="Hyperlink"/>
            <w:rFonts w:ascii="Arial" w:hAnsi="Arial" w:cs="Arial"/>
            <w:sz w:val="22"/>
            <w:szCs w:val="22"/>
          </w:rPr>
          <w:t>https://meattheukexporters.com/</w:t>
        </w:r>
      </w:hyperlink>
      <w:r>
        <w:rPr>
          <w:rFonts w:ascii="Arial" w:hAnsi="Arial" w:cs="Arial"/>
          <w:sz w:val="22"/>
          <w:szCs w:val="22"/>
        </w:rPr>
        <w:t xml:space="preserve"> </w:t>
      </w:r>
    </w:p>
    <w:p w14:paraId="182D87BA" w14:textId="77777777" w:rsidR="00464973" w:rsidRDefault="00464973" w:rsidP="00F90D70">
      <w:pPr>
        <w:rPr>
          <w:rFonts w:ascii="Arial" w:hAnsi="Arial" w:cs="Arial"/>
          <w:sz w:val="22"/>
          <w:szCs w:val="22"/>
        </w:rPr>
      </w:pPr>
    </w:p>
    <w:p w14:paraId="25BC9761" w14:textId="77777777" w:rsidR="00597F72" w:rsidRDefault="00597F72" w:rsidP="00F90D70">
      <w:pPr>
        <w:rPr>
          <w:rFonts w:ascii="Arial" w:hAnsi="Arial" w:cs="Arial"/>
          <w:sz w:val="22"/>
          <w:szCs w:val="22"/>
        </w:rPr>
      </w:pPr>
    </w:p>
    <w:p w14:paraId="4F082F8A" w14:textId="77777777" w:rsidR="00597F72" w:rsidRDefault="00597F72" w:rsidP="00F90D70">
      <w:pPr>
        <w:rPr>
          <w:rFonts w:ascii="Arial" w:hAnsi="Arial" w:cs="Arial"/>
          <w:sz w:val="22"/>
          <w:szCs w:val="22"/>
        </w:rPr>
      </w:pPr>
    </w:p>
    <w:p w14:paraId="0814B008" w14:textId="77777777" w:rsidR="00597F72" w:rsidRPr="00613690" w:rsidRDefault="00597F72" w:rsidP="00F90D70">
      <w:pPr>
        <w:rPr>
          <w:rFonts w:ascii="Arial" w:hAnsi="Arial" w:cs="Arial"/>
          <w:color w:val="002060"/>
          <w:sz w:val="22"/>
          <w:szCs w:val="22"/>
        </w:rPr>
      </w:pPr>
    </w:p>
    <w:p w14:paraId="1CB1CFCA" w14:textId="77777777" w:rsidR="00464973" w:rsidRPr="00613690" w:rsidRDefault="00464973" w:rsidP="00F90D70">
      <w:pPr>
        <w:rPr>
          <w:rFonts w:ascii="Arial" w:hAnsi="Arial" w:cs="Arial"/>
          <w:color w:val="002060"/>
          <w:sz w:val="22"/>
          <w:szCs w:val="22"/>
        </w:rPr>
      </w:pPr>
    </w:p>
    <w:p w14:paraId="6C7D4AA7" w14:textId="77777777" w:rsidR="001A6909" w:rsidRPr="00613690" w:rsidRDefault="00512DEB" w:rsidP="00512DEB">
      <w:pPr>
        <w:rPr>
          <w:rFonts w:ascii="Arial" w:hAnsi="Arial" w:cs="Arial"/>
          <w:b/>
          <w:color w:val="002060"/>
          <w:sz w:val="22"/>
          <w:szCs w:val="22"/>
        </w:rPr>
      </w:pPr>
      <w:r w:rsidRPr="00613690">
        <w:rPr>
          <w:rFonts w:ascii="Arial" w:hAnsi="Arial" w:cs="Arial"/>
          <w:b/>
          <w:color w:val="002060"/>
          <w:sz w:val="22"/>
          <w:szCs w:val="22"/>
        </w:rPr>
        <w:t>2.</w:t>
      </w:r>
      <w:r w:rsidRPr="00613690">
        <w:rPr>
          <w:rFonts w:ascii="Arial" w:hAnsi="Arial" w:cs="Arial"/>
          <w:b/>
          <w:color w:val="002060"/>
          <w:sz w:val="22"/>
          <w:szCs w:val="22"/>
        </w:rPr>
        <w:tab/>
      </w:r>
      <w:r w:rsidR="006A4782" w:rsidRPr="00613690">
        <w:rPr>
          <w:rFonts w:ascii="Arial" w:hAnsi="Arial" w:cs="Arial"/>
          <w:b/>
          <w:color w:val="002060"/>
          <w:sz w:val="22"/>
          <w:szCs w:val="22"/>
        </w:rPr>
        <w:t>Event Objectives</w:t>
      </w:r>
    </w:p>
    <w:p w14:paraId="1DA5D371" w14:textId="77777777" w:rsidR="00512DEB" w:rsidRDefault="00512DEB" w:rsidP="00512DEB">
      <w:pPr>
        <w:rPr>
          <w:rFonts w:ascii="Arial" w:hAnsi="Arial" w:cs="Arial"/>
          <w:b/>
          <w:sz w:val="22"/>
          <w:szCs w:val="22"/>
        </w:rPr>
      </w:pPr>
    </w:p>
    <w:p w14:paraId="559A9762" w14:textId="5ED37E65" w:rsidR="004B132B" w:rsidRPr="00BB4109" w:rsidRDefault="004B132B" w:rsidP="004B132B">
      <w:pPr>
        <w:rPr>
          <w:rFonts w:ascii="Arial" w:hAnsi="Arial" w:cs="Arial"/>
          <w:sz w:val="22"/>
          <w:szCs w:val="22"/>
        </w:rPr>
      </w:pPr>
      <w:r w:rsidRPr="00A81F8C">
        <w:rPr>
          <w:rFonts w:ascii="Arial" w:hAnsi="Arial" w:cs="Arial"/>
          <w:sz w:val="22"/>
          <w:szCs w:val="22"/>
        </w:rPr>
        <w:t xml:space="preserve">To provide a platform for meat producers to create new business relationships with international meat buyers and promote </w:t>
      </w:r>
      <w:r>
        <w:rPr>
          <w:rFonts w:ascii="Arial" w:hAnsi="Arial" w:cs="Arial"/>
          <w:color w:val="000000"/>
          <w:sz w:val="22"/>
          <w:szCs w:val="22"/>
        </w:rPr>
        <w:t xml:space="preserve">products </w:t>
      </w:r>
      <w:r w:rsidRPr="00A81F8C">
        <w:rPr>
          <w:rFonts w:ascii="Arial" w:hAnsi="Arial" w:cs="Arial"/>
          <w:sz w:val="22"/>
          <w:szCs w:val="22"/>
        </w:rPr>
        <w:t>in the market.</w:t>
      </w:r>
      <w:r>
        <w:rPr>
          <w:rFonts w:ascii="Arial" w:hAnsi="Arial" w:cs="Arial"/>
          <w:sz w:val="22"/>
          <w:szCs w:val="22"/>
        </w:rPr>
        <w:t xml:space="preserve"> </w:t>
      </w:r>
      <w:r w:rsidRPr="006D3CF6">
        <w:rPr>
          <w:rFonts w:ascii="Arial" w:hAnsi="Arial" w:cs="Arial"/>
          <w:sz w:val="22"/>
          <w:szCs w:val="22"/>
        </w:rPr>
        <w:t>AHDB will promote</w:t>
      </w:r>
      <w:r>
        <w:rPr>
          <w:rFonts w:ascii="Arial" w:hAnsi="Arial" w:cs="Arial"/>
          <w:sz w:val="22"/>
          <w:szCs w:val="22"/>
        </w:rPr>
        <w:t xml:space="preserve"> </w:t>
      </w:r>
      <w:r w:rsidR="00BB1F56">
        <w:rPr>
          <w:rFonts w:ascii="Arial" w:hAnsi="Arial" w:cs="Arial"/>
          <w:sz w:val="22"/>
          <w:szCs w:val="22"/>
        </w:rPr>
        <w:t xml:space="preserve">beef, lamb and </w:t>
      </w:r>
      <w:r w:rsidRPr="006D3CF6">
        <w:rPr>
          <w:rFonts w:ascii="Arial" w:hAnsi="Arial" w:cs="Arial"/>
          <w:sz w:val="22"/>
          <w:szCs w:val="22"/>
        </w:rPr>
        <w:t>pork</w:t>
      </w:r>
      <w:r w:rsidR="00E242C8">
        <w:rPr>
          <w:rFonts w:ascii="Arial" w:hAnsi="Arial" w:cs="Arial"/>
          <w:sz w:val="22"/>
          <w:szCs w:val="22"/>
        </w:rPr>
        <w:t xml:space="preserve"> through impactful graphics and cookery demonstrations. </w:t>
      </w:r>
      <w:r>
        <w:rPr>
          <w:rFonts w:ascii="Arial" w:hAnsi="Arial" w:cs="Arial"/>
          <w:sz w:val="22"/>
          <w:szCs w:val="22"/>
        </w:rPr>
        <w:t xml:space="preserve">Exporters will utilise the stand for </w:t>
      </w:r>
      <w:r w:rsidR="005C5845">
        <w:rPr>
          <w:rFonts w:ascii="Arial" w:hAnsi="Arial" w:cs="Arial"/>
          <w:sz w:val="22"/>
          <w:szCs w:val="22"/>
        </w:rPr>
        <w:t xml:space="preserve">product displays, </w:t>
      </w:r>
      <w:r>
        <w:rPr>
          <w:rFonts w:ascii="Arial" w:hAnsi="Arial" w:cs="Arial"/>
          <w:sz w:val="22"/>
          <w:szCs w:val="22"/>
        </w:rPr>
        <w:t>meetings and discussion opportunities. The overall stand design should maximise footfall in the exhibition hall, encouraging show visitors to engage with exporters.</w:t>
      </w:r>
    </w:p>
    <w:p w14:paraId="00BE9A1C" w14:textId="77777777" w:rsidR="00027498" w:rsidRDefault="00027498" w:rsidP="00585973">
      <w:pPr>
        <w:rPr>
          <w:rFonts w:ascii="Arial" w:hAnsi="Arial" w:cs="Arial"/>
          <w:sz w:val="22"/>
          <w:szCs w:val="22"/>
        </w:rPr>
      </w:pPr>
    </w:p>
    <w:p w14:paraId="2B2ACFDB" w14:textId="77777777" w:rsidR="001A6909" w:rsidRPr="00740666" w:rsidRDefault="001A6909" w:rsidP="00F90D70">
      <w:pPr>
        <w:rPr>
          <w:rFonts w:ascii="Arial" w:hAnsi="Arial" w:cs="Arial"/>
          <w:color w:val="002060"/>
          <w:sz w:val="22"/>
          <w:szCs w:val="22"/>
        </w:rPr>
      </w:pPr>
    </w:p>
    <w:p w14:paraId="2474DA6E" w14:textId="002B23D6" w:rsidR="007A783E" w:rsidRPr="00740666" w:rsidRDefault="00512DEB" w:rsidP="007A783E">
      <w:pPr>
        <w:rPr>
          <w:rFonts w:ascii="Arial" w:hAnsi="Arial" w:cs="Arial"/>
          <w:b/>
          <w:color w:val="002060"/>
          <w:sz w:val="22"/>
        </w:rPr>
      </w:pPr>
      <w:bookmarkStart w:id="0" w:name="_Hlk31017288"/>
      <w:r w:rsidRPr="00740666">
        <w:rPr>
          <w:rFonts w:ascii="Arial" w:hAnsi="Arial" w:cs="Arial"/>
          <w:b/>
          <w:color w:val="002060"/>
          <w:sz w:val="22"/>
        </w:rPr>
        <w:t>3.</w:t>
      </w:r>
      <w:r w:rsidRPr="00740666">
        <w:rPr>
          <w:rFonts w:ascii="Arial" w:hAnsi="Arial" w:cs="Arial"/>
          <w:b/>
          <w:color w:val="002060"/>
          <w:sz w:val="22"/>
        </w:rPr>
        <w:tab/>
      </w:r>
      <w:r w:rsidR="0015545E">
        <w:rPr>
          <w:rFonts w:ascii="Arial" w:hAnsi="Arial" w:cs="Arial"/>
          <w:b/>
          <w:color w:val="002060"/>
          <w:sz w:val="22"/>
        </w:rPr>
        <w:t>Stand</w:t>
      </w:r>
      <w:r w:rsidR="00DF23D5">
        <w:rPr>
          <w:rFonts w:ascii="Arial" w:hAnsi="Arial" w:cs="Arial"/>
          <w:b/>
          <w:color w:val="002060"/>
          <w:sz w:val="22"/>
        </w:rPr>
        <w:t xml:space="preserve"> Build Requirements</w:t>
      </w:r>
    </w:p>
    <w:p w14:paraId="31EC7315" w14:textId="77777777" w:rsidR="00914CF0" w:rsidRPr="00476101" w:rsidRDefault="00914CF0" w:rsidP="007A783E">
      <w:pPr>
        <w:rPr>
          <w:rFonts w:ascii="Arial" w:hAnsi="Arial" w:cs="Arial"/>
          <w:b/>
          <w:sz w:val="22"/>
        </w:rPr>
      </w:pPr>
    </w:p>
    <w:p w14:paraId="7F13C495" w14:textId="42164AC4" w:rsidR="00092035" w:rsidRPr="00BF65F9" w:rsidRDefault="00092035" w:rsidP="00092035">
      <w:pPr>
        <w:rPr>
          <w:rFonts w:ascii="Arial" w:hAnsi="Arial" w:cs="Arial"/>
          <w:sz w:val="22"/>
          <w:szCs w:val="22"/>
        </w:rPr>
      </w:pPr>
      <w:r w:rsidRPr="00BA054D">
        <w:rPr>
          <w:rFonts w:ascii="Arial" w:hAnsi="Arial" w:cs="Arial"/>
          <w:sz w:val="22"/>
          <w:szCs w:val="22"/>
        </w:rPr>
        <w:t xml:space="preserve">The stand measures </w:t>
      </w:r>
      <w:r w:rsidR="00FB2C2E" w:rsidRPr="0079705B">
        <w:rPr>
          <w:rFonts w:ascii="Arial" w:hAnsi="Arial" w:cs="Arial"/>
          <w:sz w:val="22"/>
          <w:szCs w:val="22"/>
        </w:rPr>
        <w:t>11</w:t>
      </w:r>
      <w:r w:rsidRPr="0079705B">
        <w:rPr>
          <w:rFonts w:ascii="Arial" w:hAnsi="Arial" w:cs="Arial"/>
          <w:sz w:val="22"/>
          <w:szCs w:val="22"/>
        </w:rPr>
        <w:t xml:space="preserve">m x 6m, a total floor-space of </w:t>
      </w:r>
      <w:r w:rsidR="00901A94" w:rsidRPr="00901A94">
        <w:rPr>
          <w:rFonts w:ascii="Arial" w:hAnsi="Arial" w:cs="Arial"/>
          <w:sz w:val="22"/>
          <w:szCs w:val="22"/>
        </w:rPr>
        <w:t>66</w:t>
      </w:r>
      <w:r w:rsidRPr="00901A94">
        <w:rPr>
          <w:rFonts w:ascii="Arial" w:hAnsi="Arial" w:cs="Arial"/>
          <w:sz w:val="22"/>
          <w:szCs w:val="22"/>
        </w:rPr>
        <w:t xml:space="preserve"> sqm</w:t>
      </w:r>
      <w:r w:rsidRPr="007E50FD">
        <w:rPr>
          <w:rFonts w:ascii="Arial" w:hAnsi="Arial" w:cs="Arial"/>
          <w:color w:val="FF0000"/>
          <w:sz w:val="22"/>
          <w:szCs w:val="22"/>
        </w:rPr>
        <w:t xml:space="preserve"> </w:t>
      </w:r>
      <w:r w:rsidRPr="00BF65F9">
        <w:rPr>
          <w:rFonts w:ascii="Arial" w:hAnsi="Arial" w:cs="Arial"/>
          <w:sz w:val="22"/>
          <w:szCs w:val="22"/>
        </w:rPr>
        <w:t xml:space="preserve">with 3 open sides. </w:t>
      </w:r>
    </w:p>
    <w:p w14:paraId="3469827D" w14:textId="77777777" w:rsidR="00092035" w:rsidRDefault="00092035" w:rsidP="00092035">
      <w:pPr>
        <w:rPr>
          <w:rFonts w:ascii="Arial" w:hAnsi="Arial" w:cs="Arial"/>
          <w:color w:val="FF0000"/>
          <w:sz w:val="22"/>
          <w:szCs w:val="22"/>
        </w:rPr>
      </w:pPr>
    </w:p>
    <w:p w14:paraId="4EBFC0B6" w14:textId="4F05E2EF" w:rsidR="00092035" w:rsidRPr="008D7499" w:rsidRDefault="00092035" w:rsidP="00092035">
      <w:pPr>
        <w:rPr>
          <w:rFonts w:ascii="Arial" w:hAnsi="Arial" w:cs="Arial"/>
          <w:sz w:val="22"/>
          <w:szCs w:val="22"/>
        </w:rPr>
      </w:pPr>
      <w:r w:rsidRPr="008D7499">
        <w:rPr>
          <w:rFonts w:ascii="Arial" w:hAnsi="Arial" w:cs="Arial"/>
          <w:sz w:val="22"/>
          <w:szCs w:val="22"/>
        </w:rPr>
        <w:t>The look and feel of the stand are important and must portray the quality of British meat (</w:t>
      </w:r>
      <w:r w:rsidR="0079705B">
        <w:rPr>
          <w:rFonts w:ascii="Arial" w:hAnsi="Arial" w:cs="Arial"/>
          <w:sz w:val="22"/>
          <w:szCs w:val="22"/>
        </w:rPr>
        <w:t xml:space="preserve">Beef, </w:t>
      </w:r>
      <w:r w:rsidR="0047012C">
        <w:rPr>
          <w:rFonts w:ascii="Arial" w:hAnsi="Arial" w:cs="Arial"/>
          <w:sz w:val="22"/>
          <w:szCs w:val="22"/>
        </w:rPr>
        <w:t xml:space="preserve">Lamb and </w:t>
      </w:r>
      <w:r w:rsidRPr="008D7499">
        <w:rPr>
          <w:rFonts w:ascii="Arial" w:hAnsi="Arial" w:cs="Arial"/>
          <w:sz w:val="22"/>
          <w:szCs w:val="22"/>
        </w:rPr>
        <w:t xml:space="preserve">Pork) and be clearly British.  The stand should be open and inviting, encouraging visitors to engage </w:t>
      </w:r>
      <w:r>
        <w:rPr>
          <w:rFonts w:ascii="Arial" w:hAnsi="Arial" w:cs="Arial"/>
          <w:sz w:val="22"/>
          <w:szCs w:val="22"/>
        </w:rPr>
        <w:t xml:space="preserve">with us. The objective of the stand is to provide </w:t>
      </w:r>
      <w:r w:rsidRPr="008D7499">
        <w:rPr>
          <w:rFonts w:ascii="Arial" w:hAnsi="Arial" w:cs="Arial"/>
          <w:sz w:val="22"/>
          <w:szCs w:val="22"/>
        </w:rPr>
        <w:t>an impactful, visible platform promoting</w:t>
      </w:r>
      <w:r>
        <w:rPr>
          <w:rFonts w:ascii="Arial" w:hAnsi="Arial" w:cs="Arial"/>
          <w:sz w:val="22"/>
          <w:szCs w:val="22"/>
        </w:rPr>
        <w:t xml:space="preserve"> the high standard of</w:t>
      </w:r>
      <w:r w:rsidRPr="008D7499">
        <w:rPr>
          <w:rFonts w:ascii="Arial" w:hAnsi="Arial" w:cs="Arial"/>
          <w:sz w:val="22"/>
          <w:szCs w:val="22"/>
        </w:rPr>
        <w:t xml:space="preserve"> British meat.</w:t>
      </w:r>
    </w:p>
    <w:p w14:paraId="2D50F503" w14:textId="77777777" w:rsidR="00092035" w:rsidRPr="008D7499" w:rsidRDefault="00092035" w:rsidP="00092035">
      <w:pPr>
        <w:rPr>
          <w:rFonts w:ascii="Arial" w:hAnsi="Arial" w:cs="Arial"/>
          <w:sz w:val="22"/>
          <w:szCs w:val="22"/>
        </w:rPr>
      </w:pPr>
    </w:p>
    <w:p w14:paraId="15D44757" w14:textId="09BD572F" w:rsidR="00092035" w:rsidRPr="008D7499" w:rsidRDefault="00092035" w:rsidP="00092035">
      <w:pPr>
        <w:rPr>
          <w:rFonts w:ascii="Arial" w:hAnsi="Arial" w:cs="Arial"/>
          <w:sz w:val="22"/>
          <w:szCs w:val="22"/>
        </w:rPr>
      </w:pPr>
      <w:r w:rsidRPr="008D7499">
        <w:rPr>
          <w:rFonts w:ascii="Arial" w:hAnsi="Arial" w:cs="Arial"/>
          <w:sz w:val="22"/>
          <w:szCs w:val="22"/>
        </w:rPr>
        <w:t xml:space="preserve">The stand will need to be seen from a distance and visually appealing - high level branding should reflect GREAT branding, </w:t>
      </w:r>
      <w:r>
        <w:rPr>
          <w:rFonts w:ascii="Arial" w:hAnsi="Arial" w:cs="Arial"/>
          <w:sz w:val="22"/>
          <w:szCs w:val="22"/>
        </w:rPr>
        <w:t xml:space="preserve">guidance </w:t>
      </w:r>
      <w:r w:rsidRPr="008D7499">
        <w:rPr>
          <w:rFonts w:ascii="Arial" w:hAnsi="Arial" w:cs="Arial"/>
          <w:sz w:val="22"/>
          <w:szCs w:val="22"/>
        </w:rPr>
        <w:t xml:space="preserve">in Section </w:t>
      </w:r>
      <w:r>
        <w:rPr>
          <w:rFonts w:ascii="Arial" w:hAnsi="Arial" w:cs="Arial"/>
          <w:sz w:val="22"/>
          <w:szCs w:val="22"/>
        </w:rPr>
        <w:t>5</w:t>
      </w:r>
      <w:r w:rsidRPr="008D7499">
        <w:rPr>
          <w:rFonts w:ascii="Arial" w:hAnsi="Arial" w:cs="Arial"/>
          <w:sz w:val="22"/>
          <w:szCs w:val="22"/>
        </w:rPr>
        <w:t xml:space="preserve"> below illustrate</w:t>
      </w:r>
      <w:r>
        <w:rPr>
          <w:rFonts w:ascii="Arial" w:hAnsi="Arial" w:cs="Arial"/>
          <w:sz w:val="22"/>
          <w:szCs w:val="22"/>
        </w:rPr>
        <w:t>s</w:t>
      </w:r>
      <w:r w:rsidRPr="008D7499">
        <w:rPr>
          <w:rFonts w:ascii="Arial" w:hAnsi="Arial" w:cs="Arial"/>
          <w:sz w:val="22"/>
          <w:szCs w:val="22"/>
        </w:rPr>
        <w:t>.</w:t>
      </w:r>
    </w:p>
    <w:p w14:paraId="0BC18084" w14:textId="77777777" w:rsidR="00092035" w:rsidRDefault="00092035" w:rsidP="00092035">
      <w:pPr>
        <w:rPr>
          <w:rFonts w:ascii="Arial" w:hAnsi="Arial" w:cs="Arial"/>
          <w:sz w:val="22"/>
          <w:szCs w:val="22"/>
        </w:rPr>
      </w:pPr>
    </w:p>
    <w:p w14:paraId="196C0C5E" w14:textId="2B7D729C" w:rsidR="00092035" w:rsidRDefault="00092035" w:rsidP="00092035">
      <w:pPr>
        <w:rPr>
          <w:rFonts w:ascii="Arial" w:hAnsi="Arial" w:cs="Arial"/>
          <w:sz w:val="22"/>
          <w:szCs w:val="22"/>
        </w:rPr>
      </w:pPr>
      <w:r w:rsidRPr="008D7499">
        <w:rPr>
          <w:rFonts w:ascii="Arial" w:hAnsi="Arial" w:cs="Arial"/>
          <w:sz w:val="22"/>
          <w:szCs w:val="22"/>
        </w:rPr>
        <w:t>Solutions incorporating sustainability and energy efficiency are encouraged in your response – note that all lighting should be low heat creating.</w:t>
      </w:r>
      <w:r>
        <w:rPr>
          <w:rFonts w:ascii="Arial" w:hAnsi="Arial" w:cs="Arial"/>
          <w:sz w:val="22"/>
          <w:szCs w:val="22"/>
        </w:rPr>
        <w:t xml:space="preserve"> </w:t>
      </w:r>
    </w:p>
    <w:p w14:paraId="61231F67" w14:textId="77777777" w:rsidR="00092035" w:rsidRDefault="00092035" w:rsidP="00092035">
      <w:pPr>
        <w:rPr>
          <w:rFonts w:ascii="Arial" w:hAnsi="Arial" w:cs="Arial"/>
          <w:b/>
          <w:sz w:val="22"/>
          <w:szCs w:val="22"/>
        </w:rPr>
      </w:pPr>
    </w:p>
    <w:p w14:paraId="7EBFE292" w14:textId="77777777" w:rsidR="00092035" w:rsidRDefault="00092035" w:rsidP="00092035">
      <w:pPr>
        <w:rPr>
          <w:rFonts w:ascii="Arial" w:hAnsi="Arial" w:cs="Arial"/>
          <w:b/>
          <w:bCs/>
          <w:sz w:val="22"/>
          <w:szCs w:val="22"/>
        </w:rPr>
      </w:pPr>
      <w:r>
        <w:rPr>
          <w:rFonts w:ascii="Arial" w:hAnsi="Arial" w:cs="Arial"/>
          <w:b/>
          <w:bCs/>
          <w:sz w:val="22"/>
          <w:szCs w:val="22"/>
        </w:rPr>
        <w:t>The stand will include the following elements:</w:t>
      </w:r>
    </w:p>
    <w:p w14:paraId="53EE6A93" w14:textId="77777777" w:rsidR="00E07A46" w:rsidRDefault="00E07A46" w:rsidP="008D7499">
      <w:pPr>
        <w:rPr>
          <w:rFonts w:ascii="Arial" w:hAnsi="Arial" w:cs="Arial"/>
          <w:sz w:val="22"/>
          <w:szCs w:val="22"/>
        </w:rPr>
      </w:pPr>
    </w:p>
    <w:p w14:paraId="7C7B7A77" w14:textId="4F4BA7AA" w:rsidR="00E07A46" w:rsidRDefault="00285CFA" w:rsidP="00285CFA">
      <w:pPr>
        <w:pStyle w:val="ListParagraph"/>
        <w:numPr>
          <w:ilvl w:val="0"/>
          <w:numId w:val="29"/>
        </w:numPr>
        <w:rPr>
          <w:rFonts w:ascii="Arial" w:hAnsi="Arial" w:cs="Arial"/>
          <w:sz w:val="22"/>
          <w:szCs w:val="22"/>
        </w:rPr>
      </w:pPr>
      <w:r>
        <w:rPr>
          <w:rFonts w:ascii="Arial" w:hAnsi="Arial" w:cs="Arial"/>
          <w:sz w:val="22"/>
          <w:szCs w:val="22"/>
        </w:rPr>
        <w:t>Reception counter</w:t>
      </w:r>
    </w:p>
    <w:p w14:paraId="481E34BB" w14:textId="139A0F2C" w:rsidR="00216CCD" w:rsidRDefault="00C36043" w:rsidP="00285CFA">
      <w:pPr>
        <w:pStyle w:val="ListParagraph"/>
        <w:numPr>
          <w:ilvl w:val="0"/>
          <w:numId w:val="29"/>
        </w:numPr>
        <w:rPr>
          <w:rFonts w:ascii="Arial" w:hAnsi="Arial" w:cs="Arial"/>
          <w:sz w:val="22"/>
          <w:szCs w:val="22"/>
        </w:rPr>
      </w:pPr>
      <w:r>
        <w:rPr>
          <w:rFonts w:ascii="Arial" w:hAnsi="Arial" w:cs="Arial"/>
          <w:sz w:val="22"/>
          <w:szCs w:val="22"/>
        </w:rPr>
        <w:t>2</w:t>
      </w:r>
      <w:r w:rsidR="00805B63">
        <w:rPr>
          <w:rFonts w:ascii="Arial" w:hAnsi="Arial" w:cs="Arial"/>
          <w:sz w:val="22"/>
          <w:szCs w:val="22"/>
        </w:rPr>
        <w:t xml:space="preserve"> x </w:t>
      </w:r>
      <w:r w:rsidR="00144B90">
        <w:rPr>
          <w:rFonts w:ascii="Arial" w:hAnsi="Arial" w:cs="Arial"/>
          <w:sz w:val="22"/>
          <w:szCs w:val="22"/>
        </w:rPr>
        <w:t xml:space="preserve">A2 </w:t>
      </w:r>
      <w:r>
        <w:rPr>
          <w:rFonts w:ascii="Arial" w:hAnsi="Arial" w:cs="Arial"/>
          <w:sz w:val="22"/>
          <w:szCs w:val="22"/>
        </w:rPr>
        <w:t xml:space="preserve">chiller counters with branded wraps </w:t>
      </w:r>
      <w:r w:rsidR="003B3FAB">
        <w:rPr>
          <w:rFonts w:ascii="Arial" w:hAnsi="Arial" w:cs="Arial"/>
          <w:sz w:val="22"/>
          <w:szCs w:val="22"/>
        </w:rPr>
        <w:t>(</w:t>
      </w:r>
      <w:proofErr w:type="gramStart"/>
      <w:r w:rsidR="003B3FAB">
        <w:rPr>
          <w:rFonts w:ascii="Arial" w:hAnsi="Arial" w:cs="Arial"/>
          <w:sz w:val="22"/>
          <w:szCs w:val="22"/>
        </w:rPr>
        <w:t>24 hour</w:t>
      </w:r>
      <w:proofErr w:type="gramEnd"/>
      <w:r w:rsidR="003B3FAB">
        <w:rPr>
          <w:rFonts w:ascii="Arial" w:hAnsi="Arial" w:cs="Arial"/>
          <w:sz w:val="22"/>
          <w:szCs w:val="22"/>
        </w:rPr>
        <w:t xml:space="preserve"> power)</w:t>
      </w:r>
      <w:r w:rsidR="00D3497B">
        <w:rPr>
          <w:rFonts w:ascii="Arial" w:hAnsi="Arial" w:cs="Arial"/>
          <w:sz w:val="22"/>
          <w:szCs w:val="22"/>
        </w:rPr>
        <w:t xml:space="preserve"> </w:t>
      </w:r>
    </w:p>
    <w:p w14:paraId="28162B1B" w14:textId="7990C59A" w:rsidR="00E07A46" w:rsidRDefault="0071000B" w:rsidP="00B30FB6">
      <w:pPr>
        <w:pStyle w:val="ListParagraph"/>
        <w:numPr>
          <w:ilvl w:val="0"/>
          <w:numId w:val="29"/>
        </w:numPr>
        <w:rPr>
          <w:rFonts w:ascii="Arial" w:hAnsi="Arial" w:cs="Arial"/>
          <w:sz w:val="22"/>
          <w:szCs w:val="22"/>
        </w:rPr>
      </w:pPr>
      <w:r>
        <w:rPr>
          <w:rFonts w:ascii="Arial" w:hAnsi="Arial" w:cs="Arial"/>
          <w:sz w:val="22"/>
          <w:szCs w:val="22"/>
        </w:rPr>
        <w:t>Area for seated m</w:t>
      </w:r>
      <w:r w:rsidR="00EF4518" w:rsidRPr="00EF4518">
        <w:rPr>
          <w:rFonts w:ascii="Arial" w:hAnsi="Arial" w:cs="Arial"/>
          <w:sz w:val="22"/>
          <w:szCs w:val="22"/>
        </w:rPr>
        <w:t xml:space="preserve">eeting </w:t>
      </w:r>
      <w:r w:rsidR="00BB43E0">
        <w:rPr>
          <w:rFonts w:ascii="Arial" w:hAnsi="Arial" w:cs="Arial"/>
          <w:sz w:val="22"/>
          <w:szCs w:val="22"/>
        </w:rPr>
        <w:t>and networking space</w:t>
      </w:r>
    </w:p>
    <w:p w14:paraId="7D889A03" w14:textId="0A9039B1" w:rsidR="0071000B" w:rsidRDefault="0071000B" w:rsidP="00B30FB6">
      <w:pPr>
        <w:pStyle w:val="ListParagraph"/>
        <w:numPr>
          <w:ilvl w:val="0"/>
          <w:numId w:val="29"/>
        </w:numPr>
        <w:rPr>
          <w:rFonts w:ascii="Arial" w:hAnsi="Arial" w:cs="Arial"/>
          <w:sz w:val="22"/>
          <w:szCs w:val="22"/>
        </w:rPr>
      </w:pPr>
      <w:r>
        <w:rPr>
          <w:rFonts w:ascii="Arial" w:hAnsi="Arial" w:cs="Arial"/>
          <w:sz w:val="22"/>
          <w:szCs w:val="22"/>
        </w:rPr>
        <w:t xml:space="preserve">Cooking </w:t>
      </w:r>
      <w:r w:rsidR="006222D6">
        <w:rPr>
          <w:rFonts w:ascii="Arial" w:hAnsi="Arial" w:cs="Arial"/>
          <w:sz w:val="22"/>
          <w:szCs w:val="22"/>
        </w:rPr>
        <w:t xml:space="preserve">and butchery demo </w:t>
      </w:r>
      <w:r>
        <w:rPr>
          <w:rFonts w:ascii="Arial" w:hAnsi="Arial" w:cs="Arial"/>
          <w:sz w:val="22"/>
          <w:szCs w:val="22"/>
        </w:rPr>
        <w:t>station</w:t>
      </w:r>
      <w:r w:rsidR="006222D6">
        <w:rPr>
          <w:rFonts w:ascii="Arial" w:hAnsi="Arial" w:cs="Arial"/>
          <w:sz w:val="22"/>
          <w:szCs w:val="22"/>
        </w:rPr>
        <w:t xml:space="preserve"> </w:t>
      </w:r>
    </w:p>
    <w:p w14:paraId="16759FB6" w14:textId="45603F4C" w:rsidR="00144B90" w:rsidRDefault="00144B90" w:rsidP="00B30FB6">
      <w:pPr>
        <w:pStyle w:val="ListParagraph"/>
        <w:numPr>
          <w:ilvl w:val="0"/>
          <w:numId w:val="29"/>
        </w:numPr>
        <w:rPr>
          <w:rFonts w:ascii="Arial" w:hAnsi="Arial" w:cs="Arial"/>
          <w:sz w:val="22"/>
          <w:szCs w:val="22"/>
        </w:rPr>
      </w:pPr>
      <w:r>
        <w:rPr>
          <w:rFonts w:ascii="Arial" w:hAnsi="Arial" w:cs="Arial"/>
          <w:sz w:val="22"/>
          <w:szCs w:val="22"/>
        </w:rPr>
        <w:t>3 x company booths for co-exhibitors</w:t>
      </w:r>
    </w:p>
    <w:p w14:paraId="305B3637" w14:textId="7ABA8349" w:rsidR="0071000B" w:rsidRDefault="00BD3749" w:rsidP="00B30FB6">
      <w:pPr>
        <w:pStyle w:val="ListParagraph"/>
        <w:numPr>
          <w:ilvl w:val="0"/>
          <w:numId w:val="29"/>
        </w:numPr>
        <w:rPr>
          <w:rFonts w:ascii="Arial" w:hAnsi="Arial" w:cs="Arial"/>
          <w:sz w:val="22"/>
          <w:szCs w:val="22"/>
        </w:rPr>
      </w:pPr>
      <w:r>
        <w:rPr>
          <w:rFonts w:ascii="Arial" w:hAnsi="Arial" w:cs="Arial"/>
          <w:sz w:val="22"/>
          <w:szCs w:val="22"/>
        </w:rPr>
        <w:t>Plasma TV</w:t>
      </w:r>
    </w:p>
    <w:p w14:paraId="4CDEF32A" w14:textId="2D12C5A5" w:rsidR="00BD3749" w:rsidRDefault="002C2D94" w:rsidP="00B30FB6">
      <w:pPr>
        <w:pStyle w:val="ListParagraph"/>
        <w:numPr>
          <w:ilvl w:val="0"/>
          <w:numId w:val="29"/>
        </w:numPr>
        <w:rPr>
          <w:rFonts w:ascii="Arial" w:hAnsi="Arial" w:cs="Arial"/>
          <w:sz w:val="22"/>
          <w:szCs w:val="22"/>
        </w:rPr>
      </w:pPr>
      <w:r>
        <w:rPr>
          <w:rFonts w:ascii="Arial" w:hAnsi="Arial" w:cs="Arial"/>
          <w:sz w:val="22"/>
          <w:szCs w:val="22"/>
        </w:rPr>
        <w:t>Storeroom with lockable door</w:t>
      </w:r>
    </w:p>
    <w:p w14:paraId="4CF9FAAE" w14:textId="6B00274A" w:rsidR="002C2D94" w:rsidRDefault="007D11D5" w:rsidP="00B30FB6">
      <w:pPr>
        <w:pStyle w:val="ListParagraph"/>
        <w:numPr>
          <w:ilvl w:val="0"/>
          <w:numId w:val="29"/>
        </w:numPr>
        <w:rPr>
          <w:rFonts w:ascii="Arial" w:hAnsi="Arial" w:cs="Arial"/>
          <w:sz w:val="22"/>
          <w:szCs w:val="22"/>
        </w:rPr>
      </w:pPr>
      <w:r>
        <w:rPr>
          <w:rFonts w:ascii="Arial" w:hAnsi="Arial" w:cs="Arial"/>
          <w:sz w:val="22"/>
          <w:szCs w:val="22"/>
        </w:rPr>
        <w:t>Small fridge in storeroom</w:t>
      </w:r>
    </w:p>
    <w:p w14:paraId="38CDCA3C" w14:textId="0D32DE4E" w:rsidR="00DB4627" w:rsidRDefault="00DB4627" w:rsidP="00B30FB6">
      <w:pPr>
        <w:pStyle w:val="ListParagraph"/>
        <w:numPr>
          <w:ilvl w:val="0"/>
          <w:numId w:val="29"/>
        </w:numPr>
        <w:rPr>
          <w:rFonts w:ascii="Arial" w:hAnsi="Arial" w:cs="Arial"/>
          <w:sz w:val="22"/>
          <w:szCs w:val="22"/>
        </w:rPr>
      </w:pPr>
      <w:r>
        <w:rPr>
          <w:rFonts w:ascii="Arial" w:hAnsi="Arial" w:cs="Arial"/>
          <w:sz w:val="22"/>
          <w:szCs w:val="22"/>
        </w:rPr>
        <w:t>Electrical sockets for charging items</w:t>
      </w:r>
    </w:p>
    <w:p w14:paraId="2D3A0E8A" w14:textId="77777777" w:rsidR="00BB43E0" w:rsidRDefault="00DB4627" w:rsidP="00BB43E0">
      <w:pPr>
        <w:pStyle w:val="ListParagraph"/>
        <w:numPr>
          <w:ilvl w:val="0"/>
          <w:numId w:val="29"/>
        </w:numPr>
        <w:rPr>
          <w:rFonts w:ascii="Arial" w:hAnsi="Arial" w:cs="Arial"/>
          <w:sz w:val="22"/>
          <w:szCs w:val="22"/>
        </w:rPr>
      </w:pPr>
      <w:r>
        <w:rPr>
          <w:rFonts w:ascii="Arial" w:hAnsi="Arial" w:cs="Arial"/>
          <w:sz w:val="22"/>
          <w:szCs w:val="22"/>
        </w:rPr>
        <w:t>Bin</w:t>
      </w:r>
    </w:p>
    <w:p w14:paraId="4F30AA27" w14:textId="0A877CB3" w:rsidR="007C0AF5" w:rsidRDefault="007C0AF5" w:rsidP="00BB43E0">
      <w:pPr>
        <w:pStyle w:val="ListParagraph"/>
        <w:numPr>
          <w:ilvl w:val="0"/>
          <w:numId w:val="29"/>
        </w:numPr>
        <w:rPr>
          <w:rFonts w:ascii="Arial" w:hAnsi="Arial" w:cs="Arial"/>
          <w:sz w:val="22"/>
          <w:szCs w:val="22"/>
        </w:rPr>
      </w:pPr>
      <w:r>
        <w:rPr>
          <w:rFonts w:ascii="Arial" w:hAnsi="Arial" w:cs="Arial"/>
          <w:sz w:val="22"/>
          <w:szCs w:val="22"/>
        </w:rPr>
        <w:t>Literature rack</w:t>
      </w:r>
    </w:p>
    <w:p w14:paraId="41F98C92" w14:textId="0B0DD892" w:rsidR="00BB43E0" w:rsidRDefault="00BB43E0" w:rsidP="00BB43E0">
      <w:pPr>
        <w:pStyle w:val="ListParagraph"/>
        <w:numPr>
          <w:ilvl w:val="0"/>
          <w:numId w:val="29"/>
        </w:numPr>
        <w:rPr>
          <w:rFonts w:ascii="Arial" w:hAnsi="Arial" w:cs="Arial"/>
          <w:sz w:val="22"/>
          <w:szCs w:val="22"/>
        </w:rPr>
      </w:pPr>
      <w:r w:rsidRPr="00BB43E0">
        <w:rPr>
          <w:rFonts w:ascii="Arial" w:hAnsi="Arial" w:cs="Arial"/>
          <w:sz w:val="22"/>
          <w:szCs w:val="22"/>
        </w:rPr>
        <w:t>Hospitality package (soft drinks, tea and coffee, water cooler)</w:t>
      </w:r>
    </w:p>
    <w:p w14:paraId="72B58246" w14:textId="77777777" w:rsidR="000942DA" w:rsidRDefault="000942DA" w:rsidP="000942DA">
      <w:pPr>
        <w:rPr>
          <w:rFonts w:ascii="Arial" w:hAnsi="Arial" w:cs="Arial"/>
          <w:sz w:val="22"/>
          <w:szCs w:val="22"/>
        </w:rPr>
      </w:pPr>
    </w:p>
    <w:p w14:paraId="72A79864" w14:textId="568A61E0" w:rsidR="000942DA" w:rsidRDefault="000942DA" w:rsidP="000942DA">
      <w:pPr>
        <w:rPr>
          <w:rFonts w:ascii="Arial" w:hAnsi="Arial" w:cs="Arial"/>
          <w:sz w:val="22"/>
          <w:szCs w:val="22"/>
        </w:rPr>
      </w:pPr>
      <w:r>
        <w:rPr>
          <w:rFonts w:ascii="Arial" w:hAnsi="Arial" w:cs="Arial"/>
          <w:sz w:val="22"/>
          <w:szCs w:val="22"/>
        </w:rPr>
        <w:t>Your stand design and quote should also include provision for:</w:t>
      </w:r>
    </w:p>
    <w:p w14:paraId="5BAC656A" w14:textId="77777777" w:rsidR="000942DA" w:rsidRDefault="000942DA" w:rsidP="000942DA">
      <w:pPr>
        <w:rPr>
          <w:rFonts w:ascii="Arial" w:hAnsi="Arial" w:cs="Arial"/>
          <w:sz w:val="22"/>
          <w:szCs w:val="22"/>
        </w:rPr>
      </w:pPr>
    </w:p>
    <w:p w14:paraId="63F6DFEA" w14:textId="77777777" w:rsidR="007601E6" w:rsidRPr="00C6345B" w:rsidRDefault="007601E6" w:rsidP="007601E6">
      <w:pPr>
        <w:numPr>
          <w:ilvl w:val="0"/>
          <w:numId w:val="5"/>
        </w:numPr>
        <w:ind w:left="426" w:hanging="426"/>
        <w:rPr>
          <w:rFonts w:ascii="Arial" w:hAnsi="Arial" w:cs="Arial"/>
          <w:sz w:val="22"/>
          <w:szCs w:val="22"/>
        </w:rPr>
      </w:pPr>
      <w:r w:rsidRPr="00C6345B">
        <w:rPr>
          <w:rFonts w:ascii="Arial" w:hAnsi="Arial" w:cs="Arial"/>
          <w:sz w:val="22"/>
          <w:szCs w:val="22"/>
        </w:rPr>
        <w:t xml:space="preserve">Down lighting above graphic walls </w:t>
      </w:r>
    </w:p>
    <w:p w14:paraId="10F8FB30" w14:textId="77777777" w:rsidR="007601E6" w:rsidRDefault="007601E6" w:rsidP="007601E6">
      <w:pPr>
        <w:numPr>
          <w:ilvl w:val="0"/>
          <w:numId w:val="5"/>
        </w:numPr>
        <w:ind w:left="426" w:hanging="426"/>
        <w:rPr>
          <w:rFonts w:ascii="Arial" w:hAnsi="Arial" w:cs="Arial"/>
          <w:sz w:val="22"/>
          <w:szCs w:val="22"/>
        </w:rPr>
      </w:pPr>
      <w:r w:rsidRPr="00C6345B">
        <w:rPr>
          <w:rFonts w:ascii="Arial" w:hAnsi="Arial" w:cs="Arial"/>
          <w:sz w:val="22"/>
          <w:szCs w:val="22"/>
        </w:rPr>
        <w:t>Flooring to be wood effect padded vinyl</w:t>
      </w:r>
    </w:p>
    <w:p w14:paraId="3AC9187C" w14:textId="77777777" w:rsidR="007601E6" w:rsidRDefault="007601E6" w:rsidP="007601E6">
      <w:pPr>
        <w:numPr>
          <w:ilvl w:val="0"/>
          <w:numId w:val="5"/>
        </w:numPr>
        <w:ind w:left="426" w:hanging="426"/>
        <w:rPr>
          <w:rFonts w:ascii="Arial" w:hAnsi="Arial" w:cs="Arial"/>
          <w:sz w:val="22"/>
          <w:szCs w:val="22"/>
        </w:rPr>
      </w:pPr>
      <w:r>
        <w:rPr>
          <w:rFonts w:ascii="Arial" w:hAnsi="Arial" w:cs="Arial"/>
          <w:sz w:val="22"/>
          <w:szCs w:val="22"/>
        </w:rPr>
        <w:t xml:space="preserve">Security </w:t>
      </w:r>
    </w:p>
    <w:p w14:paraId="4FBD21CA" w14:textId="77777777" w:rsidR="007601E6" w:rsidRPr="00C6345B" w:rsidRDefault="007601E6" w:rsidP="007601E6">
      <w:pPr>
        <w:numPr>
          <w:ilvl w:val="0"/>
          <w:numId w:val="5"/>
        </w:numPr>
        <w:ind w:left="426" w:hanging="426"/>
        <w:rPr>
          <w:rFonts w:ascii="Arial" w:hAnsi="Arial" w:cs="Arial"/>
          <w:sz w:val="22"/>
          <w:szCs w:val="22"/>
        </w:rPr>
      </w:pPr>
      <w:r>
        <w:rPr>
          <w:rFonts w:ascii="Arial" w:hAnsi="Arial" w:cs="Arial"/>
          <w:sz w:val="22"/>
          <w:szCs w:val="22"/>
        </w:rPr>
        <w:t>WiFi</w:t>
      </w:r>
    </w:p>
    <w:p w14:paraId="758078A8" w14:textId="77777777" w:rsidR="00E07A46" w:rsidRDefault="00E07A46" w:rsidP="008D7499">
      <w:pPr>
        <w:rPr>
          <w:rFonts w:ascii="Arial" w:hAnsi="Arial" w:cs="Arial"/>
          <w:sz w:val="22"/>
          <w:szCs w:val="22"/>
        </w:rPr>
      </w:pPr>
    </w:p>
    <w:p w14:paraId="4975D72E" w14:textId="77777777" w:rsidR="00B30D60" w:rsidRPr="00126E55" w:rsidRDefault="00B30D60" w:rsidP="00B30D60">
      <w:pPr>
        <w:rPr>
          <w:rFonts w:ascii="Arial" w:hAnsi="Arial" w:cs="Arial"/>
          <w:b/>
          <w:bCs/>
          <w:sz w:val="22"/>
          <w:szCs w:val="22"/>
        </w:rPr>
      </w:pPr>
      <w:r>
        <w:rPr>
          <w:rFonts w:ascii="Arial" w:hAnsi="Arial" w:cs="Arial"/>
          <w:b/>
          <w:bCs/>
          <w:sz w:val="22"/>
          <w:szCs w:val="22"/>
        </w:rPr>
        <w:t>C</w:t>
      </w:r>
      <w:r w:rsidRPr="00126E55">
        <w:rPr>
          <w:rFonts w:ascii="Arial" w:hAnsi="Arial" w:cs="Arial"/>
          <w:b/>
          <w:bCs/>
          <w:sz w:val="22"/>
          <w:szCs w:val="22"/>
        </w:rPr>
        <w:t>ooking</w:t>
      </w:r>
      <w:r>
        <w:rPr>
          <w:rFonts w:ascii="Arial" w:hAnsi="Arial" w:cs="Arial"/>
          <w:b/>
          <w:bCs/>
          <w:sz w:val="22"/>
          <w:szCs w:val="22"/>
        </w:rPr>
        <w:t>/Demonstration</w:t>
      </w:r>
      <w:r w:rsidRPr="00126E55">
        <w:rPr>
          <w:rFonts w:ascii="Arial" w:hAnsi="Arial" w:cs="Arial"/>
          <w:b/>
          <w:bCs/>
          <w:sz w:val="22"/>
          <w:szCs w:val="22"/>
        </w:rPr>
        <w:t xml:space="preserve"> </w:t>
      </w:r>
      <w:r>
        <w:rPr>
          <w:rFonts w:ascii="Arial" w:hAnsi="Arial" w:cs="Arial"/>
          <w:b/>
          <w:bCs/>
          <w:sz w:val="22"/>
          <w:szCs w:val="22"/>
        </w:rPr>
        <w:t>A</w:t>
      </w:r>
      <w:r w:rsidRPr="00126E55">
        <w:rPr>
          <w:rFonts w:ascii="Arial" w:hAnsi="Arial" w:cs="Arial"/>
          <w:b/>
          <w:bCs/>
          <w:sz w:val="22"/>
          <w:szCs w:val="22"/>
        </w:rPr>
        <w:t>rea</w:t>
      </w:r>
    </w:p>
    <w:p w14:paraId="41E74AA9" w14:textId="77777777" w:rsidR="00B30D60" w:rsidRDefault="00B30D60" w:rsidP="00282A68">
      <w:pPr>
        <w:rPr>
          <w:rFonts w:ascii="Arial" w:hAnsi="Arial" w:cs="Arial"/>
          <w:sz w:val="22"/>
          <w:szCs w:val="22"/>
        </w:rPr>
      </w:pPr>
    </w:p>
    <w:p w14:paraId="6853118B" w14:textId="16F533D1" w:rsidR="00B30D60" w:rsidRDefault="00B0345E" w:rsidP="00282A68">
      <w:pPr>
        <w:rPr>
          <w:rFonts w:ascii="Arial" w:hAnsi="Arial" w:cs="Arial"/>
          <w:sz w:val="22"/>
          <w:szCs w:val="22"/>
        </w:rPr>
      </w:pPr>
      <w:r>
        <w:rPr>
          <w:rFonts w:ascii="Arial" w:hAnsi="Arial" w:cs="Arial"/>
          <w:sz w:val="22"/>
          <w:szCs w:val="22"/>
        </w:rPr>
        <w:t>The cooking and demonstration area should include</w:t>
      </w:r>
      <w:r w:rsidR="00FE1FA4">
        <w:rPr>
          <w:rFonts w:ascii="Arial" w:hAnsi="Arial" w:cs="Arial"/>
          <w:sz w:val="22"/>
          <w:szCs w:val="22"/>
        </w:rPr>
        <w:t>:</w:t>
      </w:r>
    </w:p>
    <w:p w14:paraId="1CB96074" w14:textId="77777777" w:rsidR="00FE1FA4" w:rsidRDefault="00FE1FA4" w:rsidP="00282A68">
      <w:pPr>
        <w:rPr>
          <w:rFonts w:ascii="Arial" w:hAnsi="Arial" w:cs="Arial"/>
          <w:sz w:val="22"/>
          <w:szCs w:val="22"/>
        </w:rPr>
      </w:pPr>
    </w:p>
    <w:p w14:paraId="5DEF8031" w14:textId="14F14578" w:rsidR="00FE1FA4" w:rsidRPr="00DC63BC" w:rsidRDefault="00FE1FA4" w:rsidP="00FE1FA4">
      <w:pPr>
        <w:numPr>
          <w:ilvl w:val="0"/>
          <w:numId w:val="26"/>
        </w:numPr>
        <w:rPr>
          <w:rFonts w:ascii="Arial" w:hAnsi="Arial" w:cs="Arial"/>
          <w:sz w:val="22"/>
          <w:szCs w:val="22"/>
        </w:rPr>
      </w:pPr>
      <w:r>
        <w:rPr>
          <w:rFonts w:ascii="Arial" w:hAnsi="Arial" w:cs="Arial"/>
          <w:bCs/>
          <w:sz w:val="22"/>
          <w:szCs w:val="22"/>
        </w:rPr>
        <w:t>C</w:t>
      </w:r>
      <w:r w:rsidRPr="00052938">
        <w:rPr>
          <w:rFonts w:ascii="Arial" w:hAnsi="Arial" w:cs="Arial"/>
          <w:bCs/>
          <w:sz w:val="22"/>
          <w:szCs w:val="22"/>
        </w:rPr>
        <w:t xml:space="preserve">ooking counter with low safety glass across the counter facing the visitors </w:t>
      </w:r>
      <w:r w:rsidRPr="00FE1FA4">
        <w:rPr>
          <w:rFonts w:ascii="Arial" w:hAnsi="Arial" w:cs="Arial"/>
          <w:bCs/>
          <w:sz w:val="22"/>
          <w:szCs w:val="22"/>
          <w:u w:val="single"/>
        </w:rPr>
        <w:t xml:space="preserve">at a standard kitchen counter </w:t>
      </w:r>
      <w:r w:rsidR="00AC2503" w:rsidRPr="00FE1FA4">
        <w:rPr>
          <w:rFonts w:ascii="Arial" w:hAnsi="Arial" w:cs="Arial"/>
          <w:bCs/>
          <w:sz w:val="22"/>
          <w:szCs w:val="22"/>
          <w:u w:val="single"/>
        </w:rPr>
        <w:t>height</w:t>
      </w:r>
    </w:p>
    <w:p w14:paraId="4815C8DE" w14:textId="56164909" w:rsidR="00FE1FA4" w:rsidRPr="00DC63BC" w:rsidRDefault="00FE1FA4" w:rsidP="00FE1FA4">
      <w:pPr>
        <w:numPr>
          <w:ilvl w:val="0"/>
          <w:numId w:val="26"/>
        </w:numPr>
        <w:rPr>
          <w:rFonts w:ascii="Arial" w:hAnsi="Arial" w:cs="Arial"/>
          <w:sz w:val="22"/>
          <w:szCs w:val="22"/>
        </w:rPr>
      </w:pPr>
      <w:r w:rsidRPr="00DC63BC">
        <w:rPr>
          <w:rFonts w:ascii="Arial" w:hAnsi="Arial" w:cs="Arial"/>
          <w:bCs/>
          <w:sz w:val="22"/>
          <w:szCs w:val="22"/>
        </w:rPr>
        <w:t xml:space="preserve">An additional counter space for butchery demonstrations </w:t>
      </w:r>
    </w:p>
    <w:p w14:paraId="06C7CA2A"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1x Induction hob</w:t>
      </w:r>
    </w:p>
    <w:p w14:paraId="39A354BF"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 xml:space="preserve">3x Induction pans </w:t>
      </w:r>
    </w:p>
    <w:p w14:paraId="49F6F2A9" w14:textId="5E920894"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 xml:space="preserve">1x undercounter fridge </w:t>
      </w:r>
      <w:r w:rsidR="003B3FAB">
        <w:rPr>
          <w:rFonts w:ascii="Arial" w:hAnsi="Arial" w:cs="Arial"/>
          <w:sz w:val="22"/>
          <w:szCs w:val="22"/>
        </w:rPr>
        <w:t>(</w:t>
      </w:r>
      <w:proofErr w:type="gramStart"/>
      <w:r w:rsidR="003B3FAB">
        <w:rPr>
          <w:rFonts w:ascii="Arial" w:hAnsi="Arial" w:cs="Arial"/>
          <w:sz w:val="22"/>
          <w:szCs w:val="22"/>
        </w:rPr>
        <w:t>24 hour</w:t>
      </w:r>
      <w:proofErr w:type="gramEnd"/>
      <w:r w:rsidR="003B3FAB">
        <w:rPr>
          <w:rFonts w:ascii="Arial" w:hAnsi="Arial" w:cs="Arial"/>
          <w:sz w:val="22"/>
          <w:szCs w:val="22"/>
        </w:rPr>
        <w:t xml:space="preserve"> power)</w:t>
      </w:r>
    </w:p>
    <w:p w14:paraId="21C81DFB"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Cooking utensils</w:t>
      </w:r>
    </w:p>
    <w:p w14:paraId="1532DED5"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 xml:space="preserve">Surface/food hygiene cleaning equipment </w:t>
      </w:r>
    </w:p>
    <w:p w14:paraId="5B9B5124"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 xml:space="preserve">Red resin cutting board approx. 600x450mm – raw products </w:t>
      </w:r>
    </w:p>
    <w:p w14:paraId="7084C205"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Yellow resin cutting board approx. 600x450mm - cooked product</w:t>
      </w:r>
    </w:p>
    <w:p w14:paraId="301421E5"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Anti-slip matt for cutting boards</w:t>
      </w:r>
    </w:p>
    <w:p w14:paraId="0F650D36"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2x blue roll</w:t>
      </w:r>
    </w:p>
    <w:p w14:paraId="32B87AE1"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300x cocktail sticks</w:t>
      </w:r>
    </w:p>
    <w:p w14:paraId="6A4ECE4C"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Tin foil</w:t>
      </w:r>
    </w:p>
    <w:p w14:paraId="6C4D1B2A"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X2 plates – standard white plates for resting meat</w:t>
      </w:r>
    </w:p>
    <w:p w14:paraId="65180720" w14:textId="77777777" w:rsidR="00FE1FA4" w:rsidRDefault="00FE1FA4" w:rsidP="00FE1FA4">
      <w:pPr>
        <w:pStyle w:val="ListParagraph"/>
        <w:numPr>
          <w:ilvl w:val="0"/>
          <w:numId w:val="26"/>
        </w:numPr>
        <w:rPr>
          <w:rFonts w:ascii="Arial" w:hAnsi="Arial" w:cs="Arial"/>
          <w:sz w:val="22"/>
          <w:szCs w:val="22"/>
        </w:rPr>
      </w:pPr>
      <w:r>
        <w:rPr>
          <w:rFonts w:ascii="Arial" w:hAnsi="Arial" w:cs="Arial"/>
          <w:sz w:val="22"/>
          <w:szCs w:val="22"/>
        </w:rPr>
        <w:t xml:space="preserve">Steamer </w:t>
      </w:r>
    </w:p>
    <w:p w14:paraId="65D653FA" w14:textId="77777777" w:rsidR="00FE1FA4" w:rsidRPr="00606C99" w:rsidRDefault="00FE1FA4" w:rsidP="00FE1FA4">
      <w:pPr>
        <w:pStyle w:val="ListParagraph"/>
        <w:numPr>
          <w:ilvl w:val="0"/>
          <w:numId w:val="26"/>
        </w:numPr>
        <w:rPr>
          <w:rFonts w:ascii="Arial" w:hAnsi="Arial" w:cs="Arial"/>
          <w:sz w:val="22"/>
          <w:szCs w:val="22"/>
        </w:rPr>
      </w:pPr>
      <w:r>
        <w:rPr>
          <w:rFonts w:ascii="Arial" w:hAnsi="Arial" w:cs="Arial"/>
          <w:sz w:val="22"/>
          <w:szCs w:val="22"/>
        </w:rPr>
        <w:t>Waste bin and bags (for waste product from cutting table)</w:t>
      </w:r>
    </w:p>
    <w:p w14:paraId="7A1A4C56" w14:textId="77777777" w:rsidR="00FE1FA4" w:rsidRDefault="00FE1FA4" w:rsidP="00282A68">
      <w:pPr>
        <w:rPr>
          <w:rFonts w:ascii="Arial" w:hAnsi="Arial" w:cs="Arial"/>
          <w:sz w:val="22"/>
          <w:szCs w:val="22"/>
        </w:rPr>
      </w:pPr>
    </w:p>
    <w:p w14:paraId="5D0502A1" w14:textId="280639EB" w:rsidR="009040FB" w:rsidRDefault="00550B40" w:rsidP="00550B40">
      <w:pPr>
        <w:rPr>
          <w:rFonts w:ascii="Arial" w:eastAsia="Calibri" w:hAnsi="Arial" w:cs="Arial"/>
          <w:bCs/>
          <w:sz w:val="22"/>
          <w:szCs w:val="22"/>
        </w:rPr>
      </w:pPr>
      <w:r>
        <w:rPr>
          <w:rFonts w:ascii="Arial" w:hAnsi="Arial" w:cs="Arial"/>
          <w:sz w:val="22"/>
          <w:szCs w:val="22"/>
        </w:rPr>
        <w:t>The c</w:t>
      </w:r>
      <w:r w:rsidR="009040FB" w:rsidRPr="00550B40">
        <w:rPr>
          <w:rFonts w:ascii="Arial" w:hAnsi="Arial" w:cs="Arial"/>
          <w:sz w:val="22"/>
          <w:szCs w:val="22"/>
        </w:rPr>
        <w:t xml:space="preserve">ounter </w:t>
      </w:r>
      <w:r>
        <w:rPr>
          <w:rFonts w:ascii="Arial" w:hAnsi="Arial" w:cs="Arial"/>
          <w:sz w:val="22"/>
          <w:szCs w:val="22"/>
        </w:rPr>
        <w:t>should</w:t>
      </w:r>
      <w:r w:rsidR="009040FB" w:rsidRPr="00550B40">
        <w:rPr>
          <w:rFonts w:ascii="Arial" w:hAnsi="Arial" w:cs="Arial"/>
          <w:sz w:val="22"/>
          <w:szCs w:val="22"/>
        </w:rPr>
        <w:t xml:space="preserve"> have underneath lockable storage cupboards with shelves for cooking pans/ingredients and graphics on the front</w:t>
      </w:r>
      <w:r>
        <w:rPr>
          <w:rFonts w:ascii="Arial" w:hAnsi="Arial" w:cs="Arial"/>
          <w:sz w:val="22"/>
          <w:szCs w:val="22"/>
        </w:rPr>
        <w:t>; and t</w:t>
      </w:r>
      <w:r w:rsidR="009040FB" w:rsidRPr="00424197">
        <w:rPr>
          <w:rFonts w:ascii="Arial" w:eastAsia="Calibri" w:hAnsi="Arial" w:cs="Arial"/>
          <w:bCs/>
          <w:sz w:val="22"/>
          <w:szCs w:val="22"/>
        </w:rPr>
        <w:t>here should be electric power points for appliances in the kitchen/prep area, and cable extensions where needed</w:t>
      </w:r>
      <w:r>
        <w:rPr>
          <w:rFonts w:ascii="Arial" w:eastAsia="Calibri" w:hAnsi="Arial" w:cs="Arial"/>
          <w:bCs/>
          <w:sz w:val="22"/>
          <w:szCs w:val="22"/>
        </w:rPr>
        <w:t>.</w:t>
      </w:r>
    </w:p>
    <w:p w14:paraId="24EA1243" w14:textId="77777777" w:rsidR="00550B40" w:rsidRDefault="00550B40" w:rsidP="00550B40">
      <w:pPr>
        <w:rPr>
          <w:rFonts w:ascii="Arial" w:eastAsia="Calibri" w:hAnsi="Arial" w:cs="Arial"/>
          <w:bCs/>
          <w:sz w:val="22"/>
          <w:szCs w:val="22"/>
        </w:rPr>
      </w:pPr>
    </w:p>
    <w:p w14:paraId="786CA004" w14:textId="77777777" w:rsidR="009E5D06" w:rsidRDefault="009E5D06" w:rsidP="009E5D06">
      <w:pPr>
        <w:rPr>
          <w:rFonts w:ascii="Arial" w:hAnsi="Arial" w:cs="Arial"/>
          <w:b/>
          <w:bCs/>
          <w:sz w:val="22"/>
          <w:szCs w:val="22"/>
        </w:rPr>
      </w:pPr>
      <w:r>
        <w:rPr>
          <w:rFonts w:ascii="Arial" w:hAnsi="Arial" w:cs="Arial"/>
          <w:b/>
          <w:bCs/>
          <w:sz w:val="22"/>
          <w:szCs w:val="22"/>
        </w:rPr>
        <w:t>Kitchen/</w:t>
      </w:r>
      <w:r w:rsidRPr="00126E55">
        <w:rPr>
          <w:rFonts w:ascii="Arial" w:hAnsi="Arial" w:cs="Arial"/>
          <w:b/>
          <w:bCs/>
          <w:sz w:val="22"/>
          <w:szCs w:val="22"/>
        </w:rPr>
        <w:t>Storeroom</w:t>
      </w:r>
    </w:p>
    <w:p w14:paraId="7A43A3B3" w14:textId="30CAFE15" w:rsidR="009E5D06" w:rsidRPr="00214FB1" w:rsidRDefault="009E5D06" w:rsidP="009E5D06">
      <w:pPr>
        <w:rPr>
          <w:rFonts w:ascii="Arial" w:hAnsi="Arial" w:cs="Arial"/>
          <w:sz w:val="22"/>
          <w:szCs w:val="22"/>
        </w:rPr>
      </w:pPr>
      <w:r>
        <w:rPr>
          <w:rFonts w:ascii="Arial" w:hAnsi="Arial" w:cs="Arial"/>
          <w:sz w:val="22"/>
          <w:szCs w:val="22"/>
        </w:rPr>
        <w:t xml:space="preserve">The </w:t>
      </w:r>
      <w:r w:rsidR="007601E6">
        <w:rPr>
          <w:rFonts w:ascii="Arial" w:hAnsi="Arial" w:cs="Arial"/>
          <w:sz w:val="22"/>
          <w:szCs w:val="22"/>
        </w:rPr>
        <w:t>storeroom</w:t>
      </w:r>
      <w:r>
        <w:rPr>
          <w:rFonts w:ascii="Arial" w:hAnsi="Arial" w:cs="Arial"/>
          <w:sz w:val="22"/>
          <w:szCs w:val="22"/>
        </w:rPr>
        <w:t xml:space="preserve"> should include:</w:t>
      </w:r>
    </w:p>
    <w:p w14:paraId="0FEBF9C0" w14:textId="77777777" w:rsidR="009E5D06" w:rsidRDefault="009E5D06" w:rsidP="009E5D06">
      <w:pPr>
        <w:rPr>
          <w:rFonts w:ascii="Arial" w:hAnsi="Arial" w:cs="Arial"/>
          <w:sz w:val="22"/>
          <w:szCs w:val="22"/>
        </w:rPr>
      </w:pPr>
    </w:p>
    <w:p w14:paraId="6AD8E7A1"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Lockable door</w:t>
      </w:r>
    </w:p>
    <w:p w14:paraId="1E3B0420"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Preparation area containing 1 large sink with both hot and cold water for food prep and washing utensils</w:t>
      </w:r>
    </w:p>
    <w:p w14:paraId="591A042F"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 xml:space="preserve">1 x induction hob </w:t>
      </w:r>
    </w:p>
    <w:p w14:paraId="561F60A1"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 xml:space="preserve">Cooking utensils  </w:t>
      </w:r>
    </w:p>
    <w:p w14:paraId="0CCAED5D"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 xml:space="preserve">One small hand basin with hot and cold water for hand washing </w:t>
      </w:r>
    </w:p>
    <w:p w14:paraId="6000B956"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Countertop work services for food preparation, shelving for kitchen utensils</w:t>
      </w:r>
    </w:p>
    <w:p w14:paraId="16D30D0F" w14:textId="0702C013"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2</w:t>
      </w:r>
      <w:r w:rsidRPr="00606C99">
        <w:rPr>
          <w:rFonts w:ascii="Arial" w:hAnsi="Arial" w:cs="Arial"/>
          <w:sz w:val="22"/>
          <w:szCs w:val="22"/>
        </w:rPr>
        <w:t xml:space="preserve"> x H3A fridge underneath the counter (Lowe refrigeration</w:t>
      </w:r>
      <w:r>
        <w:rPr>
          <w:rFonts w:ascii="Arial" w:hAnsi="Arial" w:cs="Arial"/>
          <w:sz w:val="22"/>
          <w:szCs w:val="22"/>
        </w:rPr>
        <w:t xml:space="preserve"> or equivalent</w:t>
      </w:r>
      <w:r w:rsidRPr="00606C99">
        <w:rPr>
          <w:rFonts w:ascii="Arial" w:hAnsi="Arial" w:cs="Arial"/>
          <w:sz w:val="22"/>
          <w:szCs w:val="22"/>
        </w:rPr>
        <w:t>)</w:t>
      </w:r>
      <w:r>
        <w:rPr>
          <w:rFonts w:ascii="Arial" w:hAnsi="Arial" w:cs="Arial"/>
          <w:sz w:val="22"/>
          <w:szCs w:val="22"/>
        </w:rPr>
        <w:t xml:space="preserve"> for meat and drinks – </w:t>
      </w:r>
      <w:proofErr w:type="gramStart"/>
      <w:r>
        <w:rPr>
          <w:rFonts w:ascii="Arial" w:hAnsi="Arial" w:cs="Arial"/>
          <w:sz w:val="22"/>
          <w:szCs w:val="22"/>
        </w:rPr>
        <w:t>24 hour</w:t>
      </w:r>
      <w:proofErr w:type="gramEnd"/>
      <w:r>
        <w:rPr>
          <w:rFonts w:ascii="Arial" w:hAnsi="Arial" w:cs="Arial"/>
          <w:sz w:val="22"/>
          <w:szCs w:val="22"/>
        </w:rPr>
        <w:t xml:space="preserve"> power</w:t>
      </w:r>
    </w:p>
    <w:p w14:paraId="39A8B2BF"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Wall shelving for literature storage</w:t>
      </w:r>
    </w:p>
    <w:p w14:paraId="17DE0901"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Additional double electrical socket</w:t>
      </w:r>
    </w:p>
    <w:p w14:paraId="3C0C2702" w14:textId="77777777" w:rsidR="009E5D06" w:rsidRDefault="009E5D06" w:rsidP="009E5D06">
      <w:pPr>
        <w:pStyle w:val="ListParagraph"/>
        <w:numPr>
          <w:ilvl w:val="0"/>
          <w:numId w:val="23"/>
        </w:numPr>
        <w:rPr>
          <w:rFonts w:ascii="Arial" w:hAnsi="Arial" w:cs="Arial"/>
          <w:sz w:val="22"/>
          <w:szCs w:val="22"/>
        </w:rPr>
      </w:pPr>
      <w:r w:rsidRPr="00053E57">
        <w:rPr>
          <w:rFonts w:ascii="Arial" w:hAnsi="Arial" w:cs="Arial"/>
          <w:sz w:val="22"/>
          <w:szCs w:val="22"/>
        </w:rPr>
        <w:t xml:space="preserve">Coat hooks / rack </w:t>
      </w:r>
    </w:p>
    <w:p w14:paraId="394141AE"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 xml:space="preserve">Coffee machine – to provide coffee and tea services </w:t>
      </w:r>
    </w:p>
    <w:p w14:paraId="2C61674D" w14:textId="62F37D9F" w:rsidR="003B3FAB" w:rsidRPr="00053E57" w:rsidRDefault="003B3FAB" w:rsidP="009E5D06">
      <w:pPr>
        <w:pStyle w:val="ListParagraph"/>
        <w:numPr>
          <w:ilvl w:val="0"/>
          <w:numId w:val="23"/>
        </w:numPr>
        <w:rPr>
          <w:rFonts w:ascii="Arial" w:hAnsi="Arial" w:cs="Arial"/>
          <w:sz w:val="22"/>
          <w:szCs w:val="22"/>
        </w:rPr>
      </w:pPr>
      <w:r>
        <w:rPr>
          <w:rFonts w:ascii="Arial" w:hAnsi="Arial" w:cs="Arial"/>
          <w:sz w:val="22"/>
          <w:szCs w:val="22"/>
        </w:rPr>
        <w:t>Soft drinks package</w:t>
      </w:r>
    </w:p>
    <w:p w14:paraId="178194C4" w14:textId="77777777" w:rsidR="009E5D06" w:rsidRPr="002C0ADB" w:rsidRDefault="009E5D06" w:rsidP="009E5D06">
      <w:pPr>
        <w:pStyle w:val="ListParagraph"/>
        <w:numPr>
          <w:ilvl w:val="0"/>
          <w:numId w:val="23"/>
        </w:numPr>
        <w:autoSpaceDE w:val="0"/>
        <w:autoSpaceDN w:val="0"/>
        <w:adjustRightInd w:val="0"/>
        <w:rPr>
          <w:rFonts w:ascii="Arial" w:eastAsia="Calibri" w:hAnsi="Arial" w:cs="Arial"/>
          <w:sz w:val="22"/>
          <w:szCs w:val="22"/>
        </w:rPr>
      </w:pPr>
      <w:r w:rsidRPr="002C0ADB">
        <w:rPr>
          <w:rFonts w:ascii="Arial" w:eastAsia="Calibri" w:hAnsi="Arial" w:cs="Arial"/>
          <w:sz w:val="22"/>
          <w:szCs w:val="22"/>
        </w:rPr>
        <w:t>Space for storing luggage/valuables/laptops etc.</w:t>
      </w:r>
    </w:p>
    <w:p w14:paraId="6134F3E6" w14:textId="77777777" w:rsidR="009E5D06" w:rsidRDefault="009E5D06" w:rsidP="009E5D06">
      <w:pPr>
        <w:pStyle w:val="ListParagraph"/>
        <w:numPr>
          <w:ilvl w:val="0"/>
          <w:numId w:val="23"/>
        </w:numPr>
        <w:autoSpaceDE w:val="0"/>
        <w:autoSpaceDN w:val="0"/>
        <w:adjustRightInd w:val="0"/>
        <w:rPr>
          <w:rFonts w:ascii="Arial" w:eastAsia="Calibri" w:hAnsi="Arial" w:cs="Arial"/>
          <w:sz w:val="22"/>
          <w:szCs w:val="22"/>
        </w:rPr>
      </w:pPr>
      <w:r w:rsidRPr="002C0ADB">
        <w:rPr>
          <w:rFonts w:ascii="Arial" w:eastAsia="Calibri" w:hAnsi="Arial" w:cs="Arial"/>
          <w:sz w:val="22"/>
          <w:szCs w:val="22"/>
        </w:rPr>
        <w:t>Power for recharging mobile/cell phones (UK adaptors)</w:t>
      </w:r>
    </w:p>
    <w:p w14:paraId="477DB072" w14:textId="77777777"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 xml:space="preserve">Water dispenser with hot and cold water. </w:t>
      </w:r>
    </w:p>
    <w:p w14:paraId="3BE6E2DA" w14:textId="5FB6FA4B" w:rsidR="009E5D06" w:rsidRDefault="009E5D06" w:rsidP="009E5D06">
      <w:pPr>
        <w:pStyle w:val="ListParagraph"/>
        <w:numPr>
          <w:ilvl w:val="0"/>
          <w:numId w:val="23"/>
        </w:numPr>
        <w:rPr>
          <w:rFonts w:ascii="Arial" w:hAnsi="Arial" w:cs="Arial"/>
          <w:sz w:val="22"/>
          <w:szCs w:val="22"/>
        </w:rPr>
      </w:pPr>
      <w:r>
        <w:rPr>
          <w:rFonts w:ascii="Arial" w:hAnsi="Arial" w:cs="Arial"/>
          <w:sz w:val="22"/>
          <w:szCs w:val="22"/>
        </w:rPr>
        <w:t xml:space="preserve">Cleaning equipment </w:t>
      </w:r>
      <w:r w:rsidR="005A7DE3">
        <w:rPr>
          <w:rFonts w:ascii="Arial" w:hAnsi="Arial" w:cs="Arial"/>
          <w:sz w:val="22"/>
          <w:szCs w:val="22"/>
        </w:rPr>
        <w:t xml:space="preserve">e.g. </w:t>
      </w:r>
    </w:p>
    <w:p w14:paraId="4A6C1B7A" w14:textId="5F3466B7" w:rsidR="009E5D06" w:rsidRPr="002C0ADB" w:rsidRDefault="009E5D06" w:rsidP="009E5D06">
      <w:pPr>
        <w:pStyle w:val="ListParagraph"/>
        <w:numPr>
          <w:ilvl w:val="1"/>
          <w:numId w:val="23"/>
        </w:numPr>
        <w:autoSpaceDE w:val="0"/>
        <w:autoSpaceDN w:val="0"/>
        <w:adjustRightInd w:val="0"/>
        <w:rPr>
          <w:rFonts w:ascii="Arial" w:eastAsia="Calibri" w:hAnsi="Arial" w:cs="Arial"/>
          <w:sz w:val="22"/>
          <w:szCs w:val="22"/>
        </w:rPr>
      </w:pPr>
      <w:r w:rsidRPr="002C0ADB">
        <w:rPr>
          <w:rFonts w:ascii="Arial" w:eastAsia="Calibri" w:hAnsi="Arial" w:cs="Arial"/>
          <w:sz w:val="22"/>
          <w:szCs w:val="22"/>
        </w:rPr>
        <w:t xml:space="preserve">Cloths and </w:t>
      </w:r>
      <w:r w:rsidR="00B20317" w:rsidRPr="002C0ADB">
        <w:rPr>
          <w:rFonts w:ascii="Arial" w:eastAsia="Calibri" w:hAnsi="Arial" w:cs="Arial"/>
          <w:sz w:val="22"/>
          <w:szCs w:val="22"/>
        </w:rPr>
        <w:t>tea towels</w:t>
      </w:r>
      <w:r w:rsidRPr="002C0ADB">
        <w:rPr>
          <w:rFonts w:ascii="Arial" w:eastAsia="Calibri" w:hAnsi="Arial" w:cs="Arial"/>
          <w:sz w:val="22"/>
          <w:szCs w:val="22"/>
        </w:rPr>
        <w:t xml:space="preserve"> for cleaning the surfaces</w:t>
      </w:r>
    </w:p>
    <w:p w14:paraId="3066EBB1" w14:textId="77777777" w:rsidR="009E5D06" w:rsidRPr="00052938" w:rsidRDefault="009E5D06" w:rsidP="009E5D06">
      <w:pPr>
        <w:numPr>
          <w:ilvl w:val="1"/>
          <w:numId w:val="23"/>
        </w:numPr>
        <w:ind w:right="-880"/>
        <w:rPr>
          <w:rFonts w:ascii="Arial" w:hAnsi="Arial" w:cs="Arial"/>
          <w:bCs/>
          <w:sz w:val="22"/>
          <w:szCs w:val="22"/>
        </w:rPr>
      </w:pPr>
      <w:r w:rsidRPr="00052938">
        <w:rPr>
          <w:rFonts w:ascii="Arial" w:hAnsi="Arial" w:cs="Arial"/>
          <w:bCs/>
          <w:sz w:val="22"/>
          <w:szCs w:val="22"/>
        </w:rPr>
        <w:t>Cleaning fluids</w:t>
      </w:r>
      <w:r>
        <w:rPr>
          <w:rFonts w:ascii="Arial" w:hAnsi="Arial" w:cs="Arial"/>
          <w:bCs/>
          <w:sz w:val="22"/>
          <w:szCs w:val="22"/>
        </w:rPr>
        <w:t xml:space="preserve"> for washing equipment </w:t>
      </w:r>
    </w:p>
    <w:p w14:paraId="776CAD01" w14:textId="77777777" w:rsidR="009E5D06" w:rsidRPr="00052938" w:rsidRDefault="009E5D06" w:rsidP="009E5D06">
      <w:pPr>
        <w:numPr>
          <w:ilvl w:val="1"/>
          <w:numId w:val="23"/>
        </w:numPr>
        <w:ind w:right="-880"/>
        <w:rPr>
          <w:rFonts w:ascii="Arial" w:hAnsi="Arial" w:cs="Arial"/>
          <w:bCs/>
          <w:sz w:val="22"/>
          <w:szCs w:val="22"/>
        </w:rPr>
      </w:pPr>
      <w:r w:rsidRPr="00052938">
        <w:rPr>
          <w:rFonts w:ascii="Arial" w:hAnsi="Arial" w:cs="Arial"/>
          <w:bCs/>
          <w:sz w:val="22"/>
          <w:szCs w:val="22"/>
        </w:rPr>
        <w:t xml:space="preserve">Anti-bacterial spray </w:t>
      </w:r>
    </w:p>
    <w:p w14:paraId="1F35F90D" w14:textId="09ACF407" w:rsidR="009E5D06" w:rsidRDefault="009E5D06" w:rsidP="009E5D06">
      <w:pPr>
        <w:numPr>
          <w:ilvl w:val="1"/>
          <w:numId w:val="23"/>
        </w:numPr>
        <w:ind w:right="-880"/>
        <w:rPr>
          <w:rFonts w:ascii="Arial" w:hAnsi="Arial" w:cs="Arial"/>
          <w:bCs/>
          <w:sz w:val="22"/>
          <w:szCs w:val="22"/>
        </w:rPr>
      </w:pPr>
      <w:r>
        <w:rPr>
          <w:rFonts w:ascii="Arial" w:hAnsi="Arial" w:cs="Arial"/>
          <w:bCs/>
          <w:sz w:val="22"/>
          <w:szCs w:val="22"/>
        </w:rPr>
        <w:t xml:space="preserve">Waste bin and bags </w:t>
      </w:r>
    </w:p>
    <w:p w14:paraId="74A01A99" w14:textId="77777777" w:rsidR="009E5D06" w:rsidRDefault="009E5D06" w:rsidP="009E5D06">
      <w:pPr>
        <w:numPr>
          <w:ilvl w:val="1"/>
          <w:numId w:val="23"/>
        </w:numPr>
        <w:ind w:right="-880"/>
        <w:rPr>
          <w:rFonts w:ascii="Arial" w:hAnsi="Arial" w:cs="Arial"/>
          <w:bCs/>
          <w:sz w:val="22"/>
          <w:szCs w:val="22"/>
        </w:rPr>
      </w:pPr>
      <w:r>
        <w:rPr>
          <w:rFonts w:ascii="Arial" w:hAnsi="Arial" w:cs="Arial"/>
          <w:bCs/>
          <w:sz w:val="22"/>
          <w:szCs w:val="22"/>
        </w:rPr>
        <w:t>Soap for handwashing</w:t>
      </w:r>
    </w:p>
    <w:p w14:paraId="21C869A8" w14:textId="12B71D0B" w:rsidR="0040059C" w:rsidRPr="00052938" w:rsidRDefault="0040059C" w:rsidP="009E5D06">
      <w:pPr>
        <w:numPr>
          <w:ilvl w:val="1"/>
          <w:numId w:val="23"/>
        </w:numPr>
        <w:ind w:right="-880"/>
        <w:rPr>
          <w:rFonts w:ascii="Arial" w:hAnsi="Arial" w:cs="Arial"/>
          <w:bCs/>
          <w:sz w:val="22"/>
          <w:szCs w:val="22"/>
        </w:rPr>
      </w:pPr>
      <w:r>
        <w:rPr>
          <w:rFonts w:ascii="Arial" w:hAnsi="Arial" w:cs="Arial"/>
          <w:bCs/>
          <w:sz w:val="22"/>
          <w:szCs w:val="22"/>
        </w:rPr>
        <w:t>Black bin liners</w:t>
      </w:r>
    </w:p>
    <w:p w14:paraId="11266E32" w14:textId="77777777" w:rsidR="00550B40" w:rsidRPr="00214FB1" w:rsidRDefault="00550B40" w:rsidP="00550B40">
      <w:pPr>
        <w:rPr>
          <w:rFonts w:ascii="Arial" w:hAnsi="Arial" w:cs="Arial"/>
          <w:sz w:val="22"/>
          <w:szCs w:val="22"/>
        </w:rPr>
      </w:pPr>
    </w:p>
    <w:p w14:paraId="15C59F0A" w14:textId="63D94B10" w:rsidR="0057424A" w:rsidRDefault="0057424A" w:rsidP="00A50FF6">
      <w:pPr>
        <w:adjustRightInd w:val="0"/>
        <w:rPr>
          <w:rFonts w:ascii="Arial" w:eastAsia="Calibri" w:hAnsi="Arial" w:cs="Arial"/>
          <w:b/>
          <w:bCs/>
          <w:sz w:val="22"/>
          <w:szCs w:val="22"/>
        </w:rPr>
      </w:pPr>
      <w:r>
        <w:rPr>
          <w:rFonts w:ascii="Arial" w:eastAsia="Calibri" w:hAnsi="Arial" w:cs="Arial"/>
          <w:b/>
          <w:bCs/>
          <w:sz w:val="22"/>
          <w:szCs w:val="22"/>
        </w:rPr>
        <w:t>Company Booths</w:t>
      </w:r>
    </w:p>
    <w:p w14:paraId="1749FA1B" w14:textId="77777777" w:rsidR="0057424A" w:rsidRDefault="0057424A" w:rsidP="00A50FF6">
      <w:pPr>
        <w:adjustRightInd w:val="0"/>
        <w:rPr>
          <w:rFonts w:ascii="Arial" w:eastAsia="Calibri" w:hAnsi="Arial" w:cs="Arial"/>
          <w:b/>
          <w:bCs/>
          <w:sz w:val="22"/>
          <w:szCs w:val="22"/>
        </w:rPr>
      </w:pPr>
    </w:p>
    <w:p w14:paraId="6697CA95" w14:textId="2408BEFA" w:rsidR="004626B3" w:rsidRDefault="0057424A" w:rsidP="00A50FF6">
      <w:pPr>
        <w:adjustRightInd w:val="0"/>
        <w:rPr>
          <w:rFonts w:ascii="Arial" w:eastAsia="Calibri" w:hAnsi="Arial" w:cs="Arial"/>
          <w:sz w:val="22"/>
          <w:szCs w:val="22"/>
        </w:rPr>
      </w:pPr>
      <w:r>
        <w:rPr>
          <w:rFonts w:ascii="Arial" w:eastAsia="Calibri" w:hAnsi="Arial" w:cs="Arial"/>
          <w:sz w:val="22"/>
          <w:szCs w:val="22"/>
        </w:rPr>
        <w:t xml:space="preserve">Three </w:t>
      </w:r>
      <w:r w:rsidR="004626B3">
        <w:rPr>
          <w:rFonts w:ascii="Arial" w:eastAsia="Calibri" w:hAnsi="Arial" w:cs="Arial"/>
          <w:sz w:val="22"/>
          <w:szCs w:val="22"/>
        </w:rPr>
        <w:t xml:space="preserve">equally sized </w:t>
      </w:r>
      <w:r>
        <w:rPr>
          <w:rFonts w:ascii="Arial" w:eastAsia="Calibri" w:hAnsi="Arial" w:cs="Arial"/>
          <w:sz w:val="22"/>
          <w:szCs w:val="22"/>
        </w:rPr>
        <w:t>spaces for co-exhibitors</w:t>
      </w:r>
      <w:r w:rsidR="004626B3">
        <w:rPr>
          <w:rFonts w:ascii="Arial" w:eastAsia="Calibri" w:hAnsi="Arial" w:cs="Arial"/>
          <w:sz w:val="22"/>
          <w:szCs w:val="22"/>
        </w:rPr>
        <w:t xml:space="preserve"> allowing for company branding to be displayed and provision for seating. Additional requirements are:</w:t>
      </w:r>
    </w:p>
    <w:p w14:paraId="791FE147" w14:textId="77777777" w:rsidR="004626B3" w:rsidRDefault="004626B3" w:rsidP="00A50FF6">
      <w:pPr>
        <w:adjustRightInd w:val="0"/>
        <w:rPr>
          <w:rFonts w:ascii="Arial" w:eastAsia="Calibri" w:hAnsi="Arial" w:cs="Arial"/>
          <w:sz w:val="22"/>
          <w:szCs w:val="22"/>
        </w:rPr>
      </w:pPr>
    </w:p>
    <w:p w14:paraId="14440B4C" w14:textId="77777777" w:rsidR="004626B3" w:rsidRDefault="004626B3" w:rsidP="00A50FF6">
      <w:pPr>
        <w:adjustRightInd w:val="0"/>
        <w:rPr>
          <w:rFonts w:ascii="Arial" w:eastAsia="Calibri" w:hAnsi="Arial" w:cs="Arial"/>
          <w:sz w:val="22"/>
          <w:szCs w:val="22"/>
        </w:rPr>
      </w:pPr>
    </w:p>
    <w:p w14:paraId="13B2D7CE" w14:textId="3E3725BC" w:rsidR="0057424A" w:rsidRDefault="004626B3" w:rsidP="004626B3">
      <w:pPr>
        <w:pStyle w:val="ListParagraph"/>
        <w:numPr>
          <w:ilvl w:val="0"/>
          <w:numId w:val="31"/>
        </w:numPr>
        <w:adjustRightInd w:val="0"/>
        <w:rPr>
          <w:rFonts w:ascii="Arial" w:eastAsia="Calibri" w:hAnsi="Arial" w:cs="Arial"/>
          <w:sz w:val="22"/>
          <w:szCs w:val="22"/>
        </w:rPr>
      </w:pPr>
      <w:r w:rsidRPr="006F7C38">
        <w:rPr>
          <w:rFonts w:ascii="Arial" w:eastAsia="Calibri" w:hAnsi="Arial" w:cs="Arial"/>
          <w:sz w:val="22"/>
          <w:szCs w:val="22"/>
        </w:rPr>
        <w:t>Booth 1</w:t>
      </w:r>
      <w:r w:rsidR="0057424A" w:rsidRPr="006F7C38">
        <w:rPr>
          <w:rFonts w:ascii="Arial" w:eastAsia="Calibri" w:hAnsi="Arial" w:cs="Arial"/>
          <w:sz w:val="22"/>
          <w:szCs w:val="22"/>
        </w:rPr>
        <w:t xml:space="preserve"> </w:t>
      </w:r>
      <w:r>
        <w:rPr>
          <w:rFonts w:ascii="Arial" w:eastAsia="Calibri" w:hAnsi="Arial" w:cs="Arial"/>
          <w:sz w:val="22"/>
          <w:szCs w:val="22"/>
        </w:rPr>
        <w:t>– requires 1m wide counter</w:t>
      </w:r>
    </w:p>
    <w:p w14:paraId="70AED4B1" w14:textId="4DBD17B6" w:rsidR="004626B3" w:rsidRDefault="004626B3" w:rsidP="004626B3">
      <w:pPr>
        <w:pStyle w:val="ListParagraph"/>
        <w:numPr>
          <w:ilvl w:val="0"/>
          <w:numId w:val="31"/>
        </w:numPr>
        <w:adjustRightInd w:val="0"/>
        <w:rPr>
          <w:rFonts w:ascii="Arial" w:eastAsia="Calibri" w:hAnsi="Arial" w:cs="Arial"/>
          <w:sz w:val="22"/>
          <w:szCs w:val="22"/>
        </w:rPr>
      </w:pPr>
      <w:r>
        <w:rPr>
          <w:rFonts w:ascii="Arial" w:eastAsia="Calibri" w:hAnsi="Arial" w:cs="Arial"/>
          <w:sz w:val="22"/>
          <w:szCs w:val="22"/>
        </w:rPr>
        <w:t>Booth 2 – no additional requirements</w:t>
      </w:r>
    </w:p>
    <w:p w14:paraId="2950CF86" w14:textId="71EDD98D" w:rsidR="004626B3" w:rsidRPr="006F7C38" w:rsidRDefault="004626B3" w:rsidP="006F7C38">
      <w:pPr>
        <w:pStyle w:val="ListParagraph"/>
        <w:numPr>
          <w:ilvl w:val="0"/>
          <w:numId w:val="31"/>
        </w:numPr>
        <w:adjustRightInd w:val="0"/>
        <w:rPr>
          <w:rFonts w:ascii="Arial" w:eastAsia="Calibri" w:hAnsi="Arial" w:cs="Arial"/>
          <w:sz w:val="22"/>
          <w:szCs w:val="22"/>
        </w:rPr>
      </w:pPr>
      <w:r>
        <w:rPr>
          <w:rFonts w:ascii="Arial" w:eastAsia="Calibri" w:hAnsi="Arial" w:cs="Arial"/>
          <w:sz w:val="22"/>
          <w:szCs w:val="22"/>
        </w:rPr>
        <w:t>Booth 3 – Display chiller with branded wrap</w:t>
      </w:r>
      <w:r w:rsidR="003B3FAB">
        <w:rPr>
          <w:rFonts w:ascii="Arial" w:eastAsia="Calibri" w:hAnsi="Arial" w:cs="Arial"/>
          <w:sz w:val="22"/>
          <w:szCs w:val="22"/>
        </w:rPr>
        <w:t xml:space="preserve"> (</w:t>
      </w:r>
      <w:proofErr w:type="gramStart"/>
      <w:r w:rsidR="003B3FAB">
        <w:rPr>
          <w:rFonts w:ascii="Arial" w:eastAsia="Calibri" w:hAnsi="Arial" w:cs="Arial"/>
          <w:sz w:val="22"/>
          <w:szCs w:val="22"/>
        </w:rPr>
        <w:t>24 hour</w:t>
      </w:r>
      <w:proofErr w:type="gramEnd"/>
      <w:r w:rsidR="003B3FAB">
        <w:rPr>
          <w:rFonts w:ascii="Arial" w:eastAsia="Calibri" w:hAnsi="Arial" w:cs="Arial"/>
          <w:sz w:val="22"/>
          <w:szCs w:val="22"/>
        </w:rPr>
        <w:t xml:space="preserve"> power required)</w:t>
      </w:r>
      <w:r>
        <w:rPr>
          <w:rFonts w:ascii="Arial" w:eastAsia="Calibri" w:hAnsi="Arial" w:cs="Arial"/>
          <w:sz w:val="22"/>
          <w:szCs w:val="22"/>
        </w:rPr>
        <w:t xml:space="preserve">, </w:t>
      </w:r>
      <w:r w:rsidR="005D44CC">
        <w:rPr>
          <w:rFonts w:ascii="Arial" w:eastAsia="Calibri" w:hAnsi="Arial" w:cs="Arial"/>
          <w:sz w:val="22"/>
          <w:szCs w:val="22"/>
        </w:rPr>
        <w:t>1m wide counter and cooking hob</w:t>
      </w:r>
    </w:p>
    <w:p w14:paraId="1A162FED" w14:textId="77777777" w:rsidR="0057424A" w:rsidRDefault="0057424A" w:rsidP="00A50FF6">
      <w:pPr>
        <w:adjustRightInd w:val="0"/>
        <w:rPr>
          <w:rFonts w:ascii="Arial" w:eastAsia="Calibri" w:hAnsi="Arial" w:cs="Arial"/>
          <w:b/>
          <w:bCs/>
          <w:sz w:val="22"/>
          <w:szCs w:val="22"/>
        </w:rPr>
      </w:pPr>
    </w:p>
    <w:p w14:paraId="3DE04C41" w14:textId="4A28CB90" w:rsidR="00A50FF6" w:rsidRDefault="00A50FF6" w:rsidP="00A50FF6">
      <w:pPr>
        <w:adjustRightInd w:val="0"/>
        <w:rPr>
          <w:rFonts w:ascii="Arial" w:eastAsia="Calibri" w:hAnsi="Arial" w:cs="Arial"/>
          <w:b/>
          <w:bCs/>
          <w:sz w:val="22"/>
          <w:szCs w:val="22"/>
        </w:rPr>
      </w:pPr>
      <w:r w:rsidRPr="00A31513">
        <w:rPr>
          <w:rFonts w:ascii="Arial" w:eastAsia="Calibri" w:hAnsi="Arial" w:cs="Arial"/>
          <w:b/>
          <w:bCs/>
          <w:sz w:val="22"/>
          <w:szCs w:val="22"/>
        </w:rPr>
        <w:t xml:space="preserve">Maintenance of Stand </w:t>
      </w:r>
    </w:p>
    <w:p w14:paraId="60DA346D" w14:textId="77777777" w:rsidR="00A50FF6" w:rsidRPr="00A31513" w:rsidRDefault="00A50FF6" w:rsidP="00A50FF6">
      <w:pPr>
        <w:adjustRightInd w:val="0"/>
        <w:rPr>
          <w:rFonts w:ascii="Arial" w:eastAsia="Calibri" w:hAnsi="Arial" w:cs="Arial"/>
          <w:b/>
          <w:bCs/>
          <w:sz w:val="22"/>
          <w:szCs w:val="22"/>
        </w:rPr>
      </w:pPr>
    </w:p>
    <w:p w14:paraId="2E1A1922" w14:textId="78DB8663" w:rsidR="00A50FF6" w:rsidRPr="00ED5B25" w:rsidRDefault="00A50FF6" w:rsidP="00A50FF6">
      <w:pPr>
        <w:adjustRightInd w:val="0"/>
        <w:rPr>
          <w:rFonts w:ascii="Arial" w:eastAsia="Calibri" w:hAnsi="Arial" w:cs="Arial"/>
          <w:bCs/>
          <w:sz w:val="22"/>
          <w:szCs w:val="22"/>
        </w:rPr>
      </w:pPr>
      <w:r w:rsidRPr="00ED5B25">
        <w:rPr>
          <w:rFonts w:ascii="Arial" w:eastAsia="Calibri" w:hAnsi="Arial" w:cs="Arial"/>
          <w:bCs/>
          <w:sz w:val="22"/>
          <w:szCs w:val="22"/>
        </w:rPr>
        <w:t xml:space="preserve">Maintenance, upkeep and cleaning of the stand shall be carried out daily by the successful supplier during the duration as well as prior to the start of the Exhibition. This is to include, but not limited to the </w:t>
      </w:r>
      <w:r w:rsidR="009C39DE">
        <w:rPr>
          <w:rFonts w:ascii="Arial" w:eastAsia="Calibri" w:hAnsi="Arial" w:cs="Arial"/>
          <w:bCs/>
          <w:sz w:val="22"/>
          <w:szCs w:val="22"/>
        </w:rPr>
        <w:t>following</w:t>
      </w:r>
      <w:r w:rsidRPr="00ED5B25">
        <w:rPr>
          <w:rFonts w:ascii="Arial" w:eastAsia="Calibri" w:hAnsi="Arial" w:cs="Arial"/>
          <w:bCs/>
          <w:sz w:val="22"/>
          <w:szCs w:val="22"/>
        </w:rPr>
        <w:t xml:space="preserve">: </w:t>
      </w:r>
    </w:p>
    <w:p w14:paraId="3A42F788" w14:textId="77777777" w:rsidR="00A50FF6" w:rsidRPr="00ED5B25" w:rsidRDefault="00A50FF6" w:rsidP="00A50FF6">
      <w:pPr>
        <w:adjustRightInd w:val="0"/>
        <w:rPr>
          <w:rFonts w:ascii="Arial" w:eastAsia="Calibri" w:hAnsi="Arial" w:cs="Arial"/>
          <w:bCs/>
          <w:sz w:val="22"/>
          <w:szCs w:val="22"/>
        </w:rPr>
      </w:pPr>
    </w:p>
    <w:p w14:paraId="361EEF81" w14:textId="77777777" w:rsidR="00A50FF6" w:rsidRPr="00ED5B25" w:rsidRDefault="00A50FF6" w:rsidP="00A50FF6">
      <w:pPr>
        <w:pStyle w:val="ListParagraph"/>
        <w:numPr>
          <w:ilvl w:val="0"/>
          <w:numId w:val="27"/>
        </w:numPr>
        <w:autoSpaceDE w:val="0"/>
        <w:autoSpaceDN w:val="0"/>
        <w:adjustRightInd w:val="0"/>
        <w:ind w:left="357" w:hanging="357"/>
        <w:rPr>
          <w:rFonts w:ascii="Arial" w:eastAsia="Calibri" w:hAnsi="Arial" w:cs="Arial"/>
          <w:bCs/>
          <w:sz w:val="22"/>
          <w:szCs w:val="22"/>
        </w:rPr>
      </w:pPr>
      <w:r w:rsidRPr="00ED5B25">
        <w:rPr>
          <w:rFonts w:ascii="Arial" w:eastAsia="Calibri" w:hAnsi="Arial" w:cs="Arial"/>
          <w:bCs/>
          <w:sz w:val="22"/>
          <w:szCs w:val="22"/>
        </w:rPr>
        <w:t xml:space="preserve">The cleaning of floors throughout the stand </w:t>
      </w:r>
    </w:p>
    <w:p w14:paraId="5BD6EC32" w14:textId="77777777" w:rsidR="00A50FF6" w:rsidRPr="00ED5B25" w:rsidRDefault="00A50FF6" w:rsidP="00A50FF6">
      <w:pPr>
        <w:pStyle w:val="ListParagraph"/>
        <w:numPr>
          <w:ilvl w:val="0"/>
          <w:numId w:val="27"/>
        </w:numPr>
        <w:autoSpaceDE w:val="0"/>
        <w:autoSpaceDN w:val="0"/>
        <w:adjustRightInd w:val="0"/>
        <w:ind w:left="357" w:hanging="357"/>
        <w:rPr>
          <w:rFonts w:ascii="Arial" w:eastAsia="Calibri" w:hAnsi="Arial" w:cs="Arial"/>
          <w:bCs/>
          <w:sz w:val="22"/>
          <w:szCs w:val="22"/>
        </w:rPr>
      </w:pPr>
      <w:r w:rsidRPr="00ED5B25">
        <w:rPr>
          <w:rFonts w:ascii="Arial" w:eastAsia="Calibri" w:hAnsi="Arial" w:cs="Arial"/>
          <w:bCs/>
          <w:sz w:val="22"/>
          <w:szCs w:val="22"/>
        </w:rPr>
        <w:t xml:space="preserve">The cleaning of furniture including tables, chairs and work surfaces </w:t>
      </w:r>
    </w:p>
    <w:p w14:paraId="5F302D2D" w14:textId="77777777" w:rsidR="00A50FF6" w:rsidRDefault="00A50FF6" w:rsidP="00A50FF6">
      <w:pPr>
        <w:pStyle w:val="ListParagraph"/>
        <w:numPr>
          <w:ilvl w:val="0"/>
          <w:numId w:val="27"/>
        </w:numPr>
        <w:autoSpaceDE w:val="0"/>
        <w:autoSpaceDN w:val="0"/>
        <w:adjustRightInd w:val="0"/>
        <w:ind w:left="357" w:hanging="357"/>
        <w:rPr>
          <w:rFonts w:ascii="Arial" w:eastAsia="Calibri" w:hAnsi="Arial" w:cs="Arial"/>
          <w:bCs/>
          <w:sz w:val="22"/>
          <w:szCs w:val="22"/>
        </w:rPr>
      </w:pPr>
      <w:r w:rsidRPr="00ED5B25">
        <w:rPr>
          <w:rFonts w:ascii="Arial" w:eastAsia="Calibri" w:hAnsi="Arial" w:cs="Arial"/>
          <w:bCs/>
          <w:sz w:val="22"/>
          <w:szCs w:val="22"/>
        </w:rPr>
        <w:t xml:space="preserve">Emptying of bins </w:t>
      </w:r>
    </w:p>
    <w:p w14:paraId="56421095" w14:textId="77777777" w:rsidR="0015545E" w:rsidRDefault="0015545E" w:rsidP="007A783E">
      <w:pPr>
        <w:rPr>
          <w:rFonts w:ascii="Arial" w:hAnsi="Arial" w:cs="Arial"/>
          <w:sz w:val="22"/>
          <w:szCs w:val="22"/>
        </w:rPr>
      </w:pPr>
    </w:p>
    <w:p w14:paraId="3F82F9EC" w14:textId="77777777" w:rsidR="00A50FF6" w:rsidRPr="00A50FF6" w:rsidRDefault="00A50FF6" w:rsidP="0015545E">
      <w:pPr>
        <w:rPr>
          <w:rFonts w:ascii="Arial" w:hAnsi="Arial" w:cs="Arial"/>
          <w:b/>
          <w:bCs/>
          <w:sz w:val="22"/>
          <w:szCs w:val="22"/>
        </w:rPr>
      </w:pPr>
      <w:r w:rsidRPr="00A50FF6">
        <w:rPr>
          <w:rFonts w:ascii="Arial" w:hAnsi="Arial" w:cs="Arial"/>
          <w:b/>
          <w:bCs/>
          <w:sz w:val="22"/>
          <w:szCs w:val="22"/>
        </w:rPr>
        <w:t>Hospitality package</w:t>
      </w:r>
    </w:p>
    <w:p w14:paraId="1EBAABC0" w14:textId="77777777" w:rsidR="00A50FF6" w:rsidRDefault="00A50FF6" w:rsidP="0015545E">
      <w:pPr>
        <w:rPr>
          <w:rFonts w:ascii="Arial" w:hAnsi="Arial" w:cs="Arial"/>
          <w:sz w:val="22"/>
          <w:szCs w:val="22"/>
        </w:rPr>
      </w:pPr>
    </w:p>
    <w:p w14:paraId="7A5BB67E" w14:textId="632F6560" w:rsidR="0015545E" w:rsidRDefault="0015545E" w:rsidP="0015545E">
      <w:pPr>
        <w:rPr>
          <w:rFonts w:ascii="Arial" w:hAnsi="Arial" w:cs="Arial"/>
          <w:sz w:val="22"/>
          <w:szCs w:val="22"/>
        </w:rPr>
      </w:pPr>
      <w:r>
        <w:rPr>
          <w:rFonts w:ascii="Arial" w:hAnsi="Arial" w:cs="Arial"/>
          <w:sz w:val="22"/>
          <w:szCs w:val="22"/>
        </w:rPr>
        <w:t xml:space="preserve">Please provide a price for supplying the following </w:t>
      </w:r>
      <w:r w:rsidR="00703250">
        <w:rPr>
          <w:rFonts w:ascii="Arial" w:hAnsi="Arial" w:cs="Arial"/>
          <w:sz w:val="22"/>
          <w:szCs w:val="22"/>
        </w:rPr>
        <w:t xml:space="preserve">hospitality package for the </w:t>
      </w:r>
      <w:r>
        <w:rPr>
          <w:rFonts w:ascii="Arial" w:hAnsi="Arial" w:cs="Arial"/>
          <w:sz w:val="22"/>
          <w:szCs w:val="22"/>
        </w:rPr>
        <w:t>entire show:</w:t>
      </w:r>
    </w:p>
    <w:p w14:paraId="2B75067F" w14:textId="77777777" w:rsidR="0015545E" w:rsidRDefault="0015545E" w:rsidP="0015545E">
      <w:pPr>
        <w:rPr>
          <w:rFonts w:ascii="Arial" w:hAnsi="Arial" w:cs="Arial"/>
          <w:sz w:val="22"/>
          <w:szCs w:val="22"/>
        </w:rPr>
      </w:pPr>
    </w:p>
    <w:p w14:paraId="43870064" w14:textId="77777777" w:rsidR="0015545E" w:rsidRDefault="0015545E" w:rsidP="0015545E">
      <w:pPr>
        <w:numPr>
          <w:ilvl w:val="0"/>
          <w:numId w:val="7"/>
        </w:numPr>
        <w:ind w:left="720"/>
        <w:rPr>
          <w:rFonts w:ascii="Arial" w:hAnsi="Arial" w:cs="Arial"/>
          <w:sz w:val="22"/>
          <w:szCs w:val="22"/>
        </w:rPr>
      </w:pPr>
      <w:r>
        <w:rPr>
          <w:rFonts w:ascii="Arial" w:hAnsi="Arial" w:cs="Arial"/>
          <w:sz w:val="22"/>
          <w:szCs w:val="22"/>
        </w:rPr>
        <w:t>Pods for coffee machine</w:t>
      </w:r>
    </w:p>
    <w:p w14:paraId="2D26D665" w14:textId="77777777" w:rsidR="0015545E" w:rsidRDefault="0015545E" w:rsidP="0015545E">
      <w:pPr>
        <w:numPr>
          <w:ilvl w:val="0"/>
          <w:numId w:val="7"/>
        </w:numPr>
        <w:ind w:left="720"/>
        <w:rPr>
          <w:rFonts w:ascii="Arial" w:hAnsi="Arial" w:cs="Arial"/>
          <w:sz w:val="22"/>
          <w:szCs w:val="22"/>
        </w:rPr>
      </w:pPr>
      <w:r>
        <w:rPr>
          <w:rFonts w:ascii="Arial" w:hAnsi="Arial" w:cs="Arial"/>
          <w:sz w:val="22"/>
          <w:szCs w:val="22"/>
        </w:rPr>
        <w:t>UHT milk</w:t>
      </w:r>
    </w:p>
    <w:p w14:paraId="45FBA0E8" w14:textId="77777777" w:rsidR="0015545E" w:rsidRDefault="0015545E" w:rsidP="0015545E">
      <w:pPr>
        <w:numPr>
          <w:ilvl w:val="0"/>
          <w:numId w:val="7"/>
        </w:numPr>
        <w:ind w:left="720"/>
        <w:rPr>
          <w:rFonts w:ascii="Arial" w:hAnsi="Arial" w:cs="Arial"/>
          <w:sz w:val="22"/>
          <w:szCs w:val="22"/>
        </w:rPr>
      </w:pPr>
      <w:r>
        <w:rPr>
          <w:rFonts w:ascii="Arial" w:hAnsi="Arial" w:cs="Arial"/>
          <w:sz w:val="22"/>
          <w:szCs w:val="22"/>
        </w:rPr>
        <w:t>Tea bags</w:t>
      </w:r>
    </w:p>
    <w:p w14:paraId="6158B14E" w14:textId="77777777" w:rsidR="0015545E" w:rsidRDefault="0015545E" w:rsidP="0015545E">
      <w:pPr>
        <w:numPr>
          <w:ilvl w:val="0"/>
          <w:numId w:val="7"/>
        </w:numPr>
        <w:ind w:left="720"/>
        <w:rPr>
          <w:rFonts w:ascii="Arial" w:hAnsi="Arial" w:cs="Arial"/>
          <w:sz w:val="22"/>
          <w:szCs w:val="22"/>
        </w:rPr>
      </w:pPr>
      <w:r>
        <w:rPr>
          <w:rFonts w:ascii="Arial" w:hAnsi="Arial" w:cs="Arial"/>
          <w:sz w:val="22"/>
          <w:szCs w:val="22"/>
        </w:rPr>
        <w:t>Sugar sachets</w:t>
      </w:r>
    </w:p>
    <w:p w14:paraId="2296F30D" w14:textId="77777777" w:rsidR="0015545E" w:rsidRDefault="0015545E" w:rsidP="0015545E">
      <w:pPr>
        <w:numPr>
          <w:ilvl w:val="0"/>
          <w:numId w:val="7"/>
        </w:numPr>
        <w:ind w:left="720"/>
        <w:rPr>
          <w:rFonts w:ascii="Arial" w:hAnsi="Arial" w:cs="Arial"/>
          <w:sz w:val="22"/>
          <w:szCs w:val="22"/>
        </w:rPr>
      </w:pPr>
      <w:r>
        <w:rPr>
          <w:rFonts w:ascii="Arial" w:hAnsi="Arial" w:cs="Arial"/>
          <w:sz w:val="22"/>
          <w:szCs w:val="22"/>
        </w:rPr>
        <w:t xml:space="preserve">Stirring sticks </w:t>
      </w:r>
    </w:p>
    <w:p w14:paraId="13F6FAEA" w14:textId="77777777" w:rsidR="0015545E" w:rsidRDefault="0015545E" w:rsidP="0015545E">
      <w:pPr>
        <w:numPr>
          <w:ilvl w:val="0"/>
          <w:numId w:val="7"/>
        </w:numPr>
        <w:ind w:left="720"/>
        <w:rPr>
          <w:rFonts w:ascii="Arial" w:hAnsi="Arial" w:cs="Arial"/>
          <w:sz w:val="22"/>
          <w:szCs w:val="22"/>
        </w:rPr>
      </w:pPr>
      <w:r>
        <w:rPr>
          <w:rFonts w:ascii="Arial" w:hAnsi="Arial" w:cs="Arial"/>
          <w:sz w:val="22"/>
          <w:szCs w:val="22"/>
        </w:rPr>
        <w:t>Water for cooler</w:t>
      </w:r>
    </w:p>
    <w:p w14:paraId="05049789" w14:textId="77777777" w:rsidR="0015545E" w:rsidRDefault="0015545E" w:rsidP="0015545E">
      <w:pPr>
        <w:numPr>
          <w:ilvl w:val="0"/>
          <w:numId w:val="7"/>
        </w:numPr>
        <w:ind w:left="720"/>
        <w:rPr>
          <w:rFonts w:ascii="Arial" w:hAnsi="Arial" w:cs="Arial"/>
          <w:sz w:val="22"/>
          <w:szCs w:val="22"/>
        </w:rPr>
      </w:pPr>
      <w:r>
        <w:rPr>
          <w:rFonts w:ascii="Arial" w:hAnsi="Arial" w:cs="Arial"/>
          <w:sz w:val="22"/>
          <w:szCs w:val="22"/>
        </w:rPr>
        <w:t xml:space="preserve">Cups for water, tea, coffee </w:t>
      </w:r>
    </w:p>
    <w:p w14:paraId="1C3622E9" w14:textId="14ABED39" w:rsidR="00214FB1" w:rsidRDefault="00C06AAD" w:rsidP="00214FB1">
      <w:pPr>
        <w:numPr>
          <w:ilvl w:val="0"/>
          <w:numId w:val="7"/>
        </w:numPr>
        <w:ind w:left="720"/>
        <w:rPr>
          <w:rFonts w:ascii="Arial" w:hAnsi="Arial" w:cs="Arial"/>
          <w:sz w:val="22"/>
          <w:szCs w:val="22"/>
        </w:rPr>
      </w:pPr>
      <w:r>
        <w:rPr>
          <w:rFonts w:ascii="Arial" w:hAnsi="Arial" w:cs="Arial"/>
          <w:sz w:val="22"/>
          <w:szCs w:val="22"/>
        </w:rPr>
        <w:t xml:space="preserve">Soft drinks </w:t>
      </w:r>
      <w:r w:rsidR="00B20317">
        <w:rPr>
          <w:rFonts w:ascii="Arial" w:hAnsi="Arial" w:cs="Arial"/>
          <w:sz w:val="22"/>
          <w:szCs w:val="22"/>
        </w:rPr>
        <w:t>e.g.</w:t>
      </w:r>
      <w:r>
        <w:rPr>
          <w:rFonts w:ascii="Arial" w:hAnsi="Arial" w:cs="Arial"/>
          <w:sz w:val="22"/>
          <w:szCs w:val="22"/>
        </w:rPr>
        <w:t xml:space="preserve"> coke, sprite</w:t>
      </w:r>
    </w:p>
    <w:p w14:paraId="63E60AB3" w14:textId="77777777" w:rsidR="00214FB1" w:rsidRPr="00214FB1" w:rsidRDefault="00214FB1" w:rsidP="00214FB1">
      <w:pPr>
        <w:numPr>
          <w:ilvl w:val="0"/>
          <w:numId w:val="7"/>
        </w:numPr>
        <w:ind w:left="720"/>
        <w:rPr>
          <w:rFonts w:ascii="Arial" w:hAnsi="Arial" w:cs="Arial"/>
          <w:sz w:val="22"/>
          <w:szCs w:val="22"/>
        </w:rPr>
      </w:pPr>
      <w:r w:rsidRPr="00214FB1">
        <w:rPr>
          <w:rFonts w:ascii="Arial" w:hAnsi="Arial" w:cs="Arial"/>
          <w:sz w:val="22"/>
          <w:szCs w:val="22"/>
        </w:rPr>
        <w:t>Refuge sacks – for bins</w:t>
      </w:r>
    </w:p>
    <w:p w14:paraId="0B356EDD" w14:textId="77777777" w:rsidR="00A50FF6" w:rsidRDefault="00A50FF6" w:rsidP="007A783E">
      <w:pPr>
        <w:rPr>
          <w:rFonts w:ascii="Arial" w:hAnsi="Arial" w:cs="Arial"/>
          <w:sz w:val="22"/>
          <w:szCs w:val="22"/>
        </w:rPr>
      </w:pPr>
    </w:p>
    <w:p w14:paraId="1AFDFE7F" w14:textId="5572A98B" w:rsidR="00A50FF6" w:rsidRPr="009C39DE" w:rsidRDefault="00A50FF6" w:rsidP="00A50FF6">
      <w:pPr>
        <w:rPr>
          <w:rFonts w:ascii="Arial" w:hAnsi="Arial" w:cs="Arial"/>
          <w:b/>
          <w:bCs/>
          <w:sz w:val="22"/>
          <w:szCs w:val="22"/>
        </w:rPr>
      </w:pPr>
      <w:r w:rsidRPr="009C39DE">
        <w:rPr>
          <w:rFonts w:ascii="Arial" w:hAnsi="Arial" w:cs="Arial"/>
          <w:b/>
          <w:bCs/>
          <w:sz w:val="22"/>
          <w:szCs w:val="22"/>
        </w:rPr>
        <w:t>Stand Management</w:t>
      </w:r>
    </w:p>
    <w:p w14:paraId="1D18FC85" w14:textId="77777777" w:rsidR="00A50FF6" w:rsidRDefault="00A50FF6" w:rsidP="00A50FF6">
      <w:pPr>
        <w:rPr>
          <w:rFonts w:ascii="Arial" w:hAnsi="Arial" w:cs="Arial"/>
          <w:b/>
          <w:bCs/>
          <w:color w:val="002060"/>
          <w:sz w:val="22"/>
          <w:szCs w:val="22"/>
        </w:rPr>
      </w:pPr>
    </w:p>
    <w:p w14:paraId="629C3E80" w14:textId="77777777" w:rsidR="00A50FF6" w:rsidRPr="00ED5B25" w:rsidRDefault="00A50FF6" w:rsidP="00A50FF6">
      <w:pPr>
        <w:adjustRightInd w:val="0"/>
        <w:rPr>
          <w:rFonts w:ascii="Arial" w:eastAsia="Calibri" w:hAnsi="Arial" w:cs="Arial"/>
          <w:bCs/>
          <w:sz w:val="22"/>
          <w:szCs w:val="22"/>
        </w:rPr>
      </w:pPr>
      <w:r w:rsidRPr="00ED5B25">
        <w:rPr>
          <w:rFonts w:ascii="Arial" w:eastAsia="Calibri" w:hAnsi="Arial" w:cs="Arial"/>
          <w:bCs/>
          <w:sz w:val="22"/>
          <w:szCs w:val="22"/>
        </w:rPr>
        <w:t xml:space="preserve">A member of the successful supplier’s team shall be nominated and must be available during the duration of the Exhibition covering construction and dismantling of the stand, and capable of dealing with any eventuality. A nominated deputy must be available during any absence of such person. AHDB would require names of who will be in attendance. </w:t>
      </w:r>
    </w:p>
    <w:p w14:paraId="1F169995" w14:textId="77777777" w:rsidR="00A50FF6" w:rsidRPr="00ED5B25" w:rsidRDefault="00A50FF6" w:rsidP="00A50FF6">
      <w:pPr>
        <w:adjustRightInd w:val="0"/>
        <w:rPr>
          <w:rFonts w:ascii="Arial" w:eastAsia="Calibri" w:hAnsi="Arial" w:cs="Arial"/>
          <w:bCs/>
          <w:sz w:val="22"/>
          <w:szCs w:val="22"/>
        </w:rPr>
      </w:pPr>
    </w:p>
    <w:p w14:paraId="410E9DE1" w14:textId="77777777" w:rsidR="00A50FF6" w:rsidRPr="00ED5B25" w:rsidRDefault="00A50FF6" w:rsidP="00A50FF6">
      <w:pPr>
        <w:adjustRightInd w:val="0"/>
        <w:rPr>
          <w:rFonts w:ascii="Arial" w:eastAsia="Calibri" w:hAnsi="Arial" w:cs="Arial"/>
          <w:bCs/>
          <w:sz w:val="22"/>
          <w:szCs w:val="22"/>
        </w:rPr>
      </w:pPr>
      <w:r w:rsidRPr="00ED5B25">
        <w:rPr>
          <w:rFonts w:ascii="Arial" w:eastAsia="Calibri" w:hAnsi="Arial" w:cs="Arial"/>
          <w:bCs/>
          <w:sz w:val="22"/>
          <w:szCs w:val="22"/>
        </w:rPr>
        <w:t xml:space="preserve">AHDB will nominate a “Stand Manager” who will be the key contact for the successful supplier for the full duration of this project. </w:t>
      </w:r>
    </w:p>
    <w:p w14:paraId="68CB95C8" w14:textId="77777777" w:rsidR="00A50FF6" w:rsidRDefault="00A50FF6" w:rsidP="007A783E">
      <w:pPr>
        <w:rPr>
          <w:rFonts w:ascii="Arial" w:hAnsi="Arial" w:cs="Arial"/>
          <w:sz w:val="22"/>
          <w:szCs w:val="22"/>
        </w:rPr>
      </w:pPr>
    </w:p>
    <w:p w14:paraId="49ED54BB" w14:textId="75BF9BC2" w:rsidR="000C74CE" w:rsidRDefault="000C74CE" w:rsidP="007A783E">
      <w:pPr>
        <w:rPr>
          <w:rFonts w:ascii="Arial" w:hAnsi="Arial" w:cs="Arial"/>
          <w:b/>
          <w:bCs/>
          <w:sz w:val="22"/>
          <w:szCs w:val="22"/>
        </w:rPr>
      </w:pPr>
      <w:r>
        <w:rPr>
          <w:rFonts w:ascii="Arial" w:hAnsi="Arial" w:cs="Arial"/>
          <w:b/>
          <w:bCs/>
          <w:sz w:val="22"/>
          <w:szCs w:val="22"/>
        </w:rPr>
        <w:t xml:space="preserve">Stand </w:t>
      </w:r>
      <w:r w:rsidR="004F7F44">
        <w:rPr>
          <w:rFonts w:ascii="Arial" w:hAnsi="Arial" w:cs="Arial"/>
          <w:b/>
          <w:bCs/>
          <w:sz w:val="22"/>
          <w:szCs w:val="22"/>
        </w:rPr>
        <w:t>L</w:t>
      </w:r>
      <w:r>
        <w:rPr>
          <w:rFonts w:ascii="Arial" w:hAnsi="Arial" w:cs="Arial"/>
          <w:b/>
          <w:bCs/>
          <w:sz w:val="22"/>
          <w:szCs w:val="22"/>
        </w:rPr>
        <w:t>ocation</w:t>
      </w:r>
    </w:p>
    <w:p w14:paraId="45B34544" w14:textId="77777777" w:rsidR="004F7F44" w:rsidRDefault="004F7F44" w:rsidP="007A783E">
      <w:pPr>
        <w:rPr>
          <w:rFonts w:ascii="Arial" w:hAnsi="Arial" w:cs="Arial"/>
          <w:b/>
          <w:bCs/>
          <w:sz w:val="22"/>
          <w:szCs w:val="22"/>
        </w:rPr>
      </w:pPr>
    </w:p>
    <w:p w14:paraId="1B4D5309" w14:textId="39E5520D" w:rsidR="00632FA6" w:rsidRDefault="006D387A" w:rsidP="00632FA6">
      <w:pPr>
        <w:rPr>
          <w:rFonts w:ascii="Arial" w:hAnsi="Arial" w:cs="Arial"/>
          <w:bCs/>
          <w:sz w:val="22"/>
          <w:szCs w:val="22"/>
        </w:rPr>
      </w:pPr>
      <w:r>
        <w:rPr>
          <w:rFonts w:ascii="Arial" w:hAnsi="Arial" w:cs="Arial"/>
          <w:bCs/>
          <w:sz w:val="22"/>
          <w:szCs w:val="22"/>
        </w:rPr>
        <w:t>Our stand in Hall 7</w:t>
      </w:r>
      <w:r w:rsidR="00632FA6">
        <w:rPr>
          <w:rFonts w:ascii="Arial" w:hAnsi="Arial" w:cs="Arial"/>
          <w:bCs/>
          <w:sz w:val="22"/>
          <w:szCs w:val="22"/>
        </w:rPr>
        <w:t xml:space="preserve"> is indicated in red on the below floorplan</w:t>
      </w:r>
      <w:r w:rsidR="00965760">
        <w:rPr>
          <w:rFonts w:ascii="Arial" w:hAnsi="Arial" w:cs="Arial"/>
          <w:bCs/>
          <w:sz w:val="22"/>
          <w:szCs w:val="22"/>
        </w:rPr>
        <w:t>s</w:t>
      </w:r>
      <w:r w:rsidR="00632FA6">
        <w:rPr>
          <w:rFonts w:ascii="Arial" w:hAnsi="Arial" w:cs="Arial"/>
          <w:bCs/>
          <w:sz w:val="22"/>
          <w:szCs w:val="22"/>
        </w:rPr>
        <w:t xml:space="preserve">:  </w:t>
      </w:r>
    </w:p>
    <w:p w14:paraId="3ACE23E3" w14:textId="77777777" w:rsidR="00EF75BE" w:rsidRDefault="00EF75BE" w:rsidP="00632FA6">
      <w:pPr>
        <w:rPr>
          <w:rFonts w:ascii="Arial" w:hAnsi="Arial" w:cs="Arial"/>
          <w:bCs/>
          <w:sz w:val="22"/>
          <w:szCs w:val="22"/>
        </w:rPr>
      </w:pPr>
    </w:p>
    <w:p w14:paraId="6CE512B5" w14:textId="48FAFEC5" w:rsidR="004F7F44" w:rsidRDefault="00880F08" w:rsidP="007A783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800" behindDoc="0" locked="0" layoutInCell="1" allowOverlap="1" wp14:anchorId="600CAD45" wp14:editId="21C03F02">
                <wp:simplePos x="0" y="0"/>
                <wp:positionH relativeFrom="column">
                  <wp:posOffset>3771900</wp:posOffset>
                </wp:positionH>
                <wp:positionV relativeFrom="paragraph">
                  <wp:posOffset>174625</wp:posOffset>
                </wp:positionV>
                <wp:extent cx="355600" cy="641350"/>
                <wp:effectExtent l="0" t="0" r="25400" b="25400"/>
                <wp:wrapNone/>
                <wp:docPr id="152700106" name="Oval 1"/>
                <wp:cNvGraphicFramePr/>
                <a:graphic xmlns:a="http://schemas.openxmlformats.org/drawingml/2006/main">
                  <a:graphicData uri="http://schemas.microsoft.com/office/word/2010/wordprocessingShape">
                    <wps:wsp>
                      <wps:cNvSpPr/>
                      <wps:spPr>
                        <a:xfrm>
                          <a:off x="0" y="0"/>
                          <a:ext cx="355600" cy="641350"/>
                        </a:xfrm>
                        <a:prstGeom prst="ellipse">
                          <a:avLst/>
                        </a:prstGeom>
                        <a:solidFill>
                          <a:schemeClr val="accent1">
                            <a:alpha val="0"/>
                          </a:schemeClr>
                        </a:solid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805205" id="Oval 1" o:spid="_x0000_s1026" style="position:absolute;margin-left:297pt;margin-top:13.75pt;width:28pt;height:50.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" fillcolor="#4472c4 [3204]" strokecolor="red" strokeweight="1.75pt">
                <v:fill opacity="0"/>
                <v:stroke joinstyle="miter"/>
              </v:oval>
            </w:pict>
          </mc:Fallback>
        </mc:AlternateContent>
      </w:r>
      <w:r w:rsidR="00EF75BE" w:rsidRPr="00EF75BE">
        <w:rPr>
          <w:rFonts w:ascii="Arial" w:hAnsi="Arial" w:cs="Arial"/>
          <w:noProof/>
          <w:sz w:val="22"/>
          <w:szCs w:val="22"/>
        </w:rPr>
        <w:drawing>
          <wp:inline distT="0" distB="0" distL="0" distR="0" wp14:anchorId="545A0023" wp14:editId="7F840AE5">
            <wp:extent cx="5746750" cy="2731135"/>
            <wp:effectExtent l="19050" t="19050" r="25400" b="12065"/>
            <wp:docPr id="91594399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43994" name="Picture 1" descr="A blueprint of a building&#10;&#10;Description automatically generated"/>
                    <pic:cNvPicPr/>
                  </pic:nvPicPr>
                  <pic:blipFill>
                    <a:blip r:embed="rId22"/>
                    <a:stretch>
                      <a:fillRect/>
                    </a:stretch>
                  </pic:blipFill>
                  <pic:spPr>
                    <a:xfrm>
                      <a:off x="0" y="0"/>
                      <a:ext cx="5746750" cy="2731135"/>
                    </a:xfrm>
                    <a:prstGeom prst="rect">
                      <a:avLst/>
                    </a:prstGeom>
                    <a:ln>
                      <a:solidFill>
                        <a:schemeClr val="tx1"/>
                      </a:solidFill>
                    </a:ln>
                  </pic:spPr>
                </pic:pic>
              </a:graphicData>
            </a:graphic>
          </wp:inline>
        </w:drawing>
      </w:r>
    </w:p>
    <w:p w14:paraId="3F68DF5B" w14:textId="77777777" w:rsidR="00D972AF" w:rsidRDefault="00D972AF" w:rsidP="007A783E">
      <w:pPr>
        <w:rPr>
          <w:rFonts w:ascii="Arial" w:hAnsi="Arial" w:cs="Arial"/>
          <w:sz w:val="22"/>
          <w:szCs w:val="22"/>
        </w:rPr>
      </w:pPr>
    </w:p>
    <w:p w14:paraId="79728940" w14:textId="4C785CBC" w:rsidR="00D972AF" w:rsidRPr="004F7F44" w:rsidRDefault="00D972AF" w:rsidP="007A783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848" behindDoc="0" locked="0" layoutInCell="1" allowOverlap="1" wp14:anchorId="210AF137" wp14:editId="27BA4A19">
                <wp:simplePos x="0" y="0"/>
                <wp:positionH relativeFrom="column">
                  <wp:posOffset>1117600</wp:posOffset>
                </wp:positionH>
                <wp:positionV relativeFrom="paragraph">
                  <wp:posOffset>469900</wp:posOffset>
                </wp:positionV>
                <wp:extent cx="635000" cy="863600"/>
                <wp:effectExtent l="0" t="0" r="12700" b="12700"/>
                <wp:wrapNone/>
                <wp:docPr id="2083195201" name="Oval 1"/>
                <wp:cNvGraphicFramePr/>
                <a:graphic xmlns:a="http://schemas.openxmlformats.org/drawingml/2006/main">
                  <a:graphicData uri="http://schemas.microsoft.com/office/word/2010/wordprocessingShape">
                    <wps:wsp>
                      <wps:cNvSpPr/>
                      <wps:spPr>
                        <a:xfrm>
                          <a:off x="0" y="0"/>
                          <a:ext cx="635000" cy="863600"/>
                        </a:xfrm>
                        <a:prstGeom prst="ellipse">
                          <a:avLst/>
                        </a:prstGeom>
                        <a:solidFill>
                          <a:schemeClr val="accent1">
                            <a:alpha val="0"/>
                          </a:schemeClr>
                        </a:solid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ECDDE" id="Oval 1" o:spid="_x0000_s1026" style="position:absolute;margin-left:88pt;margin-top:37pt;width:50pt;height: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" fillcolor="#4472c4 [3204]" strokecolor="red" strokeweight="1.75pt">
                <v:fill opacity="0"/>
                <v:stroke joinstyle="miter"/>
              </v:oval>
            </w:pict>
          </mc:Fallback>
        </mc:AlternateContent>
      </w:r>
      <w:r w:rsidRPr="00D972AF">
        <w:rPr>
          <w:rFonts w:ascii="Arial" w:hAnsi="Arial" w:cs="Arial"/>
          <w:noProof/>
          <w:sz w:val="22"/>
          <w:szCs w:val="22"/>
        </w:rPr>
        <w:drawing>
          <wp:inline distT="0" distB="0" distL="0" distR="0" wp14:anchorId="11DC1FC0" wp14:editId="319ADB01">
            <wp:extent cx="3035456" cy="2540131"/>
            <wp:effectExtent l="19050" t="19050" r="12700" b="12700"/>
            <wp:docPr id="348869353" name="Picture 1" descr="A diagram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69353" name="Picture 1" descr="A diagram of different types of food&#10;&#10;Description automatically generated"/>
                    <pic:cNvPicPr/>
                  </pic:nvPicPr>
                  <pic:blipFill>
                    <a:blip r:embed="rId23"/>
                    <a:stretch>
                      <a:fillRect/>
                    </a:stretch>
                  </pic:blipFill>
                  <pic:spPr>
                    <a:xfrm>
                      <a:off x="0" y="0"/>
                      <a:ext cx="3035456" cy="2540131"/>
                    </a:xfrm>
                    <a:prstGeom prst="rect">
                      <a:avLst/>
                    </a:prstGeom>
                    <a:ln>
                      <a:solidFill>
                        <a:schemeClr val="tx1"/>
                      </a:solidFill>
                    </a:ln>
                  </pic:spPr>
                </pic:pic>
              </a:graphicData>
            </a:graphic>
          </wp:inline>
        </w:drawing>
      </w:r>
    </w:p>
    <w:p w14:paraId="653DF9B6" w14:textId="77777777" w:rsidR="00832A56" w:rsidRDefault="00832A56" w:rsidP="007A783E">
      <w:pPr>
        <w:rPr>
          <w:rFonts w:ascii="Arial" w:hAnsi="Arial" w:cs="Arial"/>
          <w:sz w:val="22"/>
          <w:szCs w:val="22"/>
        </w:rPr>
      </w:pPr>
    </w:p>
    <w:p w14:paraId="1C8A99E8" w14:textId="77777777" w:rsidR="00E63888" w:rsidRDefault="00E63888" w:rsidP="007A783E">
      <w:pPr>
        <w:rPr>
          <w:rFonts w:ascii="Arial" w:hAnsi="Arial" w:cs="Arial"/>
          <w:b/>
          <w:color w:val="002060"/>
          <w:sz w:val="22"/>
          <w:szCs w:val="22"/>
        </w:rPr>
      </w:pPr>
    </w:p>
    <w:p w14:paraId="723D99D4" w14:textId="4D1AE9DD" w:rsidR="00F0179C" w:rsidRDefault="00F0179C" w:rsidP="007A783E">
      <w:pPr>
        <w:rPr>
          <w:rFonts w:ascii="Arial" w:hAnsi="Arial" w:cs="Arial"/>
          <w:b/>
          <w:color w:val="002060"/>
          <w:sz w:val="22"/>
          <w:szCs w:val="22"/>
        </w:rPr>
      </w:pPr>
      <w:r>
        <w:rPr>
          <w:rFonts w:ascii="Arial" w:hAnsi="Arial" w:cs="Arial"/>
          <w:b/>
          <w:color w:val="002060"/>
          <w:sz w:val="22"/>
          <w:szCs w:val="22"/>
        </w:rPr>
        <w:t>4.</w:t>
      </w:r>
      <w:r w:rsidR="00920D8E">
        <w:rPr>
          <w:rFonts w:ascii="Arial" w:hAnsi="Arial" w:cs="Arial"/>
          <w:b/>
          <w:color w:val="002060"/>
          <w:sz w:val="22"/>
          <w:szCs w:val="22"/>
        </w:rPr>
        <w:tab/>
      </w:r>
      <w:r w:rsidR="007A783E" w:rsidRPr="00CC0BF8">
        <w:rPr>
          <w:rFonts w:ascii="Arial" w:hAnsi="Arial" w:cs="Arial"/>
          <w:b/>
          <w:color w:val="002060"/>
          <w:sz w:val="22"/>
          <w:szCs w:val="22"/>
        </w:rPr>
        <w:t>Graphics</w:t>
      </w:r>
    </w:p>
    <w:p w14:paraId="15A1B614" w14:textId="59677D45" w:rsidR="007A783E" w:rsidRPr="00CC0BF8" w:rsidRDefault="007A783E" w:rsidP="007A783E">
      <w:pPr>
        <w:rPr>
          <w:rFonts w:ascii="Arial" w:hAnsi="Arial" w:cs="Arial"/>
          <w:b/>
          <w:color w:val="002060"/>
          <w:sz w:val="22"/>
          <w:szCs w:val="22"/>
        </w:rPr>
      </w:pPr>
      <w:r w:rsidRPr="00CC0BF8">
        <w:rPr>
          <w:rFonts w:ascii="Arial" w:hAnsi="Arial" w:cs="Arial"/>
          <w:b/>
          <w:color w:val="002060"/>
          <w:sz w:val="22"/>
          <w:szCs w:val="22"/>
        </w:rPr>
        <w:t xml:space="preserve"> </w:t>
      </w:r>
    </w:p>
    <w:p w14:paraId="745D5C57" w14:textId="77777777" w:rsidR="003F4661" w:rsidRDefault="003F4661" w:rsidP="003F4661">
      <w:pPr>
        <w:rPr>
          <w:rFonts w:ascii="Arial" w:hAnsi="Arial" w:cs="Arial"/>
          <w:sz w:val="22"/>
          <w:szCs w:val="22"/>
        </w:rPr>
      </w:pPr>
      <w:r>
        <w:rPr>
          <w:rFonts w:ascii="Arial" w:hAnsi="Arial" w:cs="Arial"/>
          <w:sz w:val="22"/>
          <w:szCs w:val="22"/>
        </w:rPr>
        <w:t xml:space="preserve">AHDB will provide full and print ready artwork for all graphics.  Top level branding needs to be seen from a distance in all directions and draw people to our stand. This should be co-branded with GREAT as per the below. </w:t>
      </w:r>
    </w:p>
    <w:p w14:paraId="3CAC5A62" w14:textId="77777777" w:rsidR="003F4661" w:rsidRDefault="003F4661" w:rsidP="003F4661">
      <w:pPr>
        <w:rPr>
          <w:rFonts w:ascii="Arial" w:hAnsi="Arial" w:cs="Arial"/>
          <w:sz w:val="22"/>
          <w:szCs w:val="22"/>
        </w:rPr>
      </w:pPr>
    </w:p>
    <w:p w14:paraId="3B144748" w14:textId="77777777" w:rsidR="003F4661" w:rsidRPr="006E5288" w:rsidRDefault="003F4661" w:rsidP="003F4661">
      <w:pPr>
        <w:rPr>
          <w:rFonts w:ascii="Arial" w:hAnsi="Arial" w:cs="Arial"/>
          <w:b/>
          <w:bCs/>
          <w:sz w:val="22"/>
          <w:szCs w:val="22"/>
        </w:rPr>
      </w:pPr>
      <w:r w:rsidRPr="006E5288">
        <w:rPr>
          <w:rFonts w:ascii="Arial" w:hAnsi="Arial" w:cs="Arial"/>
          <w:b/>
          <w:bCs/>
          <w:sz w:val="22"/>
          <w:szCs w:val="22"/>
        </w:rPr>
        <w:t>AHDB graphic panels</w:t>
      </w:r>
    </w:p>
    <w:p w14:paraId="13FF5B4B" w14:textId="77777777" w:rsidR="003F4661" w:rsidRDefault="003F4661" w:rsidP="003F4661">
      <w:pPr>
        <w:rPr>
          <w:rFonts w:ascii="Arial" w:hAnsi="Arial" w:cs="Arial"/>
          <w:sz w:val="22"/>
          <w:szCs w:val="22"/>
        </w:rPr>
      </w:pPr>
    </w:p>
    <w:p w14:paraId="465E0052" w14:textId="571D2433" w:rsidR="003F4661" w:rsidRDefault="003F4661" w:rsidP="003F4661">
      <w:pPr>
        <w:rPr>
          <w:rFonts w:ascii="Arial" w:hAnsi="Arial" w:cs="Arial"/>
          <w:sz w:val="22"/>
          <w:szCs w:val="22"/>
        </w:rPr>
      </w:pPr>
      <w:r>
        <w:rPr>
          <w:rFonts w:ascii="Arial" w:hAnsi="Arial" w:cs="Arial"/>
          <w:sz w:val="22"/>
          <w:szCs w:val="22"/>
        </w:rPr>
        <w:t xml:space="preserve">The theme will be based on </w:t>
      </w:r>
      <w:r w:rsidR="0018762F">
        <w:rPr>
          <w:rFonts w:ascii="Arial" w:hAnsi="Arial" w:cs="Arial"/>
          <w:sz w:val="22"/>
          <w:szCs w:val="22"/>
        </w:rPr>
        <w:t>Quality Meat from Britain</w:t>
      </w:r>
      <w:r>
        <w:rPr>
          <w:rFonts w:ascii="Arial" w:hAnsi="Arial" w:cs="Arial"/>
          <w:sz w:val="22"/>
          <w:szCs w:val="22"/>
        </w:rPr>
        <w:t xml:space="preserve"> using landscape images with livestock and/or food images. Our key message “</w:t>
      </w:r>
      <w:r w:rsidR="00323354">
        <w:rPr>
          <w:rFonts w:ascii="Arial" w:hAnsi="Arial" w:cs="Arial"/>
          <w:sz w:val="22"/>
          <w:szCs w:val="22"/>
        </w:rPr>
        <w:t xml:space="preserve">Quality </w:t>
      </w:r>
      <w:r w:rsidR="00D0032C">
        <w:rPr>
          <w:rFonts w:ascii="Arial" w:hAnsi="Arial" w:cs="Arial"/>
          <w:sz w:val="22"/>
          <w:szCs w:val="22"/>
        </w:rPr>
        <w:t>Meat</w:t>
      </w:r>
      <w:r>
        <w:rPr>
          <w:rFonts w:ascii="Arial" w:hAnsi="Arial" w:cs="Arial"/>
          <w:sz w:val="22"/>
          <w:szCs w:val="22"/>
        </w:rPr>
        <w:t xml:space="preserve"> from Britain” – will need to be shown in a prominent position. </w:t>
      </w:r>
    </w:p>
    <w:p w14:paraId="1F3F2CD9" w14:textId="77777777" w:rsidR="003F4661" w:rsidRDefault="003F4661" w:rsidP="003F4661">
      <w:pPr>
        <w:rPr>
          <w:rFonts w:ascii="Arial" w:hAnsi="Arial" w:cs="Arial"/>
          <w:sz w:val="22"/>
          <w:szCs w:val="22"/>
        </w:rPr>
      </w:pPr>
    </w:p>
    <w:p w14:paraId="55A83941" w14:textId="6B6CF199" w:rsidR="003F4661" w:rsidRDefault="003F4661" w:rsidP="003F4661">
      <w:pPr>
        <w:rPr>
          <w:rFonts w:ascii="Arial" w:hAnsi="Arial" w:cs="Arial"/>
          <w:sz w:val="22"/>
          <w:szCs w:val="22"/>
        </w:rPr>
      </w:pPr>
      <w:r>
        <w:rPr>
          <w:rFonts w:ascii="Arial" w:hAnsi="Arial" w:cs="Arial"/>
          <w:sz w:val="22"/>
          <w:szCs w:val="22"/>
        </w:rPr>
        <w:t xml:space="preserve">Our unique selling point is based around a quality product and graphics design needs to reinforce this message. </w:t>
      </w:r>
    </w:p>
    <w:p w14:paraId="6458737E" w14:textId="45A0A0DB" w:rsidR="00424197" w:rsidRPr="00920D8E" w:rsidRDefault="007A783E" w:rsidP="00424197">
      <w:pPr>
        <w:rPr>
          <w:rFonts w:ascii="Arial" w:hAnsi="Arial" w:cs="Arial"/>
          <w:color w:val="002060"/>
        </w:rPr>
      </w:pPr>
      <w:r>
        <w:rPr>
          <w:rFonts w:ascii="Arial" w:hAnsi="Arial" w:cs="Arial"/>
        </w:rPr>
        <w:t xml:space="preserve">  </w:t>
      </w:r>
    </w:p>
    <w:p w14:paraId="69B6C1B3" w14:textId="77777777" w:rsidR="00E63888" w:rsidRDefault="00E63888" w:rsidP="007A783E">
      <w:pPr>
        <w:rPr>
          <w:rFonts w:ascii="Arial" w:hAnsi="Arial" w:cs="Arial"/>
          <w:b/>
          <w:color w:val="002060"/>
          <w:sz w:val="22"/>
          <w:szCs w:val="22"/>
        </w:rPr>
      </w:pPr>
    </w:p>
    <w:p w14:paraId="30539412" w14:textId="0C3F0BDD" w:rsidR="007A783E" w:rsidRDefault="00E63888" w:rsidP="007A783E">
      <w:pPr>
        <w:rPr>
          <w:rFonts w:ascii="Arial" w:hAnsi="Arial" w:cs="Arial"/>
          <w:b/>
          <w:color w:val="002060"/>
          <w:sz w:val="22"/>
          <w:szCs w:val="22"/>
        </w:rPr>
      </w:pPr>
      <w:r>
        <w:rPr>
          <w:rFonts w:ascii="Arial" w:hAnsi="Arial" w:cs="Arial"/>
          <w:b/>
          <w:color w:val="002060"/>
          <w:sz w:val="22"/>
          <w:szCs w:val="22"/>
        </w:rPr>
        <w:t>5</w:t>
      </w:r>
      <w:r w:rsidR="007A783E" w:rsidRPr="00CC0BF8">
        <w:rPr>
          <w:rFonts w:ascii="Arial" w:hAnsi="Arial" w:cs="Arial"/>
          <w:b/>
          <w:color w:val="002060"/>
          <w:sz w:val="22"/>
          <w:szCs w:val="22"/>
        </w:rPr>
        <w:t>.</w:t>
      </w:r>
      <w:r w:rsidR="007A783E" w:rsidRPr="00CC0BF8">
        <w:rPr>
          <w:rFonts w:ascii="Arial" w:hAnsi="Arial" w:cs="Arial"/>
          <w:b/>
          <w:color w:val="002060"/>
          <w:sz w:val="22"/>
          <w:szCs w:val="22"/>
        </w:rPr>
        <w:tab/>
      </w:r>
      <w:r w:rsidR="006F727E">
        <w:rPr>
          <w:rFonts w:ascii="Arial" w:hAnsi="Arial" w:cs="Arial"/>
          <w:b/>
          <w:color w:val="002060"/>
          <w:sz w:val="22"/>
          <w:szCs w:val="22"/>
        </w:rPr>
        <w:t>GREAT Branding</w:t>
      </w:r>
    </w:p>
    <w:p w14:paraId="740EA0CF" w14:textId="77777777" w:rsidR="006F727E" w:rsidRDefault="006F727E" w:rsidP="007A783E">
      <w:pPr>
        <w:rPr>
          <w:rFonts w:ascii="Arial" w:hAnsi="Arial" w:cs="Arial"/>
          <w:b/>
          <w:color w:val="002060"/>
          <w:sz w:val="22"/>
          <w:szCs w:val="22"/>
        </w:rPr>
      </w:pPr>
    </w:p>
    <w:p w14:paraId="54319D17" w14:textId="77777777" w:rsidR="00C90B44" w:rsidRPr="008F1AB4" w:rsidRDefault="00C90B44" w:rsidP="00C90B44">
      <w:pPr>
        <w:rPr>
          <w:rFonts w:ascii="Arial" w:hAnsi="Arial" w:cs="Arial"/>
          <w:bCs/>
          <w:sz w:val="22"/>
          <w:szCs w:val="22"/>
        </w:rPr>
      </w:pPr>
      <w:r w:rsidRPr="008F1AB4">
        <w:rPr>
          <w:rFonts w:ascii="Arial" w:hAnsi="Arial" w:cs="Arial"/>
          <w:bCs/>
          <w:sz w:val="22"/>
          <w:szCs w:val="22"/>
        </w:rPr>
        <w:t>AHDB have agreed the following overarching principles for use of the GREAT brand at international events.</w:t>
      </w:r>
    </w:p>
    <w:p w14:paraId="0E6466CE" w14:textId="77777777" w:rsidR="00C90B44" w:rsidRPr="008F1AB4" w:rsidRDefault="00C90B44" w:rsidP="00C90B44">
      <w:pPr>
        <w:rPr>
          <w:rFonts w:ascii="Arial" w:hAnsi="Arial" w:cs="Arial"/>
          <w:bCs/>
          <w:sz w:val="22"/>
          <w:szCs w:val="22"/>
        </w:rPr>
      </w:pPr>
    </w:p>
    <w:p w14:paraId="3CC8B272" w14:textId="77777777" w:rsidR="00C90B44" w:rsidRDefault="00C90B44" w:rsidP="00C90B44">
      <w:pPr>
        <w:numPr>
          <w:ilvl w:val="0"/>
          <w:numId w:val="16"/>
        </w:numPr>
        <w:rPr>
          <w:rFonts w:ascii="Arial" w:hAnsi="Arial" w:cs="Arial"/>
          <w:bCs/>
          <w:sz w:val="22"/>
          <w:szCs w:val="22"/>
        </w:rPr>
      </w:pPr>
      <w:r w:rsidRPr="008F1AB4">
        <w:rPr>
          <w:rFonts w:ascii="Arial" w:hAnsi="Arial" w:cs="Arial"/>
          <w:bCs/>
          <w:sz w:val="22"/>
          <w:szCs w:val="22"/>
        </w:rPr>
        <w:t>Where the stand design does not incorporate a lampshade, AHDB will design a column or back wall which mirrors the agreed logo and brand hierarchy with GREAT as the primary brand.</w:t>
      </w:r>
    </w:p>
    <w:p w14:paraId="7A728F6F" w14:textId="77777777" w:rsidR="00C90B44" w:rsidRPr="00C90B44" w:rsidRDefault="00C90B44" w:rsidP="00C90B44">
      <w:pPr>
        <w:rPr>
          <w:rFonts w:ascii="Arial" w:hAnsi="Arial" w:cs="Arial"/>
          <w:bCs/>
          <w:sz w:val="20"/>
          <w:szCs w:val="20"/>
        </w:rPr>
      </w:pPr>
    </w:p>
    <w:p w14:paraId="17F5953B" w14:textId="77777777" w:rsidR="00C90B44" w:rsidRDefault="00C90B44" w:rsidP="00C90B44">
      <w:pPr>
        <w:numPr>
          <w:ilvl w:val="0"/>
          <w:numId w:val="16"/>
        </w:numPr>
        <w:rPr>
          <w:rFonts w:ascii="Arial" w:hAnsi="Arial" w:cs="Arial"/>
          <w:bCs/>
          <w:sz w:val="22"/>
          <w:szCs w:val="22"/>
        </w:rPr>
      </w:pPr>
      <w:r w:rsidRPr="008F1AB4">
        <w:rPr>
          <w:rFonts w:ascii="Arial" w:hAnsi="Arial" w:cs="Arial"/>
          <w:bCs/>
          <w:sz w:val="22"/>
          <w:szCs w:val="22"/>
        </w:rPr>
        <w:t xml:space="preserve">In this instance the </w:t>
      </w:r>
      <w:r>
        <w:rPr>
          <w:rFonts w:ascii="Arial" w:hAnsi="Arial" w:cs="Arial"/>
          <w:bCs/>
          <w:sz w:val="22"/>
          <w:szCs w:val="22"/>
        </w:rPr>
        <w:t>GREAT</w:t>
      </w:r>
      <w:r w:rsidRPr="008F1AB4">
        <w:rPr>
          <w:rFonts w:ascii="Arial" w:hAnsi="Arial" w:cs="Arial"/>
          <w:bCs/>
          <w:sz w:val="22"/>
          <w:szCs w:val="22"/>
        </w:rPr>
        <w:t xml:space="preserve"> header fascia must be clearly separated from the AHDB panels. Ideally there should be a physical gap no less than the same dimension as the height of the header fascia. </w:t>
      </w:r>
    </w:p>
    <w:p w14:paraId="1E24C852" w14:textId="77777777" w:rsidR="00C90B44" w:rsidRPr="00C90B44" w:rsidRDefault="00C90B44" w:rsidP="00C90B44">
      <w:pPr>
        <w:ind w:left="720"/>
        <w:rPr>
          <w:rFonts w:ascii="Arial" w:hAnsi="Arial" w:cs="Arial"/>
          <w:bCs/>
          <w:sz w:val="20"/>
          <w:szCs w:val="20"/>
        </w:rPr>
      </w:pPr>
    </w:p>
    <w:p w14:paraId="0425A5B8" w14:textId="77777777" w:rsidR="00C90B44" w:rsidRPr="008F1AB4" w:rsidRDefault="00C90B44" w:rsidP="00C90B44">
      <w:pPr>
        <w:numPr>
          <w:ilvl w:val="0"/>
          <w:numId w:val="16"/>
        </w:numPr>
        <w:rPr>
          <w:rFonts w:ascii="Arial" w:hAnsi="Arial" w:cs="Arial"/>
          <w:bCs/>
          <w:sz w:val="22"/>
          <w:szCs w:val="22"/>
        </w:rPr>
      </w:pPr>
      <w:r w:rsidRPr="008F1AB4">
        <w:rPr>
          <w:rFonts w:ascii="Arial" w:hAnsi="Arial" w:cs="Arial"/>
          <w:bCs/>
          <w:sz w:val="22"/>
          <w:szCs w:val="22"/>
        </w:rPr>
        <w:t xml:space="preserve">Where this is not achievable </w:t>
      </w:r>
      <w:r>
        <w:rPr>
          <w:rFonts w:ascii="Arial" w:hAnsi="Arial" w:cs="Arial"/>
          <w:bCs/>
          <w:sz w:val="22"/>
          <w:szCs w:val="22"/>
        </w:rPr>
        <w:t xml:space="preserve">the GREAT </w:t>
      </w:r>
      <w:r w:rsidRPr="008F1AB4">
        <w:rPr>
          <w:rFonts w:ascii="Arial" w:hAnsi="Arial" w:cs="Arial"/>
          <w:bCs/>
          <w:sz w:val="22"/>
          <w:szCs w:val="22"/>
        </w:rPr>
        <w:t xml:space="preserve">header fascia must be a definite different colour. If the AHDB background colour is blue, then the </w:t>
      </w:r>
      <w:r>
        <w:rPr>
          <w:rFonts w:ascii="Arial" w:hAnsi="Arial" w:cs="Arial"/>
          <w:bCs/>
          <w:sz w:val="22"/>
          <w:szCs w:val="22"/>
        </w:rPr>
        <w:t>GREAT</w:t>
      </w:r>
      <w:r w:rsidRPr="008F1AB4">
        <w:rPr>
          <w:rFonts w:ascii="Arial" w:hAnsi="Arial" w:cs="Arial"/>
          <w:bCs/>
          <w:sz w:val="22"/>
          <w:szCs w:val="22"/>
        </w:rPr>
        <w:t xml:space="preserve"> header must be white (or vice versa).</w:t>
      </w:r>
    </w:p>
    <w:p w14:paraId="3353329A" w14:textId="77777777" w:rsidR="00C90B44" w:rsidRPr="00C90B44" w:rsidRDefault="00C90B44" w:rsidP="00C90B44">
      <w:pPr>
        <w:ind w:left="720"/>
        <w:rPr>
          <w:rFonts w:ascii="Arial" w:hAnsi="Arial" w:cs="Arial"/>
          <w:bCs/>
          <w:sz w:val="16"/>
          <w:szCs w:val="16"/>
        </w:rPr>
      </w:pPr>
    </w:p>
    <w:p w14:paraId="19C8FE9C" w14:textId="77777777" w:rsidR="00C90B44" w:rsidRPr="007162AA" w:rsidRDefault="00C90B44" w:rsidP="00C90B44">
      <w:pPr>
        <w:rPr>
          <w:rFonts w:ascii="Arial" w:hAnsi="Arial" w:cs="Arial"/>
          <w:bCs/>
          <w:sz w:val="22"/>
          <w:szCs w:val="22"/>
        </w:rPr>
      </w:pPr>
      <w:r>
        <w:rPr>
          <w:rFonts w:ascii="Arial" w:hAnsi="Arial" w:cs="Arial"/>
          <w:bCs/>
          <w:sz w:val="22"/>
          <w:szCs w:val="22"/>
        </w:rPr>
        <w:t>B</w:t>
      </w:r>
      <w:r w:rsidRPr="007162AA">
        <w:rPr>
          <w:rFonts w:ascii="Arial" w:hAnsi="Arial" w:cs="Arial"/>
          <w:bCs/>
          <w:sz w:val="22"/>
          <w:szCs w:val="22"/>
        </w:rPr>
        <w:t>randing hierarch</w:t>
      </w:r>
      <w:r>
        <w:rPr>
          <w:rFonts w:ascii="Arial" w:hAnsi="Arial" w:cs="Arial"/>
          <w:bCs/>
          <w:sz w:val="22"/>
          <w:szCs w:val="22"/>
        </w:rPr>
        <w:t>y:</w:t>
      </w:r>
    </w:p>
    <w:p w14:paraId="4EDC7725" w14:textId="77777777" w:rsidR="00C90B44" w:rsidRDefault="00C90B44" w:rsidP="00C90B44">
      <w:pPr>
        <w:jc w:val="center"/>
        <w:rPr>
          <w:rFonts w:ascii="Arial" w:hAnsi="Arial" w:cs="Arial"/>
          <w:bCs/>
          <w:color w:val="808080"/>
          <w:sz w:val="22"/>
          <w:szCs w:val="22"/>
        </w:rPr>
      </w:pPr>
    </w:p>
    <w:p w14:paraId="07D2181D" w14:textId="77777777" w:rsidR="00C90B44" w:rsidRDefault="00C90B44" w:rsidP="00C90B44">
      <w:pPr>
        <w:jc w:val="center"/>
        <w:rPr>
          <w:rFonts w:ascii="Arial" w:hAnsi="Arial" w:cs="Arial"/>
          <w:bCs/>
          <w:color w:val="808080"/>
          <w:sz w:val="22"/>
          <w:szCs w:val="22"/>
        </w:rPr>
      </w:pPr>
    </w:p>
    <w:p w14:paraId="1EFE60E9" w14:textId="77777777" w:rsidR="00C90B44" w:rsidRDefault="00C90B44" w:rsidP="00C90B44">
      <w:pPr>
        <w:jc w:val="center"/>
        <w:rPr>
          <w:rFonts w:ascii="Arial" w:hAnsi="Arial" w:cs="Arial"/>
          <w:bCs/>
          <w:color w:val="808080"/>
          <w:sz w:val="22"/>
          <w:szCs w:val="22"/>
        </w:rPr>
      </w:pPr>
    </w:p>
    <w:p w14:paraId="53C3AAE2" w14:textId="77777777" w:rsidR="00C90B44" w:rsidRDefault="00C90B44" w:rsidP="00C90B44">
      <w:pPr>
        <w:jc w:val="center"/>
        <w:rPr>
          <w:rFonts w:ascii="Arial" w:hAnsi="Arial" w:cs="Arial"/>
          <w:bCs/>
          <w:color w:val="808080"/>
          <w:sz w:val="22"/>
          <w:szCs w:val="22"/>
        </w:rPr>
      </w:pPr>
    </w:p>
    <w:p w14:paraId="7BDA28AC" w14:textId="77777777" w:rsidR="00C90B44" w:rsidRDefault="00C90B44" w:rsidP="00C90B44">
      <w:pPr>
        <w:jc w:val="center"/>
        <w:rPr>
          <w:rFonts w:ascii="Arial" w:hAnsi="Arial" w:cs="Arial"/>
          <w:bCs/>
          <w:color w:val="808080"/>
          <w:sz w:val="22"/>
          <w:szCs w:val="22"/>
        </w:rPr>
      </w:pPr>
    </w:p>
    <w:p w14:paraId="6010A0A5" w14:textId="77777777" w:rsidR="00C90B44" w:rsidRPr="00C90B44" w:rsidRDefault="00C90B44" w:rsidP="00C90B44">
      <w:pPr>
        <w:jc w:val="center"/>
        <w:rPr>
          <w:rFonts w:ascii="Arial" w:hAnsi="Arial" w:cs="Arial"/>
          <w:bCs/>
          <w:color w:val="808080"/>
          <w:sz w:val="22"/>
          <w:szCs w:val="22"/>
        </w:rPr>
      </w:pPr>
    </w:p>
    <w:p w14:paraId="7AD3A36D" w14:textId="77777777" w:rsidR="00C90B44" w:rsidRPr="00BB309F" w:rsidRDefault="00C90B44" w:rsidP="00C90B44">
      <w:pPr>
        <w:jc w:val="center"/>
        <w:rPr>
          <w:rFonts w:ascii="Arial" w:hAnsi="Arial" w:cs="Arial"/>
          <w:noProof/>
          <w:sz w:val="22"/>
          <w:szCs w:val="22"/>
        </w:rPr>
      </w:pPr>
      <w:r>
        <w:rPr>
          <w:noProof/>
        </w:rPr>
        <w:drawing>
          <wp:inline distT="0" distB="0" distL="0" distR="0" wp14:anchorId="0B88083D" wp14:editId="373537F3">
            <wp:extent cx="5602567" cy="5633490"/>
            <wp:effectExtent l="19050" t="19050" r="17780" b="24765"/>
            <wp:docPr id="1734415700" name="Picture 1" descr="A diagram of brand hierarc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15700" name="Picture 1" descr="A diagram of brand hierarch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4377" cy="5635310"/>
                    </a:xfrm>
                    <a:prstGeom prst="rect">
                      <a:avLst/>
                    </a:prstGeom>
                    <a:noFill/>
                    <a:ln w="12700">
                      <a:solidFill>
                        <a:schemeClr val="tx1"/>
                      </a:solidFill>
                    </a:ln>
                  </pic:spPr>
                </pic:pic>
              </a:graphicData>
            </a:graphic>
          </wp:inline>
        </w:drawing>
      </w:r>
    </w:p>
    <w:p w14:paraId="24317666" w14:textId="77777777" w:rsidR="00C90B44" w:rsidRDefault="00C90B44" w:rsidP="00C90B44">
      <w:pPr>
        <w:rPr>
          <w:rFonts w:ascii="Arial" w:hAnsi="Arial" w:cs="Arial"/>
          <w:b/>
          <w:color w:val="002060"/>
        </w:rPr>
      </w:pPr>
    </w:p>
    <w:p w14:paraId="2A80E55B" w14:textId="49B248F5" w:rsidR="005B6E4E" w:rsidRDefault="00E63888" w:rsidP="007A783E">
      <w:pPr>
        <w:rPr>
          <w:rFonts w:ascii="Arial" w:hAnsi="Arial" w:cs="Arial"/>
          <w:b/>
          <w:color w:val="002060"/>
          <w:sz w:val="22"/>
          <w:szCs w:val="22"/>
        </w:rPr>
      </w:pPr>
      <w:r>
        <w:rPr>
          <w:rFonts w:ascii="Arial" w:hAnsi="Arial" w:cs="Arial"/>
          <w:b/>
          <w:color w:val="002060"/>
          <w:sz w:val="22"/>
          <w:szCs w:val="22"/>
        </w:rPr>
        <w:t>6</w:t>
      </w:r>
      <w:r w:rsidR="00F0179C">
        <w:rPr>
          <w:rFonts w:ascii="Arial" w:hAnsi="Arial" w:cs="Arial"/>
          <w:b/>
          <w:color w:val="002060"/>
          <w:sz w:val="22"/>
          <w:szCs w:val="22"/>
        </w:rPr>
        <w:t>.</w:t>
      </w:r>
      <w:r w:rsidR="006F727E">
        <w:rPr>
          <w:rFonts w:ascii="Arial" w:hAnsi="Arial" w:cs="Arial"/>
          <w:b/>
          <w:color w:val="002060"/>
          <w:sz w:val="22"/>
          <w:szCs w:val="22"/>
        </w:rPr>
        <w:tab/>
      </w:r>
      <w:r w:rsidR="00F0179C">
        <w:rPr>
          <w:rFonts w:ascii="Arial" w:hAnsi="Arial" w:cs="Arial"/>
          <w:b/>
          <w:color w:val="002060"/>
          <w:sz w:val="22"/>
          <w:szCs w:val="22"/>
        </w:rPr>
        <w:t>Stand Design</w:t>
      </w:r>
    </w:p>
    <w:p w14:paraId="35F91A41" w14:textId="77777777" w:rsidR="00F0179C" w:rsidRPr="00CC0BF8" w:rsidRDefault="00F0179C" w:rsidP="007A783E">
      <w:pPr>
        <w:rPr>
          <w:rFonts w:ascii="Arial" w:hAnsi="Arial" w:cs="Arial"/>
          <w:b/>
          <w:color w:val="002060"/>
          <w:sz w:val="22"/>
          <w:szCs w:val="22"/>
        </w:rPr>
      </w:pPr>
    </w:p>
    <w:p w14:paraId="3B8E3D91" w14:textId="14D5FC98" w:rsidR="0085623F" w:rsidRDefault="00D27529" w:rsidP="00C331CF">
      <w:pPr>
        <w:rPr>
          <w:rFonts w:ascii="Arial" w:hAnsi="Arial" w:cs="Arial"/>
          <w:bCs/>
          <w:sz w:val="22"/>
          <w:szCs w:val="22"/>
        </w:rPr>
      </w:pPr>
      <w:r w:rsidRPr="00D00EAE">
        <w:rPr>
          <w:rFonts w:ascii="Arial" w:hAnsi="Arial" w:cs="Arial"/>
          <w:bCs/>
          <w:sz w:val="22"/>
          <w:szCs w:val="22"/>
        </w:rPr>
        <w:t xml:space="preserve">The </w:t>
      </w:r>
      <w:r w:rsidR="0023598F">
        <w:rPr>
          <w:rFonts w:ascii="Arial" w:hAnsi="Arial" w:cs="Arial"/>
          <w:bCs/>
          <w:sz w:val="22"/>
          <w:szCs w:val="22"/>
        </w:rPr>
        <w:t xml:space="preserve">image </w:t>
      </w:r>
      <w:r w:rsidRPr="00D00EAE">
        <w:rPr>
          <w:rFonts w:ascii="Arial" w:hAnsi="Arial" w:cs="Arial"/>
          <w:bCs/>
          <w:sz w:val="22"/>
          <w:szCs w:val="22"/>
        </w:rPr>
        <w:t xml:space="preserve">below </w:t>
      </w:r>
      <w:r>
        <w:rPr>
          <w:rFonts w:ascii="Arial" w:hAnsi="Arial" w:cs="Arial"/>
          <w:bCs/>
          <w:sz w:val="22"/>
          <w:szCs w:val="22"/>
        </w:rPr>
        <w:t>illustrate</w:t>
      </w:r>
      <w:r w:rsidR="00861007">
        <w:rPr>
          <w:rFonts w:ascii="Arial" w:hAnsi="Arial" w:cs="Arial"/>
          <w:bCs/>
          <w:sz w:val="22"/>
          <w:szCs w:val="22"/>
        </w:rPr>
        <w:t>s</w:t>
      </w:r>
      <w:r>
        <w:rPr>
          <w:rFonts w:ascii="Arial" w:hAnsi="Arial" w:cs="Arial"/>
          <w:bCs/>
          <w:sz w:val="22"/>
          <w:szCs w:val="22"/>
        </w:rPr>
        <w:t xml:space="preserve"> </w:t>
      </w:r>
      <w:r w:rsidR="00895E64">
        <w:rPr>
          <w:rFonts w:ascii="Arial" w:hAnsi="Arial" w:cs="Arial"/>
          <w:bCs/>
          <w:sz w:val="22"/>
          <w:szCs w:val="22"/>
        </w:rPr>
        <w:t xml:space="preserve">the </w:t>
      </w:r>
      <w:r>
        <w:rPr>
          <w:rFonts w:ascii="Arial" w:hAnsi="Arial" w:cs="Arial"/>
          <w:bCs/>
          <w:sz w:val="22"/>
          <w:szCs w:val="22"/>
        </w:rPr>
        <w:t>stand</w:t>
      </w:r>
      <w:r w:rsidR="00895E64">
        <w:rPr>
          <w:rFonts w:ascii="Arial" w:hAnsi="Arial" w:cs="Arial"/>
          <w:bCs/>
          <w:sz w:val="22"/>
          <w:szCs w:val="22"/>
        </w:rPr>
        <w:t xml:space="preserve"> used at the previous edition of the show, FHA </w:t>
      </w:r>
      <w:r w:rsidR="00213855">
        <w:rPr>
          <w:rFonts w:ascii="Arial" w:hAnsi="Arial" w:cs="Arial"/>
          <w:bCs/>
          <w:sz w:val="22"/>
          <w:szCs w:val="22"/>
        </w:rPr>
        <w:t xml:space="preserve">Food &amp; Beverage </w:t>
      </w:r>
      <w:r w:rsidR="00726AF0">
        <w:rPr>
          <w:rFonts w:ascii="Arial" w:hAnsi="Arial" w:cs="Arial"/>
          <w:bCs/>
          <w:sz w:val="22"/>
          <w:szCs w:val="22"/>
        </w:rPr>
        <w:t>2022</w:t>
      </w:r>
      <w:r w:rsidR="0023598F">
        <w:rPr>
          <w:rFonts w:ascii="Arial" w:hAnsi="Arial" w:cs="Arial"/>
          <w:bCs/>
          <w:sz w:val="22"/>
          <w:szCs w:val="22"/>
        </w:rPr>
        <w:t xml:space="preserve">. </w:t>
      </w:r>
    </w:p>
    <w:p w14:paraId="0A3EC591" w14:textId="77777777" w:rsidR="00C331CF" w:rsidRDefault="00C331CF" w:rsidP="00C331CF">
      <w:pPr>
        <w:rPr>
          <w:rFonts w:ascii="Arial" w:hAnsi="Arial" w:cs="Arial"/>
          <w:bCs/>
          <w:sz w:val="22"/>
          <w:szCs w:val="22"/>
        </w:rPr>
      </w:pPr>
    </w:p>
    <w:p w14:paraId="2EB9ACEA" w14:textId="77777777" w:rsidR="00A03C50" w:rsidRDefault="00A03C50" w:rsidP="00C331CF">
      <w:pPr>
        <w:rPr>
          <w:rFonts w:ascii="Arial" w:hAnsi="Arial" w:cs="Arial"/>
          <w:bCs/>
          <w:sz w:val="22"/>
          <w:szCs w:val="22"/>
        </w:rPr>
      </w:pPr>
    </w:p>
    <w:p w14:paraId="767A8C62" w14:textId="77777777" w:rsidR="00A03C50" w:rsidRDefault="00A03C50" w:rsidP="00C331CF">
      <w:pPr>
        <w:rPr>
          <w:rFonts w:ascii="Arial" w:hAnsi="Arial" w:cs="Arial"/>
          <w:bCs/>
          <w:sz w:val="22"/>
          <w:szCs w:val="22"/>
        </w:rPr>
      </w:pPr>
    </w:p>
    <w:p w14:paraId="033B5600" w14:textId="77777777" w:rsidR="00A03C50" w:rsidRDefault="00A03C50" w:rsidP="00C331CF">
      <w:pPr>
        <w:rPr>
          <w:rFonts w:ascii="Arial" w:hAnsi="Arial" w:cs="Arial"/>
          <w:bCs/>
          <w:sz w:val="22"/>
          <w:szCs w:val="22"/>
        </w:rPr>
      </w:pPr>
    </w:p>
    <w:p w14:paraId="512C6079" w14:textId="77777777" w:rsidR="00A03C50" w:rsidRDefault="00A03C50" w:rsidP="00C331CF">
      <w:pPr>
        <w:rPr>
          <w:rFonts w:ascii="Arial" w:hAnsi="Arial" w:cs="Arial"/>
          <w:bCs/>
          <w:sz w:val="22"/>
          <w:szCs w:val="22"/>
        </w:rPr>
      </w:pPr>
    </w:p>
    <w:p w14:paraId="2BF60356" w14:textId="77777777" w:rsidR="00A03C50" w:rsidRDefault="00A03C50" w:rsidP="00C331CF">
      <w:pPr>
        <w:rPr>
          <w:rFonts w:ascii="Arial" w:hAnsi="Arial" w:cs="Arial"/>
          <w:bCs/>
          <w:sz w:val="22"/>
          <w:szCs w:val="22"/>
        </w:rPr>
      </w:pPr>
    </w:p>
    <w:p w14:paraId="2555CCA2" w14:textId="77777777" w:rsidR="00A03C50" w:rsidRDefault="00A03C50" w:rsidP="00C331CF">
      <w:pPr>
        <w:rPr>
          <w:rFonts w:ascii="Arial" w:hAnsi="Arial" w:cs="Arial"/>
          <w:bCs/>
          <w:sz w:val="22"/>
          <w:szCs w:val="22"/>
        </w:rPr>
      </w:pPr>
    </w:p>
    <w:p w14:paraId="52D0CCD7" w14:textId="77777777" w:rsidR="00A03C50" w:rsidRDefault="00A03C50" w:rsidP="00C331CF">
      <w:pPr>
        <w:rPr>
          <w:rFonts w:ascii="Arial" w:hAnsi="Arial" w:cs="Arial"/>
          <w:bCs/>
          <w:sz w:val="22"/>
          <w:szCs w:val="22"/>
        </w:rPr>
      </w:pPr>
    </w:p>
    <w:p w14:paraId="0B40B2FD" w14:textId="77777777" w:rsidR="00A03C50" w:rsidRDefault="00A03C50" w:rsidP="00C331CF">
      <w:pPr>
        <w:rPr>
          <w:rFonts w:ascii="Arial" w:hAnsi="Arial" w:cs="Arial"/>
          <w:bCs/>
          <w:sz w:val="22"/>
          <w:szCs w:val="22"/>
        </w:rPr>
      </w:pPr>
    </w:p>
    <w:p w14:paraId="64F18A6E" w14:textId="77777777" w:rsidR="00A03C50" w:rsidRDefault="00A03C50" w:rsidP="00C331CF">
      <w:pPr>
        <w:rPr>
          <w:rFonts w:ascii="Arial" w:hAnsi="Arial" w:cs="Arial"/>
          <w:bCs/>
          <w:sz w:val="22"/>
          <w:szCs w:val="22"/>
        </w:rPr>
      </w:pPr>
    </w:p>
    <w:p w14:paraId="58CA0B7E" w14:textId="77777777" w:rsidR="00A03C50" w:rsidRDefault="00A03C50" w:rsidP="00C331CF">
      <w:pPr>
        <w:rPr>
          <w:rFonts w:ascii="Arial" w:hAnsi="Arial" w:cs="Arial"/>
          <w:bCs/>
          <w:sz w:val="22"/>
          <w:szCs w:val="22"/>
        </w:rPr>
      </w:pPr>
    </w:p>
    <w:p w14:paraId="6C7EC172" w14:textId="77777777" w:rsidR="00A03C50" w:rsidRDefault="00A03C50" w:rsidP="00C331CF">
      <w:pPr>
        <w:rPr>
          <w:rFonts w:ascii="Arial" w:hAnsi="Arial" w:cs="Arial"/>
          <w:bCs/>
          <w:sz w:val="22"/>
          <w:szCs w:val="22"/>
        </w:rPr>
      </w:pPr>
    </w:p>
    <w:p w14:paraId="70FB68D4" w14:textId="06CC65A7" w:rsidR="00C331CF" w:rsidRDefault="00C331CF" w:rsidP="00C331CF">
      <w:pPr>
        <w:rPr>
          <w:rFonts w:ascii="Arial" w:hAnsi="Arial" w:cs="Arial"/>
          <w:bCs/>
          <w:sz w:val="22"/>
          <w:szCs w:val="22"/>
        </w:rPr>
      </w:pPr>
      <w:r>
        <w:rPr>
          <w:rFonts w:ascii="Arial" w:hAnsi="Arial" w:cs="Arial"/>
          <w:bCs/>
          <w:noProof/>
          <w:sz w:val="22"/>
          <w:szCs w:val="22"/>
        </w:rPr>
        <w:drawing>
          <wp:inline distT="0" distB="0" distL="0" distR="0" wp14:anchorId="6A64630D" wp14:editId="257B6689">
            <wp:extent cx="5296277" cy="4011208"/>
            <wp:effectExtent l="0" t="0" r="0" b="8890"/>
            <wp:docPr id="303931458" name="Picture 2" descr="A red and blue booth with a picture of a person standing behi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31458" name="Picture 2" descr="A red and blue booth with a picture of a person standing behind i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356196" cy="4056588"/>
                    </a:xfrm>
                    <a:prstGeom prst="rect">
                      <a:avLst/>
                    </a:prstGeom>
                  </pic:spPr>
                </pic:pic>
              </a:graphicData>
            </a:graphic>
          </wp:inline>
        </w:drawing>
      </w:r>
    </w:p>
    <w:p w14:paraId="5ADCBA84" w14:textId="01CDC5D7" w:rsidR="00D27529" w:rsidRDefault="00D27529" w:rsidP="007A783E">
      <w:pPr>
        <w:rPr>
          <w:rFonts w:ascii="Arial" w:hAnsi="Arial" w:cs="Arial"/>
          <w:bCs/>
          <w:sz w:val="22"/>
          <w:szCs w:val="22"/>
        </w:rPr>
      </w:pPr>
    </w:p>
    <w:p w14:paraId="2A39425D" w14:textId="77777777" w:rsidR="00A03C50" w:rsidRDefault="00A03C50" w:rsidP="007A783E">
      <w:pPr>
        <w:rPr>
          <w:rFonts w:ascii="Arial" w:hAnsi="Arial" w:cs="Arial"/>
          <w:bCs/>
          <w:sz w:val="22"/>
          <w:szCs w:val="22"/>
        </w:rPr>
      </w:pPr>
    </w:p>
    <w:p w14:paraId="53942E9B" w14:textId="6D2859F1" w:rsidR="00FA1104" w:rsidRDefault="00295E34" w:rsidP="007A783E">
      <w:pPr>
        <w:rPr>
          <w:rFonts w:ascii="Arial" w:hAnsi="Arial" w:cs="Arial"/>
          <w:bCs/>
          <w:sz w:val="22"/>
          <w:szCs w:val="22"/>
        </w:rPr>
      </w:pPr>
      <w:r>
        <w:rPr>
          <w:rFonts w:ascii="Arial" w:hAnsi="Arial" w:cs="Arial"/>
          <w:bCs/>
          <w:noProof/>
          <w:sz w:val="22"/>
          <w:szCs w:val="22"/>
        </w:rPr>
        <w:drawing>
          <wp:inline distT="0" distB="0" distL="0" distR="0" wp14:anchorId="400F5C93" wp14:editId="6B59E446">
            <wp:extent cx="5295900" cy="3972217"/>
            <wp:effectExtent l="0" t="0" r="0" b="9525"/>
            <wp:docPr id="1486155424" name="Picture 4"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55424" name="Picture 4" descr="A room with tables and chai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12896" cy="3984965"/>
                    </a:xfrm>
                    <a:prstGeom prst="rect">
                      <a:avLst/>
                    </a:prstGeom>
                  </pic:spPr>
                </pic:pic>
              </a:graphicData>
            </a:graphic>
          </wp:inline>
        </w:drawing>
      </w:r>
    </w:p>
    <w:p w14:paraId="15F4DEDD" w14:textId="77777777" w:rsidR="00A03C50" w:rsidRDefault="00A03C50" w:rsidP="007A783E">
      <w:pPr>
        <w:rPr>
          <w:rFonts w:ascii="Arial" w:hAnsi="Arial" w:cs="Arial"/>
          <w:bCs/>
          <w:sz w:val="22"/>
          <w:szCs w:val="22"/>
        </w:rPr>
      </w:pPr>
    </w:p>
    <w:p w14:paraId="70B7F198" w14:textId="77777777" w:rsidR="00A03C50" w:rsidRDefault="00A03C50" w:rsidP="007A783E">
      <w:pPr>
        <w:rPr>
          <w:rFonts w:ascii="Arial" w:hAnsi="Arial" w:cs="Arial"/>
          <w:bCs/>
          <w:sz w:val="22"/>
          <w:szCs w:val="22"/>
        </w:rPr>
      </w:pPr>
    </w:p>
    <w:p w14:paraId="5FCF29B5" w14:textId="77777777" w:rsidR="00A03C50" w:rsidRDefault="00A03C50" w:rsidP="007A783E">
      <w:pPr>
        <w:rPr>
          <w:rFonts w:ascii="Arial" w:hAnsi="Arial" w:cs="Arial"/>
          <w:bCs/>
          <w:sz w:val="22"/>
          <w:szCs w:val="22"/>
        </w:rPr>
      </w:pPr>
    </w:p>
    <w:p w14:paraId="2D70B204" w14:textId="77777777" w:rsidR="00A03C50" w:rsidRDefault="00A03C50" w:rsidP="007A783E">
      <w:pPr>
        <w:rPr>
          <w:rFonts w:ascii="Arial" w:hAnsi="Arial" w:cs="Arial"/>
          <w:bCs/>
          <w:sz w:val="22"/>
          <w:szCs w:val="22"/>
        </w:rPr>
      </w:pPr>
    </w:p>
    <w:p w14:paraId="1B4C0AEE" w14:textId="5A78A8B7" w:rsidR="00A03C50" w:rsidRDefault="005637A1" w:rsidP="007A783E">
      <w:pPr>
        <w:rPr>
          <w:rFonts w:ascii="Arial" w:hAnsi="Arial" w:cs="Arial"/>
          <w:bCs/>
          <w:sz w:val="22"/>
          <w:szCs w:val="22"/>
        </w:rPr>
      </w:pPr>
      <w:r>
        <w:rPr>
          <w:rFonts w:ascii="Arial" w:hAnsi="Arial" w:cs="Arial"/>
          <w:bCs/>
          <w:noProof/>
          <w:sz w:val="22"/>
          <w:szCs w:val="22"/>
        </w:rPr>
        <w:drawing>
          <wp:inline distT="0" distB="0" distL="0" distR="0" wp14:anchorId="61ED653F" wp14:editId="5B4BB3AB">
            <wp:extent cx="5278170" cy="3958920"/>
            <wp:effectExtent l="0" t="0" r="0" b="3810"/>
            <wp:docPr id="1219036106" name="Picture 5" descr="A room with a wall mural of cows graz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36106" name="Picture 5" descr="A room with a wall mural of cows graz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317916" cy="3988731"/>
                    </a:xfrm>
                    <a:prstGeom prst="rect">
                      <a:avLst/>
                    </a:prstGeom>
                  </pic:spPr>
                </pic:pic>
              </a:graphicData>
            </a:graphic>
          </wp:inline>
        </w:drawing>
      </w:r>
    </w:p>
    <w:p w14:paraId="60EC47CC" w14:textId="77777777" w:rsidR="00C04013" w:rsidRDefault="00C04013" w:rsidP="007A783E">
      <w:pPr>
        <w:rPr>
          <w:rFonts w:ascii="Arial" w:hAnsi="Arial" w:cs="Arial"/>
          <w:bCs/>
          <w:sz w:val="22"/>
          <w:szCs w:val="22"/>
        </w:rPr>
      </w:pPr>
    </w:p>
    <w:p w14:paraId="638B41E3" w14:textId="77777777" w:rsidR="00AF73C8" w:rsidRDefault="00AF73C8" w:rsidP="007A783E">
      <w:pPr>
        <w:rPr>
          <w:rFonts w:ascii="Arial" w:hAnsi="Arial" w:cs="Arial"/>
          <w:bCs/>
          <w:sz w:val="22"/>
          <w:szCs w:val="22"/>
        </w:rPr>
      </w:pPr>
    </w:p>
    <w:p w14:paraId="706B8711" w14:textId="749B385A" w:rsidR="001B0226" w:rsidRPr="00D00EAE" w:rsidRDefault="001B0226" w:rsidP="007A783E">
      <w:pPr>
        <w:rPr>
          <w:rFonts w:ascii="Arial" w:hAnsi="Arial" w:cs="Arial"/>
          <w:bCs/>
          <w:sz w:val="22"/>
          <w:szCs w:val="22"/>
        </w:rPr>
      </w:pPr>
    </w:p>
    <w:p w14:paraId="68297CB4" w14:textId="025ADF0B" w:rsidR="007A783E" w:rsidRPr="00740666" w:rsidRDefault="00F81AE2" w:rsidP="007A783E">
      <w:pPr>
        <w:rPr>
          <w:rFonts w:ascii="Arial" w:hAnsi="Arial" w:cs="Arial"/>
          <w:b/>
          <w:bCs/>
          <w:color w:val="002060"/>
          <w:sz w:val="22"/>
          <w:szCs w:val="22"/>
        </w:rPr>
      </w:pPr>
      <w:r>
        <w:rPr>
          <w:rFonts w:ascii="Arial" w:hAnsi="Arial" w:cs="Arial"/>
          <w:b/>
          <w:bCs/>
          <w:color w:val="002060"/>
          <w:sz w:val="22"/>
          <w:szCs w:val="22"/>
        </w:rPr>
        <w:t>7</w:t>
      </w:r>
      <w:r w:rsidR="007A783E" w:rsidRPr="00740666">
        <w:rPr>
          <w:rFonts w:ascii="Arial" w:hAnsi="Arial" w:cs="Arial"/>
          <w:b/>
          <w:bCs/>
          <w:color w:val="002060"/>
          <w:sz w:val="22"/>
          <w:szCs w:val="22"/>
        </w:rPr>
        <w:t>.</w:t>
      </w:r>
      <w:r w:rsidR="007A783E" w:rsidRPr="00740666">
        <w:rPr>
          <w:rFonts w:ascii="Arial" w:hAnsi="Arial" w:cs="Arial"/>
          <w:b/>
          <w:bCs/>
          <w:color w:val="002060"/>
          <w:sz w:val="22"/>
          <w:szCs w:val="22"/>
        </w:rPr>
        <w:tab/>
        <w:t>Useful information</w:t>
      </w:r>
    </w:p>
    <w:p w14:paraId="1AA1E407" w14:textId="77777777" w:rsidR="007A783E" w:rsidRDefault="007A783E" w:rsidP="007A783E">
      <w:pPr>
        <w:rPr>
          <w:rFonts w:ascii="Arial" w:hAnsi="Arial" w:cs="Arial"/>
          <w:b/>
          <w:bCs/>
          <w:sz w:val="22"/>
          <w:szCs w:val="22"/>
        </w:rPr>
      </w:pPr>
    </w:p>
    <w:p w14:paraId="468D1CC4" w14:textId="77777777" w:rsidR="006B6385" w:rsidRPr="009822C0" w:rsidRDefault="006B6385" w:rsidP="006B6385">
      <w:pPr>
        <w:rPr>
          <w:rFonts w:ascii="Arial" w:hAnsi="Arial" w:cs="Arial"/>
          <w:sz w:val="22"/>
          <w:szCs w:val="22"/>
        </w:rPr>
      </w:pPr>
      <w:r w:rsidRPr="009822C0">
        <w:rPr>
          <w:rFonts w:ascii="Arial" w:hAnsi="Arial" w:cs="Arial"/>
          <w:sz w:val="22"/>
          <w:szCs w:val="22"/>
        </w:rPr>
        <w:t>All stands in the exhibition must have at least half of any frontage facing an aisle left open or fitted with transparent material. This area must be visibly free of obstruction</w:t>
      </w:r>
      <w:r>
        <w:rPr>
          <w:rFonts w:ascii="Arial" w:hAnsi="Arial" w:cs="Arial"/>
          <w:sz w:val="22"/>
          <w:szCs w:val="22"/>
        </w:rPr>
        <w:t>.</w:t>
      </w:r>
      <w:r w:rsidRPr="009822C0">
        <w:rPr>
          <w:rFonts w:ascii="Arial" w:hAnsi="Arial" w:cs="Arial"/>
          <w:sz w:val="22"/>
          <w:szCs w:val="22"/>
        </w:rPr>
        <w:t xml:space="preserve"> </w:t>
      </w:r>
    </w:p>
    <w:p w14:paraId="6E68D3AA" w14:textId="77777777" w:rsidR="006B6385" w:rsidRPr="006B6385" w:rsidRDefault="006B6385" w:rsidP="00AE2C34">
      <w:pPr>
        <w:rPr>
          <w:rFonts w:ascii="Arial" w:hAnsi="Arial" w:cs="Arial"/>
          <w:color w:val="333333"/>
          <w:sz w:val="22"/>
          <w:szCs w:val="22"/>
          <w:shd w:val="clear" w:color="auto" w:fill="FFFFFF"/>
        </w:rPr>
      </w:pPr>
    </w:p>
    <w:p w14:paraId="065ADA34" w14:textId="3503A974" w:rsidR="009822C0" w:rsidRPr="008D7716" w:rsidRDefault="00F96928" w:rsidP="003A54A0">
      <w:pPr>
        <w:pStyle w:val="ListParagraph"/>
        <w:numPr>
          <w:ilvl w:val="0"/>
          <w:numId w:val="30"/>
        </w:numPr>
        <w:rPr>
          <w:rFonts w:ascii="Arial" w:hAnsi="Arial" w:cs="Arial"/>
          <w:i/>
          <w:iCs/>
          <w:sz w:val="20"/>
          <w:szCs w:val="20"/>
        </w:rPr>
      </w:pPr>
      <w:r w:rsidRPr="008D7716">
        <w:rPr>
          <w:rFonts w:ascii="Arial" w:hAnsi="Arial" w:cs="Arial"/>
          <w:color w:val="333333"/>
          <w:sz w:val="22"/>
          <w:szCs w:val="22"/>
          <w:shd w:val="clear" w:color="auto" w:fill="FFFFFF"/>
        </w:rPr>
        <w:t xml:space="preserve">Maximum stand </w:t>
      </w:r>
      <w:r w:rsidR="003A54A0" w:rsidRPr="008D7716">
        <w:rPr>
          <w:rFonts w:ascii="Arial" w:hAnsi="Arial" w:cs="Arial"/>
          <w:color w:val="333333"/>
          <w:sz w:val="22"/>
          <w:szCs w:val="22"/>
          <w:shd w:val="clear" w:color="auto" w:fill="FFFFFF"/>
        </w:rPr>
        <w:t>h</w:t>
      </w:r>
      <w:r w:rsidRPr="008D7716">
        <w:rPr>
          <w:rFonts w:ascii="Arial" w:hAnsi="Arial" w:cs="Arial"/>
          <w:color w:val="333333"/>
          <w:sz w:val="22"/>
          <w:szCs w:val="22"/>
          <w:shd w:val="clear" w:color="auto" w:fill="FFFFFF"/>
        </w:rPr>
        <w:t>eight allowed:  4m</w:t>
      </w:r>
    </w:p>
    <w:p w14:paraId="40BD9186" w14:textId="3345C5DD" w:rsidR="003A54A0" w:rsidRPr="00487B54" w:rsidRDefault="008D7716" w:rsidP="003A54A0">
      <w:pPr>
        <w:pStyle w:val="ListParagraph"/>
        <w:numPr>
          <w:ilvl w:val="0"/>
          <w:numId w:val="30"/>
        </w:numPr>
        <w:rPr>
          <w:rFonts w:ascii="Arial" w:hAnsi="Arial" w:cs="Arial"/>
          <w:i/>
          <w:iCs/>
          <w:sz w:val="20"/>
          <w:szCs w:val="20"/>
        </w:rPr>
      </w:pPr>
      <w:r w:rsidRPr="008D7716">
        <w:rPr>
          <w:rFonts w:ascii="Arial" w:hAnsi="Arial" w:cs="Arial"/>
          <w:color w:val="333333"/>
          <w:sz w:val="22"/>
          <w:szCs w:val="22"/>
          <w:shd w:val="clear" w:color="auto" w:fill="FFFFFF"/>
        </w:rPr>
        <w:t>Floor loading capacity: 20KN/sqm (417 lbs/</w:t>
      </w:r>
      <w:r w:rsidR="00B20317" w:rsidRPr="008D7716">
        <w:rPr>
          <w:rFonts w:ascii="Arial" w:hAnsi="Arial" w:cs="Arial"/>
          <w:color w:val="333333"/>
          <w:sz w:val="22"/>
          <w:szCs w:val="22"/>
          <w:shd w:val="clear" w:color="auto" w:fill="FFFFFF"/>
        </w:rPr>
        <w:t>sq.</w:t>
      </w:r>
      <w:r w:rsidRPr="008D7716">
        <w:rPr>
          <w:rFonts w:ascii="Arial" w:hAnsi="Arial" w:cs="Arial"/>
          <w:color w:val="333333"/>
          <w:sz w:val="22"/>
          <w:szCs w:val="22"/>
          <w:shd w:val="clear" w:color="auto" w:fill="FFFFFF"/>
        </w:rPr>
        <w:t xml:space="preserve"> ft) of concrete flooring.</w:t>
      </w:r>
    </w:p>
    <w:p w14:paraId="326CA4AA" w14:textId="11CE053A" w:rsidR="00487B54" w:rsidRPr="00487B54" w:rsidRDefault="00487B54" w:rsidP="003A54A0">
      <w:pPr>
        <w:pStyle w:val="ListParagraph"/>
        <w:numPr>
          <w:ilvl w:val="0"/>
          <w:numId w:val="30"/>
        </w:numPr>
        <w:rPr>
          <w:rFonts w:ascii="Arial" w:hAnsi="Arial" w:cs="Arial"/>
          <w:sz w:val="20"/>
          <w:szCs w:val="20"/>
        </w:rPr>
      </w:pPr>
      <w:r w:rsidRPr="00487B54">
        <w:rPr>
          <w:rFonts w:ascii="Arial" w:hAnsi="Arial" w:cs="Arial"/>
          <w:sz w:val="20"/>
          <w:szCs w:val="20"/>
        </w:rPr>
        <w:t>Materials for the construction of the exhibition booths shall have a minimum flame spread rating of Class 2.</w:t>
      </w:r>
    </w:p>
    <w:p w14:paraId="0DD8CEE5" w14:textId="77777777" w:rsidR="00336FCE" w:rsidRDefault="00336FCE" w:rsidP="00AE2C34">
      <w:pPr>
        <w:rPr>
          <w:rFonts w:ascii="Arial" w:hAnsi="Arial" w:cs="Arial"/>
          <w:i/>
          <w:iCs/>
          <w:color w:val="000000"/>
          <w:sz w:val="22"/>
          <w:szCs w:val="22"/>
          <w:highlight w:val="yellow"/>
        </w:rPr>
      </w:pPr>
    </w:p>
    <w:p w14:paraId="5185ED53" w14:textId="77777777" w:rsidR="00336FCE" w:rsidRDefault="00C959F8" w:rsidP="00AE2C34">
      <w:pPr>
        <w:rPr>
          <w:rFonts w:ascii="Arial" w:hAnsi="Arial" w:cs="Arial"/>
          <w:b/>
          <w:bCs/>
          <w:color w:val="000000"/>
          <w:sz w:val="22"/>
          <w:szCs w:val="22"/>
        </w:rPr>
      </w:pPr>
      <w:r>
        <w:rPr>
          <w:rFonts w:ascii="Arial" w:hAnsi="Arial" w:cs="Arial"/>
          <w:b/>
          <w:bCs/>
          <w:color w:val="000000"/>
          <w:sz w:val="22"/>
          <w:szCs w:val="22"/>
        </w:rPr>
        <w:t>Stand build dates</w:t>
      </w:r>
    </w:p>
    <w:p w14:paraId="1208DE3A" w14:textId="77777777" w:rsidR="00C45578" w:rsidRDefault="00C45578" w:rsidP="00AE2C34">
      <w:pPr>
        <w:rPr>
          <w:rFonts w:ascii="Arial" w:hAnsi="Arial" w:cs="Arial"/>
          <w:i/>
          <w:iCs/>
          <w:color w:val="000000"/>
          <w:sz w:val="22"/>
          <w:szCs w:val="22"/>
          <w:highlight w:val="yellow"/>
        </w:rPr>
      </w:pPr>
    </w:p>
    <w:tbl>
      <w:tblPr>
        <w:tblpPr w:leftFromText="180" w:rightFromText="180" w:vertAnchor="page" w:horzAnchor="margin" w:tblpY="12091"/>
        <w:tblW w:w="3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462"/>
        <w:gridCol w:w="1842"/>
        <w:gridCol w:w="2243"/>
      </w:tblGrid>
      <w:tr w:rsidR="00F81AE2" w14:paraId="5993B68D" w14:textId="77777777" w:rsidTr="00F81AE2">
        <w:tc>
          <w:tcPr>
            <w:tcW w:w="1318" w:type="pct"/>
            <w:shd w:val="clear" w:color="auto" w:fill="auto"/>
            <w:vAlign w:val="center"/>
            <w:hideMark/>
          </w:tcPr>
          <w:p w14:paraId="0370A9BE" w14:textId="77777777" w:rsidR="00F81AE2" w:rsidRPr="00CC0BF8" w:rsidRDefault="00F81AE2" w:rsidP="00F81AE2">
            <w:pPr>
              <w:rPr>
                <w:rFonts w:ascii="Arial" w:hAnsi="Arial" w:cs="Arial"/>
                <w:sz w:val="22"/>
                <w:szCs w:val="22"/>
              </w:rPr>
            </w:pPr>
            <w:r w:rsidRPr="00CC0BF8">
              <w:rPr>
                <w:rFonts w:ascii="Arial" w:hAnsi="Arial" w:cs="Arial"/>
                <w:sz w:val="22"/>
                <w:szCs w:val="22"/>
              </w:rPr>
              <w:t>Build-up:</w:t>
            </w:r>
          </w:p>
        </w:tc>
        <w:tc>
          <w:tcPr>
            <w:tcW w:w="1660" w:type="pct"/>
            <w:shd w:val="clear" w:color="auto" w:fill="auto"/>
            <w:vAlign w:val="center"/>
            <w:hideMark/>
          </w:tcPr>
          <w:p w14:paraId="142C9DB7" w14:textId="77777777" w:rsidR="00F81AE2" w:rsidRPr="00CC0BF8" w:rsidRDefault="00F81AE2" w:rsidP="00F81AE2">
            <w:pPr>
              <w:rPr>
                <w:rFonts w:ascii="Arial" w:hAnsi="Arial" w:cs="Arial"/>
                <w:sz w:val="22"/>
                <w:szCs w:val="22"/>
              </w:rPr>
            </w:pPr>
            <w:r w:rsidRPr="00CC0BF8">
              <w:rPr>
                <w:rFonts w:ascii="Arial" w:hAnsi="Arial" w:cs="Arial"/>
                <w:sz w:val="22"/>
                <w:szCs w:val="22"/>
              </w:rPr>
              <w:t>2</w:t>
            </w:r>
            <w:r>
              <w:rPr>
                <w:rFonts w:ascii="Arial" w:hAnsi="Arial" w:cs="Arial"/>
                <w:sz w:val="22"/>
                <w:szCs w:val="22"/>
              </w:rPr>
              <w:t>0</w:t>
            </w:r>
            <w:r w:rsidRPr="00CC0BF8">
              <w:rPr>
                <w:rFonts w:ascii="Arial" w:hAnsi="Arial" w:cs="Arial"/>
                <w:sz w:val="22"/>
                <w:szCs w:val="22"/>
              </w:rPr>
              <w:t xml:space="preserve"> – </w:t>
            </w:r>
            <w:r>
              <w:rPr>
                <w:rFonts w:ascii="Arial" w:hAnsi="Arial" w:cs="Arial"/>
                <w:sz w:val="22"/>
                <w:szCs w:val="22"/>
              </w:rPr>
              <w:t>21</w:t>
            </w:r>
            <w:r w:rsidRPr="00CC0BF8">
              <w:rPr>
                <w:rFonts w:ascii="Arial" w:hAnsi="Arial" w:cs="Arial"/>
                <w:sz w:val="22"/>
                <w:szCs w:val="22"/>
              </w:rPr>
              <w:t xml:space="preserve"> </w:t>
            </w:r>
            <w:r>
              <w:rPr>
                <w:rFonts w:ascii="Arial" w:hAnsi="Arial" w:cs="Arial"/>
                <w:sz w:val="22"/>
                <w:szCs w:val="22"/>
              </w:rPr>
              <w:t>April</w:t>
            </w:r>
          </w:p>
        </w:tc>
        <w:tc>
          <w:tcPr>
            <w:tcW w:w="2022" w:type="pct"/>
            <w:shd w:val="clear" w:color="auto" w:fill="auto"/>
            <w:vAlign w:val="center"/>
            <w:hideMark/>
          </w:tcPr>
          <w:p w14:paraId="0EAB3818" w14:textId="77777777" w:rsidR="00F81AE2" w:rsidRPr="00CC0BF8" w:rsidRDefault="00F81AE2" w:rsidP="00F81AE2">
            <w:pPr>
              <w:rPr>
                <w:rFonts w:ascii="Arial" w:hAnsi="Arial" w:cs="Arial"/>
                <w:sz w:val="22"/>
                <w:szCs w:val="22"/>
              </w:rPr>
            </w:pPr>
            <w:r w:rsidRPr="00CC0BF8">
              <w:rPr>
                <w:rFonts w:ascii="Arial" w:hAnsi="Arial" w:cs="Arial"/>
                <w:sz w:val="22"/>
                <w:szCs w:val="22"/>
              </w:rPr>
              <w:t>8.30am – 10.00pm</w:t>
            </w:r>
          </w:p>
        </w:tc>
      </w:tr>
      <w:tr w:rsidR="00F81AE2" w14:paraId="501B96EC" w14:textId="77777777" w:rsidTr="00F81AE2">
        <w:tc>
          <w:tcPr>
            <w:tcW w:w="1318" w:type="pct"/>
            <w:shd w:val="clear" w:color="auto" w:fill="auto"/>
            <w:vAlign w:val="center"/>
            <w:hideMark/>
          </w:tcPr>
          <w:p w14:paraId="12CF2427" w14:textId="77777777" w:rsidR="00F81AE2" w:rsidRPr="00CC0BF8" w:rsidRDefault="00F81AE2" w:rsidP="00F81AE2">
            <w:pPr>
              <w:rPr>
                <w:rFonts w:ascii="Arial" w:hAnsi="Arial" w:cs="Arial"/>
                <w:sz w:val="22"/>
                <w:szCs w:val="22"/>
              </w:rPr>
            </w:pPr>
            <w:r w:rsidRPr="00CC0BF8">
              <w:rPr>
                <w:rFonts w:ascii="Arial" w:hAnsi="Arial" w:cs="Arial"/>
                <w:sz w:val="22"/>
                <w:szCs w:val="22"/>
              </w:rPr>
              <w:t> </w:t>
            </w:r>
          </w:p>
        </w:tc>
        <w:tc>
          <w:tcPr>
            <w:tcW w:w="1660" w:type="pct"/>
            <w:shd w:val="clear" w:color="auto" w:fill="auto"/>
            <w:vAlign w:val="center"/>
            <w:hideMark/>
          </w:tcPr>
          <w:p w14:paraId="2FAAB958" w14:textId="77777777" w:rsidR="00F81AE2" w:rsidRPr="00CC0BF8" w:rsidRDefault="00F81AE2" w:rsidP="00F81AE2">
            <w:pPr>
              <w:rPr>
                <w:rFonts w:ascii="Arial" w:hAnsi="Arial" w:cs="Arial"/>
                <w:sz w:val="22"/>
                <w:szCs w:val="22"/>
              </w:rPr>
            </w:pPr>
            <w:r>
              <w:rPr>
                <w:rFonts w:ascii="Arial" w:hAnsi="Arial" w:cs="Arial"/>
                <w:sz w:val="22"/>
                <w:szCs w:val="22"/>
              </w:rPr>
              <w:t>22 April</w:t>
            </w:r>
          </w:p>
        </w:tc>
        <w:tc>
          <w:tcPr>
            <w:tcW w:w="2022" w:type="pct"/>
            <w:shd w:val="clear" w:color="auto" w:fill="auto"/>
            <w:vAlign w:val="center"/>
            <w:hideMark/>
          </w:tcPr>
          <w:p w14:paraId="43954241" w14:textId="77777777" w:rsidR="00F81AE2" w:rsidRPr="00CC0BF8" w:rsidRDefault="00F81AE2" w:rsidP="00F81AE2">
            <w:pPr>
              <w:rPr>
                <w:rFonts w:ascii="Arial" w:hAnsi="Arial" w:cs="Arial"/>
                <w:sz w:val="22"/>
                <w:szCs w:val="22"/>
              </w:rPr>
            </w:pPr>
            <w:r w:rsidRPr="00CC0BF8">
              <w:rPr>
                <w:rFonts w:ascii="Arial" w:hAnsi="Arial" w:cs="Arial"/>
                <w:sz w:val="22"/>
                <w:szCs w:val="22"/>
              </w:rPr>
              <w:t>8.30am – 5.00pm</w:t>
            </w:r>
          </w:p>
        </w:tc>
      </w:tr>
      <w:tr w:rsidR="00F81AE2" w14:paraId="4AB92456" w14:textId="77777777" w:rsidTr="00F81AE2">
        <w:tc>
          <w:tcPr>
            <w:tcW w:w="1318" w:type="pct"/>
            <w:shd w:val="clear" w:color="auto" w:fill="auto"/>
            <w:vAlign w:val="center"/>
            <w:hideMark/>
          </w:tcPr>
          <w:p w14:paraId="4D79B75F" w14:textId="0D837A96" w:rsidR="00F81AE2" w:rsidRPr="00CC0BF8" w:rsidRDefault="00B20317" w:rsidP="00F81AE2">
            <w:pPr>
              <w:rPr>
                <w:rFonts w:ascii="Arial" w:hAnsi="Arial" w:cs="Arial"/>
                <w:sz w:val="22"/>
                <w:szCs w:val="22"/>
              </w:rPr>
            </w:pPr>
            <w:r w:rsidRPr="00CC0BF8">
              <w:rPr>
                <w:rFonts w:ascii="Arial" w:hAnsi="Arial" w:cs="Arial"/>
                <w:sz w:val="22"/>
                <w:szCs w:val="22"/>
              </w:rPr>
              <w:t>Show days</w:t>
            </w:r>
            <w:r w:rsidR="00F81AE2" w:rsidRPr="00CC0BF8">
              <w:rPr>
                <w:rFonts w:ascii="Arial" w:hAnsi="Arial" w:cs="Arial"/>
                <w:sz w:val="22"/>
                <w:szCs w:val="22"/>
              </w:rPr>
              <w:t>:</w:t>
            </w:r>
          </w:p>
        </w:tc>
        <w:tc>
          <w:tcPr>
            <w:tcW w:w="1660" w:type="pct"/>
            <w:shd w:val="clear" w:color="auto" w:fill="auto"/>
            <w:vAlign w:val="center"/>
            <w:hideMark/>
          </w:tcPr>
          <w:p w14:paraId="517C96F8" w14:textId="77777777" w:rsidR="00F81AE2" w:rsidRPr="00CC0BF8" w:rsidRDefault="00F81AE2" w:rsidP="00F81AE2">
            <w:pPr>
              <w:rPr>
                <w:rFonts w:ascii="Arial" w:hAnsi="Arial" w:cs="Arial"/>
                <w:sz w:val="22"/>
                <w:szCs w:val="22"/>
              </w:rPr>
            </w:pPr>
            <w:r>
              <w:rPr>
                <w:rFonts w:ascii="Arial" w:hAnsi="Arial" w:cs="Arial"/>
                <w:sz w:val="22"/>
                <w:szCs w:val="22"/>
              </w:rPr>
              <w:t>23 – 25 April</w:t>
            </w:r>
          </w:p>
        </w:tc>
        <w:tc>
          <w:tcPr>
            <w:tcW w:w="2022" w:type="pct"/>
            <w:shd w:val="clear" w:color="auto" w:fill="auto"/>
            <w:vAlign w:val="center"/>
            <w:hideMark/>
          </w:tcPr>
          <w:p w14:paraId="33B891AB" w14:textId="77777777" w:rsidR="00F81AE2" w:rsidRPr="00CC0BF8" w:rsidRDefault="00F81AE2" w:rsidP="00F81AE2">
            <w:pPr>
              <w:rPr>
                <w:rFonts w:ascii="Arial" w:hAnsi="Arial" w:cs="Arial"/>
                <w:sz w:val="22"/>
                <w:szCs w:val="22"/>
              </w:rPr>
            </w:pPr>
            <w:r w:rsidRPr="00CC0BF8">
              <w:rPr>
                <w:rFonts w:ascii="Arial" w:hAnsi="Arial" w:cs="Arial"/>
                <w:sz w:val="22"/>
                <w:szCs w:val="22"/>
              </w:rPr>
              <w:t>10.00am – 6.00pm</w:t>
            </w:r>
          </w:p>
        </w:tc>
      </w:tr>
      <w:tr w:rsidR="00F81AE2" w14:paraId="21ECA5B2" w14:textId="77777777" w:rsidTr="00F81AE2">
        <w:tc>
          <w:tcPr>
            <w:tcW w:w="1318" w:type="pct"/>
            <w:shd w:val="clear" w:color="auto" w:fill="auto"/>
            <w:vAlign w:val="center"/>
            <w:hideMark/>
          </w:tcPr>
          <w:p w14:paraId="3BB3E191" w14:textId="77777777" w:rsidR="00F81AE2" w:rsidRPr="00CC0BF8" w:rsidRDefault="00F81AE2" w:rsidP="00F81AE2">
            <w:pPr>
              <w:rPr>
                <w:rFonts w:ascii="Arial" w:hAnsi="Arial" w:cs="Arial"/>
                <w:sz w:val="22"/>
                <w:szCs w:val="22"/>
              </w:rPr>
            </w:pPr>
            <w:r w:rsidRPr="00CC0BF8">
              <w:rPr>
                <w:rFonts w:ascii="Arial" w:hAnsi="Arial" w:cs="Arial"/>
                <w:sz w:val="22"/>
                <w:szCs w:val="22"/>
              </w:rPr>
              <w:t> </w:t>
            </w:r>
          </w:p>
        </w:tc>
        <w:tc>
          <w:tcPr>
            <w:tcW w:w="1660" w:type="pct"/>
            <w:shd w:val="clear" w:color="auto" w:fill="auto"/>
            <w:vAlign w:val="center"/>
            <w:hideMark/>
          </w:tcPr>
          <w:p w14:paraId="7EE147D8" w14:textId="77777777" w:rsidR="00F81AE2" w:rsidRPr="00CC0BF8" w:rsidRDefault="00F81AE2" w:rsidP="00F81AE2">
            <w:pPr>
              <w:rPr>
                <w:rFonts w:ascii="Arial" w:hAnsi="Arial" w:cs="Arial"/>
                <w:sz w:val="22"/>
                <w:szCs w:val="22"/>
              </w:rPr>
            </w:pPr>
            <w:r>
              <w:rPr>
                <w:rFonts w:ascii="Arial" w:hAnsi="Arial" w:cs="Arial"/>
                <w:sz w:val="22"/>
                <w:szCs w:val="22"/>
              </w:rPr>
              <w:t>26 April</w:t>
            </w:r>
          </w:p>
        </w:tc>
        <w:tc>
          <w:tcPr>
            <w:tcW w:w="2022" w:type="pct"/>
            <w:shd w:val="clear" w:color="auto" w:fill="auto"/>
            <w:vAlign w:val="center"/>
            <w:hideMark/>
          </w:tcPr>
          <w:p w14:paraId="238E374F" w14:textId="77777777" w:rsidR="00F81AE2" w:rsidRPr="00CC0BF8" w:rsidRDefault="00F81AE2" w:rsidP="00F81AE2">
            <w:pPr>
              <w:rPr>
                <w:rFonts w:ascii="Arial" w:hAnsi="Arial" w:cs="Arial"/>
                <w:sz w:val="22"/>
                <w:szCs w:val="22"/>
              </w:rPr>
            </w:pPr>
            <w:r w:rsidRPr="00CC0BF8">
              <w:rPr>
                <w:rFonts w:ascii="Arial" w:hAnsi="Arial" w:cs="Arial"/>
                <w:sz w:val="22"/>
                <w:szCs w:val="22"/>
              </w:rPr>
              <w:t>10.00am – 4.00pm</w:t>
            </w:r>
          </w:p>
        </w:tc>
      </w:tr>
      <w:tr w:rsidR="00F81AE2" w14:paraId="2CCF4195" w14:textId="77777777" w:rsidTr="00F81AE2">
        <w:tc>
          <w:tcPr>
            <w:tcW w:w="1318" w:type="pct"/>
            <w:shd w:val="clear" w:color="auto" w:fill="auto"/>
            <w:vAlign w:val="center"/>
            <w:hideMark/>
          </w:tcPr>
          <w:p w14:paraId="0E9D68E5" w14:textId="77777777" w:rsidR="00F81AE2" w:rsidRPr="00CC0BF8" w:rsidRDefault="00F81AE2" w:rsidP="00F81AE2">
            <w:pPr>
              <w:rPr>
                <w:rFonts w:ascii="Arial" w:hAnsi="Arial" w:cs="Arial"/>
                <w:sz w:val="22"/>
                <w:szCs w:val="22"/>
              </w:rPr>
            </w:pPr>
            <w:r w:rsidRPr="00CC0BF8">
              <w:rPr>
                <w:rFonts w:ascii="Arial" w:hAnsi="Arial" w:cs="Arial"/>
                <w:sz w:val="22"/>
                <w:szCs w:val="22"/>
              </w:rPr>
              <w:t>Tear-down:</w:t>
            </w:r>
          </w:p>
        </w:tc>
        <w:tc>
          <w:tcPr>
            <w:tcW w:w="1660" w:type="pct"/>
            <w:shd w:val="clear" w:color="auto" w:fill="auto"/>
            <w:vAlign w:val="center"/>
            <w:hideMark/>
          </w:tcPr>
          <w:p w14:paraId="47CDDAC1" w14:textId="77777777" w:rsidR="00F81AE2" w:rsidRPr="00CC0BF8" w:rsidRDefault="00F81AE2" w:rsidP="00F81AE2">
            <w:pPr>
              <w:rPr>
                <w:rFonts w:ascii="Arial" w:hAnsi="Arial" w:cs="Arial"/>
                <w:sz w:val="22"/>
                <w:szCs w:val="22"/>
              </w:rPr>
            </w:pPr>
            <w:r>
              <w:rPr>
                <w:rFonts w:ascii="Arial" w:hAnsi="Arial" w:cs="Arial"/>
                <w:sz w:val="22"/>
                <w:szCs w:val="22"/>
              </w:rPr>
              <w:t>26 April</w:t>
            </w:r>
          </w:p>
        </w:tc>
        <w:tc>
          <w:tcPr>
            <w:tcW w:w="2022" w:type="pct"/>
            <w:shd w:val="clear" w:color="auto" w:fill="auto"/>
            <w:vAlign w:val="center"/>
            <w:hideMark/>
          </w:tcPr>
          <w:p w14:paraId="3F4DF57B" w14:textId="77777777" w:rsidR="00F81AE2" w:rsidRPr="00CC0BF8" w:rsidRDefault="00F81AE2" w:rsidP="00F81AE2">
            <w:pPr>
              <w:rPr>
                <w:rFonts w:ascii="Arial" w:hAnsi="Arial" w:cs="Arial"/>
                <w:sz w:val="22"/>
                <w:szCs w:val="22"/>
              </w:rPr>
            </w:pPr>
            <w:r w:rsidRPr="00CC0BF8">
              <w:rPr>
                <w:rFonts w:ascii="Arial" w:hAnsi="Arial" w:cs="Arial"/>
                <w:sz w:val="22"/>
                <w:szCs w:val="22"/>
              </w:rPr>
              <w:t>5.00pm – 10.00pm</w:t>
            </w:r>
          </w:p>
        </w:tc>
      </w:tr>
      <w:tr w:rsidR="00F81AE2" w14:paraId="614B11FB" w14:textId="77777777" w:rsidTr="00F81AE2">
        <w:tc>
          <w:tcPr>
            <w:tcW w:w="1318" w:type="pct"/>
            <w:shd w:val="clear" w:color="auto" w:fill="auto"/>
            <w:vAlign w:val="center"/>
            <w:hideMark/>
          </w:tcPr>
          <w:p w14:paraId="2613B910" w14:textId="77777777" w:rsidR="00F81AE2" w:rsidRPr="00CC0BF8" w:rsidRDefault="00F81AE2" w:rsidP="00F81AE2">
            <w:pPr>
              <w:rPr>
                <w:rFonts w:ascii="Arial" w:hAnsi="Arial" w:cs="Arial"/>
                <w:sz w:val="22"/>
                <w:szCs w:val="22"/>
              </w:rPr>
            </w:pPr>
            <w:r w:rsidRPr="00CC0BF8">
              <w:rPr>
                <w:rFonts w:ascii="Arial" w:hAnsi="Arial" w:cs="Arial"/>
                <w:sz w:val="22"/>
                <w:szCs w:val="22"/>
              </w:rPr>
              <w:t> </w:t>
            </w:r>
          </w:p>
        </w:tc>
        <w:tc>
          <w:tcPr>
            <w:tcW w:w="1660" w:type="pct"/>
            <w:shd w:val="clear" w:color="auto" w:fill="auto"/>
            <w:vAlign w:val="center"/>
            <w:hideMark/>
          </w:tcPr>
          <w:p w14:paraId="5DAF5CAC" w14:textId="77777777" w:rsidR="00F81AE2" w:rsidRPr="00CC0BF8" w:rsidRDefault="00F81AE2" w:rsidP="00F81AE2">
            <w:pPr>
              <w:rPr>
                <w:rFonts w:ascii="Arial" w:hAnsi="Arial" w:cs="Arial"/>
                <w:sz w:val="22"/>
                <w:szCs w:val="22"/>
              </w:rPr>
            </w:pPr>
            <w:r>
              <w:rPr>
                <w:rFonts w:ascii="Arial" w:hAnsi="Arial" w:cs="Arial"/>
                <w:sz w:val="22"/>
                <w:szCs w:val="22"/>
              </w:rPr>
              <w:t>27 April</w:t>
            </w:r>
          </w:p>
        </w:tc>
        <w:tc>
          <w:tcPr>
            <w:tcW w:w="2022" w:type="pct"/>
            <w:shd w:val="clear" w:color="auto" w:fill="auto"/>
            <w:vAlign w:val="center"/>
            <w:hideMark/>
          </w:tcPr>
          <w:p w14:paraId="2B8325BA" w14:textId="77777777" w:rsidR="00F81AE2" w:rsidRPr="00CC0BF8" w:rsidRDefault="00F81AE2" w:rsidP="00F81AE2">
            <w:pPr>
              <w:rPr>
                <w:rFonts w:ascii="Arial" w:hAnsi="Arial" w:cs="Arial"/>
                <w:sz w:val="22"/>
                <w:szCs w:val="22"/>
              </w:rPr>
            </w:pPr>
            <w:r w:rsidRPr="00CC0BF8">
              <w:rPr>
                <w:rFonts w:ascii="Arial" w:hAnsi="Arial" w:cs="Arial"/>
                <w:sz w:val="22"/>
                <w:szCs w:val="22"/>
              </w:rPr>
              <w:t>8.30am – 5.00pm</w:t>
            </w:r>
          </w:p>
        </w:tc>
      </w:tr>
    </w:tbl>
    <w:p w14:paraId="19EE6398" w14:textId="77777777" w:rsidR="00336FCE" w:rsidRDefault="00336FCE" w:rsidP="00AE2C34">
      <w:pPr>
        <w:rPr>
          <w:rFonts w:ascii="Arial" w:hAnsi="Arial" w:cs="Arial"/>
          <w:i/>
          <w:iCs/>
          <w:color w:val="000000"/>
          <w:sz w:val="22"/>
          <w:szCs w:val="22"/>
          <w:highlight w:val="yellow"/>
        </w:rPr>
      </w:pPr>
    </w:p>
    <w:p w14:paraId="4D04768C" w14:textId="77777777" w:rsidR="00336FCE" w:rsidRDefault="00336FCE" w:rsidP="00AE2C34">
      <w:pPr>
        <w:rPr>
          <w:rFonts w:ascii="Arial" w:hAnsi="Arial" w:cs="Arial"/>
          <w:i/>
          <w:iCs/>
          <w:color w:val="000000"/>
          <w:sz w:val="22"/>
          <w:szCs w:val="22"/>
          <w:highlight w:val="yellow"/>
        </w:rPr>
      </w:pPr>
    </w:p>
    <w:p w14:paraId="3F44B7F2" w14:textId="77777777" w:rsidR="00336FCE" w:rsidRDefault="00336FCE" w:rsidP="00AE2C34">
      <w:pPr>
        <w:rPr>
          <w:rFonts w:ascii="Arial" w:hAnsi="Arial" w:cs="Arial"/>
          <w:i/>
          <w:iCs/>
          <w:color w:val="000000"/>
          <w:sz w:val="22"/>
          <w:szCs w:val="22"/>
          <w:highlight w:val="yellow"/>
        </w:rPr>
      </w:pPr>
    </w:p>
    <w:p w14:paraId="4A5185A5" w14:textId="77777777" w:rsidR="00336FCE" w:rsidRDefault="00336FCE" w:rsidP="00AE2C34">
      <w:pPr>
        <w:rPr>
          <w:rFonts w:ascii="Arial" w:hAnsi="Arial" w:cs="Arial"/>
          <w:i/>
          <w:iCs/>
          <w:color w:val="000000"/>
          <w:sz w:val="22"/>
          <w:szCs w:val="22"/>
          <w:highlight w:val="yellow"/>
        </w:rPr>
      </w:pPr>
    </w:p>
    <w:p w14:paraId="3480F6C4" w14:textId="77777777" w:rsidR="00336FCE" w:rsidRDefault="00336FCE" w:rsidP="00AE2C34">
      <w:pPr>
        <w:rPr>
          <w:rFonts w:ascii="Arial" w:hAnsi="Arial" w:cs="Arial"/>
          <w:i/>
          <w:iCs/>
          <w:color w:val="000000"/>
          <w:sz w:val="22"/>
          <w:szCs w:val="22"/>
          <w:highlight w:val="yellow"/>
        </w:rPr>
      </w:pPr>
    </w:p>
    <w:p w14:paraId="52877F4A" w14:textId="77777777" w:rsidR="00336FCE" w:rsidRDefault="00336FCE" w:rsidP="00AE2C34">
      <w:pPr>
        <w:rPr>
          <w:rFonts w:ascii="Arial" w:hAnsi="Arial" w:cs="Arial"/>
          <w:i/>
          <w:iCs/>
          <w:color w:val="000000"/>
          <w:sz w:val="22"/>
          <w:szCs w:val="22"/>
          <w:highlight w:val="yellow"/>
        </w:rPr>
      </w:pPr>
    </w:p>
    <w:p w14:paraId="332B1BAA" w14:textId="77777777" w:rsidR="00336FCE" w:rsidRDefault="00336FCE" w:rsidP="00AE2C34">
      <w:pPr>
        <w:rPr>
          <w:rFonts w:ascii="Arial" w:hAnsi="Arial" w:cs="Arial"/>
          <w:i/>
          <w:iCs/>
          <w:color w:val="000000"/>
          <w:sz w:val="22"/>
          <w:szCs w:val="22"/>
          <w:highlight w:val="yellow"/>
        </w:rPr>
      </w:pPr>
    </w:p>
    <w:p w14:paraId="17D1242C" w14:textId="77777777" w:rsidR="007A783E" w:rsidRDefault="007A783E" w:rsidP="007A783E">
      <w:pPr>
        <w:rPr>
          <w:rFonts w:ascii="Arial" w:hAnsi="Arial" w:cs="Arial"/>
          <w:sz w:val="22"/>
          <w:szCs w:val="22"/>
        </w:rPr>
      </w:pPr>
    </w:p>
    <w:p w14:paraId="4D65768A" w14:textId="77777777" w:rsidR="00412B22" w:rsidRDefault="00412B22" w:rsidP="007A783E">
      <w:pPr>
        <w:rPr>
          <w:rFonts w:ascii="Arial" w:hAnsi="Arial" w:cs="Arial"/>
          <w:sz w:val="22"/>
          <w:szCs w:val="22"/>
        </w:rPr>
      </w:pPr>
    </w:p>
    <w:p w14:paraId="48815BB5" w14:textId="77777777" w:rsidR="0085623F" w:rsidRDefault="0085623F" w:rsidP="00AE2C34">
      <w:pPr>
        <w:rPr>
          <w:rFonts w:ascii="Arial" w:hAnsi="Arial" w:cs="Arial"/>
          <w:sz w:val="22"/>
        </w:rPr>
      </w:pPr>
    </w:p>
    <w:p w14:paraId="2D52BCD6" w14:textId="77777777" w:rsidR="006F1074" w:rsidRDefault="006F1074" w:rsidP="00AE2C34">
      <w:pPr>
        <w:rPr>
          <w:rFonts w:ascii="Arial" w:hAnsi="Arial" w:cs="Arial"/>
          <w:sz w:val="22"/>
        </w:rPr>
      </w:pPr>
    </w:p>
    <w:p w14:paraId="141B00AD" w14:textId="77777777" w:rsidR="006F1074" w:rsidRDefault="006F1074" w:rsidP="00AE2C34">
      <w:pPr>
        <w:rPr>
          <w:rFonts w:ascii="Arial" w:hAnsi="Arial" w:cs="Arial"/>
          <w:sz w:val="22"/>
        </w:rPr>
      </w:pPr>
    </w:p>
    <w:p w14:paraId="002AB788" w14:textId="77777777" w:rsidR="003D259D" w:rsidRDefault="003D259D" w:rsidP="00AE2C34">
      <w:pPr>
        <w:rPr>
          <w:rFonts w:ascii="Arial" w:hAnsi="Arial" w:cs="Arial"/>
          <w:sz w:val="22"/>
        </w:rPr>
      </w:pPr>
    </w:p>
    <w:p w14:paraId="13149FAD" w14:textId="77777777" w:rsidR="003D259D" w:rsidRDefault="003D259D" w:rsidP="00AE2C34">
      <w:pPr>
        <w:rPr>
          <w:rFonts w:ascii="Arial" w:hAnsi="Arial" w:cs="Arial"/>
          <w:sz w:val="22"/>
        </w:rPr>
      </w:pPr>
    </w:p>
    <w:p w14:paraId="39CEC75C" w14:textId="0EF850D1" w:rsidR="00832A56" w:rsidRDefault="00AE2C34" w:rsidP="00832A56">
      <w:pPr>
        <w:rPr>
          <w:rFonts w:ascii="Arial" w:hAnsi="Arial" w:cs="Arial"/>
          <w:i/>
          <w:iCs/>
          <w:color w:val="808080"/>
          <w:sz w:val="22"/>
        </w:rPr>
      </w:pPr>
      <w:r>
        <w:rPr>
          <w:rFonts w:ascii="Arial" w:hAnsi="Arial" w:cs="Arial"/>
          <w:sz w:val="22"/>
        </w:rPr>
        <w:t xml:space="preserve">The contractor will be responsible for completion and submission of organisers forms relating to the design and construction of the stand, including organiser design approval. A login for the exhibitor portal will be provided after the contract is awarded, </w:t>
      </w:r>
      <w:r w:rsidR="00371975">
        <w:rPr>
          <w:rFonts w:ascii="Arial" w:hAnsi="Arial" w:cs="Arial"/>
          <w:sz w:val="22"/>
        </w:rPr>
        <w:t xml:space="preserve">which includes </w:t>
      </w:r>
      <w:r w:rsidR="00C814FD">
        <w:rPr>
          <w:rFonts w:ascii="Arial" w:hAnsi="Arial" w:cs="Arial"/>
          <w:sz w:val="22"/>
        </w:rPr>
        <w:t>relevant exhibition build information</w:t>
      </w:r>
      <w:r w:rsidR="00E72B3C">
        <w:rPr>
          <w:rFonts w:ascii="Arial" w:hAnsi="Arial" w:cs="Arial"/>
          <w:sz w:val="22"/>
        </w:rPr>
        <w:t>,</w:t>
      </w:r>
      <w:r w:rsidR="00D011DE">
        <w:rPr>
          <w:rFonts w:ascii="Arial" w:hAnsi="Arial" w:cs="Arial"/>
          <w:sz w:val="22"/>
        </w:rPr>
        <w:t xml:space="preserve"> </w:t>
      </w:r>
      <w:r w:rsidR="005753B8">
        <w:rPr>
          <w:rFonts w:ascii="Arial" w:hAnsi="Arial" w:cs="Arial"/>
          <w:sz w:val="22"/>
        </w:rPr>
        <w:t>o</w:t>
      </w:r>
      <w:r w:rsidR="00C814FD">
        <w:rPr>
          <w:rFonts w:ascii="Arial" w:hAnsi="Arial" w:cs="Arial"/>
          <w:sz w:val="22"/>
        </w:rPr>
        <w:t>rder forms</w:t>
      </w:r>
      <w:r w:rsidR="005753B8">
        <w:rPr>
          <w:rFonts w:ascii="Arial" w:hAnsi="Arial" w:cs="Arial"/>
          <w:sz w:val="22"/>
        </w:rPr>
        <w:t xml:space="preserve"> and deadline dates</w:t>
      </w:r>
      <w:r w:rsidR="00C814FD">
        <w:rPr>
          <w:rFonts w:ascii="Arial" w:hAnsi="Arial" w:cs="Arial"/>
          <w:sz w:val="22"/>
        </w:rPr>
        <w:t>.</w:t>
      </w:r>
    </w:p>
    <w:p w14:paraId="4CC2D5AF" w14:textId="77777777" w:rsidR="00832A56" w:rsidRPr="00740666" w:rsidRDefault="00832A56" w:rsidP="00832A56">
      <w:pPr>
        <w:rPr>
          <w:rFonts w:ascii="Arial" w:hAnsi="Arial" w:cs="Arial"/>
          <w:i/>
          <w:iCs/>
          <w:color w:val="002060"/>
          <w:sz w:val="22"/>
        </w:rPr>
      </w:pPr>
    </w:p>
    <w:p w14:paraId="651CC8F6" w14:textId="77777777" w:rsidR="00F020BA" w:rsidRDefault="00F020BA" w:rsidP="00F020BA">
      <w:pPr>
        <w:rPr>
          <w:rFonts w:ascii="Arial" w:hAnsi="Arial" w:cs="Arial"/>
          <w:b/>
          <w:color w:val="002060"/>
          <w:sz w:val="22"/>
        </w:rPr>
      </w:pPr>
    </w:p>
    <w:p w14:paraId="000F743E" w14:textId="00EEA9D1" w:rsidR="00F020BA" w:rsidRPr="00740666" w:rsidRDefault="00F020BA" w:rsidP="00F020BA">
      <w:pPr>
        <w:rPr>
          <w:rFonts w:ascii="Arial" w:hAnsi="Arial" w:cs="Arial"/>
          <w:b/>
          <w:color w:val="002060"/>
          <w:sz w:val="22"/>
        </w:rPr>
      </w:pPr>
      <w:r>
        <w:rPr>
          <w:rFonts w:ascii="Arial" w:hAnsi="Arial" w:cs="Arial"/>
          <w:b/>
          <w:color w:val="002060"/>
          <w:sz w:val="22"/>
        </w:rPr>
        <w:t xml:space="preserve">8. </w:t>
      </w:r>
      <w:r>
        <w:rPr>
          <w:rFonts w:ascii="Arial" w:hAnsi="Arial" w:cs="Arial"/>
          <w:b/>
          <w:color w:val="002060"/>
          <w:sz w:val="22"/>
        </w:rPr>
        <w:tab/>
        <w:t>Health and Safety</w:t>
      </w:r>
    </w:p>
    <w:p w14:paraId="6BEB12A3" w14:textId="77777777" w:rsidR="00F020BA" w:rsidRDefault="00F020BA" w:rsidP="00F020BA">
      <w:pPr>
        <w:rPr>
          <w:rFonts w:ascii="Arial" w:hAnsi="Arial" w:cs="Arial"/>
          <w:i/>
          <w:iCs/>
          <w:color w:val="808080"/>
          <w:sz w:val="22"/>
        </w:rPr>
      </w:pPr>
    </w:p>
    <w:p w14:paraId="3436F1AF" w14:textId="77777777" w:rsidR="00F020BA" w:rsidRPr="00DB7439" w:rsidRDefault="00F020BA" w:rsidP="00F020BA">
      <w:pPr>
        <w:rPr>
          <w:rFonts w:ascii="Arial" w:hAnsi="Arial" w:cs="Arial"/>
          <w:sz w:val="22"/>
          <w:szCs w:val="22"/>
        </w:rPr>
      </w:pPr>
      <w:r w:rsidRPr="00DB7439">
        <w:rPr>
          <w:rFonts w:ascii="Arial" w:hAnsi="Arial" w:cs="Arial"/>
          <w:sz w:val="22"/>
          <w:szCs w:val="22"/>
        </w:rPr>
        <w:t>Risk assessments</w:t>
      </w:r>
      <w:r>
        <w:rPr>
          <w:rFonts w:ascii="Arial" w:hAnsi="Arial" w:cs="Arial"/>
          <w:sz w:val="22"/>
          <w:szCs w:val="22"/>
        </w:rPr>
        <w:t>, method statements</w:t>
      </w:r>
      <w:r w:rsidRPr="00DB7439">
        <w:rPr>
          <w:rFonts w:ascii="Arial" w:hAnsi="Arial" w:cs="Arial"/>
          <w:sz w:val="22"/>
          <w:szCs w:val="22"/>
        </w:rPr>
        <w:t xml:space="preserve"> and proof of public liability insurance will need to be provided</w:t>
      </w:r>
      <w:r>
        <w:rPr>
          <w:rFonts w:ascii="Arial" w:hAnsi="Arial" w:cs="Arial"/>
          <w:sz w:val="22"/>
          <w:szCs w:val="22"/>
        </w:rPr>
        <w:t xml:space="preserve"> before a contract is awarded.  </w:t>
      </w:r>
    </w:p>
    <w:p w14:paraId="5616F77E" w14:textId="77777777" w:rsidR="00F020BA" w:rsidRDefault="00F020BA" w:rsidP="007A783E">
      <w:pPr>
        <w:rPr>
          <w:rFonts w:ascii="Arial" w:hAnsi="Arial" w:cs="Arial"/>
          <w:b/>
          <w:color w:val="002060"/>
          <w:sz w:val="22"/>
        </w:rPr>
      </w:pPr>
    </w:p>
    <w:p w14:paraId="00B37801" w14:textId="77777777" w:rsidR="00F020BA" w:rsidRDefault="00F020BA" w:rsidP="007A783E">
      <w:pPr>
        <w:rPr>
          <w:rFonts w:ascii="Arial" w:hAnsi="Arial" w:cs="Arial"/>
          <w:b/>
          <w:color w:val="002060"/>
          <w:sz w:val="22"/>
        </w:rPr>
      </w:pPr>
    </w:p>
    <w:p w14:paraId="698C7C6E" w14:textId="51029003" w:rsidR="007A783E" w:rsidRPr="00740666" w:rsidRDefault="00F020BA" w:rsidP="007A783E">
      <w:pPr>
        <w:rPr>
          <w:rFonts w:ascii="Arial" w:hAnsi="Arial" w:cs="Arial"/>
          <w:b/>
          <w:color w:val="002060"/>
          <w:sz w:val="22"/>
        </w:rPr>
      </w:pPr>
      <w:r>
        <w:rPr>
          <w:rFonts w:ascii="Arial" w:hAnsi="Arial" w:cs="Arial"/>
          <w:b/>
          <w:color w:val="002060"/>
          <w:sz w:val="22"/>
        </w:rPr>
        <w:t>9</w:t>
      </w:r>
      <w:r w:rsidR="007A783E" w:rsidRPr="00740666">
        <w:rPr>
          <w:rFonts w:ascii="Arial" w:hAnsi="Arial" w:cs="Arial"/>
          <w:b/>
          <w:color w:val="002060"/>
          <w:sz w:val="22"/>
        </w:rPr>
        <w:t xml:space="preserve">. </w:t>
      </w:r>
      <w:r w:rsidR="007A783E" w:rsidRPr="00740666">
        <w:rPr>
          <w:rFonts w:ascii="Arial" w:hAnsi="Arial" w:cs="Arial"/>
          <w:b/>
          <w:color w:val="002060"/>
          <w:sz w:val="22"/>
        </w:rPr>
        <w:tab/>
      </w:r>
      <w:r w:rsidR="006A4782" w:rsidRPr="00740666">
        <w:rPr>
          <w:rFonts w:ascii="Arial" w:hAnsi="Arial" w:cs="Arial"/>
          <w:b/>
          <w:color w:val="002060"/>
          <w:sz w:val="22"/>
        </w:rPr>
        <w:t xml:space="preserve">Tender </w:t>
      </w:r>
      <w:r w:rsidR="007A783E" w:rsidRPr="00740666">
        <w:rPr>
          <w:rFonts w:ascii="Arial" w:hAnsi="Arial" w:cs="Arial"/>
          <w:b/>
          <w:color w:val="002060"/>
          <w:sz w:val="22"/>
        </w:rPr>
        <w:t>Process</w:t>
      </w:r>
    </w:p>
    <w:p w14:paraId="4D8E6A57" w14:textId="77777777" w:rsidR="007A783E" w:rsidRPr="00B4779A" w:rsidRDefault="007A783E" w:rsidP="007A783E">
      <w:pPr>
        <w:rPr>
          <w:rFonts w:ascii="Arial" w:hAnsi="Arial" w:cs="Arial"/>
          <w:b/>
          <w:sz w:val="22"/>
        </w:rPr>
      </w:pPr>
    </w:p>
    <w:p w14:paraId="6B927866" w14:textId="77777777" w:rsidR="007A783E" w:rsidRDefault="007A783E" w:rsidP="007A783E">
      <w:pPr>
        <w:rPr>
          <w:rFonts w:ascii="Arial" w:hAnsi="Arial" w:cs="Arial"/>
          <w:sz w:val="22"/>
        </w:rPr>
      </w:pPr>
      <w:r w:rsidRPr="000E24E4">
        <w:rPr>
          <w:rFonts w:ascii="Arial" w:hAnsi="Arial" w:cs="Arial"/>
          <w:sz w:val="22"/>
        </w:rPr>
        <w:t>The contractor</w:t>
      </w:r>
      <w:r>
        <w:rPr>
          <w:rFonts w:ascii="Arial" w:hAnsi="Arial" w:cs="Arial"/>
          <w:sz w:val="22"/>
        </w:rPr>
        <w:t xml:space="preserve"> shall deliver the whole of the services, complete in all parts and furnished with every necessary detail, notwithstanding any omission or inconsistency in the specification.</w:t>
      </w:r>
    </w:p>
    <w:p w14:paraId="6D21D75D" w14:textId="77777777" w:rsidR="00DE2195" w:rsidRDefault="00DE2195" w:rsidP="007A783E">
      <w:pPr>
        <w:rPr>
          <w:rFonts w:ascii="Arial" w:hAnsi="Arial" w:cs="Arial"/>
          <w:sz w:val="22"/>
        </w:rPr>
      </w:pPr>
    </w:p>
    <w:p w14:paraId="465003CB" w14:textId="77777777" w:rsidR="007A783E" w:rsidRDefault="007A783E" w:rsidP="007A783E">
      <w:pPr>
        <w:rPr>
          <w:rFonts w:ascii="Arial" w:hAnsi="Arial" w:cs="Arial"/>
          <w:sz w:val="22"/>
        </w:rPr>
      </w:pPr>
      <w:r>
        <w:rPr>
          <w:rFonts w:ascii="Arial" w:hAnsi="Arial" w:cs="Arial"/>
          <w:sz w:val="22"/>
        </w:rPr>
        <w:t xml:space="preserve">The quote should </w:t>
      </w:r>
      <w:r w:rsidR="00764B38">
        <w:rPr>
          <w:rFonts w:ascii="Arial" w:hAnsi="Arial" w:cs="Arial"/>
          <w:sz w:val="22"/>
        </w:rPr>
        <w:t xml:space="preserve">include ‘to scale’ visuals of your design and </w:t>
      </w:r>
      <w:r>
        <w:rPr>
          <w:rFonts w:ascii="Arial" w:hAnsi="Arial" w:cs="Arial"/>
          <w:sz w:val="22"/>
        </w:rPr>
        <w:t>be clearly itemised for all services and provision</w:t>
      </w:r>
      <w:r w:rsidR="00C6345B">
        <w:rPr>
          <w:rFonts w:ascii="Arial" w:hAnsi="Arial" w:cs="Arial"/>
          <w:sz w:val="22"/>
        </w:rPr>
        <w:t xml:space="preserve"> as stated in this document</w:t>
      </w:r>
      <w:r w:rsidR="00764B38">
        <w:rPr>
          <w:rFonts w:ascii="Arial" w:hAnsi="Arial" w:cs="Arial"/>
          <w:sz w:val="22"/>
        </w:rPr>
        <w:t>;</w:t>
      </w:r>
      <w:r>
        <w:rPr>
          <w:rFonts w:ascii="Arial" w:hAnsi="Arial" w:cs="Arial"/>
          <w:sz w:val="22"/>
        </w:rPr>
        <w:t xml:space="preserve"> where possible split by area (cooking area, storeroom, partner areas etc.) stating if any sub-contractors will be used</w:t>
      </w:r>
      <w:r w:rsidR="00764B38">
        <w:rPr>
          <w:rFonts w:ascii="Arial" w:hAnsi="Arial" w:cs="Arial"/>
          <w:sz w:val="22"/>
        </w:rPr>
        <w:t>; graphic dimensions and artwork deadline</w:t>
      </w:r>
      <w:r>
        <w:rPr>
          <w:rFonts w:ascii="Arial" w:hAnsi="Arial" w:cs="Arial"/>
          <w:sz w:val="22"/>
        </w:rPr>
        <w:t>.</w:t>
      </w:r>
    </w:p>
    <w:p w14:paraId="06AE6A13" w14:textId="77777777" w:rsidR="007A783E" w:rsidRDefault="007A783E" w:rsidP="007A783E">
      <w:pPr>
        <w:rPr>
          <w:rFonts w:ascii="Arial" w:hAnsi="Arial" w:cs="Arial"/>
          <w:sz w:val="22"/>
        </w:rPr>
      </w:pPr>
    </w:p>
    <w:p w14:paraId="6C2820E2" w14:textId="77777777" w:rsidR="007A783E" w:rsidRDefault="007A783E" w:rsidP="007A783E">
      <w:pPr>
        <w:rPr>
          <w:rFonts w:ascii="Arial" w:hAnsi="Arial" w:cs="Arial"/>
          <w:sz w:val="22"/>
        </w:rPr>
      </w:pPr>
      <w:r>
        <w:rPr>
          <w:rFonts w:ascii="Arial" w:hAnsi="Arial" w:cs="Arial"/>
          <w:sz w:val="22"/>
        </w:rPr>
        <w:t>Except as otherwise stipulated in the specific conditions of service required, the contract shall remain at the fixed price and rates shall not be revised.</w:t>
      </w:r>
    </w:p>
    <w:p w14:paraId="5A8270F7" w14:textId="77777777" w:rsidR="007A783E" w:rsidRDefault="007A783E" w:rsidP="007A783E">
      <w:pPr>
        <w:rPr>
          <w:rFonts w:ascii="Arial" w:hAnsi="Arial" w:cs="Arial"/>
          <w:sz w:val="22"/>
        </w:rPr>
      </w:pPr>
    </w:p>
    <w:p w14:paraId="59349F1A" w14:textId="77777777" w:rsidR="007A783E" w:rsidRDefault="003A31EF" w:rsidP="007A783E">
      <w:pPr>
        <w:rPr>
          <w:rFonts w:ascii="Arial" w:hAnsi="Arial" w:cs="Arial"/>
          <w:sz w:val="22"/>
        </w:rPr>
      </w:pPr>
      <w:r>
        <w:rPr>
          <w:rFonts w:ascii="Arial" w:hAnsi="Arial" w:cs="Arial"/>
          <w:sz w:val="22"/>
        </w:rPr>
        <w:t xml:space="preserve">AHDB’s Event </w:t>
      </w:r>
      <w:r w:rsidR="007A783E">
        <w:rPr>
          <w:rFonts w:ascii="Arial" w:hAnsi="Arial" w:cs="Arial"/>
          <w:sz w:val="22"/>
        </w:rPr>
        <w:t>Manager can order reasonable additions to or reduce from the service specified. These amendments shall be requested in writing and agreed by both parties.</w:t>
      </w:r>
    </w:p>
    <w:p w14:paraId="52C88D73" w14:textId="77777777" w:rsidR="00EB268E" w:rsidRDefault="00EB268E" w:rsidP="007A783E">
      <w:pPr>
        <w:rPr>
          <w:rFonts w:ascii="Arial" w:hAnsi="Arial" w:cs="Arial"/>
          <w:sz w:val="22"/>
        </w:rPr>
      </w:pPr>
    </w:p>
    <w:p w14:paraId="7A528347" w14:textId="77777777" w:rsidR="00413F02" w:rsidRDefault="00413F02" w:rsidP="007A783E">
      <w:pPr>
        <w:rPr>
          <w:rFonts w:ascii="Arial" w:hAnsi="Arial" w:cs="Arial"/>
          <w:b/>
          <w:color w:val="002060"/>
          <w:sz w:val="22"/>
        </w:rPr>
      </w:pPr>
    </w:p>
    <w:p w14:paraId="30DC88CC" w14:textId="009F4CD0" w:rsidR="007A783E" w:rsidRPr="00740666" w:rsidRDefault="00832A56" w:rsidP="007A783E">
      <w:pPr>
        <w:rPr>
          <w:rFonts w:ascii="Arial" w:hAnsi="Arial" w:cs="Arial"/>
          <w:b/>
          <w:color w:val="002060"/>
          <w:sz w:val="22"/>
        </w:rPr>
      </w:pPr>
      <w:r w:rsidRPr="00740666">
        <w:rPr>
          <w:rFonts w:ascii="Arial" w:hAnsi="Arial" w:cs="Arial"/>
          <w:b/>
          <w:color w:val="002060"/>
          <w:sz w:val="22"/>
        </w:rPr>
        <w:t>1</w:t>
      </w:r>
      <w:r w:rsidR="00437017">
        <w:rPr>
          <w:rFonts w:ascii="Arial" w:hAnsi="Arial" w:cs="Arial"/>
          <w:b/>
          <w:color w:val="002060"/>
          <w:sz w:val="22"/>
        </w:rPr>
        <w:t>0</w:t>
      </w:r>
      <w:r w:rsidR="007A783E" w:rsidRPr="00740666">
        <w:rPr>
          <w:rFonts w:ascii="Arial" w:hAnsi="Arial" w:cs="Arial"/>
          <w:b/>
          <w:color w:val="002060"/>
          <w:sz w:val="22"/>
        </w:rPr>
        <w:t>.</w:t>
      </w:r>
      <w:r w:rsidR="007A783E" w:rsidRPr="00740666">
        <w:rPr>
          <w:rFonts w:ascii="Arial" w:hAnsi="Arial" w:cs="Arial"/>
          <w:b/>
          <w:color w:val="002060"/>
          <w:sz w:val="22"/>
        </w:rPr>
        <w:tab/>
        <w:t xml:space="preserve">Evaluation of </w:t>
      </w:r>
      <w:r w:rsidR="006A4782" w:rsidRPr="00740666">
        <w:rPr>
          <w:rFonts w:ascii="Arial" w:hAnsi="Arial" w:cs="Arial"/>
          <w:b/>
          <w:color w:val="002060"/>
          <w:sz w:val="22"/>
        </w:rPr>
        <w:t>Tenders</w:t>
      </w:r>
    </w:p>
    <w:p w14:paraId="1778B8AD" w14:textId="77777777" w:rsidR="007A783E" w:rsidRDefault="007A783E" w:rsidP="007A783E">
      <w:pPr>
        <w:rPr>
          <w:rFonts w:ascii="Arial" w:hAnsi="Arial" w:cs="Arial"/>
          <w:b/>
        </w:rPr>
      </w:pPr>
      <w:r>
        <w:rPr>
          <w:rFonts w:ascii="Arial" w:hAnsi="Arial" w:cs="Arial"/>
          <w:b/>
        </w:rPr>
        <w:t xml:space="preserve"> </w:t>
      </w:r>
    </w:p>
    <w:p w14:paraId="12205D48" w14:textId="77777777" w:rsidR="007A783E" w:rsidRPr="00864C19" w:rsidRDefault="007A783E" w:rsidP="007A783E">
      <w:pPr>
        <w:rPr>
          <w:rFonts w:ascii="Arial" w:hAnsi="Arial" w:cs="Arial"/>
          <w:sz w:val="22"/>
          <w:szCs w:val="22"/>
        </w:rPr>
      </w:pPr>
      <w:r w:rsidRPr="00864C19">
        <w:rPr>
          <w:rFonts w:ascii="Arial" w:hAnsi="Arial" w:cs="Arial"/>
          <w:sz w:val="22"/>
          <w:szCs w:val="22"/>
        </w:rPr>
        <w:t xml:space="preserve">Our award criteria </w:t>
      </w:r>
      <w:r w:rsidR="002F314B" w:rsidRPr="00864C19">
        <w:rPr>
          <w:rFonts w:ascii="Arial" w:hAnsi="Arial" w:cs="Arial"/>
          <w:sz w:val="22"/>
          <w:szCs w:val="22"/>
        </w:rPr>
        <w:t>are</w:t>
      </w:r>
      <w:r w:rsidRPr="00864C19">
        <w:rPr>
          <w:rFonts w:ascii="Arial" w:hAnsi="Arial" w:cs="Arial"/>
          <w:sz w:val="22"/>
          <w:szCs w:val="22"/>
        </w:rPr>
        <w:t>:</w:t>
      </w:r>
    </w:p>
    <w:p w14:paraId="7EA75444" w14:textId="77777777" w:rsidR="007A783E" w:rsidRDefault="007A783E" w:rsidP="007A783E">
      <w:pPr>
        <w:rPr>
          <w:rFonts w:ascii="Arial" w:hAnsi="Arial" w:cs="Arial"/>
          <w:sz w:val="22"/>
          <w:szCs w:val="22"/>
        </w:rPr>
      </w:pPr>
    </w:p>
    <w:p w14:paraId="7458AEFC" w14:textId="77777777" w:rsidR="007A783E" w:rsidRPr="00C65F83" w:rsidRDefault="007A783E" w:rsidP="007A783E">
      <w:pPr>
        <w:numPr>
          <w:ilvl w:val="0"/>
          <w:numId w:val="4"/>
        </w:numPr>
        <w:rPr>
          <w:rFonts w:ascii="Arial" w:hAnsi="Arial" w:cs="Arial"/>
          <w:b/>
          <w:bCs/>
          <w:sz w:val="22"/>
          <w:szCs w:val="22"/>
        </w:rPr>
      </w:pPr>
      <w:r>
        <w:rPr>
          <w:rFonts w:ascii="Arial" w:hAnsi="Arial" w:cs="Arial"/>
          <w:sz w:val="22"/>
          <w:szCs w:val="22"/>
        </w:rPr>
        <w:t xml:space="preserve">Understanding of the brief </w:t>
      </w:r>
      <w:r w:rsidRPr="00C65F83">
        <w:rPr>
          <w:rFonts w:ascii="Arial" w:hAnsi="Arial" w:cs="Arial"/>
          <w:b/>
          <w:bCs/>
          <w:sz w:val="22"/>
          <w:szCs w:val="22"/>
        </w:rPr>
        <w:t>20%</w:t>
      </w:r>
    </w:p>
    <w:p w14:paraId="093DE42C" w14:textId="65BA2BE8" w:rsidR="007A783E" w:rsidRPr="00864C19" w:rsidRDefault="00413F02" w:rsidP="007A783E">
      <w:pPr>
        <w:numPr>
          <w:ilvl w:val="0"/>
          <w:numId w:val="4"/>
        </w:numPr>
        <w:rPr>
          <w:rFonts w:ascii="Arial" w:hAnsi="Arial" w:cs="Arial"/>
          <w:sz w:val="22"/>
          <w:szCs w:val="22"/>
        </w:rPr>
      </w:pPr>
      <w:r>
        <w:rPr>
          <w:rFonts w:ascii="Arial" w:hAnsi="Arial" w:cs="Arial"/>
          <w:sz w:val="22"/>
          <w:szCs w:val="22"/>
        </w:rPr>
        <w:t>Price</w:t>
      </w:r>
      <w:r w:rsidR="007A783E">
        <w:rPr>
          <w:rFonts w:ascii="Arial" w:hAnsi="Arial" w:cs="Arial"/>
          <w:sz w:val="22"/>
          <w:szCs w:val="22"/>
        </w:rPr>
        <w:t xml:space="preserve"> </w:t>
      </w:r>
      <w:r w:rsidR="007A783E">
        <w:rPr>
          <w:rFonts w:ascii="Arial" w:hAnsi="Arial" w:cs="Arial"/>
          <w:b/>
          <w:bCs/>
          <w:sz w:val="22"/>
          <w:szCs w:val="22"/>
        </w:rPr>
        <w:t>25%</w:t>
      </w:r>
    </w:p>
    <w:p w14:paraId="266731BF" w14:textId="77777777" w:rsidR="007A783E" w:rsidRPr="00864C19" w:rsidRDefault="007A783E" w:rsidP="007A783E">
      <w:pPr>
        <w:numPr>
          <w:ilvl w:val="0"/>
          <w:numId w:val="4"/>
        </w:numPr>
        <w:rPr>
          <w:rFonts w:ascii="Arial" w:hAnsi="Arial" w:cs="Arial"/>
          <w:sz w:val="22"/>
          <w:szCs w:val="22"/>
        </w:rPr>
      </w:pPr>
      <w:r w:rsidRPr="00864C19">
        <w:rPr>
          <w:rFonts w:ascii="Arial" w:hAnsi="Arial" w:cs="Arial"/>
          <w:sz w:val="22"/>
          <w:szCs w:val="22"/>
        </w:rPr>
        <w:t>Design, creative impression and equipment</w:t>
      </w:r>
      <w:r>
        <w:rPr>
          <w:rFonts w:ascii="Arial" w:hAnsi="Arial" w:cs="Arial"/>
          <w:sz w:val="22"/>
          <w:szCs w:val="22"/>
        </w:rPr>
        <w:t xml:space="preserve"> </w:t>
      </w:r>
      <w:r>
        <w:rPr>
          <w:rFonts w:ascii="Arial" w:hAnsi="Arial" w:cs="Arial"/>
          <w:b/>
          <w:bCs/>
          <w:sz w:val="22"/>
          <w:szCs w:val="22"/>
        </w:rPr>
        <w:t>40%</w:t>
      </w:r>
    </w:p>
    <w:p w14:paraId="5FEC23FB" w14:textId="03434438" w:rsidR="007A783E" w:rsidRPr="00864C19" w:rsidRDefault="00467DAB" w:rsidP="007A783E">
      <w:pPr>
        <w:numPr>
          <w:ilvl w:val="0"/>
          <w:numId w:val="4"/>
        </w:numPr>
        <w:rPr>
          <w:rFonts w:ascii="Arial" w:hAnsi="Arial" w:cs="Arial"/>
          <w:sz w:val="22"/>
          <w:szCs w:val="22"/>
        </w:rPr>
      </w:pPr>
      <w:r w:rsidRPr="00467DAB">
        <w:rPr>
          <w:rFonts w:ascii="Arial" w:hAnsi="Arial" w:cs="Arial"/>
          <w:sz w:val="22"/>
          <w:szCs w:val="22"/>
        </w:rPr>
        <w:t>Ability to meet H&amp;S requirements and event timelines</w:t>
      </w:r>
      <w:r w:rsidR="007A783E">
        <w:rPr>
          <w:rFonts w:ascii="Arial" w:hAnsi="Arial" w:cs="Arial"/>
          <w:sz w:val="22"/>
          <w:szCs w:val="22"/>
        </w:rPr>
        <w:t xml:space="preserve"> </w:t>
      </w:r>
      <w:r w:rsidR="007A783E">
        <w:rPr>
          <w:rFonts w:ascii="Arial" w:hAnsi="Arial" w:cs="Arial"/>
          <w:b/>
          <w:bCs/>
          <w:sz w:val="22"/>
          <w:szCs w:val="22"/>
        </w:rPr>
        <w:t>15%</w:t>
      </w:r>
      <w:r w:rsidR="007A783E" w:rsidRPr="00864C19">
        <w:rPr>
          <w:rFonts w:ascii="Arial" w:hAnsi="Arial" w:cs="Arial"/>
          <w:sz w:val="22"/>
          <w:szCs w:val="22"/>
        </w:rPr>
        <w:t xml:space="preserve"> </w:t>
      </w:r>
    </w:p>
    <w:p w14:paraId="012D4BD9" w14:textId="77777777" w:rsidR="00864C19" w:rsidRPr="00864C19" w:rsidRDefault="00864C19" w:rsidP="007A783E">
      <w:pPr>
        <w:rPr>
          <w:rFonts w:ascii="Arial" w:hAnsi="Arial" w:cs="Arial"/>
          <w:sz w:val="22"/>
          <w:szCs w:val="22"/>
        </w:rPr>
      </w:pPr>
      <w:r w:rsidRPr="00864C19">
        <w:rPr>
          <w:rFonts w:ascii="Arial" w:hAnsi="Arial" w:cs="Arial"/>
          <w:sz w:val="22"/>
          <w:szCs w:val="22"/>
        </w:rPr>
        <w:t xml:space="preserve"> </w:t>
      </w:r>
    </w:p>
    <w:bookmarkEnd w:id="0"/>
    <w:p w14:paraId="41C37A61" w14:textId="411C51DD" w:rsidR="00864C19" w:rsidRPr="003C3413" w:rsidRDefault="00864C19" w:rsidP="00864C19">
      <w:pPr>
        <w:rPr>
          <w:rFonts w:ascii="Arial" w:hAnsi="Arial" w:cs="Arial"/>
          <w:i/>
          <w:iCs/>
          <w:sz w:val="22"/>
          <w:szCs w:val="22"/>
        </w:rPr>
      </w:pPr>
      <w:r w:rsidRPr="00686791">
        <w:rPr>
          <w:rFonts w:ascii="Arial" w:hAnsi="Arial" w:cs="Arial"/>
          <w:sz w:val="22"/>
          <w:szCs w:val="22"/>
        </w:rPr>
        <w:t xml:space="preserve">Please email your </w:t>
      </w:r>
      <w:r>
        <w:rPr>
          <w:rFonts w:ascii="Arial" w:hAnsi="Arial" w:cs="Arial"/>
          <w:sz w:val="22"/>
          <w:szCs w:val="22"/>
        </w:rPr>
        <w:t>design proposals</w:t>
      </w:r>
      <w:r w:rsidRPr="00686791">
        <w:rPr>
          <w:rFonts w:ascii="Arial" w:hAnsi="Arial" w:cs="Arial"/>
          <w:sz w:val="22"/>
          <w:szCs w:val="22"/>
        </w:rPr>
        <w:t xml:space="preserve"> to </w:t>
      </w:r>
      <w:r w:rsidR="00E51C02">
        <w:rPr>
          <w:rFonts w:ascii="Arial" w:hAnsi="Arial" w:cs="Arial"/>
          <w:i/>
          <w:iCs/>
          <w:sz w:val="22"/>
          <w:szCs w:val="22"/>
        </w:rPr>
        <w:t>David Phillips</w:t>
      </w:r>
      <w:r w:rsidR="00C6345B">
        <w:rPr>
          <w:rFonts w:ascii="Arial" w:hAnsi="Arial" w:cs="Arial"/>
          <w:i/>
          <w:iCs/>
          <w:sz w:val="22"/>
          <w:szCs w:val="22"/>
        </w:rPr>
        <w:t xml:space="preserve"> </w:t>
      </w:r>
      <w:hyperlink r:id="rId28" w:history="1">
        <w:r w:rsidR="003C3413" w:rsidRPr="00075DE1">
          <w:rPr>
            <w:rStyle w:val="Hyperlink"/>
            <w:rFonts w:ascii="Arial" w:hAnsi="Arial" w:cs="Arial"/>
            <w:i/>
            <w:iCs/>
            <w:sz w:val="22"/>
            <w:szCs w:val="22"/>
          </w:rPr>
          <w:t>David.Phillips@ahdb.org.uk</w:t>
        </w:r>
      </w:hyperlink>
      <w:r w:rsidR="00C6345B">
        <w:rPr>
          <w:rFonts w:ascii="Arial" w:hAnsi="Arial" w:cs="Arial"/>
          <w:i/>
          <w:iCs/>
          <w:sz w:val="22"/>
          <w:szCs w:val="22"/>
        </w:rPr>
        <w:t xml:space="preserve"> </w:t>
      </w:r>
      <w:r w:rsidR="00BC7AB1">
        <w:rPr>
          <w:rFonts w:ascii="Arial" w:hAnsi="Arial" w:cs="Arial"/>
          <w:i/>
          <w:iCs/>
          <w:color w:val="808080"/>
          <w:sz w:val="22"/>
          <w:szCs w:val="22"/>
        </w:rPr>
        <w:t xml:space="preserve"> </w:t>
      </w:r>
      <w:r w:rsidR="00BC7AB1">
        <w:rPr>
          <w:rFonts w:ascii="Arial" w:hAnsi="Arial" w:cs="Arial"/>
          <w:sz w:val="22"/>
          <w:szCs w:val="22"/>
        </w:rPr>
        <w:t xml:space="preserve">by </w:t>
      </w:r>
      <w:r w:rsidR="003B3FAB">
        <w:rPr>
          <w:rFonts w:ascii="Arial" w:hAnsi="Arial" w:cs="Arial"/>
          <w:i/>
          <w:iCs/>
          <w:sz w:val="22"/>
          <w:szCs w:val="22"/>
        </w:rPr>
        <w:t>2</w:t>
      </w:r>
      <w:r w:rsidR="00950439">
        <w:rPr>
          <w:rFonts w:ascii="Arial" w:hAnsi="Arial" w:cs="Arial"/>
          <w:i/>
          <w:iCs/>
          <w:sz w:val="22"/>
          <w:szCs w:val="22"/>
        </w:rPr>
        <w:t>8</w:t>
      </w:r>
      <w:r w:rsidR="003C3413">
        <w:rPr>
          <w:rFonts w:ascii="Arial" w:hAnsi="Arial" w:cs="Arial"/>
          <w:i/>
          <w:iCs/>
          <w:sz w:val="22"/>
          <w:szCs w:val="22"/>
        </w:rPr>
        <w:t xml:space="preserve"> February 2024.</w:t>
      </w:r>
    </w:p>
    <w:p w14:paraId="033ABE13" w14:textId="77777777" w:rsidR="001D467F" w:rsidRDefault="001D467F" w:rsidP="00864C19">
      <w:pPr>
        <w:rPr>
          <w:rFonts w:ascii="Arial" w:hAnsi="Arial" w:cs="Arial"/>
          <w:b/>
          <w:bCs/>
          <w:sz w:val="22"/>
          <w:szCs w:val="22"/>
        </w:rPr>
      </w:pPr>
    </w:p>
    <w:p w14:paraId="7F9A8DE1" w14:textId="77777777" w:rsidR="001D467F" w:rsidRPr="00CC0BF8" w:rsidRDefault="009A7C57" w:rsidP="001D467F">
      <w:pPr>
        <w:rPr>
          <w:rFonts w:ascii="Arial" w:hAnsi="Arial" w:cs="Arial"/>
          <w:b/>
          <w:color w:val="002060"/>
          <w:sz w:val="22"/>
          <w:szCs w:val="22"/>
        </w:rPr>
      </w:pPr>
      <w:r w:rsidRPr="00CC0BF8">
        <w:rPr>
          <w:rFonts w:ascii="Arial" w:hAnsi="Arial" w:cs="Arial"/>
          <w:b/>
          <w:bCs/>
          <w:color w:val="002060"/>
          <w:sz w:val="22"/>
          <w:szCs w:val="22"/>
        </w:rPr>
        <w:t>1</w:t>
      </w:r>
      <w:r w:rsidR="00CC0BF8">
        <w:rPr>
          <w:rFonts w:ascii="Arial" w:hAnsi="Arial" w:cs="Arial"/>
          <w:b/>
          <w:bCs/>
          <w:color w:val="002060"/>
          <w:sz w:val="22"/>
          <w:szCs w:val="22"/>
        </w:rPr>
        <w:t>3</w:t>
      </w:r>
      <w:r w:rsidR="001D467F" w:rsidRPr="00CC0BF8">
        <w:rPr>
          <w:rFonts w:ascii="Arial" w:hAnsi="Arial" w:cs="Arial"/>
          <w:b/>
          <w:bCs/>
          <w:color w:val="002060"/>
          <w:sz w:val="22"/>
          <w:szCs w:val="22"/>
        </w:rPr>
        <w:t xml:space="preserve">. </w:t>
      </w:r>
      <w:r w:rsidR="001D467F" w:rsidRPr="00CC0BF8">
        <w:rPr>
          <w:rFonts w:ascii="Arial" w:hAnsi="Arial" w:cs="Arial"/>
          <w:b/>
          <w:bCs/>
          <w:color w:val="002060"/>
          <w:sz w:val="22"/>
          <w:szCs w:val="22"/>
        </w:rPr>
        <w:tab/>
      </w:r>
      <w:r w:rsidR="001D467F" w:rsidRPr="00CC0BF8">
        <w:rPr>
          <w:rFonts w:ascii="Arial" w:hAnsi="Arial" w:cs="Arial"/>
          <w:b/>
          <w:color w:val="002060"/>
          <w:sz w:val="22"/>
          <w:szCs w:val="22"/>
        </w:rPr>
        <w:t>Payment Terms</w:t>
      </w:r>
    </w:p>
    <w:p w14:paraId="6741ECAC" w14:textId="77777777" w:rsidR="001D467F" w:rsidRDefault="001D467F" w:rsidP="001D467F">
      <w:pPr>
        <w:rPr>
          <w:rFonts w:ascii="Arial" w:hAnsi="Arial" w:cs="Arial"/>
          <w:sz w:val="22"/>
          <w:szCs w:val="22"/>
        </w:rPr>
      </w:pPr>
    </w:p>
    <w:p w14:paraId="67215DAC" w14:textId="77777777" w:rsidR="001D467F" w:rsidRDefault="001D467F" w:rsidP="001D467F">
      <w:pPr>
        <w:rPr>
          <w:rFonts w:ascii="Arial" w:hAnsi="Arial" w:cs="Arial"/>
          <w:sz w:val="22"/>
          <w:szCs w:val="22"/>
        </w:rPr>
      </w:pPr>
      <w:r>
        <w:rPr>
          <w:rFonts w:ascii="Arial" w:hAnsi="Arial" w:cs="Arial"/>
          <w:sz w:val="22"/>
          <w:szCs w:val="22"/>
        </w:rPr>
        <w:t>Please note that all invoices submitted to AHDB require a purchase order number to ent</w:t>
      </w:r>
      <w:r w:rsidR="00764B38">
        <w:rPr>
          <w:rFonts w:ascii="Arial" w:hAnsi="Arial" w:cs="Arial"/>
          <w:sz w:val="22"/>
          <w:szCs w:val="22"/>
        </w:rPr>
        <w:t>e</w:t>
      </w:r>
      <w:r>
        <w:rPr>
          <w:rFonts w:ascii="Arial" w:hAnsi="Arial" w:cs="Arial"/>
          <w:sz w:val="22"/>
          <w:szCs w:val="22"/>
        </w:rPr>
        <w:t xml:space="preserve">r onto our payment system.  Our payment terms are 30 days from receipt of the invoice. </w:t>
      </w:r>
    </w:p>
    <w:p w14:paraId="06136B80" w14:textId="77777777" w:rsidR="001D467F" w:rsidRPr="001A6A2A" w:rsidRDefault="001D467F" w:rsidP="00864C19">
      <w:pPr>
        <w:rPr>
          <w:rFonts w:ascii="Arial" w:hAnsi="Arial" w:cs="Arial"/>
          <w:b/>
          <w:bCs/>
          <w:sz w:val="22"/>
          <w:szCs w:val="22"/>
        </w:rPr>
      </w:pPr>
    </w:p>
    <w:p w14:paraId="320FC313" w14:textId="77777777" w:rsidR="00F14BA1" w:rsidRPr="00864C19" w:rsidRDefault="00F14BA1" w:rsidP="00864C19">
      <w:pPr>
        <w:rPr>
          <w:rFonts w:ascii="Arial" w:hAnsi="Arial" w:cs="Arial"/>
          <w:sz w:val="22"/>
          <w:szCs w:val="22"/>
        </w:rPr>
      </w:pPr>
    </w:p>
    <w:p w14:paraId="21BB84E0" w14:textId="77777777" w:rsidR="000E24E4" w:rsidRPr="005D76EA" w:rsidRDefault="00C6345B" w:rsidP="000E24E4">
      <w:pPr>
        <w:rPr>
          <w:rFonts w:ascii="Arial" w:hAnsi="Arial" w:cs="Arial"/>
          <w:b/>
          <w:bCs/>
          <w:color w:val="002060"/>
          <w:sz w:val="22"/>
          <w:szCs w:val="22"/>
        </w:rPr>
      </w:pPr>
      <w:r w:rsidRPr="005D76EA">
        <w:rPr>
          <w:rFonts w:ascii="Arial" w:hAnsi="Arial" w:cs="Arial"/>
          <w:b/>
          <w:bCs/>
          <w:color w:val="002060"/>
          <w:sz w:val="22"/>
          <w:szCs w:val="22"/>
        </w:rPr>
        <w:t>1</w:t>
      </w:r>
      <w:r w:rsidR="00CC0BF8" w:rsidRPr="005D76EA">
        <w:rPr>
          <w:rFonts w:ascii="Arial" w:hAnsi="Arial" w:cs="Arial"/>
          <w:b/>
          <w:bCs/>
          <w:color w:val="002060"/>
          <w:sz w:val="22"/>
          <w:szCs w:val="22"/>
        </w:rPr>
        <w:t>4</w:t>
      </w:r>
      <w:r w:rsidRPr="005D76EA">
        <w:rPr>
          <w:rFonts w:ascii="Arial" w:hAnsi="Arial" w:cs="Arial"/>
          <w:b/>
          <w:bCs/>
          <w:color w:val="002060"/>
          <w:sz w:val="22"/>
          <w:szCs w:val="22"/>
        </w:rPr>
        <w:t xml:space="preserve">. </w:t>
      </w:r>
      <w:r w:rsidRPr="005D76EA">
        <w:rPr>
          <w:rFonts w:ascii="Arial" w:hAnsi="Arial" w:cs="Arial"/>
          <w:b/>
          <w:bCs/>
          <w:color w:val="002060"/>
          <w:sz w:val="22"/>
          <w:szCs w:val="22"/>
        </w:rPr>
        <w:tab/>
        <w:t>Appendix</w:t>
      </w:r>
    </w:p>
    <w:p w14:paraId="31E5381A" w14:textId="77777777" w:rsidR="00C6345B" w:rsidRPr="005D76EA" w:rsidRDefault="00C6345B" w:rsidP="000E24E4">
      <w:pPr>
        <w:rPr>
          <w:rFonts w:ascii="Arial" w:hAnsi="Arial" w:cs="Arial"/>
          <w:sz w:val="22"/>
          <w:szCs w:val="22"/>
        </w:rPr>
      </w:pPr>
    </w:p>
    <w:p w14:paraId="4C4F04FC" w14:textId="3A8AFBA2" w:rsidR="00834D79" w:rsidRDefault="0007634E" w:rsidP="00834D79">
      <w:pPr>
        <w:rPr>
          <w:rFonts w:ascii="Arial" w:hAnsi="Arial" w:cs="Arial"/>
        </w:rPr>
      </w:pPr>
      <w:r w:rsidRPr="005D76EA">
        <w:rPr>
          <w:rFonts w:ascii="Arial" w:hAnsi="Arial" w:cs="Arial"/>
        </w:rPr>
        <w:object w:dxaOrig="1440" w:dyaOrig="932" w14:anchorId="7F2A8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6.5pt" o:ole="">
            <v:imagedata r:id="rId29" o:title=""/>
          </v:shape>
          <o:OLEObject Type="Embed" ProgID="Acrobat.Document.DC" ShapeID="_x0000_i1025" DrawAspect="Icon" ObjectID="_1768380917" r:id="rId30"/>
        </w:object>
      </w:r>
    </w:p>
    <w:p w14:paraId="0E7F11C4" w14:textId="77777777" w:rsidR="00864C19" w:rsidRPr="00834D79" w:rsidRDefault="00864C19">
      <w:pPr>
        <w:rPr>
          <w:rFonts w:ascii="Arial" w:hAnsi="Arial" w:cs="Arial"/>
        </w:rPr>
      </w:pPr>
    </w:p>
    <w:sectPr w:rsidR="00864C19" w:rsidRPr="00834D79" w:rsidSect="00124A0F">
      <w:type w:val="continuous"/>
      <w:pgSz w:w="11909" w:h="16834" w:code="9"/>
      <w:pgMar w:top="1560" w:right="1419" w:bottom="1276" w:left="1440" w:header="2" w:footer="709" w:gutter="0"/>
      <w:paperSrc w:first="7" w:other="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67F2D" w14:textId="77777777" w:rsidR="00124A0F" w:rsidRDefault="00124A0F" w:rsidP="002D3A7E">
      <w:r>
        <w:separator/>
      </w:r>
    </w:p>
  </w:endnote>
  <w:endnote w:type="continuationSeparator" w:id="0">
    <w:p w14:paraId="20304D5A" w14:textId="77777777" w:rsidR="00124A0F" w:rsidRDefault="00124A0F" w:rsidP="002D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E120" w14:textId="77777777" w:rsidR="005A3718" w:rsidRDefault="005A3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ABB2" w14:textId="77777777" w:rsidR="00147EF1" w:rsidRDefault="00147EF1">
    <w:pPr>
      <w:pStyle w:val="Footer"/>
      <w:jc w:val="center"/>
    </w:pPr>
    <w:r w:rsidRPr="00B5233B">
      <w:rPr>
        <w:rFonts w:ascii="Arial" w:hAnsi="Arial" w:cs="Arial"/>
        <w:sz w:val="20"/>
        <w:szCs w:val="20"/>
      </w:rPr>
      <w:t xml:space="preserve">Page </w:t>
    </w:r>
    <w:r w:rsidRPr="00B5233B">
      <w:rPr>
        <w:rFonts w:ascii="Arial" w:hAnsi="Arial" w:cs="Arial"/>
        <w:b/>
        <w:sz w:val="20"/>
        <w:szCs w:val="20"/>
      </w:rPr>
      <w:fldChar w:fldCharType="begin"/>
    </w:r>
    <w:r w:rsidRPr="00B5233B">
      <w:rPr>
        <w:rFonts w:ascii="Arial" w:hAnsi="Arial" w:cs="Arial"/>
        <w:b/>
        <w:sz w:val="20"/>
        <w:szCs w:val="20"/>
      </w:rPr>
      <w:instrText xml:space="preserve"> PAGE </w:instrText>
    </w:r>
    <w:r w:rsidRPr="00B5233B">
      <w:rPr>
        <w:rFonts w:ascii="Arial" w:hAnsi="Arial" w:cs="Arial"/>
        <w:b/>
        <w:sz w:val="20"/>
        <w:szCs w:val="20"/>
      </w:rPr>
      <w:fldChar w:fldCharType="separate"/>
    </w:r>
    <w:r w:rsidR="006D6F49">
      <w:rPr>
        <w:rFonts w:ascii="Arial" w:hAnsi="Arial" w:cs="Arial"/>
        <w:b/>
        <w:noProof/>
        <w:sz w:val="20"/>
        <w:szCs w:val="20"/>
      </w:rPr>
      <w:t>1</w:t>
    </w:r>
    <w:r w:rsidRPr="00B5233B">
      <w:rPr>
        <w:rFonts w:ascii="Arial" w:hAnsi="Arial" w:cs="Arial"/>
        <w:b/>
        <w:sz w:val="20"/>
        <w:szCs w:val="20"/>
      </w:rPr>
      <w:fldChar w:fldCharType="end"/>
    </w:r>
    <w:r w:rsidRPr="00B5233B">
      <w:rPr>
        <w:rFonts w:ascii="Arial" w:hAnsi="Arial" w:cs="Arial"/>
        <w:sz w:val="20"/>
        <w:szCs w:val="20"/>
      </w:rPr>
      <w:t xml:space="preserve"> of </w:t>
    </w:r>
    <w:r w:rsidRPr="00B5233B">
      <w:rPr>
        <w:rFonts w:ascii="Arial" w:hAnsi="Arial" w:cs="Arial"/>
        <w:b/>
        <w:sz w:val="20"/>
        <w:szCs w:val="20"/>
      </w:rPr>
      <w:fldChar w:fldCharType="begin"/>
    </w:r>
    <w:r w:rsidRPr="00B5233B">
      <w:rPr>
        <w:rFonts w:ascii="Arial" w:hAnsi="Arial" w:cs="Arial"/>
        <w:b/>
        <w:sz w:val="20"/>
        <w:szCs w:val="20"/>
      </w:rPr>
      <w:instrText xml:space="preserve"> NUMPAGES  </w:instrText>
    </w:r>
    <w:r w:rsidRPr="00B5233B">
      <w:rPr>
        <w:rFonts w:ascii="Arial" w:hAnsi="Arial" w:cs="Arial"/>
        <w:b/>
        <w:sz w:val="20"/>
        <w:szCs w:val="20"/>
      </w:rPr>
      <w:fldChar w:fldCharType="separate"/>
    </w:r>
    <w:r w:rsidR="006D6F49">
      <w:rPr>
        <w:rFonts w:ascii="Arial" w:hAnsi="Arial" w:cs="Arial"/>
        <w:b/>
        <w:noProof/>
        <w:sz w:val="20"/>
        <w:szCs w:val="20"/>
      </w:rPr>
      <w:t>8</w:t>
    </w:r>
    <w:r w:rsidRPr="00B5233B">
      <w:rPr>
        <w:rFonts w:ascii="Arial" w:hAnsi="Arial" w:cs="Arial"/>
        <w:b/>
        <w:sz w:val="20"/>
        <w:szCs w:val="20"/>
      </w:rPr>
      <w:fldChar w:fldCharType="end"/>
    </w:r>
  </w:p>
  <w:p w14:paraId="335D8D61" w14:textId="77777777" w:rsidR="00147EF1" w:rsidRDefault="00147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6F32" w14:textId="77777777" w:rsidR="005A3718" w:rsidRDefault="005A3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5A82" w14:textId="77777777" w:rsidR="00124A0F" w:rsidRDefault="00124A0F" w:rsidP="002D3A7E">
      <w:r>
        <w:separator/>
      </w:r>
    </w:p>
  </w:footnote>
  <w:footnote w:type="continuationSeparator" w:id="0">
    <w:p w14:paraId="5B91BEA2" w14:textId="77777777" w:rsidR="00124A0F" w:rsidRDefault="00124A0F" w:rsidP="002D3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4363" w14:textId="77777777" w:rsidR="005A3718" w:rsidRDefault="005A3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FDA8" w14:textId="5E047EA8" w:rsidR="00B35F1C" w:rsidRDefault="002265BF" w:rsidP="00B35F1C">
    <w:pPr>
      <w:pStyle w:val="Header"/>
      <w:jc w:val="right"/>
    </w:pPr>
    <w:r>
      <w:rPr>
        <w:noProof/>
      </w:rPr>
      <w:drawing>
        <wp:anchor distT="0" distB="0" distL="114300" distR="114300" simplePos="0" relativeHeight="251657728" behindDoc="1" locked="0" layoutInCell="1" allowOverlap="1" wp14:anchorId="767A0EBF" wp14:editId="5D13DCA5">
          <wp:simplePos x="0" y="0"/>
          <wp:positionH relativeFrom="column">
            <wp:posOffset>3971925</wp:posOffset>
          </wp:positionH>
          <wp:positionV relativeFrom="paragraph">
            <wp:posOffset>132080</wp:posOffset>
          </wp:positionV>
          <wp:extent cx="1781175" cy="809625"/>
          <wp:effectExtent l="0" t="0" r="0" b="0"/>
          <wp:wrapTight wrapText="bothSides">
            <wp:wrapPolygon edited="0">
              <wp:start x="0" y="0"/>
              <wp:lineTo x="0" y="21346"/>
              <wp:lineTo x="21484" y="21346"/>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809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8B5E" w14:textId="77777777" w:rsidR="005A3718" w:rsidRDefault="005A3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0E18"/>
    <w:multiLevelType w:val="hybridMultilevel"/>
    <w:tmpl w:val="A4E0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1277F"/>
    <w:multiLevelType w:val="hybridMultilevel"/>
    <w:tmpl w:val="F2649C2C"/>
    <w:lvl w:ilvl="0" w:tplc="69DA4F8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821AA"/>
    <w:multiLevelType w:val="hybridMultilevel"/>
    <w:tmpl w:val="598E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97A85"/>
    <w:multiLevelType w:val="hybridMultilevel"/>
    <w:tmpl w:val="4970B8EC"/>
    <w:lvl w:ilvl="0" w:tplc="69DA4F8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7AEB"/>
    <w:multiLevelType w:val="hybridMultilevel"/>
    <w:tmpl w:val="35AA328C"/>
    <w:lvl w:ilvl="0" w:tplc="DE60B3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584855"/>
    <w:multiLevelType w:val="hybridMultilevel"/>
    <w:tmpl w:val="708A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94EB3"/>
    <w:multiLevelType w:val="hybridMultilevel"/>
    <w:tmpl w:val="B7F23D3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65717E0"/>
    <w:multiLevelType w:val="hybridMultilevel"/>
    <w:tmpl w:val="1ED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C7A23"/>
    <w:multiLevelType w:val="multilevel"/>
    <w:tmpl w:val="AA46C5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2ABF1FCB"/>
    <w:multiLevelType w:val="hybridMultilevel"/>
    <w:tmpl w:val="DAE2A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FC63B8"/>
    <w:multiLevelType w:val="hybridMultilevel"/>
    <w:tmpl w:val="8766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73A7C"/>
    <w:multiLevelType w:val="hybridMultilevel"/>
    <w:tmpl w:val="B9C8BA9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436A4B"/>
    <w:multiLevelType w:val="hybridMultilevel"/>
    <w:tmpl w:val="278A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EE10AC"/>
    <w:multiLevelType w:val="hybridMultilevel"/>
    <w:tmpl w:val="743C9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05810"/>
    <w:multiLevelType w:val="hybridMultilevel"/>
    <w:tmpl w:val="4E64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615167"/>
    <w:multiLevelType w:val="hybridMultilevel"/>
    <w:tmpl w:val="28361EDE"/>
    <w:lvl w:ilvl="0" w:tplc="69DA4F8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7827D3"/>
    <w:multiLevelType w:val="hybridMultilevel"/>
    <w:tmpl w:val="E764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08375C"/>
    <w:multiLevelType w:val="hybridMultilevel"/>
    <w:tmpl w:val="0EF40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74281"/>
    <w:multiLevelType w:val="hybridMultilevel"/>
    <w:tmpl w:val="2C5C2012"/>
    <w:lvl w:ilvl="0" w:tplc="F70E948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03D06"/>
    <w:multiLevelType w:val="hybridMultilevel"/>
    <w:tmpl w:val="8766D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A1D9D"/>
    <w:multiLevelType w:val="hybridMultilevel"/>
    <w:tmpl w:val="5EEAD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F5FC9"/>
    <w:multiLevelType w:val="hybridMultilevel"/>
    <w:tmpl w:val="C03062DC"/>
    <w:lvl w:ilvl="0" w:tplc="69DA4F8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841FE"/>
    <w:multiLevelType w:val="hybridMultilevel"/>
    <w:tmpl w:val="BDF04604"/>
    <w:lvl w:ilvl="0" w:tplc="69DA4F8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317ED0"/>
    <w:multiLevelType w:val="hybridMultilevel"/>
    <w:tmpl w:val="453C77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0164CA6"/>
    <w:multiLevelType w:val="hybridMultilevel"/>
    <w:tmpl w:val="5E5692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37A690A"/>
    <w:multiLevelType w:val="hybridMultilevel"/>
    <w:tmpl w:val="E164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7B511D"/>
    <w:multiLevelType w:val="hybridMultilevel"/>
    <w:tmpl w:val="875C4EB6"/>
    <w:lvl w:ilvl="0" w:tplc="69DA4F88">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761250AD"/>
    <w:multiLevelType w:val="hybridMultilevel"/>
    <w:tmpl w:val="665C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697205"/>
    <w:multiLevelType w:val="hybridMultilevel"/>
    <w:tmpl w:val="39365B82"/>
    <w:lvl w:ilvl="0" w:tplc="D9CCF8F8">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29" w15:restartNumberingAfterBreak="0">
    <w:nsid w:val="77C642C9"/>
    <w:multiLevelType w:val="hybridMultilevel"/>
    <w:tmpl w:val="D93E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843199">
    <w:abstractNumId w:val="20"/>
  </w:num>
  <w:num w:numId="2" w16cid:durableId="1238435923">
    <w:abstractNumId w:val="4"/>
  </w:num>
  <w:num w:numId="3" w16cid:durableId="121000579">
    <w:abstractNumId w:val="26"/>
  </w:num>
  <w:num w:numId="4" w16cid:durableId="756249154">
    <w:abstractNumId w:val="5"/>
  </w:num>
  <w:num w:numId="5" w16cid:durableId="574434733">
    <w:abstractNumId w:val="22"/>
  </w:num>
  <w:num w:numId="6" w16cid:durableId="211621701">
    <w:abstractNumId w:val="27"/>
  </w:num>
  <w:num w:numId="7" w16cid:durableId="1931622937">
    <w:abstractNumId w:val="9"/>
  </w:num>
  <w:num w:numId="8" w16cid:durableId="461920982">
    <w:abstractNumId w:val="13"/>
  </w:num>
  <w:num w:numId="9" w16cid:durableId="211114965">
    <w:abstractNumId w:val="29"/>
  </w:num>
  <w:num w:numId="10" w16cid:durableId="1000812883">
    <w:abstractNumId w:val="26"/>
  </w:num>
  <w:num w:numId="11" w16cid:durableId="157186990">
    <w:abstractNumId w:val="25"/>
  </w:num>
  <w:num w:numId="12" w16cid:durableId="536428141">
    <w:abstractNumId w:val="14"/>
  </w:num>
  <w:num w:numId="13" w16cid:durableId="389425450">
    <w:abstractNumId w:val="18"/>
  </w:num>
  <w:num w:numId="14" w16cid:durableId="1973748516">
    <w:abstractNumId w:val="28"/>
  </w:num>
  <w:num w:numId="15" w16cid:durableId="786584869">
    <w:abstractNumId w:val="19"/>
  </w:num>
  <w:num w:numId="16" w16cid:durableId="850267188">
    <w:abstractNumId w:val="23"/>
  </w:num>
  <w:num w:numId="17" w16cid:durableId="1779837965">
    <w:abstractNumId w:val="6"/>
  </w:num>
  <w:num w:numId="18" w16cid:durableId="594634459">
    <w:abstractNumId w:val="11"/>
  </w:num>
  <w:num w:numId="19" w16cid:durableId="729422861">
    <w:abstractNumId w:val="16"/>
  </w:num>
  <w:num w:numId="20" w16cid:durableId="1536233679">
    <w:abstractNumId w:val="2"/>
  </w:num>
  <w:num w:numId="21" w16cid:durableId="5447585">
    <w:abstractNumId w:val="0"/>
  </w:num>
  <w:num w:numId="22" w16cid:durableId="199519356">
    <w:abstractNumId w:val="17"/>
  </w:num>
  <w:num w:numId="23" w16cid:durableId="509218909">
    <w:abstractNumId w:val="3"/>
  </w:num>
  <w:num w:numId="24" w16cid:durableId="1827087165">
    <w:abstractNumId w:val="24"/>
  </w:num>
  <w:num w:numId="25" w16cid:durableId="432825003">
    <w:abstractNumId w:val="21"/>
  </w:num>
  <w:num w:numId="26" w16cid:durableId="2125805048">
    <w:abstractNumId w:val="1"/>
  </w:num>
  <w:num w:numId="27" w16cid:durableId="883520262">
    <w:abstractNumId w:val="7"/>
  </w:num>
  <w:num w:numId="28" w16cid:durableId="1851992319">
    <w:abstractNumId w:val="8"/>
  </w:num>
  <w:num w:numId="29" w16cid:durableId="896552933">
    <w:abstractNumId w:val="15"/>
  </w:num>
  <w:num w:numId="30" w16cid:durableId="2098556606">
    <w:abstractNumId w:val="10"/>
  </w:num>
  <w:num w:numId="31" w16cid:durableId="3959617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299"/>
  <w:displayHorizont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D70"/>
    <w:rsid w:val="000031F8"/>
    <w:rsid w:val="000059D7"/>
    <w:rsid w:val="00013CEA"/>
    <w:rsid w:val="00013DE9"/>
    <w:rsid w:val="000177C2"/>
    <w:rsid w:val="00017DFD"/>
    <w:rsid w:val="00017E67"/>
    <w:rsid w:val="000225B3"/>
    <w:rsid w:val="00026F8E"/>
    <w:rsid w:val="00027498"/>
    <w:rsid w:val="000404BC"/>
    <w:rsid w:val="00041747"/>
    <w:rsid w:val="00044AC4"/>
    <w:rsid w:val="000454BE"/>
    <w:rsid w:val="00053E57"/>
    <w:rsid w:val="00062122"/>
    <w:rsid w:val="00062C1D"/>
    <w:rsid w:val="00064B16"/>
    <w:rsid w:val="00065A65"/>
    <w:rsid w:val="00070F47"/>
    <w:rsid w:val="0007634E"/>
    <w:rsid w:val="000808EC"/>
    <w:rsid w:val="00080BAD"/>
    <w:rsid w:val="00084C47"/>
    <w:rsid w:val="00084D63"/>
    <w:rsid w:val="00085C39"/>
    <w:rsid w:val="00087026"/>
    <w:rsid w:val="000873F1"/>
    <w:rsid w:val="00092035"/>
    <w:rsid w:val="000942DA"/>
    <w:rsid w:val="00094C49"/>
    <w:rsid w:val="00094CEB"/>
    <w:rsid w:val="00097632"/>
    <w:rsid w:val="000B1104"/>
    <w:rsid w:val="000B425D"/>
    <w:rsid w:val="000C4343"/>
    <w:rsid w:val="000C74CE"/>
    <w:rsid w:val="000D2BEB"/>
    <w:rsid w:val="000D5BEB"/>
    <w:rsid w:val="000E21CF"/>
    <w:rsid w:val="000E24E4"/>
    <w:rsid w:val="000E752F"/>
    <w:rsid w:val="000F5CF1"/>
    <w:rsid w:val="000F6E6F"/>
    <w:rsid w:val="001019BC"/>
    <w:rsid w:val="00105D1E"/>
    <w:rsid w:val="0011061E"/>
    <w:rsid w:val="0011273A"/>
    <w:rsid w:val="00114410"/>
    <w:rsid w:val="001144E4"/>
    <w:rsid w:val="00115943"/>
    <w:rsid w:val="00124A0F"/>
    <w:rsid w:val="00125F49"/>
    <w:rsid w:val="00126E55"/>
    <w:rsid w:val="00132380"/>
    <w:rsid w:val="00132CE6"/>
    <w:rsid w:val="0013547D"/>
    <w:rsid w:val="0013745A"/>
    <w:rsid w:val="00140214"/>
    <w:rsid w:val="0014402B"/>
    <w:rsid w:val="00144440"/>
    <w:rsid w:val="00144B90"/>
    <w:rsid w:val="00145919"/>
    <w:rsid w:val="00147EF1"/>
    <w:rsid w:val="001518D0"/>
    <w:rsid w:val="0015545E"/>
    <w:rsid w:val="00155E63"/>
    <w:rsid w:val="00161069"/>
    <w:rsid w:val="00161D8D"/>
    <w:rsid w:val="001625D4"/>
    <w:rsid w:val="00164B24"/>
    <w:rsid w:val="001679CC"/>
    <w:rsid w:val="00167B3C"/>
    <w:rsid w:val="001729C5"/>
    <w:rsid w:val="00180CFA"/>
    <w:rsid w:val="00181F3F"/>
    <w:rsid w:val="0018762F"/>
    <w:rsid w:val="00191853"/>
    <w:rsid w:val="001A0954"/>
    <w:rsid w:val="001A0999"/>
    <w:rsid w:val="001A381D"/>
    <w:rsid w:val="001A52FC"/>
    <w:rsid w:val="001A6909"/>
    <w:rsid w:val="001A6A2A"/>
    <w:rsid w:val="001B0107"/>
    <w:rsid w:val="001B0226"/>
    <w:rsid w:val="001B0702"/>
    <w:rsid w:val="001B104E"/>
    <w:rsid w:val="001B25F9"/>
    <w:rsid w:val="001B357F"/>
    <w:rsid w:val="001B41B8"/>
    <w:rsid w:val="001C269B"/>
    <w:rsid w:val="001C6241"/>
    <w:rsid w:val="001D08C7"/>
    <w:rsid w:val="001D3166"/>
    <w:rsid w:val="001D467F"/>
    <w:rsid w:val="001D5EC9"/>
    <w:rsid w:val="001E1D9D"/>
    <w:rsid w:val="001E267D"/>
    <w:rsid w:val="001E2BBD"/>
    <w:rsid w:val="001E32AD"/>
    <w:rsid w:val="001E76E3"/>
    <w:rsid w:val="001E7B05"/>
    <w:rsid w:val="001F06D1"/>
    <w:rsid w:val="001F1C4A"/>
    <w:rsid w:val="002057D4"/>
    <w:rsid w:val="00213855"/>
    <w:rsid w:val="00213923"/>
    <w:rsid w:val="00214FB1"/>
    <w:rsid w:val="00216038"/>
    <w:rsid w:val="002164FD"/>
    <w:rsid w:val="00216CCD"/>
    <w:rsid w:val="00221689"/>
    <w:rsid w:val="00223AD6"/>
    <w:rsid w:val="002265BF"/>
    <w:rsid w:val="00231DEC"/>
    <w:rsid w:val="0023390C"/>
    <w:rsid w:val="0023598F"/>
    <w:rsid w:val="002437C9"/>
    <w:rsid w:val="0024382F"/>
    <w:rsid w:val="002511C0"/>
    <w:rsid w:val="0026125D"/>
    <w:rsid w:val="002620BD"/>
    <w:rsid w:val="002672AD"/>
    <w:rsid w:val="0026777B"/>
    <w:rsid w:val="00270DF3"/>
    <w:rsid w:val="00271714"/>
    <w:rsid w:val="0027184E"/>
    <w:rsid w:val="002811EA"/>
    <w:rsid w:val="00282A68"/>
    <w:rsid w:val="002832F8"/>
    <w:rsid w:val="0028374D"/>
    <w:rsid w:val="002849D8"/>
    <w:rsid w:val="00285CFA"/>
    <w:rsid w:val="002863D0"/>
    <w:rsid w:val="002871FA"/>
    <w:rsid w:val="00295E34"/>
    <w:rsid w:val="0029706A"/>
    <w:rsid w:val="002A08C6"/>
    <w:rsid w:val="002A1965"/>
    <w:rsid w:val="002A331B"/>
    <w:rsid w:val="002A34C2"/>
    <w:rsid w:val="002A3A67"/>
    <w:rsid w:val="002A7D47"/>
    <w:rsid w:val="002B260B"/>
    <w:rsid w:val="002B302F"/>
    <w:rsid w:val="002B6ACA"/>
    <w:rsid w:val="002B6E54"/>
    <w:rsid w:val="002C2D94"/>
    <w:rsid w:val="002C2E2C"/>
    <w:rsid w:val="002C6B58"/>
    <w:rsid w:val="002D1CB4"/>
    <w:rsid w:val="002D3A7E"/>
    <w:rsid w:val="002D444B"/>
    <w:rsid w:val="002D5D57"/>
    <w:rsid w:val="002D66DE"/>
    <w:rsid w:val="002D75EB"/>
    <w:rsid w:val="002E0011"/>
    <w:rsid w:val="002F194F"/>
    <w:rsid w:val="002F314B"/>
    <w:rsid w:val="002F3AE3"/>
    <w:rsid w:val="0030019B"/>
    <w:rsid w:val="003028F9"/>
    <w:rsid w:val="003064AD"/>
    <w:rsid w:val="00313BC6"/>
    <w:rsid w:val="00315325"/>
    <w:rsid w:val="00320B5B"/>
    <w:rsid w:val="00321F4D"/>
    <w:rsid w:val="00323354"/>
    <w:rsid w:val="00324A13"/>
    <w:rsid w:val="00324BF5"/>
    <w:rsid w:val="00336DA8"/>
    <w:rsid w:val="00336FCE"/>
    <w:rsid w:val="003372D8"/>
    <w:rsid w:val="00337EC4"/>
    <w:rsid w:val="00341F6A"/>
    <w:rsid w:val="00344D57"/>
    <w:rsid w:val="00345357"/>
    <w:rsid w:val="00352C23"/>
    <w:rsid w:val="00353A38"/>
    <w:rsid w:val="00354794"/>
    <w:rsid w:val="003555BD"/>
    <w:rsid w:val="00355FEA"/>
    <w:rsid w:val="00360399"/>
    <w:rsid w:val="00364919"/>
    <w:rsid w:val="00371975"/>
    <w:rsid w:val="00371A68"/>
    <w:rsid w:val="00371EC2"/>
    <w:rsid w:val="0037380B"/>
    <w:rsid w:val="00377CAB"/>
    <w:rsid w:val="00380A49"/>
    <w:rsid w:val="003843E5"/>
    <w:rsid w:val="00385475"/>
    <w:rsid w:val="00391ED6"/>
    <w:rsid w:val="003A107F"/>
    <w:rsid w:val="003A31EF"/>
    <w:rsid w:val="003A4080"/>
    <w:rsid w:val="003A40D6"/>
    <w:rsid w:val="003A54A0"/>
    <w:rsid w:val="003A72A1"/>
    <w:rsid w:val="003B1A02"/>
    <w:rsid w:val="003B2804"/>
    <w:rsid w:val="003B3E42"/>
    <w:rsid w:val="003B3FAB"/>
    <w:rsid w:val="003B5534"/>
    <w:rsid w:val="003C076B"/>
    <w:rsid w:val="003C3178"/>
    <w:rsid w:val="003C3413"/>
    <w:rsid w:val="003C37FD"/>
    <w:rsid w:val="003C6A29"/>
    <w:rsid w:val="003C77D9"/>
    <w:rsid w:val="003D02D1"/>
    <w:rsid w:val="003D0747"/>
    <w:rsid w:val="003D259D"/>
    <w:rsid w:val="003D6C12"/>
    <w:rsid w:val="003E08F3"/>
    <w:rsid w:val="003F4661"/>
    <w:rsid w:val="003F6BD2"/>
    <w:rsid w:val="003F785B"/>
    <w:rsid w:val="0040059C"/>
    <w:rsid w:val="004017F9"/>
    <w:rsid w:val="00412B22"/>
    <w:rsid w:val="00412E70"/>
    <w:rsid w:val="00413317"/>
    <w:rsid w:val="00413F02"/>
    <w:rsid w:val="00415070"/>
    <w:rsid w:val="00415A55"/>
    <w:rsid w:val="00416E34"/>
    <w:rsid w:val="004215B0"/>
    <w:rsid w:val="00424197"/>
    <w:rsid w:val="0043004E"/>
    <w:rsid w:val="00430083"/>
    <w:rsid w:val="00430247"/>
    <w:rsid w:val="004305A2"/>
    <w:rsid w:val="00432873"/>
    <w:rsid w:val="00432DE1"/>
    <w:rsid w:val="00437017"/>
    <w:rsid w:val="00441C21"/>
    <w:rsid w:val="00446A5F"/>
    <w:rsid w:val="004471EE"/>
    <w:rsid w:val="00450550"/>
    <w:rsid w:val="004545A0"/>
    <w:rsid w:val="004626B3"/>
    <w:rsid w:val="004627A4"/>
    <w:rsid w:val="00463CE2"/>
    <w:rsid w:val="00464973"/>
    <w:rsid w:val="00465933"/>
    <w:rsid w:val="00467DAB"/>
    <w:rsid w:val="0047012C"/>
    <w:rsid w:val="00476101"/>
    <w:rsid w:val="00477DF9"/>
    <w:rsid w:val="00481BDA"/>
    <w:rsid w:val="00486AA4"/>
    <w:rsid w:val="00486B11"/>
    <w:rsid w:val="00487B54"/>
    <w:rsid w:val="00487CEB"/>
    <w:rsid w:val="00492D80"/>
    <w:rsid w:val="00495D3E"/>
    <w:rsid w:val="004964DD"/>
    <w:rsid w:val="00496504"/>
    <w:rsid w:val="004965DB"/>
    <w:rsid w:val="00496FBC"/>
    <w:rsid w:val="004978E2"/>
    <w:rsid w:val="004A2B2A"/>
    <w:rsid w:val="004A2D37"/>
    <w:rsid w:val="004A52B0"/>
    <w:rsid w:val="004A57B7"/>
    <w:rsid w:val="004B132B"/>
    <w:rsid w:val="004B42F6"/>
    <w:rsid w:val="004B655E"/>
    <w:rsid w:val="004B6607"/>
    <w:rsid w:val="004B6CA6"/>
    <w:rsid w:val="004C2620"/>
    <w:rsid w:val="004C68B4"/>
    <w:rsid w:val="004D299E"/>
    <w:rsid w:val="004D6FDD"/>
    <w:rsid w:val="004F311C"/>
    <w:rsid w:val="004F3CAA"/>
    <w:rsid w:val="004F40BB"/>
    <w:rsid w:val="004F7F44"/>
    <w:rsid w:val="0050697F"/>
    <w:rsid w:val="00512DEB"/>
    <w:rsid w:val="00514C5E"/>
    <w:rsid w:val="005156AB"/>
    <w:rsid w:val="00516841"/>
    <w:rsid w:val="00517689"/>
    <w:rsid w:val="00521225"/>
    <w:rsid w:val="0052337E"/>
    <w:rsid w:val="00527312"/>
    <w:rsid w:val="005300A8"/>
    <w:rsid w:val="00531AC9"/>
    <w:rsid w:val="00534CC2"/>
    <w:rsid w:val="00536026"/>
    <w:rsid w:val="00536DB8"/>
    <w:rsid w:val="00550B40"/>
    <w:rsid w:val="005559F9"/>
    <w:rsid w:val="005637A1"/>
    <w:rsid w:val="005654A8"/>
    <w:rsid w:val="00567391"/>
    <w:rsid w:val="00570449"/>
    <w:rsid w:val="0057424A"/>
    <w:rsid w:val="005753B8"/>
    <w:rsid w:val="0057745E"/>
    <w:rsid w:val="00581F21"/>
    <w:rsid w:val="0058468C"/>
    <w:rsid w:val="00584D8F"/>
    <w:rsid w:val="00585973"/>
    <w:rsid w:val="00587524"/>
    <w:rsid w:val="0059475E"/>
    <w:rsid w:val="005969D7"/>
    <w:rsid w:val="00597412"/>
    <w:rsid w:val="00597F72"/>
    <w:rsid w:val="005A000B"/>
    <w:rsid w:val="005A3718"/>
    <w:rsid w:val="005A7CA6"/>
    <w:rsid w:val="005A7DE3"/>
    <w:rsid w:val="005B38D6"/>
    <w:rsid w:val="005B6E4E"/>
    <w:rsid w:val="005C0514"/>
    <w:rsid w:val="005C4A1D"/>
    <w:rsid w:val="005C5845"/>
    <w:rsid w:val="005C719A"/>
    <w:rsid w:val="005D0924"/>
    <w:rsid w:val="005D155E"/>
    <w:rsid w:val="005D44CC"/>
    <w:rsid w:val="005D76EA"/>
    <w:rsid w:val="005E165F"/>
    <w:rsid w:val="005E79F6"/>
    <w:rsid w:val="005F1995"/>
    <w:rsid w:val="006054C9"/>
    <w:rsid w:val="00606018"/>
    <w:rsid w:val="00606C99"/>
    <w:rsid w:val="00613690"/>
    <w:rsid w:val="0061460B"/>
    <w:rsid w:val="006210C7"/>
    <w:rsid w:val="006222D6"/>
    <w:rsid w:val="00622D10"/>
    <w:rsid w:val="00632FA6"/>
    <w:rsid w:val="00644A88"/>
    <w:rsid w:val="00651E74"/>
    <w:rsid w:val="006569B6"/>
    <w:rsid w:val="006572A5"/>
    <w:rsid w:val="00660754"/>
    <w:rsid w:val="006703E0"/>
    <w:rsid w:val="006705A2"/>
    <w:rsid w:val="00670659"/>
    <w:rsid w:val="0067265F"/>
    <w:rsid w:val="00672F04"/>
    <w:rsid w:val="006740F1"/>
    <w:rsid w:val="00674679"/>
    <w:rsid w:val="0067599C"/>
    <w:rsid w:val="00680736"/>
    <w:rsid w:val="00686791"/>
    <w:rsid w:val="00691756"/>
    <w:rsid w:val="00692C96"/>
    <w:rsid w:val="006A4494"/>
    <w:rsid w:val="006A4782"/>
    <w:rsid w:val="006B5702"/>
    <w:rsid w:val="006B6385"/>
    <w:rsid w:val="006B6D5B"/>
    <w:rsid w:val="006C07F2"/>
    <w:rsid w:val="006C3C60"/>
    <w:rsid w:val="006C6F7B"/>
    <w:rsid w:val="006D0163"/>
    <w:rsid w:val="006D387A"/>
    <w:rsid w:val="006D5F6F"/>
    <w:rsid w:val="006D6F49"/>
    <w:rsid w:val="006D7748"/>
    <w:rsid w:val="006E2681"/>
    <w:rsid w:val="006E5288"/>
    <w:rsid w:val="006E601F"/>
    <w:rsid w:val="006F1074"/>
    <w:rsid w:val="006F727E"/>
    <w:rsid w:val="006F74D3"/>
    <w:rsid w:val="006F75AA"/>
    <w:rsid w:val="006F7C38"/>
    <w:rsid w:val="00703250"/>
    <w:rsid w:val="0071000B"/>
    <w:rsid w:val="0071239D"/>
    <w:rsid w:val="007214C2"/>
    <w:rsid w:val="007239CB"/>
    <w:rsid w:val="00726AF0"/>
    <w:rsid w:val="007307B4"/>
    <w:rsid w:val="00733A52"/>
    <w:rsid w:val="00740666"/>
    <w:rsid w:val="00741CEF"/>
    <w:rsid w:val="00742FE2"/>
    <w:rsid w:val="00745E2C"/>
    <w:rsid w:val="00747C36"/>
    <w:rsid w:val="00750AE2"/>
    <w:rsid w:val="0075481F"/>
    <w:rsid w:val="00756E14"/>
    <w:rsid w:val="007601E6"/>
    <w:rsid w:val="007606C9"/>
    <w:rsid w:val="00764B38"/>
    <w:rsid w:val="00766EF2"/>
    <w:rsid w:val="00772E36"/>
    <w:rsid w:val="00773A25"/>
    <w:rsid w:val="007752B1"/>
    <w:rsid w:val="0077571D"/>
    <w:rsid w:val="00775D24"/>
    <w:rsid w:val="007823AA"/>
    <w:rsid w:val="0078387B"/>
    <w:rsid w:val="007867F6"/>
    <w:rsid w:val="00790D5D"/>
    <w:rsid w:val="00796B30"/>
    <w:rsid w:val="0079705B"/>
    <w:rsid w:val="007A71A3"/>
    <w:rsid w:val="007A73F0"/>
    <w:rsid w:val="007A783E"/>
    <w:rsid w:val="007B0B39"/>
    <w:rsid w:val="007B6609"/>
    <w:rsid w:val="007B7A6F"/>
    <w:rsid w:val="007C0AF5"/>
    <w:rsid w:val="007C6F22"/>
    <w:rsid w:val="007D11D5"/>
    <w:rsid w:val="007D15F7"/>
    <w:rsid w:val="007D4556"/>
    <w:rsid w:val="007E0D4E"/>
    <w:rsid w:val="007E50FD"/>
    <w:rsid w:val="007F1588"/>
    <w:rsid w:val="007F4117"/>
    <w:rsid w:val="007F48B9"/>
    <w:rsid w:val="00801B56"/>
    <w:rsid w:val="00804AC2"/>
    <w:rsid w:val="00805B63"/>
    <w:rsid w:val="0081308C"/>
    <w:rsid w:val="00832A56"/>
    <w:rsid w:val="00834D79"/>
    <w:rsid w:val="00840969"/>
    <w:rsid w:val="00845BE9"/>
    <w:rsid w:val="00847073"/>
    <w:rsid w:val="008524A6"/>
    <w:rsid w:val="00852A7A"/>
    <w:rsid w:val="0085623F"/>
    <w:rsid w:val="00860999"/>
    <w:rsid w:val="00861007"/>
    <w:rsid w:val="00864C19"/>
    <w:rsid w:val="00870EDA"/>
    <w:rsid w:val="00873D04"/>
    <w:rsid w:val="0088018A"/>
    <w:rsid w:val="00880F08"/>
    <w:rsid w:val="00882C72"/>
    <w:rsid w:val="00891CF9"/>
    <w:rsid w:val="00892836"/>
    <w:rsid w:val="00892A27"/>
    <w:rsid w:val="00893F69"/>
    <w:rsid w:val="00895E64"/>
    <w:rsid w:val="008970A8"/>
    <w:rsid w:val="008A13B1"/>
    <w:rsid w:val="008A1806"/>
    <w:rsid w:val="008A24ED"/>
    <w:rsid w:val="008B34A4"/>
    <w:rsid w:val="008B42E2"/>
    <w:rsid w:val="008C6DFA"/>
    <w:rsid w:val="008D720D"/>
    <w:rsid w:val="008D7499"/>
    <w:rsid w:val="008D7716"/>
    <w:rsid w:val="008F1AB4"/>
    <w:rsid w:val="008F673F"/>
    <w:rsid w:val="008F6D66"/>
    <w:rsid w:val="00901A94"/>
    <w:rsid w:val="009029AE"/>
    <w:rsid w:val="009040FB"/>
    <w:rsid w:val="00906414"/>
    <w:rsid w:val="00914CF0"/>
    <w:rsid w:val="00920D8E"/>
    <w:rsid w:val="009215AB"/>
    <w:rsid w:val="00921DA3"/>
    <w:rsid w:val="00925961"/>
    <w:rsid w:val="0093312E"/>
    <w:rsid w:val="009378B7"/>
    <w:rsid w:val="0094238F"/>
    <w:rsid w:val="009434F1"/>
    <w:rsid w:val="00945CAE"/>
    <w:rsid w:val="009500DF"/>
    <w:rsid w:val="00950439"/>
    <w:rsid w:val="00956A9A"/>
    <w:rsid w:val="0095730D"/>
    <w:rsid w:val="00960830"/>
    <w:rsid w:val="00962477"/>
    <w:rsid w:val="00965760"/>
    <w:rsid w:val="0097349D"/>
    <w:rsid w:val="009822C0"/>
    <w:rsid w:val="00990EA4"/>
    <w:rsid w:val="00993E63"/>
    <w:rsid w:val="009966BE"/>
    <w:rsid w:val="009967E8"/>
    <w:rsid w:val="00997DA4"/>
    <w:rsid w:val="009A13CB"/>
    <w:rsid w:val="009A1644"/>
    <w:rsid w:val="009A229C"/>
    <w:rsid w:val="009A449A"/>
    <w:rsid w:val="009A7C57"/>
    <w:rsid w:val="009B1BBB"/>
    <w:rsid w:val="009B374E"/>
    <w:rsid w:val="009B40C2"/>
    <w:rsid w:val="009B681B"/>
    <w:rsid w:val="009C1B22"/>
    <w:rsid w:val="009C39DE"/>
    <w:rsid w:val="009C7703"/>
    <w:rsid w:val="009D4105"/>
    <w:rsid w:val="009D61E9"/>
    <w:rsid w:val="009D6DF2"/>
    <w:rsid w:val="009E13DA"/>
    <w:rsid w:val="009E2EC4"/>
    <w:rsid w:val="009E5D06"/>
    <w:rsid w:val="009E669A"/>
    <w:rsid w:val="009F594D"/>
    <w:rsid w:val="00A0222C"/>
    <w:rsid w:val="00A03C50"/>
    <w:rsid w:val="00A06350"/>
    <w:rsid w:val="00A1376F"/>
    <w:rsid w:val="00A15C45"/>
    <w:rsid w:val="00A33095"/>
    <w:rsid w:val="00A40083"/>
    <w:rsid w:val="00A4181B"/>
    <w:rsid w:val="00A43329"/>
    <w:rsid w:val="00A446E5"/>
    <w:rsid w:val="00A503D3"/>
    <w:rsid w:val="00A50FF6"/>
    <w:rsid w:val="00A57401"/>
    <w:rsid w:val="00A60C4F"/>
    <w:rsid w:val="00A6107A"/>
    <w:rsid w:val="00A620A1"/>
    <w:rsid w:val="00A62EE4"/>
    <w:rsid w:val="00A63951"/>
    <w:rsid w:val="00A677BC"/>
    <w:rsid w:val="00A72004"/>
    <w:rsid w:val="00A73AC0"/>
    <w:rsid w:val="00A7614A"/>
    <w:rsid w:val="00A76BAA"/>
    <w:rsid w:val="00A77D90"/>
    <w:rsid w:val="00A80894"/>
    <w:rsid w:val="00A813CC"/>
    <w:rsid w:val="00A81F8C"/>
    <w:rsid w:val="00A84438"/>
    <w:rsid w:val="00A84E7E"/>
    <w:rsid w:val="00A91081"/>
    <w:rsid w:val="00A9520F"/>
    <w:rsid w:val="00AA1F0E"/>
    <w:rsid w:val="00AA42B3"/>
    <w:rsid w:val="00AA4B96"/>
    <w:rsid w:val="00AA70C4"/>
    <w:rsid w:val="00AA778E"/>
    <w:rsid w:val="00AB233D"/>
    <w:rsid w:val="00AB36C0"/>
    <w:rsid w:val="00AB4B62"/>
    <w:rsid w:val="00AB6142"/>
    <w:rsid w:val="00AC066A"/>
    <w:rsid w:val="00AC1DA2"/>
    <w:rsid w:val="00AC2503"/>
    <w:rsid w:val="00AD0DF5"/>
    <w:rsid w:val="00AD2059"/>
    <w:rsid w:val="00AD37E2"/>
    <w:rsid w:val="00AD5386"/>
    <w:rsid w:val="00AD6654"/>
    <w:rsid w:val="00AE0457"/>
    <w:rsid w:val="00AE2C34"/>
    <w:rsid w:val="00AE4028"/>
    <w:rsid w:val="00AE556E"/>
    <w:rsid w:val="00AF73C8"/>
    <w:rsid w:val="00B000A4"/>
    <w:rsid w:val="00B0042C"/>
    <w:rsid w:val="00B006CC"/>
    <w:rsid w:val="00B01E50"/>
    <w:rsid w:val="00B02169"/>
    <w:rsid w:val="00B0345E"/>
    <w:rsid w:val="00B0675E"/>
    <w:rsid w:val="00B11ACD"/>
    <w:rsid w:val="00B15013"/>
    <w:rsid w:val="00B166AF"/>
    <w:rsid w:val="00B20317"/>
    <w:rsid w:val="00B21DD4"/>
    <w:rsid w:val="00B240D6"/>
    <w:rsid w:val="00B24143"/>
    <w:rsid w:val="00B249BA"/>
    <w:rsid w:val="00B30D60"/>
    <w:rsid w:val="00B31C34"/>
    <w:rsid w:val="00B35F1C"/>
    <w:rsid w:val="00B36ABC"/>
    <w:rsid w:val="00B40D35"/>
    <w:rsid w:val="00B45CE3"/>
    <w:rsid w:val="00B4779A"/>
    <w:rsid w:val="00B52198"/>
    <w:rsid w:val="00B5233B"/>
    <w:rsid w:val="00B567C1"/>
    <w:rsid w:val="00B650F0"/>
    <w:rsid w:val="00B65473"/>
    <w:rsid w:val="00B70154"/>
    <w:rsid w:val="00B71820"/>
    <w:rsid w:val="00B7596C"/>
    <w:rsid w:val="00B75A79"/>
    <w:rsid w:val="00B76964"/>
    <w:rsid w:val="00B770E4"/>
    <w:rsid w:val="00B81CB7"/>
    <w:rsid w:val="00B83A3D"/>
    <w:rsid w:val="00B8418E"/>
    <w:rsid w:val="00B845E4"/>
    <w:rsid w:val="00B84930"/>
    <w:rsid w:val="00B9461C"/>
    <w:rsid w:val="00B94E1B"/>
    <w:rsid w:val="00B96A87"/>
    <w:rsid w:val="00BA0A18"/>
    <w:rsid w:val="00BB1BE4"/>
    <w:rsid w:val="00BB1F56"/>
    <w:rsid w:val="00BB43E0"/>
    <w:rsid w:val="00BB6B98"/>
    <w:rsid w:val="00BB6E30"/>
    <w:rsid w:val="00BC7AB1"/>
    <w:rsid w:val="00BD1300"/>
    <w:rsid w:val="00BD160D"/>
    <w:rsid w:val="00BD27C8"/>
    <w:rsid w:val="00BD3749"/>
    <w:rsid w:val="00BD5270"/>
    <w:rsid w:val="00BE1ED7"/>
    <w:rsid w:val="00BE26BC"/>
    <w:rsid w:val="00BE3E14"/>
    <w:rsid w:val="00BF2134"/>
    <w:rsid w:val="00BF31AB"/>
    <w:rsid w:val="00BF3D2C"/>
    <w:rsid w:val="00BF483B"/>
    <w:rsid w:val="00BF6364"/>
    <w:rsid w:val="00BF65F9"/>
    <w:rsid w:val="00BF7B90"/>
    <w:rsid w:val="00C01706"/>
    <w:rsid w:val="00C04013"/>
    <w:rsid w:val="00C05659"/>
    <w:rsid w:val="00C06AAD"/>
    <w:rsid w:val="00C2085D"/>
    <w:rsid w:val="00C21A82"/>
    <w:rsid w:val="00C2381F"/>
    <w:rsid w:val="00C26A32"/>
    <w:rsid w:val="00C326FF"/>
    <w:rsid w:val="00C331CF"/>
    <w:rsid w:val="00C34E21"/>
    <w:rsid w:val="00C3519B"/>
    <w:rsid w:val="00C36043"/>
    <w:rsid w:val="00C40693"/>
    <w:rsid w:val="00C45578"/>
    <w:rsid w:val="00C503A2"/>
    <w:rsid w:val="00C52381"/>
    <w:rsid w:val="00C52B99"/>
    <w:rsid w:val="00C612BB"/>
    <w:rsid w:val="00C6345B"/>
    <w:rsid w:val="00C654FD"/>
    <w:rsid w:val="00C72BC6"/>
    <w:rsid w:val="00C7621E"/>
    <w:rsid w:val="00C814FD"/>
    <w:rsid w:val="00C90B44"/>
    <w:rsid w:val="00C9140E"/>
    <w:rsid w:val="00C959F8"/>
    <w:rsid w:val="00CA5848"/>
    <w:rsid w:val="00CA68FF"/>
    <w:rsid w:val="00CA73F9"/>
    <w:rsid w:val="00CB5A87"/>
    <w:rsid w:val="00CC04EA"/>
    <w:rsid w:val="00CC0BF8"/>
    <w:rsid w:val="00CC31A8"/>
    <w:rsid w:val="00CD7F15"/>
    <w:rsid w:val="00CE2204"/>
    <w:rsid w:val="00CE344D"/>
    <w:rsid w:val="00CE3615"/>
    <w:rsid w:val="00CF0AE9"/>
    <w:rsid w:val="00CF3AB2"/>
    <w:rsid w:val="00CF4F52"/>
    <w:rsid w:val="00D0032C"/>
    <w:rsid w:val="00D00EAE"/>
    <w:rsid w:val="00D011DE"/>
    <w:rsid w:val="00D0418D"/>
    <w:rsid w:val="00D07FAE"/>
    <w:rsid w:val="00D11169"/>
    <w:rsid w:val="00D12796"/>
    <w:rsid w:val="00D1328F"/>
    <w:rsid w:val="00D245B7"/>
    <w:rsid w:val="00D27529"/>
    <w:rsid w:val="00D3497B"/>
    <w:rsid w:val="00D3504E"/>
    <w:rsid w:val="00D36B4B"/>
    <w:rsid w:val="00D417DD"/>
    <w:rsid w:val="00D42AE0"/>
    <w:rsid w:val="00D45613"/>
    <w:rsid w:val="00D5014D"/>
    <w:rsid w:val="00D51FAE"/>
    <w:rsid w:val="00D534F4"/>
    <w:rsid w:val="00D563DD"/>
    <w:rsid w:val="00D60564"/>
    <w:rsid w:val="00D709C7"/>
    <w:rsid w:val="00D73E0D"/>
    <w:rsid w:val="00D80CE6"/>
    <w:rsid w:val="00D84044"/>
    <w:rsid w:val="00D86ACF"/>
    <w:rsid w:val="00D8756E"/>
    <w:rsid w:val="00D90626"/>
    <w:rsid w:val="00D91008"/>
    <w:rsid w:val="00D91D1E"/>
    <w:rsid w:val="00D9335C"/>
    <w:rsid w:val="00D972AF"/>
    <w:rsid w:val="00DA71C3"/>
    <w:rsid w:val="00DB4627"/>
    <w:rsid w:val="00DC3E48"/>
    <w:rsid w:val="00DC63BC"/>
    <w:rsid w:val="00DD22AF"/>
    <w:rsid w:val="00DE2195"/>
    <w:rsid w:val="00DE2808"/>
    <w:rsid w:val="00DE38AA"/>
    <w:rsid w:val="00DE5C9D"/>
    <w:rsid w:val="00DF0DD4"/>
    <w:rsid w:val="00DF1EA5"/>
    <w:rsid w:val="00DF23D5"/>
    <w:rsid w:val="00E0797C"/>
    <w:rsid w:val="00E07A46"/>
    <w:rsid w:val="00E138C8"/>
    <w:rsid w:val="00E15115"/>
    <w:rsid w:val="00E20275"/>
    <w:rsid w:val="00E21F90"/>
    <w:rsid w:val="00E22B5D"/>
    <w:rsid w:val="00E242C8"/>
    <w:rsid w:val="00E24D2A"/>
    <w:rsid w:val="00E33A0C"/>
    <w:rsid w:val="00E33B98"/>
    <w:rsid w:val="00E451E5"/>
    <w:rsid w:val="00E452F4"/>
    <w:rsid w:val="00E47DFC"/>
    <w:rsid w:val="00E51C02"/>
    <w:rsid w:val="00E531C9"/>
    <w:rsid w:val="00E532F8"/>
    <w:rsid w:val="00E55271"/>
    <w:rsid w:val="00E579E7"/>
    <w:rsid w:val="00E6243C"/>
    <w:rsid w:val="00E62934"/>
    <w:rsid w:val="00E63888"/>
    <w:rsid w:val="00E663B9"/>
    <w:rsid w:val="00E72B3C"/>
    <w:rsid w:val="00E742C2"/>
    <w:rsid w:val="00E7696A"/>
    <w:rsid w:val="00E77100"/>
    <w:rsid w:val="00E776CB"/>
    <w:rsid w:val="00E8032A"/>
    <w:rsid w:val="00E82377"/>
    <w:rsid w:val="00E906E0"/>
    <w:rsid w:val="00E914D5"/>
    <w:rsid w:val="00E931FD"/>
    <w:rsid w:val="00E9719C"/>
    <w:rsid w:val="00EA165C"/>
    <w:rsid w:val="00EA187F"/>
    <w:rsid w:val="00EA54CC"/>
    <w:rsid w:val="00EA57C5"/>
    <w:rsid w:val="00EA7BE9"/>
    <w:rsid w:val="00EB268E"/>
    <w:rsid w:val="00EB2AA5"/>
    <w:rsid w:val="00EB799D"/>
    <w:rsid w:val="00EC24AD"/>
    <w:rsid w:val="00EC42DD"/>
    <w:rsid w:val="00ED0C6A"/>
    <w:rsid w:val="00ED4F46"/>
    <w:rsid w:val="00ED5873"/>
    <w:rsid w:val="00EE031B"/>
    <w:rsid w:val="00EE71DB"/>
    <w:rsid w:val="00EF1EAB"/>
    <w:rsid w:val="00EF388A"/>
    <w:rsid w:val="00EF4518"/>
    <w:rsid w:val="00EF75BE"/>
    <w:rsid w:val="00F0012B"/>
    <w:rsid w:val="00F0105C"/>
    <w:rsid w:val="00F0179C"/>
    <w:rsid w:val="00F020BA"/>
    <w:rsid w:val="00F11B2B"/>
    <w:rsid w:val="00F138A1"/>
    <w:rsid w:val="00F14BA1"/>
    <w:rsid w:val="00F302AE"/>
    <w:rsid w:val="00F35FFD"/>
    <w:rsid w:val="00F42E72"/>
    <w:rsid w:val="00F458A4"/>
    <w:rsid w:val="00F46230"/>
    <w:rsid w:val="00F46E47"/>
    <w:rsid w:val="00F47953"/>
    <w:rsid w:val="00F522EF"/>
    <w:rsid w:val="00F54432"/>
    <w:rsid w:val="00F70007"/>
    <w:rsid w:val="00F70E1F"/>
    <w:rsid w:val="00F71623"/>
    <w:rsid w:val="00F80798"/>
    <w:rsid w:val="00F80A09"/>
    <w:rsid w:val="00F81AE2"/>
    <w:rsid w:val="00F8288A"/>
    <w:rsid w:val="00F90D70"/>
    <w:rsid w:val="00F929D9"/>
    <w:rsid w:val="00F946A7"/>
    <w:rsid w:val="00F94D4C"/>
    <w:rsid w:val="00F95B32"/>
    <w:rsid w:val="00F96928"/>
    <w:rsid w:val="00FA0284"/>
    <w:rsid w:val="00FA07D5"/>
    <w:rsid w:val="00FA1104"/>
    <w:rsid w:val="00FA18BE"/>
    <w:rsid w:val="00FA34B5"/>
    <w:rsid w:val="00FA3C11"/>
    <w:rsid w:val="00FA70FB"/>
    <w:rsid w:val="00FB2C2E"/>
    <w:rsid w:val="00FB6C45"/>
    <w:rsid w:val="00FB7460"/>
    <w:rsid w:val="00FC1D04"/>
    <w:rsid w:val="00FC3C0D"/>
    <w:rsid w:val="00FC554A"/>
    <w:rsid w:val="00FD5EEF"/>
    <w:rsid w:val="00FD7124"/>
    <w:rsid w:val="00FE1FA4"/>
    <w:rsid w:val="00FE278E"/>
    <w:rsid w:val="00FE3A85"/>
    <w:rsid w:val="00FE43E5"/>
    <w:rsid w:val="00FE4975"/>
    <w:rsid w:val="00FF4DC8"/>
    <w:rsid w:val="00FF6E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8F08BA8"/>
  <w15:chartTrackingRefBased/>
  <w15:docId w15:val="{D0434E50-A379-4174-93F0-A3C83083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7745E"/>
    <w:rPr>
      <w:strike w:val="0"/>
      <w:dstrike w:val="0"/>
      <w:color w:val="0092CF"/>
      <w:u w:val="none"/>
      <w:effect w:val="none"/>
    </w:rPr>
  </w:style>
  <w:style w:type="character" w:styleId="Strong">
    <w:name w:val="Strong"/>
    <w:uiPriority w:val="22"/>
    <w:qFormat/>
    <w:rsid w:val="0057745E"/>
    <w:rPr>
      <w:b/>
      <w:bCs/>
    </w:rPr>
  </w:style>
  <w:style w:type="paragraph" w:styleId="TOC1">
    <w:name w:val="toc 1"/>
    <w:basedOn w:val="Normal"/>
    <w:next w:val="Normal"/>
    <w:semiHidden/>
    <w:rsid w:val="00161D8D"/>
    <w:pPr>
      <w:spacing w:before="240" w:after="120"/>
      <w:jc w:val="both"/>
    </w:pPr>
    <w:rPr>
      <w:rFonts w:ascii="Arial" w:hAnsi="Arial"/>
      <w:b/>
      <w:color w:val="3366FF"/>
      <w:szCs w:val="20"/>
    </w:rPr>
  </w:style>
  <w:style w:type="paragraph" w:styleId="TOC2">
    <w:name w:val="toc 2"/>
    <w:basedOn w:val="Normal"/>
    <w:next w:val="Normal"/>
    <w:semiHidden/>
    <w:rsid w:val="00161D8D"/>
    <w:pPr>
      <w:jc w:val="both"/>
    </w:pPr>
    <w:rPr>
      <w:rFonts w:ascii="Arial" w:hAnsi="Arial"/>
      <w:b/>
      <w:i/>
      <w:color w:val="3366FF"/>
      <w:sz w:val="22"/>
      <w:szCs w:val="20"/>
    </w:rPr>
  </w:style>
  <w:style w:type="paragraph" w:styleId="BalloonText">
    <w:name w:val="Balloon Text"/>
    <w:basedOn w:val="Normal"/>
    <w:semiHidden/>
    <w:rsid w:val="00742FE2"/>
    <w:rPr>
      <w:rFonts w:ascii="Tahoma" w:hAnsi="Tahoma" w:cs="Tahoma"/>
      <w:sz w:val="16"/>
      <w:szCs w:val="16"/>
    </w:rPr>
  </w:style>
  <w:style w:type="character" w:styleId="CommentReference">
    <w:name w:val="annotation reference"/>
    <w:uiPriority w:val="99"/>
    <w:rsid w:val="00AE4028"/>
    <w:rPr>
      <w:sz w:val="16"/>
      <w:szCs w:val="16"/>
    </w:rPr>
  </w:style>
  <w:style w:type="paragraph" w:styleId="CommentText">
    <w:name w:val="annotation text"/>
    <w:basedOn w:val="Normal"/>
    <w:link w:val="CommentTextChar"/>
    <w:rsid w:val="00AE4028"/>
    <w:rPr>
      <w:sz w:val="20"/>
      <w:szCs w:val="20"/>
    </w:rPr>
  </w:style>
  <w:style w:type="paragraph" w:styleId="CommentSubject">
    <w:name w:val="annotation subject"/>
    <w:basedOn w:val="CommentText"/>
    <w:next w:val="CommentText"/>
    <w:semiHidden/>
    <w:rsid w:val="00AE4028"/>
    <w:rPr>
      <w:b/>
      <w:bCs/>
    </w:rPr>
  </w:style>
  <w:style w:type="paragraph" w:styleId="Revision">
    <w:name w:val="Revision"/>
    <w:hidden/>
    <w:uiPriority w:val="99"/>
    <w:semiHidden/>
    <w:rsid w:val="00FA70FB"/>
    <w:rPr>
      <w:sz w:val="24"/>
      <w:szCs w:val="24"/>
      <w:lang w:eastAsia="en-US"/>
    </w:rPr>
  </w:style>
  <w:style w:type="paragraph" w:styleId="Header">
    <w:name w:val="header"/>
    <w:basedOn w:val="Normal"/>
    <w:link w:val="HeaderChar"/>
    <w:uiPriority w:val="99"/>
    <w:rsid w:val="002D3A7E"/>
    <w:pPr>
      <w:tabs>
        <w:tab w:val="center" w:pos="4680"/>
        <w:tab w:val="right" w:pos="9360"/>
      </w:tabs>
    </w:pPr>
  </w:style>
  <w:style w:type="character" w:customStyle="1" w:styleId="HeaderChar">
    <w:name w:val="Header Char"/>
    <w:link w:val="Header"/>
    <w:uiPriority w:val="99"/>
    <w:rsid w:val="002D3A7E"/>
    <w:rPr>
      <w:sz w:val="24"/>
      <w:szCs w:val="24"/>
      <w:lang w:val="en-GB"/>
    </w:rPr>
  </w:style>
  <w:style w:type="paragraph" w:styleId="Footer">
    <w:name w:val="footer"/>
    <w:basedOn w:val="Normal"/>
    <w:link w:val="FooterChar"/>
    <w:uiPriority w:val="99"/>
    <w:rsid w:val="002D3A7E"/>
    <w:pPr>
      <w:tabs>
        <w:tab w:val="center" w:pos="4680"/>
        <w:tab w:val="right" w:pos="9360"/>
      </w:tabs>
    </w:pPr>
  </w:style>
  <w:style w:type="character" w:customStyle="1" w:styleId="FooterChar">
    <w:name w:val="Footer Char"/>
    <w:link w:val="Footer"/>
    <w:uiPriority w:val="99"/>
    <w:rsid w:val="002D3A7E"/>
    <w:rPr>
      <w:sz w:val="24"/>
      <w:szCs w:val="24"/>
      <w:lang w:val="en-GB"/>
    </w:rPr>
  </w:style>
  <w:style w:type="character" w:customStyle="1" w:styleId="CommentTextChar">
    <w:name w:val="Comment Text Char"/>
    <w:link w:val="CommentText"/>
    <w:rsid w:val="00B5233B"/>
    <w:rPr>
      <w:lang w:val="en-GB"/>
    </w:rPr>
  </w:style>
  <w:style w:type="paragraph" w:styleId="NormalWeb">
    <w:name w:val="Normal (Web)"/>
    <w:basedOn w:val="Normal"/>
    <w:uiPriority w:val="99"/>
    <w:unhideWhenUsed/>
    <w:rsid w:val="00A0222C"/>
    <w:pPr>
      <w:spacing w:after="131"/>
    </w:pPr>
    <w:rPr>
      <w:lang w:val="en-US"/>
    </w:rPr>
  </w:style>
  <w:style w:type="character" w:styleId="Emphasis">
    <w:name w:val="Emphasis"/>
    <w:uiPriority w:val="20"/>
    <w:qFormat/>
    <w:rsid w:val="00A0222C"/>
    <w:rPr>
      <w:i/>
      <w:iCs/>
    </w:rPr>
  </w:style>
  <w:style w:type="character" w:styleId="FollowedHyperlink">
    <w:name w:val="FollowedHyperlink"/>
    <w:rsid w:val="00CF4F52"/>
    <w:rPr>
      <w:color w:val="800080"/>
      <w:u w:val="single"/>
    </w:rPr>
  </w:style>
  <w:style w:type="paragraph" w:customStyle="1" w:styleId="Level3">
    <w:name w:val="Level 3"/>
    <w:basedOn w:val="Normal"/>
    <w:rsid w:val="00E62934"/>
    <w:pPr>
      <w:tabs>
        <w:tab w:val="num" w:pos="1701"/>
      </w:tabs>
      <w:spacing w:after="240"/>
      <w:ind w:left="1701" w:hanging="851"/>
      <w:jc w:val="both"/>
      <w:outlineLvl w:val="2"/>
    </w:pPr>
    <w:rPr>
      <w:rFonts w:ascii="Arial" w:hAnsi="Arial" w:cs="Arial"/>
      <w:szCs w:val="20"/>
      <w:u w:color="000000"/>
    </w:rPr>
  </w:style>
  <w:style w:type="table" w:styleId="TableGrid">
    <w:name w:val="Table Grid"/>
    <w:basedOn w:val="TableNormal"/>
    <w:rsid w:val="008609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7265F"/>
    <w:pPr>
      <w:ind w:left="720"/>
    </w:pPr>
  </w:style>
  <w:style w:type="character" w:styleId="UnresolvedMention">
    <w:name w:val="Unresolved Mention"/>
    <w:uiPriority w:val="99"/>
    <w:semiHidden/>
    <w:unhideWhenUsed/>
    <w:rsid w:val="002A1965"/>
    <w:rPr>
      <w:color w:val="605E5C"/>
      <w:shd w:val="clear" w:color="auto" w:fill="E1DFDD"/>
    </w:rPr>
  </w:style>
  <w:style w:type="paragraph" w:customStyle="1" w:styleId="Default">
    <w:name w:val="Default"/>
    <w:rsid w:val="00053E57"/>
    <w:pPr>
      <w:autoSpaceDE w:val="0"/>
      <w:autoSpaceDN w:val="0"/>
      <w:adjustRightInd w:val="0"/>
    </w:pPr>
    <w:rPr>
      <w:rFonts w:ascii="Arial" w:eastAsia="Calibri" w:hAnsi="Arial" w:cs="Arial"/>
      <w:color w:val="000000"/>
      <w:sz w:val="24"/>
      <w:szCs w:val="24"/>
      <w:lang w:eastAsia="en-US"/>
    </w:rPr>
  </w:style>
  <w:style w:type="character" w:styleId="Mention">
    <w:name w:val="Mention"/>
    <w:basedOn w:val="DefaultParagraphFont"/>
    <w:uiPriority w:val="99"/>
    <w:unhideWhenUsed/>
    <w:rsid w:val="00790D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1091">
      <w:bodyDiv w:val="1"/>
      <w:marLeft w:val="0"/>
      <w:marRight w:val="0"/>
      <w:marTop w:val="0"/>
      <w:marBottom w:val="0"/>
      <w:divBdr>
        <w:top w:val="none" w:sz="0" w:space="0" w:color="auto"/>
        <w:left w:val="none" w:sz="0" w:space="0" w:color="auto"/>
        <w:bottom w:val="none" w:sz="0" w:space="0" w:color="auto"/>
        <w:right w:val="none" w:sz="0" w:space="0" w:color="auto"/>
      </w:divBdr>
    </w:div>
    <w:div w:id="377053310">
      <w:bodyDiv w:val="1"/>
      <w:marLeft w:val="0"/>
      <w:marRight w:val="0"/>
      <w:marTop w:val="0"/>
      <w:marBottom w:val="0"/>
      <w:divBdr>
        <w:top w:val="none" w:sz="0" w:space="0" w:color="auto"/>
        <w:left w:val="none" w:sz="0" w:space="0" w:color="auto"/>
        <w:bottom w:val="none" w:sz="0" w:space="0" w:color="auto"/>
        <w:right w:val="none" w:sz="0" w:space="0" w:color="auto"/>
      </w:divBdr>
      <w:divsChild>
        <w:div w:id="535850659">
          <w:marLeft w:val="0"/>
          <w:marRight w:val="0"/>
          <w:marTop w:val="0"/>
          <w:marBottom w:val="935"/>
          <w:divBdr>
            <w:top w:val="none" w:sz="0" w:space="0" w:color="auto"/>
            <w:left w:val="none" w:sz="0" w:space="0" w:color="auto"/>
            <w:bottom w:val="none" w:sz="0" w:space="0" w:color="auto"/>
            <w:right w:val="none" w:sz="0" w:space="0" w:color="auto"/>
          </w:divBdr>
          <w:divsChild>
            <w:div w:id="1698651360">
              <w:marLeft w:val="0"/>
              <w:marRight w:val="0"/>
              <w:marTop w:val="0"/>
              <w:marBottom w:val="0"/>
              <w:divBdr>
                <w:top w:val="none" w:sz="0" w:space="0" w:color="auto"/>
                <w:left w:val="none" w:sz="0" w:space="0" w:color="auto"/>
                <w:bottom w:val="none" w:sz="0" w:space="0" w:color="auto"/>
                <w:right w:val="none" w:sz="0" w:space="0" w:color="auto"/>
              </w:divBdr>
              <w:divsChild>
                <w:div w:id="1923291457">
                  <w:marLeft w:val="0"/>
                  <w:marRight w:val="0"/>
                  <w:marTop w:val="0"/>
                  <w:marBottom w:val="0"/>
                  <w:divBdr>
                    <w:top w:val="none" w:sz="0" w:space="0" w:color="auto"/>
                    <w:left w:val="none" w:sz="0" w:space="0" w:color="auto"/>
                    <w:bottom w:val="none" w:sz="0" w:space="0" w:color="auto"/>
                    <w:right w:val="none" w:sz="0" w:space="0" w:color="auto"/>
                  </w:divBdr>
                  <w:divsChild>
                    <w:div w:id="2129427221">
                      <w:marLeft w:val="0"/>
                      <w:marRight w:val="0"/>
                      <w:marTop w:val="0"/>
                      <w:marBottom w:val="0"/>
                      <w:divBdr>
                        <w:top w:val="none" w:sz="0" w:space="0" w:color="auto"/>
                        <w:left w:val="none" w:sz="0" w:space="0" w:color="auto"/>
                        <w:bottom w:val="none" w:sz="0" w:space="0" w:color="auto"/>
                        <w:right w:val="none" w:sz="0" w:space="0" w:color="auto"/>
                      </w:divBdr>
                      <w:divsChild>
                        <w:div w:id="146555451">
                          <w:marLeft w:val="187"/>
                          <w:marRight w:val="187"/>
                          <w:marTop w:val="0"/>
                          <w:marBottom w:val="0"/>
                          <w:divBdr>
                            <w:top w:val="none" w:sz="0" w:space="0" w:color="auto"/>
                            <w:left w:val="none" w:sz="0" w:space="0" w:color="auto"/>
                            <w:bottom w:val="none" w:sz="0" w:space="0" w:color="auto"/>
                            <w:right w:val="none" w:sz="0" w:space="0" w:color="auto"/>
                          </w:divBdr>
                          <w:divsChild>
                            <w:div w:id="753429482">
                              <w:marLeft w:val="337"/>
                              <w:marRight w:val="337"/>
                              <w:marTop w:val="19"/>
                              <w:marBottom w:val="19"/>
                              <w:divBdr>
                                <w:top w:val="none" w:sz="0" w:space="0" w:color="auto"/>
                                <w:left w:val="none" w:sz="0" w:space="0" w:color="auto"/>
                                <w:bottom w:val="none" w:sz="0" w:space="0" w:color="auto"/>
                                <w:right w:val="none" w:sz="0" w:space="0" w:color="auto"/>
                              </w:divBdr>
                              <w:divsChild>
                                <w:div w:id="1861551139">
                                  <w:marLeft w:val="0"/>
                                  <w:marRight w:val="0"/>
                                  <w:marTop w:val="0"/>
                                  <w:marBottom w:val="0"/>
                                  <w:divBdr>
                                    <w:top w:val="none" w:sz="0" w:space="0" w:color="auto"/>
                                    <w:left w:val="none" w:sz="0" w:space="0" w:color="auto"/>
                                    <w:bottom w:val="none" w:sz="0" w:space="0" w:color="auto"/>
                                    <w:right w:val="none" w:sz="0" w:space="0" w:color="auto"/>
                                  </w:divBdr>
                                  <w:divsChild>
                                    <w:div w:id="358553074">
                                      <w:marLeft w:val="0"/>
                                      <w:marRight w:val="411"/>
                                      <w:marTop w:val="75"/>
                                      <w:marBottom w:val="187"/>
                                      <w:divBdr>
                                        <w:top w:val="none" w:sz="0" w:space="0" w:color="auto"/>
                                        <w:left w:val="none" w:sz="0" w:space="0" w:color="auto"/>
                                        <w:bottom w:val="none" w:sz="0" w:space="0" w:color="auto"/>
                                        <w:right w:val="none" w:sz="0" w:space="0" w:color="auto"/>
                                      </w:divBdr>
                                      <w:divsChild>
                                        <w:div w:id="2082096467">
                                          <w:marLeft w:val="187"/>
                                          <w:marRight w:val="0"/>
                                          <w:marTop w:val="3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515468">
      <w:bodyDiv w:val="1"/>
      <w:marLeft w:val="0"/>
      <w:marRight w:val="0"/>
      <w:marTop w:val="0"/>
      <w:marBottom w:val="0"/>
      <w:divBdr>
        <w:top w:val="none" w:sz="0" w:space="0" w:color="auto"/>
        <w:left w:val="none" w:sz="0" w:space="0" w:color="auto"/>
        <w:bottom w:val="none" w:sz="0" w:space="0" w:color="auto"/>
        <w:right w:val="none" w:sz="0" w:space="0" w:color="auto"/>
      </w:divBdr>
      <w:divsChild>
        <w:div w:id="281574653">
          <w:marLeft w:val="0"/>
          <w:marRight w:val="0"/>
          <w:marTop w:val="0"/>
          <w:marBottom w:val="0"/>
          <w:divBdr>
            <w:top w:val="none" w:sz="0" w:space="0" w:color="auto"/>
            <w:left w:val="none" w:sz="0" w:space="0" w:color="auto"/>
            <w:bottom w:val="none" w:sz="0" w:space="0" w:color="auto"/>
            <w:right w:val="none" w:sz="0" w:space="0" w:color="auto"/>
          </w:divBdr>
          <w:divsChild>
            <w:div w:id="6416947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55386979">
      <w:bodyDiv w:val="1"/>
      <w:marLeft w:val="0"/>
      <w:marRight w:val="0"/>
      <w:marTop w:val="0"/>
      <w:marBottom w:val="0"/>
      <w:divBdr>
        <w:top w:val="none" w:sz="0" w:space="0" w:color="auto"/>
        <w:left w:val="none" w:sz="0" w:space="0" w:color="auto"/>
        <w:bottom w:val="none" w:sz="0" w:space="0" w:color="auto"/>
        <w:right w:val="none" w:sz="0" w:space="0" w:color="auto"/>
      </w:divBdr>
    </w:div>
    <w:div w:id="869104509">
      <w:bodyDiv w:val="1"/>
      <w:marLeft w:val="0"/>
      <w:marRight w:val="0"/>
      <w:marTop w:val="0"/>
      <w:marBottom w:val="0"/>
      <w:divBdr>
        <w:top w:val="none" w:sz="0" w:space="0" w:color="auto"/>
        <w:left w:val="none" w:sz="0" w:space="0" w:color="auto"/>
        <w:bottom w:val="none" w:sz="0" w:space="0" w:color="auto"/>
        <w:right w:val="none" w:sz="0" w:space="0" w:color="auto"/>
      </w:divBdr>
    </w:div>
    <w:div w:id="941766143">
      <w:bodyDiv w:val="1"/>
      <w:marLeft w:val="0"/>
      <w:marRight w:val="0"/>
      <w:marTop w:val="0"/>
      <w:marBottom w:val="0"/>
      <w:divBdr>
        <w:top w:val="none" w:sz="0" w:space="0" w:color="auto"/>
        <w:left w:val="none" w:sz="0" w:space="0" w:color="auto"/>
        <w:bottom w:val="none" w:sz="0" w:space="0" w:color="auto"/>
        <w:right w:val="none" w:sz="0" w:space="0" w:color="auto"/>
      </w:divBdr>
    </w:div>
    <w:div w:id="975994011">
      <w:bodyDiv w:val="1"/>
      <w:marLeft w:val="0"/>
      <w:marRight w:val="0"/>
      <w:marTop w:val="0"/>
      <w:marBottom w:val="0"/>
      <w:divBdr>
        <w:top w:val="none" w:sz="0" w:space="0" w:color="auto"/>
        <w:left w:val="none" w:sz="0" w:space="0" w:color="auto"/>
        <w:bottom w:val="none" w:sz="0" w:space="0" w:color="auto"/>
        <w:right w:val="none" w:sz="0" w:space="0" w:color="auto"/>
      </w:divBdr>
    </w:div>
    <w:div w:id="1056053019">
      <w:bodyDiv w:val="1"/>
      <w:marLeft w:val="0"/>
      <w:marRight w:val="0"/>
      <w:marTop w:val="0"/>
      <w:marBottom w:val="0"/>
      <w:divBdr>
        <w:top w:val="none" w:sz="0" w:space="0" w:color="auto"/>
        <w:left w:val="none" w:sz="0" w:space="0" w:color="auto"/>
        <w:bottom w:val="none" w:sz="0" w:space="0" w:color="auto"/>
        <w:right w:val="none" w:sz="0" w:space="0" w:color="auto"/>
      </w:divBdr>
    </w:div>
    <w:div w:id="1635018198">
      <w:bodyDiv w:val="1"/>
      <w:marLeft w:val="0"/>
      <w:marRight w:val="0"/>
      <w:marTop w:val="0"/>
      <w:marBottom w:val="0"/>
      <w:divBdr>
        <w:top w:val="none" w:sz="0" w:space="0" w:color="auto"/>
        <w:left w:val="none" w:sz="0" w:space="0" w:color="auto"/>
        <w:bottom w:val="none" w:sz="0" w:space="0" w:color="auto"/>
        <w:right w:val="none" w:sz="0" w:space="0" w:color="auto"/>
      </w:divBdr>
    </w:div>
    <w:div w:id="1769618129">
      <w:bodyDiv w:val="1"/>
      <w:marLeft w:val="0"/>
      <w:marRight w:val="0"/>
      <w:marTop w:val="0"/>
      <w:marBottom w:val="0"/>
      <w:divBdr>
        <w:top w:val="none" w:sz="0" w:space="0" w:color="auto"/>
        <w:left w:val="none" w:sz="0" w:space="0" w:color="auto"/>
        <w:bottom w:val="none" w:sz="0" w:space="0" w:color="auto"/>
        <w:right w:val="none" w:sz="0" w:space="0" w:color="auto"/>
      </w:divBdr>
    </w:div>
    <w:div w:id="1972204052">
      <w:bodyDiv w:val="1"/>
      <w:marLeft w:val="0"/>
      <w:marRight w:val="0"/>
      <w:marTop w:val="0"/>
      <w:marBottom w:val="0"/>
      <w:divBdr>
        <w:top w:val="none" w:sz="0" w:space="0" w:color="auto"/>
        <w:left w:val="none" w:sz="0" w:space="0" w:color="auto"/>
        <w:bottom w:val="none" w:sz="0" w:space="0" w:color="auto"/>
        <w:right w:val="none" w:sz="0" w:space="0" w:color="auto"/>
      </w:divBdr>
    </w:div>
    <w:div w:id="211656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hafnb.com/" TargetMode="External"/><Relationship Id="rId18" Type="http://schemas.openxmlformats.org/officeDocument/2006/relationships/header" Target="header3.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meattheukexporters.com/" TargetMode="External"/><Relationship Id="rId7" Type="http://schemas.openxmlformats.org/officeDocument/2006/relationships/settings" Target="settings.xml"/><Relationship Id="rId12" Type="http://schemas.openxmlformats.org/officeDocument/2006/relationships/hyperlink" Target="http://www.ahdb.org.uk" TargetMode="External"/><Relationship Id="rId17" Type="http://schemas.openxmlformats.org/officeDocument/2006/relationships/footer" Target="footer2.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hdb.org.uk"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id.phillips@ahdb.org.uk"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yperlink" Target="mailto:David.Phillips@ahdb.org.uk"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jpg"/><Relationship Id="rId30"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0F074977DA54CB271EA9B1F7ED393" ma:contentTypeVersion="13" ma:contentTypeDescription="Create a new document." ma:contentTypeScope="" ma:versionID="5bbf164c7c6ac2a38f9b1d997deac569">
  <xsd:schema xmlns:xsd="http://www.w3.org/2001/XMLSchema" xmlns:xs="http://www.w3.org/2001/XMLSchema" xmlns:p="http://schemas.microsoft.com/office/2006/metadata/properties" xmlns:ns3="35780a1b-c473-4716-842c-b613a110ea96" xmlns:ns4="d8d90ce9-8fff-498a-bf59-e5163d1b6ab2" targetNamespace="http://schemas.microsoft.com/office/2006/metadata/properties" ma:root="true" ma:fieldsID="a8e26436aa9d9b91fecb80903b501139" ns3:_="" ns4:_="">
    <xsd:import namespace="35780a1b-c473-4716-842c-b613a110ea96"/>
    <xsd:import namespace="d8d90ce9-8fff-498a-bf59-e5163d1b6a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80a1b-c473-4716-842c-b613a110e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d90ce9-8fff-498a-bf59-e5163d1b6a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6F1077-342A-4473-BDB5-EE80F26D3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80a1b-c473-4716-842c-b613a110ea96"/>
    <ds:schemaRef ds:uri="d8d90ce9-8fff-498a-bf59-e5163d1b6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F85005-317B-4924-B5F1-818E53B75F30}">
  <ds:schemaRefs>
    <ds:schemaRef ds:uri="http://schemas.openxmlformats.org/officeDocument/2006/bibliography"/>
  </ds:schemaRefs>
</ds:datastoreItem>
</file>

<file path=customXml/itemProps3.xml><?xml version="1.0" encoding="utf-8"?>
<ds:datastoreItem xmlns:ds="http://schemas.openxmlformats.org/officeDocument/2006/customXml" ds:itemID="{65A3C616-9AB3-4C6B-95AC-EAC9484928C0}">
  <ds:schemaRefs>
    <ds:schemaRef ds:uri="http://schemas.microsoft.com/sharepoint/v3/contenttype/forms"/>
  </ds:schemaRefs>
</ds:datastoreItem>
</file>

<file path=customXml/itemProps4.xml><?xml version="1.0" encoding="utf-8"?>
<ds:datastoreItem xmlns:ds="http://schemas.openxmlformats.org/officeDocument/2006/customXml" ds:itemID="{24EA6A0B-FF14-4D36-84A9-C647386BAD2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12ce54b-3d3d-4346-95ef-ff13ca5dd47d}" enabled="0" method="" siteId="{a12ce54b-3d3d-4346-95ef-ff13ca5dd47d}"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1683</Words>
  <Characters>9312</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An invitation to tender for the provision of Media monitoring and analysis services for the Agriculture and Horticulture Development Board and its sectors</vt:lpstr>
    </vt:vector>
  </TitlesOfParts>
  <Company>Meat &amp; Livestock Commission</Company>
  <LinksUpToDate>false</LinksUpToDate>
  <CharactersWithSpaces>10974</CharactersWithSpaces>
  <SharedDoc>false</SharedDoc>
  <HLinks>
    <vt:vector size="24" baseType="variant">
      <vt:variant>
        <vt:i4>1900594</vt:i4>
      </vt:variant>
      <vt:variant>
        <vt:i4>9</vt:i4>
      </vt:variant>
      <vt:variant>
        <vt:i4>0</vt:i4>
      </vt:variant>
      <vt:variant>
        <vt:i4>5</vt:i4>
      </vt:variant>
      <vt:variant>
        <vt:lpwstr>mailto:Amanda.Tomlinson@ahdb.org.uk</vt:lpwstr>
      </vt:variant>
      <vt:variant>
        <vt:lpwstr/>
      </vt:variant>
      <vt:variant>
        <vt:i4>3604519</vt:i4>
      </vt:variant>
      <vt:variant>
        <vt:i4>6</vt:i4>
      </vt:variant>
      <vt:variant>
        <vt:i4>0</vt:i4>
      </vt:variant>
      <vt:variant>
        <vt:i4>5</vt:i4>
      </vt:variant>
      <vt:variant>
        <vt:lpwstr>http://www.ahdb.org.uk/</vt:lpwstr>
      </vt:variant>
      <vt:variant>
        <vt:lpwstr/>
      </vt:variant>
      <vt:variant>
        <vt:i4>3604519</vt:i4>
      </vt:variant>
      <vt:variant>
        <vt:i4>3</vt:i4>
      </vt:variant>
      <vt:variant>
        <vt:i4>0</vt:i4>
      </vt:variant>
      <vt:variant>
        <vt:i4>5</vt:i4>
      </vt:variant>
      <vt:variant>
        <vt:lpwstr>http://www.ahdb.org.uk/</vt:lpwstr>
      </vt:variant>
      <vt:variant>
        <vt:lpwstr/>
      </vt:variant>
      <vt:variant>
        <vt:i4>1900594</vt:i4>
      </vt:variant>
      <vt:variant>
        <vt:i4>0</vt:i4>
      </vt:variant>
      <vt:variant>
        <vt:i4>0</vt:i4>
      </vt:variant>
      <vt:variant>
        <vt:i4>5</vt:i4>
      </vt:variant>
      <vt:variant>
        <vt:lpwstr>mailto:amanda.tomlinson@ahdb.org.uk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invitation to tender for the provision of Media monitoring and analysis services for the Agriculture and Horticulture Development Board and its sectors</dc:title>
  <dc:subject/>
  <dc:creator>ANDREW KNOWLES</dc:creator>
  <cp:keywords/>
  <dc:description/>
  <cp:lastModifiedBy>Sarah Waters</cp:lastModifiedBy>
  <cp:revision>2</cp:revision>
  <cp:lastPrinted>2022-05-27T12:56:00Z</cp:lastPrinted>
  <dcterms:created xsi:type="dcterms:W3CDTF">2024-02-02T12:09:00Z</dcterms:created>
  <dcterms:modified xsi:type="dcterms:W3CDTF">2024-02-02T12:09:00Z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0x010100C8B0F074977DA54CB271EA9B1F7ED393</vt:lpwstr>
  </property>
  <property fmtid="{D5CDD505-2E9C-101B-9397-08002B2CF9AE}" pid="3" name="_ip_UnifiedCompliancePolicyUIAction">
    <vt:lpwstr/>
  </property>
  <property fmtid="{D5CDD505-2E9C-101B-9397-08002B2CF9AE}" pid="4" name="_ip_UnifiedCompliancePolicyProperties">
    <vt:lpwstr/>
  </property>
</Properties>
</file>