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75" w:rsidRPr="008E5E57" w:rsidRDefault="00A02B98" w:rsidP="00763775">
      <w:pPr>
        <w:spacing w:before="120" w:line="240" w:lineRule="auto"/>
        <w:ind w:left="360"/>
        <w:jc w:val="center"/>
        <w:rPr>
          <w:rFonts w:cs="Arial"/>
          <w:b/>
          <w:sz w:val="22"/>
          <w:szCs w:val="22"/>
        </w:rPr>
      </w:pPr>
      <w:bookmarkStart w:id="0" w:name="_GoBack"/>
      <w:r w:rsidRPr="008E5E57">
        <w:rPr>
          <w:rFonts w:cs="Arial"/>
          <w:b/>
          <w:sz w:val="22"/>
          <w:szCs w:val="22"/>
        </w:rPr>
        <w:t>NHS TERMS AND CONDITIONS FOR THE PROVISION OF SERVICES (PURCHASE ORDER VERSION)</w:t>
      </w:r>
    </w:p>
    <w:bookmarkEnd w:id="0"/>
    <w:p w:rsidR="00763775" w:rsidRPr="008E5E57" w:rsidRDefault="00763775" w:rsidP="00763775">
      <w:pPr>
        <w:spacing w:before="120" w:line="240" w:lineRule="auto"/>
        <w:jc w:val="center"/>
        <w:rPr>
          <w:rFonts w:cs="Arial"/>
          <w:b/>
          <w:sz w:val="22"/>
          <w:szCs w:val="22"/>
        </w:rPr>
      </w:pPr>
    </w:p>
    <w:p w:rsidR="00763775" w:rsidRPr="008E5E57" w:rsidRDefault="00A02B98" w:rsidP="00763775">
      <w:pPr>
        <w:spacing w:before="120" w:line="240" w:lineRule="auto"/>
        <w:jc w:val="both"/>
        <w:rPr>
          <w:rFonts w:cs="Arial"/>
          <w:sz w:val="22"/>
          <w:szCs w:val="22"/>
        </w:rPr>
      </w:pPr>
      <w:bookmarkStart w:id="1"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1"/>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rsidR="00763775" w:rsidRPr="008E5E57" w:rsidRDefault="00A02B98" w:rsidP="00763775">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rsidR="00763775" w:rsidRPr="008E5E57" w:rsidRDefault="00A02B98" w:rsidP="00763775">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rsidR="00763775" w:rsidRPr="008E5E57" w:rsidRDefault="00A02B98" w:rsidP="00763775">
      <w:pPr>
        <w:spacing w:before="120" w:line="240" w:lineRule="auto"/>
        <w:jc w:val="center"/>
        <w:rPr>
          <w:rFonts w:cs="Arial"/>
          <w:b/>
          <w:sz w:val="22"/>
          <w:szCs w:val="22"/>
          <w:u w:val="single"/>
        </w:rPr>
      </w:pPr>
      <w:r w:rsidRPr="008E5E57">
        <w:rPr>
          <w:rFonts w:cs="Arial"/>
          <w:b/>
          <w:sz w:val="22"/>
          <w:szCs w:val="22"/>
          <w:u w:val="single"/>
        </w:rPr>
        <w:t>Schedules</w:t>
      </w:r>
    </w:p>
    <w:p w:rsidR="00763775" w:rsidRPr="008E5E57" w:rsidRDefault="00763775" w:rsidP="0076377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1</w:t>
            </w:r>
            <w:r w:rsidRPr="008E5E57">
              <w:rPr>
                <w:rFonts w:cs="Arial"/>
                <w:b/>
                <w:sz w:val="22"/>
                <w:szCs w:val="22"/>
              </w:rPr>
              <w:fldChar w:fldCharType="end"/>
            </w:r>
          </w:p>
        </w:tc>
        <w:tc>
          <w:tcPr>
            <w:tcW w:w="6240" w:type="dxa"/>
          </w:tcPr>
          <w:p w:rsidR="00763775" w:rsidRPr="008E5E57" w:rsidRDefault="00A02B98" w:rsidP="00763775">
            <w:pPr>
              <w:spacing w:before="120" w:line="240" w:lineRule="auto"/>
              <w:rPr>
                <w:rFonts w:cs="Arial"/>
                <w:sz w:val="22"/>
                <w:szCs w:val="22"/>
              </w:rPr>
            </w:pPr>
            <w:r w:rsidRPr="008E5E57">
              <w:rPr>
                <w:rFonts w:cs="Arial"/>
                <w:sz w:val="22"/>
                <w:szCs w:val="22"/>
              </w:rPr>
              <w:t xml:space="preserve">Key Provisions </w:t>
            </w:r>
          </w:p>
        </w:tc>
      </w:tr>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2</w:t>
            </w:r>
            <w:r w:rsidRPr="008E5E57">
              <w:rPr>
                <w:rFonts w:cs="Arial"/>
                <w:b/>
                <w:sz w:val="22"/>
                <w:szCs w:val="22"/>
              </w:rPr>
              <w:fldChar w:fldCharType="end"/>
            </w:r>
          </w:p>
        </w:tc>
        <w:tc>
          <w:tcPr>
            <w:tcW w:w="6240" w:type="dxa"/>
          </w:tcPr>
          <w:p w:rsidR="00763775" w:rsidRPr="008E5E57" w:rsidRDefault="00A02B98" w:rsidP="00763775">
            <w:pPr>
              <w:spacing w:before="120" w:line="240" w:lineRule="auto"/>
              <w:rPr>
                <w:rFonts w:cs="Arial"/>
                <w:sz w:val="22"/>
                <w:szCs w:val="22"/>
              </w:rPr>
            </w:pPr>
            <w:r w:rsidRPr="008E5E57">
              <w:rPr>
                <w:rFonts w:cs="Arial"/>
                <w:sz w:val="22"/>
                <w:szCs w:val="22"/>
              </w:rPr>
              <w:t>General Terms and Conditions</w:t>
            </w:r>
          </w:p>
        </w:tc>
      </w:tr>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3</w:t>
            </w:r>
            <w:r w:rsidRPr="008E5E57">
              <w:rPr>
                <w:rFonts w:cs="Arial"/>
                <w:b/>
                <w:sz w:val="22"/>
                <w:szCs w:val="22"/>
              </w:rPr>
              <w:fldChar w:fldCharType="end"/>
            </w:r>
          </w:p>
        </w:tc>
        <w:tc>
          <w:tcPr>
            <w:tcW w:w="6240" w:type="dxa"/>
          </w:tcPr>
          <w:p w:rsidR="00763775" w:rsidRPr="008E5E57" w:rsidRDefault="00A02B98" w:rsidP="00404773">
            <w:pPr>
              <w:spacing w:before="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rsidTr="00763775">
        <w:tc>
          <w:tcPr>
            <w:tcW w:w="2916" w:type="dxa"/>
          </w:tcPr>
          <w:p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4</w:t>
            </w:r>
            <w:r w:rsidRPr="008E5E57">
              <w:rPr>
                <w:rFonts w:cs="Arial"/>
                <w:b/>
                <w:sz w:val="22"/>
                <w:szCs w:val="22"/>
              </w:rPr>
              <w:fldChar w:fldCharType="end"/>
            </w:r>
          </w:p>
        </w:tc>
        <w:tc>
          <w:tcPr>
            <w:tcW w:w="6240" w:type="dxa"/>
          </w:tcPr>
          <w:p w:rsidR="00763775" w:rsidRPr="008E5E57" w:rsidRDefault="00A02B98" w:rsidP="00763775">
            <w:pPr>
              <w:spacing w:before="120" w:line="240" w:lineRule="auto"/>
              <w:rPr>
                <w:rFonts w:cs="Arial"/>
                <w:sz w:val="22"/>
                <w:szCs w:val="22"/>
              </w:rPr>
            </w:pPr>
            <w:r w:rsidRPr="008E5E57">
              <w:rPr>
                <w:rFonts w:cs="Arial"/>
                <w:sz w:val="22"/>
                <w:szCs w:val="22"/>
              </w:rPr>
              <w:t>Definitions and Interpretations</w:t>
            </w:r>
          </w:p>
        </w:tc>
      </w:tr>
    </w:tbl>
    <w:p w:rsidR="00763775" w:rsidRPr="008E5E57" w:rsidRDefault="00763775" w:rsidP="00763775">
      <w:pPr>
        <w:rPr>
          <w:sz w:val="22"/>
          <w:szCs w:val="22"/>
        </w:rPr>
      </w:pPr>
    </w:p>
    <w:p w:rsidR="00763775" w:rsidRPr="008E5E57" w:rsidRDefault="00763775" w:rsidP="00763775">
      <w:pPr>
        <w:spacing w:line="240" w:lineRule="auto"/>
        <w:rPr>
          <w:b/>
          <w:sz w:val="22"/>
          <w:szCs w:val="22"/>
        </w:rPr>
        <w:sectPr w:rsidR="00763775" w:rsidRPr="008E5E57" w:rsidSect="00763775">
          <w:footerReference w:type="default" r:id="rId8"/>
          <w:pgSz w:w="11909" w:h="16834" w:code="9"/>
          <w:pgMar w:top="1440" w:right="1440" w:bottom="1440" w:left="1440" w:header="720" w:footer="720" w:gutter="0"/>
          <w:paperSrc w:first="262" w:other="262"/>
          <w:cols w:space="708"/>
          <w:docGrid w:linePitch="233"/>
        </w:sectPr>
      </w:pPr>
    </w:p>
    <w:p w:rsidR="00763775" w:rsidRPr="008E5E57" w:rsidRDefault="00763775" w:rsidP="00763775">
      <w:pPr>
        <w:pStyle w:val="MRSchedule1"/>
        <w:spacing w:line="240" w:lineRule="auto"/>
        <w:ind w:left="0"/>
        <w:rPr>
          <w:szCs w:val="22"/>
          <w:lang w:val="en-US"/>
        </w:rPr>
      </w:pPr>
      <w:bookmarkStart w:id="2" w:name="_Toc312422902"/>
      <w:bookmarkStart w:id="3" w:name="_Ref318785210"/>
      <w:bookmarkEnd w:id="2"/>
    </w:p>
    <w:bookmarkEnd w:id="3"/>
    <w:p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rsidR="00763775" w:rsidRPr="008E5E57" w:rsidRDefault="00763775" w:rsidP="00763775">
      <w:pPr>
        <w:spacing w:line="240" w:lineRule="auto"/>
        <w:rPr>
          <w:b/>
          <w:sz w:val="22"/>
          <w:szCs w:val="22"/>
        </w:rPr>
      </w:pPr>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4" w:name="_Ref358208507"/>
      <w:r w:rsidRPr="008E5E57">
        <w:rPr>
          <w:rFonts w:ascii="Arial" w:hAnsi="Arial" w:cs="Arial"/>
          <w:b/>
          <w:color w:val="auto"/>
        </w:rPr>
        <w:t>Application of the Key Provisions</w:t>
      </w:r>
      <w:bookmarkEnd w:id="4"/>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A41B2D">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sidR="00A41B2D">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This Contract commences on the Commencement Date.</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A41B2D">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2940726"/>
      <w:r w:rsidRPr="008E5E57">
        <w:rPr>
          <w:rFonts w:ascii="Arial" w:hAnsi="Arial" w:cs="Arial"/>
          <w:b/>
          <w:color w:val="auto"/>
          <w:lang w:val="en-US"/>
        </w:rPr>
        <w:t>Contract Managers</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6" w:name="_Ref327440623"/>
      <w:bookmarkEnd w:id="5"/>
      <w:r w:rsidRPr="008E5E57">
        <w:rPr>
          <w:rFonts w:ascii="Arial" w:hAnsi="Arial" w:cs="Arial"/>
          <w:b/>
          <w:color w:val="auto"/>
          <w:lang w:val="en-US"/>
        </w:rPr>
        <w:t>Names and addresses for notices</w:t>
      </w:r>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7" w:name="_DV_C72"/>
      <w:r w:rsidRPr="008E5E57">
        <w:rPr>
          <w:sz w:val="22"/>
          <w:szCs w:val="22"/>
          <w:lang w:val="en-US"/>
        </w:rPr>
        <w:t xml:space="preserve">o </w:t>
      </w:r>
      <w:r w:rsidRPr="008E5E57">
        <w:rPr>
          <w:sz w:val="22"/>
          <w:szCs w:val="22"/>
        </w:rPr>
        <w:t xml:space="preserve">such persons at such addresses as referred to in the Purchase Order.  </w:t>
      </w:r>
      <w:bookmarkEnd w:id="7"/>
    </w:p>
    <w:p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8" w:name="_Ref318787051"/>
      <w:bookmarkStart w:id="9" w:name="_Ref318698498"/>
      <w:bookmarkEnd w:id="6"/>
      <w:r w:rsidRPr="008E5E57">
        <w:rPr>
          <w:rFonts w:ascii="Arial" w:hAnsi="Arial" w:cs="Arial"/>
          <w:b/>
          <w:snapToGrid w:val="0"/>
          <w:color w:val="auto"/>
          <w:w w:val="0"/>
        </w:rPr>
        <w:t>Management levels for escalation and dispute resolution</w:t>
      </w:r>
    </w:p>
    <w:p w:rsidR="00763775" w:rsidRPr="008E5E57" w:rsidRDefault="00A02B98" w:rsidP="00763775">
      <w:pPr>
        <w:pStyle w:val="MRNumberedHeading2"/>
        <w:spacing w:line="240" w:lineRule="auto"/>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8"/>
    </w:p>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rsidTr="00763775">
        <w:tc>
          <w:tcPr>
            <w:tcW w:w="167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0" w:name="_Ref358208521"/>
      <w:bookmarkStart w:id="11" w:name="_Ref327985379"/>
      <w:r w:rsidRPr="008E5E57">
        <w:rPr>
          <w:rFonts w:ascii="Arial" w:hAnsi="Arial" w:cs="Arial"/>
          <w:b/>
          <w:snapToGrid w:val="0"/>
          <w:color w:val="auto"/>
          <w:w w:val="0"/>
        </w:rPr>
        <w:t>Order of precedence</w:t>
      </w:r>
      <w:bookmarkEnd w:id="10"/>
    </w:p>
    <w:p w:rsidR="00763775" w:rsidRPr="008E5E57" w:rsidRDefault="00A02B98" w:rsidP="00763775">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A41B2D">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1"/>
    </w:p>
    <w:p w:rsidR="00763775" w:rsidRPr="008E5E57" w:rsidRDefault="00A02B98" w:rsidP="00763775">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rsidR="00763775" w:rsidRPr="008E5E57" w:rsidRDefault="00A02B98" w:rsidP="00763775">
      <w:pPr>
        <w:pStyle w:val="MRNumberedHeading3"/>
        <w:spacing w:line="240" w:lineRule="auto"/>
        <w:jc w:val="both"/>
        <w:rPr>
          <w:sz w:val="22"/>
          <w:szCs w:val="22"/>
        </w:rPr>
      </w:pPr>
      <w:r w:rsidRPr="008E5E57">
        <w:rPr>
          <w:sz w:val="22"/>
          <w:szCs w:val="22"/>
        </w:rPr>
        <w:lastRenderedPageBreak/>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Key Provisions;</w:t>
      </w:r>
    </w:p>
    <w:p w:rsidR="00763775" w:rsidRPr="008E5E57" w:rsidRDefault="00A02B98" w:rsidP="00763775">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General Terms and Conditions;</w:t>
      </w:r>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A41B2D">
        <w:rPr>
          <w:sz w:val="22"/>
          <w:szCs w:val="22"/>
        </w:rPr>
        <w:t>Schedule 3</w:t>
      </w:r>
      <w:r w:rsidRPr="008E5E57">
        <w:rPr>
          <w:sz w:val="22"/>
          <w:szCs w:val="22"/>
        </w:rPr>
        <w:fldChar w:fldCharType="end"/>
      </w:r>
      <w:r w:rsidRPr="008E5E57">
        <w:rPr>
          <w:sz w:val="22"/>
          <w:szCs w:val="22"/>
        </w:rPr>
        <w:t xml:space="preserve">: Information Governance Provisions; </w:t>
      </w:r>
    </w:p>
    <w:p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A41B2D">
        <w:rPr>
          <w:sz w:val="22"/>
          <w:szCs w:val="22"/>
        </w:rPr>
        <w:t>Schedule 4</w:t>
      </w:r>
      <w:r w:rsidRPr="008E5E57">
        <w:rPr>
          <w:sz w:val="22"/>
          <w:szCs w:val="22"/>
        </w:rPr>
        <w:fldChar w:fldCharType="end"/>
      </w:r>
      <w:r w:rsidRPr="008E5E57">
        <w:rPr>
          <w:sz w:val="22"/>
          <w:szCs w:val="22"/>
        </w:rPr>
        <w:t>: Definitions and Interpretations; and</w:t>
      </w:r>
    </w:p>
    <w:p w:rsidR="00763775" w:rsidRPr="008E5E57" w:rsidRDefault="00A02B98" w:rsidP="00763775">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rsidR="00763775" w:rsidRPr="008E5E57" w:rsidRDefault="00A02B98" w:rsidP="00763775">
      <w:pPr>
        <w:autoSpaceDE w:val="0"/>
        <w:autoSpaceDN w:val="0"/>
        <w:adjustRightInd w:val="0"/>
        <w:spacing w:line="240" w:lineRule="auto"/>
        <w:ind w:left="1080" w:firstLine="720"/>
        <w:rPr>
          <w:rFonts w:cs="Arial"/>
          <w:sz w:val="22"/>
          <w:szCs w:val="22"/>
        </w:rPr>
      </w:pPr>
      <w:proofErr w:type="gramStart"/>
      <w:r w:rsidRPr="008E5E57">
        <w:rPr>
          <w:rFonts w:cs="Arial"/>
          <w:sz w:val="22"/>
          <w:szCs w:val="22"/>
        </w:rPr>
        <w:t>which</w:t>
      </w:r>
      <w:proofErr w:type="gramEnd"/>
      <w:r w:rsidRPr="008E5E57">
        <w:rPr>
          <w:rFonts w:cs="Arial"/>
          <w:sz w:val="22"/>
          <w:szCs w:val="22"/>
        </w:rPr>
        <w:t xml:space="preserve"> such documentation was created with the more recent</w:t>
      </w:r>
    </w:p>
    <w:p w:rsidR="00763775" w:rsidRPr="008E5E57" w:rsidRDefault="00A02B98" w:rsidP="00763775">
      <w:pPr>
        <w:autoSpaceDE w:val="0"/>
        <w:autoSpaceDN w:val="0"/>
        <w:adjustRightInd w:val="0"/>
        <w:spacing w:line="240" w:lineRule="auto"/>
        <w:ind w:left="1800"/>
        <w:rPr>
          <w:rFonts w:cs="Arial"/>
          <w:sz w:val="22"/>
          <w:szCs w:val="22"/>
        </w:rPr>
      </w:pPr>
      <w:proofErr w:type="gramStart"/>
      <w:r w:rsidRPr="008E5E57">
        <w:rPr>
          <w:rFonts w:cs="Arial"/>
          <w:sz w:val="22"/>
          <w:szCs w:val="22"/>
        </w:rPr>
        <w:t>documentation</w:t>
      </w:r>
      <w:proofErr w:type="gramEnd"/>
      <w:r w:rsidRPr="008E5E57">
        <w:rPr>
          <w:rFonts w:cs="Arial"/>
          <w:sz w:val="22"/>
          <w:szCs w:val="22"/>
        </w:rPr>
        <w:t xml:space="preserve"> taking precedence over older documentation to the extent only of any conflict.</w:t>
      </w:r>
    </w:p>
    <w:p w:rsidR="00763775" w:rsidRPr="008E5E57" w:rsidRDefault="00763775" w:rsidP="00763775">
      <w:pPr>
        <w:autoSpaceDE w:val="0"/>
        <w:autoSpaceDN w:val="0"/>
        <w:adjustRightInd w:val="0"/>
        <w:spacing w:line="240" w:lineRule="auto"/>
        <w:ind w:left="1800"/>
        <w:rPr>
          <w:rFonts w:cs="Arial"/>
          <w:sz w:val="22"/>
          <w:szCs w:val="22"/>
        </w:rPr>
      </w:pPr>
    </w:p>
    <w:p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2" w:name="_Ref358208621"/>
      <w:r w:rsidRPr="008E5E57">
        <w:rPr>
          <w:rFonts w:ascii="Arial" w:hAnsi="Arial" w:cs="Arial"/>
          <w:b/>
          <w:snapToGrid w:val="0"/>
          <w:color w:val="auto"/>
          <w:w w:val="0"/>
        </w:rPr>
        <w:t>Application of TUPE at the commencement of the provision of Services</w:t>
      </w:r>
      <w:bookmarkEnd w:id="12"/>
    </w:p>
    <w:p w:rsidR="0076377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rsidR="0076377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3" w:name="_Ref327289555"/>
    </w:p>
    <w:p w:rsidR="00763775" w:rsidRPr="008E5E57" w:rsidRDefault="00A02B98" w:rsidP="00A02B98">
      <w:pPr>
        <w:pStyle w:val="MRNumberedHeading3"/>
        <w:numPr>
          <w:ilvl w:val="2"/>
          <w:numId w:val="38"/>
        </w:numPr>
        <w:spacing w:line="240" w:lineRule="auto"/>
        <w:jc w:val="both"/>
        <w:rPr>
          <w:sz w:val="22"/>
          <w:szCs w:val="22"/>
        </w:rPr>
      </w:pPr>
      <w:bookmarkStart w:id="14" w:name="_Ref351139870"/>
      <w:r w:rsidRPr="008E5E57">
        <w:rPr>
          <w:sz w:val="22"/>
          <w:szCs w:val="22"/>
        </w:rPr>
        <w:t>the Authority or Third Party may offer employment to such person within twenty-eight (28) days of the notification by the Supplier;</w:t>
      </w:r>
      <w:bookmarkEnd w:id="13"/>
      <w:bookmarkEnd w:id="14"/>
    </w:p>
    <w:p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A41B2D">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rsidR="00763775" w:rsidRPr="008E5E57" w:rsidRDefault="00763775" w:rsidP="00763775">
      <w:pPr>
        <w:spacing w:line="240" w:lineRule="auto"/>
        <w:jc w:val="both"/>
        <w:rPr>
          <w:b/>
          <w:sz w:val="22"/>
          <w:szCs w:val="22"/>
        </w:rPr>
      </w:pPr>
    </w:p>
    <w:p w:rsidR="00763775" w:rsidRPr="008E5E57" w:rsidRDefault="00A02B98" w:rsidP="00763775">
      <w:pPr>
        <w:spacing w:line="240" w:lineRule="auto"/>
        <w:jc w:val="center"/>
        <w:rPr>
          <w:b/>
          <w:sz w:val="22"/>
          <w:szCs w:val="22"/>
        </w:rPr>
      </w:pPr>
      <w:r w:rsidRPr="008E5E57">
        <w:rPr>
          <w:b/>
          <w:sz w:val="22"/>
          <w:szCs w:val="22"/>
        </w:rPr>
        <w:br w:type="page"/>
      </w:r>
    </w:p>
    <w:p w:rsidR="00763775" w:rsidRPr="008E5E57" w:rsidRDefault="00763775" w:rsidP="00763775">
      <w:pPr>
        <w:pStyle w:val="MRSchedule1"/>
        <w:spacing w:line="240" w:lineRule="auto"/>
        <w:ind w:left="0"/>
        <w:rPr>
          <w:szCs w:val="22"/>
          <w:lang w:val="en-US"/>
        </w:rPr>
      </w:pPr>
      <w:bookmarkStart w:id="15" w:name="_Toc312422903"/>
      <w:bookmarkStart w:id="16" w:name="_Ref330459256"/>
      <w:bookmarkEnd w:id="15"/>
    </w:p>
    <w:bookmarkEnd w:id="16"/>
    <w:p w:rsidR="00763775" w:rsidRPr="008E5E57" w:rsidRDefault="00A02B98" w:rsidP="00763775">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rsidR="00763775" w:rsidRPr="008E5E57" w:rsidRDefault="00763775" w:rsidP="00763775">
      <w:pPr>
        <w:spacing w:line="240" w:lineRule="auto"/>
        <w:jc w:val="center"/>
        <w:rPr>
          <w:b/>
          <w:sz w:val="22"/>
          <w:szCs w:val="22"/>
        </w:rPr>
      </w:pPr>
    </w:p>
    <w:tbl>
      <w:tblPr>
        <w:tblW w:w="0" w:type="auto"/>
        <w:tblLook w:val="01E0" w:firstRow="1" w:lastRow="1" w:firstColumn="1" w:lastColumn="1" w:noHBand="0" w:noVBand="0"/>
      </w:tblPr>
      <w:tblGrid>
        <w:gridCol w:w="7674"/>
      </w:tblGrid>
      <w:tr w:rsidR="00763775" w:rsidRPr="008E5E57" w:rsidTr="00763775">
        <w:tc>
          <w:tcPr>
            <w:tcW w:w="7674" w:type="dxa"/>
            <w:shd w:val="clear" w:color="auto" w:fill="auto"/>
          </w:tcPr>
          <w:p w:rsidR="00763775" w:rsidRPr="008E5E57" w:rsidRDefault="00A02B98" w:rsidP="00763775">
            <w:pPr>
              <w:spacing w:before="60" w:after="60" w:line="240" w:lineRule="auto"/>
              <w:rPr>
                <w:b/>
                <w:sz w:val="22"/>
                <w:szCs w:val="22"/>
              </w:rPr>
            </w:pPr>
            <w:r w:rsidRPr="008E5E57">
              <w:rPr>
                <w:b/>
                <w:sz w:val="22"/>
                <w:szCs w:val="22"/>
              </w:rPr>
              <w:t>Contents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    Provision of Services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    Premises, locations and access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3.    Cooperation with third parties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4.    Use of Authority equipment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6.    Business continuity</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7.    The Authority’s obligations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8.    Contract management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9.    Price and payment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10.  Warranties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11.  Intellectual property</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12.  Indemnity</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13.  Limitation of liability </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14.  Insurance</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15.  Term and termination</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18.  Complaints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19.  Sustainable development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20.  Electronic services information</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21.  Change management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22.  Dispute resolution </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23.  Force majeure</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25.  Conflicts of interest and the prevention of fraud</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26.  Equality and human rights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27.  Notice</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28.  Assignment, novation and Sub-contracting</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29.  Prohibited Acts</w:t>
            </w:r>
          </w:p>
        </w:tc>
      </w:tr>
      <w:tr w:rsidR="00763775" w:rsidRPr="008E5E57" w:rsidTr="00763775">
        <w:tc>
          <w:tcPr>
            <w:tcW w:w="7674" w:type="dxa"/>
            <w:shd w:val="clear" w:color="auto" w:fill="auto"/>
          </w:tcPr>
          <w:p w:rsidR="00763775" w:rsidRPr="008E5E57" w:rsidRDefault="00A02B98" w:rsidP="00763775">
            <w:pPr>
              <w:spacing w:before="60" w:after="60" w:line="240" w:lineRule="auto"/>
              <w:rPr>
                <w:sz w:val="22"/>
                <w:szCs w:val="22"/>
              </w:rPr>
            </w:pPr>
            <w:r w:rsidRPr="008E5E57">
              <w:rPr>
                <w:sz w:val="22"/>
                <w:szCs w:val="22"/>
              </w:rPr>
              <w:t>30.  General</w:t>
            </w:r>
          </w:p>
        </w:tc>
      </w:tr>
    </w:tbl>
    <w:p w:rsidR="00763775" w:rsidRPr="008E5E57" w:rsidRDefault="00763775" w:rsidP="00763775">
      <w:pPr>
        <w:spacing w:line="240" w:lineRule="auto"/>
        <w:jc w:val="center"/>
        <w:rPr>
          <w:b/>
          <w:sz w:val="22"/>
          <w:szCs w:val="22"/>
        </w:rPr>
      </w:pPr>
    </w:p>
    <w:p w:rsidR="00763775" w:rsidRPr="008E5E57" w:rsidRDefault="00A02B98" w:rsidP="00763775">
      <w:pPr>
        <w:spacing w:line="240" w:lineRule="auto"/>
        <w:jc w:val="center"/>
        <w:rPr>
          <w:b/>
          <w:sz w:val="22"/>
          <w:szCs w:val="22"/>
        </w:rPr>
      </w:pPr>
      <w:r w:rsidRPr="008E5E57">
        <w:rPr>
          <w:b/>
          <w:sz w:val="22"/>
          <w:szCs w:val="22"/>
        </w:rPr>
        <w:br w:type="page"/>
      </w:r>
    </w:p>
    <w:p w:rsidR="00763775" w:rsidRPr="008E5E57" w:rsidRDefault="00A02B98" w:rsidP="00A02B98">
      <w:pPr>
        <w:pStyle w:val="MRNumberedHeading1"/>
        <w:numPr>
          <w:ilvl w:val="0"/>
          <w:numId w:val="36"/>
        </w:numPr>
        <w:rPr>
          <w:rFonts w:ascii="Arial" w:hAnsi="Arial"/>
          <w:b/>
          <w:color w:val="auto"/>
          <w:u w:val="single"/>
        </w:rPr>
      </w:pPr>
      <w:bookmarkStart w:id="17" w:name="Page_54"/>
      <w:bookmarkStart w:id="18" w:name="_Ref323649114"/>
      <w:bookmarkEnd w:id="17"/>
      <w:r w:rsidRPr="008E5E57">
        <w:rPr>
          <w:rFonts w:ascii="Arial" w:hAnsi="Arial"/>
          <w:b/>
          <w:color w:val="auto"/>
          <w:u w:val="single"/>
        </w:rPr>
        <w:lastRenderedPageBreak/>
        <w:t>Provision of Services</w:t>
      </w:r>
      <w:bookmarkEnd w:id="18"/>
    </w:p>
    <w:p w:rsidR="00763775" w:rsidRPr="008E5E57" w:rsidRDefault="00A02B98" w:rsidP="00763775">
      <w:pPr>
        <w:pStyle w:val="MRheading2"/>
        <w:numPr>
          <w:ilvl w:val="1"/>
          <w:numId w:val="2"/>
        </w:numPr>
        <w:spacing w:line="240" w:lineRule="auto"/>
        <w:rPr>
          <w:szCs w:val="22"/>
        </w:rPr>
      </w:pPr>
      <w:bookmarkStart w:id="19" w:name="_Ref284336672"/>
      <w:bookmarkStart w:id="20" w:name="_Toc303949009"/>
      <w:bookmarkStart w:id="21" w:name="_Toc303949770"/>
      <w:bookmarkStart w:id="22" w:name="_Toc303950537"/>
      <w:bookmarkStart w:id="23" w:name="_Toc303951317"/>
      <w:bookmarkStart w:id="24" w:name="_Toc304135400"/>
      <w:r w:rsidRPr="008E5E57">
        <w:rPr>
          <w:szCs w:val="22"/>
        </w:rPr>
        <w:t>The Authority appoints the Supplier and the Supplier agrees to provide the Services:</w:t>
      </w:r>
      <w:bookmarkEnd w:id="19"/>
      <w:bookmarkEnd w:id="20"/>
      <w:bookmarkEnd w:id="21"/>
      <w:bookmarkEnd w:id="22"/>
      <w:bookmarkEnd w:id="23"/>
      <w:bookmarkEnd w:id="24"/>
    </w:p>
    <w:p w:rsidR="00763775" w:rsidRPr="008E5E57" w:rsidRDefault="00A02B98" w:rsidP="00763775">
      <w:pPr>
        <w:pStyle w:val="MRheading2"/>
        <w:numPr>
          <w:ilvl w:val="2"/>
          <w:numId w:val="2"/>
        </w:numPr>
        <w:spacing w:line="240" w:lineRule="auto"/>
        <w:rPr>
          <w:szCs w:val="22"/>
        </w:rPr>
      </w:pPr>
      <w:bookmarkStart w:id="25" w:name="_Toc303949010"/>
      <w:bookmarkStart w:id="26" w:name="_Toc303949771"/>
      <w:bookmarkStart w:id="27" w:name="_Toc303950538"/>
      <w:bookmarkStart w:id="28" w:name="_Toc303951318"/>
      <w:bookmarkStart w:id="29"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5"/>
      <w:bookmarkEnd w:id="26"/>
      <w:bookmarkEnd w:id="27"/>
      <w:bookmarkEnd w:id="28"/>
      <w:bookmarkEnd w:id="29"/>
    </w:p>
    <w:p w:rsidR="00763775" w:rsidRPr="008E5E57" w:rsidRDefault="00A02B98" w:rsidP="00763775">
      <w:pPr>
        <w:pStyle w:val="MRheading2"/>
        <w:numPr>
          <w:ilvl w:val="2"/>
          <w:numId w:val="2"/>
        </w:numPr>
        <w:spacing w:line="240" w:lineRule="auto"/>
        <w:rPr>
          <w:szCs w:val="22"/>
        </w:rPr>
      </w:pPr>
      <w:bookmarkStart w:id="30" w:name="_Toc303949011"/>
      <w:bookmarkStart w:id="31" w:name="_Toc303949772"/>
      <w:bookmarkStart w:id="32" w:name="_Toc303950539"/>
      <w:bookmarkStart w:id="33" w:name="_Toc303951319"/>
      <w:bookmarkStart w:id="34" w:name="_Toc304135402"/>
      <w:r w:rsidRPr="008E5E57">
        <w:rPr>
          <w:szCs w:val="22"/>
        </w:rPr>
        <w:t xml:space="preserve">in accordance with all other provisions of this </w:t>
      </w:r>
      <w:r w:rsidRPr="008E5E57">
        <w:rPr>
          <w:rFonts w:cs="Arial"/>
          <w:szCs w:val="22"/>
        </w:rPr>
        <w:t>Contract</w:t>
      </w:r>
      <w:r w:rsidRPr="008E5E57">
        <w:rPr>
          <w:szCs w:val="22"/>
        </w:rPr>
        <w:t>;</w:t>
      </w:r>
      <w:bookmarkEnd w:id="30"/>
      <w:bookmarkEnd w:id="31"/>
      <w:bookmarkEnd w:id="32"/>
      <w:bookmarkEnd w:id="33"/>
      <w:bookmarkEnd w:id="34"/>
    </w:p>
    <w:p w:rsidR="00763775" w:rsidRPr="008E5E57" w:rsidRDefault="00A02B98" w:rsidP="00763775">
      <w:pPr>
        <w:pStyle w:val="MRheading2"/>
        <w:numPr>
          <w:ilvl w:val="2"/>
          <w:numId w:val="2"/>
        </w:numPr>
        <w:spacing w:line="240" w:lineRule="auto"/>
        <w:rPr>
          <w:szCs w:val="22"/>
        </w:rPr>
      </w:pPr>
      <w:bookmarkStart w:id="35" w:name="_Toc303949012"/>
      <w:bookmarkStart w:id="36" w:name="_Toc303949773"/>
      <w:bookmarkStart w:id="37" w:name="_Toc303950540"/>
      <w:bookmarkStart w:id="38" w:name="_Toc303951320"/>
      <w:bookmarkStart w:id="39" w:name="_Toc304135403"/>
      <w:r w:rsidRPr="008E5E57">
        <w:rPr>
          <w:szCs w:val="22"/>
        </w:rPr>
        <w:t>with reasonable skill and care and in accordance with any quality assurance standards as set out in the Specification and Tender Response Document and/or the Purchase Order;</w:t>
      </w:r>
      <w:bookmarkEnd w:id="35"/>
      <w:bookmarkEnd w:id="36"/>
      <w:bookmarkEnd w:id="37"/>
      <w:bookmarkEnd w:id="38"/>
      <w:bookmarkEnd w:id="39"/>
    </w:p>
    <w:p w:rsidR="00763775" w:rsidRPr="008E5E57" w:rsidRDefault="00A02B98" w:rsidP="00763775">
      <w:pPr>
        <w:pStyle w:val="MRheading2"/>
        <w:numPr>
          <w:ilvl w:val="2"/>
          <w:numId w:val="2"/>
        </w:numPr>
        <w:spacing w:line="240" w:lineRule="auto"/>
        <w:rPr>
          <w:szCs w:val="22"/>
        </w:rPr>
      </w:pPr>
      <w:bookmarkStart w:id="40" w:name="_Toc303949013"/>
      <w:bookmarkStart w:id="41" w:name="_Toc303949774"/>
      <w:bookmarkStart w:id="42" w:name="_Toc303950541"/>
      <w:bookmarkStart w:id="43" w:name="_Toc303951321"/>
      <w:bookmarkStart w:id="44" w:name="_Toc304135404"/>
      <w:r w:rsidRPr="008E5E57">
        <w:rPr>
          <w:szCs w:val="22"/>
        </w:rPr>
        <w:t>in accordance with the Law and with Guidance;</w:t>
      </w:r>
      <w:bookmarkEnd w:id="40"/>
      <w:bookmarkEnd w:id="41"/>
      <w:bookmarkEnd w:id="42"/>
      <w:bookmarkEnd w:id="43"/>
      <w:bookmarkEnd w:id="44"/>
    </w:p>
    <w:p w:rsidR="00763775" w:rsidRPr="008E5E57" w:rsidRDefault="00A02B98" w:rsidP="00763775">
      <w:pPr>
        <w:pStyle w:val="MRheading2"/>
        <w:numPr>
          <w:ilvl w:val="2"/>
          <w:numId w:val="2"/>
        </w:numPr>
        <w:spacing w:line="240" w:lineRule="auto"/>
        <w:rPr>
          <w:szCs w:val="22"/>
        </w:rPr>
      </w:pPr>
      <w:r w:rsidRPr="008E5E57">
        <w:rPr>
          <w:szCs w:val="22"/>
        </w:rPr>
        <w:t xml:space="preserve">in accordance with Good Industry Practice; </w:t>
      </w:r>
    </w:p>
    <w:p w:rsidR="00763775" w:rsidRPr="008E5E57" w:rsidRDefault="00A02B98" w:rsidP="00763775">
      <w:pPr>
        <w:pStyle w:val="MRheading2"/>
        <w:numPr>
          <w:ilvl w:val="2"/>
          <w:numId w:val="2"/>
        </w:numPr>
        <w:spacing w:line="240" w:lineRule="auto"/>
        <w:rPr>
          <w:szCs w:val="22"/>
        </w:rPr>
      </w:pPr>
      <w:bookmarkStart w:id="45" w:name="_Toc303949014"/>
      <w:bookmarkStart w:id="46" w:name="_Toc303949775"/>
      <w:bookmarkStart w:id="47" w:name="_Toc303950542"/>
      <w:bookmarkStart w:id="48" w:name="_Toc303951322"/>
      <w:bookmarkStart w:id="49" w:name="_Toc304135405"/>
      <w:r w:rsidRPr="008E5E57">
        <w:rPr>
          <w:szCs w:val="22"/>
        </w:rPr>
        <w:t>in accordance with the Policies; and</w:t>
      </w:r>
      <w:bookmarkEnd w:id="45"/>
      <w:bookmarkEnd w:id="46"/>
      <w:bookmarkEnd w:id="47"/>
      <w:bookmarkEnd w:id="48"/>
      <w:bookmarkEnd w:id="49"/>
    </w:p>
    <w:p w:rsidR="00763775" w:rsidRPr="008E5E57" w:rsidRDefault="00A02B98" w:rsidP="00763775">
      <w:pPr>
        <w:pStyle w:val="MRheading2"/>
        <w:numPr>
          <w:ilvl w:val="2"/>
          <w:numId w:val="2"/>
        </w:numPr>
        <w:spacing w:line="240" w:lineRule="auto"/>
        <w:rPr>
          <w:szCs w:val="22"/>
        </w:rPr>
      </w:pPr>
      <w:bookmarkStart w:id="50" w:name="_Ref289669880"/>
      <w:bookmarkStart w:id="51" w:name="_Toc303949015"/>
      <w:bookmarkStart w:id="52" w:name="_Toc303949776"/>
      <w:bookmarkStart w:id="53" w:name="_Toc303950543"/>
      <w:bookmarkStart w:id="54" w:name="_Toc303951323"/>
      <w:bookmarkStart w:id="55" w:name="_Toc304135406"/>
      <w:proofErr w:type="gramStart"/>
      <w:r w:rsidRPr="008E5E57">
        <w:rPr>
          <w:szCs w:val="22"/>
        </w:rPr>
        <w:t>in</w:t>
      </w:r>
      <w:proofErr w:type="gramEnd"/>
      <w:r w:rsidRPr="008E5E57">
        <w:rPr>
          <w:szCs w:val="22"/>
        </w:rPr>
        <w:t xml:space="preserve"> a professional and courteous manner</w:t>
      </w:r>
      <w:bookmarkEnd w:id="50"/>
      <w:bookmarkEnd w:id="51"/>
      <w:bookmarkEnd w:id="52"/>
      <w:bookmarkEnd w:id="53"/>
      <w:bookmarkEnd w:id="54"/>
      <w:bookmarkEnd w:id="55"/>
      <w:r w:rsidRPr="008E5E57">
        <w:rPr>
          <w:szCs w:val="22"/>
        </w:rPr>
        <w:t>.</w:t>
      </w:r>
      <w:bookmarkStart w:id="56" w:name="Page_54a"/>
      <w:bookmarkStart w:id="57" w:name="_Toc303949017"/>
      <w:bookmarkStart w:id="58" w:name="_Toc303949779"/>
      <w:bookmarkStart w:id="59" w:name="_Toc303950546"/>
      <w:bookmarkStart w:id="60" w:name="_Toc303951326"/>
      <w:bookmarkStart w:id="61" w:name="_Toc304135409"/>
      <w:bookmarkEnd w:id="56"/>
    </w:p>
    <w:p w:rsidR="00763775" w:rsidRPr="008E5E57" w:rsidRDefault="00A02B98" w:rsidP="00763775">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rsidR="00763775" w:rsidRPr="008E5E57" w:rsidRDefault="00763775" w:rsidP="00763775">
      <w:pPr>
        <w:pStyle w:val="MRheading2"/>
        <w:numPr>
          <w:ilvl w:val="1"/>
          <w:numId w:val="2"/>
        </w:numPr>
        <w:spacing w:line="240" w:lineRule="auto"/>
        <w:rPr>
          <w:szCs w:val="22"/>
        </w:rPr>
      </w:pPr>
      <w:bookmarkStart w:id="62" w:name="_Ref503953470"/>
      <w:r w:rsidRPr="00763775">
        <w:rPr>
          <w:szCs w:val="22"/>
        </w:rPr>
        <w:t>The Supplier shall comply with the Implementation Requirements (if any) in accordance with any timescales as may be set out in the Specificatio</w:t>
      </w:r>
      <w:r w:rsidR="001A7711">
        <w:rPr>
          <w:szCs w:val="22"/>
        </w:rPr>
        <w:t>n and Tender Response Document.</w:t>
      </w:r>
      <w:r w:rsidRPr="00763775">
        <w:rPr>
          <w:szCs w:val="22"/>
        </w:rPr>
        <w:t xml:space="preserve"> Without limitation to the foregoi</w:t>
      </w:r>
      <w:r>
        <w:rPr>
          <w:szCs w:val="22"/>
        </w:rPr>
        <w:t xml:space="preserve">ng provisions of this Clause </w:t>
      </w:r>
      <w:r>
        <w:rPr>
          <w:szCs w:val="22"/>
        </w:rPr>
        <w:fldChar w:fldCharType="begin"/>
      </w:r>
      <w:r>
        <w:rPr>
          <w:szCs w:val="22"/>
        </w:rPr>
        <w:instrText xml:space="preserve"> REF _Ref503953470 \r \h </w:instrText>
      </w:r>
      <w:r>
        <w:rPr>
          <w:szCs w:val="22"/>
        </w:rPr>
      </w:r>
      <w:r>
        <w:rPr>
          <w:szCs w:val="22"/>
        </w:rPr>
        <w:fldChar w:fldCharType="separate"/>
      </w:r>
      <w:r w:rsidR="00A41B2D">
        <w:rPr>
          <w:szCs w:val="22"/>
        </w:rPr>
        <w:t>1.2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sidR="00A41B2D">
        <w:rPr>
          <w:szCs w:val="22"/>
        </w:rPr>
        <w:t>Schedule 2</w:t>
      </w:r>
      <w:r>
        <w:rPr>
          <w:szCs w:val="22"/>
        </w:rPr>
        <w:fldChar w:fldCharType="end"/>
      </w:r>
      <w:r w:rsidR="00A02B98" w:rsidRPr="008E5E57">
        <w:rPr>
          <w:szCs w:val="22"/>
        </w:rPr>
        <w:t>, the Supplier shall</w:t>
      </w:r>
      <w:r>
        <w:rPr>
          <w:szCs w:val="22"/>
        </w:rPr>
        <w:t>,</w:t>
      </w:r>
      <w:r w:rsidR="00A02B98" w:rsidRPr="008E5E57">
        <w:rPr>
          <w:szCs w:val="22"/>
        </w:rPr>
        <w:t xml:space="preserve"> if specified in the Specification and Tender Response Document</w:t>
      </w:r>
      <w:r>
        <w:rPr>
          <w:szCs w:val="22"/>
        </w:rPr>
        <w:t>,</w:t>
      </w:r>
      <w:r w:rsidR="00A02B98" w:rsidRPr="008E5E57">
        <w:rPr>
          <w:szCs w:val="22"/>
        </w:rPr>
        <w:t xml:space="preserve"> implement the Services fully in accordance with the Implementation Plan.  If the Implementation Plan is an outline plan, the Supplier shall, as part of implementation, develop the outline plan into a full plan and </w:t>
      </w:r>
      <w:r>
        <w:rPr>
          <w:szCs w:val="22"/>
        </w:rPr>
        <w:t xml:space="preserve">agree this with the Authority. </w:t>
      </w:r>
      <w:r w:rsidR="00A02B98" w:rsidRPr="008E5E57">
        <w:rPr>
          <w:szCs w:val="22"/>
        </w:rPr>
        <w:t>Once this is agreed, the Supplier shall comply with the full Implementation Plan.</w:t>
      </w:r>
      <w:bookmarkEnd w:id="62"/>
      <w:r w:rsidR="00A02B98"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7"/>
      <w:bookmarkEnd w:id="58"/>
      <w:bookmarkEnd w:id="59"/>
      <w:bookmarkEnd w:id="60"/>
      <w:bookmarkEnd w:id="61"/>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63" w:name="_Toc303949062"/>
      <w:bookmarkStart w:id="64" w:name="_Toc303949824"/>
      <w:bookmarkStart w:id="65" w:name="_Toc303950591"/>
      <w:bookmarkStart w:id="66" w:name="_Toc303951371"/>
      <w:bookmarkStart w:id="67" w:name="_Toc304135454"/>
      <w:bookmarkStart w:id="68" w:name="_Toc303949064"/>
      <w:bookmarkStart w:id="69" w:name="_Toc303949826"/>
      <w:bookmarkStart w:id="70" w:name="_Toc303950593"/>
      <w:bookmarkStart w:id="71" w:name="_Toc303951373"/>
      <w:bookmarkStart w:id="72" w:name="_Toc304135456"/>
      <w:bookmarkStart w:id="73" w:name="_Toc303949055"/>
      <w:bookmarkStart w:id="74" w:name="_Toc303949817"/>
      <w:bookmarkStart w:id="75" w:name="_Toc303950584"/>
      <w:bookmarkStart w:id="76" w:name="_Toc303951364"/>
      <w:bookmarkStart w:id="77" w:name="_Toc304135447"/>
      <w:bookmarkStart w:id="78" w:name="_Ref289670162"/>
      <w:bookmarkStart w:id="79" w:name="_Toc303949048"/>
      <w:bookmarkStart w:id="80" w:name="_Toc303949810"/>
      <w:bookmarkStart w:id="81" w:name="_Toc303950577"/>
      <w:bookmarkStart w:id="82" w:name="_Toc303951357"/>
      <w:bookmarkStart w:id="83" w:name="_Toc304135440"/>
      <w:bookmarkStart w:id="84" w:name="_Ref285629707"/>
      <w:r w:rsidRPr="008E5E57">
        <w:rPr>
          <w:szCs w:val="22"/>
        </w:rPr>
        <w:t>The Supplier shall comply fully with its obligations set out in the Specification and Tender Response Document, including without limitation the KPIs.</w:t>
      </w:r>
      <w:bookmarkEnd w:id="63"/>
      <w:bookmarkEnd w:id="64"/>
      <w:bookmarkEnd w:id="65"/>
      <w:bookmarkEnd w:id="66"/>
      <w:bookmarkEnd w:id="67"/>
      <w:r w:rsidRPr="008E5E57">
        <w:rPr>
          <w:szCs w:val="22"/>
        </w:rPr>
        <w:t xml:space="preserve"> </w:t>
      </w:r>
    </w:p>
    <w:bookmarkEnd w:id="68"/>
    <w:bookmarkEnd w:id="69"/>
    <w:bookmarkEnd w:id="70"/>
    <w:bookmarkEnd w:id="71"/>
    <w:bookmarkEnd w:id="72"/>
    <w:p w:rsidR="00763775" w:rsidRPr="008E5E57" w:rsidRDefault="00A02B98" w:rsidP="00763775">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rsidR="00763775" w:rsidRPr="008E5E57" w:rsidRDefault="00A02B98" w:rsidP="00763775">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3"/>
      <w:bookmarkEnd w:id="74"/>
      <w:bookmarkEnd w:id="75"/>
      <w:bookmarkEnd w:id="76"/>
      <w:bookmarkEnd w:id="77"/>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85" w:name="_Ref290363186"/>
      <w:bookmarkStart w:id="86" w:name="_Toc303949056"/>
      <w:bookmarkStart w:id="87" w:name="_Toc303949818"/>
      <w:bookmarkStart w:id="88" w:name="_Toc303950585"/>
      <w:bookmarkStart w:id="89" w:name="_Toc303951365"/>
      <w:bookmarkStart w:id="90" w:name="_Toc304135448"/>
      <w:r w:rsidRPr="008E5E57">
        <w:rPr>
          <w:szCs w:val="22"/>
        </w:rPr>
        <w:t>The Supplier shall notify the Authority forthwith in writing:</w:t>
      </w:r>
      <w:bookmarkEnd w:id="85"/>
      <w:bookmarkEnd w:id="86"/>
      <w:bookmarkEnd w:id="87"/>
      <w:bookmarkEnd w:id="88"/>
      <w:bookmarkEnd w:id="89"/>
      <w:bookmarkEnd w:id="90"/>
    </w:p>
    <w:p w:rsidR="00763775" w:rsidRPr="008E5E57" w:rsidRDefault="00A02B98" w:rsidP="00763775">
      <w:pPr>
        <w:pStyle w:val="MRheading2"/>
        <w:numPr>
          <w:ilvl w:val="2"/>
          <w:numId w:val="2"/>
        </w:numPr>
        <w:spacing w:line="240" w:lineRule="auto"/>
        <w:rPr>
          <w:szCs w:val="22"/>
        </w:rPr>
      </w:pPr>
      <w:bookmarkStart w:id="91" w:name="_Toc303949057"/>
      <w:bookmarkStart w:id="92" w:name="_Toc303949819"/>
      <w:bookmarkStart w:id="93" w:name="_Toc303950586"/>
      <w:bookmarkStart w:id="94" w:name="_Toc303951366"/>
      <w:bookmarkStart w:id="95" w:name="_Toc304135449"/>
      <w:r w:rsidRPr="008E5E57">
        <w:rPr>
          <w:szCs w:val="22"/>
        </w:rPr>
        <w:lastRenderedPageBreak/>
        <w:t>of any pending inspection of the Services, or any part of them, by a regulatory body immediately upon the Supplier becoming aware of such inspection; and</w:t>
      </w:r>
      <w:bookmarkEnd w:id="91"/>
      <w:bookmarkEnd w:id="92"/>
      <w:bookmarkEnd w:id="93"/>
      <w:bookmarkEnd w:id="94"/>
      <w:bookmarkEnd w:id="95"/>
    </w:p>
    <w:p w:rsidR="00763775" w:rsidRPr="008E5E57" w:rsidRDefault="00A02B98" w:rsidP="00763775">
      <w:pPr>
        <w:pStyle w:val="MRheading2"/>
        <w:numPr>
          <w:ilvl w:val="2"/>
          <w:numId w:val="2"/>
        </w:numPr>
        <w:spacing w:line="240" w:lineRule="auto"/>
        <w:rPr>
          <w:szCs w:val="22"/>
        </w:rPr>
      </w:pPr>
      <w:bookmarkStart w:id="96" w:name="_Toc303949058"/>
      <w:bookmarkStart w:id="97" w:name="_Toc303949820"/>
      <w:bookmarkStart w:id="98" w:name="_Toc303950587"/>
      <w:bookmarkStart w:id="99" w:name="_Toc303951367"/>
      <w:bookmarkStart w:id="100" w:name="_Toc304135450"/>
      <w:proofErr w:type="gramStart"/>
      <w:r w:rsidRPr="008E5E57">
        <w:rPr>
          <w:szCs w:val="22"/>
        </w:rPr>
        <w:t>of</w:t>
      </w:r>
      <w:proofErr w:type="gramEnd"/>
      <w:r w:rsidRPr="008E5E57">
        <w:rPr>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6"/>
      <w:bookmarkEnd w:id="97"/>
      <w:bookmarkEnd w:id="98"/>
      <w:bookmarkEnd w:id="99"/>
      <w:bookmarkEnd w:id="100"/>
      <w:r w:rsidRPr="008E5E57">
        <w:rPr>
          <w:szCs w:val="22"/>
        </w:rPr>
        <w:t xml:space="preserve"> Services.</w:t>
      </w:r>
    </w:p>
    <w:p w:rsidR="00763775" w:rsidRPr="008E5E57" w:rsidRDefault="00A02B98" w:rsidP="00763775">
      <w:pPr>
        <w:pStyle w:val="MRheading2"/>
        <w:numPr>
          <w:ilvl w:val="1"/>
          <w:numId w:val="2"/>
        </w:numPr>
        <w:spacing w:line="240" w:lineRule="auto"/>
        <w:rPr>
          <w:szCs w:val="22"/>
        </w:rPr>
      </w:pPr>
      <w:bookmarkStart w:id="101" w:name="_Ref295490332"/>
      <w:bookmarkStart w:id="102" w:name="_Toc303949059"/>
      <w:bookmarkStart w:id="103" w:name="_Toc303949821"/>
      <w:bookmarkStart w:id="104" w:name="_Toc303950588"/>
      <w:bookmarkStart w:id="105" w:name="_Toc303951368"/>
      <w:bookmarkStart w:id="106"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1"/>
      <w:bookmarkEnd w:id="102"/>
      <w:bookmarkEnd w:id="103"/>
      <w:bookmarkEnd w:id="104"/>
      <w:bookmarkEnd w:id="105"/>
      <w:bookmarkEnd w:id="106"/>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107" w:name="_Toc303949060"/>
      <w:bookmarkStart w:id="108" w:name="_Toc303949822"/>
      <w:bookmarkStart w:id="109" w:name="_Toc303950589"/>
      <w:bookmarkStart w:id="110" w:name="_Toc303951369"/>
      <w:bookmarkStart w:id="111"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sidR="00A41B2D">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sidR="00A41B2D">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shall be entitled to request further information from the Supplier and/or a meeting with the </w:t>
      </w:r>
      <w:proofErr w:type="gramStart"/>
      <w:r w:rsidRPr="008E5E57">
        <w:rPr>
          <w:szCs w:val="22"/>
        </w:rPr>
        <w:t>Supplier,</w:t>
      </w:r>
      <w:proofErr w:type="gramEnd"/>
      <w:r w:rsidRPr="008E5E57">
        <w:rPr>
          <w:szCs w:val="22"/>
        </w:rPr>
        <w:t xml:space="preserve"> and the Supplier shall cooperate fully with any such request.</w:t>
      </w:r>
      <w:bookmarkEnd w:id="107"/>
      <w:bookmarkEnd w:id="108"/>
      <w:bookmarkEnd w:id="109"/>
      <w:bookmarkEnd w:id="110"/>
      <w:bookmarkEnd w:id="111"/>
    </w:p>
    <w:p w:rsidR="00763775" w:rsidRPr="008E5E57" w:rsidRDefault="00A02B98" w:rsidP="00763775">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8"/>
      <w:r w:rsidRPr="008E5E57">
        <w:rPr>
          <w:szCs w:val="22"/>
        </w:rPr>
        <w:t xml:space="preserve">The Supplier shall ensure that its Contract Manager informs the Authority’s Contract Manager in writing forthwith upon (a) becoming aware that any </w:t>
      </w:r>
      <w:bookmarkStart w:id="112"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3" w:name="_Toc303949054"/>
      <w:bookmarkStart w:id="114" w:name="_Toc303949816"/>
      <w:bookmarkStart w:id="115" w:name="_Toc303950583"/>
      <w:bookmarkStart w:id="116" w:name="_Toc303951363"/>
      <w:bookmarkStart w:id="117" w:name="_Toc304135446"/>
      <w:bookmarkEnd w:id="79"/>
      <w:bookmarkEnd w:id="80"/>
      <w:bookmarkEnd w:id="81"/>
      <w:bookmarkEnd w:id="82"/>
      <w:bookmarkEnd w:id="83"/>
      <w:r w:rsidRPr="008E5E57">
        <w:rPr>
          <w:szCs w:val="22"/>
        </w:rPr>
        <w:t>and/or accidents that have or may have an impact on the Services</w:t>
      </w:r>
      <w:bookmarkEnd w:id="113"/>
      <w:bookmarkEnd w:id="114"/>
      <w:bookmarkEnd w:id="115"/>
      <w:bookmarkEnd w:id="116"/>
      <w:bookmarkEnd w:id="117"/>
      <w:r w:rsidRPr="008E5E57">
        <w:rPr>
          <w:szCs w:val="22"/>
        </w:rPr>
        <w:t>.</w:t>
      </w:r>
    </w:p>
    <w:bookmarkEnd w:id="84"/>
    <w:bookmarkEnd w:id="112"/>
    <w:p w:rsidR="00763775" w:rsidRPr="008E5E57" w:rsidRDefault="00A02B98" w:rsidP="00763775">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763775" w:rsidRPr="008E5E57" w:rsidRDefault="00A02B98" w:rsidP="00763775">
      <w:pPr>
        <w:pStyle w:val="MRheading1"/>
        <w:numPr>
          <w:ilvl w:val="0"/>
          <w:numId w:val="2"/>
        </w:numPr>
        <w:spacing w:line="240" w:lineRule="auto"/>
        <w:outlineLvl w:val="1"/>
        <w:rPr>
          <w:szCs w:val="22"/>
        </w:rPr>
      </w:pPr>
      <w:bookmarkStart w:id="118" w:name="_Ref351103396"/>
      <w:bookmarkStart w:id="119" w:name="_Ref284337783"/>
      <w:bookmarkStart w:id="120" w:name="_Toc290398293"/>
      <w:bookmarkStart w:id="121" w:name="_Toc303949836"/>
      <w:bookmarkStart w:id="122" w:name="_Toc303950603"/>
      <w:bookmarkStart w:id="123" w:name="_Toc303951383"/>
      <w:bookmarkStart w:id="124" w:name="_Toc304135466"/>
      <w:bookmarkStart w:id="125" w:name="_Toc312422907"/>
      <w:r w:rsidRPr="008E5E57">
        <w:rPr>
          <w:szCs w:val="22"/>
        </w:rPr>
        <w:t>Premises, locations and access</w:t>
      </w:r>
      <w:bookmarkEnd w:id="118"/>
    </w:p>
    <w:p w:rsidR="00763775" w:rsidRPr="008E5E57" w:rsidRDefault="00A02B98" w:rsidP="00A02B98">
      <w:pPr>
        <w:pStyle w:val="MRheading2"/>
        <w:numPr>
          <w:ilvl w:val="1"/>
          <w:numId w:val="14"/>
        </w:numPr>
        <w:spacing w:line="240" w:lineRule="auto"/>
        <w:rPr>
          <w:szCs w:val="22"/>
        </w:rPr>
      </w:pPr>
      <w:bookmarkStart w:id="126" w:name="_Ref351073364"/>
      <w:bookmarkStart w:id="127"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6"/>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28"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7"/>
      <w:bookmarkEnd w:id="128"/>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29" w:name="_Ref351054855"/>
      <w:bookmarkStart w:id="130" w:name="_Ref351055501"/>
      <w:bookmarkStart w:id="131" w:name="_Ref358371361"/>
      <w:r w:rsidRPr="008E5E57">
        <w:rPr>
          <w:szCs w:val="22"/>
        </w:rPr>
        <w:lastRenderedPageBreak/>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9"/>
      <w:r w:rsidRPr="008E5E57">
        <w:rPr>
          <w:szCs w:val="22"/>
        </w:rPr>
        <w:t>. The Supplier warrants that it shall carry out all such reasonable further acts to give effect to this Clause</w:t>
      </w:r>
      <w:bookmarkEnd w:id="130"/>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131"/>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32" w:name="_Ref351056182"/>
      <w:bookmarkStart w:id="133"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2"/>
      <w:r w:rsidRPr="008E5E57">
        <w:rPr>
          <w:szCs w:val="22"/>
        </w:rPr>
        <w:t xml:space="preserve"> the Specification and Tender Response Document.</w:t>
      </w:r>
      <w:bookmarkEnd w:id="133"/>
      <w:r w:rsidRPr="008E5E57">
        <w:rPr>
          <w:szCs w:val="22"/>
        </w:rPr>
        <w:t xml:space="preserve"> </w:t>
      </w:r>
    </w:p>
    <w:p w:rsidR="00763775" w:rsidRPr="008E5E57" w:rsidRDefault="00A02B98" w:rsidP="00A02B98">
      <w:pPr>
        <w:pStyle w:val="MRheading2"/>
        <w:numPr>
          <w:ilvl w:val="1"/>
          <w:numId w:val="14"/>
        </w:numPr>
        <w:spacing w:line="240" w:lineRule="auto"/>
        <w:rPr>
          <w:szCs w:val="22"/>
        </w:rPr>
      </w:pPr>
      <w:bookmarkStart w:id="134"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sidR="00A41B2D">
        <w:rPr>
          <w:szCs w:val="22"/>
        </w:rPr>
        <w:t>21</w:t>
      </w:r>
      <w:r w:rsidRPr="008E5E57">
        <w:rPr>
          <w:szCs w:val="22"/>
        </w:rPr>
        <w:fldChar w:fldCharType="end"/>
      </w:r>
      <w:r w:rsidRPr="008E5E57">
        <w:rPr>
          <w:szCs w:val="22"/>
        </w:rPr>
        <w:t xml:space="preserve"> of thi</w:t>
      </w:r>
      <w:bookmarkEnd w:id="134"/>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5" w:name="OLE_LINK1"/>
      <w:bookmarkStart w:id="136"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sidR="00A41B2D">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sidR="00A41B2D">
        <w:rPr>
          <w:szCs w:val="22"/>
        </w:rPr>
        <w:t>22.3</w:t>
      </w:r>
      <w:r w:rsidRPr="008E5E57">
        <w:rPr>
          <w:szCs w:val="22"/>
        </w:rPr>
        <w:fldChar w:fldCharType="end"/>
      </w:r>
      <w:r w:rsidRPr="008E5E57">
        <w:rPr>
          <w:szCs w:val="22"/>
        </w:rPr>
        <w:t xml:space="preserve"> of th</w:t>
      </w:r>
      <w:bookmarkEnd w:id="135"/>
      <w:bookmarkEnd w:id="136"/>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rsidR="00763775" w:rsidRPr="008E5E57" w:rsidRDefault="00A02B98" w:rsidP="00763775">
      <w:pPr>
        <w:pStyle w:val="MRheading1"/>
        <w:numPr>
          <w:ilvl w:val="0"/>
          <w:numId w:val="2"/>
        </w:numPr>
        <w:spacing w:line="240" w:lineRule="auto"/>
        <w:outlineLvl w:val="1"/>
        <w:rPr>
          <w:szCs w:val="22"/>
        </w:rPr>
      </w:pPr>
      <w:bookmarkStart w:id="137" w:name="_Ref351103404"/>
      <w:r w:rsidRPr="008E5E57">
        <w:rPr>
          <w:szCs w:val="22"/>
        </w:rPr>
        <w:t xml:space="preserve">Cooperation with </w:t>
      </w:r>
      <w:bookmarkEnd w:id="137"/>
      <w:r w:rsidRPr="008E5E57">
        <w:rPr>
          <w:szCs w:val="22"/>
        </w:rPr>
        <w:t>third parties</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rsidR="00763775" w:rsidRPr="008E5E57" w:rsidRDefault="00A02B98" w:rsidP="00763775">
      <w:pPr>
        <w:pStyle w:val="MRheading1"/>
        <w:numPr>
          <w:ilvl w:val="0"/>
          <w:numId w:val="2"/>
        </w:numPr>
        <w:spacing w:line="240" w:lineRule="auto"/>
        <w:outlineLvl w:val="1"/>
        <w:rPr>
          <w:szCs w:val="22"/>
        </w:rPr>
      </w:pPr>
      <w:bookmarkStart w:id="138" w:name="_Ref351103414"/>
      <w:r w:rsidRPr="008E5E57">
        <w:rPr>
          <w:szCs w:val="22"/>
        </w:rPr>
        <w:t>Use of Authority equipment</w:t>
      </w:r>
      <w:bookmarkEnd w:id="138"/>
    </w:p>
    <w:p w:rsidR="00763775" w:rsidRPr="008E5E57" w:rsidRDefault="00A02B98" w:rsidP="0076377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rsidR="00763775" w:rsidRPr="008E5E57" w:rsidRDefault="00A02B98" w:rsidP="00763775">
      <w:pPr>
        <w:pStyle w:val="MRNumberedHeading3"/>
        <w:spacing w:line="240" w:lineRule="auto"/>
        <w:jc w:val="both"/>
        <w:rPr>
          <w:sz w:val="22"/>
          <w:szCs w:val="22"/>
        </w:rPr>
      </w:pPr>
      <w:r w:rsidRPr="008E5E57">
        <w:rPr>
          <w:sz w:val="22"/>
          <w:szCs w:val="22"/>
        </w:rPr>
        <w:t xml:space="preserve">shall be provided at the Authority’s sole discretion; </w:t>
      </w:r>
    </w:p>
    <w:p w:rsidR="00763775" w:rsidRPr="008E5E57" w:rsidRDefault="00A02B98" w:rsidP="0076377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763775" w:rsidRPr="008E5E57" w:rsidRDefault="00A02B98" w:rsidP="0076377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rsidR="00763775" w:rsidRPr="008E5E57" w:rsidRDefault="00A02B98" w:rsidP="0076377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763775" w:rsidRPr="004E3D31" w:rsidRDefault="004E3D31" w:rsidP="004E3D31">
      <w:pPr>
        <w:pStyle w:val="MRheading1"/>
        <w:numPr>
          <w:ilvl w:val="0"/>
          <w:numId w:val="2"/>
        </w:numPr>
        <w:spacing w:line="240" w:lineRule="auto"/>
        <w:outlineLvl w:val="1"/>
        <w:rPr>
          <w:szCs w:val="22"/>
        </w:rPr>
      </w:pPr>
      <w:bookmarkStart w:id="139" w:name="Page_63"/>
      <w:bookmarkEnd w:id="119"/>
      <w:bookmarkEnd w:id="120"/>
      <w:bookmarkEnd w:id="121"/>
      <w:bookmarkEnd w:id="122"/>
      <w:bookmarkEnd w:id="123"/>
      <w:bookmarkEnd w:id="124"/>
      <w:bookmarkEnd w:id="125"/>
      <w:bookmarkEnd w:id="139"/>
      <w:r w:rsidRPr="004E3D31">
        <w:rPr>
          <w:szCs w:val="22"/>
        </w:rPr>
        <w:lastRenderedPageBreak/>
        <w:t xml:space="preserve">Staff and </w:t>
      </w:r>
      <w:proofErr w:type="spellStart"/>
      <w:r w:rsidRPr="004E3D31">
        <w:rPr>
          <w:szCs w:val="22"/>
        </w:rPr>
        <w:t>Lifescience</w:t>
      </w:r>
      <w:proofErr w:type="spellEnd"/>
      <w:r w:rsidRPr="004E3D31">
        <w:rPr>
          <w:szCs w:val="22"/>
        </w:rPr>
        <w:t xml:space="preserve"> Industry Accredited Credentialing Register</w:t>
      </w:r>
    </w:p>
    <w:p w:rsidR="00763775" w:rsidRPr="008E5E57" w:rsidRDefault="00A02B98" w:rsidP="00A02B98">
      <w:pPr>
        <w:pStyle w:val="MRheading2"/>
        <w:numPr>
          <w:ilvl w:val="1"/>
          <w:numId w:val="14"/>
        </w:numPr>
        <w:spacing w:line="240" w:lineRule="auto"/>
        <w:rPr>
          <w:szCs w:val="22"/>
        </w:rPr>
      </w:pPr>
      <w:bookmarkStart w:id="140" w:name="_Toc303949074"/>
      <w:bookmarkStart w:id="141" w:name="_Toc303949837"/>
      <w:bookmarkStart w:id="142" w:name="_Toc303950604"/>
      <w:bookmarkStart w:id="143" w:name="_Toc303951384"/>
      <w:bookmarkStart w:id="144"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8E5E57">
        <w:rPr>
          <w:rFonts w:cs="Arial"/>
          <w:szCs w:val="22"/>
        </w:rPr>
        <w:t>Contract</w:t>
      </w:r>
      <w:r w:rsidRPr="008E5E57">
        <w:rPr>
          <w:szCs w:val="22"/>
        </w:rPr>
        <w:t>.</w:t>
      </w:r>
      <w:bookmarkEnd w:id="140"/>
      <w:bookmarkEnd w:id="141"/>
      <w:bookmarkEnd w:id="142"/>
      <w:bookmarkEnd w:id="143"/>
      <w:bookmarkEnd w:id="144"/>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145" w:name="_Toc303949078"/>
      <w:bookmarkStart w:id="146" w:name="_Toc303949841"/>
      <w:bookmarkStart w:id="147" w:name="_Toc303950608"/>
      <w:bookmarkStart w:id="148" w:name="_Toc303951388"/>
      <w:bookmarkStart w:id="149" w:name="_Toc304135471"/>
      <w:bookmarkStart w:id="150" w:name="_Toc303949075"/>
      <w:bookmarkStart w:id="151" w:name="_Toc303949838"/>
      <w:bookmarkStart w:id="152" w:name="_Toc303950605"/>
      <w:bookmarkStart w:id="153" w:name="_Toc303951385"/>
      <w:bookmarkStart w:id="154"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5"/>
      <w:bookmarkEnd w:id="146"/>
      <w:bookmarkEnd w:id="147"/>
      <w:bookmarkEnd w:id="148"/>
      <w:bookmarkEnd w:id="149"/>
      <w:r w:rsidRPr="008E5E57">
        <w:rPr>
          <w:rFonts w:cs="Arial"/>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50"/>
      <w:bookmarkEnd w:id="151"/>
      <w:bookmarkEnd w:id="152"/>
      <w:bookmarkEnd w:id="153"/>
      <w:bookmarkEnd w:id="154"/>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763775" w:rsidRPr="008E5E57" w:rsidRDefault="00A02B98" w:rsidP="00763775">
      <w:pPr>
        <w:pStyle w:val="MRheading2"/>
        <w:numPr>
          <w:ilvl w:val="1"/>
          <w:numId w:val="2"/>
        </w:numPr>
        <w:spacing w:line="240" w:lineRule="auto"/>
        <w:rPr>
          <w:szCs w:val="22"/>
        </w:rPr>
      </w:pPr>
      <w:bookmarkStart w:id="155" w:name="_Toc303949076"/>
      <w:bookmarkStart w:id="156" w:name="_Toc303949839"/>
      <w:bookmarkStart w:id="157" w:name="_Toc303950606"/>
      <w:bookmarkStart w:id="158" w:name="_Toc303951386"/>
      <w:bookmarkStart w:id="159" w:name="_Toc304135469"/>
      <w:r w:rsidRPr="008E5E57">
        <w:rPr>
          <w:rFonts w:cs="Arial"/>
          <w:szCs w:val="22"/>
        </w:rPr>
        <w:t>The Supplier shall ensure that all Staff are aware of, and at all times comply with, the Policies.</w:t>
      </w:r>
      <w:bookmarkEnd w:id="155"/>
      <w:bookmarkEnd w:id="156"/>
      <w:bookmarkEnd w:id="157"/>
      <w:bookmarkEnd w:id="158"/>
      <w:bookmarkEnd w:id="159"/>
    </w:p>
    <w:p w:rsidR="00763775" w:rsidRPr="008E5E57" w:rsidRDefault="00A02B98" w:rsidP="00763775">
      <w:pPr>
        <w:pStyle w:val="MRheading2"/>
        <w:numPr>
          <w:ilvl w:val="1"/>
          <w:numId w:val="2"/>
        </w:numPr>
        <w:spacing w:line="240" w:lineRule="auto"/>
        <w:rPr>
          <w:szCs w:val="22"/>
        </w:rPr>
      </w:pPr>
      <w:bookmarkStart w:id="160" w:name="_Toc303949079"/>
      <w:bookmarkStart w:id="161" w:name="_Toc303949842"/>
      <w:bookmarkStart w:id="162" w:name="_Toc303950609"/>
      <w:bookmarkStart w:id="163" w:name="_Toc303951389"/>
      <w:bookmarkStart w:id="164" w:name="_Toc304135472"/>
      <w:r w:rsidRPr="008E5E57">
        <w:rPr>
          <w:szCs w:val="22"/>
        </w:rPr>
        <w:t>The Supplier shall:</w:t>
      </w:r>
    </w:p>
    <w:p w:rsidR="00763775" w:rsidRPr="008E5E57" w:rsidRDefault="00A02B98" w:rsidP="00763775">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rsidR="00763775" w:rsidRPr="008E5E57" w:rsidRDefault="00A02B98" w:rsidP="00763775">
      <w:pPr>
        <w:pStyle w:val="MRNumberedHeading3"/>
        <w:spacing w:line="240" w:lineRule="auto"/>
        <w:jc w:val="both"/>
        <w:rPr>
          <w:sz w:val="22"/>
          <w:szCs w:val="22"/>
        </w:rPr>
      </w:pPr>
      <w:r w:rsidRPr="008E5E57">
        <w:rPr>
          <w:sz w:val="22"/>
          <w:szCs w:val="22"/>
        </w:rPr>
        <w:t>ensure that every member of Staff is properly and sufficiently trained and instructed;</w:t>
      </w:r>
    </w:p>
    <w:p w:rsidR="00763775" w:rsidRPr="008E5E57" w:rsidRDefault="00A02B98" w:rsidP="00763775">
      <w:pPr>
        <w:pStyle w:val="MRNumberedHeading3"/>
        <w:spacing w:line="240" w:lineRule="auto"/>
        <w:jc w:val="both"/>
        <w:rPr>
          <w:sz w:val="22"/>
          <w:szCs w:val="22"/>
        </w:rPr>
      </w:pPr>
      <w:r w:rsidRPr="008E5E57">
        <w:rPr>
          <w:sz w:val="22"/>
          <w:szCs w:val="22"/>
        </w:rPr>
        <w:t xml:space="preserve">ensure all Staff have the qualifications to carry out their duties; </w:t>
      </w:r>
    </w:p>
    <w:p w:rsidR="00763775" w:rsidRPr="008E5E57" w:rsidRDefault="00A02B98" w:rsidP="00763775">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rsidR="00763775" w:rsidRPr="008E5E57" w:rsidRDefault="00A02B98" w:rsidP="00763775">
      <w:pPr>
        <w:pStyle w:val="MRNumberedHeading3"/>
        <w:spacing w:line="240" w:lineRule="auto"/>
        <w:jc w:val="both"/>
        <w:rPr>
          <w:sz w:val="22"/>
          <w:szCs w:val="22"/>
        </w:rPr>
      </w:pPr>
      <w:proofErr w:type="gramStart"/>
      <w:r w:rsidRPr="008E5E57">
        <w:rPr>
          <w:sz w:val="22"/>
          <w:szCs w:val="22"/>
        </w:rPr>
        <w:t>ensure</w:t>
      </w:r>
      <w:proofErr w:type="gramEnd"/>
      <w:r w:rsidRPr="008E5E57">
        <w:rPr>
          <w:sz w:val="22"/>
          <w:szCs w:val="22"/>
        </w:rPr>
        <w:t xml:space="preserv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60"/>
      <w:bookmarkEnd w:id="161"/>
      <w:bookmarkEnd w:id="162"/>
      <w:bookmarkEnd w:id="163"/>
      <w:bookmarkEnd w:id="164"/>
      <w:r w:rsidRPr="008E5E57">
        <w:rPr>
          <w:sz w:val="22"/>
          <w:szCs w:val="22"/>
        </w:rPr>
        <w:t xml:space="preserve"> </w:t>
      </w:r>
    </w:p>
    <w:p w:rsidR="00763775" w:rsidRPr="008E5E57" w:rsidRDefault="00A02B98" w:rsidP="00763775">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763775" w:rsidRPr="008E5E57" w:rsidRDefault="00A02B98" w:rsidP="00763775">
      <w:pPr>
        <w:pStyle w:val="MRheading2"/>
        <w:numPr>
          <w:ilvl w:val="1"/>
          <w:numId w:val="2"/>
        </w:numPr>
        <w:spacing w:line="240" w:lineRule="auto"/>
        <w:rPr>
          <w:szCs w:val="22"/>
        </w:rPr>
      </w:pPr>
      <w:bookmarkStart w:id="165" w:name="_Ref287960781"/>
      <w:bookmarkStart w:id="166" w:name="_Toc303949080"/>
      <w:bookmarkStart w:id="167" w:name="_Toc303949843"/>
      <w:bookmarkStart w:id="168" w:name="_Toc303950610"/>
      <w:bookmarkStart w:id="169" w:name="_Toc303951390"/>
      <w:bookmarkStart w:id="170"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5"/>
      <w:bookmarkEnd w:id="166"/>
      <w:bookmarkEnd w:id="167"/>
      <w:bookmarkEnd w:id="168"/>
      <w:bookmarkEnd w:id="169"/>
      <w:bookmarkEnd w:id="170"/>
    </w:p>
    <w:p w:rsidR="00763775" w:rsidRPr="008E5E57" w:rsidRDefault="00A02B98" w:rsidP="00763775">
      <w:pPr>
        <w:pStyle w:val="MRheading2"/>
        <w:numPr>
          <w:ilvl w:val="2"/>
          <w:numId w:val="2"/>
        </w:numPr>
        <w:spacing w:line="240" w:lineRule="auto"/>
        <w:rPr>
          <w:szCs w:val="22"/>
        </w:rPr>
      </w:pPr>
      <w:bookmarkStart w:id="171" w:name="_Ref15206642"/>
      <w:bookmarkStart w:id="172" w:name="_Toc303949081"/>
      <w:bookmarkStart w:id="173" w:name="_Toc303949844"/>
      <w:bookmarkStart w:id="174" w:name="_Toc303950611"/>
      <w:bookmarkStart w:id="175" w:name="_Toc303951391"/>
      <w:bookmarkStart w:id="176" w:name="_Toc304135474"/>
      <w:r w:rsidRPr="008E5E57">
        <w:rPr>
          <w:szCs w:val="22"/>
        </w:rPr>
        <w:lastRenderedPageBreak/>
        <w:t>are questioned concerning their Convictions; and</w:t>
      </w:r>
      <w:bookmarkEnd w:id="171"/>
      <w:bookmarkEnd w:id="172"/>
      <w:bookmarkEnd w:id="173"/>
      <w:bookmarkEnd w:id="174"/>
      <w:bookmarkEnd w:id="175"/>
      <w:bookmarkEnd w:id="176"/>
    </w:p>
    <w:p w:rsidR="00763775" w:rsidRPr="008E5E57" w:rsidRDefault="00A02B98" w:rsidP="00763775">
      <w:pPr>
        <w:pStyle w:val="MRheading2"/>
        <w:numPr>
          <w:ilvl w:val="2"/>
          <w:numId w:val="2"/>
        </w:numPr>
        <w:spacing w:line="240" w:lineRule="auto"/>
        <w:rPr>
          <w:szCs w:val="22"/>
        </w:rPr>
      </w:pPr>
      <w:bookmarkStart w:id="177" w:name="_Ref15267286"/>
      <w:bookmarkStart w:id="178" w:name="_Toc303949082"/>
      <w:bookmarkStart w:id="179" w:name="_Toc303949845"/>
      <w:bookmarkStart w:id="180" w:name="_Toc303950612"/>
      <w:bookmarkStart w:id="181" w:name="_Toc303951392"/>
      <w:bookmarkStart w:id="182" w:name="_Toc304135475"/>
      <w:proofErr w:type="gramStart"/>
      <w:r w:rsidRPr="008E5E57">
        <w:rPr>
          <w:szCs w:val="22"/>
        </w:rPr>
        <w:t>obtain</w:t>
      </w:r>
      <w:proofErr w:type="gramEnd"/>
      <w:r w:rsidRPr="008E5E57">
        <w:rPr>
          <w:szCs w:val="22"/>
        </w:rPr>
        <w:t xml:space="preserve"> appropriate disclosures from the Disclosure and Barring Service (or other appropriate body) as required by Law and/or the Policies before the Supplier engages the potential staff or persons in the provision of the Services.  </w:t>
      </w:r>
    </w:p>
    <w:p w:rsidR="00763775" w:rsidRPr="008E5E57" w:rsidRDefault="00A02B98" w:rsidP="00763775">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7"/>
      <w:r w:rsidRPr="008E5E57">
        <w:rPr>
          <w:szCs w:val="22"/>
        </w:rPr>
        <w:t xml:space="preserve">  The obtaining of such disclosures shall be at the Supplier’s cost and expense.</w:t>
      </w:r>
      <w:bookmarkEnd w:id="178"/>
      <w:bookmarkEnd w:id="179"/>
      <w:bookmarkEnd w:id="180"/>
      <w:bookmarkEnd w:id="181"/>
      <w:bookmarkEnd w:id="182"/>
      <w:r w:rsidRPr="008E5E57">
        <w:rPr>
          <w:szCs w:val="22"/>
        </w:rPr>
        <w:t xml:space="preserve"> </w:t>
      </w:r>
    </w:p>
    <w:p w:rsidR="00763775" w:rsidRPr="008E5E57" w:rsidRDefault="00A02B98" w:rsidP="00763775">
      <w:pPr>
        <w:pStyle w:val="MRheading2"/>
        <w:numPr>
          <w:ilvl w:val="1"/>
          <w:numId w:val="2"/>
        </w:numPr>
        <w:spacing w:line="240" w:lineRule="auto"/>
        <w:rPr>
          <w:szCs w:val="22"/>
        </w:rPr>
      </w:pPr>
      <w:bookmarkStart w:id="183" w:name="_Ref326923687"/>
      <w:bookmarkStart w:id="184" w:name="_Toc303949083"/>
      <w:bookmarkStart w:id="185" w:name="_Toc303949846"/>
      <w:bookmarkStart w:id="186" w:name="_Toc303950613"/>
      <w:bookmarkStart w:id="187" w:name="_Toc303951393"/>
      <w:bookmarkStart w:id="188" w:name="_Toc304135476"/>
      <w:r w:rsidRPr="008E5E57">
        <w:rPr>
          <w:szCs w:val="22"/>
        </w:rPr>
        <w:t>The Supplier shall ensure that no person is employed or otherwise engaged in the provision of the Services without the Authority’s prior written consent if:</w:t>
      </w:r>
      <w:bookmarkEnd w:id="183"/>
    </w:p>
    <w:p w:rsidR="00763775" w:rsidRPr="008E5E57" w:rsidRDefault="00A02B98" w:rsidP="00763775">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sidR="00A41B2D">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rsidR="00763775" w:rsidRPr="008E5E57" w:rsidRDefault="00A02B98" w:rsidP="00763775">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or</w:t>
      </w:r>
    </w:p>
    <w:p w:rsidR="00763775" w:rsidRPr="008E5E57" w:rsidRDefault="00A02B98" w:rsidP="00763775">
      <w:pPr>
        <w:pStyle w:val="MRNumberedHeading3"/>
        <w:spacing w:line="240" w:lineRule="auto"/>
        <w:jc w:val="both"/>
        <w:rPr>
          <w:sz w:val="22"/>
          <w:szCs w:val="22"/>
        </w:rPr>
      </w:pPr>
      <w:proofErr w:type="gramStart"/>
      <w:r w:rsidRPr="008E5E57">
        <w:rPr>
          <w:sz w:val="22"/>
          <w:szCs w:val="22"/>
        </w:rPr>
        <w:t>the</w:t>
      </w:r>
      <w:proofErr w:type="gramEnd"/>
      <w:r w:rsidRPr="008E5E57">
        <w:rPr>
          <w:sz w:val="22"/>
          <w:szCs w:val="22"/>
        </w:rPr>
        <w:t xml:space="preserv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bookmarkEnd w:id="184"/>
      <w:bookmarkEnd w:id="185"/>
      <w:bookmarkEnd w:id="186"/>
      <w:bookmarkEnd w:id="187"/>
      <w:bookmarkEnd w:id="188"/>
    </w:p>
    <w:p w:rsidR="00763775" w:rsidRPr="008E5E57" w:rsidRDefault="00A02B98" w:rsidP="00763775">
      <w:pPr>
        <w:pStyle w:val="MRheading2"/>
        <w:numPr>
          <w:ilvl w:val="1"/>
          <w:numId w:val="2"/>
        </w:numPr>
        <w:spacing w:line="240" w:lineRule="auto"/>
        <w:rPr>
          <w:szCs w:val="22"/>
        </w:rPr>
      </w:pPr>
      <w:bookmarkStart w:id="189" w:name="_Ref326922809"/>
      <w:bookmarkStart w:id="190" w:name="_Ref287960506"/>
      <w:bookmarkStart w:id="191" w:name="_Toc303949085"/>
      <w:bookmarkStart w:id="192" w:name="_Toc303949848"/>
      <w:bookmarkStart w:id="193" w:name="_Toc303950615"/>
      <w:bookmarkStart w:id="194" w:name="_Toc303951395"/>
      <w:bookmarkStart w:id="195"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sidR="00A41B2D">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9"/>
    </w:p>
    <w:p w:rsidR="00763775" w:rsidRPr="008E5E57" w:rsidRDefault="00A02B98" w:rsidP="00763775">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rsidR="00763775" w:rsidRPr="008E5E57" w:rsidRDefault="00A02B98" w:rsidP="00763775">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rsidR="00763775" w:rsidRPr="008E5E57" w:rsidRDefault="00A02B98" w:rsidP="00763775">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763775" w:rsidRPr="008E5E57" w:rsidRDefault="00A02B98" w:rsidP="00763775">
      <w:pPr>
        <w:pStyle w:val="MRheading2"/>
        <w:numPr>
          <w:ilvl w:val="1"/>
          <w:numId w:val="2"/>
        </w:numPr>
        <w:spacing w:line="240" w:lineRule="auto"/>
        <w:rPr>
          <w:szCs w:val="22"/>
        </w:rPr>
      </w:pPr>
      <w:bookmarkStart w:id="196" w:name="_Ref286220413"/>
      <w:bookmarkStart w:id="197" w:name="_Toc303949084"/>
      <w:bookmarkStart w:id="198" w:name="_Toc303949847"/>
      <w:bookmarkStart w:id="199" w:name="_Toc303950614"/>
      <w:bookmarkStart w:id="200" w:name="_Toc303951394"/>
      <w:bookmarkStart w:id="201" w:name="_Toc304135477"/>
      <w:r w:rsidRPr="008E5E57">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8E5E57">
        <w:rPr>
          <w:szCs w:val="22"/>
        </w:rPr>
        <w:t>such  member</w:t>
      </w:r>
      <w:proofErr w:type="gramEnd"/>
      <w:r w:rsidRPr="008E5E57">
        <w:rPr>
          <w:szCs w:val="22"/>
        </w:rPr>
        <w:t xml:space="preserve"> of Staff with the Authority’s written consent and with such safeguards being put in place as </w:t>
      </w:r>
      <w:r w:rsidRPr="008E5E57">
        <w:rPr>
          <w:szCs w:val="22"/>
        </w:rPr>
        <w:lastRenderedPageBreak/>
        <w:t>the Authority may reasonably request.  Should the Authority withhold consent the Supplier shall remove such member of Staff from the provision of the Services forthwith.</w:t>
      </w:r>
      <w:bookmarkEnd w:id="196"/>
      <w:bookmarkEnd w:id="197"/>
      <w:bookmarkEnd w:id="198"/>
      <w:bookmarkEnd w:id="199"/>
      <w:bookmarkEnd w:id="200"/>
      <w:bookmarkEnd w:id="201"/>
      <w:r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sidR="00A41B2D">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have been met. </w:t>
      </w:r>
    </w:p>
    <w:p w:rsidR="00763775" w:rsidRDefault="00A02B98" w:rsidP="00763775">
      <w:pPr>
        <w:pStyle w:val="MRheading2"/>
        <w:numPr>
          <w:ilvl w:val="1"/>
          <w:numId w:val="2"/>
        </w:numPr>
        <w:spacing w:line="240" w:lineRule="auto"/>
        <w:rPr>
          <w:szCs w:val="22"/>
        </w:rPr>
      </w:pPr>
      <w:r w:rsidRPr="008E5E57">
        <w:rPr>
          <w:szCs w:val="22"/>
        </w:rPr>
        <w:t xml:space="preserve">The Authority </w:t>
      </w:r>
      <w:proofErr w:type="gramStart"/>
      <w:r w:rsidRPr="008E5E57">
        <w:rPr>
          <w:szCs w:val="22"/>
        </w:rPr>
        <w:t>may at any time request that the Supplier remove and replace any member of Staff from the provision of the Services, provided always that the Authority will</w:t>
      </w:r>
      <w:proofErr w:type="gramEnd"/>
      <w:r w:rsidRPr="008E5E57">
        <w:rPr>
          <w:szCs w:val="22"/>
        </w:rP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190"/>
      <w:r w:rsidRPr="008E5E57">
        <w:rPr>
          <w:szCs w:val="22"/>
        </w:rPr>
        <w:t xml:space="preserve">  The Authority shall be under no obligation to have such prior discussion should the Authority have concerns regarding patient or service user safety.</w:t>
      </w:r>
      <w:bookmarkEnd w:id="191"/>
      <w:bookmarkEnd w:id="192"/>
      <w:bookmarkEnd w:id="193"/>
      <w:bookmarkEnd w:id="194"/>
      <w:bookmarkEnd w:id="195"/>
    </w:p>
    <w:p w:rsidR="004E3D31" w:rsidRPr="008E5E57" w:rsidRDefault="004E3D31" w:rsidP="00763775">
      <w:pPr>
        <w:pStyle w:val="MRheading2"/>
        <w:numPr>
          <w:ilvl w:val="1"/>
          <w:numId w:val="2"/>
        </w:numPr>
        <w:spacing w:line="240" w:lineRule="auto"/>
        <w:rPr>
          <w:szCs w:val="22"/>
        </w:rPr>
      </w:pPr>
      <w:r w:rsidRPr="004E3D31">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4E3D31">
        <w:rPr>
          <w:szCs w:val="22"/>
        </w:rPr>
        <w:t>Lifescience</w:t>
      </w:r>
      <w:proofErr w:type="spellEnd"/>
      <w:r w:rsidRPr="004E3D31">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763775" w:rsidRPr="008E5E57" w:rsidRDefault="00A02B98" w:rsidP="00763775">
      <w:pPr>
        <w:pStyle w:val="MRheading1"/>
        <w:numPr>
          <w:ilvl w:val="0"/>
          <w:numId w:val="2"/>
        </w:numPr>
        <w:spacing w:line="240" w:lineRule="auto"/>
        <w:outlineLvl w:val="1"/>
        <w:rPr>
          <w:szCs w:val="22"/>
        </w:rPr>
      </w:pPr>
      <w:bookmarkStart w:id="202" w:name="_Ref323649368"/>
      <w:bookmarkStart w:id="203" w:name="_Ref286215238"/>
      <w:bookmarkStart w:id="204" w:name="_Toc290398294"/>
      <w:bookmarkStart w:id="205" w:name="_Toc303949849"/>
      <w:bookmarkStart w:id="206" w:name="_Toc303950616"/>
      <w:bookmarkStart w:id="207" w:name="_Toc303951396"/>
      <w:bookmarkStart w:id="208" w:name="_Toc304135479"/>
      <w:bookmarkStart w:id="209" w:name="_Toc312422908"/>
      <w:r w:rsidRPr="008E5E57">
        <w:rPr>
          <w:szCs w:val="22"/>
        </w:rPr>
        <w:t>Business continuity</w:t>
      </w:r>
      <w:bookmarkEnd w:id="202"/>
      <w:r w:rsidRPr="008E5E57">
        <w:rPr>
          <w:szCs w:val="22"/>
        </w:rPr>
        <w:t xml:space="preserve"> </w:t>
      </w:r>
      <w:bookmarkStart w:id="210" w:name="Page_65"/>
      <w:bookmarkEnd w:id="203"/>
      <w:bookmarkEnd w:id="204"/>
      <w:bookmarkEnd w:id="205"/>
      <w:bookmarkEnd w:id="206"/>
      <w:bookmarkEnd w:id="207"/>
      <w:bookmarkEnd w:id="208"/>
      <w:bookmarkEnd w:id="209"/>
      <w:bookmarkEnd w:id="210"/>
    </w:p>
    <w:p w:rsidR="00763775"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1" w:name="_Toc303949086"/>
      <w:bookmarkStart w:id="212" w:name="_Toc303949850"/>
      <w:bookmarkStart w:id="213" w:name="_Toc303950617"/>
      <w:bookmarkStart w:id="214" w:name="_Toc303951397"/>
      <w:bookmarkStart w:id="215" w:name="_Toc304135480"/>
      <w:bookmarkStart w:id="216"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1"/>
      <w:bookmarkEnd w:id="212"/>
      <w:bookmarkEnd w:id="213"/>
      <w:bookmarkEnd w:id="214"/>
      <w:bookmarkEnd w:id="215"/>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763775" w:rsidRPr="008E5E57" w:rsidRDefault="00A02B98" w:rsidP="00A02B98">
      <w:pPr>
        <w:pStyle w:val="MRheading2"/>
        <w:numPr>
          <w:ilvl w:val="1"/>
          <w:numId w:val="21"/>
        </w:numPr>
        <w:spacing w:line="240" w:lineRule="auto"/>
        <w:rPr>
          <w:rStyle w:val="DeltaViewInsertion"/>
          <w:color w:val="auto"/>
          <w:szCs w:val="22"/>
          <w:u w:val="none"/>
        </w:rPr>
      </w:pPr>
      <w:bookmarkStart w:id="217" w:name="_Toc303949087"/>
      <w:bookmarkStart w:id="218" w:name="_Toc303949851"/>
      <w:bookmarkStart w:id="219" w:name="_Toc303950618"/>
      <w:bookmarkStart w:id="220" w:name="_Toc303951398"/>
      <w:bookmarkStart w:id="221"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rsidR="00763775" w:rsidRPr="008E5E57" w:rsidRDefault="00A02B98" w:rsidP="00763775">
      <w:pPr>
        <w:pStyle w:val="MRNumberedHeading3"/>
        <w:numPr>
          <w:ilvl w:val="0"/>
          <w:numId w:val="0"/>
        </w:numPr>
        <w:spacing w:line="240" w:lineRule="auto"/>
        <w:ind w:left="780"/>
        <w:rPr>
          <w:rStyle w:val="DeltaViewInsertion"/>
          <w:color w:val="auto"/>
          <w:sz w:val="22"/>
          <w:szCs w:val="22"/>
          <w:u w:val="none"/>
        </w:rPr>
      </w:pPr>
      <w:proofErr w:type="gramStart"/>
      <w:r w:rsidRPr="008E5E57">
        <w:rPr>
          <w:rStyle w:val="DeltaViewInsertion"/>
          <w:color w:val="auto"/>
          <w:sz w:val="22"/>
          <w:szCs w:val="22"/>
          <w:u w:val="none"/>
        </w:rPr>
        <w:t>regarding</w:t>
      </w:r>
      <w:proofErr w:type="gramEnd"/>
      <w:r w:rsidRPr="008E5E57">
        <w:rPr>
          <w:rStyle w:val="DeltaViewInsertion"/>
          <w:color w:val="auto"/>
          <w:sz w:val="22"/>
          <w:szCs w:val="22"/>
          <w:u w:val="none"/>
        </w:rPr>
        <w:t xml:space="preserve"> continuity of the provision of the Services during and following a Business Continuity Event. </w:t>
      </w:r>
    </w:p>
    <w:p w:rsidR="00763775" w:rsidRPr="008E5E57" w:rsidRDefault="00A02B98" w:rsidP="00763775">
      <w:pPr>
        <w:pStyle w:val="MRheading2"/>
        <w:numPr>
          <w:ilvl w:val="1"/>
          <w:numId w:val="2"/>
        </w:numPr>
        <w:spacing w:line="240" w:lineRule="auto"/>
        <w:rPr>
          <w:rStyle w:val="DeltaViewInsertion"/>
          <w:color w:val="auto"/>
          <w:szCs w:val="22"/>
          <w:u w:val="none"/>
        </w:rPr>
      </w:pPr>
      <w:bookmarkStart w:id="222" w:name="_Ref261973052"/>
      <w:bookmarkStart w:id="223" w:name="_Toc303949088"/>
      <w:bookmarkStart w:id="224" w:name="_Toc303949852"/>
      <w:bookmarkStart w:id="225" w:name="_Toc303950619"/>
      <w:bookmarkStart w:id="226" w:name="_Toc303951399"/>
      <w:bookmarkStart w:id="227" w:name="_Toc304135482"/>
      <w:bookmarkStart w:id="228" w:name="_Ref318704368"/>
      <w:bookmarkEnd w:id="216"/>
      <w:bookmarkEnd w:id="217"/>
      <w:bookmarkEnd w:id="218"/>
      <w:bookmarkEnd w:id="219"/>
      <w:bookmarkEnd w:id="220"/>
      <w:bookmarkEnd w:id="221"/>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w:t>
      </w:r>
      <w:r w:rsidRPr="008E5E57">
        <w:rPr>
          <w:rStyle w:val="DeltaViewInsertion"/>
          <w:color w:val="auto"/>
          <w:szCs w:val="22"/>
          <w:u w:val="none"/>
        </w:rPr>
        <w:lastRenderedPageBreak/>
        <w:t xml:space="preserve">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763775" w:rsidRPr="008E5E57" w:rsidRDefault="00A02B98" w:rsidP="00763775">
      <w:pPr>
        <w:pStyle w:val="MRheading2"/>
        <w:numPr>
          <w:ilvl w:val="1"/>
          <w:numId w:val="2"/>
        </w:numPr>
        <w:spacing w:line="240" w:lineRule="auto"/>
        <w:rPr>
          <w:rStyle w:val="DeltaViewInsertion"/>
          <w:color w:val="auto"/>
          <w:szCs w:val="22"/>
          <w:u w:val="none"/>
        </w:rPr>
      </w:pPr>
      <w:bookmarkStart w:id="229" w:name="_Ref261973077"/>
      <w:bookmarkStart w:id="230" w:name="_Toc303949089"/>
      <w:bookmarkStart w:id="231" w:name="_Toc303949853"/>
      <w:bookmarkStart w:id="232" w:name="_Toc303950620"/>
      <w:bookmarkStart w:id="233" w:name="_Toc303951400"/>
      <w:bookmarkStart w:id="234" w:name="_Toc304135483"/>
      <w:bookmarkEnd w:id="222"/>
      <w:bookmarkEnd w:id="223"/>
      <w:bookmarkEnd w:id="224"/>
      <w:bookmarkEnd w:id="225"/>
      <w:bookmarkEnd w:id="226"/>
      <w:bookmarkEnd w:id="227"/>
      <w:bookmarkEnd w:id="228"/>
      <w:r w:rsidRPr="008E5E57">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8E5E57">
        <w:rPr>
          <w:rStyle w:val="DeltaViewInsertion"/>
          <w:color w:val="auto"/>
          <w:szCs w:val="22"/>
          <w:u w:val="none"/>
        </w:rPr>
        <w:t>implementation.</w:t>
      </w:r>
      <w:bookmarkStart w:id="235" w:name="_Ref260041074"/>
      <w:bookmarkEnd w:id="229"/>
      <w:bookmarkEnd w:id="230"/>
      <w:bookmarkEnd w:id="231"/>
      <w:bookmarkEnd w:id="232"/>
      <w:bookmarkEnd w:id="233"/>
      <w:bookmarkEnd w:id="234"/>
      <w:proofErr w:type="gramEnd"/>
    </w:p>
    <w:bookmarkEnd w:id="235"/>
    <w:p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763775" w:rsidRPr="008E5E57" w:rsidRDefault="00A02B98" w:rsidP="00763775">
      <w:pPr>
        <w:pStyle w:val="MRheading1"/>
        <w:numPr>
          <w:ilvl w:val="0"/>
          <w:numId w:val="2"/>
        </w:numPr>
        <w:spacing w:line="240" w:lineRule="auto"/>
        <w:outlineLvl w:val="1"/>
        <w:rPr>
          <w:szCs w:val="22"/>
        </w:rPr>
      </w:pPr>
      <w:bookmarkStart w:id="236" w:name="_Toc290398295"/>
      <w:bookmarkStart w:id="237" w:name="_Toc303949856"/>
      <w:bookmarkStart w:id="238" w:name="_Toc303950623"/>
      <w:bookmarkStart w:id="239" w:name="_Toc303951403"/>
      <w:bookmarkStart w:id="240" w:name="_Toc304135486"/>
      <w:bookmarkStart w:id="241" w:name="_Toc312422909"/>
      <w:bookmarkStart w:id="242" w:name="_Ref323649379"/>
      <w:r w:rsidRPr="008E5E57">
        <w:rPr>
          <w:szCs w:val="22"/>
        </w:rPr>
        <w:t>The Authority’s obligations</w:t>
      </w:r>
      <w:bookmarkStart w:id="243" w:name="Page_66"/>
      <w:bookmarkEnd w:id="236"/>
      <w:bookmarkEnd w:id="237"/>
      <w:bookmarkEnd w:id="238"/>
      <w:bookmarkEnd w:id="239"/>
      <w:bookmarkEnd w:id="240"/>
      <w:bookmarkEnd w:id="241"/>
      <w:bookmarkEnd w:id="242"/>
      <w:bookmarkEnd w:id="243"/>
    </w:p>
    <w:p w:rsidR="00763775" w:rsidRPr="008E5E57" w:rsidRDefault="00A02B98" w:rsidP="00A02B98">
      <w:pPr>
        <w:pStyle w:val="MRheading2"/>
        <w:numPr>
          <w:ilvl w:val="1"/>
          <w:numId w:val="22"/>
        </w:numPr>
        <w:spacing w:line="240" w:lineRule="auto"/>
        <w:rPr>
          <w:szCs w:val="22"/>
        </w:rPr>
      </w:pPr>
      <w:bookmarkStart w:id="244" w:name="_Toc303949092"/>
      <w:bookmarkStart w:id="245" w:name="_Toc303949857"/>
      <w:bookmarkStart w:id="246" w:name="_Toc303950624"/>
      <w:bookmarkStart w:id="247" w:name="_Toc303951404"/>
      <w:bookmarkStart w:id="248"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244"/>
      <w:bookmarkEnd w:id="245"/>
      <w:bookmarkEnd w:id="246"/>
      <w:bookmarkEnd w:id="247"/>
      <w:bookmarkEnd w:id="248"/>
    </w:p>
    <w:p w:rsidR="00763775" w:rsidRPr="008E5E57" w:rsidRDefault="00A02B98" w:rsidP="00763775">
      <w:pPr>
        <w:pStyle w:val="MRheading2"/>
        <w:numPr>
          <w:ilvl w:val="1"/>
          <w:numId w:val="2"/>
        </w:numPr>
        <w:spacing w:line="240" w:lineRule="auto"/>
        <w:rPr>
          <w:szCs w:val="22"/>
        </w:rPr>
      </w:pPr>
      <w:bookmarkStart w:id="249" w:name="_Toc303949098"/>
      <w:bookmarkStart w:id="250" w:name="_Toc303949863"/>
      <w:bookmarkStart w:id="251" w:name="_Toc303950630"/>
      <w:bookmarkStart w:id="252" w:name="_Toc303951410"/>
      <w:bookmarkStart w:id="253" w:name="_Toc304135493"/>
      <w:r w:rsidRPr="008E5E57">
        <w:rPr>
          <w:szCs w:val="22"/>
        </w:rPr>
        <w:t>The Authority shall, as appropriate, provide copies of or give the Supplier access to such of the Policies that are relevant to the provision of the Services.</w:t>
      </w:r>
      <w:bookmarkEnd w:id="249"/>
      <w:bookmarkEnd w:id="250"/>
      <w:bookmarkEnd w:id="251"/>
      <w:bookmarkEnd w:id="252"/>
      <w:bookmarkEnd w:id="253"/>
    </w:p>
    <w:p w:rsidR="00763775" w:rsidRPr="008E5E57" w:rsidRDefault="00A02B98" w:rsidP="00763775">
      <w:pPr>
        <w:pStyle w:val="MRheading2"/>
        <w:numPr>
          <w:ilvl w:val="1"/>
          <w:numId w:val="2"/>
        </w:numPr>
        <w:spacing w:line="240" w:lineRule="auto"/>
        <w:rPr>
          <w:szCs w:val="22"/>
        </w:rPr>
      </w:pPr>
      <w:r w:rsidRPr="008E5E57">
        <w:rPr>
          <w:szCs w:val="22"/>
        </w:rPr>
        <w:t>The Authority shall comply with the Authority’s Obligations.</w:t>
      </w:r>
    </w:p>
    <w:p w:rsidR="00763775" w:rsidRPr="008E5E57" w:rsidRDefault="00A02B98" w:rsidP="00763775">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rsidR="00763775" w:rsidRPr="008E5E57" w:rsidRDefault="00A02B98" w:rsidP="00763775">
      <w:pPr>
        <w:pStyle w:val="MRheading1"/>
        <w:numPr>
          <w:ilvl w:val="0"/>
          <w:numId w:val="2"/>
        </w:numPr>
        <w:spacing w:line="240" w:lineRule="auto"/>
        <w:outlineLvl w:val="1"/>
        <w:rPr>
          <w:szCs w:val="22"/>
          <w:lang w:val="en-US"/>
        </w:rPr>
      </w:pPr>
      <w:bookmarkStart w:id="254" w:name="_Ref287356627"/>
      <w:bookmarkStart w:id="255" w:name="_Toc290398297"/>
      <w:bookmarkStart w:id="256" w:name="_Toc303949877"/>
      <w:bookmarkStart w:id="257" w:name="_Toc303950644"/>
      <w:bookmarkStart w:id="258" w:name="_Toc303951424"/>
      <w:bookmarkStart w:id="259" w:name="_Toc304135507"/>
      <w:bookmarkStart w:id="260" w:name="_Toc312422911"/>
      <w:r w:rsidRPr="008E5E57">
        <w:rPr>
          <w:w w:val="0"/>
          <w:szCs w:val="22"/>
        </w:rPr>
        <w:t>Contract management</w:t>
      </w:r>
      <w:bookmarkEnd w:id="254"/>
      <w:bookmarkEnd w:id="255"/>
      <w:bookmarkEnd w:id="256"/>
      <w:bookmarkEnd w:id="257"/>
      <w:bookmarkEnd w:id="258"/>
      <w:bookmarkEnd w:id="259"/>
      <w:bookmarkEnd w:id="260"/>
      <w:r w:rsidRPr="008E5E57">
        <w:rPr>
          <w:szCs w:val="22"/>
          <w:lang w:val="en-US"/>
        </w:rPr>
        <w:t xml:space="preserve"> </w:t>
      </w:r>
      <w:bookmarkStart w:id="261" w:name="Page_67"/>
      <w:bookmarkEnd w:id="261"/>
    </w:p>
    <w:p w:rsidR="00763775" w:rsidRPr="008E5E57" w:rsidRDefault="00A02B98" w:rsidP="00A02B98">
      <w:pPr>
        <w:pStyle w:val="MRheading2"/>
        <w:numPr>
          <w:ilvl w:val="1"/>
          <w:numId w:val="15"/>
        </w:numPr>
        <w:spacing w:line="240" w:lineRule="auto"/>
        <w:rPr>
          <w:szCs w:val="22"/>
          <w:lang w:val="en-US"/>
        </w:rPr>
      </w:pPr>
      <w:bookmarkStart w:id="262" w:name="_Ref282590785"/>
      <w:bookmarkStart w:id="263" w:name="_Toc303949111"/>
      <w:bookmarkStart w:id="264" w:name="_Toc303949878"/>
      <w:bookmarkStart w:id="265" w:name="_Toc303950645"/>
      <w:bookmarkStart w:id="266" w:name="_Toc303951425"/>
      <w:bookmarkStart w:id="267" w:name="_Toc304135508"/>
      <w:bookmarkStart w:id="268"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2"/>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3"/>
      <w:bookmarkEnd w:id="264"/>
      <w:bookmarkEnd w:id="265"/>
      <w:bookmarkEnd w:id="266"/>
      <w:bookmarkEnd w:id="267"/>
      <w:bookmarkEnd w:id="268"/>
      <w:r w:rsidRPr="008E5E57">
        <w:rPr>
          <w:szCs w:val="22"/>
          <w:lang w:val="en-US"/>
        </w:rPr>
        <w:t xml:space="preserve"> </w:t>
      </w:r>
    </w:p>
    <w:p w:rsidR="00763775" w:rsidRPr="008E5E57" w:rsidRDefault="00A02B98" w:rsidP="00763775">
      <w:pPr>
        <w:pStyle w:val="MRheading2"/>
        <w:numPr>
          <w:ilvl w:val="1"/>
          <w:numId w:val="2"/>
        </w:numPr>
        <w:spacing w:line="240" w:lineRule="auto"/>
        <w:rPr>
          <w:szCs w:val="22"/>
          <w:lang w:val="en-US"/>
        </w:rPr>
      </w:pPr>
      <w:bookmarkStart w:id="269" w:name="_Toc303949116"/>
      <w:bookmarkStart w:id="270" w:name="_Toc303949883"/>
      <w:bookmarkStart w:id="271" w:name="_Toc303950650"/>
      <w:bookmarkStart w:id="272" w:name="_Toc303951430"/>
      <w:bookmarkStart w:id="273" w:name="_Toc304135513"/>
      <w:bookmarkStart w:id="274" w:name="_Toc303949113"/>
      <w:bookmarkStart w:id="275" w:name="_Toc303949880"/>
      <w:bookmarkStart w:id="276" w:name="_Toc303950647"/>
      <w:bookmarkStart w:id="277" w:name="_Toc303951427"/>
      <w:bookmarkStart w:id="278" w:name="_Toc304135510"/>
      <w:r w:rsidRPr="008E5E57">
        <w:rPr>
          <w:szCs w:val="22"/>
          <w:lang w:val="en-US"/>
        </w:rPr>
        <w:lastRenderedPageBreak/>
        <w:t xml:space="preserve">Each Party shall ensure that its representatives (to include, without limitation, </w:t>
      </w:r>
      <w:proofErr w:type="gramStart"/>
      <w:r w:rsidRPr="008E5E57">
        <w:rPr>
          <w:szCs w:val="22"/>
          <w:lang w:val="en-US"/>
        </w:rPr>
        <w:t>its</w:t>
      </w:r>
      <w:proofErr w:type="gramEnd"/>
      <w:r w:rsidRPr="008E5E57">
        <w:rPr>
          <w:szCs w:val="22"/>
          <w:lang w:val="en-US"/>
        </w:rPr>
        <w:t xml:space="preserve">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9"/>
      <w:bookmarkEnd w:id="270"/>
      <w:bookmarkEnd w:id="271"/>
      <w:bookmarkEnd w:id="272"/>
      <w:bookmarkEnd w:id="273"/>
    </w:p>
    <w:p w:rsidR="00763775" w:rsidRPr="008E5E57" w:rsidRDefault="00A02B98" w:rsidP="00763775">
      <w:pPr>
        <w:pStyle w:val="MRheading2"/>
        <w:numPr>
          <w:ilvl w:val="1"/>
          <w:numId w:val="2"/>
        </w:numPr>
        <w:spacing w:line="240" w:lineRule="auto"/>
        <w:rPr>
          <w:szCs w:val="22"/>
          <w:lang w:val="en-US"/>
        </w:rPr>
      </w:pPr>
      <w:bookmarkStart w:id="279" w:name="_Toc303949117"/>
      <w:bookmarkStart w:id="280" w:name="_Toc303949884"/>
      <w:bookmarkStart w:id="281" w:name="_Toc303950651"/>
      <w:bookmarkStart w:id="282" w:name="_Toc303951431"/>
      <w:bookmarkStart w:id="283" w:name="_Toc304135514"/>
      <w:bookmarkEnd w:id="274"/>
      <w:bookmarkEnd w:id="275"/>
      <w:bookmarkEnd w:id="276"/>
      <w:bookmarkEnd w:id="277"/>
      <w:bookmarkEnd w:id="278"/>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9"/>
      <w:bookmarkEnd w:id="280"/>
      <w:bookmarkEnd w:id="281"/>
      <w:bookmarkEnd w:id="282"/>
      <w:bookmarkEnd w:id="283"/>
      <w:r w:rsidRPr="008E5E57">
        <w:rPr>
          <w:szCs w:val="22"/>
          <w:lang w:val="en-US"/>
        </w:rPr>
        <w:t xml:space="preserve">Unless otherwise agreed by the Parties in writing, such contract management report shall contain: </w:t>
      </w:r>
    </w:p>
    <w:p w:rsidR="00763775" w:rsidRPr="008E5E57" w:rsidRDefault="00A02B98" w:rsidP="00763775">
      <w:pPr>
        <w:pStyle w:val="MRheading2"/>
        <w:numPr>
          <w:ilvl w:val="2"/>
          <w:numId w:val="2"/>
        </w:numPr>
        <w:spacing w:line="240" w:lineRule="auto"/>
        <w:rPr>
          <w:szCs w:val="22"/>
          <w:lang w:val="en-US"/>
        </w:rPr>
      </w:pPr>
      <w:bookmarkStart w:id="284" w:name="_Toc303949121"/>
      <w:bookmarkStart w:id="285" w:name="_Toc303949888"/>
      <w:bookmarkStart w:id="286" w:name="_Toc303950655"/>
      <w:bookmarkStart w:id="287" w:name="_Toc303951435"/>
      <w:bookmarkStart w:id="288" w:name="_Toc304135518"/>
      <w:r w:rsidRPr="008E5E57">
        <w:rPr>
          <w:szCs w:val="22"/>
          <w:lang w:val="en-US"/>
        </w:rPr>
        <w:t>details of the performance of the Supplier when assessed in accordance with the KPIs since the last such performance report;</w:t>
      </w:r>
      <w:bookmarkEnd w:id="284"/>
      <w:bookmarkEnd w:id="285"/>
      <w:bookmarkEnd w:id="286"/>
      <w:bookmarkEnd w:id="287"/>
      <w:bookmarkEnd w:id="288"/>
      <w:r w:rsidRPr="008E5E57">
        <w:rPr>
          <w:szCs w:val="22"/>
          <w:lang w:val="en-US"/>
        </w:rPr>
        <w:t xml:space="preserve"> </w:t>
      </w:r>
    </w:p>
    <w:p w:rsidR="00763775" w:rsidRPr="008E5E57" w:rsidRDefault="00A02B98" w:rsidP="00763775">
      <w:pPr>
        <w:pStyle w:val="MRheading2"/>
        <w:numPr>
          <w:ilvl w:val="2"/>
          <w:numId w:val="2"/>
        </w:numPr>
        <w:spacing w:line="240" w:lineRule="auto"/>
        <w:rPr>
          <w:szCs w:val="22"/>
          <w:lang w:val="en-US"/>
        </w:rPr>
      </w:pPr>
      <w:bookmarkStart w:id="289" w:name="_Toc303949124"/>
      <w:bookmarkStart w:id="290" w:name="_Toc303949891"/>
      <w:bookmarkStart w:id="291" w:name="_Toc303950658"/>
      <w:bookmarkStart w:id="292" w:name="_Toc303951438"/>
      <w:bookmarkStart w:id="293"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9"/>
      <w:bookmarkEnd w:id="290"/>
      <w:bookmarkEnd w:id="291"/>
      <w:bookmarkEnd w:id="292"/>
      <w:bookmarkEnd w:id="293"/>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rsidR="00763775" w:rsidRPr="008E5E57" w:rsidRDefault="00A02B98" w:rsidP="00763775">
      <w:pPr>
        <w:pStyle w:val="MRheading2"/>
        <w:numPr>
          <w:ilvl w:val="2"/>
          <w:numId w:val="2"/>
        </w:numPr>
        <w:spacing w:line="240" w:lineRule="auto"/>
        <w:rPr>
          <w:szCs w:val="22"/>
          <w:lang w:val="en-US"/>
        </w:rPr>
      </w:pPr>
      <w:bookmarkStart w:id="294" w:name="_Toc303949125"/>
      <w:bookmarkStart w:id="295" w:name="_Toc303949892"/>
      <w:bookmarkStart w:id="296" w:name="_Toc303950659"/>
      <w:bookmarkStart w:id="297" w:name="_Toc303951439"/>
      <w:bookmarkStart w:id="298" w:name="_Toc304135522"/>
      <w:proofErr w:type="gramStart"/>
      <w:r w:rsidRPr="008E5E57">
        <w:rPr>
          <w:szCs w:val="22"/>
          <w:lang w:val="en-US"/>
        </w:rPr>
        <w:t>such</w:t>
      </w:r>
      <w:proofErr w:type="gramEnd"/>
      <w:r w:rsidRPr="008E5E57">
        <w:rPr>
          <w:szCs w:val="22"/>
          <w:lang w:val="en-US"/>
        </w:rPr>
        <w:t xml:space="preserve"> other information as reasonably required by the Authority.</w:t>
      </w:r>
      <w:bookmarkEnd w:id="294"/>
      <w:bookmarkEnd w:id="295"/>
      <w:bookmarkEnd w:id="296"/>
      <w:bookmarkEnd w:id="297"/>
      <w:bookmarkEnd w:id="298"/>
    </w:p>
    <w:p w:rsidR="00763775" w:rsidRPr="008E5E57" w:rsidRDefault="00A02B98" w:rsidP="00763775">
      <w:pPr>
        <w:pStyle w:val="MRheading2"/>
        <w:numPr>
          <w:ilvl w:val="1"/>
          <w:numId w:val="2"/>
        </w:numPr>
        <w:spacing w:line="240" w:lineRule="auto"/>
        <w:rPr>
          <w:szCs w:val="22"/>
          <w:u w:val="single"/>
        </w:rPr>
      </w:pPr>
      <w:bookmarkStart w:id="299" w:name="_Toc303949126"/>
      <w:bookmarkStart w:id="300" w:name="_Toc303949893"/>
      <w:bookmarkStart w:id="301" w:name="_Toc303950660"/>
      <w:bookmarkStart w:id="302" w:name="_Toc303951440"/>
      <w:bookmarkStart w:id="303" w:name="_Toc304135523"/>
      <w:r w:rsidRPr="008E5E57">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8E5E57">
        <w:rPr>
          <w:szCs w:val="22"/>
          <w:lang w:val="en-US"/>
        </w:rPr>
        <w:t>endeavours</w:t>
      </w:r>
      <w:proofErr w:type="spellEnd"/>
      <w:r w:rsidRPr="008E5E57">
        <w:rPr>
          <w:szCs w:val="22"/>
          <w:lang w:val="en-US"/>
        </w:rPr>
        <w:t xml:space="preserve"> to reach agreement.</w:t>
      </w:r>
      <w:bookmarkStart w:id="304" w:name="_Ref284336930"/>
      <w:bookmarkEnd w:id="299"/>
      <w:bookmarkEnd w:id="300"/>
      <w:bookmarkEnd w:id="301"/>
      <w:bookmarkEnd w:id="302"/>
      <w:bookmarkEnd w:id="303"/>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sidR="00A41B2D">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sidR="00A41B2D">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sidR="00A41B2D">
        <w:rPr>
          <w:szCs w:val="22"/>
          <w:lang w:val="en-US"/>
        </w:rPr>
        <w:t>Schedule 2</w:t>
      </w:r>
      <w:r w:rsidRPr="008E5E57">
        <w:rPr>
          <w:szCs w:val="22"/>
          <w:lang w:val="en-US"/>
        </w:rPr>
        <w:fldChar w:fldCharType="end"/>
      </w:r>
      <w:r w:rsidRPr="008E5E57">
        <w:rPr>
          <w:szCs w:val="22"/>
          <w:lang w:val="en-US"/>
        </w:rPr>
        <w:t>.</w:t>
      </w:r>
    </w:p>
    <w:p w:rsidR="00763775" w:rsidRPr="008E5E57" w:rsidRDefault="00A02B98" w:rsidP="00763775">
      <w:pPr>
        <w:pStyle w:val="MRheading2"/>
        <w:numPr>
          <w:ilvl w:val="1"/>
          <w:numId w:val="2"/>
        </w:numPr>
        <w:spacing w:line="240" w:lineRule="auto"/>
        <w:rPr>
          <w:rFonts w:cs="Arial"/>
          <w:w w:val="0"/>
          <w:szCs w:val="22"/>
        </w:rPr>
      </w:pPr>
      <w:bookmarkStart w:id="305" w:name="_Ref263771960"/>
      <w:bookmarkStart w:id="306" w:name="_Ref313021196"/>
      <w:bookmarkStart w:id="307" w:name="_Ref289953324"/>
      <w:bookmarkStart w:id="308" w:name="_Toc303949896"/>
      <w:bookmarkStart w:id="309" w:name="_Toc303950663"/>
      <w:bookmarkStart w:id="310" w:name="_Toc303951443"/>
      <w:bookmarkStart w:id="311" w:name="_Toc304135526"/>
      <w:r w:rsidRPr="008E5E57">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E5E57">
        <w:rPr>
          <w:szCs w:val="22"/>
          <w:lang w:val="en-US"/>
        </w:rPr>
        <w:t>analyse</w:t>
      </w:r>
      <w:proofErr w:type="spellEnd"/>
      <w:r w:rsidRPr="008E5E57">
        <w:rPr>
          <w:szCs w:val="22"/>
          <w:lang w:val="en-US"/>
        </w:rPr>
        <w:t xml:space="preserve"> such management information in accordance with UK government policy (to include, without limitation, for the purposes of </w:t>
      </w:r>
      <w:proofErr w:type="spellStart"/>
      <w:r w:rsidRPr="008E5E57">
        <w:rPr>
          <w:szCs w:val="22"/>
          <w:lang w:val="en-US"/>
        </w:rPr>
        <w:t>analysing</w:t>
      </w:r>
      <w:proofErr w:type="spellEnd"/>
      <w:r w:rsidRPr="008E5E57">
        <w:rPr>
          <w:szCs w:val="22"/>
          <w:lang w:val="en-US"/>
        </w:rPr>
        <w:t xml:space="preserve"> public sector expenditure and planning future procurement activities) (“</w:t>
      </w:r>
      <w:r w:rsidRPr="008E5E57">
        <w:rPr>
          <w:b/>
          <w:bCs/>
          <w:szCs w:val="22"/>
          <w:lang w:val="en-US"/>
        </w:rPr>
        <w:t>Third Party Body”</w:t>
      </w:r>
      <w:r w:rsidRPr="008E5E57">
        <w:rPr>
          <w:szCs w:val="22"/>
          <w:lang w:val="en-US"/>
        </w:rPr>
        <w:t xml:space="preserve">). The Supplier confirms and agrees that the Authority may itself provide the Third Party </w:t>
      </w:r>
      <w:r w:rsidRPr="008E5E57">
        <w:rPr>
          <w:szCs w:val="22"/>
          <w:lang w:val="en-US"/>
        </w:rPr>
        <w:lastRenderedPageBreak/>
        <w:t>Body with management information relating to the Services purchased, any payments made under this Contract, and any other information relevant to the operation of this Contract.</w:t>
      </w:r>
      <w:bookmarkStart w:id="312" w:name="_Ref263840209"/>
      <w:bookmarkEnd w:id="305"/>
    </w:p>
    <w:p w:rsidR="00763775" w:rsidRPr="008E5E57" w:rsidRDefault="00A02B98" w:rsidP="00763775">
      <w:pPr>
        <w:pStyle w:val="MRheading2"/>
        <w:numPr>
          <w:ilvl w:val="1"/>
          <w:numId w:val="2"/>
        </w:numPr>
        <w:spacing w:line="240" w:lineRule="auto"/>
        <w:rPr>
          <w:rFonts w:cs="Arial"/>
          <w:w w:val="0"/>
          <w:szCs w:val="22"/>
        </w:rPr>
      </w:pPr>
      <w:bookmarkStart w:id="313"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3"/>
    </w:p>
    <w:p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rsidR="00763775" w:rsidRPr="008E5E57" w:rsidRDefault="00A02B98" w:rsidP="00763775">
      <w:pPr>
        <w:pStyle w:val="MRheading2"/>
        <w:numPr>
          <w:ilvl w:val="2"/>
          <w:numId w:val="2"/>
        </w:numPr>
        <w:spacing w:line="240" w:lineRule="auto"/>
        <w:rPr>
          <w:rFonts w:cs="Arial"/>
          <w:w w:val="0"/>
          <w:szCs w:val="22"/>
        </w:rPr>
      </w:pPr>
      <w:proofErr w:type="gramStart"/>
      <w:r w:rsidRPr="008E5E57">
        <w:rPr>
          <w:rFonts w:cs="Arial"/>
          <w:w w:val="0"/>
          <w:szCs w:val="22"/>
        </w:rPr>
        <w:t>sharing</w:t>
      </w:r>
      <w:proofErr w:type="gramEnd"/>
      <w:r w:rsidRPr="008E5E57">
        <w:rPr>
          <w:rFonts w:cs="Arial"/>
          <w:w w:val="0"/>
          <w:szCs w:val="22"/>
        </w:rPr>
        <w:t xml:space="preserve"> the management information, or any statistics produced using the management information with any other Contracting Authority.</w:t>
      </w:r>
    </w:p>
    <w:bookmarkEnd w:id="312"/>
    <w:p w:rsidR="00763775" w:rsidRPr="008E5E57" w:rsidRDefault="00A02B98" w:rsidP="00763775">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8E5E57">
        <w:rPr>
          <w:rFonts w:cs="Arial"/>
          <w:szCs w:val="22"/>
          <w:lang w:val="en-US"/>
        </w:rPr>
        <w:t>any body</w:t>
      </w:r>
      <w:proofErr w:type="spellEnd"/>
      <w:r w:rsidRPr="008E5E57">
        <w:rPr>
          <w:rFonts w:cs="Arial"/>
          <w:szCs w:val="22"/>
          <w:lang w:val="en-US"/>
        </w:rPr>
        <w:t xml:space="preserve"> that is not a Contracting Authority (unless required to do so by Law). </w:t>
      </w:r>
    </w:p>
    <w:p w:rsidR="00763775" w:rsidRPr="008E5E57" w:rsidRDefault="00A02B98" w:rsidP="00763775">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rsidR="00763775" w:rsidRPr="008E5E57" w:rsidRDefault="00A02B98" w:rsidP="00763775">
      <w:pPr>
        <w:pStyle w:val="MRheading1"/>
        <w:numPr>
          <w:ilvl w:val="0"/>
          <w:numId w:val="2"/>
        </w:numPr>
        <w:spacing w:line="240" w:lineRule="auto"/>
        <w:outlineLvl w:val="1"/>
        <w:rPr>
          <w:szCs w:val="22"/>
          <w:lang w:val="en-US"/>
        </w:rPr>
      </w:pPr>
      <w:bookmarkStart w:id="314" w:name="_Ref392592189"/>
      <w:r w:rsidRPr="008E5E57">
        <w:rPr>
          <w:szCs w:val="22"/>
          <w:lang w:val="en-US"/>
        </w:rPr>
        <w:t>Price and payment</w:t>
      </w:r>
      <w:bookmarkEnd w:id="306"/>
      <w:bookmarkEnd w:id="314"/>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rsidR="00763775" w:rsidRPr="008E5E57" w:rsidRDefault="00A02B98" w:rsidP="00763775">
      <w:pPr>
        <w:pStyle w:val="MRheading2"/>
        <w:numPr>
          <w:ilvl w:val="2"/>
          <w:numId w:val="2"/>
        </w:numPr>
        <w:spacing w:line="240" w:lineRule="auto"/>
        <w:rPr>
          <w:w w:val="0"/>
          <w:szCs w:val="22"/>
        </w:rPr>
      </w:pPr>
      <w:r w:rsidRPr="008E5E57">
        <w:rPr>
          <w:w w:val="0"/>
          <w:szCs w:val="22"/>
        </w:rPr>
        <w:t>shall be payable from the Actual Services Commencement Date;</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shall remain fixed during the Term; and </w:t>
      </w:r>
    </w:p>
    <w:p w:rsidR="00763775" w:rsidRPr="008E5E57" w:rsidRDefault="00A02B98" w:rsidP="0076377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w:t>
      </w:r>
      <w:r w:rsidR="00331C92">
        <w:rPr>
          <w:w w:val="0"/>
          <w:szCs w:val="22"/>
        </w:rPr>
        <w:t xml:space="preserve">sts, accommodation expenses, </w:t>
      </w:r>
      <w:r w:rsidRPr="008E5E57">
        <w:rPr>
          <w:w w:val="0"/>
          <w:szCs w:val="22"/>
        </w:rPr>
        <w:t>the cost of Staff</w:t>
      </w:r>
      <w:r w:rsidR="00331C92" w:rsidRPr="00331C92">
        <w:rPr>
          <w:w w:val="0"/>
        </w:rPr>
        <w:t xml:space="preserve"> </w:t>
      </w:r>
      <w:r w:rsidR="00331C92">
        <w:rPr>
          <w:w w:val="0"/>
        </w:rPr>
        <w:t xml:space="preserve">and </w:t>
      </w:r>
      <w:r w:rsidR="00331C92" w:rsidRPr="00357479">
        <w:rPr>
          <w:w w:val="0"/>
        </w:rPr>
        <w:t>all appropria</w:t>
      </w:r>
      <w:r w:rsidR="00331C92">
        <w:rPr>
          <w:w w:val="0"/>
        </w:rPr>
        <w:t>te taxes (excluding VAT), duties and tariffs and any expenses arising from import and export administration</w:t>
      </w:r>
      <w:r w:rsidR="00331C92" w:rsidRPr="00F00BD9">
        <w:rPr>
          <w:w w:val="0"/>
        </w:rPr>
        <w:t>.</w:t>
      </w:r>
      <w:r w:rsidR="00331C92">
        <w:rPr>
          <w:w w:val="0"/>
          <w:szCs w:val="22"/>
        </w:rPr>
        <w:t xml:space="preserve"> </w:t>
      </w:r>
    </w:p>
    <w:p w:rsidR="00763775" w:rsidRPr="008E5E57" w:rsidRDefault="00A02B98" w:rsidP="00763775">
      <w:pPr>
        <w:pStyle w:val="MRheading2"/>
        <w:numPr>
          <w:ilvl w:val="1"/>
          <w:numId w:val="2"/>
        </w:numPr>
        <w:spacing w:line="240" w:lineRule="auto"/>
        <w:rPr>
          <w:szCs w:val="22"/>
        </w:rPr>
      </w:pPr>
      <w:bookmarkStart w:id="315" w:name="_Ref351042225"/>
      <w:bookmarkStart w:id="316" w:name="_Ref323550735"/>
      <w:bookmarkStart w:id="317"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5"/>
      <w:r w:rsidRPr="008E5E57">
        <w:rPr>
          <w:rFonts w:cs="Arial"/>
          <w:w w:val="0"/>
          <w:szCs w:val="22"/>
        </w:rPr>
        <w:t xml:space="preserve"> </w:t>
      </w:r>
    </w:p>
    <w:p w:rsidR="00763775" w:rsidRPr="008E5E57" w:rsidRDefault="00A02B98" w:rsidP="00763775">
      <w:pPr>
        <w:pStyle w:val="MRheading2"/>
        <w:numPr>
          <w:ilvl w:val="2"/>
          <w:numId w:val="2"/>
        </w:numPr>
        <w:spacing w:line="240" w:lineRule="auto"/>
        <w:rPr>
          <w:szCs w:val="22"/>
        </w:rPr>
      </w:pPr>
      <w:bookmarkStart w:id="318" w:name="_Ref350337421"/>
      <w:r w:rsidRPr="008E5E57">
        <w:rPr>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8E5E57">
        <w:rPr>
          <w:szCs w:val="22"/>
        </w:rPr>
        <w:lastRenderedPageBreak/>
        <w:t>of the Services provided in compliance with this Contract in the preceding calendar month</w:t>
      </w:r>
      <w:bookmarkEnd w:id="318"/>
      <w:r w:rsidRPr="008E5E57">
        <w:rPr>
          <w:szCs w:val="22"/>
        </w:rPr>
        <w:t>; or</w:t>
      </w:r>
    </w:p>
    <w:p w:rsidR="00763775" w:rsidRPr="008E5E57" w:rsidRDefault="00A02B98" w:rsidP="00763775">
      <w:pPr>
        <w:pStyle w:val="MRheading2"/>
        <w:numPr>
          <w:ilvl w:val="2"/>
          <w:numId w:val="2"/>
        </w:numPr>
        <w:spacing w:line="240" w:lineRule="auto"/>
        <w:rPr>
          <w:szCs w:val="22"/>
        </w:rPr>
      </w:pPr>
      <w:proofErr w:type="gramStart"/>
      <w:r w:rsidRPr="008E5E57">
        <w:rPr>
          <w:szCs w:val="22"/>
        </w:rPr>
        <w:t>where</w:t>
      </w:r>
      <w:proofErr w:type="gramEnd"/>
      <w:r w:rsidRPr="008E5E57">
        <w:rPr>
          <w:szCs w:val="22"/>
        </w:rPr>
        <w:t xml:space="preserv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sidR="00A41B2D">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rsidR="00763775" w:rsidRPr="008E5E57" w:rsidRDefault="00A02B98" w:rsidP="00763775">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6"/>
    <w:p w:rsidR="00763775" w:rsidRPr="008E5E57" w:rsidRDefault="00A02B98" w:rsidP="00763775">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763775" w:rsidRPr="00ED7128" w:rsidRDefault="00A02B98" w:rsidP="00D3768A">
      <w:pPr>
        <w:pStyle w:val="MRheading2"/>
        <w:numPr>
          <w:ilvl w:val="1"/>
          <w:numId w:val="2"/>
        </w:numPr>
        <w:spacing w:line="240" w:lineRule="auto"/>
        <w:rPr>
          <w:rFonts w:cs="Arial"/>
          <w:w w:val="0"/>
          <w:szCs w:val="22"/>
        </w:rPr>
      </w:pPr>
      <w:bookmarkStart w:id="319" w:name="_Ref318704820"/>
      <w:r w:rsidRPr="00ED7128">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ED7128">
        <w:rPr>
          <w:rFonts w:cs="Arial"/>
          <w:w w:val="0"/>
          <w:szCs w:val="22"/>
        </w:rPr>
        <w:t xml:space="preserve"> of this Schedule 2, the invoice shall be regarded as valid and undisputed for the purposes this Clause 9.</w:t>
      </w:r>
      <w:r>
        <w:rPr>
          <w:rFonts w:cs="Arial"/>
          <w:w w:val="0"/>
          <w:szCs w:val="22"/>
        </w:rPr>
        <w:t>5</w:t>
      </w:r>
      <w:r w:rsidRPr="00ED7128">
        <w:rPr>
          <w:rFonts w:cs="Arial"/>
          <w:w w:val="0"/>
          <w:szCs w:val="22"/>
        </w:rPr>
        <w:t xml:space="preserve"> after a reasonable time has passed.  </w:t>
      </w:r>
    </w:p>
    <w:p w:rsidR="00763775" w:rsidRPr="00ED7128" w:rsidRDefault="00A02B98" w:rsidP="00D3768A">
      <w:pPr>
        <w:pStyle w:val="MRheading2"/>
        <w:numPr>
          <w:ilvl w:val="1"/>
          <w:numId w:val="2"/>
        </w:numPr>
        <w:spacing w:line="240" w:lineRule="auto"/>
        <w:rPr>
          <w:rFonts w:cs="Arial"/>
          <w:w w:val="0"/>
          <w:szCs w:val="22"/>
        </w:rPr>
      </w:pPr>
      <w:bookmarkStart w:id="320" w:name="_Ref504397633"/>
      <w:r w:rsidRPr="00ED7128">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Cs w:val="22"/>
        </w:rPr>
        <w:t>this Clause 9.6</w:t>
      </w:r>
      <w:r w:rsidRPr="00ED7128">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20"/>
    </w:p>
    <w:p w:rsidR="00611C63" w:rsidRDefault="00611C63" w:rsidP="00611C63">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763775" w:rsidRPr="008E5E57" w:rsidRDefault="00A02B98" w:rsidP="00763775">
      <w:pPr>
        <w:pStyle w:val="MRheading2"/>
        <w:numPr>
          <w:ilvl w:val="1"/>
          <w:numId w:val="2"/>
        </w:numPr>
        <w:spacing w:line="240" w:lineRule="auto"/>
        <w:rPr>
          <w:szCs w:val="22"/>
        </w:rPr>
      </w:pPr>
      <w:bookmarkStart w:id="321" w:name="_Ref289955369"/>
      <w:bookmarkStart w:id="322" w:name="_Toc303949929"/>
      <w:bookmarkStart w:id="323" w:name="_Toc303950696"/>
      <w:bookmarkStart w:id="324" w:name="_Toc303951476"/>
      <w:bookmarkStart w:id="325" w:name="_Toc304135559"/>
      <w:bookmarkEnd w:id="307"/>
      <w:bookmarkEnd w:id="308"/>
      <w:bookmarkEnd w:id="309"/>
      <w:bookmarkEnd w:id="310"/>
      <w:bookmarkEnd w:id="311"/>
      <w:bookmarkEnd w:id="317"/>
      <w:bookmarkEnd w:id="319"/>
      <w:r w:rsidRPr="008E5E57">
        <w:rPr>
          <w:szCs w:val="22"/>
        </w:rPr>
        <w:t>The Authority reserves the right to set-off:</w:t>
      </w:r>
    </w:p>
    <w:p w:rsidR="00763775" w:rsidRPr="008E5E57" w:rsidRDefault="00A02B98" w:rsidP="00763775">
      <w:pPr>
        <w:pStyle w:val="MRNumberedHeading3"/>
        <w:rPr>
          <w:sz w:val="22"/>
          <w:szCs w:val="22"/>
        </w:rPr>
      </w:pPr>
      <w:r w:rsidRPr="008E5E57">
        <w:rPr>
          <w:sz w:val="22"/>
          <w:szCs w:val="22"/>
        </w:rPr>
        <w:t>any monies due to the Supplier from the Authority as against any monies due to the Authority from the Supplier under this Contract; and</w:t>
      </w:r>
    </w:p>
    <w:p w:rsidR="00763775" w:rsidRDefault="00A02B98" w:rsidP="00763775">
      <w:pPr>
        <w:pStyle w:val="MRNumberedHeading3"/>
        <w:rPr>
          <w:sz w:val="22"/>
          <w:szCs w:val="22"/>
        </w:rPr>
      </w:pPr>
      <w:proofErr w:type="gramStart"/>
      <w:r w:rsidRPr="008E5E57">
        <w:rPr>
          <w:sz w:val="22"/>
          <w:szCs w:val="22"/>
        </w:rPr>
        <w:t>any</w:t>
      </w:r>
      <w:proofErr w:type="gramEnd"/>
      <w:r w:rsidRPr="008E5E57">
        <w:rPr>
          <w:sz w:val="22"/>
          <w:szCs w:val="22"/>
        </w:rPr>
        <w:t xml:space="preserve"> monies due to the Authority from the Supplier as against any monies due to the Supplier from the Authority under this Contract.</w:t>
      </w:r>
    </w:p>
    <w:p w:rsidR="00611C63" w:rsidRDefault="00611C63" w:rsidP="00611C63">
      <w:pPr>
        <w:pStyle w:val="MRheading2"/>
        <w:numPr>
          <w:ilvl w:val="1"/>
          <w:numId w:val="2"/>
        </w:numPr>
        <w:spacing w:line="240" w:lineRule="auto"/>
        <w:rPr>
          <w:rFonts w:cs="Arial"/>
          <w:w w:val="0"/>
          <w:szCs w:val="22"/>
        </w:rPr>
      </w:pPr>
      <w:r>
        <w:rPr>
          <w:w w:val="0"/>
          <w:szCs w:val="22"/>
        </w:rPr>
        <w:lastRenderedPageBreak/>
        <w:t>Where the Authority is entitled to receive any sums (including</w:t>
      </w:r>
      <w:r w:rsidR="003C5F18">
        <w:rPr>
          <w:w w:val="0"/>
          <w:szCs w:val="22"/>
        </w:rPr>
        <w:t>,</w:t>
      </w:r>
      <w:r>
        <w:rPr>
          <w:w w:val="0"/>
          <w:szCs w:val="22"/>
        </w:rPr>
        <w:t xml:space="preserve"> without limitation</w:t>
      </w:r>
      <w:r w:rsidR="003C5F18">
        <w:rPr>
          <w:w w:val="0"/>
          <w:szCs w:val="22"/>
        </w:rPr>
        <w:t>,</w:t>
      </w:r>
      <w:r>
        <w:rPr>
          <w:w w:val="0"/>
          <w:szCs w:val="22"/>
        </w:rPr>
        <w:t xml:space="preserve">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rsidR="00611C63" w:rsidRPr="00611C63" w:rsidRDefault="00611C63" w:rsidP="00611C63">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3C5F18">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763775" w:rsidRPr="008E5E57" w:rsidRDefault="00A02B98" w:rsidP="00763775">
      <w:pPr>
        <w:pStyle w:val="MRheading1"/>
        <w:numPr>
          <w:ilvl w:val="0"/>
          <w:numId w:val="2"/>
        </w:numPr>
        <w:spacing w:line="240" w:lineRule="auto"/>
        <w:rPr>
          <w:w w:val="0"/>
          <w:szCs w:val="22"/>
        </w:rPr>
      </w:pPr>
      <w:bookmarkStart w:id="326" w:name="_Ref286220426"/>
      <w:bookmarkStart w:id="327" w:name="_Toc290398299"/>
      <w:bookmarkStart w:id="328" w:name="_Toc312422913"/>
      <w:bookmarkEnd w:id="304"/>
      <w:bookmarkEnd w:id="321"/>
      <w:bookmarkEnd w:id="322"/>
      <w:bookmarkEnd w:id="323"/>
      <w:bookmarkEnd w:id="324"/>
      <w:bookmarkEnd w:id="325"/>
      <w:r w:rsidRPr="008E5E57">
        <w:rPr>
          <w:w w:val="0"/>
          <w:szCs w:val="22"/>
        </w:rPr>
        <w:t>Warranties</w:t>
      </w:r>
      <w:bookmarkStart w:id="329" w:name="Page_73a"/>
      <w:bookmarkEnd w:id="326"/>
      <w:bookmarkEnd w:id="327"/>
      <w:bookmarkEnd w:id="328"/>
      <w:bookmarkEnd w:id="329"/>
    </w:p>
    <w:p w:rsidR="00763775" w:rsidRPr="008E5E57" w:rsidRDefault="00A02B98" w:rsidP="00A02B98">
      <w:pPr>
        <w:pStyle w:val="MRheading2"/>
        <w:numPr>
          <w:ilvl w:val="1"/>
          <w:numId w:val="16"/>
        </w:numPr>
        <w:spacing w:line="240" w:lineRule="auto"/>
        <w:rPr>
          <w:w w:val="0"/>
          <w:szCs w:val="22"/>
        </w:rPr>
      </w:pPr>
      <w:bookmarkStart w:id="330" w:name="_Toc303949931"/>
      <w:bookmarkStart w:id="331" w:name="_Toc303950698"/>
      <w:bookmarkStart w:id="332" w:name="_Toc303951478"/>
      <w:bookmarkStart w:id="333" w:name="_Toc304135561"/>
      <w:bookmarkStart w:id="334" w:name="_Ref318706724"/>
      <w:r w:rsidRPr="008E5E57">
        <w:rPr>
          <w:w w:val="0"/>
          <w:szCs w:val="22"/>
        </w:rPr>
        <w:t>The Supplier warrants and undertakes that:</w:t>
      </w:r>
      <w:bookmarkEnd w:id="330"/>
      <w:bookmarkEnd w:id="331"/>
      <w:bookmarkEnd w:id="332"/>
      <w:bookmarkEnd w:id="333"/>
      <w:bookmarkEnd w:id="334"/>
    </w:p>
    <w:p w:rsidR="00763775" w:rsidRPr="008E5E57" w:rsidRDefault="00A02B98" w:rsidP="00763775">
      <w:pPr>
        <w:pStyle w:val="MRheading2"/>
        <w:numPr>
          <w:ilvl w:val="2"/>
          <w:numId w:val="2"/>
        </w:numPr>
        <w:spacing w:line="240" w:lineRule="auto"/>
        <w:rPr>
          <w:w w:val="0"/>
          <w:szCs w:val="22"/>
        </w:rPr>
      </w:pPr>
      <w:bookmarkStart w:id="335" w:name="_Toc303949933"/>
      <w:bookmarkStart w:id="336" w:name="_Toc303950700"/>
      <w:bookmarkStart w:id="337" w:name="_Toc303951480"/>
      <w:bookmarkStart w:id="338"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5"/>
      <w:bookmarkEnd w:id="336"/>
      <w:bookmarkEnd w:id="337"/>
      <w:bookmarkEnd w:id="338"/>
    </w:p>
    <w:p w:rsidR="00763775" w:rsidRPr="008E5E57" w:rsidRDefault="00A02B98" w:rsidP="00763775">
      <w:pPr>
        <w:pStyle w:val="MRheading2"/>
        <w:numPr>
          <w:ilvl w:val="2"/>
          <w:numId w:val="2"/>
        </w:numPr>
        <w:spacing w:line="240" w:lineRule="auto"/>
        <w:rPr>
          <w:w w:val="0"/>
          <w:szCs w:val="22"/>
        </w:rPr>
      </w:pPr>
      <w:bookmarkStart w:id="339" w:name="_Toc303949934"/>
      <w:bookmarkStart w:id="340" w:name="_Toc303950701"/>
      <w:bookmarkStart w:id="341" w:name="_Toc303951481"/>
      <w:bookmarkStart w:id="342" w:name="_Toc304135564"/>
      <w:r w:rsidRPr="008E5E57">
        <w:rPr>
          <w:szCs w:val="22"/>
        </w:rPr>
        <w:t>it has all rights, consents, authorisations, licences and accreditations required to provide the Services and shall maintain such consents, authorisations, licences and accreditations throughout the Term;</w:t>
      </w:r>
    </w:p>
    <w:p w:rsidR="00763775" w:rsidRPr="008E5E57" w:rsidRDefault="00A02B98" w:rsidP="0076377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rsidR="00763775" w:rsidRPr="008E5E57" w:rsidRDefault="00A02B98" w:rsidP="0076377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rsidR="00763775" w:rsidRPr="008E5E57" w:rsidRDefault="00A02B98" w:rsidP="0076377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763775" w:rsidRPr="008E5E57" w:rsidRDefault="00A02B98" w:rsidP="00763775">
      <w:pPr>
        <w:pStyle w:val="MRheading2"/>
        <w:numPr>
          <w:ilvl w:val="2"/>
          <w:numId w:val="2"/>
        </w:numPr>
        <w:spacing w:line="240" w:lineRule="auto"/>
        <w:rPr>
          <w:w w:val="0"/>
          <w:szCs w:val="22"/>
        </w:rPr>
      </w:pPr>
      <w:bookmarkStart w:id="343"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3"/>
      <w:r w:rsidRPr="008E5E57">
        <w:rPr>
          <w:rFonts w:cs="Arial"/>
          <w:w w:val="0"/>
          <w:szCs w:val="22"/>
        </w:rPr>
        <w:t>, to include without limitation any Intellectual Property Rights;</w:t>
      </w:r>
    </w:p>
    <w:p w:rsidR="00763775" w:rsidRPr="008E5E57" w:rsidRDefault="00A02B98" w:rsidP="00763775">
      <w:pPr>
        <w:pStyle w:val="MRheading2"/>
        <w:numPr>
          <w:ilvl w:val="2"/>
          <w:numId w:val="2"/>
        </w:numPr>
        <w:spacing w:line="240" w:lineRule="auto"/>
        <w:rPr>
          <w:w w:val="0"/>
          <w:szCs w:val="22"/>
        </w:rPr>
      </w:pPr>
      <w:bookmarkStart w:id="344" w:name="_Ref326770806"/>
      <w:r w:rsidRPr="008E5E57">
        <w:rPr>
          <w:w w:val="0"/>
          <w:szCs w:val="22"/>
        </w:rPr>
        <w:t>it will co</w:t>
      </w:r>
      <w:r w:rsidR="00E2379F">
        <w:rPr>
          <w:w w:val="0"/>
          <w:szCs w:val="22"/>
        </w:rPr>
        <w:t xml:space="preserve">mply with all Law, Guidance, </w:t>
      </w:r>
      <w:r w:rsidRPr="008E5E57">
        <w:rPr>
          <w:w w:val="0"/>
          <w:szCs w:val="22"/>
        </w:rPr>
        <w:t xml:space="preserve">Policies </w:t>
      </w:r>
      <w:r w:rsidR="00E2379F">
        <w:rPr>
          <w:w w:val="0"/>
          <w:szCs w:val="22"/>
        </w:rPr>
        <w:t xml:space="preserve">and the Supplier Code of Conduct </w:t>
      </w:r>
      <w:r w:rsidRPr="008E5E57">
        <w:rPr>
          <w:w w:val="0"/>
          <w:szCs w:val="22"/>
        </w:rPr>
        <w:t>in so far as is relevant to the provision of the Services;</w:t>
      </w:r>
      <w:bookmarkEnd w:id="339"/>
      <w:bookmarkEnd w:id="340"/>
      <w:bookmarkEnd w:id="341"/>
      <w:bookmarkEnd w:id="342"/>
      <w:bookmarkEnd w:id="344"/>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345" w:name="_Toc303949935"/>
      <w:bookmarkStart w:id="346" w:name="_Toc303950702"/>
      <w:bookmarkStart w:id="347" w:name="_Toc303951482"/>
      <w:bookmarkStart w:id="348"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5"/>
      <w:bookmarkEnd w:id="346"/>
      <w:bookmarkEnd w:id="347"/>
      <w:bookmarkEnd w:id="348"/>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unless otherwise set out in the Specification and Tender Response Document and/or as otherwise agreed in writing by the Parties, it has </w:t>
      </w:r>
      <w:r w:rsidRPr="008E5E57">
        <w:rPr>
          <w:w w:val="0"/>
          <w:szCs w:val="22"/>
        </w:rPr>
        <w:lastRenderedPageBreak/>
        <w:t>and/or shall procure all resources, equipment, consumables and other items and facilities required to provide the Services;</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sidR="00A41B2D">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763775" w:rsidRPr="008E5E57" w:rsidRDefault="00A02B98" w:rsidP="00763775">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763775" w:rsidRPr="008E5E57" w:rsidRDefault="00A02B98" w:rsidP="00763775">
      <w:pPr>
        <w:pStyle w:val="MRheading2"/>
        <w:numPr>
          <w:ilvl w:val="2"/>
          <w:numId w:val="2"/>
        </w:numPr>
        <w:spacing w:line="240" w:lineRule="auto"/>
        <w:rPr>
          <w:w w:val="0"/>
          <w:szCs w:val="22"/>
        </w:rPr>
      </w:pPr>
      <w:bookmarkStart w:id="349" w:name="_Toc303949937"/>
      <w:bookmarkStart w:id="350" w:name="_Toc303950704"/>
      <w:bookmarkStart w:id="351" w:name="_Toc303951484"/>
      <w:bookmarkStart w:id="352"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763775" w:rsidRPr="008E5E57" w:rsidRDefault="00A02B98" w:rsidP="00763775">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rsidR="00763775" w:rsidRPr="008E5E57" w:rsidRDefault="00A02B98" w:rsidP="00763775">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763775" w:rsidRPr="009405FC" w:rsidRDefault="00A02B98" w:rsidP="00763775">
      <w:pPr>
        <w:pStyle w:val="MRNumberedHeading3"/>
        <w:spacing w:line="240" w:lineRule="auto"/>
        <w:ind w:left="1797" w:hanging="1077"/>
        <w:rPr>
          <w:w w:val="0"/>
          <w:sz w:val="22"/>
          <w:szCs w:val="22"/>
        </w:rPr>
      </w:pPr>
      <w:r w:rsidRPr="009405FC">
        <w:rPr>
          <w:w w:val="0"/>
          <w:sz w:val="22"/>
          <w:szCs w:val="22"/>
        </w:rPr>
        <w:t>it shall: (</w:t>
      </w:r>
      <w:proofErr w:type="spellStart"/>
      <w:r w:rsidRPr="009405FC">
        <w:rPr>
          <w:w w:val="0"/>
          <w:sz w:val="22"/>
          <w:szCs w:val="22"/>
        </w:rPr>
        <w:t>i</w:t>
      </w:r>
      <w:proofErr w:type="spellEnd"/>
      <w:r w:rsidRPr="009405FC">
        <w:rPr>
          <w:w w:val="0"/>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763775" w:rsidRPr="008E5E57" w:rsidRDefault="00A02B98" w:rsidP="00763775">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rsidR="000326C4" w:rsidRPr="00C0187C" w:rsidRDefault="000326C4" w:rsidP="000326C4">
      <w:pPr>
        <w:pStyle w:val="MRNumberedHeading3"/>
        <w:spacing w:line="240" w:lineRule="auto"/>
        <w:ind w:left="1797" w:hanging="1077"/>
        <w:rPr>
          <w:w w:val="0"/>
          <w:sz w:val="22"/>
          <w:szCs w:val="22"/>
        </w:rPr>
      </w:pPr>
      <w:r w:rsidRPr="00C0187C">
        <w:rPr>
          <w:w w:val="0"/>
          <w:sz w:val="22"/>
          <w:szCs w:val="22"/>
        </w:rPr>
        <w:lastRenderedPageBreak/>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r>
        <w:rPr>
          <w:w w:val="0"/>
          <w:sz w:val="22"/>
          <w:szCs w:val="22"/>
        </w:rPr>
        <w:t xml:space="preserve">); </w:t>
      </w:r>
      <w:r w:rsidRPr="00C0187C">
        <w:rPr>
          <w:w w:val="0"/>
          <w:sz w:val="22"/>
          <w:szCs w:val="22"/>
        </w:rPr>
        <w:t xml:space="preserve"> </w:t>
      </w:r>
    </w:p>
    <w:p w:rsidR="00763775" w:rsidRPr="008E5E57" w:rsidRDefault="00A02B98" w:rsidP="00763775">
      <w:pPr>
        <w:pStyle w:val="MRheading2"/>
        <w:numPr>
          <w:ilvl w:val="2"/>
          <w:numId w:val="2"/>
        </w:numPr>
        <w:spacing w:line="240" w:lineRule="auto"/>
        <w:rPr>
          <w:w w:val="0"/>
          <w:szCs w:val="22"/>
        </w:rPr>
      </w:pPr>
      <w:bookmarkStart w:id="353" w:name="_Toc303949938"/>
      <w:bookmarkStart w:id="354" w:name="_Toc303950705"/>
      <w:bookmarkStart w:id="355" w:name="_Toc303951485"/>
      <w:bookmarkStart w:id="356" w:name="_Toc304135568"/>
      <w:bookmarkEnd w:id="349"/>
      <w:bookmarkEnd w:id="350"/>
      <w:bookmarkEnd w:id="351"/>
      <w:bookmarkEnd w:id="352"/>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3"/>
      <w:bookmarkEnd w:id="354"/>
      <w:bookmarkEnd w:id="355"/>
      <w:bookmarkEnd w:id="356"/>
    </w:p>
    <w:p w:rsidR="00763775" w:rsidRPr="008E5E57" w:rsidRDefault="00A02B98" w:rsidP="00763775">
      <w:pPr>
        <w:pStyle w:val="MRheading2"/>
        <w:numPr>
          <w:ilvl w:val="2"/>
          <w:numId w:val="2"/>
        </w:numPr>
        <w:spacing w:line="240" w:lineRule="auto"/>
        <w:rPr>
          <w:w w:val="0"/>
          <w:szCs w:val="22"/>
        </w:rPr>
      </w:pPr>
      <w:bookmarkStart w:id="357" w:name="_Toc303949932"/>
      <w:bookmarkStart w:id="358" w:name="_Toc303950699"/>
      <w:bookmarkStart w:id="359" w:name="_Toc303951479"/>
      <w:bookmarkStart w:id="360" w:name="_Toc304135562"/>
      <w:bookmarkStart w:id="361" w:name="_Toc303949940"/>
      <w:bookmarkStart w:id="362" w:name="_Toc303950707"/>
      <w:bookmarkStart w:id="363" w:name="_Toc303951487"/>
      <w:bookmarkStart w:id="364"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7"/>
      <w:bookmarkEnd w:id="358"/>
      <w:bookmarkEnd w:id="359"/>
      <w:bookmarkEnd w:id="360"/>
    </w:p>
    <w:p w:rsidR="00763775" w:rsidRPr="008E5E57" w:rsidRDefault="00A02B98" w:rsidP="00763775">
      <w:pPr>
        <w:pStyle w:val="MRheading2"/>
        <w:numPr>
          <w:ilvl w:val="2"/>
          <w:numId w:val="2"/>
        </w:numPr>
        <w:spacing w:line="240" w:lineRule="auto"/>
        <w:rPr>
          <w:w w:val="0"/>
          <w:szCs w:val="22"/>
        </w:rPr>
      </w:pPr>
      <w:bookmarkStart w:id="365" w:name="_Toc303949942"/>
      <w:bookmarkStart w:id="366" w:name="_Toc303950709"/>
      <w:bookmarkStart w:id="367" w:name="_Toc303951489"/>
      <w:bookmarkStart w:id="368"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5"/>
      <w:bookmarkEnd w:id="366"/>
      <w:bookmarkEnd w:id="367"/>
      <w:bookmarkEnd w:id="368"/>
      <w:r w:rsidRPr="008E5E57">
        <w:rPr>
          <w:w w:val="0"/>
          <w:szCs w:val="22"/>
        </w:rPr>
        <w:t>;</w:t>
      </w:r>
    </w:p>
    <w:p w:rsidR="00763775" w:rsidRPr="008E5E57" w:rsidRDefault="00A02B98" w:rsidP="00763775">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1"/>
      <w:bookmarkEnd w:id="362"/>
      <w:bookmarkEnd w:id="363"/>
      <w:bookmarkEnd w:id="364"/>
    </w:p>
    <w:p w:rsidR="00763775" w:rsidRPr="008E5E57" w:rsidRDefault="00A02B98" w:rsidP="00763775">
      <w:pPr>
        <w:pStyle w:val="MRheading2"/>
        <w:numPr>
          <w:ilvl w:val="2"/>
          <w:numId w:val="2"/>
        </w:numPr>
        <w:spacing w:line="240" w:lineRule="auto"/>
        <w:rPr>
          <w:w w:val="0"/>
          <w:szCs w:val="22"/>
        </w:rPr>
      </w:pPr>
      <w:bookmarkStart w:id="369" w:name="_Toc303949941"/>
      <w:bookmarkStart w:id="370" w:name="_Toc303950708"/>
      <w:bookmarkStart w:id="371" w:name="_Toc303951488"/>
      <w:bookmarkStart w:id="372"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9"/>
      <w:bookmarkEnd w:id="370"/>
      <w:bookmarkEnd w:id="371"/>
      <w:bookmarkEnd w:id="372"/>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373" w:name="_Toc303949943"/>
      <w:bookmarkStart w:id="374" w:name="_Toc303950710"/>
      <w:bookmarkStart w:id="375" w:name="_Toc303951490"/>
      <w:bookmarkStart w:id="376"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3"/>
      <w:bookmarkEnd w:id="374"/>
      <w:bookmarkEnd w:id="375"/>
      <w:bookmarkEnd w:id="376"/>
      <w:r w:rsidRPr="008E5E57">
        <w:rPr>
          <w:w w:val="0"/>
          <w:szCs w:val="22"/>
        </w:rPr>
        <w:t>; and</w:t>
      </w:r>
    </w:p>
    <w:p w:rsidR="00763775" w:rsidRPr="008E5E57" w:rsidRDefault="00A02B98" w:rsidP="0076377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763775" w:rsidRPr="008E5E57" w:rsidRDefault="00A02B98" w:rsidP="00A02B98">
      <w:pPr>
        <w:pStyle w:val="MRheading2"/>
        <w:numPr>
          <w:ilvl w:val="1"/>
          <w:numId w:val="16"/>
        </w:numPr>
        <w:spacing w:line="240" w:lineRule="auto"/>
        <w:rPr>
          <w:w w:val="0"/>
          <w:szCs w:val="22"/>
        </w:rPr>
      </w:pPr>
      <w:bookmarkStart w:id="377"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7"/>
      <w:r w:rsidRPr="008E5E57">
        <w:rPr>
          <w:w w:val="0"/>
          <w:szCs w:val="22"/>
        </w:rPr>
        <w:t xml:space="preserve"> </w:t>
      </w:r>
    </w:p>
    <w:p w:rsidR="00763775"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sidR="00A41B2D">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w:t>
      </w:r>
      <w:r w:rsidRPr="008E5E57">
        <w:rPr>
          <w:sz w:val="22"/>
          <w:szCs w:val="22"/>
        </w:rPr>
        <w:lastRenderedPageBreak/>
        <w:t xml:space="preserve">reasonable acts required of the Supplier to enable the Authority to comply with such eProcurement Guidance. </w:t>
      </w:r>
    </w:p>
    <w:p w:rsidR="00763775" w:rsidRPr="008E5E57" w:rsidRDefault="00A02B98" w:rsidP="00A02B98">
      <w:pPr>
        <w:pStyle w:val="MRheading2"/>
        <w:numPr>
          <w:ilvl w:val="1"/>
          <w:numId w:val="16"/>
        </w:numPr>
        <w:spacing w:line="240" w:lineRule="auto"/>
        <w:rPr>
          <w:w w:val="0"/>
          <w:szCs w:val="22"/>
        </w:rPr>
      </w:pPr>
      <w:bookmarkStart w:id="378"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8"/>
      <w:r w:rsidRPr="008E5E57">
        <w:rPr>
          <w:w w:val="0"/>
          <w:szCs w:val="22"/>
        </w:rPr>
        <w:t xml:space="preserve"> </w:t>
      </w:r>
    </w:p>
    <w:p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rsidR="00763775"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rsidR="00763775" w:rsidRPr="008E5E57" w:rsidRDefault="00A02B98" w:rsidP="00A02B98">
      <w:pPr>
        <w:pStyle w:val="MRNumberedHeading4"/>
        <w:numPr>
          <w:ilvl w:val="3"/>
          <w:numId w:val="16"/>
        </w:numPr>
        <w:jc w:val="both"/>
        <w:rPr>
          <w:w w:val="0"/>
          <w:sz w:val="22"/>
        </w:rPr>
      </w:pPr>
      <w:proofErr w:type="gramStart"/>
      <w:r w:rsidRPr="008E5E57">
        <w:rPr>
          <w:w w:val="0"/>
          <w:sz w:val="22"/>
        </w:rPr>
        <w:t>such</w:t>
      </w:r>
      <w:proofErr w:type="gramEnd"/>
      <w:r w:rsidRPr="008E5E57">
        <w:rPr>
          <w:w w:val="0"/>
          <w:sz w:val="22"/>
        </w:rPr>
        <w:t xml:space="preserve"> other information in relation to the Occasion of Tax Non-Compliance as the Authority may reasonably require.</w:t>
      </w:r>
    </w:p>
    <w:p w:rsidR="00763775"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sidR="00A41B2D">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rsidR="00763775"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rsidR="00763775" w:rsidRPr="008E5E57" w:rsidRDefault="00A02B98" w:rsidP="00763775">
      <w:pPr>
        <w:pStyle w:val="MRheading1"/>
        <w:numPr>
          <w:ilvl w:val="0"/>
          <w:numId w:val="2"/>
        </w:numPr>
        <w:spacing w:line="240" w:lineRule="auto"/>
        <w:rPr>
          <w:w w:val="0"/>
          <w:szCs w:val="22"/>
        </w:rPr>
      </w:pPr>
      <w:bookmarkStart w:id="379" w:name="_Ref323649421"/>
      <w:bookmarkStart w:id="380" w:name="_Ref284337467"/>
      <w:bookmarkStart w:id="381" w:name="_Toc290398300"/>
      <w:bookmarkStart w:id="382" w:name="_Toc312422914"/>
      <w:r w:rsidRPr="008E5E57">
        <w:rPr>
          <w:w w:val="0"/>
          <w:szCs w:val="22"/>
        </w:rPr>
        <w:t>Intellectual property</w:t>
      </w:r>
      <w:bookmarkEnd w:id="379"/>
    </w:p>
    <w:p w:rsidR="00763775" w:rsidRPr="008E5E57" w:rsidRDefault="00A02B98" w:rsidP="00763775">
      <w:pPr>
        <w:pStyle w:val="MRheading2"/>
        <w:numPr>
          <w:ilvl w:val="1"/>
          <w:numId w:val="2"/>
        </w:numPr>
        <w:spacing w:line="240" w:lineRule="auto"/>
        <w:rPr>
          <w:rFonts w:cs="Arial"/>
          <w:w w:val="0"/>
          <w:szCs w:val="22"/>
        </w:rPr>
      </w:pPr>
      <w:bookmarkStart w:id="383"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3"/>
      <w:r w:rsidRPr="008E5E57">
        <w:rPr>
          <w:rFonts w:cs="Arial"/>
          <w:w w:val="0"/>
          <w:szCs w:val="22"/>
        </w:rPr>
        <w:t xml:space="preserve"> </w:t>
      </w:r>
    </w:p>
    <w:p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rsidR="00763775" w:rsidRPr="008E5E57" w:rsidRDefault="00A02B98" w:rsidP="00763775">
      <w:pPr>
        <w:pStyle w:val="MRheading1"/>
        <w:numPr>
          <w:ilvl w:val="0"/>
          <w:numId w:val="2"/>
        </w:numPr>
        <w:spacing w:line="240" w:lineRule="auto"/>
        <w:rPr>
          <w:w w:val="0"/>
          <w:szCs w:val="22"/>
        </w:rPr>
      </w:pPr>
      <w:bookmarkStart w:id="384" w:name="_Ref318706818"/>
      <w:r w:rsidRPr="008E5E57">
        <w:rPr>
          <w:w w:val="0"/>
          <w:szCs w:val="22"/>
        </w:rPr>
        <w:lastRenderedPageBreak/>
        <w:t>Indemnity</w:t>
      </w:r>
      <w:bookmarkStart w:id="385" w:name="Page_75"/>
      <w:bookmarkEnd w:id="380"/>
      <w:bookmarkEnd w:id="381"/>
      <w:bookmarkEnd w:id="382"/>
      <w:bookmarkEnd w:id="384"/>
      <w:bookmarkEnd w:id="385"/>
    </w:p>
    <w:p w:rsidR="00763775" w:rsidRPr="008E5E57" w:rsidRDefault="00A02B98" w:rsidP="00A02B98">
      <w:pPr>
        <w:pStyle w:val="MRheading2"/>
        <w:numPr>
          <w:ilvl w:val="1"/>
          <w:numId w:val="17"/>
        </w:numPr>
        <w:spacing w:line="240" w:lineRule="auto"/>
        <w:rPr>
          <w:szCs w:val="22"/>
          <w:lang w:val="en-US"/>
        </w:rPr>
      </w:pPr>
      <w:bookmarkStart w:id="386" w:name="_Ref286066083"/>
      <w:bookmarkStart w:id="387" w:name="_Toc303949944"/>
      <w:bookmarkStart w:id="388" w:name="_Toc303950711"/>
      <w:bookmarkStart w:id="389" w:name="_Toc303951491"/>
      <w:bookmarkStart w:id="390"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763775" w:rsidRPr="008E5E57" w:rsidRDefault="00A02B98" w:rsidP="00763775">
      <w:pPr>
        <w:pStyle w:val="MRheading2"/>
        <w:numPr>
          <w:ilvl w:val="2"/>
          <w:numId w:val="2"/>
        </w:numPr>
        <w:spacing w:line="240" w:lineRule="auto"/>
        <w:rPr>
          <w:szCs w:val="22"/>
        </w:rPr>
      </w:pPr>
      <w:bookmarkStart w:id="391" w:name="_Toc303949946"/>
      <w:bookmarkStart w:id="392" w:name="_Toc303950713"/>
      <w:bookmarkStart w:id="393" w:name="_Toc303951493"/>
      <w:bookmarkStart w:id="394" w:name="_Toc304135576"/>
      <w:bookmarkStart w:id="395" w:name="_Ref327971982"/>
      <w:bookmarkStart w:id="396" w:name="_Ref351071307"/>
      <w:r w:rsidRPr="008E5E57">
        <w:rPr>
          <w:szCs w:val="22"/>
        </w:rPr>
        <w:t>any injury or allegation of injury to any person, including injury resulting in death;</w:t>
      </w:r>
      <w:bookmarkEnd w:id="391"/>
      <w:bookmarkEnd w:id="392"/>
      <w:bookmarkEnd w:id="393"/>
      <w:bookmarkEnd w:id="394"/>
      <w:bookmarkEnd w:id="395"/>
      <w:bookmarkEnd w:id="396"/>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397" w:name="_Ref327971999"/>
      <w:bookmarkStart w:id="398" w:name="_Ref351071803"/>
      <w:r w:rsidRPr="008E5E57">
        <w:rPr>
          <w:szCs w:val="22"/>
        </w:rPr>
        <w:t>any loss of or damage to property (whether real or personal);</w:t>
      </w:r>
      <w:bookmarkEnd w:id="397"/>
      <w:r w:rsidRPr="008E5E57">
        <w:rPr>
          <w:szCs w:val="22"/>
        </w:rPr>
        <w:t xml:space="preserve"> </w:t>
      </w:r>
      <w:bookmarkEnd w:id="398"/>
    </w:p>
    <w:p w:rsidR="00763775" w:rsidRPr="008E5E57" w:rsidRDefault="00A02B98" w:rsidP="00763775">
      <w:pPr>
        <w:pStyle w:val="MRheading2"/>
        <w:numPr>
          <w:ilvl w:val="2"/>
          <w:numId w:val="2"/>
        </w:numPr>
        <w:spacing w:line="240" w:lineRule="auto"/>
        <w:rPr>
          <w:szCs w:val="22"/>
        </w:rPr>
      </w:pPr>
      <w:bookmarkStart w:id="399" w:name="_Ref327972015"/>
      <w:bookmarkStart w:id="400" w:name="_Ref348696333"/>
      <w:bookmarkStart w:id="401"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sidR="00A41B2D">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sidR="00A41B2D">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399"/>
      <w:bookmarkEnd w:id="400"/>
      <w:r w:rsidRPr="008E5E57">
        <w:rPr>
          <w:szCs w:val="22"/>
        </w:rPr>
        <w:t xml:space="preserve"> and/or</w:t>
      </w:r>
      <w:bookmarkEnd w:id="401"/>
    </w:p>
    <w:p w:rsidR="00763775" w:rsidRPr="008E5E57" w:rsidRDefault="00A02B98" w:rsidP="00763775">
      <w:pPr>
        <w:pStyle w:val="MRheading2"/>
        <w:numPr>
          <w:ilvl w:val="2"/>
          <w:numId w:val="2"/>
        </w:numPr>
        <w:spacing w:line="240" w:lineRule="auto"/>
        <w:rPr>
          <w:szCs w:val="22"/>
        </w:rPr>
      </w:pPr>
      <w:bookmarkStart w:id="402" w:name="_Ref351071856"/>
      <w:r w:rsidRPr="008E5E57">
        <w:rPr>
          <w:szCs w:val="22"/>
        </w:rPr>
        <w:t>any failure by the Supplier to commence the delivery of the Services by the Services Commencement Date;</w:t>
      </w:r>
      <w:bookmarkEnd w:id="402"/>
    </w:p>
    <w:p w:rsidR="00763775" w:rsidRPr="008E5E57" w:rsidRDefault="00A02B98" w:rsidP="00763775">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763775" w:rsidRPr="008E5E57" w:rsidRDefault="00A02B98" w:rsidP="00A02B98">
      <w:pPr>
        <w:pStyle w:val="MRheading2"/>
        <w:numPr>
          <w:ilvl w:val="1"/>
          <w:numId w:val="17"/>
        </w:numPr>
        <w:spacing w:line="240" w:lineRule="auto"/>
        <w:rPr>
          <w:szCs w:val="22"/>
          <w:lang w:val="en-US"/>
        </w:rPr>
      </w:pPr>
      <w:bookmarkStart w:id="403" w:name="_Toc303949952"/>
      <w:bookmarkStart w:id="404" w:name="_Toc303950719"/>
      <w:bookmarkStart w:id="405" w:name="_Toc303951499"/>
      <w:bookmarkStart w:id="406" w:name="_Toc304135582"/>
      <w:bookmarkStart w:id="407" w:name="_Ref358026196"/>
      <w:bookmarkEnd w:id="386"/>
      <w:bookmarkEnd w:id="387"/>
      <w:bookmarkEnd w:id="388"/>
      <w:bookmarkEnd w:id="389"/>
      <w:bookmarkEnd w:id="390"/>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sidR="00A41B2D">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sidR="00A41B2D">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sidR="00A41B2D">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sidR="00A41B2D">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sidR="00A41B2D">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sidR="00A41B2D">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bookmarkEnd w:id="403"/>
      <w:bookmarkEnd w:id="404"/>
      <w:bookmarkEnd w:id="405"/>
      <w:bookmarkEnd w:id="406"/>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407"/>
      <w:r w:rsidRPr="008E5E57">
        <w:rPr>
          <w:szCs w:val="22"/>
        </w:rPr>
        <w:t xml:space="preserve"> </w:t>
      </w:r>
    </w:p>
    <w:p w:rsidR="00763775"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763775" w:rsidRPr="008E5E57" w:rsidRDefault="00A02B98" w:rsidP="0076377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rsidR="00763775" w:rsidRPr="008E5E57" w:rsidRDefault="00A02B98" w:rsidP="00763775">
      <w:pPr>
        <w:pStyle w:val="MRheading2"/>
        <w:numPr>
          <w:ilvl w:val="2"/>
          <w:numId w:val="2"/>
        </w:numPr>
        <w:spacing w:line="240" w:lineRule="auto"/>
        <w:rPr>
          <w:szCs w:val="22"/>
        </w:rPr>
      </w:pPr>
      <w:proofErr w:type="gramStart"/>
      <w:r w:rsidRPr="008E5E57">
        <w:rPr>
          <w:szCs w:val="22"/>
        </w:rPr>
        <w:t>relating</w:t>
      </w:r>
      <w:proofErr w:type="gramEnd"/>
      <w:r w:rsidRPr="008E5E57">
        <w:rPr>
          <w:szCs w:val="22"/>
        </w:rPr>
        <w:t xml:space="preserve"> to the Authority’s membership of any indemnity and/or risk pooling arrangements.</w:t>
      </w:r>
    </w:p>
    <w:p w:rsidR="00763775" w:rsidRPr="008E5E57" w:rsidRDefault="00A02B98" w:rsidP="00763775">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763775" w:rsidRPr="008E5E57" w:rsidRDefault="00A02B98" w:rsidP="00763775">
      <w:pPr>
        <w:pStyle w:val="MRheading1"/>
        <w:numPr>
          <w:ilvl w:val="0"/>
          <w:numId w:val="2"/>
        </w:numPr>
        <w:spacing w:line="240" w:lineRule="auto"/>
        <w:rPr>
          <w:w w:val="0"/>
          <w:szCs w:val="22"/>
        </w:rPr>
      </w:pPr>
      <w:bookmarkStart w:id="408" w:name="_Ref286067337"/>
      <w:bookmarkStart w:id="409" w:name="_Toc290398301"/>
      <w:bookmarkStart w:id="410" w:name="_Toc312422915"/>
      <w:r w:rsidRPr="008E5E57">
        <w:rPr>
          <w:w w:val="0"/>
          <w:szCs w:val="22"/>
        </w:rPr>
        <w:t>Limitation of liability</w:t>
      </w:r>
      <w:bookmarkStart w:id="411" w:name="Page_75a"/>
      <w:bookmarkEnd w:id="408"/>
      <w:bookmarkEnd w:id="409"/>
      <w:bookmarkEnd w:id="410"/>
      <w:bookmarkEnd w:id="411"/>
    </w:p>
    <w:p w:rsidR="00763775" w:rsidRPr="008E5E57" w:rsidRDefault="00A02B98" w:rsidP="00A02B98">
      <w:pPr>
        <w:pStyle w:val="MRheading2"/>
        <w:numPr>
          <w:ilvl w:val="1"/>
          <w:numId w:val="17"/>
        </w:numPr>
        <w:spacing w:line="240" w:lineRule="auto"/>
        <w:rPr>
          <w:szCs w:val="22"/>
        </w:rPr>
      </w:pPr>
      <w:bookmarkStart w:id="412" w:name="_Ref284338133"/>
      <w:bookmarkStart w:id="413" w:name="_Toc303949953"/>
      <w:bookmarkStart w:id="414" w:name="_Toc303950720"/>
      <w:bookmarkStart w:id="415" w:name="_Toc303951500"/>
      <w:bookmarkStart w:id="416"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2"/>
      <w:bookmarkEnd w:id="413"/>
      <w:bookmarkEnd w:id="414"/>
      <w:bookmarkEnd w:id="415"/>
      <w:bookmarkEnd w:id="416"/>
    </w:p>
    <w:p w:rsidR="00763775" w:rsidRPr="008E5E57" w:rsidRDefault="00A02B98" w:rsidP="00763775">
      <w:pPr>
        <w:pStyle w:val="MRheading2"/>
        <w:numPr>
          <w:ilvl w:val="2"/>
          <w:numId w:val="2"/>
        </w:numPr>
        <w:spacing w:line="240" w:lineRule="auto"/>
        <w:rPr>
          <w:szCs w:val="22"/>
        </w:rPr>
      </w:pPr>
      <w:bookmarkStart w:id="417" w:name="_Toc303949954"/>
      <w:bookmarkStart w:id="418" w:name="_Toc303950721"/>
      <w:bookmarkStart w:id="419" w:name="_Toc303951501"/>
      <w:bookmarkStart w:id="420" w:name="_Toc304135584"/>
      <w:r w:rsidRPr="008E5E57">
        <w:rPr>
          <w:szCs w:val="22"/>
        </w:rPr>
        <w:t>for death or personal injury resulting from its negligence;</w:t>
      </w:r>
      <w:bookmarkEnd w:id="417"/>
      <w:bookmarkEnd w:id="418"/>
      <w:bookmarkEnd w:id="419"/>
      <w:bookmarkEnd w:id="420"/>
    </w:p>
    <w:p w:rsidR="00763775" w:rsidRPr="008E5E57" w:rsidRDefault="00A02B98" w:rsidP="00763775">
      <w:pPr>
        <w:pStyle w:val="MRheading2"/>
        <w:numPr>
          <w:ilvl w:val="2"/>
          <w:numId w:val="2"/>
        </w:numPr>
        <w:spacing w:line="240" w:lineRule="auto"/>
        <w:rPr>
          <w:szCs w:val="22"/>
        </w:rPr>
      </w:pPr>
      <w:bookmarkStart w:id="421" w:name="_Toc303949955"/>
      <w:bookmarkStart w:id="422" w:name="_Toc303950722"/>
      <w:bookmarkStart w:id="423" w:name="_Toc303951502"/>
      <w:bookmarkStart w:id="424" w:name="_Toc304135585"/>
      <w:r w:rsidRPr="008E5E57">
        <w:rPr>
          <w:szCs w:val="22"/>
        </w:rPr>
        <w:t>for fraud or fraudulent misrepresentation; or</w:t>
      </w:r>
      <w:bookmarkEnd w:id="421"/>
      <w:bookmarkEnd w:id="422"/>
      <w:bookmarkEnd w:id="423"/>
      <w:bookmarkEnd w:id="424"/>
    </w:p>
    <w:p w:rsidR="00763775" w:rsidRPr="008E5E57" w:rsidRDefault="00A02B98" w:rsidP="00763775">
      <w:pPr>
        <w:pStyle w:val="MRheading2"/>
        <w:numPr>
          <w:ilvl w:val="2"/>
          <w:numId w:val="2"/>
        </w:numPr>
        <w:spacing w:line="240" w:lineRule="auto"/>
        <w:rPr>
          <w:szCs w:val="22"/>
        </w:rPr>
      </w:pPr>
      <w:bookmarkStart w:id="425" w:name="_Toc303949956"/>
      <w:bookmarkStart w:id="426" w:name="_Toc303950723"/>
      <w:bookmarkStart w:id="427" w:name="_Toc303951503"/>
      <w:bookmarkStart w:id="428" w:name="_Toc304135586"/>
      <w:proofErr w:type="gramStart"/>
      <w:r w:rsidRPr="008E5E57">
        <w:rPr>
          <w:szCs w:val="22"/>
        </w:rPr>
        <w:lastRenderedPageBreak/>
        <w:t>in</w:t>
      </w:r>
      <w:proofErr w:type="gramEnd"/>
      <w:r w:rsidRPr="008E5E57">
        <w:rPr>
          <w:szCs w:val="22"/>
        </w:rPr>
        <w:t xml:space="preserve"> any other circumstances where liability may not be limited or excluded under any applicable law.</w:t>
      </w:r>
      <w:bookmarkEnd w:id="425"/>
      <w:bookmarkEnd w:id="426"/>
      <w:bookmarkEnd w:id="427"/>
      <w:bookmarkEnd w:id="428"/>
    </w:p>
    <w:p w:rsidR="00763775" w:rsidRPr="008E5E57" w:rsidRDefault="00A02B98" w:rsidP="00763775">
      <w:pPr>
        <w:pStyle w:val="MRheading2"/>
        <w:numPr>
          <w:ilvl w:val="1"/>
          <w:numId w:val="2"/>
        </w:numPr>
        <w:spacing w:line="240" w:lineRule="auto"/>
        <w:rPr>
          <w:szCs w:val="22"/>
        </w:rPr>
      </w:pPr>
      <w:bookmarkStart w:id="429" w:name="_Ref313008819"/>
      <w:bookmarkStart w:id="430" w:name="_Ref284338101"/>
      <w:bookmarkStart w:id="431" w:name="_Toc303949957"/>
      <w:bookmarkStart w:id="432" w:name="_Toc303950724"/>
      <w:bookmarkStart w:id="433" w:name="_Toc303951504"/>
      <w:bookmarkStart w:id="434" w:name="_Toc304135587"/>
      <w:bookmarkStart w:id="435"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sidR="00A41B2D">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sidR="00A41B2D">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sidR="00A41B2D">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sidR="00A41B2D">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9"/>
      <w:r w:rsidRPr="008E5E57">
        <w:rPr>
          <w:szCs w:val="22"/>
        </w:rPr>
        <w:t xml:space="preserve">  </w:t>
      </w:r>
      <w:bookmarkStart w:id="436" w:name="_Ref284338152"/>
      <w:bookmarkStart w:id="437" w:name="_Toc303949958"/>
      <w:bookmarkStart w:id="438" w:name="_Toc303950725"/>
      <w:bookmarkStart w:id="439" w:name="_Toc303951505"/>
      <w:bookmarkStart w:id="440" w:name="_Toc304135588"/>
      <w:bookmarkStart w:id="441" w:name="_Ref318706960"/>
      <w:bookmarkEnd w:id="430"/>
      <w:bookmarkEnd w:id="431"/>
      <w:bookmarkEnd w:id="432"/>
      <w:bookmarkEnd w:id="433"/>
      <w:bookmarkEnd w:id="434"/>
      <w:bookmarkEnd w:id="435"/>
    </w:p>
    <w:p w:rsidR="00763775" w:rsidRPr="008E5E57" w:rsidRDefault="00A02B98" w:rsidP="00763775">
      <w:pPr>
        <w:pStyle w:val="MRheading2"/>
        <w:numPr>
          <w:ilvl w:val="1"/>
          <w:numId w:val="2"/>
        </w:numPr>
        <w:spacing w:line="240" w:lineRule="auto"/>
        <w:rPr>
          <w:szCs w:val="22"/>
        </w:rPr>
      </w:pPr>
      <w:bookmarkStart w:id="442"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6"/>
      <w:bookmarkEnd w:id="437"/>
      <w:bookmarkEnd w:id="438"/>
      <w:bookmarkEnd w:id="439"/>
      <w:bookmarkEnd w:id="440"/>
      <w:r w:rsidRPr="008E5E57">
        <w:rPr>
          <w:szCs w:val="22"/>
        </w:rPr>
        <w:t xml:space="preserve">  </w:t>
      </w:r>
      <w:bookmarkEnd w:id="441"/>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2"/>
    </w:p>
    <w:p w:rsidR="00763775" w:rsidRPr="008E5E57" w:rsidRDefault="00A02B98" w:rsidP="00763775">
      <w:pPr>
        <w:pStyle w:val="MRheading2"/>
        <w:numPr>
          <w:ilvl w:val="2"/>
          <w:numId w:val="2"/>
        </w:numPr>
        <w:spacing w:line="240" w:lineRule="auto"/>
        <w:rPr>
          <w:szCs w:val="22"/>
        </w:rPr>
      </w:pPr>
      <w:r w:rsidRPr="008E5E57">
        <w:rPr>
          <w:szCs w:val="22"/>
        </w:rPr>
        <w:t xml:space="preserve">extra costs incurred purchasing replacement or alternative services; </w:t>
      </w:r>
    </w:p>
    <w:p w:rsidR="00763775" w:rsidRPr="008E5E57" w:rsidRDefault="00A02B98" w:rsidP="0076377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rsidR="00763775" w:rsidRPr="008E5E57" w:rsidRDefault="00A02B98" w:rsidP="00763775">
      <w:pPr>
        <w:pStyle w:val="MRheading2"/>
        <w:numPr>
          <w:ilvl w:val="2"/>
          <w:numId w:val="2"/>
        </w:numPr>
        <w:spacing w:line="240" w:lineRule="auto"/>
        <w:rPr>
          <w:szCs w:val="22"/>
        </w:rPr>
      </w:pPr>
      <w:r w:rsidRPr="008E5E57">
        <w:rPr>
          <w:szCs w:val="22"/>
        </w:rPr>
        <w:t>the costs of extra management time; and/or</w:t>
      </w:r>
    </w:p>
    <w:p w:rsidR="00763775" w:rsidRPr="008E5E57" w:rsidRDefault="00A02B98" w:rsidP="00763775">
      <w:pPr>
        <w:pStyle w:val="MRheading2"/>
        <w:numPr>
          <w:ilvl w:val="2"/>
          <w:numId w:val="2"/>
        </w:numPr>
        <w:spacing w:line="240" w:lineRule="auto"/>
        <w:rPr>
          <w:szCs w:val="22"/>
        </w:rPr>
      </w:pPr>
      <w:r w:rsidRPr="008E5E57">
        <w:rPr>
          <w:szCs w:val="22"/>
        </w:rPr>
        <w:t xml:space="preserve">loss of income due to an inability to provide health care services, </w:t>
      </w:r>
    </w:p>
    <w:p w:rsidR="00763775" w:rsidRPr="008E5E57" w:rsidRDefault="00A02B98" w:rsidP="00763775">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763775" w:rsidRPr="008E5E57" w:rsidRDefault="00A02B98" w:rsidP="00763775">
      <w:pPr>
        <w:pStyle w:val="MRheading2"/>
        <w:numPr>
          <w:ilvl w:val="1"/>
          <w:numId w:val="2"/>
        </w:numPr>
        <w:spacing w:line="240" w:lineRule="auto"/>
        <w:rPr>
          <w:szCs w:val="22"/>
        </w:rPr>
      </w:pPr>
      <w:bookmarkStart w:id="443" w:name="_Toc303949959"/>
      <w:bookmarkStart w:id="444" w:name="_Toc303950726"/>
      <w:bookmarkStart w:id="445" w:name="_Toc303951506"/>
      <w:bookmarkStart w:id="446"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3"/>
      <w:bookmarkEnd w:id="444"/>
      <w:bookmarkEnd w:id="445"/>
      <w:bookmarkEnd w:id="446"/>
    </w:p>
    <w:p w:rsidR="00763775" w:rsidRPr="008E5E57" w:rsidRDefault="00A02B98" w:rsidP="00763775">
      <w:pPr>
        <w:pStyle w:val="MRheading2"/>
        <w:numPr>
          <w:ilvl w:val="1"/>
          <w:numId w:val="2"/>
        </w:numPr>
        <w:spacing w:line="240" w:lineRule="auto"/>
        <w:rPr>
          <w:szCs w:val="22"/>
        </w:rPr>
      </w:pPr>
      <w:bookmarkStart w:id="447" w:name="_Ref313008585"/>
      <w:bookmarkStart w:id="448" w:name="_Ref318706845"/>
      <w:r w:rsidRPr="008E5E57">
        <w:rPr>
          <w:szCs w:val="22"/>
        </w:rPr>
        <w:t>If the total Contract Price paid or payable by the Authority to the Supplier over the Term:</w:t>
      </w:r>
    </w:p>
    <w:p w:rsidR="00763775" w:rsidRPr="008E5E57" w:rsidRDefault="00A02B98" w:rsidP="00763775">
      <w:pPr>
        <w:pStyle w:val="MRheading2"/>
        <w:numPr>
          <w:ilvl w:val="2"/>
          <w:numId w:val="2"/>
        </w:numPr>
        <w:spacing w:line="240" w:lineRule="auto"/>
        <w:rPr>
          <w:szCs w:val="22"/>
        </w:rPr>
      </w:pPr>
      <w:bookmarkStart w:id="449"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one million pounds (£1,000,000);</w:t>
      </w:r>
      <w:bookmarkEnd w:id="449"/>
    </w:p>
    <w:p w:rsidR="00763775" w:rsidRPr="008E5E57" w:rsidRDefault="00A02B98" w:rsidP="0076377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three million pounds (£3,000,000);</w:t>
      </w:r>
    </w:p>
    <w:p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ten million pounds (£10,000,000) and the figure of one </w:t>
      </w:r>
      <w:r w:rsidRPr="008E5E57">
        <w:rPr>
          <w:szCs w:val="22"/>
        </w:rPr>
        <w:lastRenderedPageBreak/>
        <w:t xml:space="preserve">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five percent (105%).</w:t>
      </w:r>
    </w:p>
    <w:p w:rsidR="00763775" w:rsidRPr="008E5E57" w:rsidRDefault="00A02B98" w:rsidP="00763775">
      <w:pPr>
        <w:pStyle w:val="MRheading2"/>
        <w:numPr>
          <w:ilvl w:val="1"/>
          <w:numId w:val="2"/>
        </w:numPr>
        <w:spacing w:line="240" w:lineRule="auto"/>
        <w:rPr>
          <w:szCs w:val="22"/>
        </w:rPr>
      </w:pPr>
      <w:bookmarkStart w:id="450" w:name="_Toc303949960"/>
      <w:bookmarkStart w:id="451" w:name="_Toc303950727"/>
      <w:bookmarkStart w:id="452" w:name="_Toc303951507"/>
      <w:bookmarkStart w:id="453" w:name="_Toc304135590"/>
      <w:bookmarkEnd w:id="447"/>
      <w:bookmarkEnd w:id="448"/>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50"/>
      <w:bookmarkEnd w:id="451"/>
      <w:bookmarkEnd w:id="452"/>
      <w:bookmarkEnd w:id="453"/>
    </w:p>
    <w:p w:rsidR="00763775" w:rsidRPr="008E5E57" w:rsidRDefault="00A02B98" w:rsidP="00763775">
      <w:pPr>
        <w:pStyle w:val="MRheading1"/>
        <w:numPr>
          <w:ilvl w:val="0"/>
          <w:numId w:val="2"/>
        </w:numPr>
        <w:spacing w:line="240" w:lineRule="auto"/>
        <w:rPr>
          <w:w w:val="0"/>
          <w:szCs w:val="22"/>
        </w:rPr>
      </w:pPr>
      <w:bookmarkStart w:id="454" w:name="_Ref286067522"/>
      <w:bookmarkStart w:id="455" w:name="_Toc290398302"/>
      <w:bookmarkStart w:id="456" w:name="_Toc312422916"/>
      <w:r w:rsidRPr="008E5E57">
        <w:rPr>
          <w:w w:val="0"/>
          <w:szCs w:val="22"/>
        </w:rPr>
        <w:t>Insurance</w:t>
      </w:r>
      <w:bookmarkStart w:id="457" w:name="Page_76"/>
      <w:bookmarkEnd w:id="454"/>
      <w:bookmarkEnd w:id="455"/>
      <w:bookmarkEnd w:id="456"/>
      <w:bookmarkEnd w:id="457"/>
    </w:p>
    <w:p w:rsidR="00763775" w:rsidRPr="008E5E57" w:rsidRDefault="00A02B98" w:rsidP="00A02B98">
      <w:pPr>
        <w:pStyle w:val="MRheading2"/>
        <w:numPr>
          <w:ilvl w:val="1"/>
          <w:numId w:val="18"/>
        </w:numPr>
        <w:spacing w:line="240" w:lineRule="auto"/>
        <w:rPr>
          <w:szCs w:val="22"/>
        </w:rPr>
      </w:pPr>
      <w:bookmarkStart w:id="458" w:name="_Ref350509574"/>
      <w:bookmarkStart w:id="459" w:name="_Ref348698038"/>
      <w:bookmarkStart w:id="460" w:name="_Toc303949961"/>
      <w:bookmarkStart w:id="461" w:name="_Toc303950728"/>
      <w:bookmarkStart w:id="462" w:name="_Toc303951508"/>
      <w:bookmarkStart w:id="463" w:name="_Toc304135591"/>
      <w:bookmarkStart w:id="464"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sidR="00A41B2D">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sidR="00A41B2D">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8"/>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rsidR="00763775" w:rsidRPr="008E5E57" w:rsidRDefault="00A02B98" w:rsidP="00A02B98">
      <w:pPr>
        <w:pStyle w:val="MRheading2"/>
        <w:numPr>
          <w:ilvl w:val="1"/>
          <w:numId w:val="18"/>
        </w:numPr>
        <w:spacing w:line="240" w:lineRule="auto"/>
        <w:rPr>
          <w:szCs w:val="22"/>
        </w:rPr>
      </w:pPr>
      <w:bookmarkStart w:id="465"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9"/>
      <w:bookmarkEnd w:id="465"/>
      <w:r w:rsidRPr="008E5E57">
        <w:rPr>
          <w:szCs w:val="22"/>
          <w:lang w:val="en-US"/>
        </w:rPr>
        <w:t xml:space="preserve"> </w:t>
      </w:r>
    </w:p>
    <w:p w:rsidR="00763775" w:rsidRPr="008E5E57" w:rsidRDefault="00A02B98" w:rsidP="00A02B98">
      <w:pPr>
        <w:pStyle w:val="MRheading2"/>
        <w:numPr>
          <w:ilvl w:val="1"/>
          <w:numId w:val="18"/>
        </w:numPr>
        <w:spacing w:line="240" w:lineRule="auto"/>
        <w:rPr>
          <w:szCs w:val="22"/>
        </w:rPr>
      </w:pPr>
      <w:bookmarkStart w:id="466" w:name="_Ref350509504"/>
      <w:r w:rsidRPr="008E5E57">
        <w:rPr>
          <w:szCs w:val="22"/>
          <w:lang w:val="en-US"/>
        </w:rPr>
        <w:t xml:space="preserve">Provided that the Supplier maintains all indemnity arrangements required by Law, the Supplier may </w:t>
      </w:r>
      <w:proofErr w:type="spellStart"/>
      <w:r w:rsidRPr="008E5E57">
        <w:rPr>
          <w:szCs w:val="22"/>
          <w:lang w:val="en-US"/>
        </w:rPr>
        <w:t>self insure</w:t>
      </w:r>
      <w:proofErr w:type="spellEnd"/>
      <w:r w:rsidRPr="008E5E57">
        <w:rPr>
          <w:szCs w:val="22"/>
          <w:lang w:val="en-US"/>
        </w:rPr>
        <w:t xml:space="preserve"> in order to meet other relevant requirements referred to</w:t>
      </w:r>
      <w:bookmarkEnd w:id="466"/>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sidR="00A41B2D">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sidR="00A41B2D">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w:t>
      </w:r>
      <w:proofErr w:type="spellStart"/>
      <w:r w:rsidRPr="008E5E57">
        <w:rPr>
          <w:szCs w:val="22"/>
          <w:lang w:val="en-US"/>
        </w:rPr>
        <w:t>self insurance</w:t>
      </w:r>
      <w:proofErr w:type="spellEnd"/>
      <w:r w:rsidRPr="008E5E57">
        <w:rPr>
          <w:szCs w:val="22"/>
          <w:lang w:val="en-US"/>
        </w:rPr>
        <w:t xml:space="preserve"> arrangements offer the appropriate levels of protection and are approved by the Authority in writing prior to the Commencement Date. </w:t>
      </w:r>
    </w:p>
    <w:p w:rsidR="00763775" w:rsidRPr="008E5E57" w:rsidRDefault="00A02B98" w:rsidP="00A02B98">
      <w:pPr>
        <w:pStyle w:val="MRheading2"/>
        <w:numPr>
          <w:ilvl w:val="1"/>
          <w:numId w:val="18"/>
        </w:numPr>
        <w:spacing w:line="240" w:lineRule="auto"/>
        <w:rPr>
          <w:szCs w:val="22"/>
        </w:rPr>
      </w:pPr>
      <w:r w:rsidRPr="008E5E57">
        <w:rPr>
          <w:szCs w:val="22"/>
          <w:lang w:val="en-US"/>
        </w:rPr>
        <w:t xml:space="preserve">The amount of any indemnity cover and/or </w:t>
      </w:r>
      <w:proofErr w:type="spellStart"/>
      <w:r w:rsidRPr="008E5E57">
        <w:rPr>
          <w:szCs w:val="22"/>
          <w:lang w:val="en-US"/>
        </w:rPr>
        <w:t>self insurance</w:t>
      </w:r>
      <w:proofErr w:type="spellEnd"/>
      <w:r w:rsidRPr="008E5E57">
        <w:rPr>
          <w:szCs w:val="22"/>
          <w:lang w:val="en-US"/>
        </w:rPr>
        <w:t xml:space="preserve"> arrangements shall not relieve the Supplier of any liabilities under this Contract. It shall be the responsibility of the Supplier to determine the amount of indemnity and/or </w:t>
      </w:r>
      <w:proofErr w:type="spellStart"/>
      <w:r w:rsidRPr="008E5E57">
        <w:rPr>
          <w:szCs w:val="22"/>
          <w:lang w:val="en-US"/>
        </w:rPr>
        <w:t>self insurance</w:t>
      </w:r>
      <w:proofErr w:type="spellEnd"/>
      <w:r w:rsidRPr="008E5E57">
        <w:rPr>
          <w:szCs w:val="22"/>
          <w:lang w:val="en-US"/>
        </w:rPr>
        <w:t xml:space="preserve"> cover that will be adequate to enable it to satisfy its potential liabilities under this Contract. Accordingly, t</w:t>
      </w:r>
      <w:r w:rsidRPr="008E5E57">
        <w:rPr>
          <w:szCs w:val="22"/>
        </w:rPr>
        <w:t xml:space="preserve">he Supplier shall be liable to make good any deficiency if the proceeds of any indemnity cover and/or </w:t>
      </w:r>
      <w:proofErr w:type="spellStart"/>
      <w:r w:rsidRPr="008E5E57">
        <w:rPr>
          <w:szCs w:val="22"/>
        </w:rPr>
        <w:t>self insurance</w:t>
      </w:r>
      <w:proofErr w:type="spellEnd"/>
      <w:r w:rsidRPr="008E5E57">
        <w:rPr>
          <w:szCs w:val="22"/>
        </w:rPr>
        <w:t xml:space="preserve"> arrangement is insufficient to cover the settlement of any claim.</w:t>
      </w:r>
    </w:p>
    <w:p w:rsidR="00763775"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763775" w:rsidRPr="008E5E57" w:rsidRDefault="00A02B98" w:rsidP="00763775">
      <w:pPr>
        <w:pStyle w:val="MRheading2"/>
        <w:numPr>
          <w:ilvl w:val="1"/>
          <w:numId w:val="2"/>
        </w:numPr>
        <w:spacing w:line="240" w:lineRule="auto"/>
        <w:rPr>
          <w:szCs w:val="22"/>
        </w:rPr>
      </w:pPr>
      <w:r w:rsidRPr="008E5E57">
        <w:rPr>
          <w:szCs w:val="22"/>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sidR="00A41B2D">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rsidR="00763775" w:rsidRPr="008E5E57" w:rsidRDefault="00A02B98" w:rsidP="00763775">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763775" w:rsidRPr="008E5E57" w:rsidRDefault="00A02B98" w:rsidP="00763775">
      <w:pPr>
        <w:pStyle w:val="MRheading1"/>
        <w:numPr>
          <w:ilvl w:val="0"/>
          <w:numId w:val="2"/>
        </w:numPr>
        <w:spacing w:line="240" w:lineRule="auto"/>
        <w:rPr>
          <w:szCs w:val="22"/>
          <w:lang w:val="en-US"/>
        </w:rPr>
      </w:pPr>
      <w:bookmarkStart w:id="467" w:name="_Toc290398303"/>
      <w:bookmarkStart w:id="468" w:name="_Toc312422917"/>
      <w:bookmarkStart w:id="469" w:name="_Ref323649500"/>
      <w:bookmarkStart w:id="470" w:name="_Ref283300380"/>
      <w:bookmarkEnd w:id="460"/>
      <w:bookmarkEnd w:id="461"/>
      <w:bookmarkEnd w:id="462"/>
      <w:bookmarkEnd w:id="463"/>
      <w:bookmarkEnd w:id="464"/>
      <w:r w:rsidRPr="008E5E57">
        <w:rPr>
          <w:w w:val="0"/>
          <w:szCs w:val="22"/>
        </w:rPr>
        <w:t>Term and termination</w:t>
      </w:r>
      <w:bookmarkStart w:id="471" w:name="Page_77"/>
      <w:bookmarkEnd w:id="467"/>
      <w:bookmarkEnd w:id="468"/>
      <w:bookmarkEnd w:id="469"/>
      <w:bookmarkEnd w:id="471"/>
    </w:p>
    <w:p w:rsidR="00763775" w:rsidRPr="008E5E57" w:rsidRDefault="00A02B98" w:rsidP="00A02B98">
      <w:pPr>
        <w:pStyle w:val="MRheading2"/>
        <w:numPr>
          <w:ilvl w:val="1"/>
          <w:numId w:val="19"/>
        </w:numPr>
        <w:spacing w:line="240" w:lineRule="auto"/>
        <w:rPr>
          <w:szCs w:val="22"/>
          <w:lang w:val="en-US"/>
        </w:rPr>
      </w:pPr>
      <w:bookmarkStart w:id="472" w:name="_Toc303949971"/>
      <w:bookmarkStart w:id="473" w:name="_Toc303950738"/>
      <w:bookmarkStart w:id="474" w:name="_Toc303951518"/>
      <w:bookmarkStart w:id="475"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2"/>
      <w:bookmarkEnd w:id="473"/>
      <w:bookmarkEnd w:id="474"/>
      <w:bookmarkEnd w:id="475"/>
      <w:r w:rsidRPr="008E5E57">
        <w:rPr>
          <w:szCs w:val="22"/>
          <w:lang w:val="en-US"/>
        </w:rPr>
        <w:t xml:space="preserve">  </w:t>
      </w:r>
    </w:p>
    <w:p w:rsidR="00763775" w:rsidRPr="008E5E57" w:rsidRDefault="00A02B98" w:rsidP="00763775">
      <w:pPr>
        <w:pStyle w:val="MRheading2"/>
        <w:numPr>
          <w:ilvl w:val="1"/>
          <w:numId w:val="2"/>
        </w:numPr>
        <w:spacing w:line="240" w:lineRule="auto"/>
        <w:rPr>
          <w:w w:val="0"/>
          <w:szCs w:val="22"/>
        </w:rPr>
      </w:pPr>
      <w:bookmarkStart w:id="476" w:name="_Toc303949972"/>
      <w:bookmarkStart w:id="477" w:name="_Toc303950739"/>
      <w:bookmarkStart w:id="478" w:name="_Toc303951519"/>
      <w:bookmarkStart w:id="479" w:name="_Toc304135602"/>
      <w:bookmarkStart w:id="480" w:name="_Ref313009768"/>
      <w:bookmarkStart w:id="481" w:name="_Ref318790784"/>
      <w:bookmarkStart w:id="482" w:name="_Ref351021433"/>
      <w:bookmarkStart w:id="483" w:name="_Ref261971971"/>
      <w:bookmarkStart w:id="484" w:name="_Toc303949973"/>
      <w:bookmarkStart w:id="485" w:name="_Toc303950740"/>
      <w:bookmarkStart w:id="486" w:name="_Toc303951520"/>
      <w:bookmarkStart w:id="487"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6"/>
      <w:bookmarkEnd w:id="477"/>
      <w:bookmarkEnd w:id="478"/>
      <w:bookmarkEnd w:id="479"/>
      <w:bookmarkEnd w:id="480"/>
      <w:bookmarkEnd w:id="481"/>
      <w:bookmarkEnd w:id="482"/>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488" w:name="_Ref348702851"/>
      <w:bookmarkStart w:id="489" w:name="_Ref323826028"/>
      <w:r w:rsidRPr="008E5E57">
        <w:rPr>
          <w:w w:val="0"/>
          <w:szCs w:val="22"/>
        </w:rPr>
        <w:t>In the case of a breach of any of the terms of this Contract by either Party that is capable of remedy (including, without limitation any breach of an</w:t>
      </w:r>
      <w:r w:rsidR="00D3768A">
        <w:rPr>
          <w:w w:val="0"/>
          <w:szCs w:val="22"/>
        </w:rPr>
        <w:t xml:space="preserve">y KPI and, subject to Clause </w:t>
      </w:r>
      <w:r w:rsidR="00D3768A">
        <w:rPr>
          <w:w w:val="0"/>
          <w:szCs w:val="22"/>
        </w:rPr>
        <w:fldChar w:fldCharType="begin"/>
      </w:r>
      <w:r w:rsidR="00D3768A">
        <w:rPr>
          <w:w w:val="0"/>
          <w:szCs w:val="22"/>
        </w:rPr>
        <w:instrText xml:space="preserve"> REF _Ref504397633 \r \h </w:instrText>
      </w:r>
      <w:r w:rsidR="00D3768A">
        <w:rPr>
          <w:w w:val="0"/>
          <w:szCs w:val="22"/>
        </w:rPr>
      </w:r>
      <w:r w:rsidR="00D3768A">
        <w:rPr>
          <w:w w:val="0"/>
          <w:szCs w:val="22"/>
        </w:rPr>
        <w:fldChar w:fldCharType="separate"/>
      </w:r>
      <w:r w:rsidR="00A41B2D">
        <w:rPr>
          <w:w w:val="0"/>
          <w:szCs w:val="22"/>
        </w:rPr>
        <w:t>9.6</w:t>
      </w:r>
      <w:r w:rsidR="00D3768A">
        <w:rPr>
          <w:w w:val="0"/>
          <w:szCs w:val="22"/>
        </w:rPr>
        <w:fldChar w:fldCharType="end"/>
      </w:r>
      <w:r w:rsidRPr="008E5E57">
        <w:rPr>
          <w:w w:val="0"/>
          <w:szCs w:val="22"/>
        </w:rPr>
        <w:t xml:space="preserve"> of this Schedule 2, any breach of any payment obligation</w:t>
      </w:r>
      <w:r>
        <w:rPr>
          <w:w w:val="0"/>
          <w:szCs w:val="22"/>
        </w:rPr>
        <w:t>s</w:t>
      </w:r>
      <w:r w:rsidRPr="008E5E57">
        <w:rPr>
          <w:w w:val="0"/>
          <w:szCs w:val="22"/>
        </w:rPr>
        <w:t xml:space="preserve"> under this Contract</w:t>
      </w:r>
      <w:r w:rsidR="00D3768A">
        <w:rPr>
          <w:w w:val="0"/>
          <w:szCs w:val="22"/>
        </w:rPr>
        <w:t>), the non-breaching Party may</w:t>
      </w:r>
      <w:r w:rsidRPr="008E5E57">
        <w:rPr>
          <w:w w:val="0"/>
          <w:szCs w:val="22"/>
        </w:rPr>
        <w:t xml:space="preserve">, without prejudice to its other rights and remedies under this Contract, issue </w:t>
      </w:r>
      <w:r w:rsidR="00D3768A">
        <w:rPr>
          <w:w w:val="0"/>
          <w:szCs w:val="22"/>
        </w:rPr>
        <w:t>a B</w:t>
      </w:r>
      <w:r w:rsidRPr="008E5E57">
        <w:rPr>
          <w:w w:val="0"/>
          <w:szCs w:val="22"/>
        </w:rPr>
        <w:t>reach</w:t>
      </w:r>
      <w:r w:rsidR="00D3768A">
        <w:rPr>
          <w:w w:val="0"/>
          <w:szCs w:val="22"/>
        </w:rPr>
        <w:t xml:space="preserve"> Notice</w:t>
      </w:r>
      <w:r w:rsidRPr="008E5E57">
        <w:rPr>
          <w:w w:val="0"/>
          <w:szCs w:val="22"/>
        </w:rPr>
        <w:t xml:space="preserve"> and </w:t>
      </w:r>
      <w:r w:rsidR="00D3768A">
        <w:rPr>
          <w:w w:val="0"/>
          <w:szCs w:val="22"/>
        </w:rPr>
        <w:t xml:space="preserve">shall </w:t>
      </w:r>
      <w:r w:rsidRPr="008E5E57">
        <w:rPr>
          <w:w w:val="0"/>
          <w:szCs w:val="22"/>
        </w:rPr>
        <w:t>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sidR="00A41B2D">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8"/>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763775" w:rsidRPr="008E5E57" w:rsidRDefault="00A02B98" w:rsidP="0076377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rsidR="00763775" w:rsidRPr="008E5E57" w:rsidRDefault="00A02B98" w:rsidP="00763775">
      <w:pPr>
        <w:pStyle w:val="MRNumberedHeading3"/>
        <w:numPr>
          <w:ilvl w:val="0"/>
          <w:numId w:val="0"/>
        </w:numPr>
        <w:spacing w:line="240" w:lineRule="auto"/>
        <w:ind w:left="780"/>
        <w:jc w:val="both"/>
        <w:rPr>
          <w:w w:val="0"/>
          <w:sz w:val="22"/>
          <w:szCs w:val="22"/>
        </w:rPr>
      </w:pPr>
      <w:proofErr w:type="gramStart"/>
      <w:r w:rsidRPr="008E5E57">
        <w:rPr>
          <w:w w:val="0"/>
          <w:sz w:val="22"/>
          <w:szCs w:val="22"/>
        </w:rPr>
        <w:t>shall</w:t>
      </w:r>
      <w:proofErr w:type="gramEnd"/>
      <w:r w:rsidRPr="008E5E57">
        <w:rPr>
          <w:w w:val="0"/>
          <w:sz w:val="22"/>
          <w:szCs w:val="22"/>
        </w:rPr>
        <w:t xml:space="preserve">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sidR="00A41B2D">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9"/>
      <w:r w:rsidRPr="008E5E57">
        <w:rPr>
          <w:w w:val="0"/>
          <w:sz w:val="22"/>
          <w:szCs w:val="22"/>
        </w:rPr>
        <w:t xml:space="preserve">  </w:t>
      </w:r>
    </w:p>
    <w:p w:rsidR="00763775" w:rsidRPr="00C06C95" w:rsidRDefault="00A02B98" w:rsidP="00C06C95">
      <w:pPr>
        <w:pStyle w:val="MRNumberedHeading2"/>
        <w:jc w:val="both"/>
        <w:rPr>
          <w:w w:val="0"/>
          <w:sz w:val="22"/>
          <w:szCs w:val="22"/>
        </w:rPr>
      </w:pPr>
      <w:r w:rsidRPr="00C06C95">
        <w:rPr>
          <w:w w:val="0"/>
          <w:sz w:val="22"/>
          <w:szCs w:val="22"/>
        </w:rPr>
        <w:lastRenderedPageBreak/>
        <w:t xml:space="preserve">Either Party may terminate this Contract </w:t>
      </w:r>
      <w:r w:rsidR="00C06C95" w:rsidRPr="00C06C95">
        <w:rPr>
          <w:w w:val="0"/>
          <w:sz w:val="22"/>
          <w:szCs w:val="22"/>
        </w:rPr>
        <w:t xml:space="preserve">by issuing a Termination Notice </w:t>
      </w:r>
      <w:r w:rsidRPr="00C06C95">
        <w:rPr>
          <w:w w:val="0"/>
          <w:sz w:val="22"/>
          <w:szCs w:val="22"/>
        </w:rPr>
        <w:t>to the other Party if such other Party</w:t>
      </w:r>
      <w:bookmarkStart w:id="490" w:name="_Ref348944334"/>
      <w:r w:rsidRPr="00C06C95">
        <w:rPr>
          <w:w w:val="0"/>
          <w:sz w:val="22"/>
          <w:szCs w:val="22"/>
        </w:rPr>
        <w:t xml:space="preserve"> commits a material breach of any of the terms of this Contract which is:</w:t>
      </w:r>
      <w:bookmarkEnd w:id="490"/>
      <w:r w:rsidRPr="00C06C95">
        <w:rPr>
          <w:w w:val="0"/>
          <w:sz w:val="22"/>
          <w:szCs w:val="22"/>
        </w:rPr>
        <w:t xml:space="preserve"> </w:t>
      </w:r>
    </w:p>
    <w:p w:rsidR="00763775" w:rsidRPr="008E5E57" w:rsidRDefault="00A02B98" w:rsidP="00763775">
      <w:pPr>
        <w:pStyle w:val="MRNumberedHeading4"/>
        <w:spacing w:line="240" w:lineRule="auto"/>
        <w:rPr>
          <w:w w:val="0"/>
          <w:sz w:val="22"/>
        </w:rPr>
      </w:pPr>
      <w:bookmarkStart w:id="491" w:name="_Ref350349470"/>
      <w:r w:rsidRPr="008E5E57">
        <w:rPr>
          <w:w w:val="0"/>
          <w:sz w:val="22"/>
        </w:rPr>
        <w:t>not capable of remedy; or</w:t>
      </w:r>
      <w:bookmarkEnd w:id="491"/>
      <w:r w:rsidRPr="008E5E57">
        <w:rPr>
          <w:w w:val="0"/>
          <w:sz w:val="22"/>
        </w:rPr>
        <w:t xml:space="preserve"> </w:t>
      </w:r>
    </w:p>
    <w:p w:rsidR="00763775" w:rsidRPr="008E5E57" w:rsidRDefault="00A02B98" w:rsidP="00763775">
      <w:pPr>
        <w:pStyle w:val="MRNumberedHeading4"/>
        <w:spacing w:line="240" w:lineRule="auto"/>
        <w:rPr>
          <w:w w:val="0"/>
          <w:sz w:val="22"/>
        </w:rPr>
      </w:pPr>
      <w:bookmarkStart w:id="492" w:name="_Ref348701892"/>
      <w:proofErr w:type="gramStart"/>
      <w:r w:rsidRPr="008E5E57">
        <w:rPr>
          <w:w w:val="0"/>
          <w:sz w:val="22"/>
        </w:rPr>
        <w:t>in</w:t>
      </w:r>
      <w:proofErr w:type="gramEnd"/>
      <w:r w:rsidRPr="008E5E57">
        <w:rPr>
          <w:w w:val="0"/>
          <w:sz w:val="22"/>
        </w:rPr>
        <w:t xml:space="preserve"> the case of a breach capable of remedy, which is not remedied in accordance with a Remedial Proposal</w:t>
      </w:r>
      <w:bookmarkEnd w:id="492"/>
      <w:r>
        <w:rPr>
          <w:w w:val="0"/>
          <w:sz w:val="22"/>
        </w:rPr>
        <w:t xml:space="preserve">.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w:t>
      </w:r>
      <w:r w:rsidR="00C06C95" w:rsidRPr="00C06C95">
        <w:rPr>
          <w:w w:val="0"/>
          <w:szCs w:val="22"/>
        </w:rPr>
        <w:t>by issuing a Termination Notice</w:t>
      </w:r>
      <w:r w:rsidR="00C06C95" w:rsidRPr="008E5E57">
        <w:rPr>
          <w:w w:val="0"/>
          <w:szCs w:val="22"/>
        </w:rPr>
        <w:t xml:space="preserve"> </w:t>
      </w:r>
      <w:r w:rsidRPr="008E5E57">
        <w:rPr>
          <w:w w:val="0"/>
          <w:szCs w:val="22"/>
        </w:rPr>
        <w:t>to the Supplier if:</w:t>
      </w:r>
      <w:bookmarkEnd w:id="483"/>
      <w:bookmarkEnd w:id="484"/>
      <w:bookmarkEnd w:id="485"/>
      <w:bookmarkEnd w:id="486"/>
      <w:bookmarkEnd w:id="487"/>
    </w:p>
    <w:p w:rsidR="00763775" w:rsidRPr="008E5E57" w:rsidRDefault="00A02B98" w:rsidP="00763775">
      <w:pPr>
        <w:pStyle w:val="MRheading2"/>
        <w:numPr>
          <w:ilvl w:val="2"/>
          <w:numId w:val="2"/>
        </w:numPr>
        <w:spacing w:line="240" w:lineRule="auto"/>
        <w:rPr>
          <w:w w:val="0"/>
          <w:szCs w:val="22"/>
        </w:rPr>
      </w:pPr>
      <w:bookmarkStart w:id="493" w:name="_Toc303949974"/>
      <w:bookmarkStart w:id="494" w:name="_Toc303950741"/>
      <w:bookmarkStart w:id="495" w:name="_Toc303951521"/>
      <w:bookmarkStart w:id="496" w:name="_Toc304135604"/>
      <w:bookmarkStart w:id="497" w:name="_Ref313882825"/>
      <w:bookmarkStart w:id="498" w:name="_Ref261360696"/>
      <w:r w:rsidRPr="008E5E57">
        <w:rPr>
          <w:w w:val="0"/>
          <w:szCs w:val="22"/>
        </w:rPr>
        <w:t>the Supplier does not commence delivery of the Services by any Long Stop Date;</w:t>
      </w:r>
      <w:bookmarkEnd w:id="493"/>
      <w:bookmarkEnd w:id="494"/>
      <w:bookmarkEnd w:id="495"/>
      <w:bookmarkEnd w:id="496"/>
      <w:bookmarkEnd w:id="497"/>
    </w:p>
    <w:p w:rsidR="00763775" w:rsidRPr="008E5E57" w:rsidRDefault="00A02B98" w:rsidP="00763775">
      <w:pPr>
        <w:pStyle w:val="MRheading2"/>
        <w:numPr>
          <w:ilvl w:val="2"/>
          <w:numId w:val="2"/>
        </w:numPr>
        <w:spacing w:line="240" w:lineRule="auto"/>
        <w:rPr>
          <w:w w:val="0"/>
          <w:szCs w:val="22"/>
        </w:rPr>
      </w:pPr>
      <w:bookmarkStart w:id="499" w:name="_Ref261972244"/>
      <w:bookmarkStart w:id="500" w:name="_Toc303949977"/>
      <w:bookmarkStart w:id="501" w:name="_Toc303950744"/>
      <w:bookmarkStart w:id="502" w:name="_Toc303951524"/>
      <w:bookmarkStart w:id="503" w:name="_Toc304135607"/>
      <w:bookmarkEnd w:id="498"/>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9"/>
      <w:bookmarkEnd w:id="500"/>
      <w:bookmarkEnd w:id="501"/>
      <w:bookmarkEnd w:id="502"/>
      <w:bookmarkEnd w:id="503"/>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504" w:name="_Ref264538114"/>
      <w:bookmarkStart w:id="505" w:name="_Toc303949978"/>
      <w:bookmarkStart w:id="506" w:name="_Toc303950745"/>
      <w:bookmarkStart w:id="507" w:name="_Toc303951525"/>
      <w:bookmarkStart w:id="508"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4"/>
      <w:bookmarkEnd w:id="505"/>
      <w:bookmarkEnd w:id="506"/>
      <w:bookmarkEnd w:id="507"/>
      <w:bookmarkEnd w:id="508"/>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509" w:name="_Ref348944403"/>
      <w:bookmarkStart w:id="510" w:name="_Ref351037983"/>
      <w:bookmarkStart w:id="511" w:name="_Toc303949980"/>
      <w:bookmarkStart w:id="512" w:name="_Toc303950747"/>
      <w:bookmarkStart w:id="513" w:name="_Toc303951527"/>
      <w:bookmarkStart w:id="514" w:name="_Toc304135610"/>
      <w:bookmarkStart w:id="515"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sidR="00A41B2D">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09"/>
      <w:r w:rsidRPr="008E5E57">
        <w:rPr>
          <w:w w:val="0"/>
          <w:szCs w:val="22"/>
        </w:rPr>
        <w:t xml:space="preserve"> </w:t>
      </w:r>
      <w:bookmarkEnd w:id="510"/>
    </w:p>
    <w:p w:rsidR="00763775" w:rsidRPr="008E5E57" w:rsidRDefault="00A02B98" w:rsidP="00763775">
      <w:pPr>
        <w:pStyle w:val="MRheading2"/>
        <w:numPr>
          <w:ilvl w:val="2"/>
          <w:numId w:val="2"/>
        </w:numPr>
        <w:spacing w:line="240" w:lineRule="auto"/>
        <w:rPr>
          <w:w w:val="0"/>
          <w:szCs w:val="22"/>
        </w:rPr>
      </w:pPr>
      <w:bookmarkStart w:id="516" w:name="_Ref264538144"/>
      <w:bookmarkStart w:id="517" w:name="_Toc303949981"/>
      <w:bookmarkStart w:id="518" w:name="_Toc303950748"/>
      <w:bookmarkStart w:id="519" w:name="_Toc303951528"/>
      <w:bookmarkStart w:id="520" w:name="_Toc304135611"/>
      <w:bookmarkEnd w:id="511"/>
      <w:bookmarkEnd w:id="512"/>
      <w:bookmarkEnd w:id="513"/>
      <w:bookmarkEnd w:id="514"/>
      <w:bookmarkEnd w:id="515"/>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sidR="00A41B2D">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sidR="00A41B2D">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sidR="00A41B2D">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bookmarkEnd w:id="516"/>
      <w:bookmarkEnd w:id="517"/>
      <w:bookmarkEnd w:id="518"/>
      <w:bookmarkEnd w:id="519"/>
      <w:bookmarkEnd w:id="520"/>
      <w:r w:rsidRPr="008E5E57">
        <w:rPr>
          <w:w w:val="0"/>
          <w:szCs w:val="22"/>
        </w:rPr>
        <w:t>; or</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or the Supplier fails to provide details of proposed mitigating factors as required by </w:t>
      </w:r>
      <w:r w:rsidRPr="008E5E57">
        <w:rPr>
          <w:w w:val="0"/>
          <w:szCs w:val="22"/>
        </w:rPr>
        <w:lastRenderedPageBreak/>
        <w:t xml:space="preserve">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rsidR="00763775" w:rsidRPr="008E5E57" w:rsidRDefault="00A02B98" w:rsidP="00763775">
      <w:pPr>
        <w:pStyle w:val="MRheading2"/>
        <w:numPr>
          <w:ilvl w:val="1"/>
          <w:numId w:val="2"/>
        </w:numPr>
        <w:tabs>
          <w:tab w:val="clear" w:pos="720"/>
        </w:tabs>
        <w:spacing w:line="240" w:lineRule="auto"/>
        <w:rPr>
          <w:w w:val="0"/>
          <w:szCs w:val="22"/>
          <w:lang w:val="en-US"/>
        </w:rPr>
      </w:pPr>
      <w:bookmarkStart w:id="521" w:name="_Ref358223727"/>
      <w:bookmarkStart w:id="522" w:name="_Ref261972026"/>
      <w:bookmarkStart w:id="523" w:name="_Ref262546102"/>
      <w:bookmarkStart w:id="524" w:name="_Toc303949982"/>
      <w:bookmarkStart w:id="525" w:name="_Toc303950749"/>
      <w:bookmarkStart w:id="526" w:name="_Toc303951529"/>
      <w:bookmarkStart w:id="527" w:name="_Toc304135612"/>
      <w:bookmarkStart w:id="528" w:name="_Ref318802643"/>
      <w:bookmarkStart w:id="529"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1"/>
      <w:r w:rsidRPr="008E5E57">
        <w:rPr>
          <w:w w:val="0"/>
          <w:szCs w:val="22"/>
          <w:lang w:val="en-US"/>
        </w:rPr>
        <w:t xml:space="preserve"> </w:t>
      </w:r>
    </w:p>
    <w:p w:rsidR="00763775" w:rsidRPr="008E5E57" w:rsidRDefault="00A02B98" w:rsidP="00763775">
      <w:pPr>
        <w:pStyle w:val="MRheading2"/>
        <w:numPr>
          <w:ilvl w:val="2"/>
          <w:numId w:val="2"/>
        </w:numPr>
        <w:spacing w:line="240" w:lineRule="auto"/>
        <w:rPr>
          <w:w w:val="0"/>
          <w:szCs w:val="22"/>
          <w:lang w:val="en-US"/>
        </w:rPr>
      </w:pPr>
      <w:bookmarkStart w:id="530"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30"/>
      <w:r w:rsidRPr="008E5E57">
        <w:rPr>
          <w:w w:val="0"/>
          <w:szCs w:val="22"/>
        </w:rPr>
        <w:t xml:space="preserve">; </w:t>
      </w:r>
      <w:r w:rsidRPr="008E5E57">
        <w:rPr>
          <w:w w:val="0"/>
          <w:szCs w:val="22"/>
          <w:lang w:val="en-US"/>
        </w:rPr>
        <w:t xml:space="preserve"> </w:t>
      </w:r>
    </w:p>
    <w:p w:rsidR="00763775" w:rsidRPr="008E5E57" w:rsidRDefault="00A02B98" w:rsidP="00763775">
      <w:pPr>
        <w:pStyle w:val="MRheading2"/>
        <w:numPr>
          <w:ilvl w:val="2"/>
          <w:numId w:val="2"/>
        </w:numPr>
        <w:spacing w:line="240" w:lineRule="auto"/>
        <w:rPr>
          <w:w w:val="0"/>
          <w:szCs w:val="22"/>
          <w:lang w:val="en-US"/>
        </w:rPr>
      </w:pPr>
      <w:bookmarkStart w:id="531"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1"/>
      <w:r w:rsidRPr="008E5E57">
        <w:rPr>
          <w:w w:val="0"/>
          <w:szCs w:val="22"/>
          <w:lang w:val="en-US"/>
        </w:rPr>
        <w:t xml:space="preserve"> </w:t>
      </w:r>
    </w:p>
    <w:p w:rsidR="00763775" w:rsidRPr="008E5E57" w:rsidRDefault="00A02B98" w:rsidP="0076377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sidR="00A41B2D">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sidR="00A41B2D">
        <w:rPr>
          <w:w w:val="0"/>
          <w:szCs w:val="22"/>
        </w:rPr>
        <w:t>15.4(</w:t>
      </w:r>
      <w:proofErr w:type="spellStart"/>
      <w:r w:rsidR="00A41B2D">
        <w:rPr>
          <w:w w:val="0"/>
          <w:szCs w:val="22"/>
        </w:rPr>
        <w:t>i</w:t>
      </w:r>
      <w:proofErr w:type="spellEnd"/>
      <w:r w:rsidR="00A41B2D">
        <w:rPr>
          <w:w w:val="0"/>
          <w:szCs w:val="22"/>
        </w:rPr>
        <w:t>)</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w:t>
      </w:r>
      <w:r w:rsidRPr="008E5E57">
        <w:rPr>
          <w:w w:val="0"/>
          <w:szCs w:val="22"/>
          <w:lang w:val="en-US"/>
        </w:rPr>
        <w:t xml:space="preserve"> </w:t>
      </w:r>
    </w:p>
    <w:p w:rsidR="00763775" w:rsidRPr="00D333CC" w:rsidRDefault="00A02B98" w:rsidP="00C06C95">
      <w:pPr>
        <w:pStyle w:val="MRheading2"/>
        <w:tabs>
          <w:tab w:val="clear" w:pos="720"/>
        </w:tabs>
        <w:spacing w:line="240" w:lineRule="auto"/>
        <w:ind w:firstLine="0"/>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rsidR="00763775" w:rsidRPr="008E5E57" w:rsidRDefault="00A02B98" w:rsidP="00763775">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w:t>
      </w:r>
      <w:r w:rsidR="00C06C95" w:rsidRPr="00C06C95">
        <w:rPr>
          <w:w w:val="0"/>
          <w:szCs w:val="22"/>
        </w:rPr>
        <w:t>by issuing a Termination Notice</w:t>
      </w:r>
      <w:r w:rsidR="00C06C95" w:rsidRPr="00D333CC">
        <w:rPr>
          <w:w w:val="0"/>
          <w:szCs w:val="22"/>
          <w:lang w:val="en-US"/>
        </w:rPr>
        <w:t xml:space="preserve"> </w:t>
      </w:r>
      <w:r w:rsidRPr="00D333CC">
        <w:rPr>
          <w:w w:val="0"/>
          <w:szCs w:val="22"/>
          <w:lang w:val="en-US"/>
        </w:rPr>
        <w:t xml:space="preserve">to the </w:t>
      </w:r>
      <w:r w:rsidRPr="008E5E57">
        <w:rPr>
          <w:w w:val="0"/>
          <w:szCs w:val="22"/>
          <w:lang w:val="en-US"/>
        </w:rPr>
        <w:t>Supplier where:</w:t>
      </w:r>
    </w:p>
    <w:p w:rsidR="00763775" w:rsidRPr="008E5E57" w:rsidRDefault="00A02B98" w:rsidP="00763775">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rsidR="00763775" w:rsidRPr="008E5E57" w:rsidRDefault="00A02B98" w:rsidP="00763775">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rsidR="00763775" w:rsidRPr="008E5E57" w:rsidRDefault="00A02B98" w:rsidP="00763775">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rsidR="00763775" w:rsidRPr="008E5E57" w:rsidRDefault="00A02B98" w:rsidP="00763775">
      <w:pPr>
        <w:pStyle w:val="MRheading2"/>
        <w:numPr>
          <w:ilvl w:val="2"/>
          <w:numId w:val="2"/>
        </w:numPr>
        <w:spacing w:line="240" w:lineRule="auto"/>
        <w:rPr>
          <w:w w:val="0"/>
          <w:szCs w:val="22"/>
        </w:rPr>
      </w:pPr>
      <w:proofErr w:type="gramStart"/>
      <w:r w:rsidRPr="008E5E57">
        <w:rPr>
          <w:w w:val="0"/>
          <w:szCs w:val="22"/>
        </w:rPr>
        <w:t>there</w:t>
      </w:r>
      <w:proofErr w:type="gramEnd"/>
      <w:r w:rsidRPr="008E5E57">
        <w:rPr>
          <w:w w:val="0"/>
          <w:szCs w:val="22"/>
        </w:rPr>
        <w:t xml:space="preserve"> has been a failure by the Supplier and/or one its Sub-contractors to comply with legal obligations in the fields of environmental, social or labour Law. Where the failure to comply with legal obligations in the fields </w:t>
      </w:r>
      <w:r w:rsidRPr="008E5E57">
        <w:rPr>
          <w:w w:val="0"/>
          <w:szCs w:val="22"/>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2"/>
    <w:bookmarkEnd w:id="523"/>
    <w:bookmarkEnd w:id="524"/>
    <w:bookmarkEnd w:id="525"/>
    <w:bookmarkEnd w:id="526"/>
    <w:bookmarkEnd w:id="527"/>
    <w:bookmarkEnd w:id="528"/>
    <w:bookmarkEnd w:id="529"/>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sidR="00A41B2D">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sidR="00A41B2D">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w:t>
      </w:r>
      <w:r w:rsidR="00C06C95" w:rsidRPr="00C06C95">
        <w:rPr>
          <w:w w:val="0"/>
          <w:szCs w:val="22"/>
        </w:rPr>
        <w:t>by issuing a Termination Notice</w:t>
      </w:r>
      <w:r w:rsidR="00C06C95" w:rsidRPr="008E5E57">
        <w:rPr>
          <w:w w:val="0"/>
          <w:szCs w:val="22"/>
        </w:rPr>
        <w:t xml:space="preserve"> </w:t>
      </w:r>
      <w:r w:rsidRPr="008E5E57">
        <w:rPr>
          <w:w w:val="0"/>
          <w:szCs w:val="22"/>
        </w:rPr>
        <w:t xml:space="preserve">to the entity assuming the position of the Authority if any of the circumstances referred to in such Clauses apply to the entity assuming the position of the Authority. </w:t>
      </w:r>
    </w:p>
    <w:p w:rsidR="00763775" w:rsidRPr="00C06C95" w:rsidRDefault="00C06C95" w:rsidP="00C06C95">
      <w:pPr>
        <w:pStyle w:val="MRheading2"/>
        <w:numPr>
          <w:ilvl w:val="1"/>
          <w:numId w:val="2"/>
        </w:numPr>
        <w:spacing w:line="240" w:lineRule="auto"/>
        <w:rPr>
          <w:szCs w:val="22"/>
        </w:rPr>
      </w:pPr>
      <w:bookmarkStart w:id="532" w:name="_Ref442453288"/>
      <w:bookmarkStart w:id="533"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2"/>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A41B2D">
        <w:rPr>
          <w:szCs w:val="22"/>
        </w:rPr>
        <w:t>15.9</w:t>
      </w:r>
      <w:r>
        <w:rPr>
          <w:szCs w:val="22"/>
        </w:rPr>
        <w:fldChar w:fldCharType="end"/>
      </w:r>
      <w:r w:rsidRPr="00B728E0">
        <w:rPr>
          <w:szCs w:val="22"/>
        </w:rPr>
        <w:t xml:space="preserve"> </w:t>
      </w:r>
      <w:r w:rsidR="00953D1B" w:rsidRPr="008E5E57">
        <w:rPr>
          <w:szCs w:val="22"/>
        </w:rPr>
        <w:t xml:space="preserve">of this </w:t>
      </w:r>
      <w:r w:rsidR="00953D1B" w:rsidRPr="008E5E57">
        <w:rPr>
          <w:szCs w:val="22"/>
        </w:rPr>
        <w:fldChar w:fldCharType="begin"/>
      </w:r>
      <w:r w:rsidR="00953D1B" w:rsidRPr="008E5E57">
        <w:rPr>
          <w:szCs w:val="22"/>
        </w:rPr>
        <w:instrText xml:space="preserve"> REF _Ref330459256 \r \h  \* MERGEFORMAT </w:instrText>
      </w:r>
      <w:r w:rsidR="00953D1B" w:rsidRPr="008E5E57">
        <w:rPr>
          <w:szCs w:val="22"/>
        </w:rPr>
      </w:r>
      <w:r w:rsidR="00953D1B" w:rsidRPr="008E5E57">
        <w:rPr>
          <w:szCs w:val="22"/>
        </w:rPr>
        <w:fldChar w:fldCharType="separate"/>
      </w:r>
      <w:r w:rsidR="00A41B2D">
        <w:rPr>
          <w:szCs w:val="22"/>
        </w:rPr>
        <w:t>Schedule 2</w:t>
      </w:r>
      <w:r w:rsidR="00953D1B" w:rsidRPr="008E5E57">
        <w:rPr>
          <w:szCs w:val="22"/>
        </w:rPr>
        <w:fldChar w:fldCharType="end"/>
      </w:r>
      <w:r w:rsidR="00953D1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33"/>
      <w:r w:rsidRPr="00B728E0">
        <w:rPr>
          <w:szCs w:val="22"/>
        </w:rPr>
        <w:t xml:space="preserve">  </w:t>
      </w:r>
    </w:p>
    <w:p w:rsidR="00763775" w:rsidRPr="008E5E57" w:rsidRDefault="00A02B98" w:rsidP="00763775">
      <w:pPr>
        <w:pStyle w:val="MRheading1"/>
        <w:numPr>
          <w:ilvl w:val="0"/>
          <w:numId w:val="2"/>
        </w:numPr>
        <w:spacing w:line="240" w:lineRule="auto"/>
        <w:rPr>
          <w:w w:val="0"/>
          <w:szCs w:val="22"/>
        </w:rPr>
      </w:pPr>
      <w:bookmarkStart w:id="534" w:name="_Ref286220455"/>
      <w:bookmarkStart w:id="535" w:name="_Toc290398304"/>
      <w:bookmarkStart w:id="536" w:name="_Toc312422918"/>
      <w:bookmarkStart w:id="537" w:name="_Ref326911414"/>
      <w:r w:rsidRPr="008E5E57">
        <w:rPr>
          <w:w w:val="0"/>
          <w:szCs w:val="22"/>
        </w:rPr>
        <w:t>C</w:t>
      </w:r>
      <w:r w:rsidR="000243F2">
        <w:rPr>
          <w:w w:val="0"/>
          <w:szCs w:val="22"/>
        </w:rPr>
        <w:t>onsequences of expiry or early</w:t>
      </w:r>
      <w:r w:rsidRPr="008E5E57">
        <w:rPr>
          <w:w w:val="0"/>
          <w:szCs w:val="22"/>
        </w:rPr>
        <w:t xml:space="preserve"> termination of this </w:t>
      </w:r>
      <w:bookmarkStart w:id="538" w:name="Page_79"/>
      <w:bookmarkEnd w:id="534"/>
      <w:bookmarkEnd w:id="535"/>
      <w:bookmarkEnd w:id="536"/>
      <w:bookmarkEnd w:id="538"/>
      <w:r w:rsidRPr="008E5E57">
        <w:rPr>
          <w:rFonts w:cs="Arial"/>
          <w:szCs w:val="22"/>
        </w:rPr>
        <w:t>Contract</w:t>
      </w:r>
      <w:bookmarkEnd w:id="537"/>
    </w:p>
    <w:p w:rsidR="00763775" w:rsidRPr="008E5E57" w:rsidRDefault="00A02B98" w:rsidP="00763775">
      <w:pPr>
        <w:pStyle w:val="MRheading2"/>
        <w:numPr>
          <w:ilvl w:val="1"/>
          <w:numId w:val="2"/>
        </w:numPr>
        <w:spacing w:line="240" w:lineRule="auto"/>
        <w:rPr>
          <w:w w:val="0"/>
          <w:szCs w:val="22"/>
        </w:rPr>
      </w:pPr>
      <w:bookmarkStart w:id="539" w:name="_Ref286064836"/>
      <w:bookmarkStart w:id="540" w:name="_Toc303949983"/>
      <w:bookmarkStart w:id="541" w:name="_Toc303950750"/>
      <w:bookmarkStart w:id="542" w:name="_Toc303951530"/>
      <w:bookmarkStart w:id="543"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9"/>
      <w:bookmarkEnd w:id="540"/>
      <w:bookmarkEnd w:id="541"/>
      <w:bookmarkEnd w:id="542"/>
      <w:bookmarkEnd w:id="543"/>
    </w:p>
    <w:p w:rsidR="00763775" w:rsidRPr="000243F2" w:rsidRDefault="00A02B98" w:rsidP="000243F2">
      <w:pPr>
        <w:pStyle w:val="MRNumberedHeading2"/>
        <w:jc w:val="both"/>
        <w:rPr>
          <w:sz w:val="22"/>
          <w:szCs w:val="22"/>
          <w:lang w:val="en-US"/>
        </w:rPr>
      </w:pPr>
      <w:bookmarkStart w:id="544" w:name="_Ref536869322"/>
      <w:bookmarkStart w:id="545" w:name="_Ref286163569"/>
      <w:bookmarkStart w:id="546" w:name="_Toc303949984"/>
      <w:bookmarkStart w:id="547" w:name="_Toc303950751"/>
      <w:bookmarkStart w:id="548" w:name="_Toc303951531"/>
      <w:bookmarkStart w:id="549" w:name="_Toc304135614"/>
      <w:r w:rsidRPr="000243F2">
        <w:rPr>
          <w:sz w:val="22"/>
          <w:szCs w:val="22"/>
          <w:lang w:val="en-US"/>
        </w:rPr>
        <w:t>Immediately following expiry or earlier termination of this Contract</w:t>
      </w:r>
      <w:r w:rsidR="000243F2" w:rsidRPr="000243F2">
        <w:rPr>
          <w:sz w:val="22"/>
          <w:szCs w:val="22"/>
          <w:lang w:val="en-US"/>
        </w:rPr>
        <w:t xml:space="preserve"> and/or in accordance with any timescales as set out in the agreed exit plan</w:t>
      </w:r>
      <w:r w:rsidRPr="000243F2">
        <w:rPr>
          <w:sz w:val="22"/>
          <w:szCs w:val="22"/>
          <w:lang w:val="en-US"/>
        </w:rPr>
        <w:t>:</w:t>
      </w:r>
    </w:p>
    <w:p w:rsidR="00763775" w:rsidRPr="008E5E57" w:rsidRDefault="00A02B98" w:rsidP="00763775">
      <w:pPr>
        <w:pStyle w:val="MRheading2"/>
        <w:numPr>
          <w:ilvl w:val="2"/>
          <w:numId w:val="2"/>
        </w:numPr>
        <w:spacing w:line="240" w:lineRule="auto"/>
        <w:rPr>
          <w:szCs w:val="22"/>
        </w:rPr>
      </w:pPr>
      <w:r w:rsidRPr="008E5E57">
        <w:rPr>
          <w:szCs w:val="22"/>
        </w:rPr>
        <w:t>the Supplier shall comply with its obligations</w:t>
      </w:r>
      <w:r w:rsidR="000243F2">
        <w:rPr>
          <w:szCs w:val="22"/>
        </w:rPr>
        <w:t xml:space="preserve"> under any agreed exit plan; </w:t>
      </w:r>
    </w:p>
    <w:p w:rsidR="00763775" w:rsidRDefault="0062000E" w:rsidP="00763775">
      <w:pPr>
        <w:pStyle w:val="MRheading2"/>
        <w:numPr>
          <w:ilvl w:val="2"/>
          <w:numId w:val="2"/>
        </w:numPr>
        <w:spacing w:line="240" w:lineRule="auto"/>
        <w:rPr>
          <w:szCs w:val="22"/>
        </w:rPr>
      </w:pPr>
      <w:r>
        <w:rPr>
          <w:szCs w:val="22"/>
        </w:rPr>
        <w:t>all data, ex</w:t>
      </w:r>
      <w:r w:rsidR="00A02B98" w:rsidRPr="008E5E57">
        <w:rPr>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4"/>
      <w:bookmarkEnd w:id="545"/>
      <w:bookmarkEnd w:id="546"/>
      <w:bookmarkEnd w:id="547"/>
      <w:bookmarkEnd w:id="548"/>
      <w:bookmarkEnd w:id="549"/>
      <w:r w:rsidR="000243F2">
        <w:rPr>
          <w:szCs w:val="22"/>
        </w:rPr>
        <w:t>; and</w:t>
      </w:r>
    </w:p>
    <w:p w:rsidR="000243F2" w:rsidRPr="000243F2" w:rsidRDefault="0062000E" w:rsidP="000243F2">
      <w:pPr>
        <w:pStyle w:val="MRNumberedHeading3"/>
        <w:jc w:val="both"/>
        <w:rPr>
          <w:sz w:val="22"/>
          <w:szCs w:val="22"/>
        </w:rPr>
      </w:pPr>
      <w:proofErr w:type="gramStart"/>
      <w:r>
        <w:rPr>
          <w:sz w:val="22"/>
          <w:szCs w:val="22"/>
        </w:rPr>
        <w:t>a</w:t>
      </w:r>
      <w:r w:rsidR="000243F2" w:rsidRPr="000243F2">
        <w:rPr>
          <w:sz w:val="22"/>
          <w:szCs w:val="22"/>
        </w:rPr>
        <w:t>ny</w:t>
      </w:r>
      <w:proofErr w:type="gramEnd"/>
      <w:r w:rsidR="000243F2" w:rsidRPr="000243F2">
        <w:rPr>
          <w:sz w:val="22"/>
          <w:szCs w:val="22"/>
        </w:rPr>
        <w:t xml:space="preserve"> Personal Data Processed by the Supplier on behalf of the Authority shall be returned to the Authority or destroyed in accordance with the relevant provisions of the Data Protection Protocol.  </w:t>
      </w:r>
    </w:p>
    <w:p w:rsidR="00763775" w:rsidRPr="008E5E57" w:rsidRDefault="00A02B98" w:rsidP="00763775">
      <w:pPr>
        <w:pStyle w:val="MRheading2"/>
        <w:numPr>
          <w:ilvl w:val="1"/>
          <w:numId w:val="2"/>
        </w:numPr>
        <w:spacing w:line="240" w:lineRule="auto"/>
        <w:rPr>
          <w:szCs w:val="22"/>
        </w:rPr>
      </w:pPr>
      <w:bookmarkStart w:id="550" w:name="_Toc303949985"/>
      <w:bookmarkStart w:id="551" w:name="_Toc303950752"/>
      <w:bookmarkStart w:id="552" w:name="_Toc303951532"/>
      <w:bookmarkStart w:id="553" w:name="_Toc304135615"/>
      <w:r w:rsidRPr="008E5E57">
        <w:rPr>
          <w:szCs w:val="22"/>
        </w:rPr>
        <w:lastRenderedPageBreak/>
        <w:t xml:space="preserve">The Supplier shall retain all data relating to the provision of the Services that are not transferred </w:t>
      </w:r>
      <w:r w:rsidR="0062000E">
        <w:rPr>
          <w:szCs w:val="22"/>
        </w:rPr>
        <w:t xml:space="preserve">or destroyed </w:t>
      </w:r>
      <w:r w:rsidRPr="008E5E57">
        <w:rPr>
          <w:szCs w:val="22"/>
        </w:rPr>
        <w:t xml:space="preserve">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sidR="00A41B2D">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sidR="00A41B2D">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50"/>
      <w:bookmarkEnd w:id="551"/>
      <w:bookmarkEnd w:id="552"/>
      <w:bookmarkEnd w:id="553"/>
      <w:r w:rsidR="0062000E">
        <w:rPr>
          <w:szCs w:val="22"/>
        </w:rPr>
        <w:t xml:space="preserve"> </w:t>
      </w:r>
    </w:p>
    <w:p w:rsidR="00763775" w:rsidRPr="008E5E57" w:rsidRDefault="00A02B98" w:rsidP="00763775">
      <w:pPr>
        <w:pStyle w:val="MRheading2"/>
        <w:numPr>
          <w:ilvl w:val="1"/>
          <w:numId w:val="2"/>
        </w:numPr>
        <w:spacing w:line="240" w:lineRule="auto"/>
        <w:rPr>
          <w:szCs w:val="22"/>
        </w:rPr>
      </w:pPr>
      <w:bookmarkStart w:id="554" w:name="_Toc303949987"/>
      <w:bookmarkStart w:id="555" w:name="_Toc303950754"/>
      <w:bookmarkStart w:id="556" w:name="_Toc303951534"/>
      <w:bookmarkStart w:id="557"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4"/>
      <w:bookmarkEnd w:id="555"/>
      <w:bookmarkEnd w:id="556"/>
      <w:bookmarkEnd w:id="557"/>
    </w:p>
    <w:p w:rsidR="00763775" w:rsidRPr="008E5E57" w:rsidRDefault="00A02B98" w:rsidP="00763775">
      <w:pPr>
        <w:pStyle w:val="MRheading2"/>
        <w:numPr>
          <w:ilvl w:val="1"/>
          <w:numId w:val="2"/>
        </w:numPr>
        <w:spacing w:line="240" w:lineRule="auto"/>
        <w:rPr>
          <w:szCs w:val="22"/>
          <w:lang w:val="en-US"/>
        </w:rPr>
      </w:pPr>
      <w:bookmarkStart w:id="558" w:name="_Toc303949988"/>
      <w:bookmarkStart w:id="559" w:name="_Toc303950755"/>
      <w:bookmarkStart w:id="560" w:name="_Toc303951535"/>
      <w:bookmarkStart w:id="561"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w:t>
      </w:r>
      <w:proofErr w:type="spellStart"/>
      <w:r w:rsidRPr="008E5E57">
        <w:rPr>
          <w:szCs w:val="22"/>
          <w:lang w:val="en-US"/>
        </w:rPr>
        <w:t>licence</w:t>
      </w:r>
      <w:proofErr w:type="spellEnd"/>
      <w:r w:rsidRPr="008E5E57">
        <w:rPr>
          <w:szCs w:val="22"/>
          <w:lang w:val="en-US"/>
        </w:rPr>
        <w:t xml:space="preserve"> or lease entered into in accordance with the Specification and Tender Response Document shall automatically terminate.</w:t>
      </w:r>
      <w:bookmarkEnd w:id="558"/>
      <w:bookmarkEnd w:id="559"/>
      <w:bookmarkEnd w:id="560"/>
      <w:bookmarkEnd w:id="561"/>
      <w:r w:rsidRPr="008E5E57">
        <w:rPr>
          <w:szCs w:val="22"/>
          <w:lang w:val="en-US"/>
        </w:rPr>
        <w:t xml:space="preserve"> </w:t>
      </w:r>
    </w:p>
    <w:p w:rsidR="00763775" w:rsidRPr="008E5E57" w:rsidRDefault="00A02B98" w:rsidP="00763775">
      <w:pPr>
        <w:pStyle w:val="MRheading2"/>
        <w:numPr>
          <w:ilvl w:val="1"/>
          <w:numId w:val="2"/>
        </w:numPr>
        <w:spacing w:line="240" w:lineRule="auto"/>
        <w:rPr>
          <w:szCs w:val="22"/>
          <w:lang w:val="en-US"/>
        </w:rPr>
      </w:pPr>
      <w:bookmarkStart w:id="562" w:name="_Toc303949989"/>
      <w:bookmarkStart w:id="563" w:name="_Toc303950756"/>
      <w:bookmarkStart w:id="564" w:name="_Toc303951536"/>
      <w:bookmarkStart w:id="565"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62"/>
      <w:bookmarkEnd w:id="563"/>
      <w:bookmarkEnd w:id="564"/>
      <w:bookmarkEnd w:id="565"/>
    </w:p>
    <w:p w:rsidR="00763775" w:rsidRPr="008E5E57" w:rsidRDefault="00A02B98" w:rsidP="00763775">
      <w:pPr>
        <w:pStyle w:val="MRheading2"/>
        <w:numPr>
          <w:ilvl w:val="1"/>
          <w:numId w:val="2"/>
        </w:numPr>
        <w:spacing w:line="240" w:lineRule="auto"/>
        <w:rPr>
          <w:szCs w:val="22"/>
          <w:lang w:val="en-US"/>
        </w:rPr>
      </w:pPr>
      <w:bookmarkStart w:id="566" w:name="_Toc303949990"/>
      <w:bookmarkStart w:id="567" w:name="_Toc303950757"/>
      <w:bookmarkStart w:id="568" w:name="_Toc303951537"/>
      <w:bookmarkStart w:id="569"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6"/>
      <w:bookmarkEnd w:id="567"/>
      <w:bookmarkEnd w:id="568"/>
      <w:bookmarkEnd w:id="569"/>
    </w:p>
    <w:p w:rsidR="00763775" w:rsidRPr="008E5E57" w:rsidRDefault="00A02B98" w:rsidP="00763775">
      <w:pPr>
        <w:pStyle w:val="MRheading1"/>
        <w:numPr>
          <w:ilvl w:val="0"/>
          <w:numId w:val="2"/>
        </w:numPr>
        <w:spacing w:line="240" w:lineRule="auto"/>
        <w:rPr>
          <w:w w:val="0"/>
          <w:szCs w:val="22"/>
        </w:rPr>
      </w:pPr>
      <w:bookmarkStart w:id="570" w:name="Page_80"/>
      <w:bookmarkStart w:id="571" w:name="_Ref326835276"/>
      <w:bookmarkEnd w:id="470"/>
      <w:bookmarkEnd w:id="570"/>
      <w:r w:rsidRPr="008E5E57">
        <w:rPr>
          <w:w w:val="0"/>
          <w:szCs w:val="22"/>
        </w:rPr>
        <w:t>Staff information and the application of TUPE</w:t>
      </w:r>
      <w:bookmarkEnd w:id="571"/>
      <w:r w:rsidRPr="008E5E57">
        <w:rPr>
          <w:w w:val="0"/>
          <w:szCs w:val="22"/>
        </w:rPr>
        <w:t xml:space="preserve"> at the end of the Contract</w:t>
      </w:r>
    </w:p>
    <w:p w:rsidR="00763775" w:rsidRPr="008E5E57" w:rsidRDefault="00A02B98" w:rsidP="00A02B98">
      <w:pPr>
        <w:pStyle w:val="MRheading2"/>
        <w:numPr>
          <w:ilvl w:val="1"/>
          <w:numId w:val="16"/>
        </w:numPr>
        <w:spacing w:line="240" w:lineRule="auto"/>
        <w:rPr>
          <w:szCs w:val="22"/>
        </w:rPr>
      </w:pPr>
      <w:bookmarkStart w:id="572" w:name="_Ref286078227"/>
      <w:bookmarkStart w:id="573" w:name="_Toc303949992"/>
      <w:bookmarkStart w:id="574" w:name="_Toc303950759"/>
      <w:bookmarkStart w:id="575" w:name="_Toc303951539"/>
      <w:bookmarkStart w:id="576" w:name="_Toc304135622"/>
      <w:bookmarkStart w:id="577"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xml:space="preserve">, the Supplier shall, within twenty eight (28) days of receiving a written request from the Authority </w:t>
      </w:r>
      <w:r w:rsidR="00FF7592">
        <w:rPr>
          <w:szCs w:val="22"/>
        </w:rPr>
        <w:t>and to the extent permitted by L</w:t>
      </w:r>
      <w:r w:rsidRPr="008E5E5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2"/>
      <w:bookmarkEnd w:id="573"/>
      <w:bookmarkEnd w:id="574"/>
      <w:bookmarkEnd w:id="575"/>
      <w:bookmarkEnd w:id="576"/>
    </w:p>
    <w:p w:rsidR="00763775" w:rsidRPr="008E5E57" w:rsidRDefault="00A02B98" w:rsidP="00A02B98">
      <w:pPr>
        <w:pStyle w:val="MRheading2"/>
        <w:numPr>
          <w:ilvl w:val="1"/>
          <w:numId w:val="16"/>
        </w:numPr>
        <w:spacing w:line="240" w:lineRule="auto"/>
        <w:rPr>
          <w:szCs w:val="22"/>
        </w:rPr>
      </w:pPr>
      <w:bookmarkStart w:id="578" w:name="_Ref286134484"/>
      <w:bookmarkStart w:id="579" w:name="_Toc303949993"/>
      <w:bookmarkStart w:id="580" w:name="_Toc303950760"/>
      <w:bookmarkStart w:id="581" w:name="_Toc303951540"/>
      <w:bookmarkStart w:id="582"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8"/>
      <w:bookmarkEnd w:id="579"/>
      <w:bookmarkEnd w:id="580"/>
      <w:bookmarkEnd w:id="581"/>
      <w:bookmarkEnd w:id="582"/>
    </w:p>
    <w:p w:rsidR="00763775" w:rsidRPr="008E5E57" w:rsidRDefault="00A02B98" w:rsidP="00A02B98">
      <w:pPr>
        <w:pStyle w:val="MRheading2"/>
        <w:numPr>
          <w:ilvl w:val="1"/>
          <w:numId w:val="16"/>
        </w:numPr>
        <w:spacing w:line="240" w:lineRule="auto"/>
        <w:rPr>
          <w:szCs w:val="22"/>
        </w:rPr>
      </w:pPr>
      <w:bookmarkStart w:id="583" w:name="_Toc303949994"/>
      <w:bookmarkStart w:id="584" w:name="_Toc303950761"/>
      <w:bookmarkStart w:id="585" w:name="_Toc303951541"/>
      <w:bookmarkStart w:id="586"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3"/>
      <w:bookmarkEnd w:id="584"/>
      <w:bookmarkEnd w:id="585"/>
      <w:bookmarkEnd w:id="586"/>
    </w:p>
    <w:p w:rsidR="00763775" w:rsidRPr="008E5E57" w:rsidRDefault="00A02B98" w:rsidP="00A02B98">
      <w:pPr>
        <w:pStyle w:val="MRheading2"/>
        <w:numPr>
          <w:ilvl w:val="1"/>
          <w:numId w:val="16"/>
        </w:numPr>
        <w:spacing w:line="240" w:lineRule="auto"/>
        <w:rPr>
          <w:szCs w:val="22"/>
        </w:rPr>
      </w:pPr>
      <w:bookmarkStart w:id="587" w:name="_Toc303949995"/>
      <w:bookmarkStart w:id="588" w:name="_Toc303950762"/>
      <w:bookmarkStart w:id="589" w:name="_Toc303951542"/>
      <w:bookmarkStart w:id="590" w:name="_Toc304135625"/>
      <w:bookmarkStart w:id="591"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7"/>
      <w:bookmarkEnd w:id="588"/>
      <w:bookmarkEnd w:id="589"/>
      <w:bookmarkEnd w:id="590"/>
      <w:bookmarkEnd w:id="591"/>
    </w:p>
    <w:p w:rsidR="00763775" w:rsidRPr="008E5E57" w:rsidRDefault="00A02B98" w:rsidP="00A02B98">
      <w:pPr>
        <w:pStyle w:val="MRNumberedHeading2"/>
        <w:numPr>
          <w:ilvl w:val="1"/>
          <w:numId w:val="16"/>
        </w:numPr>
        <w:spacing w:line="240" w:lineRule="auto"/>
        <w:jc w:val="both"/>
        <w:rPr>
          <w:sz w:val="22"/>
          <w:szCs w:val="22"/>
        </w:rPr>
      </w:pPr>
      <w:bookmarkStart w:id="592" w:name="_Ref176923056"/>
      <w:bookmarkStart w:id="593" w:name="_Toc303949997"/>
      <w:bookmarkStart w:id="594" w:name="_Toc303950764"/>
      <w:bookmarkStart w:id="595" w:name="_Toc303951544"/>
      <w:bookmarkStart w:id="596" w:name="_Toc304135627"/>
      <w:bookmarkEnd w:id="577"/>
      <w:r w:rsidRPr="008E5E57">
        <w:rPr>
          <w:sz w:val="22"/>
          <w:szCs w:val="22"/>
        </w:rPr>
        <w:lastRenderedPageBreak/>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sidR="00A41B2D">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sidR="00A41B2D">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7" w:name="_DV_M63"/>
      <w:bookmarkEnd w:id="597"/>
      <w:r w:rsidRPr="008E5E57">
        <w:rPr>
          <w:sz w:val="22"/>
          <w:szCs w:val="22"/>
        </w:rPr>
        <w:t xml:space="preserve"> or delayed:</w:t>
      </w:r>
      <w:bookmarkStart w:id="598" w:name="_DV_M57"/>
      <w:bookmarkEnd w:id="592"/>
      <w:bookmarkEnd w:id="598"/>
    </w:p>
    <w:p w:rsidR="00763775" w:rsidRPr="008E5E57" w:rsidRDefault="00A02B98" w:rsidP="0076377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rsidR="00763775" w:rsidRPr="008E5E57" w:rsidRDefault="00A02B98" w:rsidP="0076377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rsidR="00763775" w:rsidRPr="008E5E57" w:rsidRDefault="00A02B98" w:rsidP="0076377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rsidR="00763775" w:rsidRPr="008E5E57" w:rsidRDefault="00A02B98" w:rsidP="0076377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9" w:name="_DV_M61"/>
      <w:bookmarkEnd w:id="599"/>
      <w:r w:rsidRPr="008E5E57">
        <w:rPr>
          <w:szCs w:val="22"/>
        </w:rPr>
        <w:t>Services;</w:t>
      </w:r>
    </w:p>
    <w:p w:rsidR="00763775" w:rsidRPr="008E5E57" w:rsidRDefault="00A02B98" w:rsidP="0076377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600" w:name="_DV_M59"/>
      <w:bookmarkEnd w:id="600"/>
    </w:p>
    <w:p w:rsidR="00763775" w:rsidRPr="008E5E57" w:rsidRDefault="00A02B98" w:rsidP="0076377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rsidR="00763775" w:rsidRPr="008E5E57" w:rsidRDefault="00A02B98" w:rsidP="00763775">
      <w:pPr>
        <w:pStyle w:val="MRheading2"/>
        <w:numPr>
          <w:ilvl w:val="2"/>
          <w:numId w:val="2"/>
        </w:numPr>
        <w:spacing w:line="240" w:lineRule="auto"/>
        <w:rPr>
          <w:szCs w:val="22"/>
        </w:rPr>
      </w:pPr>
      <w:proofErr w:type="gramStart"/>
      <w:r w:rsidRPr="008E5E57">
        <w:rPr>
          <w:szCs w:val="22"/>
        </w:rPr>
        <w:t>introduce</w:t>
      </w:r>
      <w:proofErr w:type="gramEnd"/>
      <w:r w:rsidRPr="008E5E57">
        <w:rPr>
          <w:szCs w:val="22"/>
        </w:rPr>
        <w:t xml:space="preserve"> any new contractual term or customary practice concerning the making of any lump sum payment on the termination of employment of any of the Supplier Personnel.</w:t>
      </w:r>
    </w:p>
    <w:p w:rsidR="00763775" w:rsidRPr="008E5E57" w:rsidRDefault="00A02B98" w:rsidP="00A02B98">
      <w:pPr>
        <w:pStyle w:val="MRNumberedHeading2"/>
        <w:numPr>
          <w:ilvl w:val="1"/>
          <w:numId w:val="16"/>
        </w:numPr>
        <w:spacing w:line="240" w:lineRule="auto"/>
        <w:jc w:val="both"/>
        <w:rPr>
          <w:sz w:val="22"/>
          <w:szCs w:val="22"/>
        </w:rPr>
      </w:pPr>
      <w:bookmarkStart w:id="601"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sidR="00A41B2D">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1"/>
    </w:p>
    <w:p w:rsidR="00763775" w:rsidRPr="008E5E57" w:rsidRDefault="00A02B98" w:rsidP="00A02B98">
      <w:pPr>
        <w:pStyle w:val="MRNumberedHeading2"/>
        <w:numPr>
          <w:ilvl w:val="1"/>
          <w:numId w:val="16"/>
        </w:numPr>
        <w:spacing w:line="240" w:lineRule="auto"/>
        <w:jc w:val="both"/>
        <w:rPr>
          <w:sz w:val="22"/>
          <w:szCs w:val="22"/>
        </w:rPr>
      </w:pPr>
      <w:bookmarkStart w:id="602"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sidR="00A41B2D">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2"/>
    </w:p>
    <w:p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w:t>
      </w:r>
      <w:r w:rsidRPr="008E5E57">
        <w:rPr>
          <w:sz w:val="22"/>
          <w:szCs w:val="22"/>
        </w:rPr>
        <w:lastRenderedPageBreak/>
        <w:t xml:space="preserve">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sidR="00A41B2D">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sidR="00A41B2D">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and (where relevant)</w:t>
      </w:r>
      <w:r w:rsidR="005A05A8">
        <w:rPr>
          <w:sz w:val="22"/>
          <w:szCs w:val="22"/>
        </w:rPr>
        <w:t xml:space="preserve"> the requirements of Clause 1.15</w:t>
      </w:r>
      <w:r w:rsidRPr="008E5E57">
        <w:rPr>
          <w:sz w:val="22"/>
          <w:szCs w:val="22"/>
        </w:rPr>
        <w:t xml:space="preserve">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763775" w:rsidRPr="008E5E57" w:rsidRDefault="00A02B98" w:rsidP="00A02B98">
      <w:pPr>
        <w:pStyle w:val="MRNumberedHeading2"/>
        <w:numPr>
          <w:ilvl w:val="1"/>
          <w:numId w:val="16"/>
        </w:numPr>
        <w:spacing w:line="240" w:lineRule="auto"/>
        <w:jc w:val="both"/>
        <w:rPr>
          <w:sz w:val="22"/>
          <w:szCs w:val="22"/>
        </w:rPr>
      </w:pPr>
      <w:bookmarkStart w:id="603" w:name="_Ref351142711"/>
      <w:bookmarkStart w:id="604" w:name="_Toc303949998"/>
      <w:bookmarkStart w:id="605" w:name="_Toc303950765"/>
      <w:bookmarkStart w:id="606" w:name="_Toc303951545"/>
      <w:bookmarkStart w:id="607" w:name="_Toc304135628"/>
      <w:bookmarkEnd w:id="593"/>
      <w:bookmarkEnd w:id="594"/>
      <w:bookmarkEnd w:id="595"/>
      <w:bookmarkEnd w:id="596"/>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3"/>
      <w:bookmarkEnd w:id="604"/>
      <w:bookmarkEnd w:id="605"/>
      <w:bookmarkEnd w:id="606"/>
      <w:bookmarkEnd w:id="607"/>
    </w:p>
    <w:p w:rsidR="00763775" w:rsidRPr="008E5E57" w:rsidRDefault="00A02B98" w:rsidP="00763775">
      <w:pPr>
        <w:pStyle w:val="MRheading2"/>
        <w:numPr>
          <w:ilvl w:val="1"/>
          <w:numId w:val="2"/>
        </w:numPr>
        <w:spacing w:line="240" w:lineRule="auto"/>
        <w:rPr>
          <w:szCs w:val="22"/>
        </w:rPr>
      </w:pPr>
      <w:bookmarkStart w:id="608" w:name="_Ref286135635"/>
      <w:bookmarkStart w:id="609" w:name="_Toc303949999"/>
      <w:bookmarkStart w:id="610" w:name="_Toc303950766"/>
      <w:bookmarkStart w:id="611" w:name="_Toc303951546"/>
      <w:bookmarkStart w:id="612" w:name="_Toc304135629"/>
      <w:r w:rsidRPr="008E5E57">
        <w:rPr>
          <w:szCs w:val="22"/>
        </w:rPr>
        <w:t>The Supplier will and shall procure that any Sub-contractor will on or before any Subsequent Transfer Date:</w:t>
      </w:r>
      <w:bookmarkEnd w:id="608"/>
      <w:bookmarkEnd w:id="609"/>
      <w:bookmarkEnd w:id="610"/>
      <w:bookmarkEnd w:id="611"/>
      <w:bookmarkEnd w:id="612"/>
    </w:p>
    <w:p w:rsidR="00763775" w:rsidRPr="008E5E57" w:rsidRDefault="00A02B98" w:rsidP="00763775">
      <w:pPr>
        <w:pStyle w:val="MRheading2"/>
        <w:numPr>
          <w:ilvl w:val="2"/>
          <w:numId w:val="2"/>
        </w:numPr>
        <w:spacing w:line="240" w:lineRule="auto"/>
        <w:rPr>
          <w:szCs w:val="22"/>
        </w:rPr>
      </w:pPr>
      <w:bookmarkStart w:id="613" w:name="_Toc303950000"/>
      <w:bookmarkStart w:id="614" w:name="_Toc303950767"/>
      <w:bookmarkStart w:id="615" w:name="_Toc303951547"/>
      <w:bookmarkStart w:id="616"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3"/>
      <w:bookmarkEnd w:id="614"/>
      <w:bookmarkEnd w:id="615"/>
      <w:bookmarkEnd w:id="616"/>
    </w:p>
    <w:p w:rsidR="00763775" w:rsidRPr="008E5E57" w:rsidRDefault="00A02B98" w:rsidP="00763775">
      <w:pPr>
        <w:pStyle w:val="MRheading2"/>
        <w:numPr>
          <w:ilvl w:val="2"/>
          <w:numId w:val="2"/>
        </w:numPr>
        <w:spacing w:line="240" w:lineRule="auto"/>
        <w:rPr>
          <w:szCs w:val="22"/>
        </w:rPr>
      </w:pPr>
      <w:bookmarkStart w:id="617" w:name="_Toc303950001"/>
      <w:bookmarkStart w:id="618" w:name="_Toc303950768"/>
      <w:bookmarkStart w:id="619" w:name="_Toc303951548"/>
      <w:bookmarkStart w:id="620"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7"/>
      <w:bookmarkEnd w:id="618"/>
      <w:bookmarkEnd w:id="619"/>
      <w:bookmarkEnd w:id="620"/>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21" w:name="_Toc303950002"/>
      <w:bookmarkStart w:id="622" w:name="_Toc303950769"/>
      <w:bookmarkStart w:id="623" w:name="_Toc303951549"/>
      <w:bookmarkStart w:id="624"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21"/>
      <w:bookmarkEnd w:id="622"/>
      <w:bookmarkEnd w:id="623"/>
      <w:bookmarkEnd w:id="624"/>
    </w:p>
    <w:p w:rsidR="00763775" w:rsidRPr="008E5E57" w:rsidRDefault="00A02B98" w:rsidP="00763775">
      <w:pPr>
        <w:pStyle w:val="MRheading2"/>
        <w:numPr>
          <w:ilvl w:val="2"/>
          <w:numId w:val="2"/>
        </w:numPr>
        <w:spacing w:line="240" w:lineRule="auto"/>
        <w:rPr>
          <w:szCs w:val="22"/>
        </w:rPr>
      </w:pPr>
      <w:bookmarkStart w:id="625" w:name="_Toc303950003"/>
      <w:bookmarkStart w:id="626" w:name="_Toc303950770"/>
      <w:bookmarkStart w:id="627" w:name="_Toc303951550"/>
      <w:bookmarkStart w:id="628"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5"/>
      <w:bookmarkEnd w:id="626"/>
      <w:bookmarkEnd w:id="627"/>
      <w:bookmarkEnd w:id="628"/>
    </w:p>
    <w:p w:rsidR="00763775" w:rsidRPr="008E5E57" w:rsidRDefault="00A02B98" w:rsidP="00763775">
      <w:pPr>
        <w:pStyle w:val="MRheading2"/>
        <w:numPr>
          <w:ilvl w:val="2"/>
          <w:numId w:val="2"/>
        </w:numPr>
        <w:spacing w:line="240" w:lineRule="auto"/>
        <w:rPr>
          <w:szCs w:val="22"/>
        </w:rPr>
      </w:pPr>
      <w:bookmarkStart w:id="629" w:name="_Toc303950004"/>
      <w:bookmarkStart w:id="630" w:name="_Toc303950771"/>
      <w:bookmarkStart w:id="631" w:name="_Toc303951551"/>
      <w:bookmarkStart w:id="632"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9"/>
      <w:bookmarkEnd w:id="630"/>
      <w:bookmarkEnd w:id="631"/>
      <w:bookmarkEnd w:id="632"/>
    </w:p>
    <w:p w:rsidR="00763775" w:rsidRPr="008E5E57" w:rsidRDefault="00A02B98" w:rsidP="00763775">
      <w:pPr>
        <w:pStyle w:val="MRheading2"/>
        <w:numPr>
          <w:ilvl w:val="1"/>
          <w:numId w:val="2"/>
        </w:numPr>
        <w:spacing w:line="240" w:lineRule="auto"/>
        <w:rPr>
          <w:szCs w:val="22"/>
        </w:rPr>
      </w:pPr>
      <w:bookmarkStart w:id="633" w:name="_Ref286136961"/>
      <w:bookmarkStart w:id="634" w:name="_Toc303950005"/>
      <w:bookmarkStart w:id="635" w:name="_Toc303950772"/>
      <w:bookmarkStart w:id="636" w:name="_Toc303951552"/>
      <w:bookmarkStart w:id="637"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3"/>
      <w:bookmarkEnd w:id="634"/>
      <w:bookmarkEnd w:id="635"/>
      <w:bookmarkEnd w:id="636"/>
      <w:bookmarkEnd w:id="637"/>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38" w:name="_Toc303950006"/>
      <w:bookmarkStart w:id="639" w:name="_Toc303950773"/>
      <w:bookmarkStart w:id="640" w:name="_Toc303951553"/>
      <w:bookmarkStart w:id="641" w:name="_Toc304135636"/>
      <w:r w:rsidRPr="008E5E57">
        <w:rPr>
          <w:szCs w:val="22"/>
        </w:rPr>
        <w:lastRenderedPageBreak/>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sidR="00A41B2D">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638"/>
      <w:bookmarkEnd w:id="639"/>
      <w:bookmarkEnd w:id="640"/>
      <w:bookmarkEnd w:id="641"/>
    </w:p>
    <w:p w:rsidR="00763775" w:rsidRPr="008E5E57" w:rsidRDefault="00A02B98" w:rsidP="00763775">
      <w:pPr>
        <w:pStyle w:val="MRheading2"/>
        <w:numPr>
          <w:ilvl w:val="2"/>
          <w:numId w:val="2"/>
        </w:numPr>
        <w:spacing w:line="240" w:lineRule="auto"/>
        <w:rPr>
          <w:szCs w:val="22"/>
        </w:rPr>
      </w:pPr>
      <w:bookmarkStart w:id="642" w:name="_Toc303950007"/>
      <w:bookmarkStart w:id="643" w:name="_Toc303950774"/>
      <w:bookmarkStart w:id="644" w:name="_Toc303951554"/>
      <w:bookmarkStart w:id="645" w:name="_Toc304135637"/>
      <w:r w:rsidRPr="008E5E57">
        <w:rPr>
          <w:szCs w:val="22"/>
        </w:rPr>
        <w:t>any act or omission by the Supplier or Sub-contractor in respect of the Subsequent Transferring Employees occurring on or before the Subsequent Transfer Date;</w:t>
      </w:r>
      <w:bookmarkEnd w:id="642"/>
      <w:bookmarkEnd w:id="643"/>
      <w:bookmarkEnd w:id="644"/>
      <w:bookmarkEnd w:id="645"/>
    </w:p>
    <w:p w:rsidR="00763775" w:rsidRPr="008E5E57" w:rsidRDefault="00A02B98" w:rsidP="00763775">
      <w:pPr>
        <w:pStyle w:val="MRheading2"/>
        <w:numPr>
          <w:ilvl w:val="2"/>
          <w:numId w:val="2"/>
        </w:numPr>
        <w:spacing w:line="240" w:lineRule="auto"/>
        <w:rPr>
          <w:szCs w:val="22"/>
        </w:rPr>
      </w:pPr>
      <w:bookmarkStart w:id="646" w:name="_Toc303950009"/>
      <w:bookmarkStart w:id="647" w:name="_Toc303950776"/>
      <w:bookmarkStart w:id="648" w:name="_Toc303951556"/>
      <w:bookmarkStart w:id="649"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6"/>
      <w:bookmarkEnd w:id="647"/>
      <w:bookmarkEnd w:id="648"/>
      <w:bookmarkEnd w:id="649"/>
    </w:p>
    <w:p w:rsidR="00763775" w:rsidRPr="008E5E57" w:rsidRDefault="00A02B98" w:rsidP="00763775">
      <w:pPr>
        <w:pStyle w:val="MRheading2"/>
        <w:numPr>
          <w:ilvl w:val="2"/>
          <w:numId w:val="2"/>
        </w:numPr>
        <w:spacing w:line="240" w:lineRule="auto"/>
        <w:rPr>
          <w:szCs w:val="22"/>
        </w:rPr>
      </w:pPr>
      <w:bookmarkStart w:id="650" w:name="_Toc303950010"/>
      <w:bookmarkStart w:id="651" w:name="_Toc303950777"/>
      <w:bookmarkStart w:id="652" w:name="_Toc303951557"/>
      <w:bookmarkStart w:id="653"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50"/>
      <w:bookmarkEnd w:id="651"/>
      <w:bookmarkEnd w:id="652"/>
      <w:bookmarkEnd w:id="653"/>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54" w:name="_Toc303950012"/>
      <w:bookmarkStart w:id="655" w:name="_Toc303950779"/>
      <w:bookmarkStart w:id="656" w:name="_Toc303951559"/>
      <w:bookmarkStart w:id="657"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4"/>
      <w:bookmarkEnd w:id="655"/>
      <w:bookmarkEnd w:id="656"/>
      <w:bookmarkEnd w:id="657"/>
    </w:p>
    <w:p w:rsidR="00763775" w:rsidRPr="008E5E57" w:rsidRDefault="00A02B98" w:rsidP="00763775">
      <w:pPr>
        <w:pStyle w:val="MRheading2"/>
        <w:numPr>
          <w:ilvl w:val="2"/>
          <w:numId w:val="2"/>
        </w:numPr>
        <w:spacing w:line="240" w:lineRule="auto"/>
        <w:rPr>
          <w:szCs w:val="22"/>
        </w:rPr>
      </w:pPr>
      <w:bookmarkStart w:id="658" w:name="_Toc303950013"/>
      <w:bookmarkStart w:id="659" w:name="_Toc303950780"/>
      <w:bookmarkStart w:id="660" w:name="_Toc303951560"/>
      <w:bookmarkStart w:id="661"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8"/>
      <w:bookmarkEnd w:id="659"/>
      <w:bookmarkEnd w:id="660"/>
      <w:bookmarkEnd w:id="661"/>
    </w:p>
    <w:p w:rsidR="00763775" w:rsidRPr="008E5E57" w:rsidRDefault="00A02B98" w:rsidP="00763775">
      <w:pPr>
        <w:pStyle w:val="MRheading2"/>
        <w:numPr>
          <w:ilvl w:val="1"/>
          <w:numId w:val="2"/>
        </w:numPr>
        <w:spacing w:line="240" w:lineRule="auto"/>
        <w:rPr>
          <w:szCs w:val="22"/>
        </w:rPr>
      </w:pPr>
      <w:bookmarkStart w:id="662" w:name="_Toc303950014"/>
      <w:bookmarkStart w:id="663" w:name="_Toc303950781"/>
      <w:bookmarkStart w:id="664" w:name="_Toc303951561"/>
      <w:bookmarkStart w:id="665" w:name="_Toc304135644"/>
      <w:bookmarkStart w:id="666" w:name="_Ref326770948"/>
      <w:bookmarkStart w:id="667"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62"/>
      <w:bookmarkEnd w:id="663"/>
      <w:bookmarkEnd w:id="664"/>
      <w:bookmarkEnd w:id="665"/>
      <w:bookmarkEnd w:id="666"/>
      <w:bookmarkEnd w:id="667"/>
    </w:p>
    <w:p w:rsidR="00763775" w:rsidRPr="008E5E57" w:rsidRDefault="00A02B98" w:rsidP="00763775">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763775" w:rsidRPr="008E5E57" w:rsidRDefault="00A02B98" w:rsidP="00763775">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763775" w:rsidRPr="008E5E57" w:rsidRDefault="00A02B98" w:rsidP="0076377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rsidR="00763775" w:rsidRPr="008E5E57" w:rsidRDefault="00A02B98" w:rsidP="00763775">
      <w:pPr>
        <w:pStyle w:val="MRheading2"/>
        <w:numPr>
          <w:ilvl w:val="2"/>
          <w:numId w:val="2"/>
        </w:numPr>
        <w:spacing w:line="240" w:lineRule="auto"/>
        <w:rPr>
          <w:szCs w:val="22"/>
        </w:rPr>
      </w:pPr>
      <w:bookmarkStart w:id="668" w:name="_Ref351381131"/>
      <w:r w:rsidRPr="008E5E57">
        <w:rPr>
          <w:szCs w:val="22"/>
        </w:rPr>
        <w:lastRenderedPageBreak/>
        <w:t>the Supplier may offer (or may procure that a Sub-contractor may offer) employment to such person within twenty eight (28) days of the notification by the Authority or Successor;</w:t>
      </w:r>
      <w:bookmarkEnd w:id="668"/>
    </w:p>
    <w:p w:rsidR="00763775" w:rsidRPr="008E5E57" w:rsidRDefault="00A02B98" w:rsidP="0076377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rsidR="00763775" w:rsidRPr="008E5E57" w:rsidRDefault="00A02B98" w:rsidP="0076377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sidR="00A41B2D">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763775" w:rsidRPr="008E5E57" w:rsidRDefault="00A02B98" w:rsidP="00763775">
      <w:pPr>
        <w:pStyle w:val="MRheading1"/>
        <w:numPr>
          <w:ilvl w:val="0"/>
          <w:numId w:val="2"/>
        </w:numPr>
        <w:spacing w:line="240" w:lineRule="auto"/>
        <w:rPr>
          <w:w w:val="0"/>
          <w:szCs w:val="22"/>
        </w:rPr>
      </w:pPr>
      <w:bookmarkStart w:id="669" w:name="_Ref286220465"/>
      <w:bookmarkStart w:id="670" w:name="_Toc290398306"/>
      <w:bookmarkStart w:id="671" w:name="_Toc312422920"/>
      <w:r w:rsidRPr="008E5E57">
        <w:rPr>
          <w:w w:val="0"/>
          <w:szCs w:val="22"/>
        </w:rPr>
        <w:t>Complaints</w:t>
      </w:r>
      <w:bookmarkEnd w:id="669"/>
      <w:bookmarkEnd w:id="670"/>
      <w:bookmarkEnd w:id="671"/>
      <w:r w:rsidRPr="008E5E57">
        <w:rPr>
          <w:w w:val="0"/>
          <w:szCs w:val="22"/>
        </w:rPr>
        <w:t xml:space="preserve"> </w:t>
      </w:r>
      <w:bookmarkStart w:id="672" w:name="Page_84"/>
      <w:bookmarkEnd w:id="672"/>
    </w:p>
    <w:p w:rsidR="00763775" w:rsidRPr="008E5E57" w:rsidRDefault="00A02B98" w:rsidP="00A02B98">
      <w:pPr>
        <w:pStyle w:val="MRheading2"/>
        <w:numPr>
          <w:ilvl w:val="1"/>
          <w:numId w:val="19"/>
        </w:numPr>
        <w:spacing w:line="240" w:lineRule="auto"/>
        <w:rPr>
          <w:szCs w:val="22"/>
          <w:lang w:val="en-US"/>
        </w:rPr>
      </w:pPr>
      <w:bookmarkStart w:id="673" w:name="_Toc303950016"/>
      <w:bookmarkStart w:id="674" w:name="_Toc303950783"/>
      <w:bookmarkStart w:id="675" w:name="_Toc303951563"/>
      <w:bookmarkStart w:id="676"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3"/>
      <w:bookmarkEnd w:id="674"/>
      <w:bookmarkEnd w:id="675"/>
      <w:bookmarkEnd w:id="676"/>
    </w:p>
    <w:p w:rsidR="00763775" w:rsidRPr="008E5E57" w:rsidRDefault="00A02B98" w:rsidP="00763775">
      <w:pPr>
        <w:pStyle w:val="MRheading2"/>
        <w:numPr>
          <w:ilvl w:val="1"/>
          <w:numId w:val="2"/>
        </w:numPr>
        <w:spacing w:line="240" w:lineRule="auto"/>
        <w:rPr>
          <w:szCs w:val="22"/>
          <w:lang w:val="en-US"/>
        </w:rPr>
      </w:pPr>
      <w:bookmarkStart w:id="677" w:name="_Toc303950017"/>
      <w:bookmarkStart w:id="678" w:name="_Toc303950784"/>
      <w:bookmarkStart w:id="679" w:name="_Toc303951564"/>
      <w:bookmarkStart w:id="680"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7"/>
      <w:bookmarkEnd w:id="678"/>
      <w:bookmarkEnd w:id="679"/>
      <w:bookmarkEnd w:id="680"/>
      <w:r w:rsidRPr="008E5E57">
        <w:rPr>
          <w:szCs w:val="22"/>
          <w:lang w:val="en-US"/>
        </w:rPr>
        <w:t xml:space="preserve">  </w:t>
      </w:r>
    </w:p>
    <w:p w:rsidR="00763775" w:rsidRPr="008E5E57" w:rsidRDefault="00A02B98" w:rsidP="00763775">
      <w:pPr>
        <w:pStyle w:val="MRheading1"/>
        <w:numPr>
          <w:ilvl w:val="0"/>
          <w:numId w:val="2"/>
        </w:numPr>
        <w:spacing w:line="240" w:lineRule="auto"/>
        <w:rPr>
          <w:w w:val="0"/>
          <w:szCs w:val="22"/>
        </w:rPr>
      </w:pPr>
      <w:bookmarkStart w:id="681" w:name="_Ref351039734"/>
      <w:bookmarkStart w:id="682" w:name="_Toc290398309"/>
      <w:bookmarkStart w:id="683" w:name="_Toc312422923"/>
      <w:bookmarkStart w:id="684" w:name="_Ref323649547"/>
      <w:bookmarkStart w:id="685" w:name="_Ref286068227"/>
      <w:r w:rsidRPr="008E5E57">
        <w:rPr>
          <w:w w:val="0"/>
          <w:szCs w:val="22"/>
        </w:rPr>
        <w:t>Sustainable development</w:t>
      </w:r>
      <w:bookmarkEnd w:id="681"/>
    </w:p>
    <w:p w:rsidR="00763775" w:rsidRPr="008E5E57" w:rsidRDefault="00A02B98" w:rsidP="00763775">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rsidR="00763775" w:rsidRPr="008E5E57" w:rsidRDefault="00A02B98" w:rsidP="00763775">
      <w:pPr>
        <w:pStyle w:val="MRheading2"/>
        <w:numPr>
          <w:ilvl w:val="2"/>
          <w:numId w:val="2"/>
        </w:numPr>
        <w:spacing w:line="240" w:lineRule="auto"/>
        <w:rPr>
          <w:szCs w:val="22"/>
        </w:rPr>
      </w:pPr>
      <w:bookmarkStart w:id="686"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6"/>
      <w:r w:rsidRPr="008E5E57">
        <w:rPr>
          <w:szCs w:val="22"/>
        </w:rPr>
        <w:t xml:space="preserve"> </w:t>
      </w:r>
    </w:p>
    <w:p w:rsidR="00763775" w:rsidRPr="008E5E57" w:rsidRDefault="00A02B98" w:rsidP="00763775">
      <w:pPr>
        <w:pStyle w:val="MRheading2"/>
        <w:numPr>
          <w:ilvl w:val="2"/>
          <w:numId w:val="2"/>
        </w:numPr>
        <w:spacing w:line="240" w:lineRule="auto"/>
        <w:rPr>
          <w:szCs w:val="22"/>
        </w:rPr>
      </w:pPr>
      <w:bookmarkStart w:id="687"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7"/>
    </w:p>
    <w:p w:rsidR="00763775" w:rsidRPr="008E5E57" w:rsidRDefault="00A02B98" w:rsidP="00763775">
      <w:pPr>
        <w:pStyle w:val="MRheading2"/>
        <w:numPr>
          <w:ilvl w:val="2"/>
          <w:numId w:val="2"/>
        </w:numPr>
        <w:spacing w:line="240" w:lineRule="auto"/>
        <w:rPr>
          <w:szCs w:val="22"/>
        </w:rPr>
      </w:pPr>
      <w:proofErr w:type="gramStart"/>
      <w:r w:rsidRPr="008E5E57">
        <w:rPr>
          <w:szCs w:val="22"/>
        </w:rPr>
        <w:t>maintain</w:t>
      </w:r>
      <w:proofErr w:type="gramEnd"/>
      <w:r w:rsidRPr="008E5E57">
        <w:rPr>
          <w:szCs w:val="22"/>
        </w:rPr>
        <w:t xml:space="preserve"> plans and procedures that support the commitments made as part of the Supplier’s significant </w:t>
      </w:r>
      <w:r>
        <w:rPr>
          <w:szCs w:val="22"/>
        </w:rPr>
        <w:t xml:space="preserve">labour, </w:t>
      </w:r>
      <w:r w:rsidRPr="008E5E57">
        <w:rPr>
          <w:szCs w:val="22"/>
        </w:rPr>
        <w:t xml:space="preserve">social and environmental policies,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sidR="00A41B2D">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rsidR="00763775" w:rsidRPr="008E5E57" w:rsidRDefault="00A02B98" w:rsidP="00763775">
      <w:pPr>
        <w:pStyle w:val="MRNumberedHeading2"/>
        <w:spacing w:line="240" w:lineRule="auto"/>
        <w:jc w:val="both"/>
        <w:rPr>
          <w:sz w:val="22"/>
          <w:szCs w:val="22"/>
        </w:rPr>
      </w:pPr>
      <w:r w:rsidRPr="008E5E57">
        <w:rPr>
          <w:sz w:val="22"/>
          <w:szCs w:val="22"/>
        </w:rPr>
        <w:lastRenderedPageBreak/>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sidR="00A41B2D">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rsidR="00763775" w:rsidRPr="008E5E57" w:rsidRDefault="00A02B98" w:rsidP="00763775">
      <w:pPr>
        <w:pStyle w:val="MRheading1"/>
        <w:numPr>
          <w:ilvl w:val="0"/>
          <w:numId w:val="2"/>
        </w:numPr>
        <w:spacing w:line="240" w:lineRule="auto"/>
        <w:rPr>
          <w:w w:val="0"/>
          <w:szCs w:val="22"/>
        </w:rPr>
      </w:pPr>
      <w:bookmarkStart w:id="688" w:name="_Ref351040549"/>
      <w:r w:rsidRPr="008E5E57">
        <w:rPr>
          <w:w w:val="0"/>
          <w:szCs w:val="22"/>
        </w:rPr>
        <w:t>Electronic services information</w:t>
      </w:r>
      <w:bookmarkEnd w:id="688"/>
    </w:p>
    <w:p w:rsidR="00763775" w:rsidRPr="008E5E57" w:rsidRDefault="00A02B98" w:rsidP="00763775">
      <w:pPr>
        <w:pStyle w:val="MRNumberedHeading2"/>
        <w:spacing w:line="240" w:lineRule="auto"/>
        <w:jc w:val="both"/>
        <w:rPr>
          <w:sz w:val="22"/>
          <w:szCs w:val="22"/>
        </w:rPr>
      </w:pPr>
      <w:bookmarkStart w:id="689"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9"/>
      <w:r w:rsidRPr="008E5E57">
        <w:rPr>
          <w:sz w:val="22"/>
          <w:szCs w:val="22"/>
        </w:rPr>
        <w:t xml:space="preserve"> for the sole use by the Authority. </w:t>
      </w:r>
    </w:p>
    <w:p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sidR="00A41B2D">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rsidR="00763775" w:rsidRPr="008E5E57" w:rsidRDefault="00A02B98" w:rsidP="00763775">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rsidR="00763775" w:rsidRPr="008E5E57" w:rsidRDefault="00A02B98" w:rsidP="00763775">
      <w:pPr>
        <w:pStyle w:val="MRNumberedHeading2"/>
        <w:spacing w:line="240" w:lineRule="auto"/>
        <w:jc w:val="both"/>
        <w:rPr>
          <w:sz w:val="22"/>
          <w:szCs w:val="22"/>
        </w:rPr>
      </w:pPr>
      <w:bookmarkStart w:id="690"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sidR="00A41B2D">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sidR="00A41B2D">
        <w:rPr>
          <w:sz w:val="22"/>
          <w:szCs w:val="22"/>
        </w:rPr>
        <w:t>20.4</w:t>
      </w:r>
      <w:r w:rsidRPr="008E5E57">
        <w:rPr>
          <w:sz w:val="22"/>
          <w:szCs w:val="22"/>
        </w:rPr>
        <w:fldChar w:fldCharType="end"/>
      </w:r>
      <w:bookmarkEnd w:id="690"/>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rsidR="00763775" w:rsidRPr="008E5E57" w:rsidRDefault="00A02B98" w:rsidP="00763775">
      <w:pPr>
        <w:pStyle w:val="MRNumberedHeading2"/>
        <w:spacing w:line="240" w:lineRule="auto"/>
        <w:jc w:val="both"/>
        <w:rPr>
          <w:sz w:val="22"/>
          <w:szCs w:val="22"/>
        </w:rPr>
      </w:pPr>
      <w:bookmarkStart w:id="691"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91"/>
    </w:p>
    <w:p w:rsidR="00763775" w:rsidRPr="008E5E57" w:rsidRDefault="00A02B98" w:rsidP="00763775">
      <w:pPr>
        <w:pStyle w:val="MRNumberedHeading2"/>
        <w:spacing w:line="240" w:lineRule="auto"/>
        <w:jc w:val="both"/>
        <w:rPr>
          <w:sz w:val="22"/>
          <w:szCs w:val="22"/>
        </w:rPr>
      </w:pPr>
      <w:bookmarkStart w:id="692"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sidR="00A41B2D">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or otherwise under the terms of this Contract.</w:t>
      </w:r>
      <w:bookmarkEnd w:id="692"/>
    </w:p>
    <w:p w:rsidR="00763775" w:rsidRPr="008E5E57" w:rsidRDefault="00A02B98" w:rsidP="00763775">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763775" w:rsidRPr="008E5E57" w:rsidRDefault="00A02B98" w:rsidP="00763775">
      <w:pPr>
        <w:pStyle w:val="MRheading1"/>
        <w:numPr>
          <w:ilvl w:val="0"/>
          <w:numId w:val="2"/>
        </w:numPr>
        <w:spacing w:line="240" w:lineRule="auto"/>
        <w:rPr>
          <w:w w:val="0"/>
          <w:szCs w:val="22"/>
        </w:rPr>
      </w:pPr>
      <w:bookmarkStart w:id="693" w:name="_Ref351053608"/>
      <w:r w:rsidRPr="008E5E57">
        <w:rPr>
          <w:w w:val="0"/>
          <w:szCs w:val="22"/>
        </w:rPr>
        <w:t>Change management</w:t>
      </w:r>
      <w:bookmarkStart w:id="694" w:name="Page_92"/>
      <w:bookmarkEnd w:id="682"/>
      <w:bookmarkEnd w:id="683"/>
      <w:bookmarkEnd w:id="684"/>
      <w:bookmarkEnd w:id="693"/>
      <w:bookmarkEnd w:id="694"/>
    </w:p>
    <w:p w:rsidR="00763775" w:rsidRPr="008E5E57" w:rsidRDefault="00A02B98" w:rsidP="00A02B98">
      <w:pPr>
        <w:pStyle w:val="MRheading2"/>
        <w:numPr>
          <w:ilvl w:val="1"/>
          <w:numId w:val="20"/>
        </w:numPr>
        <w:spacing w:line="240" w:lineRule="auto"/>
        <w:rPr>
          <w:szCs w:val="22"/>
          <w:lang w:val="en-US"/>
        </w:rPr>
      </w:pPr>
      <w:bookmarkStart w:id="695" w:name="_Toc303950080"/>
      <w:bookmarkStart w:id="696" w:name="_Toc303950847"/>
      <w:bookmarkStart w:id="697" w:name="_Toc303951627"/>
      <w:bookmarkStart w:id="698"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5"/>
      <w:bookmarkEnd w:id="696"/>
      <w:bookmarkEnd w:id="697"/>
      <w:bookmarkEnd w:id="698"/>
    </w:p>
    <w:p w:rsidR="00763775" w:rsidRDefault="00AD2356" w:rsidP="00A02B98">
      <w:pPr>
        <w:pStyle w:val="MRheading2"/>
        <w:numPr>
          <w:ilvl w:val="1"/>
          <w:numId w:val="20"/>
        </w:numPr>
        <w:spacing w:line="240" w:lineRule="auto"/>
        <w:rPr>
          <w:szCs w:val="22"/>
          <w:lang w:val="en-US"/>
        </w:rPr>
      </w:pPr>
      <w:bookmarkStart w:id="699" w:name="_Toc303950081"/>
      <w:bookmarkStart w:id="700" w:name="_Toc303950848"/>
      <w:bookmarkStart w:id="701" w:name="_Toc303951628"/>
      <w:bookmarkStart w:id="702" w:name="_Toc304135711"/>
      <w:r>
        <w:rPr>
          <w:szCs w:val="22"/>
          <w:lang w:val="en-US"/>
        </w:rPr>
        <w:lastRenderedPageBreak/>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A41B2D">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A41B2D">
        <w:rPr>
          <w:szCs w:val="22"/>
          <w:lang w:val="en-US"/>
        </w:rPr>
        <w:t>Schedule 2</w:t>
      </w:r>
      <w:r>
        <w:rPr>
          <w:szCs w:val="22"/>
          <w:lang w:val="en-US"/>
        </w:rPr>
        <w:fldChar w:fldCharType="end"/>
      </w:r>
      <w:r>
        <w:rPr>
          <w:szCs w:val="22"/>
          <w:lang w:val="en-US"/>
        </w:rPr>
        <w:t>, a</w:t>
      </w:r>
      <w:r w:rsidR="00A02B98" w:rsidRPr="008E5E57">
        <w:rPr>
          <w:szCs w:val="22"/>
          <w:lang w:val="en-US"/>
        </w:rPr>
        <w:t xml:space="preserve">ny change to the Services or other variation to this </w:t>
      </w:r>
      <w:r w:rsidR="00A02B98" w:rsidRPr="008E5E57">
        <w:rPr>
          <w:szCs w:val="22"/>
        </w:rPr>
        <w:t>Contract</w:t>
      </w:r>
      <w:r w:rsidR="00A02B98" w:rsidRPr="008E5E57">
        <w:rPr>
          <w:szCs w:val="22"/>
          <w:lang w:val="en-US"/>
        </w:rPr>
        <w:t xml:space="preserve"> shall only be binding once it has been agreed in writing and signed by an </w:t>
      </w:r>
      <w:proofErr w:type="spellStart"/>
      <w:r w:rsidR="00A02B98" w:rsidRPr="008E5E57">
        <w:rPr>
          <w:szCs w:val="22"/>
          <w:lang w:val="en-US"/>
        </w:rPr>
        <w:t>authorised</w:t>
      </w:r>
      <w:proofErr w:type="spellEnd"/>
      <w:r w:rsidR="00A02B98" w:rsidRPr="008E5E57">
        <w:rPr>
          <w:szCs w:val="22"/>
          <w:lang w:val="en-US"/>
        </w:rPr>
        <w:t xml:space="preserve"> representative of both Parties.</w:t>
      </w:r>
      <w:bookmarkEnd w:id="699"/>
      <w:bookmarkEnd w:id="700"/>
      <w:bookmarkEnd w:id="701"/>
      <w:bookmarkEnd w:id="702"/>
      <w:r w:rsidR="00A02B98" w:rsidRPr="008E5E57">
        <w:rPr>
          <w:szCs w:val="22"/>
          <w:lang w:val="en-US"/>
        </w:rPr>
        <w:t xml:space="preserve"> </w:t>
      </w:r>
    </w:p>
    <w:p w:rsidR="00AD2356" w:rsidRPr="00AD2356" w:rsidRDefault="00AD2356" w:rsidP="00AD2356">
      <w:pPr>
        <w:pStyle w:val="MRheading2"/>
        <w:numPr>
          <w:ilvl w:val="1"/>
          <w:numId w:val="20"/>
        </w:numPr>
        <w:spacing w:line="240" w:lineRule="auto"/>
        <w:rPr>
          <w:lang w:val="en-US"/>
        </w:rPr>
      </w:pPr>
      <w:bookmarkStart w:id="703" w:name="_Ref502928192"/>
      <w:r>
        <w:rPr>
          <w:lang w:val="en-US"/>
        </w:rPr>
        <w:t>Any change to the Data Protection Protocol shall be made in accordance with the relevant provisions of that protocol.</w:t>
      </w:r>
      <w:bookmarkEnd w:id="703"/>
      <w:r>
        <w:rPr>
          <w:lang w:val="en-US"/>
        </w:rPr>
        <w:t xml:space="preserve"> </w:t>
      </w:r>
    </w:p>
    <w:p w:rsidR="00763775" w:rsidRPr="008E5E57" w:rsidRDefault="00A02B98" w:rsidP="00763775">
      <w:pPr>
        <w:pStyle w:val="MRheading1"/>
        <w:numPr>
          <w:ilvl w:val="0"/>
          <w:numId w:val="2"/>
        </w:numPr>
        <w:spacing w:line="240" w:lineRule="auto"/>
        <w:rPr>
          <w:szCs w:val="22"/>
          <w:lang w:val="en-US"/>
        </w:rPr>
      </w:pPr>
      <w:bookmarkStart w:id="704" w:name="_Ref286071345"/>
      <w:bookmarkStart w:id="705" w:name="_Toc290398310"/>
      <w:bookmarkStart w:id="706" w:name="_Toc312422924"/>
      <w:r w:rsidRPr="008E5E57">
        <w:rPr>
          <w:w w:val="0"/>
          <w:szCs w:val="22"/>
        </w:rPr>
        <w:t>Dispute resolution</w:t>
      </w:r>
      <w:bookmarkStart w:id="707" w:name="Page_93"/>
      <w:bookmarkEnd w:id="685"/>
      <w:bookmarkEnd w:id="704"/>
      <w:bookmarkEnd w:id="705"/>
      <w:bookmarkEnd w:id="706"/>
      <w:bookmarkEnd w:id="707"/>
    </w:p>
    <w:p w:rsidR="00763775" w:rsidRPr="008E5E57" w:rsidRDefault="004D18B3" w:rsidP="00A02B98">
      <w:pPr>
        <w:pStyle w:val="MRheading2"/>
        <w:numPr>
          <w:ilvl w:val="1"/>
          <w:numId w:val="20"/>
        </w:numPr>
        <w:spacing w:line="240" w:lineRule="auto"/>
        <w:rPr>
          <w:szCs w:val="22"/>
          <w:lang w:val="en-US"/>
        </w:rPr>
      </w:pPr>
      <w:bookmarkStart w:id="708" w:name="_Toc303950082"/>
      <w:bookmarkStart w:id="709" w:name="_Toc303950849"/>
      <w:bookmarkStart w:id="710" w:name="_Toc303951629"/>
      <w:bookmarkStart w:id="711" w:name="_Toc304135712"/>
      <w:bookmarkStart w:id="712" w:name="_Ref282592203"/>
      <w:r>
        <w:rPr>
          <w:w w:val="0"/>
          <w:szCs w:val="22"/>
        </w:rPr>
        <w:t>During any D</w:t>
      </w:r>
      <w:r w:rsidR="00A02B98" w:rsidRPr="008E5E57">
        <w:rPr>
          <w:w w:val="0"/>
          <w:szCs w:val="22"/>
        </w:rPr>
        <w:t>ispute</w:t>
      </w:r>
      <w:r>
        <w:rPr>
          <w:w w:val="0"/>
          <w:szCs w:val="22"/>
        </w:rPr>
        <w:t>, including a D</w:t>
      </w:r>
      <w:r w:rsidR="00A02B98" w:rsidRPr="008E5E57">
        <w:rPr>
          <w:w w:val="0"/>
          <w:szCs w:val="22"/>
        </w:rPr>
        <w:t xml:space="preserve">ispute as to the validity of this </w:t>
      </w:r>
      <w:r w:rsidR="00A02B98" w:rsidRPr="008E5E57">
        <w:rPr>
          <w:szCs w:val="22"/>
        </w:rPr>
        <w:t>Contract</w:t>
      </w:r>
      <w:r w:rsidR="00A02B98" w:rsidRPr="008E5E57">
        <w:rPr>
          <w:w w:val="0"/>
          <w:szCs w:val="22"/>
        </w:rPr>
        <w:t xml:space="preserve">, it is agreed that the Supplier shall continue its performance of the provisions of the </w:t>
      </w:r>
      <w:r w:rsidR="00A02B98" w:rsidRPr="008E5E57">
        <w:rPr>
          <w:szCs w:val="22"/>
        </w:rPr>
        <w:t>Contract</w:t>
      </w:r>
      <w:r w:rsidR="00A02B98" w:rsidRPr="008E5E57">
        <w:rPr>
          <w:w w:val="0"/>
          <w:szCs w:val="22"/>
        </w:rPr>
        <w:t xml:space="preserve"> (unless the Authority requests in writing that the Supplier does not do so).</w:t>
      </w:r>
      <w:bookmarkEnd w:id="708"/>
      <w:bookmarkEnd w:id="709"/>
      <w:bookmarkEnd w:id="710"/>
      <w:bookmarkEnd w:id="711"/>
    </w:p>
    <w:p w:rsidR="00763775" w:rsidRPr="008E5E57" w:rsidRDefault="004D18B3" w:rsidP="00A02B98">
      <w:pPr>
        <w:pStyle w:val="MRheading2"/>
        <w:numPr>
          <w:ilvl w:val="1"/>
          <w:numId w:val="20"/>
        </w:numPr>
        <w:spacing w:line="240" w:lineRule="auto"/>
        <w:rPr>
          <w:szCs w:val="22"/>
          <w:lang w:val="en-US"/>
        </w:rPr>
      </w:pPr>
      <w:bookmarkStart w:id="713" w:name="_Toc303950083"/>
      <w:bookmarkStart w:id="714" w:name="_Toc303950850"/>
      <w:bookmarkStart w:id="715" w:name="_Toc303951630"/>
      <w:bookmarkStart w:id="716" w:name="_Toc304135713"/>
      <w:r>
        <w:rPr>
          <w:szCs w:val="22"/>
          <w:lang w:val="en-US"/>
        </w:rPr>
        <w:t>In the case of a D</w:t>
      </w:r>
      <w:r w:rsidR="00A02B98" w:rsidRPr="008E5E57">
        <w:rPr>
          <w:szCs w:val="22"/>
          <w:lang w:val="en-US"/>
        </w:rPr>
        <w:t xml:space="preserve">ispute arising out of or in connection with this </w:t>
      </w:r>
      <w:r w:rsidR="00A02B98" w:rsidRPr="008E5E57">
        <w:rPr>
          <w:szCs w:val="22"/>
        </w:rPr>
        <w:t>Contract</w:t>
      </w:r>
      <w:r w:rsidR="00A02B98" w:rsidRPr="008E5E57">
        <w:rPr>
          <w:szCs w:val="22"/>
          <w:lang w:val="en-US"/>
        </w:rPr>
        <w:t xml:space="preserve"> the Supplier and the Authority shall make every reasonable effort to communicate and cooperate with each othe</w:t>
      </w:r>
      <w:r>
        <w:rPr>
          <w:szCs w:val="22"/>
          <w:lang w:val="en-US"/>
        </w:rPr>
        <w:t>r with a view to resolving the D</w:t>
      </w:r>
      <w:r w:rsidR="00A02B98" w:rsidRPr="008E5E57">
        <w:rPr>
          <w:szCs w:val="22"/>
          <w:lang w:val="en-US"/>
        </w:rPr>
        <w:t xml:space="preserve">ispute and follow the procedure set out in Clause </w:t>
      </w:r>
      <w:r w:rsidR="00A02B98" w:rsidRPr="008E5E57">
        <w:rPr>
          <w:szCs w:val="22"/>
          <w:lang w:val="en-US"/>
        </w:rPr>
        <w:fldChar w:fldCharType="begin"/>
      </w:r>
      <w:r w:rsidR="00A02B98" w:rsidRPr="008E5E57">
        <w:rPr>
          <w:szCs w:val="22"/>
          <w:lang w:val="en-US"/>
        </w:rPr>
        <w:instrText xml:space="preserve"> REF _Ref318786728 \r \h  \* MERGEFORMAT </w:instrText>
      </w:r>
      <w:r w:rsidR="00A02B98" w:rsidRPr="008E5E57">
        <w:rPr>
          <w:szCs w:val="22"/>
          <w:lang w:val="en-US"/>
        </w:rPr>
      </w:r>
      <w:r w:rsidR="00A02B98" w:rsidRPr="008E5E57">
        <w:rPr>
          <w:szCs w:val="22"/>
          <w:lang w:val="en-US"/>
        </w:rPr>
        <w:fldChar w:fldCharType="separate"/>
      </w:r>
      <w:r w:rsidR="00A41B2D">
        <w:rPr>
          <w:szCs w:val="22"/>
          <w:lang w:val="en-US"/>
        </w:rPr>
        <w:t>22.3</w:t>
      </w:r>
      <w:r w:rsidR="00A02B98" w:rsidRPr="008E5E57">
        <w:rPr>
          <w:szCs w:val="22"/>
          <w:lang w:val="en-US"/>
        </w:rPr>
        <w:fldChar w:fldCharType="end"/>
      </w:r>
      <w:r w:rsidR="00A02B98" w:rsidRPr="008E5E57">
        <w:rPr>
          <w:szCs w:val="22"/>
          <w:lang w:val="en-US"/>
        </w:rPr>
        <w:t xml:space="preserve"> of this </w:t>
      </w:r>
      <w:r w:rsidR="00A02B98" w:rsidRPr="008E5E57">
        <w:rPr>
          <w:szCs w:val="22"/>
          <w:lang w:val="en-US"/>
        </w:rPr>
        <w:fldChar w:fldCharType="begin"/>
      </w:r>
      <w:r w:rsidR="00A02B98" w:rsidRPr="008E5E57">
        <w:rPr>
          <w:szCs w:val="22"/>
          <w:lang w:val="en-US"/>
        </w:rPr>
        <w:instrText xml:space="preserve"> REF _Ref330459256 \r \h  \* MERGEFORMAT </w:instrText>
      </w:r>
      <w:r w:rsidR="00A02B98" w:rsidRPr="008E5E57">
        <w:rPr>
          <w:szCs w:val="22"/>
          <w:lang w:val="en-US"/>
        </w:rPr>
      </w:r>
      <w:r w:rsidR="00A02B98" w:rsidRPr="008E5E57">
        <w:rPr>
          <w:szCs w:val="22"/>
          <w:lang w:val="en-US"/>
        </w:rPr>
        <w:fldChar w:fldCharType="separate"/>
      </w:r>
      <w:r w:rsidR="00A41B2D">
        <w:rPr>
          <w:szCs w:val="22"/>
          <w:lang w:val="en-US"/>
        </w:rPr>
        <w:t>Schedule 2</w:t>
      </w:r>
      <w:r w:rsidR="00A02B98" w:rsidRPr="008E5E57">
        <w:rPr>
          <w:szCs w:val="22"/>
          <w:lang w:val="en-US"/>
        </w:rPr>
        <w:fldChar w:fldCharType="end"/>
      </w:r>
      <w:r w:rsidR="00A02B98" w:rsidRPr="008E5E57">
        <w:rPr>
          <w:szCs w:val="22"/>
          <w:lang w:val="en-US"/>
        </w:rPr>
        <w:t xml:space="preserve"> as the first stage in the Dispute Resolution</w:t>
      </w:r>
      <w:r w:rsidR="00A02B98">
        <w:rPr>
          <w:szCs w:val="22"/>
          <w:lang w:val="en-US"/>
        </w:rPr>
        <w:t xml:space="preserve"> Procedure</w:t>
      </w:r>
      <w:r w:rsidR="00A02B98" w:rsidRPr="008E5E57">
        <w:rPr>
          <w:szCs w:val="22"/>
          <w:lang w:val="en-US"/>
        </w:rPr>
        <w:t>.</w:t>
      </w:r>
      <w:bookmarkEnd w:id="712"/>
      <w:bookmarkEnd w:id="713"/>
      <w:bookmarkEnd w:id="714"/>
      <w:bookmarkEnd w:id="715"/>
      <w:bookmarkEnd w:id="716"/>
    </w:p>
    <w:p w:rsidR="00763775" w:rsidRPr="008E5E57" w:rsidRDefault="004D18B3" w:rsidP="00A02B98">
      <w:pPr>
        <w:pStyle w:val="MRNumberedHeading2"/>
        <w:numPr>
          <w:ilvl w:val="1"/>
          <w:numId w:val="20"/>
        </w:numPr>
        <w:spacing w:line="240" w:lineRule="auto"/>
        <w:rPr>
          <w:w w:val="0"/>
          <w:sz w:val="22"/>
          <w:szCs w:val="22"/>
        </w:rPr>
      </w:pPr>
      <w:bookmarkStart w:id="717" w:name="_Ref318786728"/>
      <w:bookmarkStart w:id="718" w:name="_Ref286215090"/>
      <w:bookmarkStart w:id="719" w:name="_Toc303950085"/>
      <w:bookmarkStart w:id="720" w:name="_Toc303950852"/>
      <w:bookmarkStart w:id="721" w:name="_Toc303951632"/>
      <w:bookmarkStart w:id="722" w:name="_Toc304135715"/>
      <w:r>
        <w:rPr>
          <w:rFonts w:cs="Arial"/>
          <w:snapToGrid w:val="0"/>
          <w:w w:val="0"/>
          <w:sz w:val="22"/>
          <w:szCs w:val="22"/>
        </w:rPr>
        <w:t>If any D</w:t>
      </w:r>
      <w:r w:rsidR="00A02B98" w:rsidRPr="008E5E57">
        <w:rPr>
          <w:rFonts w:cs="Arial"/>
          <w:snapToGrid w:val="0"/>
          <w:w w:val="0"/>
          <w:sz w:val="22"/>
          <w:szCs w:val="22"/>
        </w:rPr>
        <w:t xml:space="preserve">ispute arises out of the </w:t>
      </w:r>
      <w:r w:rsidR="00A02B98" w:rsidRPr="008E5E57">
        <w:rPr>
          <w:sz w:val="22"/>
          <w:szCs w:val="22"/>
        </w:rPr>
        <w:t>Contract</w:t>
      </w:r>
      <w:r w:rsidR="00A02B98" w:rsidRPr="008E5E57">
        <w:rPr>
          <w:rFonts w:cs="Arial"/>
          <w:w w:val="0"/>
          <w:sz w:val="22"/>
          <w:szCs w:val="22"/>
        </w:rPr>
        <w:t xml:space="preserve"> </w:t>
      </w:r>
      <w:r w:rsidR="00A02B98" w:rsidRPr="008E5E57">
        <w:rPr>
          <w:rFonts w:cs="Arial"/>
          <w:snapToGrid w:val="0"/>
          <w:w w:val="0"/>
          <w:sz w:val="22"/>
          <w:szCs w:val="22"/>
        </w:rPr>
        <w:t>either Party may serve a notice on the other Party to com</w:t>
      </w:r>
      <w:r>
        <w:rPr>
          <w:rFonts w:cs="Arial"/>
          <w:snapToGrid w:val="0"/>
          <w:w w:val="0"/>
          <w:sz w:val="22"/>
          <w:szCs w:val="22"/>
        </w:rPr>
        <w:t>mence formal resolution of the D</w:t>
      </w:r>
      <w:r w:rsidR="00A02B98" w:rsidRPr="008E5E57">
        <w:rPr>
          <w:rFonts w:cs="Arial"/>
          <w:snapToGrid w:val="0"/>
          <w:w w:val="0"/>
          <w:sz w:val="22"/>
          <w:szCs w:val="22"/>
        </w:rPr>
        <w:t>ispute.  The Parties s</w:t>
      </w:r>
      <w:r>
        <w:rPr>
          <w:rFonts w:cs="Arial"/>
          <w:snapToGrid w:val="0"/>
          <w:w w:val="0"/>
          <w:sz w:val="22"/>
          <w:szCs w:val="22"/>
        </w:rPr>
        <w:t>hall first seek to resolve the D</w:t>
      </w:r>
      <w:r w:rsidR="00A02B98" w:rsidRPr="008E5E57">
        <w:rPr>
          <w:rFonts w:cs="Arial"/>
          <w:snapToGrid w:val="0"/>
          <w:w w:val="0"/>
          <w:sz w:val="22"/>
          <w:szCs w:val="22"/>
        </w:rPr>
        <w:t xml:space="preserve">ispute by escalation in accordance with the management levels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Respective representatives at each level,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00A02B98" w:rsidRPr="008E5E57">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00A02B98" w:rsidRPr="008E5E57">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A02B98" w:rsidRPr="008E5E57">
        <w:rPr>
          <w:snapToGrid w:val="0"/>
          <w:w w:val="0"/>
          <w:sz w:val="22"/>
          <w:szCs w:val="22"/>
        </w:rPr>
        <w:t xml:space="preserve"> </w:t>
      </w:r>
      <w:bookmarkEnd w:id="717"/>
      <w:r w:rsidR="00A02B98" w:rsidRPr="008E5E57">
        <w:rPr>
          <w:snapToGrid w:val="0"/>
          <w:w w:val="0"/>
          <w:sz w:val="22"/>
          <w:szCs w:val="22"/>
        </w:rPr>
        <w:t xml:space="preserve"> </w:t>
      </w:r>
    </w:p>
    <w:p w:rsidR="00763775"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sidR="00A41B2D">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above has been exhausted and</w:t>
      </w:r>
      <w:r w:rsidR="004D18B3">
        <w:rPr>
          <w:snapToGrid w:val="0"/>
          <w:w w:val="0"/>
          <w:sz w:val="22"/>
          <w:szCs w:val="22"/>
        </w:rPr>
        <w:t xml:space="preserve"> fails to resolve such D</w:t>
      </w:r>
      <w:r w:rsidRPr="008E5E57">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rsidR="00763775"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8"/>
      <w:bookmarkEnd w:id="719"/>
      <w:bookmarkEnd w:id="720"/>
      <w:bookmarkEnd w:id="721"/>
      <w:bookmarkEnd w:id="722"/>
    </w:p>
    <w:p w:rsidR="00763775" w:rsidRPr="008E5E57" w:rsidRDefault="00A02B98" w:rsidP="00A02B98">
      <w:pPr>
        <w:pStyle w:val="MRheading2"/>
        <w:numPr>
          <w:ilvl w:val="1"/>
          <w:numId w:val="20"/>
        </w:numPr>
        <w:spacing w:line="240" w:lineRule="auto"/>
        <w:rPr>
          <w:rFonts w:cs="Arial"/>
          <w:w w:val="0"/>
          <w:szCs w:val="22"/>
        </w:rPr>
      </w:pPr>
      <w:bookmarkStart w:id="723" w:name="_Toc303950086"/>
      <w:bookmarkStart w:id="724" w:name="_Toc303950853"/>
      <w:bookmarkStart w:id="725" w:name="_Toc303951633"/>
      <w:bookmarkStart w:id="726"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23"/>
      <w:bookmarkEnd w:id="724"/>
      <w:bookmarkEnd w:id="725"/>
      <w:bookmarkEnd w:id="726"/>
    </w:p>
    <w:p w:rsidR="00763775" w:rsidRPr="008E5E57" w:rsidRDefault="00A02B98" w:rsidP="00763775">
      <w:pPr>
        <w:pStyle w:val="MRheading2"/>
        <w:numPr>
          <w:ilvl w:val="2"/>
          <w:numId w:val="2"/>
        </w:numPr>
        <w:spacing w:line="240" w:lineRule="auto"/>
        <w:rPr>
          <w:w w:val="0"/>
          <w:szCs w:val="22"/>
        </w:rPr>
      </w:pPr>
      <w:bookmarkStart w:id="727" w:name="_Toc303950087"/>
      <w:bookmarkStart w:id="728" w:name="_Toc303950854"/>
      <w:bookmarkStart w:id="729" w:name="_Toc303951634"/>
      <w:bookmarkStart w:id="730" w:name="_Toc304135717"/>
      <w:r w:rsidRPr="008E5E57">
        <w:rPr>
          <w:w w:val="0"/>
          <w:szCs w:val="22"/>
        </w:rPr>
        <w:lastRenderedPageBreak/>
        <w:t>the Authority taking action in any court in relation to any death or personal injury arising or allegedly arising in connection with the provision of the Services; or</w:t>
      </w:r>
      <w:bookmarkEnd w:id="727"/>
      <w:bookmarkEnd w:id="728"/>
      <w:bookmarkEnd w:id="729"/>
      <w:bookmarkEnd w:id="730"/>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731" w:name="_Toc303950088"/>
      <w:bookmarkStart w:id="732" w:name="_Toc303950855"/>
      <w:bookmarkStart w:id="733" w:name="_Toc303951635"/>
      <w:bookmarkStart w:id="734" w:name="_Toc304135718"/>
      <w:proofErr w:type="gramStart"/>
      <w:r w:rsidRPr="008E5E57">
        <w:rPr>
          <w:w w:val="0"/>
          <w:szCs w:val="22"/>
        </w:rPr>
        <w:t>either</w:t>
      </w:r>
      <w:proofErr w:type="gramEnd"/>
      <w:r w:rsidRPr="008E5E57">
        <w:rPr>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w:t>
      </w:r>
      <w:r w:rsidR="004D18B3">
        <w:rPr>
          <w:w w:val="0"/>
          <w:szCs w:val="22"/>
        </w:rPr>
        <w:t>ing resolution of the relevant D</w:t>
      </w:r>
      <w:r w:rsidRPr="008E5E57">
        <w:rPr>
          <w:w w:val="0"/>
          <w:szCs w:val="22"/>
        </w:rPr>
        <w:t>ispute in accordance with the Dispute Resolution Procedure.</w:t>
      </w:r>
      <w:bookmarkEnd w:id="731"/>
      <w:bookmarkEnd w:id="732"/>
      <w:bookmarkEnd w:id="733"/>
      <w:bookmarkEnd w:id="734"/>
    </w:p>
    <w:p w:rsidR="00763775" w:rsidRPr="008E5E57" w:rsidRDefault="00A02B98" w:rsidP="00763775">
      <w:pPr>
        <w:pStyle w:val="MRheading2"/>
        <w:numPr>
          <w:ilvl w:val="1"/>
          <w:numId w:val="2"/>
        </w:numPr>
        <w:spacing w:line="240" w:lineRule="auto"/>
        <w:rPr>
          <w:szCs w:val="22"/>
          <w:lang w:val="en-US"/>
        </w:rPr>
      </w:pPr>
      <w:bookmarkStart w:id="735" w:name="_Toc303950089"/>
      <w:bookmarkStart w:id="736" w:name="_Toc303950856"/>
      <w:bookmarkStart w:id="737" w:name="_Toc303951636"/>
      <w:bookmarkStart w:id="738"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sidR="00A41B2D">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5"/>
      <w:bookmarkEnd w:id="736"/>
      <w:bookmarkEnd w:id="737"/>
      <w:bookmarkEnd w:id="738"/>
      <w:r w:rsidRPr="008E5E57">
        <w:rPr>
          <w:szCs w:val="22"/>
        </w:rPr>
        <w:t>of or earlier termination of this Contract for any reason.</w:t>
      </w:r>
    </w:p>
    <w:p w:rsidR="00763775" w:rsidRPr="008E5E57" w:rsidRDefault="00A02B98" w:rsidP="00763775">
      <w:pPr>
        <w:pStyle w:val="MRheading1"/>
        <w:numPr>
          <w:ilvl w:val="0"/>
          <w:numId w:val="2"/>
        </w:numPr>
        <w:spacing w:line="240" w:lineRule="auto"/>
        <w:rPr>
          <w:w w:val="0"/>
          <w:szCs w:val="22"/>
        </w:rPr>
      </w:pPr>
      <w:bookmarkStart w:id="739" w:name="_Toc290398311"/>
      <w:bookmarkStart w:id="740" w:name="_Toc312422925"/>
      <w:bookmarkStart w:id="741" w:name="_Ref318722987"/>
      <w:bookmarkStart w:id="742" w:name="_Ref318723056"/>
      <w:bookmarkStart w:id="743" w:name="_Ref323649575"/>
      <w:r w:rsidRPr="008E5E57">
        <w:rPr>
          <w:szCs w:val="22"/>
          <w:lang w:val="en-US"/>
        </w:rPr>
        <w:t>Force majeure</w:t>
      </w:r>
      <w:bookmarkStart w:id="744" w:name="Page_94"/>
      <w:bookmarkEnd w:id="739"/>
      <w:bookmarkEnd w:id="740"/>
      <w:bookmarkEnd w:id="741"/>
      <w:bookmarkEnd w:id="742"/>
      <w:bookmarkEnd w:id="743"/>
      <w:bookmarkEnd w:id="744"/>
    </w:p>
    <w:p w:rsidR="00763775" w:rsidRPr="008E5E57" w:rsidRDefault="00A02B98" w:rsidP="00A02B98">
      <w:pPr>
        <w:pStyle w:val="MRheading2"/>
        <w:numPr>
          <w:ilvl w:val="1"/>
          <w:numId w:val="20"/>
        </w:numPr>
        <w:spacing w:line="240" w:lineRule="auto"/>
        <w:rPr>
          <w:w w:val="0"/>
          <w:szCs w:val="22"/>
        </w:rPr>
      </w:pPr>
      <w:bookmarkStart w:id="745" w:name="_Toc303950090"/>
      <w:bookmarkStart w:id="746" w:name="_Toc303950857"/>
      <w:bookmarkStart w:id="747" w:name="_Toc303951637"/>
      <w:bookmarkStart w:id="748"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sidR="00A41B2D">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5"/>
      <w:bookmarkEnd w:id="746"/>
      <w:bookmarkEnd w:id="747"/>
      <w:bookmarkEnd w:id="748"/>
      <w:r w:rsidRPr="008E5E57">
        <w:rPr>
          <w:w w:val="0"/>
          <w:szCs w:val="22"/>
        </w:rPr>
        <w:t xml:space="preserve"> </w:t>
      </w:r>
    </w:p>
    <w:p w:rsidR="00763775" w:rsidRPr="008E5E57" w:rsidRDefault="00A02B98" w:rsidP="00763775">
      <w:pPr>
        <w:pStyle w:val="MRheading2"/>
        <w:numPr>
          <w:ilvl w:val="1"/>
          <w:numId w:val="2"/>
        </w:numPr>
        <w:spacing w:line="240" w:lineRule="auto"/>
        <w:rPr>
          <w:rStyle w:val="DeltaViewInsertion"/>
          <w:rFonts w:cs="Arial"/>
          <w:color w:val="auto"/>
          <w:w w:val="0"/>
          <w:szCs w:val="22"/>
          <w:u w:val="none"/>
        </w:rPr>
      </w:pPr>
      <w:bookmarkStart w:id="749" w:name="_Ref261972953"/>
      <w:bookmarkStart w:id="750" w:name="_Toc303950091"/>
      <w:bookmarkStart w:id="751" w:name="_Toc303950858"/>
      <w:bookmarkStart w:id="752" w:name="_Toc303951638"/>
      <w:bookmarkStart w:id="753"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9"/>
      <w:bookmarkEnd w:id="750"/>
      <w:bookmarkEnd w:id="751"/>
      <w:bookmarkEnd w:id="752"/>
      <w:bookmarkEnd w:id="753"/>
    </w:p>
    <w:p w:rsidR="00763775" w:rsidRPr="008E5E57" w:rsidRDefault="00A02B98" w:rsidP="00763775">
      <w:pPr>
        <w:pStyle w:val="MRheading2"/>
        <w:numPr>
          <w:ilvl w:val="2"/>
          <w:numId w:val="2"/>
        </w:numPr>
        <w:spacing w:line="240" w:lineRule="auto"/>
        <w:rPr>
          <w:rFonts w:cs="Arial"/>
          <w:szCs w:val="22"/>
        </w:rPr>
      </w:pPr>
      <w:bookmarkStart w:id="754" w:name="_Toc303950092"/>
      <w:bookmarkStart w:id="755" w:name="_Toc303950859"/>
      <w:bookmarkStart w:id="756" w:name="_Toc303951639"/>
      <w:bookmarkStart w:id="757"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sidR="00A41B2D">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4"/>
      <w:bookmarkEnd w:id="755"/>
      <w:bookmarkEnd w:id="756"/>
      <w:bookmarkEnd w:id="757"/>
    </w:p>
    <w:p w:rsidR="00763775" w:rsidRPr="008E5E57" w:rsidRDefault="00A02B98" w:rsidP="00763775">
      <w:pPr>
        <w:pStyle w:val="MRheading2"/>
        <w:numPr>
          <w:ilvl w:val="2"/>
          <w:numId w:val="2"/>
        </w:numPr>
        <w:spacing w:line="240" w:lineRule="auto"/>
        <w:rPr>
          <w:w w:val="0"/>
          <w:szCs w:val="22"/>
        </w:rPr>
      </w:pPr>
      <w:bookmarkStart w:id="758" w:name="_Toc303950093"/>
      <w:bookmarkStart w:id="759" w:name="_Toc303950860"/>
      <w:bookmarkStart w:id="760" w:name="_Toc303951640"/>
      <w:bookmarkStart w:id="761" w:name="_Toc304135723"/>
      <w:r w:rsidRPr="008E5E57">
        <w:rPr>
          <w:w w:val="0"/>
          <w:szCs w:val="22"/>
        </w:rPr>
        <w:t>the Force Majeure Event does not arise directly or indirectly as a result of any wilful or negligent act or default of the Supplier</w:t>
      </w:r>
      <w:bookmarkEnd w:id="758"/>
      <w:bookmarkEnd w:id="759"/>
      <w:bookmarkEnd w:id="760"/>
      <w:bookmarkEnd w:id="761"/>
      <w:r w:rsidRPr="008E5E57">
        <w:rPr>
          <w:w w:val="0"/>
          <w:szCs w:val="22"/>
        </w:rPr>
        <w:t>; and</w:t>
      </w:r>
    </w:p>
    <w:p w:rsidR="00763775" w:rsidRPr="008E5E57" w:rsidRDefault="00A02B98" w:rsidP="00763775">
      <w:pPr>
        <w:pStyle w:val="MRheading2"/>
        <w:numPr>
          <w:ilvl w:val="2"/>
          <w:numId w:val="2"/>
        </w:numPr>
        <w:spacing w:line="240" w:lineRule="auto"/>
        <w:rPr>
          <w:w w:val="0"/>
          <w:szCs w:val="22"/>
        </w:rPr>
      </w:pPr>
      <w:proofErr w:type="gramStart"/>
      <w:r w:rsidRPr="008E5E57">
        <w:rPr>
          <w:w w:val="0"/>
          <w:szCs w:val="22"/>
        </w:rPr>
        <w:t>the</w:t>
      </w:r>
      <w:proofErr w:type="gramEnd"/>
      <w:r w:rsidRPr="008E5E57">
        <w:rPr>
          <w:w w:val="0"/>
          <w:szCs w:val="22"/>
        </w:rPr>
        <w:t xml:space="preserv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sidR="00A41B2D">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762" w:name="_Toc303950094"/>
      <w:bookmarkStart w:id="763" w:name="_Toc303950861"/>
      <w:bookmarkStart w:id="764" w:name="_Toc303951641"/>
      <w:bookmarkStart w:id="765"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62"/>
      <w:bookmarkEnd w:id="763"/>
      <w:bookmarkEnd w:id="764"/>
      <w:bookmarkEnd w:id="765"/>
    </w:p>
    <w:p w:rsidR="00763775" w:rsidRPr="008E5E57" w:rsidRDefault="00A02B98" w:rsidP="00763775">
      <w:pPr>
        <w:pStyle w:val="MRheading2"/>
        <w:numPr>
          <w:ilvl w:val="1"/>
          <w:numId w:val="2"/>
        </w:numPr>
        <w:spacing w:line="240" w:lineRule="auto"/>
        <w:rPr>
          <w:w w:val="0"/>
          <w:szCs w:val="22"/>
        </w:rPr>
      </w:pPr>
      <w:bookmarkStart w:id="766" w:name="_Toc303950095"/>
      <w:bookmarkStart w:id="767" w:name="_Toc303950862"/>
      <w:bookmarkStart w:id="768" w:name="_Toc303951642"/>
      <w:bookmarkStart w:id="769"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6"/>
      <w:bookmarkEnd w:id="767"/>
      <w:bookmarkEnd w:id="768"/>
      <w:bookmarkEnd w:id="769"/>
    </w:p>
    <w:p w:rsidR="00763775" w:rsidRPr="008E5E57" w:rsidRDefault="00A02B98" w:rsidP="00763775">
      <w:pPr>
        <w:pStyle w:val="MRheading2"/>
        <w:numPr>
          <w:ilvl w:val="1"/>
          <w:numId w:val="2"/>
        </w:numPr>
        <w:spacing w:line="240" w:lineRule="auto"/>
        <w:rPr>
          <w:w w:val="0"/>
          <w:szCs w:val="22"/>
        </w:rPr>
      </w:pPr>
      <w:bookmarkStart w:id="770" w:name="_Toc303950096"/>
      <w:bookmarkStart w:id="771" w:name="_Toc303950863"/>
      <w:bookmarkStart w:id="772" w:name="_Toc303951643"/>
      <w:bookmarkStart w:id="773"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70"/>
      <w:bookmarkEnd w:id="771"/>
      <w:bookmarkEnd w:id="772"/>
      <w:bookmarkEnd w:id="773"/>
    </w:p>
    <w:p w:rsidR="00763775" w:rsidRPr="008E5E57" w:rsidRDefault="00A02B98" w:rsidP="00763775">
      <w:pPr>
        <w:pStyle w:val="MRheading2"/>
        <w:numPr>
          <w:ilvl w:val="1"/>
          <w:numId w:val="2"/>
        </w:numPr>
        <w:spacing w:line="240" w:lineRule="auto"/>
        <w:rPr>
          <w:w w:val="0"/>
          <w:szCs w:val="22"/>
        </w:rPr>
      </w:pPr>
      <w:bookmarkStart w:id="774" w:name="_Toc303950097"/>
      <w:bookmarkStart w:id="775" w:name="_Toc303950864"/>
      <w:bookmarkStart w:id="776" w:name="_Toc303951644"/>
      <w:bookmarkStart w:id="777" w:name="_Toc304135727"/>
      <w:r w:rsidRPr="008E5E57">
        <w:rPr>
          <w:w w:val="0"/>
          <w:szCs w:val="22"/>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w:t>
      </w:r>
      <w:r w:rsidRPr="008E5E57">
        <w:rPr>
          <w:w w:val="0"/>
          <w:szCs w:val="22"/>
        </w:rPr>
        <w:lastRenderedPageBreak/>
        <w:t>Party, using its best endeavours, to recommence its affected operations in order for it to perform its obligations.</w:t>
      </w:r>
      <w:bookmarkEnd w:id="774"/>
      <w:bookmarkEnd w:id="775"/>
      <w:bookmarkEnd w:id="776"/>
      <w:bookmarkEnd w:id="777"/>
    </w:p>
    <w:p w:rsidR="00763775" w:rsidRPr="008E5E57" w:rsidRDefault="00A02B98" w:rsidP="00763775">
      <w:pPr>
        <w:pStyle w:val="MRheading2"/>
        <w:numPr>
          <w:ilvl w:val="1"/>
          <w:numId w:val="2"/>
        </w:numPr>
        <w:spacing w:line="240" w:lineRule="auto"/>
        <w:rPr>
          <w:w w:val="0"/>
          <w:szCs w:val="22"/>
        </w:rPr>
      </w:pPr>
      <w:bookmarkStart w:id="778" w:name="_Ref286134971"/>
      <w:bookmarkStart w:id="779" w:name="_Toc303950098"/>
      <w:bookmarkStart w:id="780" w:name="_Toc303950865"/>
      <w:bookmarkStart w:id="781" w:name="_Toc303951645"/>
      <w:bookmarkStart w:id="782"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8"/>
      <w:bookmarkEnd w:id="779"/>
      <w:bookmarkEnd w:id="780"/>
      <w:bookmarkEnd w:id="781"/>
      <w:bookmarkEnd w:id="782"/>
    </w:p>
    <w:p w:rsidR="00763775" w:rsidRPr="00DB60CA" w:rsidRDefault="00A02B98" w:rsidP="00DB60CA">
      <w:pPr>
        <w:pStyle w:val="MRheading2"/>
        <w:numPr>
          <w:ilvl w:val="1"/>
          <w:numId w:val="2"/>
        </w:numPr>
        <w:spacing w:line="240" w:lineRule="auto"/>
        <w:rPr>
          <w:w w:val="0"/>
          <w:szCs w:val="22"/>
        </w:rPr>
      </w:pPr>
      <w:bookmarkStart w:id="783" w:name="_Ref352787435"/>
      <w:bookmarkStart w:id="784" w:name="_Ref286163184"/>
      <w:bookmarkStart w:id="785" w:name="_Toc303950099"/>
      <w:bookmarkStart w:id="786" w:name="_Toc303950866"/>
      <w:bookmarkStart w:id="787" w:name="_Toc303951646"/>
      <w:bookmarkStart w:id="788" w:name="_Toc304135729"/>
      <w:r w:rsidRPr="00DB60CA">
        <w:rPr>
          <w:w w:val="0"/>
          <w:szCs w:val="22"/>
        </w:rPr>
        <w:t>If the Supplier is prevented from performance of its obligations as a result of a Force Majeure Event, the Authority may at any time</w:t>
      </w:r>
      <w:r w:rsidR="00DB60CA">
        <w:rPr>
          <w:w w:val="0"/>
          <w:szCs w:val="22"/>
        </w:rPr>
        <w:t>,</w:t>
      </w:r>
      <w:r w:rsidRPr="00DB60CA">
        <w:rPr>
          <w:w w:val="0"/>
          <w:szCs w:val="22"/>
        </w:rPr>
        <w:t xml:space="preserve"> if the Force Majeure Event subsists for thirty (30) days or </w:t>
      </w:r>
      <w:proofErr w:type="gramStart"/>
      <w:r w:rsidRPr="00DB60CA">
        <w:rPr>
          <w:w w:val="0"/>
          <w:szCs w:val="22"/>
        </w:rPr>
        <w:t>more,</w:t>
      </w:r>
      <w:proofErr w:type="gramEnd"/>
      <w:r w:rsidRPr="00DB60CA">
        <w:rPr>
          <w:w w:val="0"/>
          <w:szCs w:val="22"/>
        </w:rPr>
        <w:t xml:space="preserve"> terminate this Contract </w:t>
      </w:r>
      <w:r w:rsidR="00DB60CA" w:rsidRPr="00DB60CA">
        <w:rPr>
          <w:w w:val="0"/>
          <w:szCs w:val="22"/>
        </w:rPr>
        <w:t xml:space="preserve">by issuing a Termination Notice to </w:t>
      </w:r>
      <w:r w:rsidRPr="00DB60CA">
        <w:rPr>
          <w:w w:val="0"/>
          <w:szCs w:val="22"/>
        </w:rPr>
        <w:t>the Supplier.</w:t>
      </w:r>
      <w:bookmarkEnd w:id="783"/>
      <w:r w:rsidRPr="00DB60CA">
        <w:rPr>
          <w:w w:val="0"/>
          <w:szCs w:val="22"/>
        </w:rPr>
        <w:t xml:space="preserve">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sidR="00A41B2D">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neither Party shall have any liability to the other.</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 </w:t>
      </w:r>
      <w:bookmarkStart w:id="789"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4"/>
      <w:bookmarkEnd w:id="785"/>
      <w:bookmarkEnd w:id="786"/>
      <w:bookmarkEnd w:id="787"/>
      <w:bookmarkEnd w:id="788"/>
      <w:bookmarkEnd w:id="789"/>
    </w:p>
    <w:p w:rsidR="00763775" w:rsidRPr="008E5E57" w:rsidRDefault="00A02B98" w:rsidP="00763775">
      <w:pPr>
        <w:pStyle w:val="MRheading1"/>
        <w:numPr>
          <w:ilvl w:val="0"/>
          <w:numId w:val="2"/>
        </w:numPr>
        <w:spacing w:line="240" w:lineRule="auto"/>
        <w:rPr>
          <w:szCs w:val="22"/>
          <w:lang w:val="en-US"/>
        </w:rPr>
      </w:pPr>
      <w:bookmarkStart w:id="790" w:name="_Ref260055410"/>
      <w:bookmarkStart w:id="791" w:name="_Toc262044424"/>
      <w:bookmarkStart w:id="792" w:name="_Toc290398312"/>
      <w:bookmarkStart w:id="793" w:name="_Toc312422926"/>
      <w:bookmarkStart w:id="794" w:name="_Toc283979124"/>
      <w:r w:rsidRPr="008E5E57">
        <w:rPr>
          <w:szCs w:val="22"/>
          <w:lang w:val="en-US"/>
        </w:rPr>
        <w:t>Records retention and right of audit</w:t>
      </w:r>
      <w:bookmarkEnd w:id="790"/>
      <w:bookmarkEnd w:id="791"/>
      <w:bookmarkEnd w:id="792"/>
      <w:bookmarkEnd w:id="793"/>
      <w:r w:rsidRPr="008E5E57">
        <w:rPr>
          <w:szCs w:val="22"/>
          <w:lang w:val="en-US"/>
        </w:rPr>
        <w:t xml:space="preserve"> </w:t>
      </w:r>
      <w:bookmarkStart w:id="795" w:name="Page_95"/>
      <w:bookmarkEnd w:id="794"/>
      <w:bookmarkEnd w:id="795"/>
    </w:p>
    <w:p w:rsidR="00763775" w:rsidRPr="008E5E57" w:rsidRDefault="00A02B98" w:rsidP="00A02B98">
      <w:pPr>
        <w:pStyle w:val="MRheading2"/>
        <w:numPr>
          <w:ilvl w:val="1"/>
          <w:numId w:val="24"/>
        </w:numPr>
        <w:spacing w:line="240" w:lineRule="auto"/>
        <w:rPr>
          <w:w w:val="0"/>
          <w:szCs w:val="22"/>
        </w:rPr>
      </w:pPr>
      <w:bookmarkStart w:id="796" w:name="_Toc303950100"/>
      <w:bookmarkStart w:id="797" w:name="_Toc303950867"/>
      <w:bookmarkStart w:id="798" w:name="_Toc303951647"/>
      <w:bookmarkStart w:id="799" w:name="_Toc304135730"/>
      <w:bookmarkStart w:id="800"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sidR="00A41B2D">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6"/>
      <w:bookmarkEnd w:id="797"/>
      <w:bookmarkEnd w:id="798"/>
      <w:bookmarkEnd w:id="799"/>
      <w:bookmarkEnd w:id="800"/>
      <w:r w:rsidRPr="008E5E57">
        <w:rPr>
          <w:w w:val="0"/>
          <w:szCs w:val="22"/>
        </w:rPr>
        <w:t xml:space="preserve"> </w:t>
      </w:r>
    </w:p>
    <w:p w:rsidR="00763775" w:rsidRPr="008E5E57" w:rsidRDefault="00A02B98" w:rsidP="00A02B98">
      <w:pPr>
        <w:pStyle w:val="MRheading2"/>
        <w:numPr>
          <w:ilvl w:val="1"/>
          <w:numId w:val="24"/>
        </w:numPr>
        <w:spacing w:line="240" w:lineRule="auto"/>
        <w:rPr>
          <w:w w:val="0"/>
          <w:szCs w:val="22"/>
        </w:rPr>
      </w:pPr>
      <w:bookmarkStart w:id="801" w:name="_Ref318723425"/>
      <w:r w:rsidRPr="008E5E57">
        <w:rPr>
          <w:w w:val="0"/>
          <w:szCs w:val="22"/>
        </w:rPr>
        <w:t>Where any records could be relevant to a claim for personal injury such records</w:t>
      </w:r>
      <w:bookmarkEnd w:id="801"/>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802" w:name="_Toc303950105"/>
      <w:bookmarkStart w:id="803" w:name="_Toc303950872"/>
      <w:bookmarkStart w:id="804" w:name="_Toc303951652"/>
      <w:bookmarkStart w:id="805" w:name="_Toc304135735"/>
      <w:bookmarkStart w:id="806" w:name="_Toc303950101"/>
      <w:bookmarkStart w:id="807" w:name="_Toc303950868"/>
      <w:bookmarkStart w:id="808" w:name="_Toc303951648"/>
      <w:bookmarkStart w:id="809"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02"/>
      <w:bookmarkEnd w:id="803"/>
      <w:bookmarkEnd w:id="804"/>
      <w:bookmarkEnd w:id="805"/>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810" w:name="_Toc303950106"/>
      <w:bookmarkStart w:id="811" w:name="_Toc303950873"/>
      <w:bookmarkStart w:id="812" w:name="_Toc303951653"/>
      <w:bookmarkStart w:id="813"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10"/>
      <w:bookmarkEnd w:id="811"/>
      <w:bookmarkEnd w:id="812"/>
      <w:bookmarkEnd w:id="813"/>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6"/>
      <w:bookmarkEnd w:id="807"/>
      <w:bookmarkEnd w:id="808"/>
      <w:bookmarkEnd w:id="809"/>
    </w:p>
    <w:p w:rsidR="00763775" w:rsidRPr="008E5E57" w:rsidRDefault="00A02B98" w:rsidP="00763775">
      <w:pPr>
        <w:pStyle w:val="MRheading2"/>
        <w:numPr>
          <w:ilvl w:val="2"/>
          <w:numId w:val="2"/>
        </w:numPr>
        <w:spacing w:line="240" w:lineRule="auto"/>
        <w:rPr>
          <w:w w:val="0"/>
          <w:szCs w:val="22"/>
        </w:rPr>
      </w:pPr>
      <w:bookmarkStart w:id="814" w:name="_Toc303950102"/>
      <w:bookmarkStart w:id="815" w:name="_Toc303950869"/>
      <w:bookmarkStart w:id="816" w:name="_Toc303951649"/>
      <w:bookmarkStart w:id="817" w:name="_Toc304135732"/>
      <w:r w:rsidRPr="008E5E57">
        <w:rPr>
          <w:w w:val="0"/>
          <w:szCs w:val="22"/>
        </w:rPr>
        <w:t>the examination and certification of the Authority’s accounts; or</w:t>
      </w:r>
      <w:bookmarkEnd w:id="814"/>
      <w:bookmarkEnd w:id="815"/>
      <w:bookmarkEnd w:id="816"/>
      <w:bookmarkEnd w:id="817"/>
    </w:p>
    <w:p w:rsidR="00763775" w:rsidRPr="008E5E57" w:rsidRDefault="00A02B98" w:rsidP="00763775">
      <w:pPr>
        <w:pStyle w:val="MRheading2"/>
        <w:numPr>
          <w:ilvl w:val="2"/>
          <w:numId w:val="2"/>
        </w:numPr>
        <w:spacing w:line="240" w:lineRule="auto"/>
        <w:rPr>
          <w:w w:val="0"/>
          <w:szCs w:val="22"/>
        </w:rPr>
      </w:pPr>
      <w:bookmarkStart w:id="818" w:name="_Toc303950103"/>
      <w:bookmarkStart w:id="819" w:name="_Toc303950870"/>
      <w:bookmarkStart w:id="820" w:name="_Toc303951650"/>
      <w:bookmarkStart w:id="821" w:name="_Toc304135733"/>
      <w:proofErr w:type="gramStart"/>
      <w:r w:rsidRPr="008E5E57">
        <w:rPr>
          <w:w w:val="0"/>
          <w:szCs w:val="22"/>
        </w:rPr>
        <w:lastRenderedPageBreak/>
        <w:t>any</w:t>
      </w:r>
      <w:proofErr w:type="gramEnd"/>
      <w:r w:rsidRPr="008E5E57">
        <w:rPr>
          <w:w w:val="0"/>
          <w:szCs w:val="22"/>
        </w:rPr>
        <w:t xml:space="preserve"> examination pursuant to section 6(1) of the National Audit Act 1983 of the economic efficiency and effectiveness with which the Authority has used its resources.</w:t>
      </w:r>
      <w:bookmarkEnd w:id="818"/>
      <w:bookmarkEnd w:id="819"/>
      <w:bookmarkEnd w:id="820"/>
      <w:bookmarkEnd w:id="821"/>
    </w:p>
    <w:p w:rsidR="00763775" w:rsidRPr="008E5E57" w:rsidRDefault="00A02B98" w:rsidP="00763775">
      <w:pPr>
        <w:pStyle w:val="MRheading2"/>
        <w:numPr>
          <w:ilvl w:val="1"/>
          <w:numId w:val="2"/>
        </w:numPr>
        <w:spacing w:line="240" w:lineRule="auto"/>
        <w:rPr>
          <w:w w:val="0"/>
          <w:szCs w:val="22"/>
        </w:rPr>
      </w:pPr>
      <w:bookmarkStart w:id="822" w:name="_Toc303950104"/>
      <w:bookmarkStart w:id="823" w:name="_Toc303950871"/>
      <w:bookmarkStart w:id="824" w:name="_Toc303951651"/>
      <w:bookmarkStart w:id="825"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w:t>
      </w:r>
      <w:proofErr w:type="gramStart"/>
      <w:r w:rsidRPr="008E5E57">
        <w:rPr>
          <w:w w:val="0"/>
          <w:szCs w:val="22"/>
        </w:rPr>
        <w:t>)(</w:t>
      </w:r>
      <w:proofErr w:type="gramEnd"/>
      <w:r w:rsidRPr="008E5E57">
        <w:rPr>
          <w:w w:val="0"/>
          <w:szCs w:val="22"/>
        </w:rPr>
        <w:t>d) and 6(5) of the National Audit Act 1983.</w:t>
      </w:r>
      <w:bookmarkEnd w:id="822"/>
      <w:bookmarkEnd w:id="823"/>
      <w:bookmarkEnd w:id="824"/>
      <w:bookmarkEnd w:id="825"/>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rsidR="00763775" w:rsidRPr="008E5E57" w:rsidRDefault="00A02B98" w:rsidP="00763775">
      <w:pPr>
        <w:pStyle w:val="MRheading1"/>
        <w:numPr>
          <w:ilvl w:val="0"/>
          <w:numId w:val="2"/>
        </w:numPr>
        <w:spacing w:line="240" w:lineRule="auto"/>
        <w:rPr>
          <w:szCs w:val="22"/>
          <w:lang w:val="en-US"/>
        </w:rPr>
      </w:pPr>
      <w:bookmarkStart w:id="826" w:name="_Toc290398313"/>
      <w:bookmarkStart w:id="827" w:name="_Toc312422927"/>
      <w:bookmarkStart w:id="828" w:name="_Ref323649598"/>
      <w:r w:rsidRPr="008E5E57">
        <w:rPr>
          <w:szCs w:val="22"/>
          <w:lang w:val="en-US"/>
        </w:rPr>
        <w:t>Conflicts of interest and the prevention of fraud</w:t>
      </w:r>
      <w:bookmarkStart w:id="829" w:name="Page_96"/>
      <w:bookmarkEnd w:id="826"/>
      <w:bookmarkEnd w:id="827"/>
      <w:bookmarkEnd w:id="828"/>
      <w:bookmarkEnd w:id="829"/>
    </w:p>
    <w:p w:rsidR="00763775" w:rsidRPr="008E5E57" w:rsidRDefault="00A02B98" w:rsidP="00A02B98">
      <w:pPr>
        <w:pStyle w:val="MRheading2"/>
        <w:numPr>
          <w:ilvl w:val="1"/>
          <w:numId w:val="25"/>
        </w:numPr>
        <w:spacing w:line="240" w:lineRule="auto"/>
        <w:rPr>
          <w:w w:val="0"/>
          <w:szCs w:val="22"/>
        </w:rPr>
      </w:pPr>
      <w:bookmarkStart w:id="830" w:name="_Toc303950107"/>
      <w:bookmarkStart w:id="831" w:name="_Toc303950874"/>
      <w:bookmarkStart w:id="832" w:name="_Toc303951654"/>
      <w:bookmarkStart w:id="833"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30"/>
      <w:bookmarkEnd w:id="831"/>
      <w:bookmarkEnd w:id="832"/>
      <w:bookmarkEnd w:id="833"/>
    </w:p>
    <w:p w:rsidR="00763775" w:rsidRPr="008E5E57" w:rsidRDefault="00A02B98" w:rsidP="00763775">
      <w:pPr>
        <w:pStyle w:val="MRheading2"/>
        <w:numPr>
          <w:ilvl w:val="1"/>
          <w:numId w:val="2"/>
        </w:numPr>
        <w:spacing w:line="240" w:lineRule="auto"/>
        <w:rPr>
          <w:w w:val="0"/>
          <w:szCs w:val="22"/>
        </w:rPr>
      </w:pPr>
      <w:bookmarkStart w:id="834" w:name="_Ref286068827"/>
      <w:bookmarkStart w:id="835" w:name="_Toc303950108"/>
      <w:bookmarkStart w:id="836" w:name="_Toc303950875"/>
      <w:bookmarkStart w:id="837" w:name="_Toc303951655"/>
      <w:bookmarkStart w:id="838"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sidR="00A41B2D">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4"/>
      <w:bookmarkEnd w:id="835"/>
      <w:bookmarkEnd w:id="836"/>
      <w:bookmarkEnd w:id="837"/>
      <w:bookmarkEnd w:id="838"/>
    </w:p>
    <w:p w:rsidR="00763775" w:rsidRPr="008E5E57" w:rsidRDefault="00A02B98" w:rsidP="00763775">
      <w:pPr>
        <w:pStyle w:val="MRheading2"/>
        <w:numPr>
          <w:ilvl w:val="1"/>
          <w:numId w:val="2"/>
        </w:numPr>
        <w:spacing w:line="240" w:lineRule="auto"/>
        <w:rPr>
          <w:w w:val="0"/>
          <w:szCs w:val="22"/>
        </w:rPr>
      </w:pPr>
      <w:bookmarkStart w:id="839" w:name="_Ref286068886"/>
      <w:bookmarkStart w:id="840" w:name="_Toc303950109"/>
      <w:bookmarkStart w:id="841" w:name="_Toc303950876"/>
      <w:bookmarkStart w:id="842" w:name="_Toc303951656"/>
      <w:bookmarkStart w:id="843"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9"/>
      <w:bookmarkEnd w:id="840"/>
      <w:bookmarkEnd w:id="841"/>
      <w:bookmarkEnd w:id="842"/>
      <w:bookmarkEnd w:id="843"/>
      <w:r w:rsidRPr="008E5E57">
        <w:rPr>
          <w:w w:val="0"/>
          <w:szCs w:val="22"/>
        </w:rPr>
        <w:t xml:space="preserve"> </w:t>
      </w:r>
    </w:p>
    <w:p w:rsidR="00763775" w:rsidRPr="008E5E57" w:rsidRDefault="00A02B98" w:rsidP="00763775">
      <w:pPr>
        <w:pStyle w:val="MRheading2"/>
        <w:numPr>
          <w:ilvl w:val="1"/>
          <w:numId w:val="2"/>
        </w:numPr>
        <w:spacing w:line="240" w:lineRule="auto"/>
        <w:rPr>
          <w:w w:val="0"/>
          <w:szCs w:val="22"/>
        </w:rPr>
      </w:pPr>
      <w:bookmarkStart w:id="844" w:name="_Ref286163234"/>
      <w:bookmarkStart w:id="845" w:name="_Toc303950110"/>
      <w:bookmarkStart w:id="846" w:name="_Toc303950877"/>
      <w:bookmarkStart w:id="847" w:name="_Toc303951657"/>
      <w:bookmarkStart w:id="848"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4"/>
      <w:bookmarkEnd w:id="845"/>
      <w:bookmarkEnd w:id="846"/>
      <w:bookmarkEnd w:id="847"/>
      <w:bookmarkEnd w:id="848"/>
    </w:p>
    <w:p w:rsidR="00763775" w:rsidRPr="008E5E57" w:rsidRDefault="00A02B98" w:rsidP="00763775">
      <w:pPr>
        <w:pStyle w:val="MRheading1"/>
        <w:numPr>
          <w:ilvl w:val="0"/>
          <w:numId w:val="2"/>
        </w:numPr>
        <w:spacing w:line="240" w:lineRule="auto"/>
        <w:rPr>
          <w:szCs w:val="22"/>
          <w:lang w:val="en-US"/>
        </w:rPr>
      </w:pPr>
      <w:bookmarkStart w:id="849" w:name="Page_97"/>
      <w:bookmarkStart w:id="850" w:name="_Ref318788437"/>
      <w:bookmarkEnd w:id="849"/>
      <w:r w:rsidRPr="008E5E57">
        <w:rPr>
          <w:szCs w:val="22"/>
          <w:lang w:val="en-US"/>
        </w:rPr>
        <w:t>Equality and human rights</w:t>
      </w:r>
      <w:bookmarkEnd w:id="850"/>
    </w:p>
    <w:p w:rsidR="00763775" w:rsidRPr="008E5E57" w:rsidRDefault="00A02B98" w:rsidP="00A02B98">
      <w:pPr>
        <w:pStyle w:val="MRheading2"/>
        <w:numPr>
          <w:ilvl w:val="1"/>
          <w:numId w:val="26"/>
        </w:numPr>
        <w:spacing w:line="240" w:lineRule="auto"/>
        <w:rPr>
          <w:w w:val="0"/>
          <w:szCs w:val="22"/>
        </w:rPr>
      </w:pPr>
      <w:bookmarkStart w:id="851" w:name="_Toc303950111"/>
      <w:bookmarkStart w:id="852" w:name="_Toc303950878"/>
      <w:bookmarkStart w:id="853" w:name="_Toc303951658"/>
      <w:bookmarkStart w:id="854" w:name="_Toc304135741"/>
      <w:r w:rsidRPr="008E5E57">
        <w:rPr>
          <w:w w:val="0"/>
          <w:szCs w:val="22"/>
        </w:rPr>
        <w:t>The Supplier shall:</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ensure that (a) it does not, whether as employer or as provider of the Services, engage in any act or omission that would contravene the Equality Legislation, and (b) it complies with all its obligations as an </w:t>
      </w:r>
      <w:r w:rsidRPr="008E5E57">
        <w:rPr>
          <w:w w:val="0"/>
          <w:szCs w:val="22"/>
        </w:rPr>
        <w:lastRenderedPageBreak/>
        <w:t>employer or provider of the Services as set out in the Equality Legislation and take  reasonable endeavours to ensure its Staff do not unlawfully discriminate within the meaning of the Equality Legislation;</w:t>
      </w:r>
    </w:p>
    <w:p w:rsidR="00763775" w:rsidRPr="008E5E57" w:rsidRDefault="00A02B98" w:rsidP="0076377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763775" w:rsidRPr="008E5E57" w:rsidRDefault="00A02B98" w:rsidP="00763775">
      <w:pPr>
        <w:pStyle w:val="MRheading2"/>
        <w:numPr>
          <w:ilvl w:val="2"/>
          <w:numId w:val="2"/>
        </w:numPr>
        <w:spacing w:line="240" w:lineRule="auto"/>
        <w:rPr>
          <w:w w:val="0"/>
          <w:szCs w:val="22"/>
        </w:rPr>
      </w:pPr>
      <w:proofErr w:type="gramStart"/>
      <w:r w:rsidRPr="008E5E57">
        <w:rPr>
          <w:w w:val="0"/>
          <w:szCs w:val="22"/>
        </w:rPr>
        <w:t>the</w:t>
      </w:r>
      <w:proofErr w:type="gramEnd"/>
      <w:r w:rsidRPr="008E5E57">
        <w:rPr>
          <w:w w:val="0"/>
          <w:szCs w:val="22"/>
        </w:rPr>
        <w:t xml:space="preserve"> Supplier shall impose on all its Sub-contractors and suppliers, obligations substantially similar to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 </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w:t>
      </w:r>
    </w:p>
    <w:p w:rsidR="00763775" w:rsidRPr="008E5E57" w:rsidRDefault="00A02B98" w:rsidP="00763775">
      <w:pPr>
        <w:pStyle w:val="MRheading1"/>
        <w:numPr>
          <w:ilvl w:val="0"/>
          <w:numId w:val="2"/>
        </w:numPr>
        <w:spacing w:line="240" w:lineRule="auto"/>
        <w:rPr>
          <w:szCs w:val="22"/>
          <w:lang w:val="en-US"/>
        </w:rPr>
      </w:pPr>
      <w:bookmarkStart w:id="855" w:name="_Ref286220495"/>
      <w:bookmarkStart w:id="856" w:name="_Toc290398316"/>
      <w:bookmarkStart w:id="857" w:name="_Toc312422930"/>
      <w:bookmarkEnd w:id="851"/>
      <w:bookmarkEnd w:id="852"/>
      <w:bookmarkEnd w:id="853"/>
      <w:bookmarkEnd w:id="854"/>
      <w:r w:rsidRPr="008E5E57">
        <w:rPr>
          <w:szCs w:val="22"/>
          <w:lang w:val="en-US"/>
        </w:rPr>
        <w:t>Notice</w:t>
      </w:r>
      <w:bookmarkStart w:id="858" w:name="Page_99"/>
      <w:bookmarkEnd w:id="855"/>
      <w:bookmarkEnd w:id="856"/>
      <w:bookmarkEnd w:id="857"/>
      <w:bookmarkEnd w:id="858"/>
    </w:p>
    <w:p w:rsidR="00763775" w:rsidRPr="008E5E57" w:rsidRDefault="00A02B98" w:rsidP="00A02B98">
      <w:pPr>
        <w:pStyle w:val="MRheading2"/>
        <w:numPr>
          <w:ilvl w:val="1"/>
          <w:numId w:val="18"/>
        </w:numPr>
        <w:spacing w:line="240" w:lineRule="auto"/>
        <w:rPr>
          <w:szCs w:val="22"/>
          <w:lang w:val="en-US"/>
        </w:rPr>
      </w:pPr>
      <w:bookmarkStart w:id="859" w:name="_Toc303950129"/>
      <w:bookmarkStart w:id="860" w:name="_Toc303950896"/>
      <w:bookmarkStart w:id="861" w:name="_Toc303951676"/>
      <w:bookmarkStart w:id="862"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rsidR="00763775" w:rsidRPr="008E5E57" w:rsidRDefault="00A02B98" w:rsidP="00763775">
      <w:pPr>
        <w:pStyle w:val="MRheading2"/>
        <w:numPr>
          <w:ilvl w:val="1"/>
          <w:numId w:val="2"/>
        </w:numPr>
        <w:spacing w:line="240" w:lineRule="auto"/>
        <w:rPr>
          <w:szCs w:val="22"/>
          <w:lang w:val="en-US"/>
        </w:rPr>
      </w:pPr>
      <w:bookmarkStart w:id="863" w:name="_Toc303950132"/>
      <w:bookmarkStart w:id="864" w:name="_Toc303950899"/>
      <w:bookmarkStart w:id="865" w:name="_Toc303951679"/>
      <w:bookmarkStart w:id="866" w:name="_Toc304135762"/>
      <w:bookmarkEnd w:id="859"/>
      <w:bookmarkEnd w:id="860"/>
      <w:bookmarkEnd w:id="861"/>
      <w:bookmarkEnd w:id="862"/>
      <w:r w:rsidRPr="008E5E57">
        <w:rPr>
          <w:szCs w:val="22"/>
          <w:lang w:val="en-US"/>
        </w:rPr>
        <w:t>A notice shall be treated as having been received:</w:t>
      </w:r>
      <w:bookmarkEnd w:id="863"/>
      <w:bookmarkEnd w:id="864"/>
      <w:bookmarkEnd w:id="865"/>
      <w:bookmarkEnd w:id="866"/>
    </w:p>
    <w:p w:rsidR="00763775" w:rsidRPr="008E5E57" w:rsidRDefault="00A02B98" w:rsidP="00763775">
      <w:pPr>
        <w:pStyle w:val="MRheading2"/>
        <w:numPr>
          <w:ilvl w:val="2"/>
          <w:numId w:val="2"/>
        </w:numPr>
        <w:spacing w:line="240" w:lineRule="auto"/>
        <w:rPr>
          <w:szCs w:val="22"/>
          <w:lang w:val="en-US"/>
        </w:rPr>
      </w:pPr>
      <w:bookmarkStart w:id="867" w:name="_Toc303950133"/>
      <w:bookmarkStart w:id="868" w:name="_Toc303950900"/>
      <w:bookmarkStart w:id="869" w:name="_Toc303951680"/>
      <w:bookmarkStart w:id="870" w:name="_Toc304135763"/>
      <w:r w:rsidRPr="008E5E57">
        <w:rPr>
          <w:szCs w:val="22"/>
          <w:lang w:val="en-US"/>
        </w:rPr>
        <w:t>if delivered by hand within normal business hours when so delivered or, if delivered by hand outside normal business hours, at the next start of normal business hours; or</w:t>
      </w:r>
      <w:bookmarkEnd w:id="867"/>
      <w:bookmarkEnd w:id="868"/>
      <w:bookmarkEnd w:id="869"/>
      <w:bookmarkEnd w:id="870"/>
    </w:p>
    <w:p w:rsidR="00763775" w:rsidRPr="008E5E57" w:rsidRDefault="00A02B98" w:rsidP="00763775">
      <w:pPr>
        <w:pStyle w:val="MRheading2"/>
        <w:numPr>
          <w:ilvl w:val="2"/>
          <w:numId w:val="2"/>
        </w:numPr>
        <w:spacing w:line="240" w:lineRule="auto"/>
        <w:rPr>
          <w:szCs w:val="22"/>
          <w:lang w:val="en-US"/>
        </w:rPr>
      </w:pPr>
      <w:bookmarkStart w:id="871" w:name="_Toc303950134"/>
      <w:bookmarkStart w:id="872" w:name="_Toc303950901"/>
      <w:bookmarkStart w:id="873" w:name="_Toc303951681"/>
      <w:bookmarkStart w:id="874"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71"/>
      <w:bookmarkEnd w:id="872"/>
      <w:bookmarkEnd w:id="873"/>
      <w:bookmarkEnd w:id="874"/>
      <w:r w:rsidRPr="008E5E57">
        <w:rPr>
          <w:szCs w:val="22"/>
          <w:lang w:val="en-US"/>
        </w:rPr>
        <w:t xml:space="preserve">; or </w:t>
      </w:r>
    </w:p>
    <w:p w:rsidR="00763775" w:rsidRPr="008E5E57" w:rsidRDefault="00A02B98" w:rsidP="00763775">
      <w:pPr>
        <w:pStyle w:val="MRheading2"/>
        <w:numPr>
          <w:ilvl w:val="2"/>
          <w:numId w:val="2"/>
        </w:numPr>
        <w:spacing w:line="240" w:lineRule="auto"/>
        <w:rPr>
          <w:szCs w:val="22"/>
          <w:lang w:val="en-US"/>
        </w:rPr>
      </w:pPr>
      <w:proofErr w:type="gramStart"/>
      <w:r w:rsidRPr="008E5E57">
        <w:rPr>
          <w:szCs w:val="22"/>
          <w:lang w:val="en-US"/>
        </w:rPr>
        <w:t>if</w:t>
      </w:r>
      <w:proofErr w:type="gramEnd"/>
      <w:r w:rsidRPr="008E5E57">
        <w:rPr>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763775" w:rsidRPr="008E5E57" w:rsidRDefault="00A02B98" w:rsidP="00763775">
      <w:pPr>
        <w:pStyle w:val="MRheading1"/>
        <w:numPr>
          <w:ilvl w:val="0"/>
          <w:numId w:val="2"/>
        </w:numPr>
        <w:spacing w:line="240" w:lineRule="auto"/>
        <w:rPr>
          <w:szCs w:val="22"/>
          <w:lang w:val="en-US"/>
        </w:rPr>
      </w:pPr>
      <w:bookmarkStart w:id="875" w:name="_Toc290398317"/>
      <w:bookmarkStart w:id="876" w:name="_Toc312422931"/>
      <w:bookmarkStart w:id="877" w:name="_Ref323649640"/>
      <w:r w:rsidRPr="008E5E57">
        <w:rPr>
          <w:szCs w:val="22"/>
          <w:lang w:val="en-US"/>
        </w:rPr>
        <w:t>Assignment, novation and Sub-contracting</w:t>
      </w:r>
      <w:bookmarkStart w:id="878" w:name="Page_100"/>
      <w:bookmarkEnd w:id="875"/>
      <w:bookmarkEnd w:id="876"/>
      <w:bookmarkEnd w:id="877"/>
      <w:bookmarkEnd w:id="878"/>
    </w:p>
    <w:p w:rsidR="00763775" w:rsidRPr="008E5E57" w:rsidRDefault="00A02B98" w:rsidP="00A02B98">
      <w:pPr>
        <w:pStyle w:val="MRheading2"/>
        <w:numPr>
          <w:ilvl w:val="1"/>
          <w:numId w:val="27"/>
        </w:numPr>
        <w:spacing w:line="240" w:lineRule="auto"/>
        <w:rPr>
          <w:rFonts w:cs="Arial"/>
          <w:w w:val="0"/>
          <w:szCs w:val="22"/>
        </w:rPr>
      </w:pPr>
      <w:bookmarkStart w:id="879" w:name="_Ref286069904"/>
      <w:bookmarkStart w:id="880" w:name="_Toc303950135"/>
      <w:bookmarkStart w:id="881" w:name="_Toc303950902"/>
      <w:bookmarkStart w:id="882" w:name="_Toc303951682"/>
      <w:bookmarkStart w:id="883" w:name="_Toc304135765"/>
      <w:bookmarkStart w:id="884" w:name="_Ref351072387"/>
      <w:r w:rsidRPr="008E5E57">
        <w:rPr>
          <w:w w:val="0"/>
          <w:szCs w:val="22"/>
        </w:rPr>
        <w:t>The Supplier</w:t>
      </w:r>
      <w:bookmarkStart w:id="885"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w:t>
      </w:r>
      <w:r w:rsidRPr="008E5E57">
        <w:rPr>
          <w:w w:val="0"/>
          <w:szCs w:val="22"/>
        </w:rPr>
        <w:lastRenderedPageBreak/>
        <w:t xml:space="preserve">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6" w:name="_Ref260049321"/>
      <w:bookmarkEnd w:id="879"/>
      <w:bookmarkEnd w:id="885"/>
      <w:r w:rsidRPr="008E5E57">
        <w:rPr>
          <w:w w:val="0"/>
          <w:szCs w:val="22"/>
        </w:rPr>
        <w:t>.</w:t>
      </w:r>
      <w:bookmarkEnd w:id="880"/>
      <w:bookmarkEnd w:id="881"/>
      <w:bookmarkEnd w:id="882"/>
      <w:bookmarkEnd w:id="883"/>
      <w:bookmarkEnd w:id="884"/>
    </w:p>
    <w:p w:rsidR="00763775" w:rsidRPr="008E5E57" w:rsidRDefault="00A02B98" w:rsidP="00A02B98">
      <w:pPr>
        <w:pStyle w:val="MRheading2"/>
        <w:numPr>
          <w:ilvl w:val="1"/>
          <w:numId w:val="27"/>
        </w:numPr>
        <w:spacing w:line="240" w:lineRule="auto"/>
        <w:rPr>
          <w:szCs w:val="22"/>
        </w:rPr>
      </w:pPr>
      <w:bookmarkStart w:id="887" w:name="_Ref286069838"/>
      <w:bookmarkStart w:id="888" w:name="_Toc303950136"/>
      <w:bookmarkStart w:id="889" w:name="_Toc303950903"/>
      <w:bookmarkStart w:id="890" w:name="_Toc303951683"/>
      <w:bookmarkStart w:id="891"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sidR="00A41B2D">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subject to:</w:t>
      </w:r>
      <w:bookmarkEnd w:id="886"/>
      <w:bookmarkEnd w:id="887"/>
      <w:bookmarkEnd w:id="888"/>
      <w:bookmarkEnd w:id="889"/>
      <w:bookmarkEnd w:id="890"/>
      <w:bookmarkEnd w:id="891"/>
    </w:p>
    <w:p w:rsidR="00763775" w:rsidRPr="008E5E57" w:rsidRDefault="00A02B98" w:rsidP="00763775">
      <w:pPr>
        <w:pStyle w:val="MRheading2"/>
        <w:numPr>
          <w:ilvl w:val="2"/>
          <w:numId w:val="2"/>
        </w:numPr>
        <w:spacing w:line="240" w:lineRule="auto"/>
        <w:rPr>
          <w:szCs w:val="22"/>
        </w:rPr>
      </w:pPr>
      <w:bookmarkStart w:id="892" w:name="_Toc303950137"/>
      <w:bookmarkStart w:id="893" w:name="_Toc303950904"/>
      <w:bookmarkStart w:id="894" w:name="_Toc303951684"/>
      <w:bookmarkStart w:id="895"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sidR="00A41B2D">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892"/>
      <w:bookmarkEnd w:id="893"/>
      <w:bookmarkEnd w:id="894"/>
      <w:bookmarkEnd w:id="895"/>
    </w:p>
    <w:p w:rsidR="00763775" w:rsidRPr="008E5E57" w:rsidRDefault="00A02B98" w:rsidP="00763775">
      <w:pPr>
        <w:pStyle w:val="MRheading2"/>
        <w:numPr>
          <w:ilvl w:val="2"/>
          <w:numId w:val="2"/>
        </w:numPr>
        <w:spacing w:line="240" w:lineRule="auto"/>
        <w:rPr>
          <w:szCs w:val="22"/>
        </w:rPr>
      </w:pPr>
      <w:bookmarkStart w:id="896" w:name="_Toc303950138"/>
      <w:bookmarkStart w:id="897" w:name="_Toc303950905"/>
      <w:bookmarkStart w:id="898" w:name="_Toc303951685"/>
      <w:bookmarkStart w:id="899" w:name="_Toc304135768"/>
      <w:r w:rsidRPr="008E5E57">
        <w:rPr>
          <w:szCs w:val="22"/>
        </w:rPr>
        <w:t>all related rights of the Authority in relation to the recovery of sums due but unpaid;</w:t>
      </w:r>
      <w:bookmarkEnd w:id="896"/>
      <w:bookmarkEnd w:id="897"/>
      <w:bookmarkEnd w:id="898"/>
      <w:bookmarkEnd w:id="899"/>
    </w:p>
    <w:p w:rsidR="00763775" w:rsidRPr="008E5E57" w:rsidRDefault="00A02B98" w:rsidP="00763775">
      <w:pPr>
        <w:pStyle w:val="MRheading2"/>
        <w:numPr>
          <w:ilvl w:val="2"/>
          <w:numId w:val="2"/>
        </w:numPr>
        <w:spacing w:line="240" w:lineRule="auto"/>
        <w:rPr>
          <w:szCs w:val="22"/>
        </w:rPr>
      </w:pPr>
      <w:bookmarkStart w:id="900" w:name="_Toc303950139"/>
      <w:bookmarkStart w:id="901" w:name="_Toc303950906"/>
      <w:bookmarkStart w:id="902" w:name="_Toc303951686"/>
      <w:bookmarkStart w:id="903"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900"/>
      <w:bookmarkEnd w:id="901"/>
      <w:bookmarkEnd w:id="902"/>
      <w:bookmarkEnd w:id="903"/>
    </w:p>
    <w:p w:rsidR="00763775" w:rsidRPr="008E5E57" w:rsidRDefault="00A02B98" w:rsidP="00763775">
      <w:pPr>
        <w:pStyle w:val="MRheading2"/>
        <w:numPr>
          <w:ilvl w:val="2"/>
          <w:numId w:val="2"/>
        </w:numPr>
        <w:spacing w:line="240" w:lineRule="auto"/>
        <w:rPr>
          <w:szCs w:val="22"/>
        </w:rPr>
      </w:pPr>
      <w:bookmarkStart w:id="904" w:name="_Toc303950140"/>
      <w:bookmarkStart w:id="905" w:name="_Toc303950907"/>
      <w:bookmarkStart w:id="906" w:name="_Toc303951687"/>
      <w:bookmarkStart w:id="907"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4"/>
      <w:bookmarkEnd w:id="905"/>
      <w:bookmarkEnd w:id="906"/>
      <w:bookmarkEnd w:id="907"/>
    </w:p>
    <w:p w:rsidR="00763775" w:rsidRPr="008E5E57" w:rsidRDefault="00A02B98" w:rsidP="00763775">
      <w:pPr>
        <w:pStyle w:val="MRheading2"/>
        <w:numPr>
          <w:ilvl w:val="2"/>
          <w:numId w:val="2"/>
        </w:numPr>
        <w:spacing w:line="240" w:lineRule="auto"/>
        <w:rPr>
          <w:szCs w:val="22"/>
        </w:rPr>
      </w:pPr>
      <w:bookmarkStart w:id="908" w:name="_Toc303950141"/>
      <w:bookmarkStart w:id="909" w:name="_Toc303950908"/>
      <w:bookmarkStart w:id="910" w:name="_Toc303951688"/>
      <w:bookmarkStart w:id="911" w:name="_Toc304135771"/>
      <w:proofErr w:type="gramStart"/>
      <w:r w:rsidRPr="008E5E57">
        <w:rPr>
          <w:szCs w:val="22"/>
        </w:rPr>
        <w:t>payment</w:t>
      </w:r>
      <w:proofErr w:type="gramEnd"/>
      <w:r w:rsidRPr="008E5E57">
        <w:rPr>
          <w:szCs w:val="22"/>
        </w:rPr>
        <w:t xml:space="preserve"> to the Assignee being full and complete satisfaction of </w:t>
      </w:r>
      <w:r w:rsidRPr="008E5E57">
        <w:rPr>
          <w:w w:val="0"/>
          <w:szCs w:val="22"/>
        </w:rPr>
        <w:t>the Authority</w:t>
      </w:r>
      <w:r w:rsidRPr="008E5E57">
        <w:rPr>
          <w:szCs w:val="22"/>
        </w:rPr>
        <w:t>’s obligation to pay the relevant sums in accordance with this Contract.</w:t>
      </w:r>
      <w:bookmarkEnd w:id="908"/>
      <w:bookmarkEnd w:id="909"/>
      <w:bookmarkEnd w:id="910"/>
      <w:bookmarkEnd w:id="911"/>
    </w:p>
    <w:p w:rsidR="00763775" w:rsidRPr="008E5E57" w:rsidRDefault="00A02B98" w:rsidP="00763775">
      <w:pPr>
        <w:pStyle w:val="MRheading2"/>
        <w:numPr>
          <w:ilvl w:val="1"/>
          <w:numId w:val="2"/>
        </w:numPr>
        <w:spacing w:line="240" w:lineRule="auto"/>
        <w:rPr>
          <w:rFonts w:cs="Arial"/>
          <w:w w:val="0"/>
          <w:szCs w:val="22"/>
        </w:rPr>
      </w:pPr>
      <w:bookmarkStart w:id="912" w:name="_Toc303950142"/>
      <w:bookmarkStart w:id="913" w:name="_Toc303950909"/>
      <w:bookmarkStart w:id="914" w:name="_Toc303951689"/>
      <w:bookmarkStart w:id="915"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12"/>
      <w:bookmarkEnd w:id="913"/>
      <w:bookmarkEnd w:id="914"/>
      <w:bookmarkEnd w:id="915"/>
    </w:p>
    <w:p w:rsidR="00763775" w:rsidRPr="008E5E57" w:rsidRDefault="00A02B98" w:rsidP="00763775">
      <w:pPr>
        <w:pStyle w:val="MRheading2"/>
        <w:numPr>
          <w:ilvl w:val="1"/>
          <w:numId w:val="2"/>
        </w:numPr>
        <w:spacing w:line="240" w:lineRule="auto"/>
        <w:rPr>
          <w:rFonts w:cs="Arial"/>
          <w:w w:val="0"/>
          <w:szCs w:val="22"/>
        </w:rPr>
      </w:pPr>
      <w:bookmarkStart w:id="916" w:name="_Toc303950143"/>
      <w:bookmarkStart w:id="917" w:name="_Toc303950910"/>
      <w:bookmarkStart w:id="918" w:name="_Toc303951690"/>
      <w:bookmarkStart w:id="919"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rsidR="00763775" w:rsidRPr="008E5E57" w:rsidRDefault="00A02B98" w:rsidP="0076377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763775" w:rsidRPr="008E5E57" w:rsidRDefault="00A02B98" w:rsidP="00763775">
      <w:pPr>
        <w:pStyle w:val="MRheading2"/>
        <w:numPr>
          <w:ilvl w:val="2"/>
          <w:numId w:val="2"/>
        </w:numPr>
        <w:spacing w:line="240" w:lineRule="auto"/>
        <w:rPr>
          <w:w w:val="0"/>
          <w:szCs w:val="22"/>
        </w:rPr>
      </w:pPr>
      <w:r w:rsidRPr="008E5E57">
        <w:rPr>
          <w:w w:val="0"/>
          <w:szCs w:val="22"/>
        </w:rPr>
        <w:lastRenderedPageBreak/>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rsidR="00763775" w:rsidRPr="008E5E57" w:rsidRDefault="00A02B98" w:rsidP="0076377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rsidR="00763775" w:rsidRPr="008E5E57" w:rsidRDefault="00A02B98" w:rsidP="0076377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763775" w:rsidRPr="008E5E57" w:rsidRDefault="00A02B98" w:rsidP="00763775">
      <w:pPr>
        <w:pStyle w:val="MRheading2"/>
        <w:numPr>
          <w:ilvl w:val="2"/>
          <w:numId w:val="2"/>
        </w:numPr>
        <w:spacing w:line="240" w:lineRule="auto"/>
        <w:rPr>
          <w:w w:val="0"/>
          <w:szCs w:val="22"/>
        </w:rPr>
      </w:pPr>
      <w:proofErr w:type="gramStart"/>
      <w:r w:rsidRPr="008E5E57">
        <w:rPr>
          <w:w w:val="0"/>
          <w:szCs w:val="22"/>
        </w:rPr>
        <w:t>requires</w:t>
      </w:r>
      <w:proofErr w:type="gramEnd"/>
      <w:r w:rsidRPr="008E5E57">
        <w:rPr>
          <w:w w:val="0"/>
          <w:szCs w:val="22"/>
        </w:rPr>
        <w:t xml:space="preserve"> the Supplier or other party to pay any undisputed sums which are due from it to the Sub-contractor within a specified period not exceeding thirty (30) days of verifying that the invoice is valid and undisputed. </w:t>
      </w:r>
      <w:bookmarkEnd w:id="916"/>
      <w:bookmarkEnd w:id="917"/>
      <w:bookmarkEnd w:id="918"/>
      <w:bookmarkEnd w:id="919"/>
    </w:p>
    <w:p w:rsidR="00763775" w:rsidRPr="008E5E57" w:rsidRDefault="00A02B98" w:rsidP="0076377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763775" w:rsidRPr="008E5E57" w:rsidRDefault="00A02B98" w:rsidP="0076377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rsidR="00763775" w:rsidRPr="008E5E57" w:rsidRDefault="00A02B98" w:rsidP="00763775">
      <w:pPr>
        <w:pStyle w:val="MRNumberedHeading3"/>
        <w:rPr>
          <w:w w:val="0"/>
          <w:sz w:val="22"/>
          <w:szCs w:val="22"/>
        </w:rPr>
      </w:pPr>
      <w:proofErr w:type="gramStart"/>
      <w:r w:rsidRPr="008E5E57">
        <w:rPr>
          <w:w w:val="0"/>
          <w:sz w:val="22"/>
          <w:szCs w:val="22"/>
        </w:rPr>
        <w:t>requires</w:t>
      </w:r>
      <w:proofErr w:type="gramEnd"/>
      <w:r w:rsidRPr="008E5E57">
        <w:rPr>
          <w:w w:val="0"/>
          <w:sz w:val="22"/>
          <w:szCs w:val="22"/>
        </w:rPr>
        <w:t xml:space="preserve"> the Sub-contractor to include a clause to the same effect as this Clause 28.4 of this Schedule 2 in any Sub-contract which it awards.</w:t>
      </w:r>
    </w:p>
    <w:p w:rsidR="00763775" w:rsidRPr="008E5E57" w:rsidRDefault="00A02B98" w:rsidP="0076377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rsidR="00763775" w:rsidRPr="008E5E57" w:rsidRDefault="00A02B98" w:rsidP="0076377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rsidR="00763775" w:rsidRPr="008E5E57" w:rsidRDefault="00A02B98" w:rsidP="00763775">
      <w:pPr>
        <w:pStyle w:val="MRNumberedHeading3"/>
        <w:rPr>
          <w:w w:val="0"/>
          <w:sz w:val="22"/>
          <w:szCs w:val="22"/>
        </w:rPr>
      </w:pPr>
      <w:proofErr w:type="gramStart"/>
      <w:r w:rsidRPr="008E5E57">
        <w:rPr>
          <w:w w:val="0"/>
          <w:sz w:val="22"/>
          <w:szCs w:val="22"/>
        </w:rPr>
        <w:t>if</w:t>
      </w:r>
      <w:proofErr w:type="gramEnd"/>
      <w:r w:rsidRPr="008E5E57">
        <w:rPr>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763775" w:rsidRPr="008E5E57" w:rsidRDefault="00A02B98" w:rsidP="00763775">
      <w:pPr>
        <w:pStyle w:val="MRheading2"/>
        <w:numPr>
          <w:ilvl w:val="1"/>
          <w:numId w:val="2"/>
        </w:numPr>
        <w:spacing w:line="240" w:lineRule="auto"/>
        <w:rPr>
          <w:rFonts w:cs="Arial"/>
          <w:w w:val="0"/>
          <w:szCs w:val="22"/>
        </w:rPr>
      </w:pPr>
      <w:bookmarkStart w:id="920" w:name="_Toc303950144"/>
      <w:bookmarkStart w:id="921" w:name="_Toc303950911"/>
      <w:bookmarkStart w:id="922" w:name="_Toc303951691"/>
      <w:bookmarkStart w:id="923"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lastRenderedPageBreak/>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763775" w:rsidRPr="008E5E57" w:rsidRDefault="00A02B98" w:rsidP="00763775">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20"/>
      <w:bookmarkEnd w:id="921"/>
      <w:bookmarkEnd w:id="922"/>
      <w:bookmarkEnd w:id="923"/>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rsidR="00763775" w:rsidRPr="008E5E57" w:rsidRDefault="00A02B98" w:rsidP="00763775">
      <w:pPr>
        <w:pStyle w:val="MRheading1"/>
        <w:numPr>
          <w:ilvl w:val="0"/>
          <w:numId w:val="2"/>
        </w:numPr>
        <w:spacing w:line="240" w:lineRule="auto"/>
        <w:rPr>
          <w:szCs w:val="22"/>
          <w:lang w:val="en-US"/>
        </w:rPr>
      </w:pPr>
      <w:bookmarkStart w:id="924" w:name="_Ref286071361"/>
      <w:bookmarkStart w:id="925" w:name="_Toc290398320"/>
      <w:bookmarkStart w:id="926" w:name="_Toc312422932"/>
      <w:r w:rsidRPr="008E5E57">
        <w:rPr>
          <w:szCs w:val="22"/>
          <w:lang w:val="en-US"/>
        </w:rPr>
        <w:t>Prohibited Acts</w:t>
      </w:r>
      <w:bookmarkStart w:id="927" w:name="Page_102"/>
      <w:bookmarkEnd w:id="924"/>
      <w:bookmarkEnd w:id="925"/>
      <w:bookmarkEnd w:id="926"/>
      <w:bookmarkEnd w:id="927"/>
    </w:p>
    <w:p w:rsidR="00763775" w:rsidRPr="008E5E57" w:rsidRDefault="00A02B98" w:rsidP="00A02B98">
      <w:pPr>
        <w:pStyle w:val="MRheading2"/>
        <w:numPr>
          <w:ilvl w:val="1"/>
          <w:numId w:val="29"/>
        </w:numPr>
        <w:spacing w:line="240" w:lineRule="auto"/>
        <w:rPr>
          <w:w w:val="0"/>
          <w:szCs w:val="22"/>
        </w:rPr>
      </w:pPr>
      <w:bookmarkStart w:id="928" w:name="_Toc303950147"/>
      <w:bookmarkStart w:id="929" w:name="_Toc303950914"/>
      <w:bookmarkStart w:id="930" w:name="_Toc303951694"/>
      <w:bookmarkStart w:id="931" w:name="_Toc304135777"/>
      <w:r w:rsidRPr="008E5E57">
        <w:rPr>
          <w:w w:val="0"/>
          <w:szCs w:val="22"/>
        </w:rPr>
        <w:t>The Supplier warrants and represents that:</w:t>
      </w:r>
      <w:bookmarkEnd w:id="928"/>
      <w:bookmarkEnd w:id="929"/>
      <w:bookmarkEnd w:id="930"/>
      <w:bookmarkEnd w:id="931"/>
    </w:p>
    <w:p w:rsidR="00763775" w:rsidRPr="008E5E57" w:rsidRDefault="00A02B98" w:rsidP="00763775">
      <w:pPr>
        <w:pStyle w:val="MRheading2"/>
        <w:numPr>
          <w:ilvl w:val="2"/>
          <w:numId w:val="2"/>
        </w:numPr>
        <w:spacing w:line="240" w:lineRule="auto"/>
        <w:rPr>
          <w:w w:val="0"/>
          <w:szCs w:val="22"/>
        </w:rPr>
      </w:pPr>
      <w:bookmarkStart w:id="932" w:name="_Toc303950148"/>
      <w:bookmarkStart w:id="933" w:name="_Toc303950915"/>
      <w:bookmarkStart w:id="934" w:name="_Toc303951695"/>
      <w:bookmarkStart w:id="935"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32"/>
      <w:bookmarkEnd w:id="933"/>
      <w:bookmarkEnd w:id="934"/>
      <w:bookmarkEnd w:id="935"/>
    </w:p>
    <w:p w:rsidR="00763775" w:rsidRPr="008E5E57" w:rsidRDefault="00A02B98" w:rsidP="00763775">
      <w:pPr>
        <w:pStyle w:val="MRheading2"/>
        <w:numPr>
          <w:ilvl w:val="3"/>
          <w:numId w:val="2"/>
        </w:numPr>
        <w:spacing w:line="240" w:lineRule="auto"/>
        <w:rPr>
          <w:w w:val="0"/>
          <w:szCs w:val="22"/>
        </w:rPr>
      </w:pPr>
      <w:bookmarkStart w:id="936" w:name="_Toc303950149"/>
      <w:bookmarkStart w:id="937" w:name="_Toc303950916"/>
      <w:bookmarkStart w:id="938" w:name="_Toc303951696"/>
      <w:bookmarkStart w:id="939"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6"/>
      <w:bookmarkEnd w:id="937"/>
      <w:bookmarkEnd w:id="938"/>
      <w:bookmarkEnd w:id="939"/>
    </w:p>
    <w:p w:rsidR="00763775" w:rsidRPr="008E5E57" w:rsidRDefault="00A02B98" w:rsidP="00763775">
      <w:pPr>
        <w:pStyle w:val="MRheading2"/>
        <w:numPr>
          <w:ilvl w:val="3"/>
          <w:numId w:val="2"/>
        </w:numPr>
        <w:spacing w:line="240" w:lineRule="auto"/>
        <w:rPr>
          <w:w w:val="0"/>
          <w:szCs w:val="22"/>
        </w:rPr>
      </w:pPr>
      <w:bookmarkStart w:id="940" w:name="_Toc303950150"/>
      <w:bookmarkStart w:id="941" w:name="_Toc303950917"/>
      <w:bookmarkStart w:id="942" w:name="_Toc303951697"/>
      <w:bookmarkStart w:id="943"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40"/>
      <w:bookmarkEnd w:id="941"/>
      <w:bookmarkEnd w:id="942"/>
      <w:bookmarkEnd w:id="943"/>
    </w:p>
    <w:p w:rsidR="00763775" w:rsidRPr="008E5E57" w:rsidRDefault="00A02B98" w:rsidP="00763775">
      <w:pPr>
        <w:pStyle w:val="MRheading2"/>
        <w:numPr>
          <w:ilvl w:val="2"/>
          <w:numId w:val="2"/>
        </w:numPr>
        <w:spacing w:line="240" w:lineRule="auto"/>
        <w:rPr>
          <w:w w:val="0"/>
          <w:szCs w:val="22"/>
        </w:rPr>
      </w:pPr>
      <w:bookmarkStart w:id="944" w:name="_Toc303950151"/>
      <w:bookmarkStart w:id="945" w:name="_Toc303950918"/>
      <w:bookmarkStart w:id="946" w:name="_Toc303951698"/>
      <w:bookmarkStart w:id="947" w:name="_Toc304135781"/>
      <w:proofErr w:type="gramStart"/>
      <w:r w:rsidRPr="008E5E57">
        <w:rPr>
          <w:w w:val="0"/>
          <w:szCs w:val="22"/>
        </w:rPr>
        <w:t>it</w:t>
      </w:r>
      <w:proofErr w:type="gramEnd"/>
      <w:r w:rsidRPr="008E5E57">
        <w:rPr>
          <w:w w:val="0"/>
          <w:szCs w:val="22"/>
        </w:rPr>
        <w:t xml:space="preserve"> has in place adequate procedures to prevent bribery and corruption, as contemplated by section 7 of the Bribery Act 2010.</w:t>
      </w:r>
      <w:bookmarkEnd w:id="944"/>
      <w:bookmarkEnd w:id="945"/>
      <w:bookmarkEnd w:id="946"/>
      <w:bookmarkEnd w:id="947"/>
    </w:p>
    <w:p w:rsidR="00763775" w:rsidRPr="008E5E57" w:rsidRDefault="00A02B98" w:rsidP="00763775">
      <w:pPr>
        <w:pStyle w:val="MRheading2"/>
        <w:numPr>
          <w:ilvl w:val="1"/>
          <w:numId w:val="2"/>
        </w:numPr>
        <w:spacing w:line="240" w:lineRule="auto"/>
        <w:rPr>
          <w:rFonts w:cs="Arial"/>
          <w:szCs w:val="22"/>
        </w:rPr>
      </w:pPr>
      <w:bookmarkStart w:id="948" w:name="_Ref286163261"/>
      <w:bookmarkStart w:id="949" w:name="_Toc303950152"/>
      <w:bookmarkStart w:id="950" w:name="_Toc303950919"/>
      <w:bookmarkStart w:id="951" w:name="_Toc303951699"/>
      <w:bookmarkStart w:id="952" w:name="_Toc304135782"/>
      <w:bookmarkStart w:id="953"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8"/>
      <w:bookmarkEnd w:id="949"/>
      <w:bookmarkEnd w:id="950"/>
      <w:bookmarkEnd w:id="951"/>
      <w:bookmarkEnd w:id="952"/>
    </w:p>
    <w:p w:rsidR="00763775" w:rsidRPr="008E5E57" w:rsidRDefault="00A02B98" w:rsidP="00763775">
      <w:pPr>
        <w:pStyle w:val="MRheading2"/>
        <w:numPr>
          <w:ilvl w:val="2"/>
          <w:numId w:val="2"/>
        </w:numPr>
        <w:spacing w:line="240" w:lineRule="auto"/>
        <w:rPr>
          <w:szCs w:val="22"/>
        </w:rPr>
      </w:pPr>
      <w:bookmarkStart w:id="954" w:name="_Ref286071312"/>
      <w:bookmarkStart w:id="955" w:name="_Toc303950153"/>
      <w:bookmarkStart w:id="956" w:name="_Toc303950920"/>
      <w:bookmarkStart w:id="957" w:name="_Toc303951700"/>
      <w:bookmarkStart w:id="958" w:name="_Toc304135783"/>
      <w:r w:rsidRPr="008E5E57">
        <w:rPr>
          <w:szCs w:val="22"/>
        </w:rPr>
        <w:t>the Authority shall be entitled:</w:t>
      </w:r>
      <w:bookmarkEnd w:id="954"/>
      <w:bookmarkEnd w:id="955"/>
      <w:bookmarkEnd w:id="956"/>
      <w:bookmarkEnd w:id="957"/>
      <w:bookmarkEnd w:id="958"/>
    </w:p>
    <w:p w:rsidR="00763775" w:rsidRPr="008E5E57" w:rsidRDefault="00A02B98" w:rsidP="00763775">
      <w:pPr>
        <w:pStyle w:val="MRheading2"/>
        <w:numPr>
          <w:ilvl w:val="3"/>
          <w:numId w:val="2"/>
        </w:numPr>
        <w:spacing w:line="240" w:lineRule="auto"/>
        <w:rPr>
          <w:w w:val="0"/>
          <w:szCs w:val="22"/>
        </w:rPr>
      </w:pPr>
      <w:bookmarkStart w:id="959" w:name="_Toc303950154"/>
      <w:bookmarkStart w:id="960" w:name="_Toc303950921"/>
      <w:bookmarkStart w:id="961" w:name="_Toc303951701"/>
      <w:bookmarkStart w:id="962" w:name="_Toc304135784"/>
      <w:bookmarkEnd w:id="953"/>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9"/>
      <w:bookmarkEnd w:id="960"/>
      <w:bookmarkEnd w:id="961"/>
      <w:bookmarkEnd w:id="962"/>
    </w:p>
    <w:p w:rsidR="00763775" w:rsidRPr="008E5E57" w:rsidRDefault="00A02B98" w:rsidP="00763775">
      <w:pPr>
        <w:pStyle w:val="MRheading2"/>
        <w:numPr>
          <w:ilvl w:val="3"/>
          <w:numId w:val="2"/>
        </w:numPr>
        <w:spacing w:line="240" w:lineRule="auto"/>
        <w:rPr>
          <w:w w:val="0"/>
          <w:szCs w:val="22"/>
        </w:rPr>
      </w:pPr>
      <w:bookmarkStart w:id="963" w:name="_Toc303950155"/>
      <w:bookmarkStart w:id="964" w:name="_Toc303950922"/>
      <w:bookmarkStart w:id="965" w:name="_Toc303951702"/>
      <w:bookmarkStart w:id="966" w:name="_Toc304135785"/>
      <w:r w:rsidRPr="008E5E57">
        <w:rPr>
          <w:w w:val="0"/>
          <w:szCs w:val="22"/>
        </w:rPr>
        <w:t>to recover from the Supplier the amount or value of any gift, consideration or commission concerned; and</w:t>
      </w:r>
      <w:bookmarkEnd w:id="963"/>
      <w:bookmarkEnd w:id="964"/>
      <w:bookmarkEnd w:id="965"/>
      <w:bookmarkEnd w:id="966"/>
    </w:p>
    <w:p w:rsidR="00763775" w:rsidRPr="008E5E57" w:rsidRDefault="00A02B98" w:rsidP="00763775">
      <w:pPr>
        <w:pStyle w:val="MRheading2"/>
        <w:numPr>
          <w:ilvl w:val="3"/>
          <w:numId w:val="2"/>
        </w:numPr>
        <w:spacing w:line="240" w:lineRule="auto"/>
        <w:rPr>
          <w:w w:val="0"/>
          <w:szCs w:val="22"/>
        </w:rPr>
      </w:pPr>
      <w:bookmarkStart w:id="967" w:name="_Toc303950156"/>
      <w:bookmarkStart w:id="968" w:name="_Toc303950923"/>
      <w:bookmarkStart w:id="969" w:name="_Toc303951703"/>
      <w:bookmarkStart w:id="970" w:name="_Toc304135786"/>
      <w:r w:rsidRPr="008E5E57">
        <w:rPr>
          <w:w w:val="0"/>
          <w:szCs w:val="22"/>
        </w:rPr>
        <w:lastRenderedPageBreak/>
        <w:t>to recover from the Supplier any other loss or expense sustained in consequence of the carrying out of the Prohibited Act or the commission of the offence under the Bribery Act 2010;</w:t>
      </w:r>
      <w:bookmarkEnd w:id="967"/>
      <w:bookmarkEnd w:id="968"/>
      <w:bookmarkEnd w:id="969"/>
      <w:bookmarkEnd w:id="970"/>
      <w:r w:rsidRPr="008E5E57">
        <w:rPr>
          <w:w w:val="0"/>
          <w:szCs w:val="22"/>
        </w:rPr>
        <w:t xml:space="preserve"> </w:t>
      </w:r>
    </w:p>
    <w:p w:rsidR="00763775" w:rsidRPr="008E5E57" w:rsidRDefault="00A02B98" w:rsidP="00763775">
      <w:pPr>
        <w:pStyle w:val="MRheading2"/>
        <w:numPr>
          <w:ilvl w:val="2"/>
          <w:numId w:val="2"/>
        </w:numPr>
        <w:spacing w:line="240" w:lineRule="auto"/>
        <w:rPr>
          <w:w w:val="0"/>
          <w:szCs w:val="22"/>
        </w:rPr>
      </w:pPr>
      <w:bookmarkStart w:id="971" w:name="_Toc303950157"/>
      <w:bookmarkStart w:id="972" w:name="_Toc303950924"/>
      <w:bookmarkStart w:id="973" w:name="_Toc303951704"/>
      <w:bookmarkStart w:id="974"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sidR="00A41B2D">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71"/>
      <w:bookmarkEnd w:id="972"/>
      <w:bookmarkEnd w:id="973"/>
      <w:bookmarkEnd w:id="974"/>
    </w:p>
    <w:p w:rsidR="00763775" w:rsidRPr="008E5E57" w:rsidRDefault="00A02B98" w:rsidP="00763775">
      <w:pPr>
        <w:pStyle w:val="MRheading2"/>
        <w:numPr>
          <w:ilvl w:val="2"/>
          <w:numId w:val="2"/>
        </w:numPr>
        <w:spacing w:line="240" w:lineRule="auto"/>
        <w:rPr>
          <w:w w:val="0"/>
          <w:szCs w:val="22"/>
        </w:rPr>
      </w:pPr>
      <w:bookmarkStart w:id="975" w:name="_Toc303950158"/>
      <w:bookmarkStart w:id="976" w:name="_Toc303950925"/>
      <w:bookmarkStart w:id="977" w:name="_Toc303951705"/>
      <w:bookmarkStart w:id="978"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00FF7C8A">
        <w:rPr>
          <w:w w:val="0"/>
          <w:szCs w:val="22"/>
        </w:rPr>
        <w:t>, any D</w:t>
      </w:r>
      <w:r w:rsidRPr="008E5E57">
        <w:rPr>
          <w:w w:val="0"/>
          <w:szCs w:val="22"/>
        </w:rPr>
        <w:t>ispute relating to:</w:t>
      </w:r>
      <w:bookmarkEnd w:id="975"/>
      <w:bookmarkEnd w:id="976"/>
      <w:bookmarkEnd w:id="977"/>
      <w:bookmarkEnd w:id="978"/>
    </w:p>
    <w:p w:rsidR="00763775" w:rsidRPr="008E5E57" w:rsidRDefault="00A02B98" w:rsidP="00763775">
      <w:pPr>
        <w:pStyle w:val="MRheading2"/>
        <w:numPr>
          <w:ilvl w:val="3"/>
          <w:numId w:val="2"/>
        </w:numPr>
        <w:spacing w:line="240" w:lineRule="auto"/>
        <w:rPr>
          <w:w w:val="0"/>
          <w:szCs w:val="22"/>
        </w:rPr>
      </w:pPr>
      <w:bookmarkStart w:id="979" w:name="_Toc303950159"/>
      <w:bookmarkStart w:id="980" w:name="_Toc303950926"/>
      <w:bookmarkStart w:id="981" w:name="_Toc303951706"/>
      <w:bookmarkStart w:id="982"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sidR="00A41B2D">
        <w:rPr>
          <w:szCs w:val="22"/>
        </w:rPr>
        <w:t>29</w:t>
      </w:r>
      <w:r w:rsidRPr="008E5E57">
        <w:rPr>
          <w:szCs w:val="22"/>
        </w:rPr>
        <w:fldChar w:fldCharType="end"/>
      </w:r>
      <w:r w:rsidRPr="008E5E57">
        <w:rPr>
          <w:szCs w:val="22"/>
        </w:rPr>
        <w:t xml:space="preserve"> </w:t>
      </w:r>
      <w:r w:rsidRPr="008E5E57">
        <w:rPr>
          <w:w w:val="0"/>
          <w:szCs w:val="22"/>
        </w:rPr>
        <w:t>of this Schedule 2; or</w:t>
      </w:r>
      <w:bookmarkEnd w:id="979"/>
      <w:bookmarkEnd w:id="980"/>
      <w:bookmarkEnd w:id="981"/>
      <w:bookmarkEnd w:id="982"/>
    </w:p>
    <w:p w:rsidR="00763775" w:rsidRPr="008E5E57" w:rsidRDefault="00A02B98" w:rsidP="00763775">
      <w:pPr>
        <w:pStyle w:val="MRheading2"/>
        <w:numPr>
          <w:ilvl w:val="3"/>
          <w:numId w:val="2"/>
        </w:numPr>
        <w:spacing w:line="240" w:lineRule="auto"/>
        <w:rPr>
          <w:w w:val="0"/>
          <w:szCs w:val="22"/>
        </w:rPr>
      </w:pPr>
      <w:bookmarkStart w:id="983" w:name="_Toc303950160"/>
      <w:bookmarkStart w:id="984" w:name="_Toc303950927"/>
      <w:bookmarkStart w:id="985" w:name="_Toc303951707"/>
      <w:bookmarkStart w:id="986" w:name="_Toc304135790"/>
      <w:r w:rsidRPr="008E5E57">
        <w:rPr>
          <w:w w:val="0"/>
          <w:szCs w:val="22"/>
        </w:rPr>
        <w:t>the amount or value of any gift, consideration or commission,</w:t>
      </w:r>
      <w:bookmarkEnd w:id="983"/>
      <w:bookmarkEnd w:id="984"/>
      <w:bookmarkEnd w:id="985"/>
      <w:bookmarkEnd w:id="986"/>
    </w:p>
    <w:p w:rsidR="00763775" w:rsidRPr="008E5E57" w:rsidRDefault="00A02B98" w:rsidP="00763775">
      <w:pPr>
        <w:pStyle w:val="MRheading4"/>
        <w:spacing w:line="240" w:lineRule="auto"/>
        <w:ind w:left="1794" w:firstLine="0"/>
        <w:rPr>
          <w:rFonts w:cs="Arial"/>
          <w:w w:val="0"/>
          <w:szCs w:val="22"/>
        </w:rPr>
      </w:pPr>
      <w:proofErr w:type="gramStart"/>
      <w:r w:rsidRPr="008E5E57">
        <w:rPr>
          <w:rFonts w:cs="Arial"/>
          <w:w w:val="0"/>
          <w:szCs w:val="22"/>
        </w:rPr>
        <w:t>shall</w:t>
      </w:r>
      <w:proofErr w:type="gramEnd"/>
      <w:r w:rsidRPr="008E5E57">
        <w:rPr>
          <w:rFonts w:cs="Arial"/>
          <w:w w:val="0"/>
          <w:szCs w:val="22"/>
        </w:rPr>
        <w:t xml:space="preserve"> be determined by the Authority, acting reasonably, and the decision shall be final and conclusive.</w:t>
      </w:r>
    </w:p>
    <w:p w:rsidR="00763775" w:rsidRPr="008E5E57" w:rsidRDefault="00A02B98" w:rsidP="00763775">
      <w:pPr>
        <w:pStyle w:val="MRheading1"/>
        <w:numPr>
          <w:ilvl w:val="0"/>
          <w:numId w:val="2"/>
        </w:numPr>
        <w:spacing w:line="240" w:lineRule="auto"/>
        <w:rPr>
          <w:szCs w:val="22"/>
          <w:lang w:val="en-US"/>
        </w:rPr>
      </w:pPr>
      <w:bookmarkStart w:id="987" w:name="Page_103"/>
      <w:bookmarkStart w:id="988" w:name="_Toc312422933"/>
      <w:bookmarkStart w:id="989" w:name="_Ref323649670"/>
      <w:bookmarkStart w:id="990" w:name="_Ref326771008"/>
      <w:bookmarkEnd w:id="987"/>
      <w:r w:rsidRPr="008E5E57">
        <w:rPr>
          <w:szCs w:val="22"/>
          <w:lang w:val="en-US"/>
        </w:rPr>
        <w:t>General</w:t>
      </w:r>
      <w:bookmarkEnd w:id="988"/>
      <w:bookmarkEnd w:id="989"/>
      <w:bookmarkEnd w:id="990"/>
    </w:p>
    <w:p w:rsidR="00763775" w:rsidRPr="008E5E57" w:rsidRDefault="00A02B98" w:rsidP="00A02B98">
      <w:pPr>
        <w:pStyle w:val="MRheading2"/>
        <w:numPr>
          <w:ilvl w:val="1"/>
          <w:numId w:val="28"/>
        </w:numPr>
        <w:spacing w:line="240" w:lineRule="auto"/>
        <w:rPr>
          <w:w w:val="0"/>
          <w:szCs w:val="22"/>
        </w:rPr>
      </w:pPr>
      <w:bookmarkStart w:id="991" w:name="_Toc303950146"/>
      <w:bookmarkStart w:id="992" w:name="_Toc303950913"/>
      <w:bookmarkStart w:id="993" w:name="_Toc303951693"/>
      <w:bookmarkStart w:id="994" w:name="_Toc304135776"/>
      <w:bookmarkStart w:id="995" w:name="_Toc303950161"/>
      <w:bookmarkStart w:id="996" w:name="_Toc303950928"/>
      <w:bookmarkStart w:id="997" w:name="_Toc303951708"/>
      <w:bookmarkStart w:id="998"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91"/>
      <w:bookmarkEnd w:id="992"/>
      <w:bookmarkEnd w:id="993"/>
      <w:bookmarkEnd w:id="994"/>
    </w:p>
    <w:p w:rsidR="00763775"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5"/>
      <w:bookmarkEnd w:id="996"/>
      <w:bookmarkEnd w:id="997"/>
      <w:bookmarkEnd w:id="998"/>
    </w:p>
    <w:p w:rsidR="00763775" w:rsidRPr="008E5E57" w:rsidRDefault="00A02B98" w:rsidP="00763775">
      <w:pPr>
        <w:pStyle w:val="MRheading2"/>
        <w:numPr>
          <w:ilvl w:val="1"/>
          <w:numId w:val="2"/>
        </w:numPr>
        <w:spacing w:line="240" w:lineRule="auto"/>
        <w:rPr>
          <w:w w:val="0"/>
          <w:szCs w:val="22"/>
        </w:rPr>
      </w:pPr>
      <w:bookmarkStart w:id="999" w:name="_Toc303950162"/>
      <w:bookmarkStart w:id="1000" w:name="_Toc303950929"/>
      <w:bookmarkStart w:id="1001" w:name="_Toc303951709"/>
      <w:bookmarkStart w:id="1002"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1003" w:name="_Toc303950163"/>
      <w:bookmarkStart w:id="1004" w:name="_Toc303950930"/>
      <w:bookmarkStart w:id="1005" w:name="_Toc303951710"/>
      <w:bookmarkStart w:id="1006" w:name="_Toc304135793"/>
      <w:bookmarkEnd w:id="999"/>
      <w:bookmarkEnd w:id="1000"/>
      <w:bookmarkEnd w:id="1001"/>
      <w:bookmarkEnd w:id="1002"/>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7" w:name="_Toc303950164"/>
      <w:bookmarkStart w:id="1008" w:name="_Toc303950931"/>
      <w:bookmarkStart w:id="1009" w:name="_Toc303951711"/>
      <w:bookmarkStart w:id="1010" w:name="_Toc304135794"/>
      <w:bookmarkEnd w:id="1003"/>
      <w:bookmarkEnd w:id="1004"/>
      <w:bookmarkEnd w:id="1005"/>
      <w:bookmarkEnd w:id="1006"/>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7"/>
      <w:bookmarkEnd w:id="1008"/>
      <w:bookmarkEnd w:id="1009"/>
      <w:bookmarkEnd w:id="1010"/>
      <w:r w:rsidRPr="008E5E57">
        <w:rPr>
          <w:w w:val="0"/>
          <w:szCs w:val="22"/>
        </w:rPr>
        <w:t xml:space="preserve"> </w:t>
      </w:r>
      <w:bookmarkStart w:id="1011" w:name="_Toc303950165"/>
      <w:bookmarkStart w:id="1012" w:name="_Toc303950932"/>
      <w:bookmarkStart w:id="1013" w:name="_Toc303951712"/>
      <w:bookmarkStart w:id="1014" w:name="_Toc304135795"/>
    </w:p>
    <w:p w:rsidR="00763775" w:rsidRPr="008E5E57" w:rsidRDefault="00A02B98" w:rsidP="00763775">
      <w:pPr>
        <w:pStyle w:val="MRheading2"/>
        <w:numPr>
          <w:ilvl w:val="1"/>
          <w:numId w:val="2"/>
        </w:numPr>
        <w:spacing w:line="240" w:lineRule="auto"/>
        <w:rPr>
          <w:w w:val="0"/>
          <w:szCs w:val="22"/>
        </w:rPr>
      </w:pPr>
      <w:bookmarkStart w:id="1015"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6" w:name="_Toc303950166"/>
      <w:bookmarkStart w:id="1017" w:name="_Toc303950933"/>
      <w:bookmarkStart w:id="1018" w:name="_Toc303951713"/>
      <w:bookmarkStart w:id="1019" w:name="_Toc304135796"/>
      <w:bookmarkEnd w:id="1011"/>
      <w:bookmarkEnd w:id="1012"/>
      <w:bookmarkEnd w:id="1013"/>
      <w:bookmarkEnd w:id="1014"/>
      <w:bookmarkEnd w:id="1015"/>
    </w:p>
    <w:p w:rsidR="00763775" w:rsidRPr="008E5E57" w:rsidRDefault="00FF7C8A" w:rsidP="00FF7C8A">
      <w:pPr>
        <w:pStyle w:val="MRheading2"/>
        <w:numPr>
          <w:ilvl w:val="1"/>
          <w:numId w:val="2"/>
        </w:numPr>
        <w:spacing w:line="240" w:lineRule="auto"/>
        <w:rPr>
          <w:w w:val="0"/>
          <w:szCs w:val="22"/>
        </w:rPr>
      </w:pPr>
      <w:bookmarkStart w:id="1020" w:name="_Ref319065169"/>
      <w:r w:rsidRPr="00FF7C8A">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w:t>
      </w:r>
      <w:r w:rsidRPr="00FF7C8A">
        <w:rPr>
          <w:w w:val="0"/>
          <w:szCs w:val="22"/>
        </w:rPr>
        <w:lastRenderedPageBreak/>
        <w:t xml:space="preserve">document. </w:t>
      </w:r>
      <w:r w:rsidR="00A02B98" w:rsidRPr="008E5E57">
        <w:rPr>
          <w:w w:val="0"/>
          <w:szCs w:val="22"/>
        </w:rPr>
        <w:t xml:space="preserve">In this Clause </w:t>
      </w:r>
      <w:r w:rsidR="00A02B98" w:rsidRPr="008E5E57">
        <w:rPr>
          <w:w w:val="0"/>
          <w:szCs w:val="22"/>
        </w:rPr>
        <w:fldChar w:fldCharType="begin"/>
      </w:r>
      <w:r w:rsidR="00A02B98" w:rsidRPr="008E5E57">
        <w:rPr>
          <w:w w:val="0"/>
          <w:szCs w:val="22"/>
        </w:rPr>
        <w:instrText xml:space="preserve"> REF _Ref319065169 \r \h  \* MERGEFORMAT </w:instrText>
      </w:r>
      <w:r w:rsidR="00A02B98" w:rsidRPr="008E5E57">
        <w:rPr>
          <w:w w:val="0"/>
          <w:szCs w:val="22"/>
        </w:rPr>
      </w:r>
      <w:r w:rsidR="00A02B98" w:rsidRPr="008E5E57">
        <w:rPr>
          <w:w w:val="0"/>
          <w:szCs w:val="22"/>
        </w:rPr>
        <w:fldChar w:fldCharType="separate"/>
      </w:r>
      <w:r w:rsidR="00A41B2D">
        <w:rPr>
          <w:w w:val="0"/>
          <w:szCs w:val="22"/>
        </w:rPr>
        <w:t>30.7</w:t>
      </w:r>
      <w:r w:rsidR="00A02B98" w:rsidRPr="008E5E57">
        <w:rPr>
          <w:w w:val="0"/>
          <w:szCs w:val="22"/>
        </w:rPr>
        <w:fldChar w:fldCharType="end"/>
      </w:r>
      <w:r w:rsidR="00A02B98" w:rsidRPr="008E5E57">
        <w:rPr>
          <w:w w:val="0"/>
          <w:szCs w:val="22"/>
        </w:rPr>
        <w:t xml:space="preserve"> of this </w:t>
      </w:r>
      <w:r w:rsidR="00A02B98" w:rsidRPr="008E5E57">
        <w:rPr>
          <w:w w:val="0"/>
          <w:szCs w:val="22"/>
        </w:rPr>
        <w:fldChar w:fldCharType="begin"/>
      </w:r>
      <w:r w:rsidR="00A02B98" w:rsidRPr="008E5E57">
        <w:rPr>
          <w:w w:val="0"/>
          <w:szCs w:val="22"/>
        </w:rPr>
        <w:instrText xml:space="preserve"> REF _Ref330459256 \r \h  \* MERGEFORMAT </w:instrText>
      </w:r>
      <w:r w:rsidR="00A02B98" w:rsidRPr="008E5E57">
        <w:rPr>
          <w:w w:val="0"/>
          <w:szCs w:val="22"/>
        </w:rPr>
      </w:r>
      <w:r w:rsidR="00A02B98" w:rsidRPr="008E5E57">
        <w:rPr>
          <w:w w:val="0"/>
          <w:szCs w:val="22"/>
        </w:rPr>
        <w:fldChar w:fldCharType="separate"/>
      </w:r>
      <w:r w:rsidR="00A41B2D">
        <w:rPr>
          <w:w w:val="0"/>
          <w:szCs w:val="22"/>
        </w:rPr>
        <w:t>Schedule 2</w:t>
      </w:r>
      <w:r w:rsidR="00A02B98" w:rsidRPr="008E5E57">
        <w:rPr>
          <w:w w:val="0"/>
          <w:szCs w:val="22"/>
        </w:rPr>
        <w:fldChar w:fldCharType="end"/>
      </w:r>
      <w:r w:rsidR="00A02B98" w:rsidRPr="008E5E57">
        <w:rPr>
          <w:w w:val="0"/>
          <w:szCs w:val="22"/>
        </w:rPr>
        <w:t>, right includes any power, privilege, remedy, or proprietary or security interest.</w:t>
      </w:r>
      <w:bookmarkEnd w:id="1016"/>
      <w:bookmarkEnd w:id="1017"/>
      <w:bookmarkEnd w:id="1018"/>
      <w:bookmarkEnd w:id="1019"/>
      <w:bookmarkEnd w:id="1020"/>
      <w:r w:rsidR="00A02B98" w:rsidRPr="008E5E57">
        <w:rPr>
          <w:w w:val="0"/>
          <w:szCs w:val="22"/>
        </w:rPr>
        <w:t xml:space="preserve"> </w:t>
      </w:r>
      <w:bookmarkStart w:id="1021" w:name="_Toc303950167"/>
      <w:bookmarkStart w:id="1022" w:name="_Toc303950934"/>
      <w:bookmarkStart w:id="1023" w:name="_Toc303951714"/>
      <w:bookmarkStart w:id="1024" w:name="_Toc304135797"/>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5" w:name="_Toc303950145"/>
      <w:bookmarkStart w:id="1026" w:name="_Toc303950912"/>
      <w:bookmarkStart w:id="1027" w:name="_Toc303951692"/>
      <w:bookmarkStart w:id="1028" w:name="_Toc304135775"/>
      <w:bookmarkStart w:id="1029" w:name="_Toc303950168"/>
      <w:bookmarkStart w:id="1030" w:name="_Toc303950935"/>
      <w:bookmarkStart w:id="1031" w:name="_Toc303951715"/>
      <w:bookmarkStart w:id="1032" w:name="_Toc304135798"/>
      <w:bookmarkEnd w:id="1021"/>
      <w:bookmarkEnd w:id="1022"/>
      <w:bookmarkEnd w:id="1023"/>
      <w:bookmarkEnd w:id="1024"/>
    </w:p>
    <w:p w:rsidR="00763775" w:rsidRPr="008E5E57" w:rsidRDefault="00A02B98" w:rsidP="0076377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w:t>
      </w:r>
      <w:proofErr w:type="spellStart"/>
      <w:r w:rsidRPr="008E5E57">
        <w:rPr>
          <w:sz w:val="22"/>
          <w:szCs w:val="22"/>
          <w:lang w:val="en-US"/>
        </w:rPr>
        <w:t>authorised</w:t>
      </w:r>
      <w:proofErr w:type="spellEnd"/>
      <w:r w:rsidRPr="008E5E57">
        <w:rPr>
          <w:sz w:val="22"/>
          <w:szCs w:val="22"/>
          <w:lang w:val="en-US"/>
        </w:rPr>
        <w:t xml:space="preserve">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5"/>
      <w:bookmarkEnd w:id="1026"/>
      <w:bookmarkEnd w:id="1027"/>
      <w:bookmarkEnd w:id="1028"/>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rsidR="00763775" w:rsidRPr="008E5E57" w:rsidRDefault="00A02B98" w:rsidP="00763775">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00606E94">
        <w:rPr>
          <w:w w:val="0"/>
          <w:szCs w:val="22"/>
        </w:rPr>
        <w:t>, and any D</w:t>
      </w:r>
      <w:r w:rsidRPr="008E5E57">
        <w:rPr>
          <w:w w:val="0"/>
          <w:szCs w:val="22"/>
        </w:rPr>
        <w:t>ispute or claim arising out of or in connection with it or its subject matter (including any non-contractual claims), shall be governed by, and construed in accordance with, the laws of England and Wales.</w:t>
      </w:r>
      <w:bookmarkEnd w:id="1029"/>
      <w:bookmarkEnd w:id="1030"/>
      <w:bookmarkEnd w:id="1031"/>
      <w:bookmarkEnd w:id="1032"/>
    </w:p>
    <w:p w:rsidR="00763775" w:rsidRPr="008E5E57" w:rsidRDefault="00A02B98" w:rsidP="00763775">
      <w:pPr>
        <w:pStyle w:val="MRheading2"/>
        <w:numPr>
          <w:ilvl w:val="1"/>
          <w:numId w:val="2"/>
        </w:numPr>
        <w:spacing w:line="240" w:lineRule="auto"/>
        <w:rPr>
          <w:rFonts w:cs="Arial"/>
          <w:w w:val="0"/>
          <w:szCs w:val="22"/>
        </w:rPr>
      </w:pPr>
      <w:bookmarkStart w:id="1033" w:name="_Toc303950169"/>
      <w:bookmarkStart w:id="1034" w:name="_Toc303950936"/>
      <w:bookmarkStart w:id="1035" w:name="_Toc303951716"/>
      <w:bookmarkStart w:id="1036"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rFonts w:cs="Arial"/>
          <w:w w:val="0"/>
          <w:szCs w:val="22"/>
        </w:rPr>
        <w:t>, the Parties irrevocably agree that the courts of England and Wales shall have non-exclus</w:t>
      </w:r>
      <w:r w:rsidR="00F371E4">
        <w:rPr>
          <w:rFonts w:cs="Arial"/>
          <w:w w:val="0"/>
          <w:szCs w:val="22"/>
        </w:rPr>
        <w:t>ive jurisdiction to settle any D</w:t>
      </w:r>
      <w:r w:rsidRPr="008E5E57">
        <w:rPr>
          <w:rFonts w:cs="Arial"/>
          <w:w w:val="0"/>
          <w:szCs w:val="22"/>
        </w:rPr>
        <w:t xml:space="preserve">ispute or claim that arises out of or in connection with this </w:t>
      </w:r>
      <w:r w:rsidRPr="008E5E57">
        <w:rPr>
          <w:szCs w:val="22"/>
        </w:rPr>
        <w:t>Contract</w:t>
      </w:r>
      <w:r w:rsidRPr="008E5E57">
        <w:rPr>
          <w:rFonts w:cs="Arial"/>
          <w:w w:val="0"/>
          <w:szCs w:val="22"/>
        </w:rPr>
        <w:t xml:space="preserve"> or its subject matter.</w:t>
      </w:r>
      <w:bookmarkEnd w:id="1033"/>
      <w:bookmarkEnd w:id="1034"/>
      <w:bookmarkEnd w:id="1035"/>
      <w:bookmarkEnd w:id="1036"/>
    </w:p>
    <w:p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rsidR="00763775" w:rsidRPr="008E5E57" w:rsidRDefault="00763775" w:rsidP="00763775">
      <w:pPr>
        <w:rPr>
          <w:w w:val="0"/>
          <w:sz w:val="22"/>
          <w:szCs w:val="22"/>
        </w:rPr>
        <w:sectPr w:rsidR="00763775" w:rsidRPr="008E5E57" w:rsidSect="00763775">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rsidR="00763775" w:rsidRPr="008E5E57" w:rsidRDefault="00763775" w:rsidP="00763775">
      <w:pPr>
        <w:pStyle w:val="MRSchedule1"/>
        <w:ind w:left="3822"/>
        <w:jc w:val="left"/>
        <w:rPr>
          <w:szCs w:val="22"/>
        </w:rPr>
      </w:pPr>
      <w:bookmarkStart w:id="1037" w:name="_Ref351036323"/>
    </w:p>
    <w:bookmarkEnd w:id="1037"/>
    <w:p w:rsidR="00763775" w:rsidRPr="008E5E57" w:rsidRDefault="00A02B98" w:rsidP="00763775">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w:t>
      </w:r>
      <w:r w:rsidR="00A626A9">
        <w:rPr>
          <w:rFonts w:cs="Arial"/>
          <w:b/>
          <w:szCs w:val="22"/>
          <w:lang w:val="en-US"/>
        </w:rPr>
        <w:t>and Data</w:t>
      </w:r>
      <w:r w:rsidRPr="008E5E57">
        <w:rPr>
          <w:rFonts w:cs="Arial"/>
          <w:b/>
          <w:szCs w:val="22"/>
          <w:lang w:val="en-US"/>
        </w:rPr>
        <w:t xml:space="preserve"> Provisions </w:t>
      </w:r>
    </w:p>
    <w:p w:rsidR="00763775" w:rsidRPr="008E5E57" w:rsidRDefault="00A02B98" w:rsidP="00A02B98">
      <w:pPr>
        <w:pStyle w:val="MRNumberedHeading1"/>
        <w:numPr>
          <w:ilvl w:val="0"/>
          <w:numId w:val="41"/>
        </w:numPr>
        <w:rPr>
          <w:rFonts w:ascii="Arial" w:hAnsi="Arial" w:cs="Arial"/>
          <w:b/>
          <w:color w:val="auto"/>
          <w:w w:val="0"/>
          <w:u w:val="single"/>
        </w:rPr>
      </w:pPr>
      <w:bookmarkStart w:id="1038" w:name="_Ref351042478"/>
      <w:r w:rsidRPr="008E5E57">
        <w:rPr>
          <w:rFonts w:ascii="Arial" w:hAnsi="Arial" w:cs="Arial"/>
          <w:b/>
          <w:color w:val="auto"/>
          <w:w w:val="0"/>
          <w:u w:val="single"/>
        </w:rPr>
        <w:t>Confidentiality</w:t>
      </w:r>
      <w:bookmarkEnd w:id="1038"/>
    </w:p>
    <w:p w:rsidR="00763775" w:rsidRPr="008E5E57" w:rsidRDefault="00A02B98" w:rsidP="00763775">
      <w:pPr>
        <w:pStyle w:val="MRNumberedHeading2"/>
        <w:spacing w:line="240" w:lineRule="auto"/>
        <w:jc w:val="both"/>
        <w:rPr>
          <w:sz w:val="22"/>
          <w:szCs w:val="22"/>
          <w:lang w:val="en-US"/>
        </w:rPr>
      </w:pPr>
      <w:r w:rsidRPr="008E5E57">
        <w:rPr>
          <w:sz w:val="22"/>
          <w:szCs w:val="22"/>
          <w:lang w:val="en-US"/>
        </w:rPr>
        <w:t>In respect of any Confidential Information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sidR="00A41B2D">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obtained from a third party who is lawfully </w:t>
      </w:r>
      <w:proofErr w:type="spellStart"/>
      <w:r w:rsidRPr="008E5E57">
        <w:rPr>
          <w:szCs w:val="22"/>
          <w:lang w:val="en-US"/>
        </w:rPr>
        <w:t>authorised</w:t>
      </w:r>
      <w:proofErr w:type="spellEnd"/>
      <w:r w:rsidRPr="008E5E57">
        <w:rPr>
          <w:szCs w:val="22"/>
          <w:lang w:val="en-US"/>
        </w:rPr>
        <w:t xml:space="preserve"> to disclose such information without any obligation of confidentiality;</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w:t>
      </w:r>
      <w:proofErr w:type="spellStart"/>
      <w:r w:rsidRPr="008E5E57">
        <w:rPr>
          <w:szCs w:val="22"/>
          <w:lang w:val="en-US"/>
        </w:rPr>
        <w:t>authorised</w:t>
      </w:r>
      <w:proofErr w:type="spellEnd"/>
      <w:r w:rsidRPr="008E5E57">
        <w:rPr>
          <w:szCs w:val="22"/>
          <w:lang w:val="en-US"/>
        </w:rPr>
        <w:t xml:space="preserve"> for disclosure by the prior written consent of the Discloser; </w:t>
      </w:r>
    </w:p>
    <w:p w:rsidR="00763775" w:rsidRPr="008E5E57" w:rsidRDefault="00A02B98" w:rsidP="00763775">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rsidR="00763775" w:rsidRPr="008E5E57" w:rsidRDefault="00A02B98" w:rsidP="00763775">
      <w:pPr>
        <w:pStyle w:val="MRheading2"/>
        <w:numPr>
          <w:ilvl w:val="3"/>
          <w:numId w:val="2"/>
        </w:numPr>
        <w:spacing w:line="240" w:lineRule="auto"/>
        <w:rPr>
          <w:szCs w:val="22"/>
          <w:lang w:val="en-US"/>
        </w:rPr>
      </w:pPr>
      <w:proofErr w:type="gramStart"/>
      <w:r w:rsidRPr="008E5E57">
        <w:rPr>
          <w:szCs w:val="22"/>
          <w:lang w:val="en-US"/>
        </w:rPr>
        <w:t>which</w:t>
      </w:r>
      <w:proofErr w:type="gramEnd"/>
      <w:r w:rsidRPr="008E5E57">
        <w:rPr>
          <w:szCs w:val="22"/>
          <w:lang w:val="en-US"/>
        </w:rPr>
        <w:t xml:space="preserve"> the Recipient is required to disclose purely to the extent to comply with the requirements of any relevant stock exchange. </w:t>
      </w:r>
    </w:p>
    <w:p w:rsidR="00763775" w:rsidRPr="008E5E57" w:rsidRDefault="00A02B98" w:rsidP="00763775">
      <w:pPr>
        <w:pStyle w:val="MRheading2"/>
        <w:numPr>
          <w:ilvl w:val="1"/>
          <w:numId w:val="2"/>
        </w:numPr>
        <w:spacing w:line="240" w:lineRule="auto"/>
        <w:rPr>
          <w:szCs w:val="22"/>
          <w:lang w:val="en-US"/>
        </w:rPr>
      </w:pPr>
      <w:bookmarkStart w:id="1039"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9"/>
    </w:p>
    <w:p w:rsidR="00763775" w:rsidRPr="008E5E57" w:rsidRDefault="00A02B98" w:rsidP="00763775">
      <w:pPr>
        <w:pStyle w:val="MRheading2"/>
        <w:numPr>
          <w:ilvl w:val="1"/>
          <w:numId w:val="2"/>
        </w:numPr>
        <w:spacing w:line="240" w:lineRule="auto"/>
        <w:rPr>
          <w:szCs w:val="22"/>
          <w:lang w:val="en-US"/>
        </w:rPr>
      </w:pPr>
      <w:bookmarkStart w:id="1040" w:name="_Ref390152570"/>
      <w:bookmarkStart w:id="1041" w:name="_Ref352160542"/>
      <w:r w:rsidRPr="008E5E57">
        <w:rPr>
          <w:szCs w:val="22"/>
          <w:lang w:val="en-US"/>
        </w:rPr>
        <w:t>The Authority may disclose the Supplier’s Confidential Information:</w:t>
      </w:r>
      <w:bookmarkEnd w:id="1040"/>
    </w:p>
    <w:p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on a confidential basis, to any consultant, contractor or other person engaged by the Authority and/or the Contracting Authority receiving such information;</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763775" w:rsidRPr="008E5E57" w:rsidRDefault="00A02B98" w:rsidP="00763775">
      <w:pPr>
        <w:pStyle w:val="MRheading2"/>
        <w:tabs>
          <w:tab w:val="clear" w:pos="720"/>
        </w:tabs>
        <w:spacing w:line="240" w:lineRule="auto"/>
        <w:ind w:firstLine="0"/>
        <w:rPr>
          <w:szCs w:val="22"/>
          <w:lang w:val="en-US"/>
        </w:rPr>
      </w:pPr>
      <w:proofErr w:type="gramStart"/>
      <w:r w:rsidRPr="008E5E57">
        <w:rPr>
          <w:szCs w:val="22"/>
          <w:lang w:val="en-US"/>
        </w:rPr>
        <w:t>and</w:t>
      </w:r>
      <w:proofErr w:type="gramEnd"/>
      <w:r w:rsidRPr="008E5E57">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sidR="00A41B2D">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sidR="00A41B2D">
        <w:rPr>
          <w:szCs w:val="22"/>
          <w:lang w:val="en-US"/>
        </w:rPr>
        <w:t>Schedule 3</w:t>
      </w:r>
      <w:r w:rsidRPr="008E5E57">
        <w:rPr>
          <w:szCs w:val="22"/>
          <w:lang w:val="en-US"/>
        </w:rPr>
        <w:fldChar w:fldCharType="end"/>
      </w:r>
      <w:r w:rsidRPr="008E5E57">
        <w:rPr>
          <w:szCs w:val="22"/>
          <w:lang w:val="en-US"/>
        </w:rPr>
        <w:t xml:space="preserve">. </w:t>
      </w:r>
    </w:p>
    <w:bookmarkEnd w:id="1041"/>
    <w:p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sidR="00A41B2D">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rsidR="00763775" w:rsidRPr="008E5E57" w:rsidRDefault="00A02B98" w:rsidP="00763775">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lang w:val="en-US"/>
        </w:rPr>
        <w:t xml:space="preserve"> of this Schedule 3 shall remain in force:</w:t>
      </w:r>
    </w:p>
    <w:p w:rsidR="00763775" w:rsidRPr="008E5E57" w:rsidRDefault="00A02B98" w:rsidP="0076377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or which relates to national security; and</w:t>
      </w:r>
    </w:p>
    <w:p w:rsidR="00763775" w:rsidRPr="008E5E57" w:rsidRDefault="00A02B98" w:rsidP="00763775">
      <w:pPr>
        <w:pStyle w:val="MRheading2"/>
        <w:numPr>
          <w:ilvl w:val="2"/>
          <w:numId w:val="2"/>
        </w:numPr>
        <w:spacing w:line="240" w:lineRule="auto"/>
        <w:rPr>
          <w:szCs w:val="22"/>
        </w:rPr>
      </w:pPr>
      <w:proofErr w:type="gramStart"/>
      <w:r w:rsidRPr="008E5E57">
        <w:rPr>
          <w:szCs w:val="22"/>
          <w:lang w:val="en-US"/>
        </w:rPr>
        <w:t>for</w:t>
      </w:r>
      <w:proofErr w:type="gramEnd"/>
      <w:r w:rsidRPr="008E5E57">
        <w:rPr>
          <w:szCs w:val="22"/>
          <w:lang w:val="en-US"/>
        </w:rPr>
        <w:t xml:space="preserve"> all other Confidential Information for a period of three (3) years after the expiry or earlier termination of this </w:t>
      </w:r>
      <w:r w:rsidRPr="008E5E57">
        <w:rPr>
          <w:rFonts w:cs="Arial"/>
          <w:szCs w:val="22"/>
        </w:rPr>
        <w:t xml:space="preserve">Contract unless otherwise agreed in writing by the Parties. </w:t>
      </w:r>
    </w:p>
    <w:p w:rsidR="00763775" w:rsidRPr="008E5E57" w:rsidRDefault="00A02B98" w:rsidP="00763775">
      <w:pPr>
        <w:pStyle w:val="MRheading1"/>
        <w:numPr>
          <w:ilvl w:val="0"/>
          <w:numId w:val="2"/>
        </w:numPr>
        <w:spacing w:line="240" w:lineRule="auto"/>
        <w:rPr>
          <w:w w:val="0"/>
          <w:szCs w:val="22"/>
        </w:rPr>
      </w:pPr>
      <w:bookmarkStart w:id="1042" w:name="_Ref351042762"/>
      <w:r w:rsidRPr="008E5E57">
        <w:rPr>
          <w:w w:val="0"/>
          <w:szCs w:val="22"/>
        </w:rPr>
        <w:lastRenderedPageBreak/>
        <w:t>Data protection</w:t>
      </w:r>
      <w:bookmarkEnd w:id="1042"/>
    </w:p>
    <w:p w:rsidR="00A626A9" w:rsidRDefault="00A626A9" w:rsidP="00A626A9">
      <w:pPr>
        <w:pStyle w:val="MRheading2"/>
        <w:numPr>
          <w:ilvl w:val="1"/>
          <w:numId w:val="2"/>
        </w:numPr>
        <w:tabs>
          <w:tab w:val="left" w:pos="6887"/>
        </w:tabs>
        <w:spacing w:line="240" w:lineRule="auto"/>
        <w:rPr>
          <w:w w:val="0"/>
          <w:szCs w:val="22"/>
        </w:rPr>
      </w:pPr>
      <w:bookmarkStart w:id="1043"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43"/>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63078D">
        <w:t xml:space="preserve"> and shall comply with such obligations.</w:t>
      </w:r>
    </w:p>
    <w:p w:rsidR="00A626A9" w:rsidRPr="00B14D5B" w:rsidRDefault="00A626A9" w:rsidP="00A626A9">
      <w:pPr>
        <w:pStyle w:val="MRheading2"/>
        <w:numPr>
          <w:ilvl w:val="1"/>
          <w:numId w:val="2"/>
        </w:numPr>
        <w:tabs>
          <w:tab w:val="left" w:pos="6887"/>
        </w:tabs>
        <w:spacing w:line="240" w:lineRule="auto"/>
        <w:rPr>
          <w:w w:val="0"/>
          <w:szCs w:val="22"/>
        </w:rPr>
      </w:pPr>
      <w:bookmarkStart w:id="1044"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44"/>
      <w:r>
        <w:rPr>
          <w:w w:val="0"/>
          <w:szCs w:val="22"/>
        </w:rPr>
        <w:t xml:space="preserve"> </w:t>
      </w:r>
    </w:p>
    <w:p w:rsidR="00763775" w:rsidRPr="008E5E57" w:rsidRDefault="00A02B98" w:rsidP="00763775">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A626A9" w:rsidRPr="00321700" w:rsidRDefault="00A626A9" w:rsidP="00A626A9">
      <w:pPr>
        <w:pStyle w:val="MRheading2"/>
        <w:numPr>
          <w:ilvl w:val="1"/>
          <w:numId w:val="2"/>
        </w:numPr>
        <w:spacing w:line="240" w:lineRule="auto"/>
        <w:rPr>
          <w:w w:val="0"/>
          <w:szCs w:val="22"/>
        </w:rPr>
      </w:pPr>
      <w:bookmarkStart w:id="1045" w:name="_Ref442453452"/>
      <w:r w:rsidRPr="00321700">
        <w:rPr>
          <w:w w:val="0"/>
          <w:szCs w:val="22"/>
        </w:rPr>
        <w:t>Where, as a requirement of this Contract, the Supplier is Processing Personal Data relating to patients and/or service users as part of the Services, the Supplier shall:</w:t>
      </w:r>
      <w:bookmarkEnd w:id="1045"/>
      <w:r w:rsidRPr="00321700">
        <w:rPr>
          <w:w w:val="0"/>
          <w:szCs w:val="22"/>
        </w:rPr>
        <w:t xml:space="preserve"> </w:t>
      </w:r>
    </w:p>
    <w:p w:rsidR="00A626A9" w:rsidRPr="00321700" w:rsidRDefault="00A626A9" w:rsidP="00A626A9">
      <w:pPr>
        <w:pStyle w:val="MRheading2"/>
        <w:numPr>
          <w:ilvl w:val="2"/>
          <w:numId w:val="2"/>
        </w:numPr>
        <w:spacing w:line="240" w:lineRule="auto"/>
        <w:rPr>
          <w:lang w:val="en-US"/>
        </w:rPr>
      </w:pPr>
      <w:bookmarkStart w:id="1046" w:name="_Ref442453453"/>
      <w:r w:rsidRPr="00321700">
        <w:rPr>
          <w:lang w:val="en-US"/>
        </w:rPr>
        <w:t>complete and publish an annual information governance assessment using the NHS information governance toolkit;</w:t>
      </w:r>
      <w:bookmarkEnd w:id="1046"/>
    </w:p>
    <w:p w:rsidR="00A626A9" w:rsidRDefault="00A626A9" w:rsidP="00A626A9">
      <w:pPr>
        <w:pStyle w:val="MRheading2"/>
        <w:numPr>
          <w:ilvl w:val="2"/>
          <w:numId w:val="2"/>
        </w:numPr>
        <w:spacing w:line="240" w:lineRule="auto"/>
        <w:rPr>
          <w:lang w:val="en-US"/>
        </w:rPr>
      </w:pPr>
      <w:bookmarkStart w:id="1047" w:name="_Ref442453454"/>
      <w:r w:rsidRPr="00321700">
        <w:rPr>
          <w:lang w:val="en-US"/>
        </w:rPr>
        <w:t xml:space="preserve">achieve a minimum level </w:t>
      </w:r>
      <w:bookmarkStart w:id="1048" w:name="DocXTextRef62"/>
      <w:r w:rsidRPr="00321700">
        <w:rPr>
          <w:lang w:val="en-US"/>
        </w:rPr>
        <w:t>2</w:t>
      </w:r>
      <w:bookmarkEnd w:id="1048"/>
      <w:r w:rsidRPr="00321700">
        <w:rPr>
          <w:lang w:val="en-US"/>
        </w:rPr>
        <w:t xml:space="preserve"> performance against all requirements in the relevant NHS information governance toolkit</w:t>
      </w:r>
      <w:r>
        <w:rPr>
          <w:lang w:val="en-US"/>
        </w:rPr>
        <w:t>;</w:t>
      </w:r>
      <w:bookmarkEnd w:id="1047"/>
      <w:r>
        <w:rPr>
          <w:lang w:val="en-US"/>
        </w:rPr>
        <w:t xml:space="preserve"> </w:t>
      </w:r>
    </w:p>
    <w:p w:rsidR="00A626A9" w:rsidRPr="00321700" w:rsidRDefault="00A626A9" w:rsidP="00A626A9">
      <w:pPr>
        <w:pStyle w:val="MRheading2"/>
        <w:numPr>
          <w:ilvl w:val="2"/>
          <w:numId w:val="2"/>
        </w:numPr>
        <w:spacing w:line="240" w:lineRule="auto"/>
        <w:rPr>
          <w:lang w:val="en-US"/>
        </w:rPr>
      </w:pPr>
      <w:bookmarkStart w:id="1049"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49"/>
    </w:p>
    <w:p w:rsidR="00A626A9" w:rsidRPr="00E11231" w:rsidRDefault="00A626A9" w:rsidP="00A626A9">
      <w:pPr>
        <w:pStyle w:val="MRheading2"/>
        <w:numPr>
          <w:ilvl w:val="2"/>
          <w:numId w:val="2"/>
        </w:numPr>
        <w:spacing w:line="240" w:lineRule="auto"/>
        <w:rPr>
          <w:lang w:val="en-US"/>
        </w:rPr>
      </w:pPr>
      <w:bookmarkStart w:id="1050"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50"/>
    </w:p>
    <w:p w:rsidR="00A626A9" w:rsidRPr="00321700" w:rsidRDefault="00A626A9" w:rsidP="00A626A9">
      <w:pPr>
        <w:pStyle w:val="MRheading2"/>
        <w:numPr>
          <w:ilvl w:val="2"/>
          <w:numId w:val="2"/>
        </w:numPr>
        <w:spacing w:line="240" w:lineRule="auto"/>
        <w:rPr>
          <w:lang w:val="en-US"/>
        </w:rPr>
      </w:pPr>
      <w:bookmarkStart w:id="1051" w:name="_Ref442453457"/>
      <w:r w:rsidRPr="00321700">
        <w:rPr>
          <w:lang w:val="en-US"/>
        </w:rPr>
        <w:t>put in place and maintain policies that describe individual personal responsibilities for handling Personal Data and apply those policies vigorously;</w:t>
      </w:r>
      <w:bookmarkEnd w:id="1051"/>
    </w:p>
    <w:p w:rsidR="00A626A9" w:rsidRPr="00E11231" w:rsidRDefault="00A626A9" w:rsidP="00A626A9">
      <w:pPr>
        <w:pStyle w:val="MRheading2"/>
        <w:numPr>
          <w:ilvl w:val="2"/>
          <w:numId w:val="2"/>
        </w:numPr>
        <w:spacing w:line="240" w:lineRule="auto"/>
        <w:rPr>
          <w:lang w:val="en-US"/>
        </w:rPr>
      </w:pPr>
      <w:bookmarkStart w:id="1052"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52"/>
    </w:p>
    <w:p w:rsidR="00A626A9" w:rsidRPr="00321700" w:rsidRDefault="00A626A9" w:rsidP="00A626A9">
      <w:pPr>
        <w:pStyle w:val="MRheading2"/>
        <w:numPr>
          <w:ilvl w:val="2"/>
          <w:numId w:val="2"/>
        </w:numPr>
        <w:spacing w:line="240" w:lineRule="auto"/>
        <w:rPr>
          <w:lang w:val="en-US"/>
        </w:rPr>
      </w:pPr>
      <w:bookmarkStart w:id="1053"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w:t>
      </w:r>
      <w:r w:rsidRPr="00321700">
        <w:rPr>
          <w:lang w:val="en-US"/>
        </w:rPr>
        <w:lastRenderedPageBreak/>
        <w:t xml:space="preserve">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53"/>
    </w:p>
    <w:p w:rsidR="00A626A9" w:rsidRDefault="00A626A9" w:rsidP="00A626A9">
      <w:pPr>
        <w:pStyle w:val="MRheading2"/>
        <w:numPr>
          <w:ilvl w:val="2"/>
          <w:numId w:val="2"/>
        </w:numPr>
        <w:spacing w:line="240" w:lineRule="auto"/>
        <w:rPr>
          <w:lang w:val="en-US"/>
        </w:rPr>
      </w:pPr>
      <w:bookmarkStart w:id="1054" w:name="_Ref442453460"/>
      <w:r w:rsidRPr="00321700">
        <w:rPr>
          <w:lang w:val="en-US"/>
        </w:rPr>
        <w:t>where appropriate, have a system in place and a policy for the recording of any telephone calls in relation to the Services, including the retention and disposal of those recordings</w:t>
      </w:r>
      <w:bookmarkEnd w:id="1054"/>
      <w:r>
        <w:rPr>
          <w:lang w:val="en-US"/>
        </w:rPr>
        <w:t xml:space="preserve">; </w:t>
      </w:r>
    </w:p>
    <w:p w:rsidR="00A626A9" w:rsidRDefault="00A626A9" w:rsidP="00A626A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rsidR="00A626A9" w:rsidRPr="00632007" w:rsidRDefault="00A626A9" w:rsidP="00A626A9">
      <w:pPr>
        <w:pStyle w:val="MRheading2"/>
        <w:numPr>
          <w:ilvl w:val="2"/>
          <w:numId w:val="2"/>
        </w:numPr>
        <w:spacing w:line="240" w:lineRule="auto"/>
        <w:rPr>
          <w:lang w:val="en-US"/>
        </w:rPr>
      </w:pPr>
      <w:proofErr w:type="gramStart"/>
      <w:r>
        <w:rPr>
          <w:lang w:val="en-US"/>
        </w:rPr>
        <w:t>comply</w:t>
      </w:r>
      <w:proofErr w:type="gramEnd"/>
      <w:r>
        <w:rPr>
          <w:lang w:val="en-US"/>
        </w:rPr>
        <w:t xml:space="preserve"> with any new and/or updated requirements, Guidance and/or Policies notified to the Supplier by the Authority from time to time (acting reasonably) relating to the Processing and/or protection of Personal Data. </w:t>
      </w:r>
    </w:p>
    <w:p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Personal Data is </w:t>
      </w:r>
      <w:proofErr w:type="gramStart"/>
      <w:r w:rsidRPr="008E5E57">
        <w:rPr>
          <w:szCs w:val="22"/>
          <w:lang w:val="en-US"/>
        </w:rPr>
        <w:t>Processed</w:t>
      </w:r>
      <w:proofErr w:type="gramEnd"/>
      <w:r w:rsidRPr="008E5E57">
        <w:rPr>
          <w:szCs w:val="22"/>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rsidR="00763775" w:rsidRPr="008E5E57" w:rsidRDefault="00A02B98" w:rsidP="00763775">
      <w:pPr>
        <w:pStyle w:val="MRheading2"/>
        <w:numPr>
          <w:ilvl w:val="1"/>
          <w:numId w:val="2"/>
        </w:numPr>
        <w:spacing w:line="240" w:lineRule="auto"/>
        <w:rPr>
          <w:w w:val="0"/>
          <w:szCs w:val="22"/>
        </w:rPr>
      </w:pPr>
      <w:bookmarkStart w:id="1055" w:name="_Ref352860921"/>
      <w:bookmarkStart w:id="1056"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55"/>
      <w:bookmarkEnd w:id="1056"/>
    </w:p>
    <w:p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rsidR="00763775" w:rsidRPr="008E5E57" w:rsidRDefault="00A02B98" w:rsidP="00763775">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763775" w:rsidRPr="008E5E57" w:rsidRDefault="00A02B98" w:rsidP="00763775">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763775" w:rsidRPr="008E5E57" w:rsidRDefault="00A02B98" w:rsidP="00763775">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rsidR="00763775" w:rsidRPr="008E5E57" w:rsidRDefault="00A02B98" w:rsidP="00763775">
      <w:pPr>
        <w:pStyle w:val="MRheading2"/>
        <w:numPr>
          <w:ilvl w:val="1"/>
          <w:numId w:val="2"/>
        </w:numPr>
        <w:spacing w:line="240" w:lineRule="auto"/>
        <w:rPr>
          <w:szCs w:val="22"/>
        </w:rPr>
      </w:pPr>
      <w:bookmarkStart w:id="1057"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57"/>
    </w:p>
    <w:p w:rsidR="00763775" w:rsidRPr="008E5E57" w:rsidRDefault="00A02B98" w:rsidP="00763775">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sidR="00A41B2D">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763775" w:rsidRPr="008E5E57" w:rsidRDefault="00A02B98" w:rsidP="00763775">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763775" w:rsidRPr="008E5E57" w:rsidRDefault="00A02B98" w:rsidP="00763775">
      <w:pPr>
        <w:pStyle w:val="MRheading2"/>
        <w:numPr>
          <w:ilvl w:val="2"/>
          <w:numId w:val="2"/>
        </w:numPr>
        <w:spacing w:line="240" w:lineRule="auto"/>
        <w:rPr>
          <w:szCs w:val="22"/>
          <w:lang w:val="en-US"/>
        </w:rPr>
      </w:pPr>
      <w:proofErr w:type="gramStart"/>
      <w:r w:rsidRPr="008E5E57">
        <w:rPr>
          <w:szCs w:val="22"/>
          <w:lang w:val="en-US"/>
        </w:rPr>
        <w:lastRenderedPageBreak/>
        <w:t>fully</w:t>
      </w:r>
      <w:proofErr w:type="gramEnd"/>
      <w:r w:rsidRPr="008E5E57">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A626A9" w:rsidRDefault="00A626A9" w:rsidP="00A626A9">
      <w:pPr>
        <w:pStyle w:val="MRheading2"/>
        <w:numPr>
          <w:ilvl w:val="1"/>
          <w:numId w:val="2"/>
        </w:numPr>
        <w:spacing w:line="240" w:lineRule="auto"/>
        <w:rPr>
          <w:lang w:val="en-US"/>
        </w:rPr>
      </w:pPr>
      <w:bookmarkStart w:id="1058" w:name="_Ref442453479"/>
      <w:r w:rsidRPr="00A626A9">
        <w:rPr>
          <w:lang w:val="en-US"/>
        </w:rPr>
        <w:t xml:space="preserve">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w:t>
      </w:r>
      <w:proofErr w:type="gramStart"/>
      <w:r w:rsidRPr="00A626A9">
        <w:rPr>
          <w:lang w:val="en-US"/>
        </w:rPr>
        <w:t>Good</w:t>
      </w:r>
      <w:proofErr w:type="gramEnd"/>
      <w:r w:rsidRPr="00A626A9">
        <w:rPr>
          <w:lang w:val="en-US"/>
        </w:rPr>
        <w:t xml:space="preserve"> Industry Practice and with any relevant quality standards as may be set out in the Key Provisions and/or the Specification and Tender Response Document.</w:t>
      </w:r>
      <w:bookmarkEnd w:id="1058"/>
      <w:r w:rsidRPr="00A626A9">
        <w:rPr>
          <w:lang w:val="en-US"/>
        </w:rPr>
        <w:t xml:space="preserve"> </w:t>
      </w:r>
      <w:bookmarkStart w:id="1059" w:name="_Ref442453480"/>
    </w:p>
    <w:p w:rsidR="00763775" w:rsidRPr="00A626A9" w:rsidRDefault="00A626A9" w:rsidP="00A626A9">
      <w:pPr>
        <w:pStyle w:val="MRheading2"/>
        <w:numPr>
          <w:ilvl w:val="1"/>
          <w:numId w:val="2"/>
        </w:numPr>
        <w:spacing w:line="240" w:lineRule="auto"/>
        <w:rPr>
          <w:lang w:val="en-US"/>
        </w:rPr>
      </w:pPr>
      <w:r w:rsidRPr="00A626A9">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59"/>
    </w:p>
    <w:p w:rsidR="00A626A9" w:rsidRDefault="00A626A9" w:rsidP="00A626A9">
      <w:pPr>
        <w:ind w:left="720" w:hanging="720"/>
        <w:rPr>
          <w:lang w:val="en-US"/>
        </w:rPr>
      </w:pPr>
    </w:p>
    <w:p w:rsidR="00A626A9" w:rsidRPr="008E5E57" w:rsidRDefault="00A626A9" w:rsidP="00A626A9">
      <w:pPr>
        <w:ind w:left="720" w:hanging="720"/>
        <w:rPr>
          <w:sz w:val="22"/>
          <w:szCs w:val="22"/>
        </w:rPr>
        <w:sectPr w:rsidR="00A626A9" w:rsidRPr="008E5E57" w:rsidSect="00763775">
          <w:pgSz w:w="11909" w:h="16834" w:code="9"/>
          <w:pgMar w:top="1440" w:right="1440" w:bottom="1440" w:left="1440" w:header="720" w:footer="720" w:gutter="0"/>
          <w:paperSrc w:first="262" w:other="262"/>
          <w:cols w:space="708"/>
          <w:docGrid w:linePitch="233"/>
        </w:sectPr>
      </w:pPr>
    </w:p>
    <w:p w:rsidR="00763775" w:rsidRPr="008E5E57" w:rsidRDefault="00763775" w:rsidP="00763775">
      <w:pPr>
        <w:rPr>
          <w:w w:val="0"/>
          <w:sz w:val="22"/>
          <w:szCs w:val="22"/>
        </w:rPr>
      </w:pPr>
    </w:p>
    <w:p w:rsidR="00763775" w:rsidRPr="008E5E57" w:rsidRDefault="00763775" w:rsidP="00763775">
      <w:pPr>
        <w:pStyle w:val="MRSchedule1"/>
        <w:spacing w:line="240" w:lineRule="auto"/>
        <w:ind w:left="0"/>
        <w:rPr>
          <w:szCs w:val="22"/>
          <w:u w:val="none"/>
        </w:rPr>
      </w:pPr>
      <w:bookmarkStart w:id="1060" w:name="_Toc312422934"/>
      <w:bookmarkStart w:id="1061" w:name="_Ref318701648"/>
      <w:bookmarkEnd w:id="1060"/>
    </w:p>
    <w:bookmarkEnd w:id="1061"/>
    <w:p w:rsidR="00763775" w:rsidRPr="008E5E57" w:rsidRDefault="00A02B98" w:rsidP="00763775">
      <w:pPr>
        <w:pStyle w:val="MRSchedule1"/>
        <w:numPr>
          <w:ilvl w:val="0"/>
          <w:numId w:val="0"/>
        </w:numPr>
        <w:spacing w:line="240" w:lineRule="auto"/>
        <w:rPr>
          <w:szCs w:val="22"/>
          <w:u w:val="none"/>
        </w:rPr>
      </w:pPr>
      <w:r w:rsidRPr="008E5E57">
        <w:rPr>
          <w:szCs w:val="22"/>
          <w:u w:val="none"/>
        </w:rPr>
        <w:t>Definitions and Interpretations</w:t>
      </w:r>
    </w:p>
    <w:p w:rsidR="00763775" w:rsidRPr="008E5E57" w:rsidRDefault="00A02B98" w:rsidP="00A02B98">
      <w:pPr>
        <w:pStyle w:val="MRNumberedHeading1"/>
        <w:numPr>
          <w:ilvl w:val="0"/>
          <w:numId w:val="37"/>
        </w:numPr>
        <w:rPr>
          <w:rFonts w:ascii="Arial" w:hAnsi="Arial" w:cs="Arial"/>
          <w:b/>
          <w:color w:val="auto"/>
          <w:u w:val="single"/>
        </w:rPr>
      </w:pPr>
      <w:bookmarkStart w:id="1062" w:name="_Ref286220103"/>
      <w:bookmarkStart w:id="1063" w:name="_Toc290398290"/>
      <w:bookmarkStart w:id="1064" w:name="_Toc312422904"/>
      <w:r w:rsidRPr="008E5E57">
        <w:rPr>
          <w:rFonts w:ascii="Arial" w:hAnsi="Arial" w:cs="Arial"/>
          <w:b/>
          <w:color w:val="auto"/>
          <w:u w:val="single"/>
        </w:rPr>
        <w:t>Definitions</w:t>
      </w:r>
      <w:bookmarkStart w:id="1065" w:name="Page_46"/>
      <w:bookmarkEnd w:id="1062"/>
      <w:bookmarkEnd w:id="1063"/>
      <w:bookmarkEnd w:id="1064"/>
      <w:bookmarkEnd w:id="1065"/>
    </w:p>
    <w:p w:rsidR="00763775" w:rsidRPr="008E5E57" w:rsidRDefault="00A02B98" w:rsidP="00A02B98">
      <w:pPr>
        <w:pStyle w:val="MRNumberedHeading2"/>
        <w:numPr>
          <w:ilvl w:val="1"/>
          <w:numId w:val="42"/>
        </w:numPr>
        <w:rPr>
          <w:sz w:val="22"/>
          <w:szCs w:val="22"/>
        </w:rPr>
      </w:pPr>
      <w:bookmarkStart w:id="1066" w:name="_Toc303948961"/>
      <w:bookmarkStart w:id="1067" w:name="_Toc303949721"/>
      <w:bookmarkStart w:id="1068" w:name="_Toc303950488"/>
      <w:bookmarkStart w:id="1069" w:name="_Toc303951268"/>
      <w:bookmarkStart w:id="1070" w:name="_Toc304135351"/>
      <w:r w:rsidRPr="008E5E57">
        <w:rPr>
          <w:sz w:val="22"/>
          <w:szCs w:val="22"/>
        </w:rPr>
        <w:t>In this Contract the following words shall have the following meanings unless the context requires otherwise:</w:t>
      </w:r>
      <w:bookmarkEnd w:id="1066"/>
      <w:bookmarkEnd w:id="1067"/>
      <w:bookmarkEnd w:id="1068"/>
      <w:bookmarkEnd w:id="1069"/>
      <w:bookmarkEnd w:id="1070"/>
      <w:r w:rsidRPr="008E5E57">
        <w:rPr>
          <w:sz w:val="22"/>
          <w:szCs w:val="22"/>
          <w:lang w:val="en-US"/>
        </w:rPr>
        <w:t xml:space="preserve"> </w:t>
      </w:r>
    </w:p>
    <w:p w:rsidR="00763775" w:rsidRPr="008E5E57" w:rsidRDefault="00763775" w:rsidP="007637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“Authority”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authority named on the Purchase Order;</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“Authority’s Obligations”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BE7783" w:rsidRPr="003A6929" w:rsidTr="00BE7783">
        <w:tc>
          <w:tcPr>
            <w:tcW w:w="2673" w:type="dxa"/>
          </w:tcPr>
          <w:p w:rsidR="00BE7783" w:rsidRPr="00E961C5" w:rsidRDefault="00BE7783" w:rsidP="00BE7783">
            <w:pPr>
              <w:pStyle w:val="00-DefinitionHeading"/>
              <w:spacing w:before="120" w:after="120"/>
              <w:ind w:left="0"/>
              <w:jc w:val="left"/>
              <w:rPr>
                <w:rFonts w:cs="Arial"/>
                <w:szCs w:val="22"/>
              </w:rPr>
            </w:pPr>
            <w:r>
              <w:rPr>
                <w:rFonts w:cs="Arial"/>
                <w:szCs w:val="22"/>
              </w:rPr>
              <w:t>“Breach Notice”</w:t>
            </w:r>
          </w:p>
        </w:tc>
        <w:tc>
          <w:tcPr>
            <w:tcW w:w="6498" w:type="dxa"/>
          </w:tcPr>
          <w:p w:rsidR="00BE7783" w:rsidRDefault="00BE7783" w:rsidP="00BE7783">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Event”</w:t>
            </w:r>
          </w:p>
        </w:tc>
        <w:tc>
          <w:tcPr>
            <w:tcW w:w="6498" w:type="dxa"/>
          </w:tcPr>
          <w:p w:rsidR="00763775" w:rsidRPr="008E5E57" w:rsidRDefault="00A02B98" w:rsidP="00763775">
            <w:pPr>
              <w:spacing w:before="120" w:after="120" w:line="240" w:lineRule="auto"/>
              <w:rPr>
                <w:rFonts w:cs="Arial"/>
                <w:sz w:val="22"/>
                <w:szCs w:val="22"/>
              </w:rPr>
            </w:pPr>
            <w:bookmarkStart w:id="1071" w:name="_Toc303948966"/>
            <w:bookmarkStart w:id="1072" w:name="_Toc303949726"/>
            <w:bookmarkStart w:id="1073" w:name="_Toc303950493"/>
            <w:bookmarkStart w:id="1074" w:name="_Toc303951273"/>
            <w:bookmarkStart w:id="1075"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71"/>
            <w:bookmarkEnd w:id="1072"/>
            <w:bookmarkEnd w:id="1073"/>
            <w:bookmarkEnd w:id="1074"/>
            <w:bookmarkEnd w:id="1075"/>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Plan”</w:t>
            </w:r>
          </w:p>
        </w:tc>
        <w:tc>
          <w:tcPr>
            <w:tcW w:w="6498" w:type="dxa"/>
          </w:tcPr>
          <w:p w:rsidR="00763775" w:rsidRPr="008E5E57" w:rsidRDefault="00A02B98" w:rsidP="00763775">
            <w:pPr>
              <w:spacing w:before="120" w:after="120" w:line="240" w:lineRule="auto"/>
              <w:rPr>
                <w:rFonts w:cs="Arial"/>
                <w:sz w:val="22"/>
                <w:szCs w:val="22"/>
              </w:rPr>
            </w:pPr>
            <w:bookmarkStart w:id="1076" w:name="_Toc303948967"/>
            <w:bookmarkStart w:id="1077" w:name="_Toc303949727"/>
            <w:bookmarkStart w:id="1078" w:name="_Toc303950494"/>
            <w:bookmarkStart w:id="1079" w:name="_Toc303951274"/>
            <w:bookmarkStart w:id="1080" w:name="_Toc304135357"/>
            <w:r w:rsidRPr="008E5E57">
              <w:rPr>
                <w:rFonts w:cs="Arial"/>
                <w:sz w:val="22"/>
                <w:szCs w:val="22"/>
              </w:rPr>
              <w:t>means the Supplier’s business continuity plan which includes its plans for continuity of the Services during a Business Continuity Event;</w:t>
            </w:r>
            <w:bookmarkEnd w:id="1076"/>
            <w:bookmarkEnd w:id="1077"/>
            <w:bookmarkEnd w:id="1078"/>
            <w:bookmarkEnd w:id="1079"/>
            <w:bookmarkEnd w:id="1080"/>
          </w:p>
        </w:tc>
      </w:tr>
      <w:tr w:rsidR="00763775" w:rsidRPr="008E5E57" w:rsidTr="00763775">
        <w:tc>
          <w:tcPr>
            <w:tcW w:w="2673" w:type="dxa"/>
          </w:tcPr>
          <w:p w:rsidR="00763775" w:rsidRPr="008E5E57" w:rsidRDefault="00A02B98" w:rsidP="00763775">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rsidR="00763775" w:rsidRPr="008E5E57" w:rsidRDefault="00A02B98" w:rsidP="00763775">
            <w:pPr>
              <w:spacing w:before="120" w:after="120" w:line="240" w:lineRule="auto"/>
              <w:rPr>
                <w:rFonts w:cs="Arial"/>
                <w:sz w:val="22"/>
                <w:szCs w:val="22"/>
              </w:rPr>
            </w:pPr>
            <w:bookmarkStart w:id="1081" w:name="_Toc303948968"/>
            <w:bookmarkStart w:id="1082" w:name="_Toc303949728"/>
            <w:bookmarkStart w:id="1083" w:name="_Toc303950495"/>
            <w:bookmarkStart w:id="1084" w:name="_Toc303951275"/>
            <w:bookmarkStart w:id="1085" w:name="_Toc304135358"/>
            <w:r w:rsidRPr="008E5E57">
              <w:rPr>
                <w:rFonts w:cs="Arial"/>
                <w:sz w:val="22"/>
                <w:szCs w:val="22"/>
              </w:rPr>
              <w:t>means any day other than Saturday, Sunday, Christmas Day, Good Friday or a statutory bank holiday in England and Wales;</w:t>
            </w:r>
            <w:bookmarkEnd w:id="1081"/>
            <w:bookmarkEnd w:id="1082"/>
            <w:bookmarkEnd w:id="1083"/>
            <w:bookmarkEnd w:id="1084"/>
            <w:bookmarkEnd w:id="1085"/>
          </w:p>
        </w:tc>
      </w:tr>
      <w:tr w:rsidR="00763775" w:rsidRPr="008E5E57" w:rsidTr="00763775">
        <w:tc>
          <w:tcPr>
            <w:tcW w:w="2673" w:type="dxa"/>
            <w:tcBorders>
              <w:top w:val="single" w:sz="4" w:space="0" w:color="auto"/>
              <w:left w:val="single" w:sz="4" w:space="0" w:color="auto"/>
              <w:bottom w:val="single" w:sz="4" w:space="0" w:color="auto"/>
              <w:right w:val="single" w:sz="4" w:space="0" w:color="auto"/>
            </w:tcBorders>
          </w:tcPr>
          <w:p w:rsidR="00763775" w:rsidRPr="008E5E57" w:rsidRDefault="00A02B98" w:rsidP="00763775">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763775" w:rsidRPr="008E5E57" w:rsidRDefault="00A02B98" w:rsidP="00763775">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“Codes of Practice”</w:t>
            </w:r>
          </w:p>
        </w:tc>
        <w:tc>
          <w:tcPr>
            <w:tcW w:w="6498" w:type="dxa"/>
          </w:tcPr>
          <w:p w:rsidR="00763775" w:rsidRPr="008E5E57" w:rsidRDefault="00A02B98" w:rsidP="00763775">
            <w:pPr>
              <w:spacing w:before="120" w:after="120" w:line="240" w:lineRule="auto"/>
              <w:rPr>
                <w:rFonts w:cs="Arial"/>
                <w:sz w:val="22"/>
                <w:szCs w:val="22"/>
              </w:rPr>
            </w:pPr>
            <w:bookmarkStart w:id="1086" w:name="_Toc303948971"/>
            <w:bookmarkStart w:id="1087" w:name="_Toc303949731"/>
            <w:bookmarkStart w:id="1088" w:name="_Toc303950498"/>
            <w:bookmarkStart w:id="1089" w:name="_Toc303951278"/>
            <w:bookmarkStart w:id="1090"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086"/>
            <w:bookmarkEnd w:id="1087"/>
            <w:bookmarkEnd w:id="1088"/>
            <w:bookmarkEnd w:id="1089"/>
            <w:bookmarkEnd w:id="1090"/>
            <w:r w:rsidRPr="008E5E57">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“Commencement Date”</w:t>
            </w:r>
          </w:p>
        </w:tc>
        <w:tc>
          <w:tcPr>
            <w:tcW w:w="6498" w:type="dxa"/>
          </w:tcPr>
          <w:p w:rsidR="00763775" w:rsidRPr="008E5E57" w:rsidRDefault="00A02B98" w:rsidP="00763775">
            <w:pPr>
              <w:spacing w:before="120" w:after="120" w:line="240" w:lineRule="auto"/>
              <w:rPr>
                <w:rFonts w:cs="Arial"/>
                <w:sz w:val="22"/>
                <w:szCs w:val="22"/>
              </w:rPr>
            </w:pPr>
            <w:bookmarkStart w:id="1091" w:name="_Toc303948972"/>
            <w:bookmarkStart w:id="1092" w:name="_Toc303949732"/>
            <w:bookmarkStart w:id="1093" w:name="_Toc303950499"/>
            <w:bookmarkStart w:id="1094" w:name="_Toc303951279"/>
            <w:bookmarkStart w:id="1095" w:name="_Toc304135362"/>
            <w:r w:rsidRPr="008E5E57">
              <w:rPr>
                <w:rFonts w:cs="Arial"/>
                <w:sz w:val="22"/>
                <w:szCs w:val="22"/>
              </w:rPr>
              <w:t>means the date of the Purchase Order;</w:t>
            </w:r>
            <w:bookmarkEnd w:id="1091"/>
            <w:bookmarkEnd w:id="1092"/>
            <w:bookmarkEnd w:id="1093"/>
            <w:bookmarkEnd w:id="1094"/>
            <w:bookmarkEnd w:id="1095"/>
          </w:p>
        </w:tc>
      </w:tr>
      <w:tr w:rsidR="00023DCD" w:rsidRPr="002F1C84" w:rsidTr="001E6EE2">
        <w:tc>
          <w:tcPr>
            <w:tcW w:w="2673" w:type="dxa"/>
          </w:tcPr>
          <w:p w:rsidR="00023DCD" w:rsidRPr="002F1C84" w:rsidRDefault="00023DCD" w:rsidP="001E6EE2">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023DCD" w:rsidRPr="002F1C84" w:rsidRDefault="00023DCD" w:rsidP="001E6EE2">
            <w:pPr>
              <w:pStyle w:val="MRheading2"/>
              <w:numPr>
                <w:ilvl w:val="1"/>
                <w:numId w:val="2"/>
              </w:numPr>
              <w:tabs>
                <w:tab w:val="clear" w:pos="720"/>
                <w:tab w:val="num" w:pos="0"/>
              </w:tabs>
              <w:spacing w:before="120" w:after="120" w:line="240" w:lineRule="auto"/>
              <w:ind w:left="0"/>
              <w:rPr>
                <w:rFonts w:cs="Arial"/>
                <w:szCs w:val="22"/>
              </w:rPr>
            </w:pPr>
            <w:bookmarkStart w:id="1096"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96"/>
          </w:p>
          <w:p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7" w:name="_Ref442453499"/>
            <w:r w:rsidRPr="002F1C84">
              <w:rPr>
                <w:rFonts w:cs="Arial"/>
                <w:szCs w:val="22"/>
              </w:rPr>
              <w:t>Personal Data including without limitation which relates to any patient or other service user or his or her treatment or clinical or care history;</w:t>
            </w:r>
            <w:bookmarkEnd w:id="1097"/>
            <w:r w:rsidRPr="002F1C84">
              <w:rPr>
                <w:rFonts w:cs="Arial"/>
                <w:szCs w:val="22"/>
              </w:rPr>
              <w:t xml:space="preserve"> </w:t>
            </w:r>
          </w:p>
          <w:p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8" w:name="_Ref442453500"/>
            <w:r w:rsidRPr="002F1C84">
              <w:rPr>
                <w:rFonts w:cs="Arial"/>
                <w:szCs w:val="22"/>
              </w:rPr>
              <w:lastRenderedPageBreak/>
              <w:t>designated as confidential by either party or that ought reasonably to be considered as confidential (however it is conveyed or on whatever media it is stored); and/or</w:t>
            </w:r>
            <w:bookmarkEnd w:id="1098"/>
          </w:p>
          <w:p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9" w:name="_Ref442453501"/>
            <w:r w:rsidRPr="002F1C84">
              <w:rPr>
                <w:rFonts w:cs="Arial"/>
                <w:szCs w:val="22"/>
              </w:rPr>
              <w:t>Policies and such other documents which the Supplier may obtain or have access to through the Authority’s intranet;</w:t>
            </w:r>
            <w:bookmarkEnd w:id="1099"/>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“Contract”</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“Contracting Authority”</w:t>
            </w:r>
          </w:p>
        </w:tc>
        <w:tc>
          <w:tcPr>
            <w:tcW w:w="6498" w:type="dxa"/>
          </w:tcPr>
          <w:p w:rsidR="00763775" w:rsidRPr="008E5E57" w:rsidRDefault="00A02B98" w:rsidP="0076377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 Manager”</w:t>
            </w:r>
          </w:p>
        </w:tc>
        <w:tc>
          <w:tcPr>
            <w:tcW w:w="6498" w:type="dxa"/>
          </w:tcPr>
          <w:p w:rsidR="00763775" w:rsidRPr="008E5E57" w:rsidRDefault="00A02B98" w:rsidP="00763775">
            <w:pPr>
              <w:spacing w:before="120" w:after="120" w:line="240" w:lineRule="auto"/>
              <w:rPr>
                <w:rFonts w:cs="Arial"/>
                <w:sz w:val="22"/>
                <w:szCs w:val="22"/>
              </w:rPr>
            </w:pPr>
            <w:bookmarkStart w:id="1100" w:name="_Toc303948974"/>
            <w:bookmarkStart w:id="1101" w:name="_Toc303949734"/>
            <w:bookmarkStart w:id="1102" w:name="_Toc303950501"/>
            <w:bookmarkStart w:id="1103" w:name="_Toc303951281"/>
            <w:bookmarkStart w:id="1104"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bookmarkEnd w:id="1100"/>
            <w:bookmarkEnd w:id="1101"/>
            <w:bookmarkEnd w:id="1102"/>
            <w:bookmarkEnd w:id="1103"/>
            <w:bookmarkEnd w:id="1104"/>
            <w:r w:rsidRPr="008E5E57">
              <w:rPr>
                <w:rFonts w:cs="Arial"/>
                <w:sz w:val="22"/>
                <w:szCs w:val="22"/>
              </w:rPr>
              <w:t xml:space="preserve">   </w:t>
            </w:r>
          </w:p>
        </w:tc>
      </w:tr>
      <w:tr w:rsidR="00763775" w:rsidRPr="008E5E57" w:rsidTr="00763775">
        <w:trPr>
          <w:trHeight w:val="1346"/>
        </w:trPr>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“Contract Price”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rsidTr="001E6EE2">
        <w:tc>
          <w:tcPr>
            <w:tcW w:w="2673" w:type="dxa"/>
          </w:tcPr>
          <w:p w:rsidR="00010BEF" w:rsidRPr="003A6929" w:rsidRDefault="00010BEF" w:rsidP="001E6EE2">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010BEF" w:rsidRPr="003A6929" w:rsidRDefault="00010BEF" w:rsidP="001E6EE2">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“Convictions”</w:t>
            </w:r>
          </w:p>
        </w:tc>
        <w:tc>
          <w:tcPr>
            <w:tcW w:w="6498" w:type="dxa"/>
          </w:tcPr>
          <w:p w:rsidR="00763775" w:rsidRPr="008E5E57" w:rsidRDefault="00A02B98" w:rsidP="00763775">
            <w:pPr>
              <w:spacing w:before="120" w:after="120" w:line="240" w:lineRule="auto"/>
              <w:rPr>
                <w:rFonts w:cs="Arial"/>
                <w:sz w:val="22"/>
                <w:szCs w:val="22"/>
              </w:rPr>
            </w:pPr>
            <w:bookmarkStart w:id="1105" w:name="_Toc303948975"/>
            <w:bookmarkStart w:id="1106" w:name="_Toc303949735"/>
            <w:bookmarkStart w:id="1107" w:name="_Toc303950502"/>
            <w:bookmarkStart w:id="1108" w:name="_Toc303951282"/>
            <w:bookmarkStart w:id="1109"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05"/>
            <w:bookmarkEnd w:id="1106"/>
            <w:bookmarkEnd w:id="1107"/>
            <w:bookmarkEnd w:id="1108"/>
            <w:bookmarkEnd w:id="1109"/>
          </w:p>
        </w:tc>
      </w:tr>
      <w:tr w:rsidR="001E6EE2" w:rsidRPr="003A6929" w:rsidTr="001E6EE2">
        <w:tc>
          <w:tcPr>
            <w:tcW w:w="2673" w:type="dxa"/>
          </w:tcPr>
          <w:p w:rsidR="001E6EE2" w:rsidRPr="003A6929" w:rsidRDefault="001E6EE2" w:rsidP="001E6EE2">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1E6EE2" w:rsidRPr="003A6929" w:rsidRDefault="001E6EE2" w:rsidP="001E6EE2">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26759" w:rsidRPr="00F10FB8" w:rsidTr="00AA5C4A">
        <w:tc>
          <w:tcPr>
            <w:tcW w:w="2673" w:type="dxa"/>
          </w:tcPr>
          <w:p w:rsidR="00F26759" w:rsidRPr="00F10FB8" w:rsidRDefault="00F26759" w:rsidP="00AA5C4A">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rsidR="00F26759" w:rsidRPr="00F10FB8" w:rsidRDefault="00F26759" w:rsidP="00AA5C4A">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DC2C4B" w:rsidTr="00701E64">
        <w:tc>
          <w:tcPr>
            <w:tcW w:w="2673" w:type="dxa"/>
          </w:tcPr>
          <w:p w:rsidR="00DC2C4B" w:rsidRDefault="00DC2C4B" w:rsidP="00701E64">
            <w:pPr>
              <w:pStyle w:val="00-DefinitionHeading"/>
              <w:spacing w:before="120" w:after="120"/>
              <w:ind w:left="0"/>
              <w:jc w:val="left"/>
              <w:rPr>
                <w:rFonts w:cs="Arial"/>
                <w:szCs w:val="22"/>
              </w:rPr>
            </w:pPr>
            <w:r>
              <w:rPr>
                <w:rFonts w:cs="Arial"/>
                <w:szCs w:val="22"/>
              </w:rPr>
              <w:t>“Dispute(s)”</w:t>
            </w:r>
          </w:p>
        </w:tc>
        <w:tc>
          <w:tcPr>
            <w:tcW w:w="6498" w:type="dxa"/>
          </w:tcPr>
          <w:p w:rsidR="00DC2C4B" w:rsidRDefault="00DC2C4B" w:rsidP="00DC2C4B">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xml:space="preserve">, any matters of contractual construction </w:t>
            </w:r>
            <w:r>
              <w:rPr>
                <w:rFonts w:cs="Arial"/>
                <w:szCs w:val="22"/>
              </w:rPr>
              <w:lastRenderedPageBreak/>
              <w:t>and interpretation relating to the Contract, or any matter where this Contract directs the Parties to resolve an issue by reference to the Dispute Resolution Procedure;</w:t>
            </w:r>
          </w:p>
        </w:tc>
      </w:tr>
      <w:tr w:rsidR="00880CEB" w:rsidTr="00701E64">
        <w:tc>
          <w:tcPr>
            <w:tcW w:w="2673" w:type="dxa"/>
          </w:tcPr>
          <w:p w:rsidR="00880CEB" w:rsidRDefault="00880CEB" w:rsidP="00880CEB">
            <w:pPr>
              <w:pStyle w:val="00-DefinitionHeading"/>
              <w:keepNext/>
              <w:keepLines/>
              <w:spacing w:before="120" w:after="120"/>
              <w:ind w:left="0"/>
              <w:jc w:val="left"/>
              <w:rPr>
                <w:rFonts w:cs="Arial"/>
                <w:szCs w:val="22"/>
              </w:rPr>
            </w:pPr>
            <w:r>
              <w:rPr>
                <w:rFonts w:cs="Arial"/>
                <w:szCs w:val="22"/>
              </w:rPr>
              <w:lastRenderedPageBreak/>
              <w:t>“Dispute Notice”</w:t>
            </w:r>
          </w:p>
        </w:tc>
        <w:tc>
          <w:tcPr>
            <w:tcW w:w="6498" w:type="dxa"/>
          </w:tcPr>
          <w:p w:rsidR="00880CEB" w:rsidRDefault="00880CEB" w:rsidP="00880CEB">
            <w:pPr>
              <w:pStyle w:val="MRheading2"/>
              <w:keepNext/>
              <w:keepLines/>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“Dispute Resolution Procedure”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w:t>
            </w:r>
            <w:r w:rsidR="001A5A9F">
              <w:rPr>
                <w:rFonts w:cs="Arial"/>
                <w:sz w:val="22"/>
                <w:szCs w:val="22"/>
              </w:rPr>
              <w:t>eans the process for resolving D</w:t>
            </w:r>
            <w:r w:rsidRPr="008E5E57">
              <w:rPr>
                <w:rFonts w:cs="Arial"/>
                <w:sz w:val="22"/>
                <w:szCs w:val="22"/>
              </w:rPr>
              <w:t xml:space="preserve">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“DOTAS”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“Electronic Trading System(s)”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“Employment Liabilities”</w:t>
            </w:r>
          </w:p>
        </w:tc>
        <w:tc>
          <w:tcPr>
            <w:tcW w:w="6498" w:type="dxa"/>
          </w:tcPr>
          <w:p w:rsidR="00763775" w:rsidRPr="008E5E57" w:rsidRDefault="00A02B98" w:rsidP="00763775">
            <w:pPr>
              <w:spacing w:before="120" w:after="120" w:line="240" w:lineRule="auto"/>
              <w:rPr>
                <w:rFonts w:cs="Arial"/>
                <w:sz w:val="22"/>
                <w:szCs w:val="22"/>
              </w:rPr>
            </w:pPr>
            <w:bookmarkStart w:id="1110" w:name="_Toc303948981"/>
            <w:bookmarkStart w:id="1111" w:name="_Toc303949741"/>
            <w:bookmarkStart w:id="1112" w:name="_Toc303950508"/>
            <w:bookmarkStart w:id="1113" w:name="_Toc303951288"/>
            <w:bookmarkStart w:id="1114"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110"/>
            <w:bookmarkEnd w:id="1111"/>
            <w:bookmarkEnd w:id="1112"/>
            <w:bookmarkEnd w:id="1113"/>
            <w:bookmarkEnd w:id="1114"/>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“Environmental Regulations”</w:t>
            </w:r>
          </w:p>
        </w:tc>
        <w:tc>
          <w:tcPr>
            <w:tcW w:w="6498" w:type="dxa"/>
          </w:tcPr>
          <w:p w:rsidR="00763775" w:rsidRPr="008E5E57" w:rsidRDefault="00A02B98" w:rsidP="00763775">
            <w:pPr>
              <w:spacing w:before="120" w:after="120" w:line="240" w:lineRule="auto"/>
              <w:rPr>
                <w:rFonts w:cs="Arial"/>
                <w:sz w:val="22"/>
                <w:szCs w:val="22"/>
              </w:rPr>
            </w:pPr>
            <w:bookmarkStart w:id="1115" w:name="_Toc303948982"/>
            <w:bookmarkStart w:id="1116" w:name="_Toc303949742"/>
            <w:bookmarkStart w:id="1117" w:name="_Toc303950509"/>
            <w:bookmarkStart w:id="1118" w:name="_Toc303951289"/>
            <w:bookmarkStart w:id="1119"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5"/>
            <w:bookmarkEnd w:id="1116"/>
            <w:bookmarkEnd w:id="1117"/>
            <w:bookmarkEnd w:id="1118"/>
            <w:bookmarkEnd w:id="1119"/>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“eProcurement Guidance” </w:t>
            </w:r>
          </w:p>
          <w:p w:rsidR="00763775" w:rsidRPr="008E5E57" w:rsidRDefault="00763775" w:rsidP="00763775">
            <w:pPr>
              <w:spacing w:before="120" w:after="120" w:line="240" w:lineRule="auto"/>
              <w:rPr>
                <w:rFonts w:cs="Arial"/>
                <w:b/>
                <w:sz w:val="22"/>
                <w:szCs w:val="22"/>
              </w:rPr>
            </w:pP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NHS eProcurement Strategy available via:</w:t>
            </w:r>
          </w:p>
          <w:p w:rsidR="00763775" w:rsidRPr="008E5E57" w:rsidRDefault="00A02B98" w:rsidP="00763775">
            <w:pPr>
              <w:spacing w:before="120" w:after="120" w:line="240" w:lineRule="auto"/>
              <w:rPr>
                <w:rFonts w:cs="Arial"/>
                <w:sz w:val="22"/>
                <w:szCs w:val="22"/>
              </w:rPr>
            </w:pPr>
            <w:r w:rsidRPr="008E5E57">
              <w:rPr>
                <w:rFonts w:eastAsia="MS Mincho" w:cs="Arial"/>
                <w:sz w:val="22"/>
                <w:szCs w:val="22"/>
                <w:lang w:val="en-US" w:eastAsia="ja-JP"/>
              </w:rPr>
              <w:t xml:space="preserve"> </w:t>
            </w:r>
            <w:hyperlink r:id="rId13"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rsidR="00763775" w:rsidRPr="008E5E57" w:rsidRDefault="00A02B98" w:rsidP="00763775">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“Equality Legislation”</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880CEB" w:rsidRPr="00D23190" w:rsidTr="00701E64">
        <w:tc>
          <w:tcPr>
            <w:tcW w:w="2673" w:type="dxa"/>
          </w:tcPr>
          <w:p w:rsidR="00880CEB" w:rsidRDefault="00880CEB" w:rsidP="00701E64">
            <w:pPr>
              <w:pStyle w:val="00-DefinitionHeading"/>
              <w:spacing w:before="120" w:after="120"/>
              <w:ind w:left="0"/>
              <w:jc w:val="left"/>
              <w:rPr>
                <w:rFonts w:cs="Arial"/>
                <w:szCs w:val="22"/>
              </w:rPr>
            </w:pPr>
            <w:r>
              <w:rPr>
                <w:rFonts w:cs="Arial"/>
                <w:szCs w:val="22"/>
              </w:rPr>
              <w:t>“Exit Requirements”</w:t>
            </w:r>
          </w:p>
        </w:tc>
        <w:tc>
          <w:tcPr>
            <w:tcW w:w="6498" w:type="dxa"/>
          </w:tcPr>
          <w:p w:rsidR="00880CEB" w:rsidRDefault="00880CEB"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“Fair Deal for Staff Pensions”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“FOIA”</w:t>
            </w:r>
          </w:p>
        </w:tc>
        <w:tc>
          <w:tcPr>
            <w:tcW w:w="6498" w:type="dxa"/>
          </w:tcPr>
          <w:p w:rsidR="00763775" w:rsidRPr="008E5E57" w:rsidRDefault="00A02B98" w:rsidP="00763775">
            <w:pPr>
              <w:spacing w:before="120" w:after="120" w:line="240" w:lineRule="auto"/>
              <w:rPr>
                <w:rFonts w:cs="Arial"/>
                <w:sz w:val="22"/>
                <w:szCs w:val="22"/>
              </w:rPr>
            </w:pPr>
            <w:bookmarkStart w:id="1120" w:name="_Toc303948988"/>
            <w:bookmarkStart w:id="1121" w:name="_Toc303949748"/>
            <w:bookmarkStart w:id="1122" w:name="_Toc303950515"/>
            <w:bookmarkStart w:id="1123" w:name="_Toc303951295"/>
            <w:bookmarkStart w:id="1124"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20"/>
            <w:bookmarkEnd w:id="1121"/>
            <w:bookmarkEnd w:id="1122"/>
            <w:bookmarkEnd w:id="1123"/>
            <w:bookmarkEnd w:id="1124"/>
            <w:r w:rsidRPr="008E5E57">
              <w:rPr>
                <w:rFonts w:cs="Arial"/>
                <w:sz w:val="22"/>
                <w:szCs w:val="22"/>
              </w:rPr>
              <w:t xml:space="preserve"> </w:t>
            </w:r>
          </w:p>
        </w:tc>
      </w:tr>
      <w:tr w:rsidR="0065612A" w:rsidRPr="003A6929" w:rsidTr="00701E64">
        <w:tc>
          <w:tcPr>
            <w:tcW w:w="2673" w:type="dxa"/>
          </w:tcPr>
          <w:p w:rsidR="0065612A" w:rsidRPr="003A6929" w:rsidRDefault="0065612A" w:rsidP="00701E64">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65612A" w:rsidRPr="003A6929" w:rsidRDefault="0065612A" w:rsidP="00701E64">
            <w:pPr>
              <w:pStyle w:val="MRheading2"/>
              <w:numPr>
                <w:ilvl w:val="1"/>
                <w:numId w:val="2"/>
              </w:numPr>
              <w:tabs>
                <w:tab w:val="clear" w:pos="720"/>
                <w:tab w:val="num" w:pos="0"/>
              </w:tabs>
              <w:spacing w:before="120" w:after="120" w:line="240" w:lineRule="auto"/>
              <w:ind w:left="0"/>
              <w:rPr>
                <w:rFonts w:cs="Arial"/>
                <w:szCs w:val="22"/>
              </w:rPr>
            </w:pPr>
            <w:bookmarkStart w:id="1125" w:name="_Ref442453528"/>
            <w:r w:rsidRPr="00830228">
              <w:rPr>
                <w:rFonts w:cs="Arial"/>
                <w:szCs w:val="22"/>
              </w:rPr>
              <w:t>means any event beyond the reasonable control of the Party in question to include</w:t>
            </w:r>
            <w:r>
              <w:rPr>
                <w:rFonts w:cs="Arial"/>
                <w:szCs w:val="22"/>
              </w:rPr>
              <w:t>, without limitation:</w:t>
            </w:r>
            <w:bookmarkEnd w:id="1125"/>
            <w:r>
              <w:rPr>
                <w:rFonts w:cs="Arial"/>
                <w:szCs w:val="22"/>
              </w:rPr>
              <w:t xml:space="preserve"> </w:t>
            </w:r>
            <w:r w:rsidRPr="003A6929">
              <w:rPr>
                <w:rFonts w:cs="Arial"/>
                <w:szCs w:val="22"/>
              </w:rPr>
              <w:t xml:space="preserve"> </w:t>
            </w:r>
          </w:p>
          <w:p w:rsidR="0065612A" w:rsidRPr="003A6929" w:rsidRDefault="0065612A" w:rsidP="0065612A">
            <w:pPr>
              <w:pStyle w:val="MRDefinition1"/>
              <w:numPr>
                <w:ilvl w:val="0"/>
                <w:numId w:val="45"/>
              </w:numPr>
              <w:spacing w:before="120" w:after="120" w:line="240" w:lineRule="auto"/>
            </w:pPr>
            <w:bookmarkStart w:id="1126"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26"/>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7" w:name="_Ref442453530"/>
            <w:r w:rsidRPr="003A6929">
              <w:rPr>
                <w:rFonts w:cs="Arial"/>
                <w:szCs w:val="22"/>
              </w:rPr>
              <w:t>acts of terrorism;</w:t>
            </w:r>
            <w:bookmarkEnd w:id="1127"/>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8" w:name="_Ref442453531"/>
            <w:r w:rsidRPr="003A6929">
              <w:rPr>
                <w:rFonts w:cs="Arial"/>
                <w:szCs w:val="22"/>
              </w:rPr>
              <w:t>flood, storm or other natural disasters;</w:t>
            </w:r>
            <w:bookmarkEnd w:id="1128"/>
            <w:r w:rsidRPr="003A6929">
              <w:rPr>
                <w:rFonts w:cs="Arial"/>
                <w:szCs w:val="22"/>
              </w:rPr>
              <w:t xml:space="preserve"> </w:t>
            </w:r>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9" w:name="_Ref442453532"/>
            <w:r w:rsidRPr="003A6929">
              <w:rPr>
                <w:rFonts w:cs="Arial"/>
                <w:szCs w:val="22"/>
              </w:rPr>
              <w:t>fire;</w:t>
            </w:r>
            <w:bookmarkEnd w:id="1129"/>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0"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30"/>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1"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31"/>
            <w:r w:rsidRPr="003A6929">
              <w:rPr>
                <w:rFonts w:cs="Arial"/>
                <w:szCs w:val="22"/>
              </w:rPr>
              <w:t xml:space="preserve"> </w:t>
            </w:r>
          </w:p>
          <w:p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2"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32"/>
            <w:r>
              <w:rPr>
                <w:rFonts w:cs="Arial"/>
                <w:szCs w:val="22"/>
              </w:rPr>
              <w:t xml:space="preserve"> </w:t>
            </w:r>
          </w:p>
          <w:p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3"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33"/>
          </w:p>
          <w:p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4"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34"/>
          </w:p>
          <w:p w:rsidR="0065612A" w:rsidRPr="003A6929" w:rsidRDefault="0065612A" w:rsidP="00701E64">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events, changes or req</w:t>
            </w:r>
            <w:r w:rsidR="00340A6B">
              <w:rPr>
                <w:rFonts w:cs="Arial"/>
                <w:szCs w:val="22"/>
              </w:rPr>
              <w:t>uirements;</w:t>
            </w:r>
            <w:r>
              <w:rPr>
                <w:rFonts w:cs="Arial"/>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“Fraud”</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967D3" w:rsidRPr="003A6929" w:rsidTr="00701E64">
        <w:tc>
          <w:tcPr>
            <w:tcW w:w="2673" w:type="dxa"/>
          </w:tcPr>
          <w:p w:rsidR="001967D3" w:rsidRPr="003A6929" w:rsidRDefault="001967D3" w:rsidP="00701E64">
            <w:pPr>
              <w:pStyle w:val="00-DefinitionHeading"/>
              <w:spacing w:before="120" w:after="120"/>
              <w:ind w:left="0"/>
              <w:jc w:val="left"/>
              <w:rPr>
                <w:rFonts w:cs="Arial"/>
                <w:szCs w:val="22"/>
              </w:rPr>
            </w:pPr>
            <w:r>
              <w:rPr>
                <w:rFonts w:cs="Arial"/>
                <w:szCs w:val="22"/>
              </w:rPr>
              <w:t>GDPR</w:t>
            </w:r>
          </w:p>
        </w:tc>
        <w:tc>
          <w:tcPr>
            <w:tcW w:w="6498" w:type="dxa"/>
          </w:tcPr>
          <w:p w:rsidR="001967D3" w:rsidRPr="003A6929" w:rsidRDefault="001967D3" w:rsidP="00701E6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“General Anti-Abuse Rule”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w:t>
            </w:r>
          </w:p>
          <w:p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“Good Industry Practice”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“Guidance”</w:t>
            </w:r>
          </w:p>
        </w:tc>
        <w:tc>
          <w:tcPr>
            <w:tcW w:w="6498" w:type="dxa"/>
          </w:tcPr>
          <w:p w:rsidR="00763775" w:rsidRPr="008E5E57" w:rsidRDefault="00A02B98" w:rsidP="00763775">
            <w:pPr>
              <w:spacing w:before="120" w:after="120" w:line="240" w:lineRule="auto"/>
              <w:rPr>
                <w:rFonts w:cs="Arial"/>
                <w:sz w:val="22"/>
                <w:szCs w:val="22"/>
              </w:rPr>
            </w:pPr>
            <w:bookmarkStart w:id="1135" w:name="_Toc303948990"/>
            <w:bookmarkStart w:id="1136" w:name="_Toc303949750"/>
            <w:bookmarkStart w:id="1137" w:name="_Toc303950517"/>
            <w:bookmarkStart w:id="1138" w:name="_Toc303951297"/>
            <w:bookmarkStart w:id="1139"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35"/>
            <w:bookmarkEnd w:id="1136"/>
            <w:bookmarkEnd w:id="1137"/>
            <w:bookmarkEnd w:id="1138"/>
            <w:bookmarkEnd w:id="1139"/>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“Halifax Abuse Principle”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“Implementation Plan”</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1967D3" w:rsidRPr="00DD4D70" w:rsidTr="00701E64">
        <w:tc>
          <w:tcPr>
            <w:tcW w:w="2673" w:type="dxa"/>
          </w:tcPr>
          <w:p w:rsidR="001967D3" w:rsidRPr="00DD4D70" w:rsidRDefault="001967D3" w:rsidP="00701E64">
            <w:pPr>
              <w:pStyle w:val="00-DefinitionHeading"/>
              <w:spacing w:before="120" w:after="120"/>
              <w:ind w:left="0"/>
              <w:jc w:val="left"/>
              <w:rPr>
                <w:rFonts w:cs="Arial"/>
                <w:szCs w:val="22"/>
              </w:rPr>
            </w:pPr>
            <w:r>
              <w:rPr>
                <w:rFonts w:cs="Arial"/>
                <w:szCs w:val="22"/>
              </w:rPr>
              <w:t>“Implementation Requirements”</w:t>
            </w:r>
          </w:p>
        </w:tc>
        <w:tc>
          <w:tcPr>
            <w:tcW w:w="6498" w:type="dxa"/>
          </w:tcPr>
          <w:p w:rsidR="001967D3" w:rsidRPr="00DD4D70" w:rsidRDefault="001967D3"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“Intellectual Property </w:t>
            </w:r>
            <w:r w:rsidRPr="008E5E57">
              <w:rPr>
                <w:rFonts w:cs="Arial"/>
                <w:b/>
                <w:sz w:val="22"/>
                <w:szCs w:val="22"/>
              </w:rPr>
              <w:lastRenderedPageBreak/>
              <w:t>Rights”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lastRenderedPageBreak/>
              <w:t xml:space="preserve">means all patents, copyright, design rights, registered designs, </w:t>
            </w:r>
            <w:proofErr w:type="spellStart"/>
            <w:r w:rsidRPr="008E5E57">
              <w:rPr>
                <w:rFonts w:cs="Arial"/>
                <w:sz w:val="22"/>
                <w:szCs w:val="22"/>
              </w:rPr>
              <w:lastRenderedPageBreak/>
              <w:t>trade marks</w:t>
            </w:r>
            <w:proofErr w:type="spellEnd"/>
            <w:r w:rsidRPr="008E5E57">
              <w:rPr>
                <w:rFonts w:cs="Arial"/>
                <w:sz w:val="22"/>
                <w:szCs w:val="22"/>
              </w:rPr>
              <w:t xml:space="preserve">, know-how, database rights, confidential formulae and any other intellectual property rights and the rights to apply for patents and </w:t>
            </w:r>
            <w:proofErr w:type="spellStart"/>
            <w:r w:rsidRPr="008E5E57">
              <w:rPr>
                <w:rFonts w:cs="Arial"/>
                <w:sz w:val="22"/>
                <w:szCs w:val="22"/>
              </w:rPr>
              <w:t>trade marks</w:t>
            </w:r>
            <w:proofErr w:type="spellEnd"/>
            <w:r w:rsidRPr="008E5E57">
              <w:rPr>
                <w:rFonts w:cs="Arial"/>
                <w:sz w:val="22"/>
                <w:szCs w:val="22"/>
              </w:rPr>
              <w:t xml:space="preserve"> and registered designs;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“Interested Party”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“Key Provisions”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1</w:t>
            </w:r>
            <w:r w:rsidRPr="008E5E57">
              <w:rPr>
                <w:rFonts w:cs="Arial"/>
                <w:sz w:val="22"/>
                <w:szCs w:val="22"/>
              </w:rPr>
              <w:fldChar w:fldCharType="end"/>
            </w:r>
            <w:r w:rsidRPr="008E5E57">
              <w:rPr>
                <w:rFonts w:cs="Arial"/>
                <w:sz w:val="22"/>
                <w:szCs w:val="22"/>
              </w:rPr>
              <w: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“KPI”</w:t>
            </w:r>
          </w:p>
        </w:tc>
        <w:tc>
          <w:tcPr>
            <w:tcW w:w="6498" w:type="dxa"/>
          </w:tcPr>
          <w:p w:rsidR="00763775" w:rsidRPr="008E5E57" w:rsidRDefault="00A02B98" w:rsidP="00763775">
            <w:pPr>
              <w:spacing w:before="120" w:after="120" w:line="240" w:lineRule="auto"/>
              <w:rPr>
                <w:rFonts w:cs="Arial"/>
                <w:sz w:val="22"/>
                <w:szCs w:val="22"/>
              </w:rPr>
            </w:pPr>
            <w:bookmarkStart w:id="1140" w:name="_Toc303948992"/>
            <w:bookmarkStart w:id="1141" w:name="_Toc303949752"/>
            <w:bookmarkStart w:id="1142" w:name="_Toc303950519"/>
            <w:bookmarkStart w:id="1143" w:name="_Toc303951299"/>
            <w:bookmarkStart w:id="1144" w:name="_Toc304135382"/>
            <w:r w:rsidRPr="008E5E57">
              <w:rPr>
                <w:rFonts w:cs="Arial"/>
                <w:sz w:val="22"/>
                <w:szCs w:val="22"/>
              </w:rPr>
              <w:t>means the key performance indicators as set out in the Specification and Tender Response Document, if any;</w:t>
            </w:r>
            <w:bookmarkEnd w:id="1140"/>
            <w:bookmarkEnd w:id="1141"/>
            <w:bookmarkEnd w:id="1142"/>
            <w:bookmarkEnd w:id="1143"/>
            <w:bookmarkEnd w:id="1144"/>
          </w:p>
          <w:p w:rsidR="00763775" w:rsidRPr="008E5E57" w:rsidRDefault="00763775" w:rsidP="00763775">
            <w:pPr>
              <w:spacing w:before="120" w:after="120" w:line="240" w:lineRule="auto"/>
              <w:rPr>
                <w:rFonts w:cs="Arial"/>
                <w:sz w:val="22"/>
                <w:szCs w:val="22"/>
              </w:rPr>
            </w:pPr>
          </w:p>
        </w:tc>
      </w:tr>
      <w:tr w:rsidR="00701E64" w:rsidRPr="00674F2E" w:rsidTr="00701E64">
        <w:tc>
          <w:tcPr>
            <w:tcW w:w="2673" w:type="dxa"/>
          </w:tcPr>
          <w:p w:rsidR="00701E64" w:rsidRPr="003A6929" w:rsidRDefault="00701E64" w:rsidP="00701E64">
            <w:pPr>
              <w:pStyle w:val="00-DefinitionHeading"/>
              <w:spacing w:before="120" w:after="120"/>
              <w:ind w:left="0"/>
              <w:jc w:val="left"/>
              <w:rPr>
                <w:rFonts w:cs="Arial"/>
                <w:szCs w:val="22"/>
              </w:rPr>
            </w:pPr>
            <w:r w:rsidRPr="003A6929">
              <w:rPr>
                <w:rFonts w:cs="Arial"/>
                <w:szCs w:val="22"/>
              </w:rPr>
              <w:t>“Law”</w:t>
            </w:r>
          </w:p>
        </w:tc>
        <w:tc>
          <w:tcPr>
            <w:tcW w:w="6498" w:type="dxa"/>
          </w:tcPr>
          <w:p w:rsidR="00701E64" w:rsidRPr="003A6929" w:rsidRDefault="00701E64" w:rsidP="00701E64">
            <w:pPr>
              <w:pStyle w:val="MRheading2"/>
              <w:numPr>
                <w:ilvl w:val="1"/>
                <w:numId w:val="2"/>
              </w:numPr>
              <w:tabs>
                <w:tab w:val="clear" w:pos="720"/>
                <w:tab w:val="num" w:pos="0"/>
              </w:tabs>
              <w:spacing w:before="120" w:after="120" w:line="240" w:lineRule="auto"/>
              <w:ind w:left="0"/>
              <w:rPr>
                <w:rFonts w:cs="Arial"/>
                <w:szCs w:val="22"/>
              </w:rPr>
            </w:pPr>
            <w:bookmarkStart w:id="1145"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45"/>
          </w:p>
          <w:p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6"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46"/>
            <w:r>
              <w:rPr>
                <w:szCs w:val="22"/>
              </w:rPr>
              <w:t xml:space="preserve"> </w:t>
            </w:r>
          </w:p>
          <w:p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7"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Pr>
                <w:rFonts w:cs="Arial"/>
                <w:szCs w:val="22"/>
              </w:rPr>
              <w:t>,</w:t>
            </w:r>
            <w:r w:rsidRPr="00ED72AF">
              <w:rPr>
                <w:rFonts w:cs="Arial"/>
                <w:szCs w:val="22"/>
              </w:rPr>
              <w:t xml:space="preserve"> regulation or instrument);</w:t>
            </w:r>
            <w:bookmarkEnd w:id="1147"/>
          </w:p>
          <w:p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8" w:name="_Ref442453556"/>
            <w:r w:rsidRPr="00ED72AF">
              <w:rPr>
                <w:rFonts w:cs="Arial"/>
                <w:szCs w:val="22"/>
              </w:rPr>
              <w:t>any enforceable community right within the meaning of section 2(1) European Communities Act 1972</w:t>
            </w:r>
            <w:r>
              <w:rPr>
                <w:rFonts w:cs="Arial"/>
                <w:szCs w:val="22"/>
              </w:rPr>
              <w:t>;</w:t>
            </w:r>
          </w:p>
          <w:p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48"/>
          </w:p>
          <w:p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9"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49"/>
          </w:p>
          <w:p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50"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50"/>
            <w:r>
              <w:rPr>
                <w:rFonts w:cs="Arial"/>
                <w:szCs w:val="22"/>
              </w:rPr>
              <w:t>;</w:t>
            </w:r>
            <w:r w:rsidRPr="003A6929">
              <w:rPr>
                <w:rFonts w:cs="Arial"/>
                <w:szCs w:val="22"/>
              </w:rPr>
              <w:t xml:space="preserve"> </w:t>
            </w:r>
            <w:r>
              <w:rPr>
                <w:rFonts w:cs="Arial"/>
                <w:szCs w:val="22"/>
              </w:rPr>
              <w:t>and</w:t>
            </w:r>
          </w:p>
          <w:p w:rsidR="00701E64" w:rsidRPr="00674F2E"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“Long Stop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“NHS”</w:t>
            </w:r>
          </w:p>
        </w:tc>
        <w:tc>
          <w:tcPr>
            <w:tcW w:w="6498" w:type="dxa"/>
          </w:tcPr>
          <w:p w:rsidR="00763775" w:rsidRPr="008E5E57" w:rsidRDefault="00A02B98" w:rsidP="00763775">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“Occasion of Tax Non-Compliance”</w:t>
            </w:r>
          </w:p>
        </w:tc>
        <w:tc>
          <w:tcPr>
            <w:tcW w:w="6498" w:type="dxa"/>
          </w:tcPr>
          <w:p w:rsidR="00763775" w:rsidRPr="008E5E57" w:rsidRDefault="00A02B98" w:rsidP="00763775">
            <w:pPr>
              <w:spacing w:before="120" w:after="120" w:line="240" w:lineRule="auto"/>
              <w:rPr>
                <w:rFonts w:eastAsia="MS Mincho" w:cs="Arial"/>
                <w:sz w:val="22"/>
                <w:szCs w:val="22"/>
              </w:rPr>
            </w:pPr>
            <w:r w:rsidRPr="008E5E57">
              <w:rPr>
                <w:rFonts w:eastAsia="MS Mincho" w:cs="Arial"/>
                <w:sz w:val="22"/>
                <w:szCs w:val="22"/>
              </w:rPr>
              <w:t xml:space="preserve">means: </w:t>
            </w:r>
          </w:p>
          <w:p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w:t>
            </w:r>
            <w:r w:rsidRPr="008E5E57">
              <w:rPr>
                <w:rFonts w:cs="Arial"/>
                <w:sz w:val="22"/>
                <w:szCs w:val="22"/>
              </w:rPr>
              <w:lastRenderedPageBreak/>
              <w:t xml:space="preserve">April 2013 to be incorrect as a result of: </w:t>
            </w:r>
          </w:p>
          <w:p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w:t>
            </w:r>
            <w:proofErr w:type="spellStart"/>
            <w:r w:rsidRPr="008E5E57">
              <w:rPr>
                <w:rFonts w:cs="Arial"/>
                <w:sz w:val="22"/>
                <w:szCs w:val="22"/>
              </w:rPr>
              <w:t>i</w:t>
            </w:r>
            <w:proofErr w:type="spellEnd"/>
            <w:r w:rsidRPr="008E5E57">
              <w:rPr>
                <w:rFonts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“Party”</w:t>
            </w:r>
          </w:p>
        </w:tc>
        <w:tc>
          <w:tcPr>
            <w:tcW w:w="6498" w:type="dxa"/>
          </w:tcPr>
          <w:p w:rsidR="00763775" w:rsidRPr="008E5E57" w:rsidRDefault="00A02B98" w:rsidP="00763775">
            <w:pPr>
              <w:spacing w:before="120" w:after="120" w:line="240" w:lineRule="auto"/>
              <w:rPr>
                <w:rFonts w:cs="Arial"/>
                <w:sz w:val="22"/>
                <w:szCs w:val="22"/>
              </w:rPr>
            </w:pPr>
            <w:bookmarkStart w:id="1151" w:name="_Toc303948999"/>
            <w:bookmarkStart w:id="1152" w:name="_Toc303949759"/>
            <w:bookmarkStart w:id="1153" w:name="_Toc303950526"/>
            <w:bookmarkStart w:id="1154" w:name="_Toc303951306"/>
            <w:bookmarkStart w:id="1155" w:name="_Toc304135389"/>
            <w:r w:rsidRPr="008E5E57">
              <w:rPr>
                <w:rFonts w:cs="Arial"/>
                <w:sz w:val="22"/>
                <w:szCs w:val="22"/>
              </w:rPr>
              <w:t>means the Authority or the Supplier as appropriate and Parties means both the Authority and the Supplier;</w:t>
            </w:r>
            <w:bookmarkEnd w:id="1151"/>
            <w:bookmarkEnd w:id="1152"/>
            <w:bookmarkEnd w:id="1153"/>
            <w:bookmarkEnd w:id="1154"/>
            <w:bookmarkEnd w:id="1155"/>
            <w:r w:rsidRPr="008E5E57">
              <w:rPr>
                <w:rFonts w:cs="Arial"/>
                <w:sz w:val="22"/>
                <w:szCs w:val="22"/>
              </w:rPr>
              <w:t xml:space="preserve"> </w:t>
            </w:r>
          </w:p>
        </w:tc>
      </w:tr>
      <w:tr w:rsidR="00701E64" w:rsidRPr="003A6929" w:rsidTr="00701E64">
        <w:tc>
          <w:tcPr>
            <w:tcW w:w="2673" w:type="dxa"/>
          </w:tcPr>
          <w:p w:rsidR="00701E64" w:rsidRPr="003A6929" w:rsidRDefault="00701E64" w:rsidP="00701E64">
            <w:pPr>
              <w:pStyle w:val="00-DefinitionHeading"/>
              <w:spacing w:before="120" w:after="120"/>
              <w:ind w:left="0"/>
              <w:jc w:val="left"/>
              <w:rPr>
                <w:rFonts w:cs="Arial"/>
                <w:szCs w:val="22"/>
              </w:rPr>
            </w:pPr>
            <w:r w:rsidRPr="003A6929">
              <w:rPr>
                <w:rFonts w:cs="Arial"/>
                <w:szCs w:val="22"/>
              </w:rPr>
              <w:t>“Personal Data”</w:t>
            </w:r>
          </w:p>
        </w:tc>
        <w:tc>
          <w:tcPr>
            <w:tcW w:w="6498" w:type="dxa"/>
          </w:tcPr>
          <w:p w:rsidR="00701E64" w:rsidRPr="003A6929" w:rsidRDefault="00701E64" w:rsidP="00701E64">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“Policies”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“Premises and Locations”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233D57" w:rsidRPr="003A6929" w:rsidTr="00AA5C4A">
        <w:tc>
          <w:tcPr>
            <w:tcW w:w="2673" w:type="dxa"/>
          </w:tcPr>
          <w:p w:rsidR="00233D57" w:rsidRPr="003A6929" w:rsidRDefault="00233D57" w:rsidP="00AA5C4A">
            <w:pPr>
              <w:pStyle w:val="00-DefinitionHeading"/>
              <w:spacing w:before="120" w:after="120"/>
              <w:ind w:left="0"/>
              <w:jc w:val="left"/>
              <w:rPr>
                <w:rFonts w:cs="Arial"/>
                <w:szCs w:val="22"/>
              </w:rPr>
            </w:pPr>
            <w:r w:rsidRPr="003A6929">
              <w:rPr>
                <w:rFonts w:cs="Arial"/>
                <w:szCs w:val="22"/>
              </w:rPr>
              <w:t>“Process”</w:t>
            </w:r>
          </w:p>
        </w:tc>
        <w:tc>
          <w:tcPr>
            <w:tcW w:w="6498" w:type="dxa"/>
          </w:tcPr>
          <w:p w:rsidR="00233D57" w:rsidRPr="003A6929" w:rsidRDefault="00233D57" w:rsidP="00AA5C4A">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Pr="003A6929">
              <w:rPr>
                <w:rFonts w:cs="Arial"/>
                <w:sz w:val="22"/>
                <w:szCs w:val="22"/>
              </w:rPr>
              <w:t xml:space="preserve">Processing and Processed shall be construed accordingly; </w:t>
            </w:r>
          </w:p>
        </w:tc>
      </w:tr>
      <w:tr w:rsidR="00DC1A11" w:rsidRPr="003A6929" w:rsidTr="00AA5C4A">
        <w:tc>
          <w:tcPr>
            <w:tcW w:w="2673" w:type="dxa"/>
          </w:tcPr>
          <w:p w:rsidR="00DC1A11" w:rsidRPr="003A6929" w:rsidRDefault="00DC1A11" w:rsidP="00AA5C4A">
            <w:pPr>
              <w:pStyle w:val="00-DefinitionHeading"/>
              <w:spacing w:before="120" w:after="120"/>
              <w:ind w:left="0"/>
              <w:jc w:val="left"/>
              <w:rPr>
                <w:rFonts w:cs="Arial"/>
                <w:szCs w:val="22"/>
              </w:rPr>
            </w:pPr>
            <w:r w:rsidRPr="003A6929">
              <w:rPr>
                <w:rFonts w:cs="Arial"/>
                <w:szCs w:val="22"/>
              </w:rPr>
              <w:t>“Processor”</w:t>
            </w:r>
          </w:p>
        </w:tc>
        <w:tc>
          <w:tcPr>
            <w:tcW w:w="6498" w:type="dxa"/>
          </w:tcPr>
          <w:p w:rsidR="00DC1A11" w:rsidRPr="003A6929" w:rsidRDefault="00DC1A11" w:rsidP="00AA5C4A">
            <w:pPr>
              <w:pStyle w:val="MRheading2"/>
              <w:numPr>
                <w:ilvl w:val="1"/>
                <w:numId w:val="2"/>
              </w:numPr>
              <w:tabs>
                <w:tab w:val="clear" w:pos="720"/>
                <w:tab w:val="num" w:pos="0"/>
              </w:tabs>
              <w:spacing w:before="120" w:after="120" w:line="240" w:lineRule="auto"/>
              <w:ind w:left="0"/>
              <w:rPr>
                <w:rFonts w:cs="Arial"/>
                <w:szCs w:val="22"/>
              </w:rPr>
            </w:pPr>
            <w:bookmarkStart w:id="1156"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56"/>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“Purchase Order”</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“Relevant Tax Authority”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w w:val="0"/>
                <w:sz w:val="22"/>
                <w:szCs w:val="22"/>
              </w:rPr>
              <w:t>“Remedial Proposal”</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“Services”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services set out in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“Services Commencement Date”</w:t>
            </w:r>
          </w:p>
        </w:tc>
        <w:tc>
          <w:tcPr>
            <w:tcW w:w="6498" w:type="dxa"/>
          </w:tcPr>
          <w:p w:rsidR="00763775" w:rsidRPr="008E5E57" w:rsidRDefault="00A02B98" w:rsidP="00763775">
            <w:pPr>
              <w:spacing w:before="120" w:after="120" w:line="240" w:lineRule="auto"/>
              <w:rPr>
                <w:rFonts w:cs="Arial"/>
                <w:sz w:val="22"/>
                <w:szCs w:val="22"/>
              </w:rPr>
            </w:pPr>
            <w:proofErr w:type="gramStart"/>
            <w:r w:rsidRPr="008E5E57">
              <w:rPr>
                <w:rFonts w:cs="Arial"/>
                <w:sz w:val="22"/>
                <w:szCs w:val="22"/>
              </w:rPr>
              <w:t>means</w:t>
            </w:r>
            <w:proofErr w:type="gramEnd"/>
            <w:r w:rsidRPr="008E5E57">
              <w:rPr>
                <w:rFonts w:cs="Arial"/>
                <w:sz w:val="22"/>
                <w:szCs w:val="22"/>
              </w:rPr>
              <w:t xml:space="preserve">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“Services Information”</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w:t>
            </w:r>
            <w:r w:rsidRPr="008E5E57">
              <w:rPr>
                <w:rFonts w:cs="Arial"/>
                <w:sz w:val="22"/>
                <w:szCs w:val="22"/>
              </w:rPr>
              <w:lastRenderedPageBreak/>
              <w:t>from time to time;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“Specification and Tender Response  Document”</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taken together: </w:t>
            </w:r>
          </w:p>
          <w:p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rsidR="00763775" w:rsidRPr="008E5E57" w:rsidRDefault="00A02B98" w:rsidP="00763775">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“Staff”</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rsidR="00763775" w:rsidRPr="008E5E57" w:rsidRDefault="00A02B98" w:rsidP="00763775">
            <w:pPr>
              <w:spacing w:before="120" w:after="120" w:line="240" w:lineRule="auto"/>
              <w:rPr>
                <w:rFonts w:cs="Arial"/>
                <w:sz w:val="22"/>
                <w:szCs w:val="22"/>
              </w:rPr>
            </w:pPr>
            <w:r w:rsidRPr="008E5E57">
              <w:rPr>
                <w:rFonts w:cs="Arial"/>
                <w:sz w:val="22"/>
                <w:szCs w:val="22"/>
              </w:rPr>
              <w:t>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 party to a Sub-contract other than the Supplier;</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“Subsequent Transfer Date” </w:t>
            </w:r>
          </w:p>
          <w:p w:rsidR="00763775" w:rsidRPr="008E5E57" w:rsidRDefault="00763775" w:rsidP="00763775">
            <w:pPr>
              <w:spacing w:before="120" w:after="120" w:line="240" w:lineRule="auto"/>
              <w:rPr>
                <w:rFonts w:cs="Arial"/>
                <w:b/>
                <w:sz w:val="22"/>
                <w:szCs w:val="22"/>
              </w:rPr>
            </w:pP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“Successor” </w:t>
            </w:r>
          </w:p>
          <w:p w:rsidR="00763775" w:rsidRPr="008E5E57" w:rsidRDefault="00763775" w:rsidP="00763775">
            <w:pPr>
              <w:spacing w:before="120" w:after="120" w:line="240" w:lineRule="auto"/>
              <w:rPr>
                <w:rFonts w:cs="Arial"/>
                <w:b/>
                <w:sz w:val="22"/>
                <w:szCs w:val="22"/>
              </w:rPr>
            </w:pP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“Supplier”</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supplier named on the Purchase Order;</w:t>
            </w:r>
          </w:p>
        </w:tc>
      </w:tr>
      <w:tr w:rsidR="00DA110C" w:rsidRPr="00DD4D70" w:rsidTr="00AA5C4A">
        <w:tc>
          <w:tcPr>
            <w:tcW w:w="2673" w:type="dxa"/>
          </w:tcPr>
          <w:p w:rsidR="00DA110C" w:rsidRPr="00CF0847" w:rsidRDefault="00DA110C" w:rsidP="00AA5C4A">
            <w:pPr>
              <w:pStyle w:val="00-DefinitionHeading"/>
              <w:spacing w:before="120" w:after="120"/>
              <w:ind w:left="0"/>
              <w:jc w:val="left"/>
              <w:rPr>
                <w:rFonts w:cs="Arial"/>
                <w:szCs w:val="22"/>
              </w:rPr>
            </w:pPr>
            <w:r>
              <w:rPr>
                <w:rFonts w:cs="Arial"/>
                <w:szCs w:val="22"/>
              </w:rPr>
              <w:t>“Supplier Code of Conduct”</w:t>
            </w:r>
          </w:p>
        </w:tc>
        <w:tc>
          <w:tcPr>
            <w:tcW w:w="6498" w:type="dxa"/>
          </w:tcPr>
          <w:p w:rsidR="00DA110C" w:rsidRDefault="00DA110C" w:rsidP="00AA5C4A">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A5356">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“Supplier Personnel”</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employee, agent, consultant and/or contractor of the Supplier or Sub-contractor who is either partially or fully </w:t>
            </w:r>
            <w:r w:rsidRPr="008E5E57">
              <w:rPr>
                <w:rFonts w:cs="Arial"/>
                <w:sz w:val="22"/>
                <w:szCs w:val="22"/>
              </w:rPr>
              <w:lastRenderedPageBreak/>
              <w:t>engaged in the performance of the Services;</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“Term”</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the term as referred to in the Key Provisions;</w:t>
            </w:r>
          </w:p>
        </w:tc>
      </w:tr>
      <w:tr w:rsidR="00DA110C" w:rsidTr="00AA5C4A">
        <w:tc>
          <w:tcPr>
            <w:tcW w:w="2673" w:type="dxa"/>
          </w:tcPr>
          <w:p w:rsidR="00DA110C" w:rsidRDefault="00DA110C" w:rsidP="00AA5C4A">
            <w:pPr>
              <w:pStyle w:val="00-DefinitionHeading"/>
              <w:spacing w:before="120" w:after="120"/>
              <w:ind w:left="0"/>
              <w:jc w:val="left"/>
              <w:rPr>
                <w:rFonts w:cs="Arial"/>
                <w:szCs w:val="22"/>
              </w:rPr>
            </w:pPr>
            <w:r>
              <w:rPr>
                <w:rFonts w:cs="Arial"/>
                <w:szCs w:val="22"/>
              </w:rPr>
              <w:t>“Termination Notice”</w:t>
            </w:r>
          </w:p>
        </w:tc>
        <w:tc>
          <w:tcPr>
            <w:tcW w:w="6498" w:type="dxa"/>
          </w:tcPr>
          <w:p w:rsidR="00DA110C" w:rsidRDefault="00DA110C" w:rsidP="00AA5C4A">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“Third Party”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“Third Party Body”</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“Transfer Date”</w:t>
            </w:r>
          </w:p>
        </w:tc>
        <w:tc>
          <w:tcPr>
            <w:tcW w:w="6498" w:type="dxa"/>
          </w:tcPr>
          <w:p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Actual Services Commencement Date;  </w:t>
            </w:r>
          </w:p>
        </w:tc>
      </w:tr>
      <w:tr w:rsidR="00FD0EAE" w:rsidRPr="003A6929" w:rsidTr="00AA5C4A">
        <w:tc>
          <w:tcPr>
            <w:tcW w:w="2673" w:type="dxa"/>
          </w:tcPr>
          <w:p w:rsidR="00FD0EAE" w:rsidRPr="003A6929" w:rsidRDefault="00FD0EAE" w:rsidP="00AA5C4A">
            <w:pPr>
              <w:pStyle w:val="00-DefinitionHeading"/>
              <w:spacing w:before="120" w:after="120"/>
              <w:ind w:left="0"/>
              <w:jc w:val="left"/>
              <w:rPr>
                <w:rFonts w:cs="Arial"/>
                <w:szCs w:val="22"/>
              </w:rPr>
            </w:pPr>
            <w:r w:rsidRPr="003A6929">
              <w:rPr>
                <w:rFonts w:cs="Arial"/>
                <w:szCs w:val="22"/>
              </w:rPr>
              <w:t>"TUPE"</w:t>
            </w:r>
          </w:p>
          <w:p w:rsidR="00FD0EAE" w:rsidRPr="003A6929" w:rsidRDefault="00FD0EAE" w:rsidP="00AA5C4A">
            <w:pPr>
              <w:pStyle w:val="MRheading2"/>
              <w:tabs>
                <w:tab w:val="clear" w:pos="720"/>
              </w:tabs>
              <w:spacing w:before="120" w:after="120" w:line="240" w:lineRule="auto"/>
              <w:ind w:left="0" w:firstLine="0"/>
              <w:jc w:val="left"/>
              <w:rPr>
                <w:rFonts w:cs="Arial"/>
                <w:szCs w:val="22"/>
              </w:rPr>
            </w:pPr>
          </w:p>
        </w:tc>
        <w:tc>
          <w:tcPr>
            <w:tcW w:w="6498" w:type="dxa"/>
          </w:tcPr>
          <w:p w:rsidR="00FD0EAE" w:rsidRPr="003A6929" w:rsidRDefault="00FD0EAE" w:rsidP="00AA5C4A">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763775" w:rsidRPr="008E5E57" w:rsidTr="00763775">
        <w:tc>
          <w:tcPr>
            <w:tcW w:w="2673" w:type="dxa"/>
          </w:tcPr>
          <w:p w:rsidR="00763775" w:rsidRPr="008E5E57" w:rsidRDefault="00A02B98" w:rsidP="00763775">
            <w:pPr>
              <w:spacing w:before="120" w:after="120" w:line="240" w:lineRule="auto"/>
              <w:rPr>
                <w:rFonts w:cs="Arial"/>
                <w:b/>
                <w:sz w:val="22"/>
                <w:szCs w:val="22"/>
              </w:rPr>
            </w:pPr>
            <w:r w:rsidRPr="008E5E57">
              <w:rPr>
                <w:rFonts w:cs="Arial"/>
                <w:b/>
                <w:sz w:val="22"/>
                <w:szCs w:val="22"/>
              </w:rPr>
              <w:t>“VAT”</w:t>
            </w:r>
          </w:p>
        </w:tc>
        <w:tc>
          <w:tcPr>
            <w:tcW w:w="6498" w:type="dxa"/>
          </w:tcPr>
          <w:p w:rsidR="00763775" w:rsidRPr="008E5E57" w:rsidRDefault="00A02B98" w:rsidP="00763775">
            <w:pPr>
              <w:spacing w:before="120" w:after="120" w:line="240" w:lineRule="auto"/>
              <w:rPr>
                <w:rFonts w:cs="Arial"/>
                <w:sz w:val="22"/>
                <w:szCs w:val="22"/>
              </w:rPr>
            </w:pPr>
            <w:proofErr w:type="gramStart"/>
            <w:r w:rsidRPr="008E5E57">
              <w:rPr>
                <w:rFonts w:cs="Arial"/>
                <w:sz w:val="22"/>
                <w:szCs w:val="22"/>
              </w:rPr>
              <w:t>means</w:t>
            </w:r>
            <w:proofErr w:type="gramEnd"/>
            <w:r w:rsidRPr="008E5E57">
              <w:rPr>
                <w:rFonts w:cs="Arial"/>
                <w:sz w:val="22"/>
                <w:szCs w:val="22"/>
              </w:rPr>
              <w:t xml:space="preserve"> value added tax chargeable under the Value Added Tax Act 1994 or any similar, replacement or extra tax.</w:t>
            </w:r>
          </w:p>
        </w:tc>
      </w:tr>
    </w:tbl>
    <w:p w:rsidR="00763775" w:rsidRPr="008E5E57" w:rsidRDefault="00763775" w:rsidP="00763775">
      <w:pPr>
        <w:rPr>
          <w:sz w:val="22"/>
          <w:szCs w:val="22"/>
        </w:rPr>
      </w:pPr>
    </w:p>
    <w:p w:rsidR="00763775" w:rsidRPr="008E5E57" w:rsidRDefault="00FD0EAE" w:rsidP="00A02B98">
      <w:pPr>
        <w:pStyle w:val="MRNumberedHeading2"/>
        <w:numPr>
          <w:ilvl w:val="1"/>
          <w:numId w:val="43"/>
        </w:numPr>
        <w:spacing w:line="240" w:lineRule="auto"/>
        <w:rPr>
          <w:sz w:val="22"/>
          <w:szCs w:val="22"/>
        </w:rPr>
      </w:pPr>
      <w:bookmarkStart w:id="115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57"/>
      <w:r w:rsidR="00063D09">
        <w:rPr>
          <w:sz w:val="22"/>
          <w:szCs w:val="22"/>
        </w:rPr>
        <w:t>.</w:t>
      </w:r>
    </w:p>
    <w:p w:rsidR="00763775" w:rsidRPr="008E5E57" w:rsidRDefault="00A02B98" w:rsidP="00763775">
      <w:pPr>
        <w:pStyle w:val="MRheading2"/>
        <w:numPr>
          <w:ilvl w:val="1"/>
          <w:numId w:val="2"/>
        </w:numPr>
        <w:spacing w:line="240" w:lineRule="auto"/>
        <w:rPr>
          <w:szCs w:val="22"/>
        </w:rPr>
      </w:pPr>
      <w:bookmarkStart w:id="1158" w:name="_Toc303949003"/>
      <w:bookmarkStart w:id="1159" w:name="_Toc303949763"/>
      <w:bookmarkStart w:id="1160" w:name="_Toc303950530"/>
      <w:bookmarkStart w:id="1161" w:name="_Toc303951310"/>
      <w:bookmarkStart w:id="1162"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158"/>
      <w:bookmarkEnd w:id="1159"/>
      <w:bookmarkEnd w:id="1160"/>
      <w:bookmarkEnd w:id="1161"/>
      <w:bookmarkEnd w:id="1162"/>
    </w:p>
    <w:p w:rsidR="00763775" w:rsidRPr="008E5E57" w:rsidRDefault="00A02B98" w:rsidP="00763775">
      <w:pPr>
        <w:pStyle w:val="MRheading2"/>
        <w:numPr>
          <w:ilvl w:val="1"/>
          <w:numId w:val="2"/>
        </w:numPr>
        <w:spacing w:line="240" w:lineRule="auto"/>
        <w:rPr>
          <w:szCs w:val="22"/>
        </w:rPr>
      </w:pPr>
      <w:bookmarkStart w:id="1163" w:name="_Toc303949004"/>
      <w:bookmarkStart w:id="1164" w:name="_Toc303949764"/>
      <w:bookmarkStart w:id="1165" w:name="_Toc303950531"/>
      <w:bookmarkStart w:id="1166" w:name="_Toc303951311"/>
      <w:bookmarkStart w:id="1167" w:name="_Toc304135394"/>
      <w:r w:rsidRPr="008E5E57">
        <w:rPr>
          <w:szCs w:val="22"/>
        </w:rPr>
        <w:t xml:space="preserve">References in this </w:t>
      </w:r>
      <w:r w:rsidRPr="008E5E57">
        <w:rPr>
          <w:rFonts w:cs="Arial"/>
          <w:szCs w:val="22"/>
        </w:rPr>
        <w:t>Contract</w:t>
      </w:r>
      <w:r w:rsidRPr="008E5E57">
        <w:rPr>
          <w:szCs w:val="22"/>
        </w:rPr>
        <w:t xml:space="preserve"> to a “Schedule”, “Appendix”, </w:t>
      </w:r>
      <w:proofErr w:type="gramStart"/>
      <w:r w:rsidRPr="008E5E57">
        <w:rPr>
          <w:szCs w:val="22"/>
        </w:rPr>
        <w:t>“</w:t>
      </w:r>
      <w:proofErr w:type="gramEnd"/>
      <w:r w:rsidRPr="008E5E57">
        <w:rPr>
          <w:szCs w:val="22"/>
        </w:rPr>
        <w:t xml:space="preserve">Paragraph” or to a “Clause” are to schedules, appendices, paragraphs and clauses of this </w:t>
      </w:r>
      <w:r w:rsidRPr="008E5E57">
        <w:rPr>
          <w:rFonts w:cs="Arial"/>
          <w:szCs w:val="22"/>
        </w:rPr>
        <w:t>Contract</w:t>
      </w:r>
      <w:r w:rsidRPr="008E5E57">
        <w:rPr>
          <w:szCs w:val="22"/>
        </w:rPr>
        <w:t>.</w:t>
      </w:r>
      <w:bookmarkEnd w:id="1163"/>
      <w:bookmarkEnd w:id="1164"/>
      <w:bookmarkEnd w:id="1165"/>
      <w:bookmarkEnd w:id="1166"/>
      <w:bookmarkEnd w:id="1167"/>
    </w:p>
    <w:p w:rsidR="00763775" w:rsidRPr="008E5E57" w:rsidRDefault="00A02B98" w:rsidP="00763775">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rsidR="00763775" w:rsidRPr="008E5E57" w:rsidRDefault="00A02B98" w:rsidP="00763775">
      <w:pPr>
        <w:pStyle w:val="MRheading2"/>
        <w:numPr>
          <w:ilvl w:val="1"/>
          <w:numId w:val="2"/>
        </w:numPr>
        <w:spacing w:line="240" w:lineRule="auto"/>
        <w:rPr>
          <w:szCs w:val="22"/>
        </w:rPr>
      </w:pPr>
      <w:bookmarkStart w:id="1168" w:name="_Toc303949007"/>
      <w:bookmarkStart w:id="1169" w:name="_Toc303949767"/>
      <w:bookmarkStart w:id="1170" w:name="_Toc303950534"/>
      <w:bookmarkStart w:id="1171" w:name="_Toc303951314"/>
      <w:bookmarkStart w:id="1172"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A41B2D">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68"/>
      <w:bookmarkEnd w:id="1169"/>
      <w:bookmarkEnd w:id="1170"/>
      <w:bookmarkEnd w:id="1171"/>
      <w:bookmarkEnd w:id="1172"/>
      <w:r w:rsidRPr="008E5E57">
        <w:rPr>
          <w:szCs w:val="22"/>
        </w:rPr>
        <w:t xml:space="preserve"> </w:t>
      </w:r>
      <w:bookmarkStart w:id="1173" w:name="_Toc303949001"/>
      <w:bookmarkStart w:id="1174" w:name="_Toc303949761"/>
      <w:bookmarkStart w:id="1175" w:name="_Toc303950528"/>
      <w:bookmarkStart w:id="1176" w:name="_Toc303951308"/>
      <w:bookmarkStart w:id="1177" w:name="_Toc304135391"/>
    </w:p>
    <w:p w:rsidR="00763775" w:rsidRPr="008E5E57" w:rsidRDefault="00A02B98" w:rsidP="00763775">
      <w:pPr>
        <w:pStyle w:val="MRheading2"/>
        <w:numPr>
          <w:ilvl w:val="1"/>
          <w:numId w:val="2"/>
        </w:numPr>
        <w:spacing w:line="240" w:lineRule="auto"/>
        <w:rPr>
          <w:szCs w:val="22"/>
        </w:rPr>
      </w:pPr>
      <w:r w:rsidRPr="008E5E57">
        <w:rPr>
          <w:szCs w:val="22"/>
        </w:rPr>
        <w:t>Words denoting the singular shall include the plural and vice versa.</w:t>
      </w:r>
      <w:bookmarkEnd w:id="1173"/>
      <w:bookmarkEnd w:id="1174"/>
      <w:bookmarkEnd w:id="1175"/>
      <w:bookmarkEnd w:id="1176"/>
      <w:bookmarkEnd w:id="1177"/>
    </w:p>
    <w:p w:rsidR="00763775" w:rsidRPr="008E5E57" w:rsidRDefault="00A02B98" w:rsidP="00763775">
      <w:pPr>
        <w:pStyle w:val="MRheading2"/>
        <w:numPr>
          <w:ilvl w:val="1"/>
          <w:numId w:val="2"/>
        </w:numPr>
        <w:spacing w:line="240" w:lineRule="auto"/>
        <w:rPr>
          <w:szCs w:val="22"/>
        </w:rPr>
      </w:pPr>
      <w:bookmarkStart w:id="1178"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rsidR="00763775" w:rsidRPr="008E5E57" w:rsidRDefault="00A02B98" w:rsidP="00763775">
      <w:pPr>
        <w:pStyle w:val="MRheading2"/>
        <w:numPr>
          <w:ilvl w:val="1"/>
          <w:numId w:val="2"/>
        </w:numPr>
        <w:spacing w:line="240" w:lineRule="auto"/>
        <w:rPr>
          <w:szCs w:val="22"/>
        </w:rPr>
      </w:pPr>
      <w:bookmarkStart w:id="1179"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78"/>
      <w:bookmarkEnd w:id="1179"/>
      <w:r w:rsidRPr="008E5E57">
        <w:rPr>
          <w:szCs w:val="22"/>
        </w:rPr>
        <w:t xml:space="preserve"> </w:t>
      </w:r>
    </w:p>
    <w:p w:rsidR="00763775" w:rsidRPr="008E5E57" w:rsidRDefault="00A02B98" w:rsidP="00763775">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rsidR="00763775" w:rsidRDefault="00A02B98" w:rsidP="00763775">
      <w:pPr>
        <w:pStyle w:val="MRheading2"/>
        <w:numPr>
          <w:ilvl w:val="1"/>
          <w:numId w:val="2"/>
        </w:numPr>
        <w:spacing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rsidR="00707E9C" w:rsidRDefault="00707E9C" w:rsidP="00707E9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707E9C" w:rsidRPr="00745ED7" w:rsidRDefault="00707E9C" w:rsidP="00707E9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763775" w:rsidRPr="008E5E57" w:rsidRDefault="00763775" w:rsidP="00763775">
      <w:pPr>
        <w:rPr>
          <w:sz w:val="22"/>
          <w:szCs w:val="22"/>
        </w:rPr>
      </w:pPr>
    </w:p>
    <w:sectPr w:rsidR="00763775" w:rsidRPr="008E5E57" w:rsidSect="00763775">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5F" w:rsidRDefault="001B6A5F" w:rsidP="00763775">
      <w:pPr>
        <w:pStyle w:val="Outline4"/>
      </w:pPr>
      <w:r>
        <w:separator/>
      </w:r>
    </w:p>
  </w:endnote>
  <w:endnote w:type="continuationSeparator" w:id="0">
    <w:p w:rsidR="001B6A5F" w:rsidRDefault="001B6A5F"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Pr="004B3DC2" w:rsidRDefault="001B6A5F"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Pr="00487BD7" w:rsidRDefault="001B6A5F"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(January 2018</w:t>
    </w:r>
    <w:r w:rsidRPr="00487BD7">
      <w:rPr>
        <w:color w:val="00CCFF"/>
        <w:szCs w:val="22"/>
      </w:rPr>
      <w:t>)</w:t>
    </w:r>
  </w:p>
  <w:p w:rsidR="001B6A5F" w:rsidRDefault="001B6A5F"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47</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Pr="00487BD7" w:rsidRDefault="001B6A5F"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(January</w:t>
    </w:r>
    <w:r w:rsidRPr="00487BD7">
      <w:rPr>
        <w:color w:val="00CCFF"/>
        <w:szCs w:val="22"/>
      </w:rPr>
      <w:t xml:space="preserve"> 201</w:t>
    </w:r>
    <w:r>
      <w:rPr>
        <w:color w:val="00CCFF"/>
        <w:szCs w:val="22"/>
      </w:rPr>
      <w:t>8</w:t>
    </w:r>
    <w:r w:rsidRPr="00487BD7">
      <w:rPr>
        <w:color w:val="00CCFF"/>
        <w:szCs w:val="22"/>
      </w:rPr>
      <w:t>)</w:t>
    </w:r>
  </w:p>
  <w:p w:rsidR="001B6A5F" w:rsidRDefault="001B6A5F" w:rsidP="0076377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5F" w:rsidRDefault="001B6A5F" w:rsidP="00763775">
      <w:pPr>
        <w:pStyle w:val="Outline4"/>
      </w:pPr>
      <w:r>
        <w:separator/>
      </w:r>
    </w:p>
  </w:footnote>
  <w:footnote w:type="continuationSeparator" w:id="0">
    <w:p w:rsidR="001B6A5F" w:rsidRDefault="001B6A5F" w:rsidP="00763775">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Default="001B6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Default="001B6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Default="001B6A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Default="001B6A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Default="001B6A5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A5F" w:rsidRDefault="001B6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8">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2">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5">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7">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8">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9">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1">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9"/>
  </w:num>
  <w:num w:numId="5">
    <w:abstractNumId w:val="20"/>
  </w:num>
  <w:num w:numId="6">
    <w:abstractNumId w:val="2"/>
  </w:num>
  <w:num w:numId="7">
    <w:abstractNumId w:val="16"/>
  </w:num>
  <w:num w:numId="8">
    <w:abstractNumId w:val="17"/>
  </w:num>
  <w:num w:numId="9">
    <w:abstractNumId w:val="18"/>
  </w:num>
  <w:num w:numId="10">
    <w:abstractNumId w:val="14"/>
  </w:num>
  <w:num w:numId="11">
    <w:abstractNumId w:val="6"/>
  </w:num>
  <w:num w:numId="12">
    <w:abstractNumId w:val="12"/>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10"/>
  </w:num>
  <w:num w:numId="33">
    <w:abstractNumId w:val="15"/>
  </w:num>
  <w:num w:numId="34">
    <w:abstractNumId w:val="21"/>
  </w:num>
  <w:num w:numId="35">
    <w:abstractNumId w:val="1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10BEF"/>
    <w:rsid w:val="00023DCD"/>
    <w:rsid w:val="000243F2"/>
    <w:rsid w:val="000326C4"/>
    <w:rsid w:val="00063D09"/>
    <w:rsid w:val="000C5265"/>
    <w:rsid w:val="001967D3"/>
    <w:rsid w:val="001A5A9F"/>
    <w:rsid w:val="001A7711"/>
    <w:rsid w:val="001B6A5F"/>
    <w:rsid w:val="001E6EE2"/>
    <w:rsid w:val="00206000"/>
    <w:rsid w:val="00233D57"/>
    <w:rsid w:val="002D36C5"/>
    <w:rsid w:val="00331C92"/>
    <w:rsid w:val="00340A6B"/>
    <w:rsid w:val="003423C8"/>
    <w:rsid w:val="0035573C"/>
    <w:rsid w:val="003C5F18"/>
    <w:rsid w:val="003E7BF9"/>
    <w:rsid w:val="003F6D69"/>
    <w:rsid w:val="00404773"/>
    <w:rsid w:val="004A13BF"/>
    <w:rsid w:val="004D18B3"/>
    <w:rsid w:val="004E3D31"/>
    <w:rsid w:val="004F4570"/>
    <w:rsid w:val="00533085"/>
    <w:rsid w:val="00575A2E"/>
    <w:rsid w:val="005A05A8"/>
    <w:rsid w:val="00606E94"/>
    <w:rsid w:val="00611C63"/>
    <w:rsid w:val="0062000E"/>
    <w:rsid w:val="0063078D"/>
    <w:rsid w:val="00655D3C"/>
    <w:rsid w:val="0065612A"/>
    <w:rsid w:val="006F423E"/>
    <w:rsid w:val="00701E64"/>
    <w:rsid w:val="00707E9C"/>
    <w:rsid w:val="00734242"/>
    <w:rsid w:val="00763775"/>
    <w:rsid w:val="007B592B"/>
    <w:rsid w:val="00841A76"/>
    <w:rsid w:val="00880CEB"/>
    <w:rsid w:val="008B6873"/>
    <w:rsid w:val="008D0B4D"/>
    <w:rsid w:val="0093311B"/>
    <w:rsid w:val="00953D1B"/>
    <w:rsid w:val="00957DA5"/>
    <w:rsid w:val="00A02B98"/>
    <w:rsid w:val="00A14136"/>
    <w:rsid w:val="00A247C0"/>
    <w:rsid w:val="00A41B2D"/>
    <w:rsid w:val="00A626A9"/>
    <w:rsid w:val="00AA5C4A"/>
    <w:rsid w:val="00AD2356"/>
    <w:rsid w:val="00B90DBC"/>
    <w:rsid w:val="00BE2873"/>
    <w:rsid w:val="00BE7783"/>
    <w:rsid w:val="00C06C95"/>
    <w:rsid w:val="00D04687"/>
    <w:rsid w:val="00D23101"/>
    <w:rsid w:val="00D3768A"/>
    <w:rsid w:val="00DA110C"/>
    <w:rsid w:val="00DB60CA"/>
    <w:rsid w:val="00DC1A11"/>
    <w:rsid w:val="00DC2C4B"/>
    <w:rsid w:val="00DD4DE0"/>
    <w:rsid w:val="00DF782C"/>
    <w:rsid w:val="00E2379F"/>
    <w:rsid w:val="00EC2D94"/>
    <w:rsid w:val="00ED31BF"/>
    <w:rsid w:val="00F16765"/>
    <w:rsid w:val="00F20ED0"/>
    <w:rsid w:val="00F26759"/>
    <w:rsid w:val="00F371E4"/>
    <w:rsid w:val="00F810FA"/>
    <w:rsid w:val="00FA5356"/>
    <w:rsid w:val="00FD0EAE"/>
    <w:rsid w:val="00FE3D37"/>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24409</Words>
  <Characters>138133</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Hambley, Rhys</cp:lastModifiedBy>
  <cp:revision>2</cp:revision>
  <dcterms:created xsi:type="dcterms:W3CDTF">2018-02-09T11:26:00Z</dcterms:created>
  <dcterms:modified xsi:type="dcterms:W3CDTF">2018-02-09T11:26:00Z</dcterms:modified>
</cp:coreProperties>
</file>