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28B8" w14:textId="77777777" w:rsidR="00F71170" w:rsidRDefault="00F71170" w:rsidP="00F71170">
      <w:pPr>
        <w:jc w:val="center"/>
        <w:rPr>
          <w:rFonts w:cs="Arial"/>
          <w:b/>
          <w:sz w:val="24"/>
          <w:szCs w:val="24"/>
        </w:rPr>
      </w:pPr>
      <w:bookmarkStart w:id="0" w:name="_Toc17653929"/>
      <w:bookmarkStart w:id="1" w:name="_Hlk114055857"/>
    </w:p>
    <w:p w14:paraId="5D1C3BAD" w14:textId="1C0ED29A" w:rsidR="00F71170" w:rsidRPr="00942160" w:rsidRDefault="00F71170" w:rsidP="00F71170">
      <w:pPr>
        <w:jc w:val="center"/>
        <w:rPr>
          <w:rFonts w:cs="Arial"/>
          <w:b/>
          <w:sz w:val="24"/>
          <w:szCs w:val="24"/>
        </w:rPr>
      </w:pPr>
      <w:r w:rsidRPr="00942160">
        <w:rPr>
          <w:rFonts w:cs="Arial"/>
          <w:b/>
          <w:sz w:val="24"/>
          <w:szCs w:val="24"/>
        </w:rPr>
        <w:t>HXH/4A WHEATLEY VIADUCT’</w:t>
      </w:r>
    </w:p>
    <w:p w14:paraId="56963FD9" w14:textId="131FD5FC" w:rsidR="00F71170" w:rsidRPr="00B96982" w:rsidRDefault="00F71170" w:rsidP="00B96982">
      <w:pPr>
        <w:jc w:val="center"/>
        <w:rPr>
          <w:rFonts w:cs="Arial"/>
          <w:b/>
          <w:sz w:val="24"/>
          <w:szCs w:val="24"/>
        </w:rPr>
      </w:pPr>
      <w:r w:rsidRPr="00942160">
        <w:rPr>
          <w:rFonts w:cs="Arial"/>
          <w:b/>
          <w:sz w:val="24"/>
          <w:szCs w:val="24"/>
        </w:rPr>
        <w:t>CONTRACT FOR REMEDIAL REPAIRS AND WATERPROOFING</w:t>
      </w:r>
      <w:bookmarkEnd w:id="1"/>
    </w:p>
    <w:p w14:paraId="3AAE4D50" w14:textId="77777777" w:rsidR="00426E22" w:rsidRDefault="00426E22" w:rsidP="002F3716">
      <w:pPr>
        <w:pStyle w:val="Caption"/>
        <w:spacing w:before="120" w:after="120"/>
        <w:outlineLvl w:val="0"/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</w:pPr>
    </w:p>
    <w:p w14:paraId="6A592E8E" w14:textId="183815F0" w:rsidR="002F3716" w:rsidRPr="00185354" w:rsidRDefault="002F3716" w:rsidP="002F3716">
      <w:pPr>
        <w:pStyle w:val="Caption"/>
        <w:spacing w:before="120" w:after="120"/>
        <w:outlineLvl w:val="0"/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 xml:space="preserve">Appendix </w:t>
      </w:r>
      <w:r w:rsidR="00DC3003"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>F</w:t>
      </w:r>
      <w:r w:rsidRPr="00185354"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>: Commercially Sensitive Information template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49"/>
        <w:gridCol w:w="1843"/>
        <w:gridCol w:w="3424"/>
      </w:tblGrid>
      <w:tr w:rsidR="002F3716" w:rsidRPr="00185354" w14:paraId="55B43547" w14:textId="77777777" w:rsidTr="00843074">
        <w:tc>
          <w:tcPr>
            <w:tcW w:w="2079" w:type="pct"/>
            <w:shd w:val="clear" w:color="auto" w:fill="BFBFBF" w:themeFill="background1" w:themeFillShade="BF"/>
            <w:vAlign w:val="center"/>
          </w:tcPr>
          <w:p w14:paraId="7A5BEC67" w14:textId="77777777" w:rsidR="002F3716" w:rsidRPr="00185354" w:rsidRDefault="002F3716" w:rsidP="0084307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85354">
              <w:rPr>
                <w:rFonts w:ascii="Arial" w:hAnsi="Arial" w:cs="Arial"/>
                <w:b/>
              </w:rPr>
              <w:t>Commercially sensitive items</w:t>
            </w:r>
            <w:r w:rsidRPr="00185354">
              <w:rPr>
                <w:rStyle w:val="FootnoteReference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022" w:type="pct"/>
            <w:shd w:val="clear" w:color="auto" w:fill="BFBFBF" w:themeFill="background1" w:themeFillShade="BF"/>
            <w:vAlign w:val="center"/>
          </w:tcPr>
          <w:p w14:paraId="7F082DCE" w14:textId="77777777" w:rsidR="002F3716" w:rsidRPr="00185354" w:rsidRDefault="002F3716" w:rsidP="0084307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85354">
              <w:rPr>
                <w:rFonts w:ascii="Arial" w:hAnsi="Arial" w:cs="Arial"/>
                <w:b/>
              </w:rPr>
              <w:t>Rationale</w:t>
            </w:r>
          </w:p>
        </w:tc>
        <w:tc>
          <w:tcPr>
            <w:tcW w:w="1899" w:type="pct"/>
            <w:shd w:val="clear" w:color="auto" w:fill="BFBFBF" w:themeFill="background1" w:themeFillShade="BF"/>
            <w:vAlign w:val="center"/>
          </w:tcPr>
          <w:p w14:paraId="77D23124" w14:textId="77777777" w:rsidR="002F3716" w:rsidRPr="00185354" w:rsidRDefault="002F3716" w:rsidP="0084307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85354">
              <w:rPr>
                <w:rFonts w:ascii="Arial" w:hAnsi="Arial" w:cs="Arial"/>
                <w:b/>
              </w:rPr>
              <w:t>Duration of confidentiality</w:t>
            </w:r>
          </w:p>
        </w:tc>
      </w:tr>
      <w:tr w:rsidR="002F3716" w:rsidRPr="00185354" w14:paraId="52200A2F" w14:textId="77777777" w:rsidTr="00843074">
        <w:tc>
          <w:tcPr>
            <w:tcW w:w="2079" w:type="pct"/>
          </w:tcPr>
          <w:p w14:paraId="7D6CC0BA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502A9AE7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99" w:type="pct"/>
          </w:tcPr>
          <w:p w14:paraId="0D856929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3716" w:rsidRPr="00185354" w14:paraId="3C333E6E" w14:textId="77777777" w:rsidTr="00843074">
        <w:tc>
          <w:tcPr>
            <w:tcW w:w="2079" w:type="pct"/>
          </w:tcPr>
          <w:p w14:paraId="32338112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7CEB5AC4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99" w:type="pct"/>
          </w:tcPr>
          <w:p w14:paraId="6C05F920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3716" w:rsidRPr="00185354" w14:paraId="78F2EC2B" w14:textId="77777777" w:rsidTr="00843074">
        <w:tc>
          <w:tcPr>
            <w:tcW w:w="2079" w:type="pct"/>
          </w:tcPr>
          <w:p w14:paraId="14EEDAE7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2A509AB3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99" w:type="pct"/>
          </w:tcPr>
          <w:p w14:paraId="714B8324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3716" w:rsidRPr="00185354" w14:paraId="6C66C709" w14:textId="77777777" w:rsidTr="00843074">
        <w:tc>
          <w:tcPr>
            <w:tcW w:w="2079" w:type="pct"/>
          </w:tcPr>
          <w:p w14:paraId="1A5B23A3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3572DAFD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99" w:type="pct"/>
          </w:tcPr>
          <w:p w14:paraId="1247ED49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3716" w:rsidRPr="00185354" w14:paraId="75CFEF54" w14:textId="77777777" w:rsidTr="00843074">
        <w:tc>
          <w:tcPr>
            <w:tcW w:w="2079" w:type="pct"/>
          </w:tcPr>
          <w:p w14:paraId="3DEE82FB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0223A171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99" w:type="pct"/>
          </w:tcPr>
          <w:p w14:paraId="2BF51FC1" w14:textId="77777777" w:rsidR="002F3716" w:rsidRPr="00185354" w:rsidRDefault="002F3716" w:rsidP="0084307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51D4D8B" w14:textId="77777777" w:rsidR="00103C02" w:rsidRDefault="00103C02"/>
    <w:sectPr w:rsidR="00103C0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57AC" w14:textId="77777777" w:rsidR="00FC4DF4" w:rsidRDefault="00FC4DF4" w:rsidP="002F3716">
      <w:pPr>
        <w:spacing w:after="0" w:line="240" w:lineRule="auto"/>
      </w:pPr>
      <w:r>
        <w:separator/>
      </w:r>
    </w:p>
  </w:endnote>
  <w:endnote w:type="continuationSeparator" w:id="0">
    <w:p w14:paraId="67F3E9E5" w14:textId="77777777" w:rsidR="00FC4DF4" w:rsidRDefault="00FC4DF4" w:rsidP="002F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85D8" w14:textId="77777777" w:rsidR="00FC4DF4" w:rsidRDefault="00FC4DF4" w:rsidP="002F3716">
      <w:pPr>
        <w:spacing w:after="0" w:line="240" w:lineRule="auto"/>
      </w:pPr>
      <w:r>
        <w:separator/>
      </w:r>
    </w:p>
  </w:footnote>
  <w:footnote w:type="continuationSeparator" w:id="0">
    <w:p w14:paraId="7B1AF418" w14:textId="77777777" w:rsidR="00FC4DF4" w:rsidRDefault="00FC4DF4" w:rsidP="002F3716">
      <w:pPr>
        <w:spacing w:after="0" w:line="240" w:lineRule="auto"/>
      </w:pPr>
      <w:r>
        <w:continuationSeparator/>
      </w:r>
    </w:p>
  </w:footnote>
  <w:footnote w:id="1">
    <w:p w14:paraId="405FBE15" w14:textId="77777777" w:rsidR="002F3716" w:rsidRPr="00843074" w:rsidRDefault="002F3716" w:rsidP="002F3716">
      <w:pPr>
        <w:pStyle w:val="FootnoteText"/>
        <w:rPr>
          <w:rFonts w:ascii="Arial" w:hAnsi="Arial" w:cs="Arial"/>
        </w:rPr>
      </w:pPr>
      <w:r w:rsidRPr="00301BB6">
        <w:rPr>
          <w:rStyle w:val="FootnoteReference"/>
          <w:rFonts w:ascii="Arial" w:hAnsi="Arial" w:cs="Arial"/>
        </w:rPr>
        <w:footnoteRef/>
      </w:r>
      <w:r w:rsidRPr="00301BB6">
        <w:rPr>
          <w:rFonts w:ascii="Arial" w:hAnsi="Arial" w:cs="Arial"/>
        </w:rPr>
        <w:t>E.g. document, paragraph reference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4203" w14:textId="4DCB7383" w:rsidR="002F3716" w:rsidRPr="00190447" w:rsidRDefault="00D4461E" w:rsidP="002F3716">
    <w:pPr>
      <w:pStyle w:val="Header"/>
      <w:rPr>
        <w:b/>
        <w:color w:val="808080" w:themeColor="background1" w:themeShade="80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11B35C5" wp14:editId="66D396D0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1910715" cy="664210"/>
          <wp:effectExtent l="0" t="0" r="0" b="254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052B2" w14:textId="77777777" w:rsidR="002F3716" w:rsidRDefault="002F3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16"/>
    <w:rsid w:val="00032DFD"/>
    <w:rsid w:val="000D7924"/>
    <w:rsid w:val="00103C02"/>
    <w:rsid w:val="0010581C"/>
    <w:rsid w:val="002F3716"/>
    <w:rsid w:val="00315892"/>
    <w:rsid w:val="00315937"/>
    <w:rsid w:val="00426E22"/>
    <w:rsid w:val="004D4187"/>
    <w:rsid w:val="00763BC4"/>
    <w:rsid w:val="008200D7"/>
    <w:rsid w:val="00860473"/>
    <w:rsid w:val="009F3BD5"/>
    <w:rsid w:val="00A1680E"/>
    <w:rsid w:val="00B96982"/>
    <w:rsid w:val="00BB162C"/>
    <w:rsid w:val="00D4461E"/>
    <w:rsid w:val="00DC3003"/>
    <w:rsid w:val="00DF0E2F"/>
    <w:rsid w:val="00DF2162"/>
    <w:rsid w:val="00F71170"/>
    <w:rsid w:val="00FC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6F97A"/>
  <w15:chartTrackingRefBased/>
  <w15:docId w15:val="{E4D372AF-68DF-48BA-B1CD-A509F8F2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71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71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3716"/>
  </w:style>
  <w:style w:type="paragraph" w:styleId="Footer">
    <w:name w:val="footer"/>
    <w:basedOn w:val="Normal"/>
    <w:link w:val="FooterChar"/>
    <w:uiPriority w:val="99"/>
    <w:unhideWhenUsed/>
    <w:rsid w:val="002F3716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3716"/>
  </w:style>
  <w:style w:type="paragraph" w:styleId="FootnoteText">
    <w:name w:val="footnote text"/>
    <w:basedOn w:val="Normal"/>
    <w:link w:val="FootnoteTextChar"/>
    <w:uiPriority w:val="99"/>
    <w:semiHidden/>
    <w:unhideWhenUsed/>
    <w:rsid w:val="002F37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716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3716"/>
    <w:rPr>
      <w:vertAlign w:val="superscript"/>
    </w:rPr>
  </w:style>
  <w:style w:type="table" w:styleId="TableGrid">
    <w:name w:val="Table Grid"/>
    <w:basedOn w:val="TableNormal"/>
    <w:rsid w:val="002F37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F37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7A264F9533E489C044106472CDD89" ma:contentTypeVersion="11" ma:contentTypeDescription="Create a new document." ma:contentTypeScope="" ma:versionID="4fe89634a559435c4ec1cc9842630cda">
  <xsd:schema xmlns:xsd="http://www.w3.org/2001/XMLSchema" xmlns:xs="http://www.w3.org/2001/XMLSchema" xmlns:p="http://schemas.microsoft.com/office/2006/metadata/properties" xmlns:ns2="9f24b929-9d8e-449e-9698-d7acbaa5c619" xmlns:ns3="4f4f4c2b-e4e4-4984-b9e8-be3f8060495d" targetNamespace="http://schemas.microsoft.com/office/2006/metadata/properties" ma:root="true" ma:fieldsID="c887e3d546e34d9d40a4a53882553ea8" ns2:_="" ns3:_="">
    <xsd:import namespace="9f24b929-9d8e-449e-9698-d7acbaa5c619"/>
    <xsd:import namespace="4f4f4c2b-e4e4-4984-b9e8-be3f80604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4b929-9d8e-449e-9698-d7acbaa5c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f4c2b-e4e4-4984-b9e8-be3f80604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66C4A-D9EC-413D-B02B-CA8443193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4b929-9d8e-449e-9698-d7acbaa5c619"/>
    <ds:schemaRef ds:uri="4f4f4c2b-e4e4-4984-b9e8-be3f80604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C1A17-C65E-45E6-AE2E-BD9978E79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E0FA0-B160-41DF-9827-5F2E25A29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Judith Carter</cp:lastModifiedBy>
  <cp:revision>4</cp:revision>
  <dcterms:created xsi:type="dcterms:W3CDTF">2023-06-08T13:21:00Z</dcterms:created>
  <dcterms:modified xsi:type="dcterms:W3CDTF">2023-06-20T16:32:00Z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0x010100D417A264F9533E489C044106472CDD89</vt:lpwstr>
  </property>
</Properties>
</file>