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BCB7" w14:textId="77777777" w:rsidR="00295F76" w:rsidRPr="00295F76" w:rsidRDefault="00295F76" w:rsidP="00295F76">
      <w:pPr>
        <w:spacing w:after="120" w:line="240" w:lineRule="auto"/>
        <w:rPr>
          <w:rFonts w:eastAsia="Times New Roman" w:cs="Times New Roman"/>
          <w:b/>
          <w:sz w:val="52"/>
          <w:szCs w:val="20"/>
          <w:lang w:eastAsia="en-GB"/>
        </w:rPr>
      </w:pPr>
      <w:bookmarkStart w:id="0" w:name="_Hlk534301277"/>
      <w:r w:rsidRPr="00295F76">
        <w:rPr>
          <w:rFonts w:eastAsia="Times New Roman" w:cs="Times New Roman"/>
          <w:b/>
          <w:noProof/>
          <w:sz w:val="52"/>
          <w:szCs w:val="20"/>
          <w:lang w:eastAsia="en-GB"/>
        </w:rPr>
        <w:drawing>
          <wp:inline distT="0" distB="0" distL="0" distR="0" wp14:anchorId="186F0525" wp14:editId="76250D11">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47A2B7B5" w14:textId="77777777" w:rsidR="00295F76" w:rsidRPr="00295F76" w:rsidRDefault="00295F76" w:rsidP="00295F76">
      <w:pPr>
        <w:spacing w:after="120" w:line="240" w:lineRule="auto"/>
        <w:rPr>
          <w:rFonts w:eastAsia="Times New Roman" w:cs="Times New Roman"/>
          <w:b/>
          <w:sz w:val="52"/>
          <w:szCs w:val="20"/>
          <w:lang w:eastAsia="en-GB"/>
        </w:rPr>
      </w:pPr>
    </w:p>
    <w:p w14:paraId="486E8514" w14:textId="77777777" w:rsidR="00295F76" w:rsidRPr="00295F76" w:rsidRDefault="00295F76" w:rsidP="00295F76">
      <w:pPr>
        <w:spacing w:after="120" w:line="240" w:lineRule="auto"/>
        <w:rPr>
          <w:rFonts w:eastAsia="Times New Roman" w:cs="Times New Roman"/>
          <w:b/>
          <w:sz w:val="52"/>
          <w:szCs w:val="20"/>
          <w:lang w:eastAsia="en-GB"/>
        </w:rPr>
      </w:pPr>
    </w:p>
    <w:p w14:paraId="1A492F2E" w14:textId="22B52047" w:rsidR="00295F76" w:rsidRPr="00295F76" w:rsidRDefault="008D50DD" w:rsidP="00295F76">
      <w:pPr>
        <w:spacing w:after="240" w:line="240" w:lineRule="auto"/>
        <w:rPr>
          <w:rFonts w:eastAsia="Times New Roman" w:cs="Times New Roman"/>
          <w:sz w:val="48"/>
          <w:szCs w:val="20"/>
          <w:lang w:eastAsia="en-GB"/>
        </w:rPr>
      </w:pPr>
      <w:r>
        <w:rPr>
          <w:rFonts w:eastAsia="Arial"/>
          <w:b/>
          <w:bCs/>
          <w:sz w:val="52"/>
          <w:szCs w:val="52"/>
          <w:lang w:eastAsia="en-GB"/>
        </w:rPr>
        <w:t>Board Management S</w:t>
      </w:r>
      <w:r w:rsidR="00140E0C">
        <w:rPr>
          <w:rFonts w:eastAsia="Arial"/>
          <w:b/>
          <w:bCs/>
          <w:sz w:val="52"/>
          <w:szCs w:val="52"/>
          <w:lang w:eastAsia="en-GB"/>
        </w:rPr>
        <w:t>ystem</w:t>
      </w:r>
    </w:p>
    <w:p w14:paraId="5019EBB3" w14:textId="1079D6C1" w:rsidR="00FF2F4C" w:rsidRPr="001B5314" w:rsidRDefault="00295F76" w:rsidP="00295F76">
      <w:pPr>
        <w:spacing w:after="240" w:line="240" w:lineRule="auto"/>
        <w:rPr>
          <w:rFonts w:eastAsia="Calibri"/>
          <w:bCs/>
          <w:sz w:val="48"/>
          <w:szCs w:val="48"/>
          <w:u w:val="single"/>
        </w:rPr>
      </w:pPr>
      <w:r w:rsidRPr="00E576FF">
        <w:rPr>
          <w:rFonts w:eastAsia="Times New Roman" w:cs="Times New Roman"/>
          <w:sz w:val="48"/>
          <w:szCs w:val="48"/>
          <w:lang w:eastAsia="en-GB"/>
        </w:rPr>
        <w:t xml:space="preserve">Appendix 4: </w:t>
      </w:r>
      <w:r w:rsidR="00B467FB">
        <w:rPr>
          <w:rFonts w:eastAsia="Times New Roman" w:cs="Times New Roman"/>
          <w:sz w:val="48"/>
          <w:szCs w:val="48"/>
          <w:lang w:eastAsia="en-GB"/>
        </w:rPr>
        <w:t>Key Performance Indicators</w:t>
      </w:r>
    </w:p>
    <w:p w14:paraId="4C226317" w14:textId="77777777" w:rsidR="00573C07" w:rsidRDefault="00573C07" w:rsidP="51E4A748">
      <w:pPr>
        <w:spacing w:after="200" w:line="240" w:lineRule="auto"/>
        <w:jc w:val="both"/>
        <w:rPr>
          <w:rFonts w:eastAsia="Calibri"/>
          <w:b/>
          <w:bCs/>
          <w:sz w:val="36"/>
          <w:szCs w:val="36"/>
        </w:rPr>
      </w:pPr>
    </w:p>
    <w:p w14:paraId="119FE958" w14:textId="77777777" w:rsidR="00E576FF" w:rsidRDefault="00E576FF" w:rsidP="51E4A748">
      <w:pPr>
        <w:spacing w:after="200" w:line="240" w:lineRule="auto"/>
        <w:jc w:val="both"/>
        <w:rPr>
          <w:rFonts w:eastAsia="Calibri"/>
          <w:b/>
          <w:bCs/>
          <w:sz w:val="36"/>
          <w:szCs w:val="36"/>
        </w:rPr>
      </w:pPr>
    </w:p>
    <w:p w14:paraId="0B0629D8" w14:textId="77777777" w:rsidR="00E576FF" w:rsidRDefault="00E576FF" w:rsidP="51E4A748">
      <w:pPr>
        <w:spacing w:after="200" w:line="240" w:lineRule="auto"/>
        <w:jc w:val="both"/>
        <w:rPr>
          <w:rFonts w:eastAsia="Calibri"/>
          <w:b/>
          <w:bCs/>
          <w:sz w:val="36"/>
          <w:szCs w:val="36"/>
        </w:rPr>
      </w:pPr>
    </w:p>
    <w:p w14:paraId="767C3038" w14:textId="77777777" w:rsidR="00E576FF" w:rsidRDefault="00E576FF" w:rsidP="51E4A748">
      <w:pPr>
        <w:spacing w:after="200" w:line="240" w:lineRule="auto"/>
        <w:jc w:val="both"/>
        <w:rPr>
          <w:rFonts w:eastAsia="Calibri"/>
          <w:b/>
          <w:bCs/>
          <w:sz w:val="36"/>
          <w:szCs w:val="36"/>
        </w:rPr>
      </w:pPr>
    </w:p>
    <w:p w14:paraId="26D043AD" w14:textId="77777777" w:rsidR="00E576FF" w:rsidRDefault="00E576FF" w:rsidP="51E4A748">
      <w:pPr>
        <w:spacing w:after="200" w:line="240" w:lineRule="auto"/>
        <w:jc w:val="both"/>
        <w:rPr>
          <w:rFonts w:eastAsia="Calibri"/>
          <w:b/>
          <w:bCs/>
          <w:sz w:val="36"/>
          <w:szCs w:val="36"/>
        </w:rPr>
      </w:pPr>
    </w:p>
    <w:p w14:paraId="6E528080" w14:textId="77777777" w:rsidR="00E576FF" w:rsidRDefault="00E576FF" w:rsidP="51E4A748">
      <w:pPr>
        <w:spacing w:after="200" w:line="240" w:lineRule="auto"/>
        <w:jc w:val="both"/>
        <w:rPr>
          <w:rFonts w:eastAsia="Calibri"/>
          <w:b/>
          <w:bCs/>
          <w:sz w:val="36"/>
          <w:szCs w:val="36"/>
        </w:rPr>
      </w:pPr>
    </w:p>
    <w:p w14:paraId="40DC84A1" w14:textId="77777777" w:rsidR="00E576FF" w:rsidRDefault="00E576FF" w:rsidP="51E4A748">
      <w:pPr>
        <w:spacing w:after="200" w:line="240" w:lineRule="auto"/>
        <w:jc w:val="both"/>
        <w:rPr>
          <w:rFonts w:eastAsia="Calibri"/>
          <w:b/>
          <w:bCs/>
          <w:sz w:val="36"/>
          <w:szCs w:val="36"/>
        </w:rPr>
      </w:pPr>
    </w:p>
    <w:p w14:paraId="2889FD3A" w14:textId="77777777" w:rsidR="00E576FF" w:rsidRDefault="00E576FF" w:rsidP="51E4A748">
      <w:pPr>
        <w:spacing w:after="200" w:line="240" w:lineRule="auto"/>
        <w:jc w:val="both"/>
        <w:rPr>
          <w:rFonts w:eastAsia="Calibri"/>
          <w:b/>
          <w:bCs/>
          <w:sz w:val="36"/>
          <w:szCs w:val="36"/>
        </w:rPr>
      </w:pPr>
    </w:p>
    <w:p w14:paraId="1A4C5294" w14:textId="77777777" w:rsidR="00E576FF" w:rsidRDefault="00E576FF" w:rsidP="51E4A748">
      <w:pPr>
        <w:spacing w:after="200" w:line="240" w:lineRule="auto"/>
        <w:jc w:val="both"/>
        <w:rPr>
          <w:rFonts w:eastAsia="Calibri"/>
          <w:b/>
          <w:bCs/>
          <w:sz w:val="36"/>
          <w:szCs w:val="36"/>
        </w:rPr>
      </w:pPr>
    </w:p>
    <w:p w14:paraId="546F8F39" w14:textId="77777777" w:rsidR="00E576FF" w:rsidRDefault="00E576FF" w:rsidP="51E4A748">
      <w:pPr>
        <w:spacing w:after="200" w:line="240" w:lineRule="auto"/>
        <w:jc w:val="both"/>
        <w:rPr>
          <w:rFonts w:eastAsia="Calibri"/>
          <w:b/>
          <w:bCs/>
          <w:sz w:val="36"/>
          <w:szCs w:val="36"/>
        </w:rPr>
      </w:pPr>
    </w:p>
    <w:p w14:paraId="7A9B487D" w14:textId="77777777" w:rsidR="00E576FF" w:rsidRDefault="00E576FF" w:rsidP="51E4A748">
      <w:pPr>
        <w:spacing w:after="200" w:line="240" w:lineRule="auto"/>
        <w:jc w:val="both"/>
        <w:rPr>
          <w:rFonts w:eastAsia="Calibri"/>
          <w:b/>
          <w:bCs/>
          <w:sz w:val="36"/>
          <w:szCs w:val="36"/>
        </w:rPr>
      </w:pPr>
    </w:p>
    <w:p w14:paraId="4CB18213" w14:textId="77777777" w:rsidR="00E576FF" w:rsidRDefault="00E576FF" w:rsidP="51E4A748">
      <w:pPr>
        <w:spacing w:after="200" w:line="240" w:lineRule="auto"/>
        <w:jc w:val="both"/>
        <w:rPr>
          <w:rFonts w:eastAsia="Calibri"/>
          <w:b/>
          <w:bCs/>
          <w:sz w:val="36"/>
          <w:szCs w:val="36"/>
        </w:rPr>
      </w:pPr>
    </w:p>
    <w:p w14:paraId="0562F50E" w14:textId="77777777" w:rsidR="00E576FF" w:rsidRDefault="00E576FF" w:rsidP="51E4A748">
      <w:pPr>
        <w:spacing w:after="200" w:line="240" w:lineRule="auto"/>
        <w:jc w:val="both"/>
        <w:rPr>
          <w:rFonts w:eastAsia="Calibri"/>
          <w:b/>
          <w:bCs/>
          <w:sz w:val="36"/>
          <w:szCs w:val="36"/>
        </w:rPr>
      </w:pPr>
    </w:p>
    <w:p w14:paraId="35DC84CE" w14:textId="77777777" w:rsidR="00E576FF" w:rsidRDefault="00E576FF" w:rsidP="51E4A748">
      <w:pPr>
        <w:spacing w:after="200" w:line="240" w:lineRule="auto"/>
        <w:jc w:val="both"/>
        <w:rPr>
          <w:rFonts w:eastAsia="Calibri"/>
          <w:b/>
          <w:bCs/>
          <w:sz w:val="36"/>
          <w:szCs w:val="36"/>
        </w:rPr>
      </w:pPr>
    </w:p>
    <w:p w14:paraId="355206B5" w14:textId="77777777" w:rsidR="00B467FB" w:rsidRDefault="00B467FB">
      <w:pPr>
        <w:rPr>
          <w:rFonts w:eastAsia="Calibri"/>
          <w:b/>
          <w:bCs/>
          <w:sz w:val="36"/>
          <w:szCs w:val="36"/>
        </w:rPr>
      </w:pPr>
      <w:r>
        <w:rPr>
          <w:rFonts w:eastAsia="Calibri"/>
          <w:b/>
          <w:bCs/>
          <w:sz w:val="36"/>
          <w:szCs w:val="36"/>
        </w:rPr>
        <w:br w:type="page"/>
      </w:r>
    </w:p>
    <w:p w14:paraId="0D58D8DA" w14:textId="38760574" w:rsidR="00AA1BDB" w:rsidRPr="00916781" w:rsidRDefault="00AA1BDB" w:rsidP="00916781">
      <w:pPr>
        <w:rPr>
          <w:rFonts w:eastAsia="Calibri"/>
        </w:rPr>
      </w:pPr>
      <w:bookmarkStart w:id="1" w:name="_Hlk534287709"/>
      <w:bookmarkEnd w:id="0"/>
      <w:r w:rsidRPr="51E4A748">
        <w:rPr>
          <w:rFonts w:eastAsia="Calibri"/>
          <w:b/>
          <w:bCs/>
          <w:sz w:val="36"/>
          <w:szCs w:val="36"/>
        </w:rPr>
        <w:lastRenderedPageBreak/>
        <w:t>Service Standards</w:t>
      </w:r>
    </w:p>
    <w:p w14:paraId="673950C7" w14:textId="7B9B88CD" w:rsidR="001E7C11" w:rsidRPr="00F924C3" w:rsidRDefault="001E7C11" w:rsidP="00786E27">
      <w:pPr>
        <w:spacing w:after="120" w:line="240" w:lineRule="auto"/>
        <w:rPr>
          <w:rFonts w:eastAsia="Calibri"/>
        </w:rPr>
      </w:pPr>
      <w:r w:rsidRPr="00F924C3">
        <w:rPr>
          <w:rFonts w:eastAsia="Calibri"/>
        </w:rPr>
        <w:t xml:space="preserve">The </w:t>
      </w:r>
      <w:r w:rsidR="00076202">
        <w:rPr>
          <w:rFonts w:eastAsia="Calibri"/>
        </w:rPr>
        <w:t xml:space="preserve">Board </w:t>
      </w:r>
      <w:r w:rsidR="00996D00">
        <w:rPr>
          <w:rFonts w:eastAsia="Calibri"/>
        </w:rPr>
        <w:t>M</w:t>
      </w:r>
      <w:r w:rsidR="00076202">
        <w:rPr>
          <w:rFonts w:eastAsia="Calibri"/>
        </w:rPr>
        <w:t xml:space="preserve">anagement </w:t>
      </w:r>
      <w:r w:rsidR="00996D00">
        <w:rPr>
          <w:rFonts w:eastAsia="Calibri"/>
        </w:rPr>
        <w:t>System</w:t>
      </w:r>
      <w:r w:rsidR="00076202" w:rsidRPr="00F924C3">
        <w:rPr>
          <w:rFonts w:eastAsia="Calibri"/>
        </w:rPr>
        <w:t xml:space="preserve"> </w:t>
      </w:r>
      <w:r w:rsidR="007043B5">
        <w:rPr>
          <w:rFonts w:eastAsia="Calibri"/>
        </w:rPr>
        <w:t xml:space="preserve">supplier </w:t>
      </w:r>
      <w:r w:rsidRPr="00F924C3">
        <w:rPr>
          <w:rFonts w:eastAsia="Calibri"/>
        </w:rPr>
        <w:t xml:space="preserve">shall be available </w:t>
      </w:r>
      <w:r w:rsidR="007043B5">
        <w:rPr>
          <w:rFonts w:eastAsia="Calibri"/>
        </w:rPr>
        <w:t xml:space="preserve">to provide support </w:t>
      </w:r>
      <w:r w:rsidRPr="00F924C3">
        <w:rPr>
          <w:rFonts w:eastAsia="Calibri"/>
        </w:rPr>
        <w:t>during the following hours of operation</w:t>
      </w:r>
      <w:r w:rsidR="00CF6823">
        <w:rPr>
          <w:rFonts w:eastAsia="Calibri"/>
        </w:rPr>
        <w:t xml:space="preserve">. </w:t>
      </w:r>
    </w:p>
    <w:tbl>
      <w:tblPr>
        <w:tblStyle w:val="TableGrid"/>
        <w:tblW w:w="9014" w:type="dxa"/>
        <w:tblInd w:w="-5" w:type="dxa"/>
        <w:tblLook w:val="04A0" w:firstRow="1" w:lastRow="0" w:firstColumn="1" w:lastColumn="0" w:noHBand="0" w:noVBand="1"/>
      </w:tblPr>
      <w:tblGrid>
        <w:gridCol w:w="5386"/>
        <w:gridCol w:w="1814"/>
        <w:gridCol w:w="1814"/>
      </w:tblGrid>
      <w:tr w:rsidR="001E7C11" w:rsidRPr="00F924C3" w14:paraId="3AD575F6" w14:textId="3A78C663" w:rsidTr="00174455">
        <w:tc>
          <w:tcPr>
            <w:tcW w:w="5386" w:type="dxa"/>
          </w:tcPr>
          <w:p w14:paraId="3578414B" w14:textId="79801F8F" w:rsidR="001E7C11" w:rsidRPr="00F924C3" w:rsidRDefault="001E7C11" w:rsidP="00845B7D">
            <w:pPr>
              <w:rPr>
                <w:rFonts w:eastAsia="Calibri"/>
              </w:rPr>
            </w:pPr>
            <w:r w:rsidRPr="00F924C3">
              <w:rPr>
                <w:rFonts w:eastAsia="Calibri"/>
              </w:rPr>
              <w:t>Monday</w:t>
            </w:r>
          </w:p>
        </w:tc>
        <w:tc>
          <w:tcPr>
            <w:tcW w:w="1814" w:type="dxa"/>
          </w:tcPr>
          <w:p w14:paraId="616DB595" w14:textId="30109ABE" w:rsidR="001E7C11" w:rsidRPr="00F924C3" w:rsidRDefault="001E7C11" w:rsidP="001339AF">
            <w:pPr>
              <w:jc w:val="right"/>
              <w:rPr>
                <w:rFonts w:eastAsia="Calibri"/>
              </w:rPr>
            </w:pPr>
            <w:r w:rsidRPr="00F924C3">
              <w:rPr>
                <w:rFonts w:eastAsia="Calibri"/>
              </w:rPr>
              <w:t xml:space="preserve">9.00am </w:t>
            </w:r>
          </w:p>
        </w:tc>
        <w:tc>
          <w:tcPr>
            <w:tcW w:w="1814" w:type="dxa"/>
          </w:tcPr>
          <w:p w14:paraId="48DBFF14" w14:textId="7601B48F" w:rsidR="001E7C11" w:rsidRPr="00F924C3" w:rsidRDefault="001E7C11" w:rsidP="001339AF">
            <w:pPr>
              <w:jc w:val="right"/>
              <w:rPr>
                <w:rFonts w:eastAsia="Calibri"/>
              </w:rPr>
            </w:pPr>
            <w:r w:rsidRPr="00F924C3">
              <w:rPr>
                <w:rFonts w:eastAsia="Calibri"/>
              </w:rPr>
              <w:t>5.</w:t>
            </w:r>
            <w:r w:rsidR="00060BB1">
              <w:rPr>
                <w:rFonts w:eastAsia="Calibri"/>
              </w:rPr>
              <w:t>3</w:t>
            </w:r>
            <w:r w:rsidRPr="00F924C3">
              <w:rPr>
                <w:rFonts w:eastAsia="Calibri"/>
              </w:rPr>
              <w:t>0pm</w:t>
            </w:r>
          </w:p>
        </w:tc>
      </w:tr>
      <w:tr w:rsidR="001E7C11" w:rsidRPr="00F924C3" w14:paraId="06E881A3" w14:textId="0153AC6F" w:rsidTr="00174455">
        <w:tc>
          <w:tcPr>
            <w:tcW w:w="5386" w:type="dxa"/>
          </w:tcPr>
          <w:p w14:paraId="2A1B3416" w14:textId="5EC82767" w:rsidR="001E7C11" w:rsidRPr="00F924C3" w:rsidRDefault="001E7C11" w:rsidP="001E7C11">
            <w:pPr>
              <w:rPr>
                <w:rFonts w:eastAsia="Calibri"/>
              </w:rPr>
            </w:pPr>
            <w:r w:rsidRPr="00F924C3">
              <w:rPr>
                <w:rFonts w:eastAsia="Calibri"/>
              </w:rPr>
              <w:t xml:space="preserve">Tuesday </w:t>
            </w:r>
          </w:p>
        </w:tc>
        <w:tc>
          <w:tcPr>
            <w:tcW w:w="1814" w:type="dxa"/>
          </w:tcPr>
          <w:p w14:paraId="70AA0209" w14:textId="6FDA1D02" w:rsidR="001E7C11" w:rsidRPr="00F924C3" w:rsidRDefault="001E7C11" w:rsidP="001339AF">
            <w:pPr>
              <w:jc w:val="right"/>
              <w:rPr>
                <w:rFonts w:eastAsia="Calibri"/>
              </w:rPr>
            </w:pPr>
            <w:r w:rsidRPr="00F924C3">
              <w:rPr>
                <w:rFonts w:eastAsia="Calibri"/>
              </w:rPr>
              <w:t xml:space="preserve">9.00am </w:t>
            </w:r>
          </w:p>
        </w:tc>
        <w:tc>
          <w:tcPr>
            <w:tcW w:w="1814" w:type="dxa"/>
          </w:tcPr>
          <w:p w14:paraId="451D0F80" w14:textId="2EC2C6DC" w:rsidR="001E7C11" w:rsidRPr="00F924C3" w:rsidRDefault="001E7C11" w:rsidP="001339AF">
            <w:pPr>
              <w:jc w:val="right"/>
              <w:rPr>
                <w:rFonts w:eastAsia="Calibri"/>
              </w:rPr>
            </w:pPr>
            <w:r w:rsidRPr="00F924C3">
              <w:rPr>
                <w:rFonts w:eastAsia="Calibri"/>
              </w:rPr>
              <w:t>5.</w:t>
            </w:r>
            <w:r w:rsidR="00060BB1" w:rsidRPr="00060BB1">
              <w:rPr>
                <w:rFonts w:eastAsia="Calibri"/>
              </w:rPr>
              <w:t>30pm</w:t>
            </w:r>
          </w:p>
        </w:tc>
      </w:tr>
      <w:tr w:rsidR="001E7C11" w:rsidRPr="00F924C3" w14:paraId="38E7ACB9" w14:textId="280E6922" w:rsidTr="00174455">
        <w:tc>
          <w:tcPr>
            <w:tcW w:w="5386" w:type="dxa"/>
          </w:tcPr>
          <w:p w14:paraId="20C1FF6B" w14:textId="73AF5C30" w:rsidR="001E7C11" w:rsidRPr="00F924C3" w:rsidRDefault="001E7C11" w:rsidP="001E7C11">
            <w:pPr>
              <w:rPr>
                <w:rFonts w:eastAsia="Calibri"/>
              </w:rPr>
            </w:pPr>
            <w:r w:rsidRPr="00F924C3">
              <w:rPr>
                <w:rFonts w:eastAsia="Calibri"/>
              </w:rPr>
              <w:t xml:space="preserve">Wednesday </w:t>
            </w:r>
          </w:p>
        </w:tc>
        <w:tc>
          <w:tcPr>
            <w:tcW w:w="1814" w:type="dxa"/>
          </w:tcPr>
          <w:p w14:paraId="4D705DFF" w14:textId="5D5B69F4" w:rsidR="001E7C11" w:rsidRPr="00F924C3" w:rsidRDefault="001E7C11" w:rsidP="001339AF">
            <w:pPr>
              <w:jc w:val="right"/>
              <w:rPr>
                <w:rFonts w:eastAsia="Calibri"/>
              </w:rPr>
            </w:pPr>
            <w:r w:rsidRPr="00F924C3">
              <w:rPr>
                <w:rFonts w:eastAsia="Calibri"/>
              </w:rPr>
              <w:t xml:space="preserve">9.00am </w:t>
            </w:r>
          </w:p>
        </w:tc>
        <w:tc>
          <w:tcPr>
            <w:tcW w:w="1814" w:type="dxa"/>
          </w:tcPr>
          <w:p w14:paraId="6AD2ED54" w14:textId="0E8F3C71" w:rsidR="001E7C11" w:rsidRPr="00F924C3" w:rsidRDefault="001E7C11" w:rsidP="001339AF">
            <w:pPr>
              <w:jc w:val="right"/>
              <w:rPr>
                <w:rFonts w:eastAsia="Calibri"/>
              </w:rPr>
            </w:pPr>
            <w:r w:rsidRPr="00F924C3">
              <w:rPr>
                <w:rFonts w:eastAsia="Calibri"/>
              </w:rPr>
              <w:t>5.</w:t>
            </w:r>
            <w:r w:rsidR="00060BB1" w:rsidRPr="00060BB1">
              <w:rPr>
                <w:rFonts w:eastAsia="Calibri"/>
              </w:rPr>
              <w:t>30pm</w:t>
            </w:r>
          </w:p>
        </w:tc>
      </w:tr>
      <w:tr w:rsidR="001E7C11" w:rsidRPr="00F924C3" w14:paraId="5A58755C" w14:textId="3BA1062E" w:rsidTr="00174455">
        <w:tc>
          <w:tcPr>
            <w:tcW w:w="5386" w:type="dxa"/>
          </w:tcPr>
          <w:p w14:paraId="2AD9FCC4" w14:textId="06AE37BF" w:rsidR="001E7C11" w:rsidRPr="00F924C3" w:rsidRDefault="001E7C11" w:rsidP="001E7C11">
            <w:pPr>
              <w:rPr>
                <w:rFonts w:eastAsia="Calibri"/>
              </w:rPr>
            </w:pPr>
            <w:r w:rsidRPr="00F924C3">
              <w:rPr>
                <w:rFonts w:eastAsia="Calibri"/>
              </w:rPr>
              <w:t>Thursday</w:t>
            </w:r>
          </w:p>
        </w:tc>
        <w:tc>
          <w:tcPr>
            <w:tcW w:w="1814" w:type="dxa"/>
          </w:tcPr>
          <w:p w14:paraId="07C2B097" w14:textId="01B84959" w:rsidR="001E7C11" w:rsidRPr="00F924C3" w:rsidRDefault="001E7C11" w:rsidP="001339AF">
            <w:pPr>
              <w:jc w:val="right"/>
              <w:rPr>
                <w:rFonts w:eastAsia="Calibri"/>
              </w:rPr>
            </w:pPr>
            <w:r w:rsidRPr="00F924C3">
              <w:rPr>
                <w:rFonts w:eastAsia="Calibri"/>
              </w:rPr>
              <w:t xml:space="preserve">9.00am </w:t>
            </w:r>
          </w:p>
        </w:tc>
        <w:tc>
          <w:tcPr>
            <w:tcW w:w="1814" w:type="dxa"/>
          </w:tcPr>
          <w:p w14:paraId="52FD4BF9" w14:textId="5D525C05" w:rsidR="001E7C11" w:rsidRPr="00F924C3" w:rsidRDefault="001E7C11" w:rsidP="001339AF">
            <w:pPr>
              <w:jc w:val="right"/>
              <w:rPr>
                <w:rFonts w:eastAsia="Calibri"/>
              </w:rPr>
            </w:pPr>
            <w:r w:rsidRPr="00F924C3">
              <w:rPr>
                <w:rFonts w:eastAsia="Calibri"/>
              </w:rPr>
              <w:t>5.</w:t>
            </w:r>
            <w:r w:rsidR="00060BB1" w:rsidRPr="00060BB1">
              <w:rPr>
                <w:rFonts w:eastAsia="Calibri"/>
              </w:rPr>
              <w:t>30pm</w:t>
            </w:r>
          </w:p>
        </w:tc>
      </w:tr>
      <w:tr w:rsidR="001E7C11" w:rsidRPr="00F924C3" w14:paraId="0F874C3B" w14:textId="4B9FFC12" w:rsidTr="00174455">
        <w:tc>
          <w:tcPr>
            <w:tcW w:w="5386" w:type="dxa"/>
          </w:tcPr>
          <w:p w14:paraId="0E9B2577" w14:textId="0CB3EB05" w:rsidR="001E7C11" w:rsidRPr="00F924C3" w:rsidRDefault="001E7C11" w:rsidP="001E7C11">
            <w:pPr>
              <w:rPr>
                <w:rFonts w:eastAsia="Calibri"/>
              </w:rPr>
            </w:pPr>
            <w:r w:rsidRPr="00F924C3">
              <w:rPr>
                <w:rFonts w:eastAsia="Calibri"/>
              </w:rPr>
              <w:t>Friday</w:t>
            </w:r>
          </w:p>
        </w:tc>
        <w:tc>
          <w:tcPr>
            <w:tcW w:w="1814" w:type="dxa"/>
          </w:tcPr>
          <w:p w14:paraId="70F8EDF1" w14:textId="0F766871" w:rsidR="001E7C11" w:rsidRPr="00F924C3" w:rsidRDefault="001E7C11" w:rsidP="001339AF">
            <w:pPr>
              <w:jc w:val="right"/>
              <w:rPr>
                <w:rFonts w:eastAsia="Calibri"/>
              </w:rPr>
            </w:pPr>
            <w:r w:rsidRPr="00F924C3">
              <w:rPr>
                <w:rFonts w:eastAsia="Calibri"/>
              </w:rPr>
              <w:t xml:space="preserve">9.00am </w:t>
            </w:r>
          </w:p>
        </w:tc>
        <w:tc>
          <w:tcPr>
            <w:tcW w:w="1814" w:type="dxa"/>
          </w:tcPr>
          <w:p w14:paraId="18CD1ABC" w14:textId="14DF0A6F" w:rsidR="001E7C11" w:rsidRPr="00F924C3" w:rsidRDefault="001E7C11" w:rsidP="001339AF">
            <w:pPr>
              <w:jc w:val="right"/>
              <w:rPr>
                <w:rFonts w:eastAsia="Calibri"/>
              </w:rPr>
            </w:pPr>
            <w:r w:rsidRPr="00F924C3">
              <w:rPr>
                <w:rFonts w:eastAsia="Calibri"/>
              </w:rPr>
              <w:t>5.</w:t>
            </w:r>
            <w:r w:rsidR="00060BB1" w:rsidRPr="00060BB1">
              <w:rPr>
                <w:rFonts w:eastAsia="Calibri"/>
              </w:rPr>
              <w:t>30pm</w:t>
            </w:r>
          </w:p>
        </w:tc>
      </w:tr>
      <w:tr w:rsidR="001E7C11" w:rsidRPr="00F924C3" w14:paraId="00F67A32" w14:textId="4EA99E00" w:rsidTr="00174455">
        <w:tc>
          <w:tcPr>
            <w:tcW w:w="5386" w:type="dxa"/>
          </w:tcPr>
          <w:p w14:paraId="5484342C" w14:textId="42BA45C9" w:rsidR="001E7C11" w:rsidRPr="00F924C3" w:rsidRDefault="001E7C11" w:rsidP="001E7C11">
            <w:pPr>
              <w:rPr>
                <w:rFonts w:eastAsia="Calibri"/>
              </w:rPr>
            </w:pPr>
            <w:r w:rsidRPr="00F924C3">
              <w:rPr>
                <w:rFonts w:eastAsia="Calibri"/>
              </w:rPr>
              <w:t xml:space="preserve">Saturday </w:t>
            </w:r>
          </w:p>
        </w:tc>
        <w:tc>
          <w:tcPr>
            <w:tcW w:w="1814" w:type="dxa"/>
          </w:tcPr>
          <w:p w14:paraId="6ED2536C" w14:textId="3DF6582A" w:rsidR="001E7C11" w:rsidRPr="00F924C3" w:rsidRDefault="001E7C11" w:rsidP="001339AF">
            <w:pPr>
              <w:jc w:val="right"/>
              <w:rPr>
                <w:rFonts w:eastAsia="Calibri"/>
              </w:rPr>
            </w:pPr>
            <w:r w:rsidRPr="00F924C3">
              <w:rPr>
                <w:rFonts w:eastAsia="Calibri"/>
              </w:rPr>
              <w:t>Closed</w:t>
            </w:r>
          </w:p>
        </w:tc>
        <w:tc>
          <w:tcPr>
            <w:tcW w:w="1814" w:type="dxa"/>
          </w:tcPr>
          <w:p w14:paraId="15D75577" w14:textId="758A1DE4" w:rsidR="001E7C11" w:rsidRPr="00F924C3" w:rsidRDefault="001E7C11" w:rsidP="001339AF">
            <w:pPr>
              <w:jc w:val="right"/>
              <w:rPr>
                <w:rFonts w:eastAsia="Calibri"/>
              </w:rPr>
            </w:pPr>
            <w:r w:rsidRPr="00F924C3">
              <w:rPr>
                <w:rFonts w:eastAsia="Calibri"/>
              </w:rPr>
              <w:t>Closed</w:t>
            </w:r>
          </w:p>
        </w:tc>
      </w:tr>
      <w:tr w:rsidR="001E7C11" w:rsidRPr="00F924C3" w14:paraId="4B1ABFCB" w14:textId="3F7E92D3" w:rsidTr="00174455">
        <w:tc>
          <w:tcPr>
            <w:tcW w:w="5386" w:type="dxa"/>
          </w:tcPr>
          <w:p w14:paraId="0ABA79FA" w14:textId="381A132C" w:rsidR="001E7C11" w:rsidRPr="00F924C3" w:rsidRDefault="001E7C11" w:rsidP="001E7C11">
            <w:pPr>
              <w:rPr>
                <w:rFonts w:eastAsia="Calibri"/>
              </w:rPr>
            </w:pPr>
            <w:r w:rsidRPr="00F924C3">
              <w:rPr>
                <w:rFonts w:eastAsia="Calibri"/>
              </w:rPr>
              <w:t>Sunday</w:t>
            </w:r>
          </w:p>
        </w:tc>
        <w:tc>
          <w:tcPr>
            <w:tcW w:w="1814" w:type="dxa"/>
          </w:tcPr>
          <w:p w14:paraId="2EE62CEF" w14:textId="4BE47AF2" w:rsidR="001E7C11" w:rsidRPr="00F924C3" w:rsidRDefault="001E7C11" w:rsidP="001339AF">
            <w:pPr>
              <w:jc w:val="right"/>
              <w:rPr>
                <w:rFonts w:eastAsia="Calibri"/>
              </w:rPr>
            </w:pPr>
            <w:r w:rsidRPr="00F924C3">
              <w:rPr>
                <w:rFonts w:eastAsia="Calibri"/>
              </w:rPr>
              <w:t>Closed</w:t>
            </w:r>
          </w:p>
        </w:tc>
        <w:tc>
          <w:tcPr>
            <w:tcW w:w="1814" w:type="dxa"/>
          </w:tcPr>
          <w:p w14:paraId="4F56AC3F" w14:textId="1365B287" w:rsidR="001E7C11" w:rsidRPr="00F924C3" w:rsidRDefault="001E7C11" w:rsidP="001339AF">
            <w:pPr>
              <w:jc w:val="right"/>
              <w:rPr>
                <w:rFonts w:eastAsia="Calibri"/>
              </w:rPr>
            </w:pPr>
            <w:r w:rsidRPr="00F924C3">
              <w:rPr>
                <w:rFonts w:eastAsia="Calibri"/>
              </w:rPr>
              <w:t>Closed</w:t>
            </w:r>
          </w:p>
        </w:tc>
      </w:tr>
      <w:tr w:rsidR="001E7C11" w:rsidRPr="00F924C3" w14:paraId="37EDB905" w14:textId="6DDD3CAD" w:rsidTr="00174455">
        <w:tc>
          <w:tcPr>
            <w:tcW w:w="5386" w:type="dxa"/>
          </w:tcPr>
          <w:p w14:paraId="5C3CBB3E" w14:textId="4E280E9C" w:rsidR="001E7C11" w:rsidRPr="00F924C3" w:rsidRDefault="001E7C11" w:rsidP="001E7C11">
            <w:pPr>
              <w:rPr>
                <w:rFonts w:eastAsia="Calibri"/>
              </w:rPr>
            </w:pPr>
            <w:r w:rsidRPr="00F924C3">
              <w:rPr>
                <w:rFonts w:eastAsia="Calibri"/>
              </w:rPr>
              <w:t xml:space="preserve">Bank Holidays </w:t>
            </w:r>
          </w:p>
        </w:tc>
        <w:tc>
          <w:tcPr>
            <w:tcW w:w="1814" w:type="dxa"/>
          </w:tcPr>
          <w:p w14:paraId="20E813F7" w14:textId="396F461C" w:rsidR="001E7C11" w:rsidRPr="00F924C3" w:rsidRDefault="001E7C11" w:rsidP="001339AF">
            <w:pPr>
              <w:jc w:val="right"/>
              <w:rPr>
                <w:rFonts w:eastAsia="Calibri"/>
              </w:rPr>
            </w:pPr>
            <w:r w:rsidRPr="00F924C3">
              <w:rPr>
                <w:rFonts w:eastAsia="Calibri"/>
              </w:rPr>
              <w:t>Closed</w:t>
            </w:r>
          </w:p>
        </w:tc>
        <w:tc>
          <w:tcPr>
            <w:tcW w:w="1814" w:type="dxa"/>
          </w:tcPr>
          <w:p w14:paraId="0252A76D" w14:textId="6D5841B2" w:rsidR="001E7C11" w:rsidRPr="00F924C3" w:rsidRDefault="001E7C11" w:rsidP="001339AF">
            <w:pPr>
              <w:jc w:val="right"/>
              <w:rPr>
                <w:rFonts w:eastAsia="Calibri"/>
              </w:rPr>
            </w:pPr>
            <w:r w:rsidRPr="00F924C3">
              <w:rPr>
                <w:rFonts w:eastAsia="Calibri"/>
              </w:rPr>
              <w:t>Closed</w:t>
            </w:r>
          </w:p>
        </w:tc>
      </w:tr>
      <w:bookmarkEnd w:id="1"/>
    </w:tbl>
    <w:p w14:paraId="5D213F64" w14:textId="5F89C06F" w:rsidR="001E7C11" w:rsidRPr="00F924C3" w:rsidRDefault="001E7C11" w:rsidP="00845B7D">
      <w:pPr>
        <w:spacing w:after="0" w:line="240" w:lineRule="auto"/>
        <w:rPr>
          <w:rFonts w:eastAsia="Calibri"/>
        </w:rPr>
      </w:pPr>
    </w:p>
    <w:p w14:paraId="35B64851" w14:textId="34EFA96B" w:rsidR="00845B7D" w:rsidRPr="00F924C3" w:rsidRDefault="001E7C11" w:rsidP="00786E27">
      <w:pPr>
        <w:spacing w:after="120" w:line="240" w:lineRule="auto"/>
        <w:jc w:val="both"/>
        <w:rPr>
          <w:rFonts w:eastAsia="Calibri"/>
        </w:rPr>
      </w:pPr>
      <w:r w:rsidRPr="00F924C3">
        <w:rPr>
          <w:rFonts w:eastAsia="Calibri"/>
          <w:lang w:val="en-US"/>
        </w:rPr>
        <w:t xml:space="preserve">In order to ensure that a quality service is delivered, the following </w:t>
      </w:r>
      <w:r w:rsidR="00B11A1A">
        <w:rPr>
          <w:rFonts w:eastAsia="Calibri"/>
          <w:lang w:val="en-US"/>
        </w:rPr>
        <w:t>service standards</w:t>
      </w:r>
      <w:r w:rsidRPr="00F924C3">
        <w:rPr>
          <w:rFonts w:eastAsia="Calibri"/>
          <w:lang w:val="en-US"/>
        </w:rPr>
        <w:t xml:space="preserve"> shall be monitored</w:t>
      </w:r>
      <w:r w:rsidR="00B11A1A">
        <w:rPr>
          <w:rFonts w:eastAsia="Calibri"/>
          <w:lang w:val="en-US"/>
        </w:rPr>
        <w:t xml:space="preserve"> and achieved</w:t>
      </w:r>
    </w:p>
    <w:tbl>
      <w:tblPr>
        <w:tblW w:w="9071" w:type="dxa"/>
        <w:tblInd w:w="-10" w:type="dxa"/>
        <w:tblCellMar>
          <w:left w:w="0" w:type="dxa"/>
          <w:right w:w="0" w:type="dxa"/>
        </w:tblCellMar>
        <w:tblLook w:val="04A0" w:firstRow="1" w:lastRow="0" w:firstColumn="1" w:lastColumn="0" w:noHBand="0" w:noVBand="1"/>
      </w:tblPr>
      <w:tblGrid>
        <w:gridCol w:w="5386"/>
        <w:gridCol w:w="3685"/>
      </w:tblGrid>
      <w:tr w:rsidR="00301074" w:rsidRPr="00F924C3" w14:paraId="3A59A422" w14:textId="77777777" w:rsidTr="00542606">
        <w:trPr>
          <w:trHeight w:val="624"/>
        </w:trPr>
        <w:tc>
          <w:tcPr>
            <w:tcW w:w="5386" w:type="dxa"/>
            <w:tcBorders>
              <w:top w:val="nil"/>
              <w:left w:val="single" w:sz="8" w:space="0" w:color="auto"/>
              <w:bottom w:val="single" w:sz="8" w:space="0" w:color="auto"/>
              <w:right w:val="single" w:sz="8" w:space="0" w:color="auto"/>
            </w:tcBorders>
            <w:shd w:val="clear" w:color="auto" w:fill="046A38" w:themeFill="accent1"/>
            <w:tcMar>
              <w:top w:w="0" w:type="dxa"/>
              <w:left w:w="108" w:type="dxa"/>
              <w:bottom w:w="0" w:type="dxa"/>
              <w:right w:w="108" w:type="dxa"/>
            </w:tcMar>
            <w:vAlign w:val="center"/>
            <w:hideMark/>
          </w:tcPr>
          <w:p w14:paraId="42451708" w14:textId="274DC3AC" w:rsidR="00301074" w:rsidRPr="00F924C3" w:rsidRDefault="00301074" w:rsidP="00542606">
            <w:pPr>
              <w:spacing w:after="0" w:line="240" w:lineRule="auto"/>
              <w:rPr>
                <w:rFonts w:eastAsia="Calibri"/>
                <w:lang w:val="en-US"/>
              </w:rPr>
            </w:pPr>
            <w:r w:rsidRPr="00F924C3">
              <w:rPr>
                <w:rFonts w:eastAsia="Calibri"/>
                <w:b/>
                <w:color w:val="FFFFFF" w:themeColor="background1"/>
                <w:lang w:val="en-US"/>
              </w:rPr>
              <w:t>Service Support and Uptime</w:t>
            </w:r>
          </w:p>
        </w:tc>
        <w:tc>
          <w:tcPr>
            <w:tcW w:w="3685" w:type="dxa"/>
            <w:tcBorders>
              <w:top w:val="nil"/>
              <w:left w:val="nil"/>
              <w:bottom w:val="single" w:sz="8" w:space="0" w:color="auto"/>
              <w:right w:val="single" w:sz="8" w:space="0" w:color="auto"/>
            </w:tcBorders>
            <w:shd w:val="clear" w:color="auto" w:fill="046A38" w:themeFill="accent1"/>
            <w:tcMar>
              <w:top w:w="0" w:type="dxa"/>
              <w:left w:w="108" w:type="dxa"/>
              <w:bottom w:w="0" w:type="dxa"/>
              <w:right w:w="108" w:type="dxa"/>
            </w:tcMar>
            <w:vAlign w:val="center"/>
            <w:hideMark/>
          </w:tcPr>
          <w:p w14:paraId="6F91759B" w14:textId="74654E27" w:rsidR="00301074" w:rsidRPr="00F924C3" w:rsidRDefault="00301074" w:rsidP="00542606">
            <w:pPr>
              <w:spacing w:after="0" w:line="240" w:lineRule="auto"/>
              <w:jc w:val="right"/>
              <w:rPr>
                <w:rFonts w:eastAsia="Calibri"/>
                <w:lang w:val="en-US"/>
              </w:rPr>
            </w:pPr>
            <w:r w:rsidRPr="00F924C3">
              <w:rPr>
                <w:rFonts w:eastAsia="Calibri"/>
                <w:b/>
                <w:color w:val="FFFFFF" w:themeColor="background1"/>
                <w:lang w:val="en-US"/>
              </w:rPr>
              <w:t>Requirement</w:t>
            </w:r>
          </w:p>
        </w:tc>
      </w:tr>
      <w:tr w:rsidR="00411567" w:rsidRPr="00F924C3" w14:paraId="20133A49" w14:textId="77777777" w:rsidTr="00411567">
        <w:trPr>
          <w:trHeight w:val="624"/>
        </w:trPr>
        <w:tc>
          <w:tcPr>
            <w:tcW w:w="538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27CC552" w14:textId="0F7B2CEB" w:rsidR="00411567" w:rsidRPr="00E85691" w:rsidRDefault="00411567" w:rsidP="00411567">
            <w:pPr>
              <w:spacing w:after="0" w:line="240" w:lineRule="auto"/>
              <w:rPr>
                <w:rFonts w:eastAsia="Calibri"/>
                <w:lang w:val="en-US"/>
              </w:rPr>
            </w:pPr>
            <w:r w:rsidRPr="00E85691">
              <w:rPr>
                <w:rFonts w:eastAsia="Calibri"/>
                <w:lang w:val="en-US"/>
              </w:rPr>
              <w:t>Telephone Support</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67AAD751" w14:textId="0376EE58" w:rsidR="00411567" w:rsidRPr="00F924C3" w:rsidRDefault="00411567" w:rsidP="00411567">
            <w:pPr>
              <w:spacing w:after="0" w:line="240" w:lineRule="auto"/>
              <w:jc w:val="right"/>
            </w:pPr>
            <w:r w:rsidRPr="00F924C3">
              <w:rPr>
                <w:rFonts w:eastAsia="Calibri"/>
                <w:lang w:val="en-US"/>
              </w:rPr>
              <w:t>Within 30 minutes of original call</w:t>
            </w:r>
          </w:p>
        </w:tc>
      </w:tr>
      <w:tr w:rsidR="00411567" w:rsidRPr="00F924C3" w14:paraId="50D73075" w14:textId="77777777" w:rsidTr="00586591">
        <w:trPr>
          <w:trHeight w:val="624"/>
        </w:trPr>
        <w:tc>
          <w:tcPr>
            <w:tcW w:w="538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674062" w14:textId="00C3367B" w:rsidR="00411567" w:rsidRPr="00F924C3" w:rsidRDefault="00411567" w:rsidP="00411567">
            <w:pPr>
              <w:spacing w:after="0" w:line="240" w:lineRule="auto"/>
              <w:rPr>
                <w:rStyle w:val="normaltextrun1"/>
              </w:rPr>
            </w:pPr>
            <w:r w:rsidRPr="00E85691">
              <w:rPr>
                <w:rFonts w:eastAsia="Calibri"/>
                <w:lang w:val="en-US"/>
              </w:rPr>
              <w:t>Service Response/Resolution Time</w:t>
            </w:r>
            <w:r w:rsidRPr="00F924C3">
              <w:rPr>
                <w:rFonts w:eastAsia="Calibri"/>
                <w:lang w:val="en-US"/>
              </w:rPr>
              <w:t xml:space="preserve"> </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DB6F1" w14:textId="77777777" w:rsidR="00411567" w:rsidRPr="00F924C3" w:rsidRDefault="00411567" w:rsidP="00411567">
            <w:pPr>
              <w:spacing w:after="0" w:line="240" w:lineRule="auto"/>
              <w:jc w:val="right"/>
            </w:pPr>
            <w:r w:rsidRPr="00F924C3">
              <w:t xml:space="preserve">Priority within 3 working hours </w:t>
            </w:r>
          </w:p>
          <w:p w14:paraId="401DC339" w14:textId="1530267A" w:rsidR="00411567" w:rsidRPr="00F924C3" w:rsidRDefault="00411567" w:rsidP="00411567">
            <w:pPr>
              <w:spacing w:after="0" w:line="240" w:lineRule="auto"/>
              <w:jc w:val="right"/>
              <w:rPr>
                <w:rFonts w:eastAsia="Calibri"/>
                <w:lang w:val="en-US" w:eastAsia="ja-JP"/>
              </w:rPr>
            </w:pPr>
            <w:r w:rsidRPr="00F924C3">
              <w:rPr>
                <w:rFonts w:eastAsia="Calibri"/>
                <w:lang w:val="en-US"/>
              </w:rPr>
              <w:t>Non-Priority within 6 working hours</w:t>
            </w:r>
          </w:p>
        </w:tc>
      </w:tr>
      <w:tr w:rsidR="00411567" w:rsidRPr="00F924C3" w14:paraId="7FE99A7C" w14:textId="77777777" w:rsidTr="00542606">
        <w:trPr>
          <w:trHeight w:val="624"/>
        </w:trPr>
        <w:tc>
          <w:tcPr>
            <w:tcW w:w="5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F19B80" w14:textId="1A6EAE32" w:rsidR="00411567" w:rsidRPr="00F924C3" w:rsidRDefault="00411567" w:rsidP="00411567">
            <w:pPr>
              <w:spacing w:after="0" w:line="240" w:lineRule="auto"/>
              <w:rPr>
                <w:rFonts w:eastAsia="Calibri"/>
                <w:lang w:val="en-US"/>
              </w:rPr>
            </w:pPr>
            <w:r w:rsidRPr="00F924C3">
              <w:rPr>
                <w:rStyle w:val="normaltextrun1"/>
              </w:rPr>
              <w:t>Communication of planned downtime</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E7425B" w14:textId="231D6552" w:rsidR="00411567" w:rsidRPr="00F924C3" w:rsidRDefault="00411567" w:rsidP="00411567">
            <w:pPr>
              <w:spacing w:after="0" w:line="240" w:lineRule="auto"/>
              <w:jc w:val="right"/>
              <w:rPr>
                <w:rFonts w:eastAsia="Calibri"/>
                <w:lang w:val="en-US"/>
              </w:rPr>
            </w:pPr>
            <w:r w:rsidRPr="00F924C3">
              <w:rPr>
                <w:rFonts w:eastAsia="Calibri"/>
                <w:lang w:val="en-US" w:eastAsia="ja-JP"/>
              </w:rPr>
              <w:t xml:space="preserve">5 working days </w:t>
            </w:r>
          </w:p>
        </w:tc>
      </w:tr>
      <w:tr w:rsidR="00411567" w:rsidRPr="00F924C3" w14:paraId="4A7F11D1" w14:textId="77777777" w:rsidTr="00542606">
        <w:trPr>
          <w:trHeight w:val="624"/>
        </w:trPr>
        <w:tc>
          <w:tcPr>
            <w:tcW w:w="53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ED7F4" w14:textId="39C4B443" w:rsidR="00411567" w:rsidRPr="00F924C3" w:rsidRDefault="00411567" w:rsidP="00411567">
            <w:pPr>
              <w:spacing w:after="0" w:line="240" w:lineRule="auto"/>
              <w:rPr>
                <w:rFonts w:eastAsia="Calibri"/>
                <w:lang w:val="en-US"/>
              </w:rPr>
            </w:pPr>
            <w:r w:rsidRPr="00F924C3">
              <w:rPr>
                <w:rStyle w:val="normaltextrun1"/>
              </w:rPr>
              <w:t>Initial communication of any other downtime</w:t>
            </w:r>
          </w:p>
        </w:tc>
        <w:tc>
          <w:tcPr>
            <w:tcW w:w="36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D1F72AC" w14:textId="4A442E07" w:rsidR="00411567" w:rsidRPr="00F924C3" w:rsidRDefault="00411567" w:rsidP="00411567">
            <w:pPr>
              <w:spacing w:after="0" w:line="240" w:lineRule="auto"/>
              <w:jc w:val="right"/>
              <w:rPr>
                <w:rFonts w:eastAsia="Calibri"/>
                <w:lang w:val="en-US"/>
              </w:rPr>
            </w:pPr>
            <w:r w:rsidRPr="00F924C3">
              <w:rPr>
                <w:rFonts w:eastAsia="Calibri"/>
                <w:lang w:val="en-US"/>
              </w:rPr>
              <w:t xml:space="preserve">Within 2 hours </w:t>
            </w:r>
          </w:p>
        </w:tc>
      </w:tr>
      <w:tr w:rsidR="00411567" w:rsidRPr="00F924C3" w14:paraId="2EA9E7CA" w14:textId="77777777" w:rsidTr="00542606">
        <w:trPr>
          <w:trHeight w:val="624"/>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A8AB0" w14:textId="77777777" w:rsidR="00411567" w:rsidRPr="00F924C3" w:rsidRDefault="00411567" w:rsidP="00411567">
            <w:pPr>
              <w:spacing w:after="0" w:line="240" w:lineRule="auto"/>
              <w:rPr>
                <w:rFonts w:eastAsia="Calibri"/>
                <w:lang w:val="en-US"/>
              </w:rPr>
            </w:pPr>
            <w:r w:rsidRPr="00F924C3">
              <w:rPr>
                <w:rFonts w:eastAsia="Calibri"/>
                <w:lang w:val="en-US"/>
              </w:rPr>
              <w:t>Uptime Guarantee</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A74FB6" w14:textId="26A0BEB8" w:rsidR="00411567" w:rsidRPr="00F924C3" w:rsidRDefault="00411567" w:rsidP="00411567">
            <w:pPr>
              <w:spacing w:after="0" w:line="240" w:lineRule="auto"/>
              <w:jc w:val="right"/>
              <w:rPr>
                <w:rFonts w:eastAsia="Calibri"/>
                <w:lang w:val="en-US"/>
              </w:rPr>
            </w:pPr>
            <w:r w:rsidRPr="00F924C3">
              <w:rPr>
                <w:rFonts w:eastAsia="Calibri"/>
                <w:lang w:val="en-US"/>
              </w:rPr>
              <w:t>98%</w:t>
            </w:r>
          </w:p>
        </w:tc>
      </w:tr>
      <w:tr w:rsidR="00411567" w:rsidRPr="00F924C3" w14:paraId="4B6244A5" w14:textId="77777777" w:rsidTr="00542606">
        <w:trPr>
          <w:trHeight w:val="624"/>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2DEECC" w14:textId="77777777" w:rsidR="00411567" w:rsidRPr="00F924C3" w:rsidRDefault="00411567" w:rsidP="00411567">
            <w:pPr>
              <w:spacing w:after="0" w:line="240" w:lineRule="auto"/>
              <w:rPr>
                <w:rFonts w:eastAsia="Calibri"/>
                <w:lang w:val="en-US"/>
              </w:rPr>
            </w:pPr>
            <w:r w:rsidRPr="00F924C3">
              <w:rPr>
                <w:rFonts w:eastAsia="Calibri"/>
                <w:lang w:val="en-US"/>
              </w:rPr>
              <w:t>First time fix</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2EEDB6" w14:textId="64349B00" w:rsidR="00411567" w:rsidRPr="00F924C3" w:rsidRDefault="00411567" w:rsidP="00411567">
            <w:pPr>
              <w:spacing w:after="0" w:line="240" w:lineRule="auto"/>
              <w:jc w:val="right"/>
              <w:rPr>
                <w:rFonts w:eastAsia="Calibri"/>
                <w:lang w:val="en-US"/>
              </w:rPr>
            </w:pPr>
            <w:r w:rsidRPr="00F924C3">
              <w:rPr>
                <w:rFonts w:eastAsia="Calibri"/>
                <w:lang w:val="en-US"/>
              </w:rPr>
              <w:t>98%</w:t>
            </w:r>
          </w:p>
        </w:tc>
      </w:tr>
      <w:tr w:rsidR="00E07E40" w:rsidRPr="00F924C3" w14:paraId="2984F0E7" w14:textId="77777777" w:rsidTr="00542606">
        <w:trPr>
          <w:trHeight w:val="624"/>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768CC0" w14:textId="4A4C5AED" w:rsidR="00E07E40" w:rsidRPr="00F924C3" w:rsidRDefault="00E07E40" w:rsidP="00411567">
            <w:pPr>
              <w:spacing w:after="0" w:line="240" w:lineRule="auto"/>
              <w:rPr>
                <w:rFonts w:eastAsia="Calibri"/>
                <w:lang w:val="en-US"/>
              </w:rPr>
            </w:pPr>
            <w:r>
              <w:rPr>
                <w:rFonts w:eastAsia="Calibri"/>
                <w:lang w:val="en-US"/>
              </w:rPr>
              <w:t>M</w:t>
            </w:r>
            <w:r w:rsidRPr="00E07E40">
              <w:rPr>
                <w:rFonts w:eastAsia="Calibri"/>
                <w:lang w:val="en-US"/>
              </w:rPr>
              <w:t xml:space="preserve">ajor incident </w:t>
            </w:r>
            <w:r>
              <w:rPr>
                <w:rFonts w:eastAsia="Calibri"/>
                <w:lang w:val="en-US"/>
              </w:rPr>
              <w:t>r</w:t>
            </w:r>
            <w:r w:rsidRPr="00E07E40">
              <w:rPr>
                <w:rFonts w:eastAsia="Calibri"/>
                <w:lang w:val="en-US"/>
              </w:rPr>
              <w:t xml:space="preserve">ecovery </w:t>
            </w:r>
            <w:r>
              <w:rPr>
                <w:rFonts w:eastAsia="Calibri"/>
                <w:lang w:val="en-US"/>
              </w:rPr>
              <w:t>t</w:t>
            </w:r>
            <w:r w:rsidRPr="00E07E40">
              <w:rPr>
                <w:rFonts w:eastAsia="Calibri"/>
                <w:lang w:val="en-US"/>
              </w:rPr>
              <w:t>ime</w:t>
            </w:r>
            <w:r w:rsidR="00E50948">
              <w:t xml:space="preserve"> (</w:t>
            </w:r>
            <w:r w:rsidR="00E50948" w:rsidRPr="00E50948">
              <w:rPr>
                <w:rFonts w:eastAsia="Calibri"/>
                <w:lang w:val="en-US"/>
              </w:rPr>
              <w:t>time to restore service</w:t>
            </w:r>
            <w:r w:rsidR="00E50948">
              <w:rPr>
                <w:rFonts w:eastAsia="Calibri"/>
                <w:lang w:val="en-US"/>
              </w:rPr>
              <w:t>)</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70297C4" w14:textId="56E5A59B" w:rsidR="00E07E40" w:rsidRPr="00F924C3" w:rsidRDefault="00E07E40" w:rsidP="00411567">
            <w:pPr>
              <w:spacing w:after="0" w:line="240" w:lineRule="auto"/>
              <w:jc w:val="right"/>
              <w:rPr>
                <w:rFonts w:eastAsia="Calibri"/>
                <w:lang w:val="en-US"/>
              </w:rPr>
            </w:pPr>
            <w:r>
              <w:rPr>
                <w:rFonts w:eastAsia="Calibri"/>
                <w:lang w:val="en-US"/>
              </w:rPr>
              <w:t>24 hours</w:t>
            </w:r>
          </w:p>
        </w:tc>
      </w:tr>
    </w:tbl>
    <w:p w14:paraId="3BE63E66" w14:textId="2A818227" w:rsidR="00845B7D" w:rsidRPr="00F924C3" w:rsidRDefault="00845B7D" w:rsidP="00845B7D"/>
    <w:p w14:paraId="3D90E1DD" w14:textId="77777777" w:rsidR="007E29DE" w:rsidRDefault="007E29DE">
      <w:pPr>
        <w:rPr>
          <w:b/>
          <w:sz w:val="36"/>
          <w:szCs w:val="36"/>
        </w:rPr>
      </w:pPr>
      <w:r>
        <w:rPr>
          <w:b/>
          <w:sz w:val="36"/>
          <w:szCs w:val="36"/>
        </w:rPr>
        <w:br w:type="page"/>
      </w:r>
    </w:p>
    <w:p w14:paraId="48AB3818" w14:textId="79F816D5" w:rsidR="000112C5" w:rsidRDefault="00786E27" w:rsidP="00153185">
      <w:pPr>
        <w:spacing w:after="0" w:line="240" w:lineRule="auto"/>
        <w:rPr>
          <w:b/>
          <w:sz w:val="36"/>
          <w:szCs w:val="36"/>
        </w:rPr>
      </w:pPr>
      <w:r w:rsidRPr="007403C4">
        <w:rPr>
          <w:b/>
          <w:sz w:val="36"/>
          <w:szCs w:val="36"/>
        </w:rPr>
        <w:lastRenderedPageBreak/>
        <w:t xml:space="preserve">System </w:t>
      </w:r>
      <w:r>
        <w:rPr>
          <w:b/>
          <w:sz w:val="36"/>
          <w:szCs w:val="36"/>
        </w:rPr>
        <w:t xml:space="preserve">performance </w:t>
      </w:r>
      <w:r w:rsidRPr="007403C4">
        <w:rPr>
          <w:b/>
          <w:sz w:val="36"/>
          <w:szCs w:val="36"/>
        </w:rPr>
        <w:t>summary</w:t>
      </w:r>
    </w:p>
    <w:p w14:paraId="60F5C561" w14:textId="3B3C8531" w:rsidR="007D2FD0" w:rsidRPr="005336AB" w:rsidRDefault="00786E27" w:rsidP="005336AB">
      <w:pPr>
        <w:pStyle w:val="Heading2"/>
        <w:numPr>
          <w:ilvl w:val="0"/>
          <w:numId w:val="28"/>
        </w:numPr>
        <w:tabs>
          <w:tab w:val="num" w:pos="567"/>
        </w:tabs>
        <w:ind w:left="850" w:hanging="850"/>
      </w:pPr>
      <w:r w:rsidRPr="005336AB">
        <w:t xml:space="preserve">System maintenance </w:t>
      </w:r>
    </w:p>
    <w:p w14:paraId="30620FC7" w14:textId="5E930386" w:rsidR="00973AC9" w:rsidRPr="00973AC9" w:rsidRDefault="324AB74A" w:rsidP="00A17915">
      <w:pPr>
        <w:pStyle w:val="Textnumbered"/>
        <w:numPr>
          <w:ilvl w:val="1"/>
          <w:numId w:val="29"/>
        </w:numPr>
        <w:tabs>
          <w:tab w:val="num" w:pos="567"/>
        </w:tabs>
        <w:ind w:left="567" w:hanging="567"/>
      </w:pPr>
      <w:r w:rsidRPr="324AB74A">
        <w:t xml:space="preserve">The </w:t>
      </w:r>
      <w:r w:rsidR="005E3D74">
        <w:t>Contr</w:t>
      </w:r>
      <w:r w:rsidR="00BC4A63">
        <w:t>a</w:t>
      </w:r>
      <w:r w:rsidR="005E3D74">
        <w:t>ctor</w:t>
      </w:r>
      <w:r w:rsidRPr="324AB74A">
        <w:t xml:space="preserve"> will ensure that the </w:t>
      </w:r>
      <w:r w:rsidR="00C2613F">
        <w:t>s</w:t>
      </w:r>
      <w:r w:rsidRPr="324AB74A">
        <w:t>ystem/software(s) are maintained in line with the manufacturer’s instructions</w:t>
      </w:r>
      <w:r w:rsidR="00D318BD">
        <w:t xml:space="preserve"> and</w:t>
      </w:r>
      <w:r w:rsidR="00A73815">
        <w:t xml:space="preserve"> will</w:t>
      </w:r>
      <w:r w:rsidRPr="324AB74A">
        <w:t xml:space="preserve"> include quality assurance checks and </w:t>
      </w:r>
      <w:r w:rsidR="0093091D">
        <w:t xml:space="preserve">a </w:t>
      </w:r>
      <w:r w:rsidRPr="324AB74A">
        <w:t>servic</w:t>
      </w:r>
      <w:r w:rsidR="00654988">
        <w:t>e</w:t>
      </w:r>
      <w:r w:rsidRPr="324AB74A">
        <w:t xml:space="preserve"> programme agreed and set out in the </w:t>
      </w:r>
      <w:r w:rsidR="00A36D4D">
        <w:t>contract</w:t>
      </w:r>
      <w:r w:rsidRPr="324AB74A">
        <w:t>.</w:t>
      </w:r>
    </w:p>
    <w:p w14:paraId="62422BFD" w14:textId="504C2117" w:rsidR="00973AC9" w:rsidRPr="00973AC9" w:rsidRDefault="00973AC9" w:rsidP="00A17915">
      <w:pPr>
        <w:pStyle w:val="Textnumbered"/>
        <w:numPr>
          <w:ilvl w:val="1"/>
          <w:numId w:val="29"/>
        </w:numPr>
        <w:tabs>
          <w:tab w:val="num" w:pos="567"/>
        </w:tabs>
        <w:ind w:left="567" w:hanging="567"/>
      </w:pPr>
      <w:r w:rsidRPr="00973AC9">
        <w:t xml:space="preserve">Planned servicing will take place at a frequency set out and agreed by the SSRO and </w:t>
      </w:r>
      <w:r w:rsidR="00365833">
        <w:t xml:space="preserve">the </w:t>
      </w:r>
      <w:r w:rsidRPr="00973AC9">
        <w:t>Contractor or more frequently if deemed necessary by the Contractor at no additional cost.</w:t>
      </w:r>
    </w:p>
    <w:p w14:paraId="6F57D6BB" w14:textId="5E28ABB8" w:rsidR="00973AC9" w:rsidRPr="005336AB" w:rsidRDefault="00786E27" w:rsidP="005336AB">
      <w:pPr>
        <w:pStyle w:val="Heading2"/>
        <w:numPr>
          <w:ilvl w:val="0"/>
          <w:numId w:val="29"/>
        </w:numPr>
        <w:tabs>
          <w:tab w:val="num" w:pos="567"/>
        </w:tabs>
        <w:ind w:left="850" w:hanging="850"/>
        <w:rPr>
          <w:rFonts w:eastAsia="Calibri"/>
        </w:rPr>
      </w:pPr>
      <w:r w:rsidRPr="005336AB">
        <w:t>Uptime guarantee</w:t>
      </w:r>
    </w:p>
    <w:p w14:paraId="7C656065" w14:textId="3ED5AA72" w:rsidR="00973AC9" w:rsidRPr="00A17915" w:rsidRDefault="00973AC9" w:rsidP="00A17915">
      <w:pPr>
        <w:pStyle w:val="Textnumbered"/>
        <w:numPr>
          <w:ilvl w:val="1"/>
          <w:numId w:val="29"/>
        </w:numPr>
        <w:tabs>
          <w:tab w:val="num" w:pos="567"/>
        </w:tabs>
        <w:ind w:left="567" w:hanging="567"/>
      </w:pPr>
      <w:r w:rsidRPr="00A17915">
        <w:t>The Contractor undertakes that</w:t>
      </w:r>
      <w:r w:rsidR="005E3D74">
        <w:t xml:space="preserve"> throughout the </w:t>
      </w:r>
      <w:r w:rsidR="00B11A1A" w:rsidRPr="00A17915">
        <w:t>Contract</w:t>
      </w:r>
      <w:r w:rsidR="005E3D74">
        <w:t xml:space="preserve"> Duration, </w:t>
      </w:r>
      <w:r w:rsidRPr="00A17915">
        <w:t>the system</w:t>
      </w:r>
      <w:r w:rsidR="006B13D2" w:rsidRPr="00A17915">
        <w:t>(s)</w:t>
      </w:r>
      <w:r w:rsidRPr="00A17915">
        <w:t xml:space="preserve"> will have an </w:t>
      </w:r>
      <w:r w:rsidR="00E03BE1" w:rsidRPr="00A17915">
        <w:t>9</w:t>
      </w:r>
      <w:r w:rsidR="00805277" w:rsidRPr="00A17915">
        <w:t>8%</w:t>
      </w:r>
      <w:r w:rsidRPr="00A17915">
        <w:t xml:space="preserve"> target for full use by the </w:t>
      </w:r>
      <w:r w:rsidR="00B11A1A" w:rsidRPr="00A17915">
        <w:t>SSRO</w:t>
      </w:r>
      <w:r w:rsidRPr="00A17915">
        <w:t xml:space="preserve"> at </w:t>
      </w:r>
      <w:r w:rsidR="00B11A1A" w:rsidRPr="00A17915">
        <w:t>its site</w:t>
      </w:r>
      <w:r w:rsidR="00153A84" w:rsidRPr="00A17915">
        <w:t xml:space="preserve"> and </w:t>
      </w:r>
      <w:r w:rsidR="00AA443F" w:rsidRPr="00A17915">
        <w:t xml:space="preserve">remotely </w:t>
      </w:r>
      <w:r w:rsidRPr="00A17915">
        <w:t xml:space="preserve">(“Uptime”) and service levels (systems and back up) will exceed </w:t>
      </w:r>
      <w:r w:rsidR="00805277" w:rsidRPr="00A17915">
        <w:t>98%,</w:t>
      </w:r>
      <w:r w:rsidRPr="00A17915">
        <w:t xml:space="preserve"> measured on a </w:t>
      </w:r>
      <w:r w:rsidR="00813BE5" w:rsidRPr="00A17915">
        <w:t>12</w:t>
      </w:r>
      <w:r w:rsidRPr="00A17915">
        <w:t xml:space="preserve"> hours a day, 5 days a week basis over </w:t>
      </w:r>
      <w:r w:rsidR="00C47841" w:rsidRPr="00A17915">
        <w:t>fixed three month</w:t>
      </w:r>
      <w:r w:rsidRPr="00A17915">
        <w:t xml:space="preserve"> periods</w:t>
      </w:r>
      <w:r w:rsidR="00C47841" w:rsidRPr="00A17915">
        <w:t xml:space="preserve"> beginning on the Commencement Date</w:t>
      </w:r>
      <w:r w:rsidRPr="00A17915">
        <w:t xml:space="preserve"> (herein a “Quarterly Period”). A system will be considered to be not available if:</w:t>
      </w:r>
    </w:p>
    <w:p w14:paraId="41512687" w14:textId="77777777" w:rsidR="00973AC9" w:rsidRPr="00471004" w:rsidRDefault="00973AC9" w:rsidP="00471004">
      <w:pPr>
        <w:pStyle w:val="Textnumbered"/>
        <w:numPr>
          <w:ilvl w:val="1"/>
          <w:numId w:val="30"/>
        </w:numPr>
        <w:tabs>
          <w:tab w:val="num" w:pos="993"/>
        </w:tabs>
        <w:ind w:left="993" w:hanging="426"/>
      </w:pPr>
      <w:r w:rsidRPr="00471004">
        <w:t>it is unable to properly perform its core functions because of a network malfunction;</w:t>
      </w:r>
    </w:p>
    <w:p w14:paraId="613FDC83" w14:textId="3526A74E" w:rsidR="00973AC9" w:rsidRPr="00471004" w:rsidRDefault="00973AC9" w:rsidP="00471004">
      <w:pPr>
        <w:pStyle w:val="Textnumbered"/>
        <w:numPr>
          <w:ilvl w:val="1"/>
          <w:numId w:val="30"/>
        </w:numPr>
        <w:tabs>
          <w:tab w:val="num" w:pos="993"/>
        </w:tabs>
        <w:ind w:left="993" w:hanging="426"/>
      </w:pPr>
      <w:r w:rsidRPr="00471004">
        <w:t>the system/software is not producing correct results;</w:t>
      </w:r>
      <w:r w:rsidR="008A2AEB">
        <w:t xml:space="preserve"> or</w:t>
      </w:r>
    </w:p>
    <w:p w14:paraId="6EBB619C" w14:textId="7D2B4682" w:rsidR="00973AC9" w:rsidRPr="00471004" w:rsidRDefault="00973AC9" w:rsidP="00471004">
      <w:pPr>
        <w:pStyle w:val="Textnumbered"/>
        <w:numPr>
          <w:ilvl w:val="1"/>
          <w:numId w:val="30"/>
        </w:numPr>
        <w:tabs>
          <w:tab w:val="num" w:pos="993"/>
        </w:tabs>
        <w:ind w:left="993" w:hanging="426"/>
      </w:pPr>
      <w:r w:rsidRPr="00471004">
        <w:t>the software provided by the Contractor which support</w:t>
      </w:r>
      <w:r w:rsidR="00C40F80" w:rsidRPr="00471004">
        <w:t>s</w:t>
      </w:r>
      <w:r w:rsidRPr="00471004">
        <w:t xml:space="preserve"> the service are not fully operational to a level which would support full and proper use by the </w:t>
      </w:r>
      <w:r w:rsidR="00BC5BF2" w:rsidRPr="00471004">
        <w:t>SSRO</w:t>
      </w:r>
      <w:r w:rsidRPr="00471004">
        <w:t xml:space="preserve"> for any reason, providing it is the fault of the Contractor.</w:t>
      </w:r>
    </w:p>
    <w:p w14:paraId="039DF4EC" w14:textId="0675376D" w:rsidR="00973AC9" w:rsidRPr="005336AB" w:rsidRDefault="00786E27" w:rsidP="005336AB">
      <w:pPr>
        <w:pStyle w:val="Heading2"/>
        <w:numPr>
          <w:ilvl w:val="0"/>
          <w:numId w:val="29"/>
        </w:numPr>
        <w:tabs>
          <w:tab w:val="num" w:pos="567"/>
        </w:tabs>
        <w:ind w:left="850" w:hanging="850"/>
      </w:pPr>
      <w:r w:rsidRPr="005336AB">
        <w:t>Downtime</w:t>
      </w:r>
    </w:p>
    <w:p w14:paraId="1B346D15" w14:textId="127393A5" w:rsidR="00973AC9" w:rsidRPr="00A17915" w:rsidRDefault="00973AC9" w:rsidP="00A17915">
      <w:pPr>
        <w:pStyle w:val="Textnumbered"/>
        <w:numPr>
          <w:ilvl w:val="1"/>
          <w:numId w:val="29"/>
        </w:numPr>
        <w:tabs>
          <w:tab w:val="num" w:pos="567"/>
        </w:tabs>
        <w:ind w:left="567" w:hanging="567"/>
      </w:pPr>
      <w:r w:rsidRPr="00A17915">
        <w:t>“Downtime” shall mean time when the system/software</w:t>
      </w:r>
      <w:r w:rsidR="004F4F2D" w:rsidRPr="00A17915">
        <w:t>(s)</w:t>
      </w:r>
      <w:r w:rsidRPr="00A17915">
        <w:t xml:space="preserve"> is not available in accordance with section 2.1 above, but shall not include periods of time during which a system/software</w:t>
      </w:r>
      <w:r w:rsidR="004F4F2D" w:rsidRPr="00A17915">
        <w:t>(s)</w:t>
      </w:r>
      <w:r w:rsidRPr="00A17915">
        <w:t xml:space="preserve"> is unavailable for use as a consequence of:</w:t>
      </w:r>
    </w:p>
    <w:p w14:paraId="2D01AF1D" w14:textId="76F3ED37" w:rsidR="00973AC9" w:rsidRPr="00471004" w:rsidRDefault="00973AC9" w:rsidP="00471004">
      <w:pPr>
        <w:pStyle w:val="Textnumbered"/>
        <w:numPr>
          <w:ilvl w:val="1"/>
          <w:numId w:val="30"/>
        </w:numPr>
        <w:tabs>
          <w:tab w:val="num" w:pos="993"/>
        </w:tabs>
        <w:ind w:left="993" w:hanging="426"/>
      </w:pPr>
      <w:r w:rsidRPr="00471004">
        <w:t>planned maintenance to the system which is actually performed</w:t>
      </w:r>
      <w:r w:rsidR="00471004">
        <w:t>;</w:t>
      </w:r>
    </w:p>
    <w:p w14:paraId="34A7AB86" w14:textId="06E053BD" w:rsidR="00973AC9" w:rsidRPr="00471004" w:rsidRDefault="00973AC9" w:rsidP="00471004">
      <w:pPr>
        <w:pStyle w:val="Textnumbered"/>
        <w:numPr>
          <w:ilvl w:val="1"/>
          <w:numId w:val="30"/>
        </w:numPr>
        <w:tabs>
          <w:tab w:val="num" w:pos="993"/>
        </w:tabs>
        <w:ind w:left="993" w:hanging="426"/>
      </w:pPr>
      <w:r w:rsidRPr="00471004">
        <w:t xml:space="preserve">breakdown as a result of poor usage of the system/software by the </w:t>
      </w:r>
      <w:r w:rsidR="00D17C62" w:rsidRPr="00471004">
        <w:t>SSRO</w:t>
      </w:r>
      <w:r w:rsidR="00471004">
        <w:t>;</w:t>
      </w:r>
    </w:p>
    <w:p w14:paraId="1F6C122B" w14:textId="66F93DC5" w:rsidR="00973AC9" w:rsidRPr="00471004" w:rsidRDefault="00973AC9" w:rsidP="00471004">
      <w:pPr>
        <w:pStyle w:val="Textnumbered"/>
        <w:numPr>
          <w:ilvl w:val="1"/>
          <w:numId w:val="30"/>
        </w:numPr>
        <w:tabs>
          <w:tab w:val="num" w:pos="993"/>
        </w:tabs>
        <w:ind w:left="993" w:hanging="426"/>
      </w:pPr>
      <w:r w:rsidRPr="00471004">
        <w:t xml:space="preserve">abuse, </w:t>
      </w:r>
      <w:r w:rsidR="00D74536" w:rsidRPr="00471004">
        <w:t>wilful</w:t>
      </w:r>
      <w:r w:rsidRPr="00471004">
        <w:t xml:space="preserve"> damage or neglect on the </w:t>
      </w:r>
      <w:r w:rsidR="00D17C62" w:rsidRPr="00471004">
        <w:t>SSRO’s</w:t>
      </w:r>
      <w:r w:rsidRPr="00471004">
        <w:t xml:space="preserve"> part</w:t>
      </w:r>
      <w:r w:rsidR="00471004">
        <w:t>;</w:t>
      </w:r>
    </w:p>
    <w:p w14:paraId="1001B0F9" w14:textId="14914D52" w:rsidR="00973AC9" w:rsidRPr="00471004" w:rsidRDefault="00973AC9" w:rsidP="00471004">
      <w:pPr>
        <w:pStyle w:val="Textnumbered"/>
        <w:numPr>
          <w:ilvl w:val="1"/>
          <w:numId w:val="30"/>
        </w:numPr>
        <w:tabs>
          <w:tab w:val="num" w:pos="993"/>
        </w:tabs>
        <w:ind w:left="993" w:hanging="426"/>
      </w:pPr>
      <w:r w:rsidRPr="00471004">
        <w:t xml:space="preserve">inaccessibility of the system/software to the Contractor or its representative at times when the </w:t>
      </w:r>
      <w:r w:rsidR="00D17C62" w:rsidRPr="00471004">
        <w:t>SSRO</w:t>
      </w:r>
      <w:r w:rsidRPr="00471004">
        <w:t xml:space="preserve"> had agreed to make this available for access</w:t>
      </w:r>
      <w:r w:rsidR="00471004">
        <w:t xml:space="preserve">; </w:t>
      </w:r>
      <w:r w:rsidR="008A2AEB">
        <w:t>or</w:t>
      </w:r>
    </w:p>
    <w:p w14:paraId="2BEF0086" w14:textId="313A205C" w:rsidR="00973AC9" w:rsidRPr="00471004" w:rsidRDefault="00973AC9" w:rsidP="00471004">
      <w:pPr>
        <w:pStyle w:val="Textnumbered"/>
        <w:numPr>
          <w:ilvl w:val="1"/>
          <w:numId w:val="30"/>
        </w:numPr>
        <w:tabs>
          <w:tab w:val="num" w:pos="993"/>
        </w:tabs>
        <w:ind w:left="993" w:hanging="426"/>
      </w:pPr>
      <w:r w:rsidRPr="00471004">
        <w:t>failure of the system/software due to any event of Force Majeure</w:t>
      </w:r>
      <w:r w:rsidR="008A2AEB">
        <w:t>.</w:t>
      </w:r>
      <w:r w:rsidRPr="00471004">
        <w:t xml:space="preserve"> </w:t>
      </w:r>
    </w:p>
    <w:p w14:paraId="3DF004FB" w14:textId="2682CC0B" w:rsidR="0030460D" w:rsidRDefault="00973AC9" w:rsidP="00626D24">
      <w:pPr>
        <w:pStyle w:val="Textnumbered"/>
        <w:numPr>
          <w:ilvl w:val="1"/>
          <w:numId w:val="29"/>
        </w:numPr>
        <w:tabs>
          <w:tab w:val="num" w:pos="567"/>
        </w:tabs>
        <w:ind w:left="567" w:hanging="567"/>
      </w:pPr>
      <w:r w:rsidRPr="00BD3F3E">
        <w:t>Hours of Downtime shall be defined as the period during which the system/software</w:t>
      </w:r>
      <w:r w:rsidR="004F4F2D">
        <w:t>(s)</w:t>
      </w:r>
      <w:r w:rsidRPr="00BD3F3E">
        <w:t xml:space="preserve"> fails to function in accordance with </w:t>
      </w:r>
      <w:r w:rsidR="00BC4524">
        <w:t>the Contract</w:t>
      </w:r>
      <w:r w:rsidRPr="00BD3F3E">
        <w:t xml:space="preserve"> in a substantial way. For the purpose of this, if the system/software fails to function, but those services can still be carried out (offline) without materially adversely affecting the operation of the SSRO, such failure shall not be considered downtime.</w:t>
      </w:r>
      <w:r w:rsidR="00BD3F3E">
        <w:t xml:space="preserve"> </w:t>
      </w:r>
    </w:p>
    <w:p w14:paraId="44DC79E6" w14:textId="77777777" w:rsidR="00DA6472" w:rsidRDefault="00DA6472" w:rsidP="00AB58EB">
      <w:pPr>
        <w:pStyle w:val="Heading2"/>
        <w:numPr>
          <w:ilvl w:val="0"/>
          <w:numId w:val="29"/>
        </w:numPr>
        <w:tabs>
          <w:tab w:val="num" w:pos="567"/>
        </w:tabs>
        <w:ind w:left="850" w:hanging="850"/>
      </w:pPr>
      <w:r>
        <w:lastRenderedPageBreak/>
        <w:t>Business continuity and Disaster Recovery</w:t>
      </w:r>
    </w:p>
    <w:p w14:paraId="19C395E2" w14:textId="29A29EB2" w:rsidR="00DA6472" w:rsidRDefault="00DA6472" w:rsidP="00DA6472">
      <w:pPr>
        <w:pStyle w:val="Textnumbered"/>
        <w:numPr>
          <w:ilvl w:val="1"/>
          <w:numId w:val="29"/>
        </w:numPr>
        <w:tabs>
          <w:tab w:val="num" w:pos="567"/>
        </w:tabs>
        <w:ind w:left="567" w:hanging="567"/>
      </w:pPr>
      <w:r w:rsidRPr="00E50948">
        <w:t xml:space="preserve">In the event of major </w:t>
      </w:r>
      <w:r w:rsidR="00996D00" w:rsidRPr="00E50948">
        <w:t>incident,</w:t>
      </w:r>
      <w:r w:rsidRPr="00E50948">
        <w:t xml:space="preserve"> the Recovery Time Objective (time to restore service) should be no more than 24 hours. The Recovery Point Objective (potential data loss) should be no more than 8 hours.</w:t>
      </w:r>
      <w:r>
        <w:t xml:space="preserve"> </w:t>
      </w:r>
      <w:r w:rsidRPr="00E50948">
        <w:t>Downtime shall commence at the time when a call is placed by the SSRO to the Contractor requiring assistance. Downtime ends at the time at which the affected part or parts of the system/software(s) is again available for their applicable use under this Agreement. A log shall be kept and the time of all service calls to the Contractor shall be logged together with a joint entry of the SSRO and the Contractors engineers/helpdesk detailing the end of the downtime period.</w:t>
      </w:r>
    </w:p>
    <w:p w14:paraId="5AE82F3B" w14:textId="4BFD131A" w:rsidR="000D5A6F" w:rsidRDefault="000D5A6F" w:rsidP="00AB58EB">
      <w:pPr>
        <w:pStyle w:val="Heading2"/>
        <w:numPr>
          <w:ilvl w:val="0"/>
          <w:numId w:val="29"/>
        </w:numPr>
        <w:tabs>
          <w:tab w:val="num" w:pos="567"/>
        </w:tabs>
        <w:ind w:left="850" w:hanging="850"/>
      </w:pPr>
      <w:r>
        <w:t xml:space="preserve">Service </w:t>
      </w:r>
      <w:r w:rsidR="00DA6472">
        <w:t>monitoring</w:t>
      </w:r>
    </w:p>
    <w:p w14:paraId="3B379729" w14:textId="77777777" w:rsidR="00CA2DC9" w:rsidRDefault="00CA2DC9" w:rsidP="00DA6472">
      <w:pPr>
        <w:pStyle w:val="Textnumbered"/>
        <w:numPr>
          <w:ilvl w:val="1"/>
          <w:numId w:val="29"/>
        </w:numPr>
        <w:tabs>
          <w:tab w:val="num" w:pos="567"/>
        </w:tabs>
        <w:ind w:left="567" w:hanging="567"/>
      </w:pPr>
      <w:r>
        <w:t>The Contractor will appoint an Account Manager for the SSRO. One of the Account Manager’s responsibilities will be to ensure service levels are maintained and coordinate with the SSRO staff regarding any Downtime.</w:t>
      </w:r>
    </w:p>
    <w:p w14:paraId="5EAEC19B" w14:textId="77777777" w:rsidR="00CA2DC9" w:rsidRDefault="00CA2DC9" w:rsidP="00DA6472">
      <w:pPr>
        <w:pStyle w:val="Textnumbered"/>
        <w:numPr>
          <w:ilvl w:val="1"/>
          <w:numId w:val="29"/>
        </w:numPr>
        <w:tabs>
          <w:tab w:val="num" w:pos="567"/>
        </w:tabs>
        <w:ind w:left="567" w:hanging="567"/>
      </w:pPr>
      <w:r>
        <w:t xml:space="preserve">Downtime will be calculated cumulatively over a Quarterly Period. Downtime in a Quarterly Period shall be calculated by reference to the average downtime across all systems in the SSRO’s site, provided that the Contractor shall ensure that Uptime shall not fall below the required level of 98%.  </w:t>
      </w:r>
    </w:p>
    <w:p w14:paraId="71463C9C" w14:textId="77777777" w:rsidR="00CA2DC9" w:rsidRDefault="00CA2DC9" w:rsidP="00DA6472">
      <w:pPr>
        <w:pStyle w:val="Textnumbered"/>
        <w:numPr>
          <w:ilvl w:val="1"/>
          <w:numId w:val="29"/>
        </w:numPr>
        <w:tabs>
          <w:tab w:val="num" w:pos="567"/>
        </w:tabs>
        <w:ind w:left="567" w:hanging="567"/>
      </w:pPr>
      <w:r>
        <w:t>Uptime and Downtime shall be measured quarterly but reported monthly by the SSRO to the Contractor.</w:t>
      </w:r>
    </w:p>
    <w:p w14:paraId="4134C300" w14:textId="482621B6" w:rsidR="00CA2DC9" w:rsidRDefault="00CA2DC9" w:rsidP="00DA6472">
      <w:pPr>
        <w:pStyle w:val="Textnumbered"/>
        <w:numPr>
          <w:ilvl w:val="1"/>
          <w:numId w:val="29"/>
        </w:numPr>
        <w:tabs>
          <w:tab w:val="num" w:pos="567"/>
        </w:tabs>
        <w:ind w:left="567" w:hanging="567"/>
      </w:pPr>
      <w:r>
        <w:t xml:space="preserve">The </w:t>
      </w:r>
      <w:r w:rsidR="0022761B">
        <w:t>SSRO</w:t>
      </w:r>
      <w:r>
        <w:t xml:space="preserve"> will monitor Uptime and Downtime with quarterly performance review logged and forwarded (emailed) to the Contractor.</w:t>
      </w:r>
    </w:p>
    <w:p w14:paraId="7D268348" w14:textId="77777777" w:rsidR="00E50948" w:rsidRDefault="00E50948" w:rsidP="00DA6472">
      <w:pPr>
        <w:pStyle w:val="Textnumbered"/>
      </w:pPr>
    </w:p>
    <w:p w14:paraId="63D2FF50" w14:textId="77777777" w:rsidR="00973AC9" w:rsidRPr="00973AC9" w:rsidRDefault="00973AC9" w:rsidP="00786E27">
      <w:pPr>
        <w:spacing w:after="0" w:line="240" w:lineRule="auto"/>
        <w:rPr>
          <w:rFonts w:eastAsia="Times New Roman"/>
        </w:rPr>
      </w:pPr>
    </w:p>
    <w:p w14:paraId="309987EA" w14:textId="7CFC0211" w:rsidR="00973AC9" w:rsidRPr="00973AC9" w:rsidRDefault="00973AC9" w:rsidP="00786E27">
      <w:pPr>
        <w:spacing w:after="0" w:line="240" w:lineRule="auto"/>
        <w:rPr>
          <w:rFonts w:eastAsia="Times New Roman"/>
        </w:rPr>
      </w:pPr>
      <w:bookmarkStart w:id="2" w:name="_GoBack"/>
      <w:bookmarkEnd w:id="2"/>
    </w:p>
    <w:sectPr w:rsidR="00973AC9" w:rsidRPr="00973AC9" w:rsidSect="004C0BF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54389" w14:textId="77777777" w:rsidR="00363557" w:rsidRDefault="00363557" w:rsidP="004D4380">
      <w:pPr>
        <w:spacing w:after="0" w:line="240" w:lineRule="auto"/>
      </w:pPr>
      <w:r>
        <w:separator/>
      </w:r>
    </w:p>
  </w:endnote>
  <w:endnote w:type="continuationSeparator" w:id="0">
    <w:p w14:paraId="40EA19DD" w14:textId="77777777" w:rsidR="00363557" w:rsidRDefault="00363557" w:rsidP="004D4380">
      <w:pPr>
        <w:spacing w:after="0" w:line="240" w:lineRule="auto"/>
      </w:pPr>
      <w:r>
        <w:continuationSeparator/>
      </w:r>
    </w:p>
  </w:endnote>
  <w:endnote w:type="continuationNotice" w:id="1">
    <w:p w14:paraId="40251E51" w14:textId="77777777" w:rsidR="00363557" w:rsidRDefault="00363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8278" w14:textId="77777777" w:rsidR="00A6275A" w:rsidRDefault="00A62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55263A87" w14:textId="77777777" w:rsidR="000131A3" w:rsidRDefault="000131A3" w:rsidP="000131A3">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014DEA25" w14:textId="77777777" w:rsidR="000131A3" w:rsidRDefault="000131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0FF34" w14:textId="77777777" w:rsidR="00A6275A" w:rsidRDefault="00A62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F252B" w14:textId="77777777" w:rsidR="00363557" w:rsidRDefault="00363557" w:rsidP="004D4380">
      <w:pPr>
        <w:spacing w:after="0" w:line="240" w:lineRule="auto"/>
      </w:pPr>
      <w:r>
        <w:separator/>
      </w:r>
    </w:p>
  </w:footnote>
  <w:footnote w:type="continuationSeparator" w:id="0">
    <w:p w14:paraId="36F8FD1C" w14:textId="77777777" w:rsidR="00363557" w:rsidRDefault="00363557" w:rsidP="004D4380">
      <w:pPr>
        <w:spacing w:after="0" w:line="240" w:lineRule="auto"/>
      </w:pPr>
      <w:r>
        <w:continuationSeparator/>
      </w:r>
    </w:p>
  </w:footnote>
  <w:footnote w:type="continuationNotice" w:id="1">
    <w:p w14:paraId="36CCEB95" w14:textId="77777777" w:rsidR="00363557" w:rsidRDefault="003635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56633" w14:textId="77777777" w:rsidR="00A6275A" w:rsidRDefault="00A62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18168506" w14:paraId="2DFB9970" w14:textId="77777777" w:rsidTr="18168506">
      <w:tc>
        <w:tcPr>
          <w:tcW w:w="3009" w:type="dxa"/>
        </w:tcPr>
        <w:p w14:paraId="72D9CC7B" w14:textId="14F93DA2" w:rsidR="18168506" w:rsidRDefault="18168506" w:rsidP="008D50DD">
          <w:pPr>
            <w:pStyle w:val="Header"/>
            <w:ind w:left="-115"/>
          </w:pPr>
        </w:p>
      </w:tc>
      <w:tc>
        <w:tcPr>
          <w:tcW w:w="3009" w:type="dxa"/>
        </w:tcPr>
        <w:p w14:paraId="030FCAC4" w14:textId="56BD194C" w:rsidR="18168506" w:rsidRDefault="18168506" w:rsidP="008D50DD">
          <w:pPr>
            <w:pStyle w:val="Header"/>
            <w:jc w:val="center"/>
          </w:pPr>
        </w:p>
      </w:tc>
      <w:tc>
        <w:tcPr>
          <w:tcW w:w="3009" w:type="dxa"/>
        </w:tcPr>
        <w:p w14:paraId="78BC1EBD" w14:textId="58727DA1" w:rsidR="18168506" w:rsidRDefault="18168506" w:rsidP="008D50DD">
          <w:pPr>
            <w:pStyle w:val="Header"/>
            <w:ind w:right="-115"/>
            <w:jc w:val="right"/>
          </w:pPr>
        </w:p>
      </w:tc>
    </w:tr>
  </w:tbl>
  <w:p w14:paraId="47BE184C" w14:textId="25059B35" w:rsidR="18168506" w:rsidRDefault="18168506" w:rsidP="008D5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2961" w14:textId="77777777" w:rsidR="00A6275A" w:rsidRDefault="00A62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33EC"/>
    <w:multiLevelType w:val="hybridMultilevel"/>
    <w:tmpl w:val="2B50E6D2"/>
    <w:lvl w:ilvl="0" w:tplc="B0A08722">
      <w:start w:val="1"/>
      <w:numFmt w:val="decimal"/>
      <w:lvlText w:val="%1."/>
      <w:lvlJc w:val="left"/>
      <w:pPr>
        <w:ind w:left="720" w:hanging="360"/>
      </w:pPr>
    </w:lvl>
    <w:lvl w:ilvl="1" w:tplc="A18E2EE6">
      <w:start w:val="1"/>
      <w:numFmt w:val="lowerLetter"/>
      <w:lvlText w:val="%2."/>
      <w:lvlJc w:val="left"/>
      <w:pPr>
        <w:ind w:left="1440" w:hanging="360"/>
      </w:pPr>
    </w:lvl>
    <w:lvl w:ilvl="2" w:tplc="7EB2164E">
      <w:start w:val="1"/>
      <w:numFmt w:val="lowerRoman"/>
      <w:lvlText w:val="%3."/>
      <w:lvlJc w:val="right"/>
      <w:pPr>
        <w:ind w:left="2160" w:hanging="180"/>
      </w:pPr>
    </w:lvl>
    <w:lvl w:ilvl="3" w:tplc="FF9492A2">
      <w:start w:val="1"/>
      <w:numFmt w:val="decimal"/>
      <w:lvlText w:val="%4."/>
      <w:lvlJc w:val="left"/>
      <w:pPr>
        <w:ind w:left="2880" w:hanging="360"/>
      </w:pPr>
    </w:lvl>
    <w:lvl w:ilvl="4" w:tplc="D29675C2">
      <w:start w:val="1"/>
      <w:numFmt w:val="lowerLetter"/>
      <w:lvlText w:val="%5."/>
      <w:lvlJc w:val="left"/>
      <w:pPr>
        <w:ind w:left="3600" w:hanging="360"/>
      </w:pPr>
    </w:lvl>
    <w:lvl w:ilvl="5" w:tplc="01B28584">
      <w:start w:val="1"/>
      <w:numFmt w:val="lowerRoman"/>
      <w:lvlText w:val="%6."/>
      <w:lvlJc w:val="right"/>
      <w:pPr>
        <w:ind w:left="4320" w:hanging="180"/>
      </w:pPr>
    </w:lvl>
    <w:lvl w:ilvl="6" w:tplc="AC98E85A">
      <w:start w:val="1"/>
      <w:numFmt w:val="decimal"/>
      <w:lvlText w:val="%7."/>
      <w:lvlJc w:val="left"/>
      <w:pPr>
        <w:ind w:left="5040" w:hanging="360"/>
      </w:pPr>
    </w:lvl>
    <w:lvl w:ilvl="7" w:tplc="731460FC">
      <w:start w:val="1"/>
      <w:numFmt w:val="lowerLetter"/>
      <w:lvlText w:val="%8."/>
      <w:lvlJc w:val="left"/>
      <w:pPr>
        <w:ind w:left="5760" w:hanging="360"/>
      </w:pPr>
    </w:lvl>
    <w:lvl w:ilvl="8" w:tplc="17100178">
      <w:start w:val="1"/>
      <w:numFmt w:val="lowerRoman"/>
      <w:lvlText w:val="%9."/>
      <w:lvlJc w:val="right"/>
      <w:pPr>
        <w:ind w:left="6480" w:hanging="180"/>
      </w:pPr>
    </w:lvl>
  </w:abstractNum>
  <w:abstractNum w:abstractNumId="1" w15:restartNumberingAfterBreak="0">
    <w:nsid w:val="089858C9"/>
    <w:multiLevelType w:val="multilevel"/>
    <w:tmpl w:val="B35A2F5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E9A6063"/>
    <w:multiLevelType w:val="hybridMultilevel"/>
    <w:tmpl w:val="271CAB70"/>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F503034"/>
    <w:multiLevelType w:val="hybridMultilevel"/>
    <w:tmpl w:val="9CFAA7AA"/>
    <w:lvl w:ilvl="0" w:tplc="0FB60A3A">
      <w:start w:val="1"/>
      <w:numFmt w:val="decimal"/>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B275F6"/>
    <w:multiLevelType w:val="hybridMultilevel"/>
    <w:tmpl w:val="734247C0"/>
    <w:lvl w:ilvl="0" w:tplc="F822C454">
      <w:start w:val="1"/>
      <w:numFmt w:val="decimal"/>
      <w:lvlText w:val="%1."/>
      <w:lvlJc w:val="left"/>
      <w:pPr>
        <w:ind w:left="720" w:hanging="360"/>
      </w:pPr>
    </w:lvl>
    <w:lvl w:ilvl="1" w:tplc="6428ED72">
      <w:start w:val="1"/>
      <w:numFmt w:val="lowerLetter"/>
      <w:lvlText w:val="%2."/>
      <w:lvlJc w:val="left"/>
      <w:pPr>
        <w:ind w:left="1440" w:hanging="360"/>
      </w:pPr>
    </w:lvl>
    <w:lvl w:ilvl="2" w:tplc="D2E08570">
      <w:start w:val="1"/>
      <w:numFmt w:val="lowerRoman"/>
      <w:lvlText w:val="%3."/>
      <w:lvlJc w:val="right"/>
      <w:pPr>
        <w:ind w:left="2160" w:hanging="180"/>
      </w:pPr>
    </w:lvl>
    <w:lvl w:ilvl="3" w:tplc="B6F0C590">
      <w:start w:val="1"/>
      <w:numFmt w:val="decimal"/>
      <w:lvlText w:val="%4."/>
      <w:lvlJc w:val="left"/>
      <w:pPr>
        <w:ind w:left="2880" w:hanging="360"/>
      </w:pPr>
    </w:lvl>
    <w:lvl w:ilvl="4" w:tplc="C86C88B0">
      <w:start w:val="1"/>
      <w:numFmt w:val="lowerLetter"/>
      <w:lvlText w:val="%5."/>
      <w:lvlJc w:val="left"/>
      <w:pPr>
        <w:ind w:left="3600" w:hanging="360"/>
      </w:pPr>
    </w:lvl>
    <w:lvl w:ilvl="5" w:tplc="2FEE19F4">
      <w:start w:val="1"/>
      <w:numFmt w:val="lowerRoman"/>
      <w:lvlText w:val="%6."/>
      <w:lvlJc w:val="right"/>
      <w:pPr>
        <w:ind w:left="4320" w:hanging="180"/>
      </w:pPr>
    </w:lvl>
    <w:lvl w:ilvl="6" w:tplc="222C73D6">
      <w:start w:val="1"/>
      <w:numFmt w:val="decimal"/>
      <w:lvlText w:val="%7."/>
      <w:lvlJc w:val="left"/>
      <w:pPr>
        <w:ind w:left="5040" w:hanging="360"/>
      </w:pPr>
    </w:lvl>
    <w:lvl w:ilvl="7" w:tplc="69D44B80">
      <w:start w:val="1"/>
      <w:numFmt w:val="lowerLetter"/>
      <w:lvlText w:val="%8."/>
      <w:lvlJc w:val="left"/>
      <w:pPr>
        <w:ind w:left="5760" w:hanging="360"/>
      </w:pPr>
    </w:lvl>
    <w:lvl w:ilvl="8" w:tplc="CF5C8CC6">
      <w:start w:val="1"/>
      <w:numFmt w:val="lowerRoman"/>
      <w:lvlText w:val="%9."/>
      <w:lvlJc w:val="right"/>
      <w:pPr>
        <w:ind w:left="6480" w:hanging="180"/>
      </w:pPr>
    </w:lvl>
  </w:abstractNum>
  <w:abstractNum w:abstractNumId="5" w15:restartNumberingAfterBreak="0">
    <w:nsid w:val="16502C20"/>
    <w:multiLevelType w:val="multilevel"/>
    <w:tmpl w:val="F97A7658"/>
    <w:lvl w:ilvl="0">
      <w:numFmt w:val="none"/>
      <w:lvlText w:val=""/>
      <w:lvlJc w:val="left"/>
      <w:pPr>
        <w:tabs>
          <w:tab w:val="num" w:pos="360"/>
        </w:tabs>
        <w:ind w:left="0" w:firstLine="0"/>
      </w:pPr>
    </w:lvl>
    <w:lvl w:ilvl="1">
      <w:start w:val="1"/>
      <w:numFmt w:val="lowerLetter"/>
      <w:lvlText w:val="%2."/>
      <w:lvlJc w:val="left"/>
      <w:pPr>
        <w:tabs>
          <w:tab w:val="num" w:pos="1417"/>
        </w:tabs>
        <w:ind w:left="1417" w:hanging="708"/>
      </w:pPr>
      <w:rPr>
        <w:rFonts w:hint="default"/>
        <w:b w:val="0"/>
        <w:i w:val="0"/>
        <w:sz w:val="22"/>
      </w:rPr>
    </w:lvl>
    <w:lvl w:ilvl="2">
      <w:start w:val="1"/>
      <w:numFmt w:val="lowerLetter"/>
      <w:lvlText w:val="(%3)"/>
      <w:lvlJc w:val="left"/>
      <w:pPr>
        <w:tabs>
          <w:tab w:val="num" w:pos="2126"/>
        </w:tabs>
        <w:ind w:left="2126" w:hanging="709"/>
      </w:pPr>
    </w:lvl>
    <w:lvl w:ilvl="3">
      <w:start w:val="1"/>
      <w:numFmt w:val="lowerRoman"/>
      <w:lvlText w:val="(%4)"/>
      <w:lvlJc w:val="left"/>
      <w:pPr>
        <w:tabs>
          <w:tab w:val="num" w:pos="2835"/>
        </w:tabs>
        <w:ind w:left="2835" w:hanging="709"/>
      </w:pPr>
    </w:lvl>
    <w:lvl w:ilvl="4">
      <w:start w:val="1"/>
      <w:numFmt w:val="decimal"/>
      <w:lvlText w:val="(%5)"/>
      <w:lvlJc w:val="left"/>
      <w:pPr>
        <w:tabs>
          <w:tab w:val="num" w:pos="3543"/>
        </w:tabs>
        <w:ind w:left="3543" w:hanging="708"/>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6" w15:restartNumberingAfterBreak="0">
    <w:nsid w:val="1D2421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BD70A1"/>
    <w:multiLevelType w:val="hybridMultilevel"/>
    <w:tmpl w:val="3FD895CA"/>
    <w:lvl w:ilvl="0" w:tplc="EFCC2846">
      <w:start w:val="1"/>
      <w:numFmt w:val="decimal"/>
      <w:lvlText w:val="%1."/>
      <w:lvlJc w:val="left"/>
      <w:pPr>
        <w:ind w:left="720" w:hanging="360"/>
      </w:pPr>
    </w:lvl>
    <w:lvl w:ilvl="1" w:tplc="5296A2B8">
      <w:start w:val="1"/>
      <w:numFmt w:val="lowerLetter"/>
      <w:lvlText w:val="%2."/>
      <w:lvlJc w:val="left"/>
      <w:pPr>
        <w:ind w:left="1440" w:hanging="360"/>
      </w:pPr>
    </w:lvl>
    <w:lvl w:ilvl="2" w:tplc="E0281320">
      <w:start w:val="1"/>
      <w:numFmt w:val="lowerRoman"/>
      <w:lvlText w:val="%3."/>
      <w:lvlJc w:val="right"/>
      <w:pPr>
        <w:ind w:left="2160" w:hanging="180"/>
      </w:pPr>
    </w:lvl>
    <w:lvl w:ilvl="3" w:tplc="297A8542">
      <w:start w:val="1"/>
      <w:numFmt w:val="decimal"/>
      <w:lvlText w:val="%4."/>
      <w:lvlJc w:val="left"/>
      <w:pPr>
        <w:ind w:left="2880" w:hanging="360"/>
      </w:pPr>
    </w:lvl>
    <w:lvl w:ilvl="4" w:tplc="A8A2FD30">
      <w:start w:val="1"/>
      <w:numFmt w:val="lowerLetter"/>
      <w:lvlText w:val="%5."/>
      <w:lvlJc w:val="left"/>
      <w:pPr>
        <w:ind w:left="3600" w:hanging="360"/>
      </w:pPr>
    </w:lvl>
    <w:lvl w:ilvl="5" w:tplc="C6C04A90">
      <w:start w:val="1"/>
      <w:numFmt w:val="lowerRoman"/>
      <w:lvlText w:val="%6."/>
      <w:lvlJc w:val="right"/>
      <w:pPr>
        <w:ind w:left="4320" w:hanging="180"/>
      </w:pPr>
    </w:lvl>
    <w:lvl w:ilvl="6" w:tplc="F1A4A048">
      <w:start w:val="1"/>
      <w:numFmt w:val="decimal"/>
      <w:lvlText w:val="%7."/>
      <w:lvlJc w:val="left"/>
      <w:pPr>
        <w:ind w:left="5040" w:hanging="360"/>
      </w:pPr>
    </w:lvl>
    <w:lvl w:ilvl="7" w:tplc="963620B4">
      <w:start w:val="1"/>
      <w:numFmt w:val="lowerLetter"/>
      <w:lvlText w:val="%8."/>
      <w:lvlJc w:val="left"/>
      <w:pPr>
        <w:ind w:left="5760" w:hanging="360"/>
      </w:pPr>
    </w:lvl>
    <w:lvl w:ilvl="8" w:tplc="12860308">
      <w:start w:val="1"/>
      <w:numFmt w:val="lowerRoman"/>
      <w:lvlText w:val="%9."/>
      <w:lvlJc w:val="right"/>
      <w:pPr>
        <w:ind w:left="6480" w:hanging="180"/>
      </w:pPr>
    </w:lvl>
  </w:abstractNum>
  <w:abstractNum w:abstractNumId="8" w15:restartNumberingAfterBreak="0">
    <w:nsid w:val="311C3BB6"/>
    <w:multiLevelType w:val="hybridMultilevel"/>
    <w:tmpl w:val="7D1AD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A04D77"/>
    <w:multiLevelType w:val="hybridMultilevel"/>
    <w:tmpl w:val="BB08C7E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AFF02B8"/>
    <w:multiLevelType w:val="hybridMultilevel"/>
    <w:tmpl w:val="FEC46B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C10FB"/>
    <w:multiLevelType w:val="hybridMultilevel"/>
    <w:tmpl w:val="3BFCB8CE"/>
    <w:lvl w:ilvl="0" w:tplc="44725A38">
      <w:start w:val="1"/>
      <w:numFmt w:val="decimal"/>
      <w:lvlText w:val="%1."/>
      <w:lvlJc w:val="left"/>
      <w:pPr>
        <w:ind w:left="720" w:hanging="360"/>
      </w:pPr>
    </w:lvl>
    <w:lvl w:ilvl="1" w:tplc="7878085C">
      <w:start w:val="1"/>
      <w:numFmt w:val="lowerLetter"/>
      <w:lvlText w:val="%2."/>
      <w:lvlJc w:val="left"/>
      <w:pPr>
        <w:ind w:left="1440" w:hanging="360"/>
      </w:pPr>
    </w:lvl>
    <w:lvl w:ilvl="2" w:tplc="2850F0A0">
      <w:start w:val="1"/>
      <w:numFmt w:val="lowerRoman"/>
      <w:lvlText w:val="%3."/>
      <w:lvlJc w:val="right"/>
      <w:pPr>
        <w:ind w:left="2160" w:hanging="180"/>
      </w:pPr>
    </w:lvl>
    <w:lvl w:ilvl="3" w:tplc="B512071A">
      <w:start w:val="1"/>
      <w:numFmt w:val="decimal"/>
      <w:lvlText w:val="%4."/>
      <w:lvlJc w:val="left"/>
      <w:pPr>
        <w:ind w:left="2880" w:hanging="360"/>
      </w:pPr>
    </w:lvl>
    <w:lvl w:ilvl="4" w:tplc="BF9E90AC">
      <w:start w:val="1"/>
      <w:numFmt w:val="lowerLetter"/>
      <w:lvlText w:val="%5."/>
      <w:lvlJc w:val="left"/>
      <w:pPr>
        <w:ind w:left="3600" w:hanging="360"/>
      </w:pPr>
    </w:lvl>
    <w:lvl w:ilvl="5" w:tplc="8DD0FE14">
      <w:start w:val="1"/>
      <w:numFmt w:val="lowerRoman"/>
      <w:lvlText w:val="%6."/>
      <w:lvlJc w:val="right"/>
      <w:pPr>
        <w:ind w:left="4320" w:hanging="180"/>
      </w:pPr>
    </w:lvl>
    <w:lvl w:ilvl="6" w:tplc="E8081AB8">
      <w:start w:val="1"/>
      <w:numFmt w:val="decimal"/>
      <w:lvlText w:val="%7."/>
      <w:lvlJc w:val="left"/>
      <w:pPr>
        <w:ind w:left="5040" w:hanging="360"/>
      </w:pPr>
    </w:lvl>
    <w:lvl w:ilvl="7" w:tplc="60A65BD8">
      <w:start w:val="1"/>
      <w:numFmt w:val="lowerLetter"/>
      <w:lvlText w:val="%8."/>
      <w:lvlJc w:val="left"/>
      <w:pPr>
        <w:ind w:left="5760" w:hanging="360"/>
      </w:pPr>
    </w:lvl>
    <w:lvl w:ilvl="8" w:tplc="FDE600BA">
      <w:start w:val="1"/>
      <w:numFmt w:val="lowerRoman"/>
      <w:lvlText w:val="%9."/>
      <w:lvlJc w:val="right"/>
      <w:pPr>
        <w:ind w:left="6480" w:hanging="180"/>
      </w:pPr>
    </w:lvl>
  </w:abstractNum>
  <w:abstractNum w:abstractNumId="12" w15:restartNumberingAfterBreak="0">
    <w:nsid w:val="3DC9057E"/>
    <w:multiLevelType w:val="multilevel"/>
    <w:tmpl w:val="542EDF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3233BF"/>
    <w:multiLevelType w:val="hybridMultilevel"/>
    <w:tmpl w:val="2BEA2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9F5367"/>
    <w:multiLevelType w:val="multilevel"/>
    <w:tmpl w:val="B55ABF6A"/>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
      <w:lvlJc w:val="left"/>
      <w:pPr>
        <w:tabs>
          <w:tab w:val="num" w:pos="300"/>
        </w:tabs>
        <w:ind w:left="300" w:hanging="360"/>
      </w:pPr>
      <w:rPr>
        <w:rFonts w:ascii="Symbol" w:hAnsi="Symbol" w:hint="default"/>
        <w:sz w:val="20"/>
      </w:rPr>
    </w:lvl>
    <w:lvl w:ilvl="2" w:tentative="1">
      <w:start w:val="1"/>
      <w:numFmt w:val="bullet"/>
      <w:lvlText w:val=""/>
      <w:lvlJc w:val="left"/>
      <w:pPr>
        <w:tabs>
          <w:tab w:val="num" w:pos="1020"/>
        </w:tabs>
        <w:ind w:left="1020" w:hanging="360"/>
      </w:pPr>
      <w:rPr>
        <w:rFonts w:ascii="Symbol" w:hAnsi="Symbol" w:hint="default"/>
        <w:sz w:val="20"/>
      </w:rPr>
    </w:lvl>
    <w:lvl w:ilvl="3" w:tentative="1">
      <w:start w:val="1"/>
      <w:numFmt w:val="bullet"/>
      <w:lvlText w:val=""/>
      <w:lvlJc w:val="left"/>
      <w:pPr>
        <w:tabs>
          <w:tab w:val="num" w:pos="1740"/>
        </w:tabs>
        <w:ind w:left="1740" w:hanging="360"/>
      </w:pPr>
      <w:rPr>
        <w:rFonts w:ascii="Symbol" w:hAnsi="Symbol" w:hint="default"/>
        <w:sz w:val="20"/>
      </w:rPr>
    </w:lvl>
    <w:lvl w:ilvl="4" w:tentative="1">
      <w:start w:val="1"/>
      <w:numFmt w:val="bullet"/>
      <w:lvlText w:val=""/>
      <w:lvlJc w:val="left"/>
      <w:pPr>
        <w:tabs>
          <w:tab w:val="num" w:pos="2460"/>
        </w:tabs>
        <w:ind w:left="2460" w:hanging="360"/>
      </w:pPr>
      <w:rPr>
        <w:rFonts w:ascii="Symbol" w:hAnsi="Symbol" w:hint="default"/>
        <w:sz w:val="20"/>
      </w:rPr>
    </w:lvl>
    <w:lvl w:ilvl="5" w:tentative="1">
      <w:start w:val="1"/>
      <w:numFmt w:val="bullet"/>
      <w:lvlText w:val=""/>
      <w:lvlJc w:val="left"/>
      <w:pPr>
        <w:tabs>
          <w:tab w:val="num" w:pos="3180"/>
        </w:tabs>
        <w:ind w:left="3180" w:hanging="360"/>
      </w:pPr>
      <w:rPr>
        <w:rFonts w:ascii="Symbol" w:hAnsi="Symbol" w:hint="default"/>
        <w:sz w:val="20"/>
      </w:rPr>
    </w:lvl>
    <w:lvl w:ilvl="6" w:tentative="1">
      <w:start w:val="1"/>
      <w:numFmt w:val="bullet"/>
      <w:lvlText w:val=""/>
      <w:lvlJc w:val="left"/>
      <w:pPr>
        <w:tabs>
          <w:tab w:val="num" w:pos="3900"/>
        </w:tabs>
        <w:ind w:left="3900" w:hanging="360"/>
      </w:pPr>
      <w:rPr>
        <w:rFonts w:ascii="Symbol" w:hAnsi="Symbol" w:hint="default"/>
        <w:sz w:val="20"/>
      </w:rPr>
    </w:lvl>
    <w:lvl w:ilvl="7" w:tentative="1">
      <w:start w:val="1"/>
      <w:numFmt w:val="bullet"/>
      <w:lvlText w:val=""/>
      <w:lvlJc w:val="left"/>
      <w:pPr>
        <w:tabs>
          <w:tab w:val="num" w:pos="4620"/>
        </w:tabs>
        <w:ind w:left="4620" w:hanging="360"/>
      </w:pPr>
      <w:rPr>
        <w:rFonts w:ascii="Symbol" w:hAnsi="Symbol" w:hint="default"/>
        <w:sz w:val="20"/>
      </w:rPr>
    </w:lvl>
    <w:lvl w:ilvl="8" w:tentative="1">
      <w:start w:val="1"/>
      <w:numFmt w:val="bullet"/>
      <w:lvlText w:val=""/>
      <w:lvlJc w:val="left"/>
      <w:pPr>
        <w:tabs>
          <w:tab w:val="num" w:pos="5340"/>
        </w:tabs>
        <w:ind w:left="5340" w:hanging="360"/>
      </w:pPr>
      <w:rPr>
        <w:rFonts w:ascii="Symbol" w:hAnsi="Symbol" w:hint="default"/>
        <w:sz w:val="20"/>
      </w:rPr>
    </w:lvl>
  </w:abstractNum>
  <w:abstractNum w:abstractNumId="15" w15:restartNumberingAfterBreak="0">
    <w:nsid w:val="427B2F46"/>
    <w:multiLevelType w:val="hybridMultilevel"/>
    <w:tmpl w:val="BAD0748A"/>
    <w:lvl w:ilvl="0" w:tplc="B82AA162">
      <w:start w:val="1"/>
      <w:numFmt w:val="decimal"/>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6E613E"/>
    <w:multiLevelType w:val="multilevel"/>
    <w:tmpl w:val="874623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325C7D"/>
    <w:multiLevelType w:val="multilevel"/>
    <w:tmpl w:val="B55ABF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EC9357B"/>
    <w:multiLevelType w:val="multilevel"/>
    <w:tmpl w:val="BCB284EE"/>
    <w:lvl w:ilvl="0">
      <w:start w:val="2"/>
      <w:numFmt w:val="decimal"/>
      <w:lvlText w:val="%1"/>
      <w:lvlJc w:val="left"/>
      <w:pPr>
        <w:tabs>
          <w:tab w:val="num" w:pos="360"/>
        </w:tabs>
        <w:ind w:left="360" w:hanging="360"/>
      </w:pPr>
      <w:rPr>
        <w:b/>
      </w:rPr>
    </w:lvl>
    <w:lvl w:ilvl="1">
      <w:start w:val="2"/>
      <w:numFmt w:val="decimal"/>
      <w:lvlText w:val="%1.%2"/>
      <w:lvlJc w:val="left"/>
      <w:pPr>
        <w:tabs>
          <w:tab w:val="num" w:pos="1069"/>
        </w:tabs>
        <w:ind w:left="1069" w:hanging="360"/>
      </w:pPr>
      <w:rPr>
        <w:b/>
      </w:rPr>
    </w:lvl>
    <w:lvl w:ilvl="2">
      <w:start w:val="1"/>
      <w:numFmt w:val="decimal"/>
      <w:lvlText w:val="%1.%2.%3"/>
      <w:lvlJc w:val="left"/>
      <w:pPr>
        <w:tabs>
          <w:tab w:val="num" w:pos="2138"/>
        </w:tabs>
        <w:ind w:left="2138" w:hanging="720"/>
      </w:pPr>
      <w:rPr>
        <w:b/>
      </w:rPr>
    </w:lvl>
    <w:lvl w:ilvl="3">
      <w:start w:val="1"/>
      <w:numFmt w:val="decimal"/>
      <w:lvlText w:val="%1.%2.%3.%4"/>
      <w:lvlJc w:val="left"/>
      <w:pPr>
        <w:tabs>
          <w:tab w:val="num" w:pos="2847"/>
        </w:tabs>
        <w:ind w:left="2847" w:hanging="720"/>
      </w:pPr>
      <w:rPr>
        <w:b/>
      </w:rPr>
    </w:lvl>
    <w:lvl w:ilvl="4">
      <w:start w:val="1"/>
      <w:numFmt w:val="decimal"/>
      <w:lvlText w:val="%1.%2.%3.%4.%5"/>
      <w:lvlJc w:val="left"/>
      <w:pPr>
        <w:tabs>
          <w:tab w:val="num" w:pos="3916"/>
        </w:tabs>
        <w:ind w:left="3916" w:hanging="1080"/>
      </w:pPr>
      <w:rPr>
        <w:b/>
      </w:rPr>
    </w:lvl>
    <w:lvl w:ilvl="5">
      <w:start w:val="1"/>
      <w:numFmt w:val="decimal"/>
      <w:lvlText w:val="%1.%2.%3.%4.%5.%6"/>
      <w:lvlJc w:val="left"/>
      <w:pPr>
        <w:tabs>
          <w:tab w:val="num" w:pos="4625"/>
        </w:tabs>
        <w:ind w:left="4625" w:hanging="1080"/>
      </w:pPr>
      <w:rPr>
        <w:b/>
      </w:rPr>
    </w:lvl>
    <w:lvl w:ilvl="6">
      <w:start w:val="1"/>
      <w:numFmt w:val="decimal"/>
      <w:lvlText w:val="%1.%2.%3.%4.%5.%6.%7"/>
      <w:lvlJc w:val="left"/>
      <w:pPr>
        <w:tabs>
          <w:tab w:val="num" w:pos="5694"/>
        </w:tabs>
        <w:ind w:left="5694" w:hanging="1440"/>
      </w:pPr>
      <w:rPr>
        <w:b/>
      </w:rPr>
    </w:lvl>
    <w:lvl w:ilvl="7">
      <w:start w:val="1"/>
      <w:numFmt w:val="decimal"/>
      <w:lvlText w:val="%1.%2.%3.%4.%5.%6.%7.%8"/>
      <w:lvlJc w:val="left"/>
      <w:pPr>
        <w:tabs>
          <w:tab w:val="num" w:pos="6403"/>
        </w:tabs>
        <w:ind w:left="6403" w:hanging="1440"/>
      </w:pPr>
      <w:rPr>
        <w:b/>
      </w:rPr>
    </w:lvl>
    <w:lvl w:ilvl="8">
      <w:start w:val="1"/>
      <w:numFmt w:val="decimal"/>
      <w:lvlText w:val="%1.%2.%3.%4.%5.%6.%7.%8.%9"/>
      <w:lvlJc w:val="left"/>
      <w:pPr>
        <w:tabs>
          <w:tab w:val="num" w:pos="7472"/>
        </w:tabs>
        <w:ind w:left="7472" w:hanging="1800"/>
      </w:pPr>
      <w:rPr>
        <w:b/>
      </w:rPr>
    </w:lvl>
  </w:abstractNum>
  <w:abstractNum w:abstractNumId="19" w15:restartNumberingAfterBreak="0">
    <w:nsid w:val="50336BEA"/>
    <w:multiLevelType w:val="multilevel"/>
    <w:tmpl w:val="A224EF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6E51BB"/>
    <w:multiLevelType w:val="hybridMultilevel"/>
    <w:tmpl w:val="4F7A883A"/>
    <w:lvl w:ilvl="0" w:tplc="7936734A">
      <w:start w:val="1"/>
      <w:numFmt w:val="decimal"/>
      <w:lvlText w:val="%1."/>
      <w:lvlJc w:val="left"/>
      <w:pPr>
        <w:ind w:left="720" w:hanging="360"/>
      </w:pPr>
    </w:lvl>
    <w:lvl w:ilvl="1" w:tplc="65A4A208">
      <w:start w:val="1"/>
      <w:numFmt w:val="lowerLetter"/>
      <w:lvlText w:val="%2."/>
      <w:lvlJc w:val="left"/>
      <w:pPr>
        <w:ind w:left="1440" w:hanging="360"/>
      </w:pPr>
    </w:lvl>
    <w:lvl w:ilvl="2" w:tplc="B60A2EC6">
      <w:start w:val="1"/>
      <w:numFmt w:val="lowerRoman"/>
      <w:lvlText w:val="%3."/>
      <w:lvlJc w:val="right"/>
      <w:pPr>
        <w:ind w:left="2160" w:hanging="180"/>
      </w:pPr>
    </w:lvl>
    <w:lvl w:ilvl="3" w:tplc="C8BA1D1A">
      <w:start w:val="1"/>
      <w:numFmt w:val="decimal"/>
      <w:lvlText w:val="%4."/>
      <w:lvlJc w:val="left"/>
      <w:pPr>
        <w:ind w:left="2880" w:hanging="360"/>
      </w:pPr>
    </w:lvl>
    <w:lvl w:ilvl="4" w:tplc="DB2E37D0">
      <w:start w:val="1"/>
      <w:numFmt w:val="lowerLetter"/>
      <w:lvlText w:val="%5."/>
      <w:lvlJc w:val="left"/>
      <w:pPr>
        <w:ind w:left="3600" w:hanging="360"/>
      </w:pPr>
    </w:lvl>
    <w:lvl w:ilvl="5" w:tplc="8F287724">
      <w:start w:val="1"/>
      <w:numFmt w:val="lowerRoman"/>
      <w:lvlText w:val="%6."/>
      <w:lvlJc w:val="right"/>
      <w:pPr>
        <w:ind w:left="4320" w:hanging="180"/>
      </w:pPr>
    </w:lvl>
    <w:lvl w:ilvl="6" w:tplc="F9F60D14">
      <w:start w:val="1"/>
      <w:numFmt w:val="decimal"/>
      <w:lvlText w:val="%7."/>
      <w:lvlJc w:val="left"/>
      <w:pPr>
        <w:ind w:left="5040" w:hanging="360"/>
      </w:pPr>
    </w:lvl>
    <w:lvl w:ilvl="7" w:tplc="F3D26DEC">
      <w:start w:val="1"/>
      <w:numFmt w:val="lowerLetter"/>
      <w:lvlText w:val="%8."/>
      <w:lvlJc w:val="left"/>
      <w:pPr>
        <w:ind w:left="5760" w:hanging="360"/>
      </w:pPr>
    </w:lvl>
    <w:lvl w:ilvl="8" w:tplc="85929522">
      <w:start w:val="1"/>
      <w:numFmt w:val="lowerRoman"/>
      <w:lvlText w:val="%9."/>
      <w:lvlJc w:val="right"/>
      <w:pPr>
        <w:ind w:left="6480" w:hanging="180"/>
      </w:pPr>
    </w:lvl>
  </w:abstractNum>
  <w:abstractNum w:abstractNumId="21" w15:restartNumberingAfterBreak="0">
    <w:nsid w:val="597D485C"/>
    <w:multiLevelType w:val="multilevel"/>
    <w:tmpl w:val="E7703BB0"/>
    <w:lvl w:ilvl="0">
      <w:start w:val="4"/>
      <w:numFmt w:val="decimal"/>
      <w:lvlText w:val="%1."/>
      <w:lvlJc w:val="left"/>
      <w:pPr>
        <w:ind w:left="360" w:hanging="360"/>
      </w:pPr>
      <w:rPr>
        <w:rFonts w:hint="default"/>
      </w:rPr>
    </w:lvl>
    <w:lvl w:ilvl="1">
      <w:start w:val="1"/>
      <w:numFmt w:val="decimal"/>
      <w:lvlText w:val="%1.%2"/>
      <w:lvlJc w:val="left"/>
      <w:pPr>
        <w:ind w:left="495" w:hanging="495"/>
      </w:pPr>
      <w:rPr>
        <w:b w:val="0"/>
        <w:color w:val="auto"/>
      </w:rPr>
    </w:lvl>
    <w:lvl w:ilvl="2">
      <w:start w:val="1"/>
      <w:numFmt w:val="bullet"/>
      <w:lvlText w:val=""/>
      <w:lvlJc w:val="left"/>
      <w:pPr>
        <w:ind w:left="720" w:hanging="720"/>
      </w:pPr>
      <w:rPr>
        <w:rFonts w:ascii="Symbol" w:hAnsi="Symbol" w:hint="default"/>
        <w:b/>
        <w:color w:val="auto"/>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440" w:hanging="144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800" w:hanging="1800"/>
      </w:pPr>
      <w:rPr>
        <w:b/>
        <w:color w:val="auto"/>
      </w:rPr>
    </w:lvl>
  </w:abstractNum>
  <w:abstractNum w:abstractNumId="22" w15:restartNumberingAfterBreak="0">
    <w:nsid w:val="5AF70629"/>
    <w:multiLevelType w:val="hybridMultilevel"/>
    <w:tmpl w:val="93023ECC"/>
    <w:lvl w:ilvl="0" w:tplc="BDD2D4F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1FE0A27"/>
    <w:multiLevelType w:val="multilevel"/>
    <w:tmpl w:val="40964686"/>
    <w:lvl w:ilvl="0">
      <w:numFmt w:val="none"/>
      <w:lvlText w:val=""/>
      <w:lvlJc w:val="left"/>
      <w:pPr>
        <w:tabs>
          <w:tab w:val="num" w:pos="360"/>
        </w:tabs>
        <w:ind w:left="0" w:firstLine="0"/>
      </w:pPr>
    </w:lvl>
    <w:lvl w:ilvl="1">
      <w:start w:val="1"/>
      <w:numFmt w:val="bullet"/>
      <w:lvlText w:val=""/>
      <w:lvlJc w:val="left"/>
      <w:pPr>
        <w:tabs>
          <w:tab w:val="num" w:pos="1417"/>
        </w:tabs>
        <w:ind w:left="1417" w:hanging="708"/>
      </w:pPr>
      <w:rPr>
        <w:rFonts w:ascii="Symbol" w:hAnsi="Symbol" w:hint="default"/>
        <w:b w:val="0"/>
        <w:i w:val="0"/>
        <w:sz w:val="22"/>
      </w:rPr>
    </w:lvl>
    <w:lvl w:ilvl="2">
      <w:start w:val="1"/>
      <w:numFmt w:val="lowerLetter"/>
      <w:lvlText w:val="(%3)"/>
      <w:lvlJc w:val="left"/>
      <w:pPr>
        <w:tabs>
          <w:tab w:val="num" w:pos="2126"/>
        </w:tabs>
        <w:ind w:left="2126" w:hanging="709"/>
      </w:pPr>
    </w:lvl>
    <w:lvl w:ilvl="3">
      <w:start w:val="1"/>
      <w:numFmt w:val="lowerRoman"/>
      <w:lvlText w:val="(%4)"/>
      <w:lvlJc w:val="left"/>
      <w:pPr>
        <w:tabs>
          <w:tab w:val="num" w:pos="2835"/>
        </w:tabs>
        <w:ind w:left="2835" w:hanging="709"/>
      </w:pPr>
    </w:lvl>
    <w:lvl w:ilvl="4">
      <w:start w:val="1"/>
      <w:numFmt w:val="decimal"/>
      <w:lvlText w:val="(%5)"/>
      <w:lvlJc w:val="left"/>
      <w:pPr>
        <w:tabs>
          <w:tab w:val="num" w:pos="3543"/>
        </w:tabs>
        <w:ind w:left="3543" w:hanging="708"/>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4" w15:restartNumberingAfterBreak="0">
    <w:nsid w:val="62B45FF1"/>
    <w:multiLevelType w:val="multilevel"/>
    <w:tmpl w:val="21E6B758"/>
    <w:lvl w:ilvl="0">
      <w:numFmt w:val="none"/>
      <w:lvlText w:val=""/>
      <w:lvlJc w:val="left"/>
      <w:pPr>
        <w:tabs>
          <w:tab w:val="num" w:pos="360"/>
        </w:tabs>
        <w:ind w:left="0" w:firstLine="0"/>
      </w:pPr>
    </w:lvl>
    <w:lvl w:ilvl="1">
      <w:start w:val="1"/>
      <w:numFmt w:val="decimal"/>
      <w:lvlText w:val="%1.%2"/>
      <w:lvlJc w:val="left"/>
      <w:pPr>
        <w:tabs>
          <w:tab w:val="num" w:pos="1417"/>
        </w:tabs>
        <w:ind w:left="1417" w:hanging="708"/>
      </w:pPr>
      <w:rPr>
        <w:rFonts w:ascii="Arial" w:hAnsi="Arial" w:cs="Times New Roman" w:hint="default"/>
        <w:b w:val="0"/>
        <w:i w:val="0"/>
        <w:sz w:val="22"/>
      </w:rPr>
    </w:lvl>
    <w:lvl w:ilvl="2">
      <w:start w:val="1"/>
      <w:numFmt w:val="lowerLetter"/>
      <w:lvlText w:val="(%3)"/>
      <w:lvlJc w:val="left"/>
      <w:pPr>
        <w:tabs>
          <w:tab w:val="num" w:pos="2126"/>
        </w:tabs>
        <w:ind w:left="2126" w:hanging="709"/>
      </w:pPr>
    </w:lvl>
    <w:lvl w:ilvl="3">
      <w:start w:val="1"/>
      <w:numFmt w:val="lowerRoman"/>
      <w:lvlText w:val="(%4)"/>
      <w:lvlJc w:val="left"/>
      <w:pPr>
        <w:tabs>
          <w:tab w:val="num" w:pos="2835"/>
        </w:tabs>
        <w:ind w:left="2835" w:hanging="709"/>
      </w:pPr>
    </w:lvl>
    <w:lvl w:ilvl="4">
      <w:start w:val="1"/>
      <w:numFmt w:val="decimal"/>
      <w:lvlText w:val="(%5)"/>
      <w:lvlJc w:val="left"/>
      <w:pPr>
        <w:tabs>
          <w:tab w:val="num" w:pos="3543"/>
        </w:tabs>
        <w:ind w:left="3543" w:hanging="708"/>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25" w15:restartNumberingAfterBreak="0">
    <w:nsid w:val="66201C1C"/>
    <w:multiLevelType w:val="hybridMultilevel"/>
    <w:tmpl w:val="A63AAD4C"/>
    <w:lvl w:ilvl="0" w:tplc="8B408D34">
      <w:start w:val="1"/>
      <w:numFmt w:val="decimal"/>
      <w:lvlText w:val="%1."/>
      <w:lvlJc w:val="left"/>
      <w:pPr>
        <w:ind w:left="72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836447"/>
    <w:multiLevelType w:val="hybridMultilevel"/>
    <w:tmpl w:val="7502568A"/>
    <w:lvl w:ilvl="0" w:tplc="599AE28A">
      <w:start w:val="1"/>
      <w:numFmt w:val="decimal"/>
      <w:lvlText w:val="%1."/>
      <w:lvlJc w:val="left"/>
      <w:pPr>
        <w:ind w:left="720" w:hanging="360"/>
      </w:pPr>
    </w:lvl>
    <w:lvl w:ilvl="1" w:tplc="81DA16CA">
      <w:start w:val="1"/>
      <w:numFmt w:val="lowerLetter"/>
      <w:lvlText w:val="%2."/>
      <w:lvlJc w:val="left"/>
      <w:pPr>
        <w:ind w:left="1440" w:hanging="360"/>
      </w:pPr>
    </w:lvl>
    <w:lvl w:ilvl="2" w:tplc="8EEA1916">
      <w:start w:val="1"/>
      <w:numFmt w:val="lowerRoman"/>
      <w:lvlText w:val="%3."/>
      <w:lvlJc w:val="right"/>
      <w:pPr>
        <w:ind w:left="2160" w:hanging="180"/>
      </w:pPr>
    </w:lvl>
    <w:lvl w:ilvl="3" w:tplc="BC2EB852">
      <w:start w:val="1"/>
      <w:numFmt w:val="decimal"/>
      <w:lvlText w:val="%4."/>
      <w:lvlJc w:val="left"/>
      <w:pPr>
        <w:ind w:left="2880" w:hanging="360"/>
      </w:pPr>
    </w:lvl>
    <w:lvl w:ilvl="4" w:tplc="9970F9C0">
      <w:start w:val="1"/>
      <w:numFmt w:val="lowerLetter"/>
      <w:lvlText w:val="%5."/>
      <w:lvlJc w:val="left"/>
      <w:pPr>
        <w:ind w:left="3600" w:hanging="360"/>
      </w:pPr>
    </w:lvl>
    <w:lvl w:ilvl="5" w:tplc="D7E88E90">
      <w:start w:val="1"/>
      <w:numFmt w:val="lowerRoman"/>
      <w:lvlText w:val="%6."/>
      <w:lvlJc w:val="right"/>
      <w:pPr>
        <w:ind w:left="4320" w:hanging="180"/>
      </w:pPr>
    </w:lvl>
    <w:lvl w:ilvl="6" w:tplc="B936054E">
      <w:start w:val="1"/>
      <w:numFmt w:val="decimal"/>
      <w:lvlText w:val="%7."/>
      <w:lvlJc w:val="left"/>
      <w:pPr>
        <w:ind w:left="5040" w:hanging="360"/>
      </w:pPr>
    </w:lvl>
    <w:lvl w:ilvl="7" w:tplc="DEBEE26C">
      <w:start w:val="1"/>
      <w:numFmt w:val="lowerLetter"/>
      <w:lvlText w:val="%8."/>
      <w:lvlJc w:val="left"/>
      <w:pPr>
        <w:ind w:left="5760" w:hanging="360"/>
      </w:pPr>
    </w:lvl>
    <w:lvl w:ilvl="8" w:tplc="DB887EF0">
      <w:start w:val="1"/>
      <w:numFmt w:val="lowerRoman"/>
      <w:lvlText w:val="%9."/>
      <w:lvlJc w:val="right"/>
      <w:pPr>
        <w:ind w:left="6480" w:hanging="180"/>
      </w:pPr>
    </w:lvl>
  </w:abstractNum>
  <w:abstractNum w:abstractNumId="27" w15:restartNumberingAfterBreak="0">
    <w:nsid w:val="68F42A46"/>
    <w:multiLevelType w:val="hybridMultilevel"/>
    <w:tmpl w:val="E8C202E4"/>
    <w:lvl w:ilvl="0" w:tplc="29B0AC5C">
      <w:start w:val="1"/>
      <w:numFmt w:val="decimal"/>
      <w:lvlText w:val="%1."/>
      <w:lvlJc w:val="left"/>
      <w:pPr>
        <w:ind w:left="720" w:hanging="360"/>
      </w:pPr>
    </w:lvl>
    <w:lvl w:ilvl="1" w:tplc="CFC422C6">
      <w:start w:val="1"/>
      <w:numFmt w:val="lowerLetter"/>
      <w:lvlText w:val="%2."/>
      <w:lvlJc w:val="left"/>
      <w:pPr>
        <w:ind w:left="1440" w:hanging="360"/>
      </w:pPr>
    </w:lvl>
    <w:lvl w:ilvl="2" w:tplc="4DE4AB44">
      <w:start w:val="1"/>
      <w:numFmt w:val="lowerRoman"/>
      <w:lvlText w:val="%3."/>
      <w:lvlJc w:val="right"/>
      <w:pPr>
        <w:ind w:left="2160" w:hanging="180"/>
      </w:pPr>
    </w:lvl>
    <w:lvl w:ilvl="3" w:tplc="DEA01B76">
      <w:start w:val="1"/>
      <w:numFmt w:val="decimal"/>
      <w:lvlText w:val="%4."/>
      <w:lvlJc w:val="left"/>
      <w:pPr>
        <w:ind w:left="2880" w:hanging="360"/>
      </w:pPr>
    </w:lvl>
    <w:lvl w:ilvl="4" w:tplc="FDF67398">
      <w:start w:val="1"/>
      <w:numFmt w:val="lowerLetter"/>
      <w:lvlText w:val="%5."/>
      <w:lvlJc w:val="left"/>
      <w:pPr>
        <w:ind w:left="3600" w:hanging="360"/>
      </w:pPr>
    </w:lvl>
    <w:lvl w:ilvl="5" w:tplc="ED14DBE6">
      <w:start w:val="1"/>
      <w:numFmt w:val="lowerRoman"/>
      <w:lvlText w:val="%6."/>
      <w:lvlJc w:val="right"/>
      <w:pPr>
        <w:ind w:left="4320" w:hanging="180"/>
      </w:pPr>
    </w:lvl>
    <w:lvl w:ilvl="6" w:tplc="8294C6DA">
      <w:start w:val="1"/>
      <w:numFmt w:val="decimal"/>
      <w:lvlText w:val="%7."/>
      <w:lvlJc w:val="left"/>
      <w:pPr>
        <w:ind w:left="5040" w:hanging="360"/>
      </w:pPr>
    </w:lvl>
    <w:lvl w:ilvl="7" w:tplc="44E8CCBC">
      <w:start w:val="1"/>
      <w:numFmt w:val="lowerLetter"/>
      <w:lvlText w:val="%8."/>
      <w:lvlJc w:val="left"/>
      <w:pPr>
        <w:ind w:left="5760" w:hanging="360"/>
      </w:pPr>
    </w:lvl>
    <w:lvl w:ilvl="8" w:tplc="EB72174C">
      <w:start w:val="1"/>
      <w:numFmt w:val="lowerRoman"/>
      <w:lvlText w:val="%9."/>
      <w:lvlJc w:val="right"/>
      <w:pPr>
        <w:ind w:left="6480" w:hanging="180"/>
      </w:pPr>
    </w:lvl>
  </w:abstractNum>
  <w:abstractNum w:abstractNumId="28" w15:restartNumberingAfterBreak="0">
    <w:nsid w:val="6BD50804"/>
    <w:multiLevelType w:val="hybridMultilevel"/>
    <w:tmpl w:val="69C2C1E2"/>
    <w:lvl w:ilvl="0" w:tplc="9186263E">
      <w:start w:val="1"/>
      <w:numFmt w:val="decimal"/>
      <w:lvlText w:val="%1."/>
      <w:lvlJc w:val="left"/>
      <w:pPr>
        <w:ind w:left="720" w:hanging="360"/>
      </w:pPr>
    </w:lvl>
    <w:lvl w:ilvl="1" w:tplc="63727DFE">
      <w:start w:val="1"/>
      <w:numFmt w:val="lowerLetter"/>
      <w:lvlText w:val="%2."/>
      <w:lvlJc w:val="left"/>
      <w:pPr>
        <w:ind w:left="1440" w:hanging="360"/>
      </w:pPr>
    </w:lvl>
    <w:lvl w:ilvl="2" w:tplc="E8B4D33A">
      <w:start w:val="1"/>
      <w:numFmt w:val="lowerRoman"/>
      <w:lvlText w:val="%3."/>
      <w:lvlJc w:val="right"/>
      <w:pPr>
        <w:ind w:left="2160" w:hanging="180"/>
      </w:pPr>
    </w:lvl>
    <w:lvl w:ilvl="3" w:tplc="E9E22F36">
      <w:start w:val="1"/>
      <w:numFmt w:val="decimal"/>
      <w:lvlText w:val="%4."/>
      <w:lvlJc w:val="left"/>
      <w:pPr>
        <w:ind w:left="2880" w:hanging="360"/>
      </w:pPr>
    </w:lvl>
    <w:lvl w:ilvl="4" w:tplc="AD5E66D4">
      <w:start w:val="1"/>
      <w:numFmt w:val="lowerLetter"/>
      <w:lvlText w:val="%5."/>
      <w:lvlJc w:val="left"/>
      <w:pPr>
        <w:ind w:left="3600" w:hanging="360"/>
      </w:pPr>
    </w:lvl>
    <w:lvl w:ilvl="5" w:tplc="74542FA0">
      <w:start w:val="1"/>
      <w:numFmt w:val="lowerRoman"/>
      <w:lvlText w:val="%6."/>
      <w:lvlJc w:val="right"/>
      <w:pPr>
        <w:ind w:left="4320" w:hanging="180"/>
      </w:pPr>
    </w:lvl>
    <w:lvl w:ilvl="6" w:tplc="98822FB0">
      <w:start w:val="1"/>
      <w:numFmt w:val="decimal"/>
      <w:lvlText w:val="%7."/>
      <w:lvlJc w:val="left"/>
      <w:pPr>
        <w:ind w:left="5040" w:hanging="360"/>
      </w:pPr>
    </w:lvl>
    <w:lvl w:ilvl="7" w:tplc="D464A592">
      <w:start w:val="1"/>
      <w:numFmt w:val="lowerLetter"/>
      <w:lvlText w:val="%8."/>
      <w:lvlJc w:val="left"/>
      <w:pPr>
        <w:ind w:left="5760" w:hanging="360"/>
      </w:pPr>
    </w:lvl>
    <w:lvl w:ilvl="8" w:tplc="46A23D3E">
      <w:start w:val="1"/>
      <w:numFmt w:val="lowerRoman"/>
      <w:lvlText w:val="%9."/>
      <w:lvlJc w:val="right"/>
      <w:pPr>
        <w:ind w:left="6480" w:hanging="180"/>
      </w:pPr>
    </w:lvl>
  </w:abstractNum>
  <w:abstractNum w:abstractNumId="29" w15:restartNumberingAfterBreak="0">
    <w:nsid w:val="6F7C31BC"/>
    <w:multiLevelType w:val="hybridMultilevel"/>
    <w:tmpl w:val="86447C60"/>
    <w:lvl w:ilvl="0" w:tplc="CFA8F410">
      <w:start w:val="1"/>
      <w:numFmt w:val="bullet"/>
      <w:lvlText w:val=""/>
      <w:lvlJc w:val="left"/>
      <w:pPr>
        <w:tabs>
          <w:tab w:val="num" w:pos="1213"/>
        </w:tabs>
        <w:ind w:left="1213" w:hanging="493"/>
      </w:pPr>
      <w:rPr>
        <w:rFonts w:ascii="Symbol" w:hAnsi="Symbol" w:hint="default"/>
        <w:color w:val="auto"/>
      </w:rPr>
    </w:lvl>
    <w:lvl w:ilvl="1" w:tplc="04090003">
      <w:start w:val="1"/>
      <w:numFmt w:val="bullet"/>
      <w:lvlText w:val="o"/>
      <w:lvlJc w:val="left"/>
      <w:pPr>
        <w:tabs>
          <w:tab w:val="num" w:pos="1933"/>
        </w:tabs>
        <w:ind w:left="1933" w:hanging="360"/>
      </w:pPr>
      <w:rPr>
        <w:rFonts w:ascii="Courier New" w:hAnsi="Courier New" w:cs="Times New Roman" w:hint="default"/>
      </w:rPr>
    </w:lvl>
    <w:lvl w:ilvl="2" w:tplc="04090005">
      <w:start w:val="1"/>
      <w:numFmt w:val="bullet"/>
      <w:lvlText w:val=""/>
      <w:lvlJc w:val="left"/>
      <w:pPr>
        <w:tabs>
          <w:tab w:val="num" w:pos="2653"/>
        </w:tabs>
        <w:ind w:left="2653" w:hanging="360"/>
      </w:pPr>
      <w:rPr>
        <w:rFonts w:ascii="Wingdings" w:hAnsi="Wingdings" w:hint="default"/>
      </w:rPr>
    </w:lvl>
    <w:lvl w:ilvl="3" w:tplc="04090001">
      <w:start w:val="1"/>
      <w:numFmt w:val="bullet"/>
      <w:lvlText w:val=""/>
      <w:lvlJc w:val="left"/>
      <w:pPr>
        <w:tabs>
          <w:tab w:val="num" w:pos="3373"/>
        </w:tabs>
        <w:ind w:left="3373" w:hanging="360"/>
      </w:pPr>
      <w:rPr>
        <w:rFonts w:ascii="Symbol" w:hAnsi="Symbol" w:hint="default"/>
      </w:rPr>
    </w:lvl>
    <w:lvl w:ilvl="4" w:tplc="04090003">
      <w:start w:val="1"/>
      <w:numFmt w:val="bullet"/>
      <w:lvlText w:val="o"/>
      <w:lvlJc w:val="left"/>
      <w:pPr>
        <w:tabs>
          <w:tab w:val="num" w:pos="4093"/>
        </w:tabs>
        <w:ind w:left="4093" w:hanging="360"/>
      </w:pPr>
      <w:rPr>
        <w:rFonts w:ascii="Courier New" w:hAnsi="Courier New" w:cs="Times New Roman" w:hint="default"/>
      </w:rPr>
    </w:lvl>
    <w:lvl w:ilvl="5" w:tplc="04090005">
      <w:start w:val="1"/>
      <w:numFmt w:val="bullet"/>
      <w:lvlText w:val=""/>
      <w:lvlJc w:val="left"/>
      <w:pPr>
        <w:tabs>
          <w:tab w:val="num" w:pos="4813"/>
        </w:tabs>
        <w:ind w:left="4813" w:hanging="360"/>
      </w:pPr>
      <w:rPr>
        <w:rFonts w:ascii="Wingdings" w:hAnsi="Wingdings" w:hint="default"/>
      </w:rPr>
    </w:lvl>
    <w:lvl w:ilvl="6" w:tplc="04090001">
      <w:start w:val="1"/>
      <w:numFmt w:val="bullet"/>
      <w:lvlText w:val=""/>
      <w:lvlJc w:val="left"/>
      <w:pPr>
        <w:tabs>
          <w:tab w:val="num" w:pos="5533"/>
        </w:tabs>
        <w:ind w:left="5533" w:hanging="360"/>
      </w:pPr>
      <w:rPr>
        <w:rFonts w:ascii="Symbol" w:hAnsi="Symbol" w:hint="default"/>
      </w:rPr>
    </w:lvl>
    <w:lvl w:ilvl="7" w:tplc="04090003">
      <w:start w:val="1"/>
      <w:numFmt w:val="bullet"/>
      <w:lvlText w:val="o"/>
      <w:lvlJc w:val="left"/>
      <w:pPr>
        <w:tabs>
          <w:tab w:val="num" w:pos="6253"/>
        </w:tabs>
        <w:ind w:left="6253" w:hanging="360"/>
      </w:pPr>
      <w:rPr>
        <w:rFonts w:ascii="Courier New" w:hAnsi="Courier New" w:cs="Times New Roman" w:hint="default"/>
      </w:rPr>
    </w:lvl>
    <w:lvl w:ilvl="8" w:tplc="04090005">
      <w:start w:val="1"/>
      <w:numFmt w:val="bullet"/>
      <w:lvlText w:val=""/>
      <w:lvlJc w:val="left"/>
      <w:pPr>
        <w:tabs>
          <w:tab w:val="num" w:pos="6973"/>
        </w:tabs>
        <w:ind w:left="6973" w:hanging="360"/>
      </w:pPr>
      <w:rPr>
        <w:rFonts w:ascii="Wingdings" w:hAnsi="Wingdings" w:hint="default"/>
      </w:rPr>
    </w:lvl>
  </w:abstractNum>
  <w:abstractNum w:abstractNumId="30" w15:restartNumberingAfterBreak="0">
    <w:nsid w:val="707339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5D7E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D175BA"/>
    <w:multiLevelType w:val="multilevel"/>
    <w:tmpl w:val="52DAC8D2"/>
    <w:lvl w:ilvl="0">
      <w:start w:val="2"/>
      <w:numFmt w:val="decimal"/>
      <w:lvlText w:val="%1."/>
      <w:lvlJc w:val="left"/>
      <w:pPr>
        <w:tabs>
          <w:tab w:val="num" w:pos="360"/>
        </w:tabs>
        <w:ind w:left="360" w:hanging="360"/>
      </w:pPr>
      <w:rPr>
        <w:b/>
      </w:rPr>
    </w:lvl>
    <w:lvl w:ilvl="1">
      <w:start w:val="1"/>
      <w:numFmt w:val="decimal"/>
      <w:lvlText w:val="%1.%2."/>
      <w:lvlJc w:val="left"/>
      <w:pPr>
        <w:tabs>
          <w:tab w:val="num" w:pos="1440"/>
        </w:tabs>
        <w:ind w:left="1440" w:hanging="72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3240"/>
        </w:tabs>
        <w:ind w:left="3240" w:hanging="108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5040"/>
        </w:tabs>
        <w:ind w:left="5040" w:hanging="144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840"/>
        </w:tabs>
        <w:ind w:left="6840" w:hanging="1800"/>
      </w:pPr>
      <w:rPr>
        <w:b/>
      </w:rPr>
    </w:lvl>
    <w:lvl w:ilvl="8">
      <w:start w:val="1"/>
      <w:numFmt w:val="decimal"/>
      <w:lvlText w:val="%1.%2.%3.%4.%5.%6.%7.%8.%9."/>
      <w:lvlJc w:val="left"/>
      <w:pPr>
        <w:tabs>
          <w:tab w:val="num" w:pos="7560"/>
        </w:tabs>
        <w:ind w:left="7560" w:hanging="1800"/>
      </w:pPr>
      <w:rPr>
        <w:b/>
      </w:rPr>
    </w:lvl>
  </w:abstractNum>
  <w:abstractNum w:abstractNumId="33" w15:restartNumberingAfterBreak="0">
    <w:nsid w:val="788254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F25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7"/>
  </w:num>
  <w:num w:numId="3">
    <w:abstractNumId w:val="20"/>
  </w:num>
  <w:num w:numId="4">
    <w:abstractNumId w:val="26"/>
  </w:num>
  <w:num w:numId="5">
    <w:abstractNumId w:val="4"/>
  </w:num>
  <w:num w:numId="6">
    <w:abstractNumId w:val="0"/>
  </w:num>
  <w:num w:numId="7">
    <w:abstractNumId w:val="28"/>
  </w:num>
  <w:num w:numId="8">
    <w:abstractNumId w:val="27"/>
  </w:num>
  <w:num w:numId="9">
    <w:abstractNumId w:val="10"/>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5"/>
  </w:num>
  <w:num w:numId="17">
    <w:abstractNumId w:val="3"/>
  </w:num>
  <w:num w:numId="18">
    <w:abstractNumId w:val="15"/>
  </w:num>
  <w:num w:numId="19">
    <w:abstractNumId w:val="8"/>
  </w:num>
  <w:num w:numId="20">
    <w:abstractNumId w:val="5"/>
  </w:num>
  <w:num w:numId="21">
    <w:abstractNumId w:val="23"/>
  </w:num>
  <w:num w:numId="22">
    <w:abstractNumId w:val="2"/>
  </w:num>
  <w:num w:numId="23">
    <w:abstractNumId w:val="33"/>
  </w:num>
  <w:num w:numId="24">
    <w:abstractNumId w:val="34"/>
  </w:num>
  <w:num w:numId="25">
    <w:abstractNumId w:val="31"/>
  </w:num>
  <w:num w:numId="26">
    <w:abstractNumId w:val="14"/>
  </w:num>
  <w:num w:numId="27">
    <w:abstractNumId w:val="17"/>
  </w:num>
  <w:num w:numId="28">
    <w:abstractNumId w:val="22"/>
  </w:num>
  <w:num w:numId="29">
    <w:abstractNumId w:val="30"/>
  </w:num>
  <w:num w:numId="30">
    <w:abstractNumId w:val="19"/>
  </w:num>
  <w:num w:numId="31">
    <w:abstractNumId w:val="21"/>
  </w:num>
  <w:num w:numId="32">
    <w:abstractNumId w:val="12"/>
  </w:num>
  <w:num w:numId="33">
    <w:abstractNumId w:val="1"/>
  </w:num>
  <w:num w:numId="34">
    <w:abstractNumId w:val="13"/>
  </w:num>
  <w:num w:numId="35">
    <w:abstractNumId w:val="16"/>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52"/>
    <w:rsid w:val="00001C0A"/>
    <w:rsid w:val="00003070"/>
    <w:rsid w:val="000039B8"/>
    <w:rsid w:val="000112C5"/>
    <w:rsid w:val="000131A3"/>
    <w:rsid w:val="00013C21"/>
    <w:rsid w:val="000140F7"/>
    <w:rsid w:val="000148E0"/>
    <w:rsid w:val="00025B32"/>
    <w:rsid w:val="00025B56"/>
    <w:rsid w:val="00031763"/>
    <w:rsid w:val="00032AA8"/>
    <w:rsid w:val="00035E55"/>
    <w:rsid w:val="00040108"/>
    <w:rsid w:val="00040B62"/>
    <w:rsid w:val="0004394B"/>
    <w:rsid w:val="00045577"/>
    <w:rsid w:val="0004570D"/>
    <w:rsid w:val="00045C11"/>
    <w:rsid w:val="000579E5"/>
    <w:rsid w:val="00060BB1"/>
    <w:rsid w:val="00062F63"/>
    <w:rsid w:val="00066007"/>
    <w:rsid w:val="00067EEA"/>
    <w:rsid w:val="00076202"/>
    <w:rsid w:val="0007742A"/>
    <w:rsid w:val="00077B8B"/>
    <w:rsid w:val="00086CD5"/>
    <w:rsid w:val="000873B7"/>
    <w:rsid w:val="0009272E"/>
    <w:rsid w:val="000927AD"/>
    <w:rsid w:val="00094DCA"/>
    <w:rsid w:val="00096728"/>
    <w:rsid w:val="00096864"/>
    <w:rsid w:val="00097A5C"/>
    <w:rsid w:val="000A434F"/>
    <w:rsid w:val="000A59E2"/>
    <w:rsid w:val="000B3EAB"/>
    <w:rsid w:val="000B6678"/>
    <w:rsid w:val="000B708D"/>
    <w:rsid w:val="000C42B6"/>
    <w:rsid w:val="000C75B4"/>
    <w:rsid w:val="000D067B"/>
    <w:rsid w:val="000D3458"/>
    <w:rsid w:val="000D5A6F"/>
    <w:rsid w:val="000D74B5"/>
    <w:rsid w:val="000E02A2"/>
    <w:rsid w:val="000E2538"/>
    <w:rsid w:val="000E4C5F"/>
    <w:rsid w:val="000F3EE0"/>
    <w:rsid w:val="000F4633"/>
    <w:rsid w:val="001001C8"/>
    <w:rsid w:val="001027AE"/>
    <w:rsid w:val="00102F7F"/>
    <w:rsid w:val="001050DE"/>
    <w:rsid w:val="00110B80"/>
    <w:rsid w:val="00123E7F"/>
    <w:rsid w:val="00125EC3"/>
    <w:rsid w:val="00126750"/>
    <w:rsid w:val="00126D3C"/>
    <w:rsid w:val="00127C70"/>
    <w:rsid w:val="0013144E"/>
    <w:rsid w:val="0013389B"/>
    <w:rsid w:val="001339AF"/>
    <w:rsid w:val="0013588E"/>
    <w:rsid w:val="00140E0C"/>
    <w:rsid w:val="0014552C"/>
    <w:rsid w:val="001469FB"/>
    <w:rsid w:val="00147839"/>
    <w:rsid w:val="00150971"/>
    <w:rsid w:val="00151D19"/>
    <w:rsid w:val="00153185"/>
    <w:rsid w:val="00153A84"/>
    <w:rsid w:val="00153F26"/>
    <w:rsid w:val="0015434C"/>
    <w:rsid w:val="00157D13"/>
    <w:rsid w:val="00163129"/>
    <w:rsid w:val="00174455"/>
    <w:rsid w:val="00175F3D"/>
    <w:rsid w:val="00184364"/>
    <w:rsid w:val="00184B53"/>
    <w:rsid w:val="001921C2"/>
    <w:rsid w:val="001945E6"/>
    <w:rsid w:val="00195A5B"/>
    <w:rsid w:val="00197891"/>
    <w:rsid w:val="001A0926"/>
    <w:rsid w:val="001A27FE"/>
    <w:rsid w:val="001A46BB"/>
    <w:rsid w:val="001B1663"/>
    <w:rsid w:val="001B255A"/>
    <w:rsid w:val="001B5314"/>
    <w:rsid w:val="001B5381"/>
    <w:rsid w:val="001B5CA9"/>
    <w:rsid w:val="001C1518"/>
    <w:rsid w:val="001C1B3E"/>
    <w:rsid w:val="001C462A"/>
    <w:rsid w:val="001C4EFB"/>
    <w:rsid w:val="001C62DD"/>
    <w:rsid w:val="001D302A"/>
    <w:rsid w:val="001D3359"/>
    <w:rsid w:val="001D5D82"/>
    <w:rsid w:val="001D6B93"/>
    <w:rsid w:val="001D6D3B"/>
    <w:rsid w:val="001D6E26"/>
    <w:rsid w:val="001D72F3"/>
    <w:rsid w:val="001E717E"/>
    <w:rsid w:val="001E7C11"/>
    <w:rsid w:val="001F1A47"/>
    <w:rsid w:val="001F5254"/>
    <w:rsid w:val="001F75A0"/>
    <w:rsid w:val="00200514"/>
    <w:rsid w:val="002006A4"/>
    <w:rsid w:val="0020790C"/>
    <w:rsid w:val="00216752"/>
    <w:rsid w:val="00216D20"/>
    <w:rsid w:val="0022100B"/>
    <w:rsid w:val="00225D28"/>
    <w:rsid w:val="00225D53"/>
    <w:rsid w:val="0022761B"/>
    <w:rsid w:val="002307CA"/>
    <w:rsid w:val="00230F61"/>
    <w:rsid w:val="002331A2"/>
    <w:rsid w:val="002335EE"/>
    <w:rsid w:val="00233D55"/>
    <w:rsid w:val="00241AF6"/>
    <w:rsid w:val="00244DB7"/>
    <w:rsid w:val="0024752E"/>
    <w:rsid w:val="002476C0"/>
    <w:rsid w:val="00247A6F"/>
    <w:rsid w:val="00254CF3"/>
    <w:rsid w:val="002553B3"/>
    <w:rsid w:val="0026099D"/>
    <w:rsid w:val="00261100"/>
    <w:rsid w:val="002637C5"/>
    <w:rsid w:val="002717CF"/>
    <w:rsid w:val="0027302B"/>
    <w:rsid w:val="00275167"/>
    <w:rsid w:val="00275B8E"/>
    <w:rsid w:val="00281F99"/>
    <w:rsid w:val="00284416"/>
    <w:rsid w:val="0029039F"/>
    <w:rsid w:val="002940AB"/>
    <w:rsid w:val="00295F76"/>
    <w:rsid w:val="002963F6"/>
    <w:rsid w:val="002A77E5"/>
    <w:rsid w:val="002B2264"/>
    <w:rsid w:val="002B3682"/>
    <w:rsid w:val="002B57E3"/>
    <w:rsid w:val="002B6557"/>
    <w:rsid w:val="002B7902"/>
    <w:rsid w:val="002C3019"/>
    <w:rsid w:val="002C4260"/>
    <w:rsid w:val="002C4E87"/>
    <w:rsid w:val="002C7597"/>
    <w:rsid w:val="002D15DE"/>
    <w:rsid w:val="002D1E61"/>
    <w:rsid w:val="002D30A1"/>
    <w:rsid w:val="002D41F8"/>
    <w:rsid w:val="002D7549"/>
    <w:rsid w:val="002E1AE5"/>
    <w:rsid w:val="002E6171"/>
    <w:rsid w:val="002E679E"/>
    <w:rsid w:val="002E6DE0"/>
    <w:rsid w:val="002E76AB"/>
    <w:rsid w:val="002F6163"/>
    <w:rsid w:val="002F64C4"/>
    <w:rsid w:val="002F672E"/>
    <w:rsid w:val="002F772F"/>
    <w:rsid w:val="00300358"/>
    <w:rsid w:val="00301074"/>
    <w:rsid w:val="0030202C"/>
    <w:rsid w:val="0030460D"/>
    <w:rsid w:val="00307DCE"/>
    <w:rsid w:val="00310276"/>
    <w:rsid w:val="003104AC"/>
    <w:rsid w:val="003114ED"/>
    <w:rsid w:val="00313D46"/>
    <w:rsid w:val="00315CFC"/>
    <w:rsid w:val="00316B5B"/>
    <w:rsid w:val="00317EBE"/>
    <w:rsid w:val="003203E9"/>
    <w:rsid w:val="00322B51"/>
    <w:rsid w:val="00327680"/>
    <w:rsid w:val="0033293B"/>
    <w:rsid w:val="00332B6B"/>
    <w:rsid w:val="00333946"/>
    <w:rsid w:val="00333BDF"/>
    <w:rsid w:val="00334D2C"/>
    <w:rsid w:val="00336565"/>
    <w:rsid w:val="00340EA2"/>
    <w:rsid w:val="00343429"/>
    <w:rsid w:val="00345080"/>
    <w:rsid w:val="00355F32"/>
    <w:rsid w:val="00356D78"/>
    <w:rsid w:val="003572EF"/>
    <w:rsid w:val="00357BBD"/>
    <w:rsid w:val="00363557"/>
    <w:rsid w:val="0036427D"/>
    <w:rsid w:val="00365833"/>
    <w:rsid w:val="00371AC3"/>
    <w:rsid w:val="00377781"/>
    <w:rsid w:val="003800FD"/>
    <w:rsid w:val="003815A7"/>
    <w:rsid w:val="00385010"/>
    <w:rsid w:val="00390C64"/>
    <w:rsid w:val="003918D3"/>
    <w:rsid w:val="00392053"/>
    <w:rsid w:val="00393B74"/>
    <w:rsid w:val="00394C8F"/>
    <w:rsid w:val="003A408F"/>
    <w:rsid w:val="003A7335"/>
    <w:rsid w:val="003B30CD"/>
    <w:rsid w:val="003B335D"/>
    <w:rsid w:val="003B4C60"/>
    <w:rsid w:val="003B5843"/>
    <w:rsid w:val="003B6A70"/>
    <w:rsid w:val="003B6DDC"/>
    <w:rsid w:val="003C114A"/>
    <w:rsid w:val="003C4999"/>
    <w:rsid w:val="003C52F5"/>
    <w:rsid w:val="003C5EFF"/>
    <w:rsid w:val="003C6EAA"/>
    <w:rsid w:val="003D1FBC"/>
    <w:rsid w:val="003D326A"/>
    <w:rsid w:val="003D4CB7"/>
    <w:rsid w:val="003E224A"/>
    <w:rsid w:val="003E3B18"/>
    <w:rsid w:val="003E4C61"/>
    <w:rsid w:val="003E556A"/>
    <w:rsid w:val="003E65A2"/>
    <w:rsid w:val="003E67D6"/>
    <w:rsid w:val="003F197F"/>
    <w:rsid w:val="003F32E4"/>
    <w:rsid w:val="003F34A3"/>
    <w:rsid w:val="003F442A"/>
    <w:rsid w:val="00401CC3"/>
    <w:rsid w:val="00402E12"/>
    <w:rsid w:val="00411567"/>
    <w:rsid w:val="00414477"/>
    <w:rsid w:val="00416574"/>
    <w:rsid w:val="00421B00"/>
    <w:rsid w:val="00421EFC"/>
    <w:rsid w:val="00425BDC"/>
    <w:rsid w:val="00425D1E"/>
    <w:rsid w:val="004359AC"/>
    <w:rsid w:val="004359B6"/>
    <w:rsid w:val="00445545"/>
    <w:rsid w:val="0045005E"/>
    <w:rsid w:val="0045220D"/>
    <w:rsid w:val="00457970"/>
    <w:rsid w:val="00461AB8"/>
    <w:rsid w:val="00466427"/>
    <w:rsid w:val="00466571"/>
    <w:rsid w:val="00467A4A"/>
    <w:rsid w:val="00467E5F"/>
    <w:rsid w:val="00471004"/>
    <w:rsid w:val="00471ABD"/>
    <w:rsid w:val="00474217"/>
    <w:rsid w:val="00476565"/>
    <w:rsid w:val="004866DB"/>
    <w:rsid w:val="00486C18"/>
    <w:rsid w:val="00490FB8"/>
    <w:rsid w:val="004927A4"/>
    <w:rsid w:val="004937FE"/>
    <w:rsid w:val="00496A13"/>
    <w:rsid w:val="00497E45"/>
    <w:rsid w:val="004A01E1"/>
    <w:rsid w:val="004A1E18"/>
    <w:rsid w:val="004A3C76"/>
    <w:rsid w:val="004A558E"/>
    <w:rsid w:val="004A6047"/>
    <w:rsid w:val="004A6552"/>
    <w:rsid w:val="004B1D94"/>
    <w:rsid w:val="004C0BF3"/>
    <w:rsid w:val="004C11D8"/>
    <w:rsid w:val="004C28C4"/>
    <w:rsid w:val="004C4588"/>
    <w:rsid w:val="004C7761"/>
    <w:rsid w:val="004D01DE"/>
    <w:rsid w:val="004D1FB6"/>
    <w:rsid w:val="004D2DB9"/>
    <w:rsid w:val="004D3DA9"/>
    <w:rsid w:val="004D4380"/>
    <w:rsid w:val="004D4B7F"/>
    <w:rsid w:val="004F015C"/>
    <w:rsid w:val="004F2A0B"/>
    <w:rsid w:val="004F2F0F"/>
    <w:rsid w:val="004F49FF"/>
    <w:rsid w:val="004F4F2D"/>
    <w:rsid w:val="00502F0A"/>
    <w:rsid w:val="00505439"/>
    <w:rsid w:val="0051146E"/>
    <w:rsid w:val="00512A91"/>
    <w:rsid w:val="005131F6"/>
    <w:rsid w:val="00515844"/>
    <w:rsid w:val="00515A34"/>
    <w:rsid w:val="005240EA"/>
    <w:rsid w:val="00525243"/>
    <w:rsid w:val="00527B6C"/>
    <w:rsid w:val="00531D58"/>
    <w:rsid w:val="005336AB"/>
    <w:rsid w:val="00535033"/>
    <w:rsid w:val="0053541F"/>
    <w:rsid w:val="005363C5"/>
    <w:rsid w:val="00537ABF"/>
    <w:rsid w:val="00537FF8"/>
    <w:rsid w:val="00541593"/>
    <w:rsid w:val="00542606"/>
    <w:rsid w:val="005435B7"/>
    <w:rsid w:val="005507CD"/>
    <w:rsid w:val="0055660E"/>
    <w:rsid w:val="00560A10"/>
    <w:rsid w:val="00561374"/>
    <w:rsid w:val="00561F90"/>
    <w:rsid w:val="0056450A"/>
    <w:rsid w:val="00565CF9"/>
    <w:rsid w:val="005705A9"/>
    <w:rsid w:val="005707A7"/>
    <w:rsid w:val="00572FC7"/>
    <w:rsid w:val="00573394"/>
    <w:rsid w:val="00573BCC"/>
    <w:rsid w:val="00573C07"/>
    <w:rsid w:val="00574776"/>
    <w:rsid w:val="00575EF7"/>
    <w:rsid w:val="005815E3"/>
    <w:rsid w:val="0058540B"/>
    <w:rsid w:val="00586591"/>
    <w:rsid w:val="00587EAF"/>
    <w:rsid w:val="00593865"/>
    <w:rsid w:val="00597360"/>
    <w:rsid w:val="005B3DF7"/>
    <w:rsid w:val="005B50E7"/>
    <w:rsid w:val="005B5670"/>
    <w:rsid w:val="005B7BCD"/>
    <w:rsid w:val="005C25EF"/>
    <w:rsid w:val="005C3EF9"/>
    <w:rsid w:val="005C67E0"/>
    <w:rsid w:val="005C707A"/>
    <w:rsid w:val="005D023E"/>
    <w:rsid w:val="005E3D74"/>
    <w:rsid w:val="005F4A8F"/>
    <w:rsid w:val="005F7461"/>
    <w:rsid w:val="006014D0"/>
    <w:rsid w:val="00605503"/>
    <w:rsid w:val="00610313"/>
    <w:rsid w:val="00613B29"/>
    <w:rsid w:val="006249C8"/>
    <w:rsid w:val="00626D24"/>
    <w:rsid w:val="00630559"/>
    <w:rsid w:val="00631B32"/>
    <w:rsid w:val="006373F2"/>
    <w:rsid w:val="00640F83"/>
    <w:rsid w:val="00643B8B"/>
    <w:rsid w:val="006458EF"/>
    <w:rsid w:val="00654988"/>
    <w:rsid w:val="00660C80"/>
    <w:rsid w:val="00660D73"/>
    <w:rsid w:val="006624E9"/>
    <w:rsid w:val="00663698"/>
    <w:rsid w:val="006771D8"/>
    <w:rsid w:val="00677876"/>
    <w:rsid w:val="006778F0"/>
    <w:rsid w:val="00680627"/>
    <w:rsid w:val="00680888"/>
    <w:rsid w:val="0068416F"/>
    <w:rsid w:val="006914AB"/>
    <w:rsid w:val="00691631"/>
    <w:rsid w:val="00695825"/>
    <w:rsid w:val="006A45C9"/>
    <w:rsid w:val="006A4C10"/>
    <w:rsid w:val="006B13D2"/>
    <w:rsid w:val="006B2882"/>
    <w:rsid w:val="006B5552"/>
    <w:rsid w:val="006B6298"/>
    <w:rsid w:val="006C72AA"/>
    <w:rsid w:val="006D5C6D"/>
    <w:rsid w:val="006E59C5"/>
    <w:rsid w:val="006E5C45"/>
    <w:rsid w:val="006F1E39"/>
    <w:rsid w:val="006F504C"/>
    <w:rsid w:val="006F6448"/>
    <w:rsid w:val="007043B5"/>
    <w:rsid w:val="00710620"/>
    <w:rsid w:val="007132D8"/>
    <w:rsid w:val="00714EB9"/>
    <w:rsid w:val="00714F5A"/>
    <w:rsid w:val="00716DE8"/>
    <w:rsid w:val="007175CF"/>
    <w:rsid w:val="00717CCC"/>
    <w:rsid w:val="007204BF"/>
    <w:rsid w:val="00720CEF"/>
    <w:rsid w:val="0072149A"/>
    <w:rsid w:val="00721A4E"/>
    <w:rsid w:val="00727AD1"/>
    <w:rsid w:val="00727F5D"/>
    <w:rsid w:val="00727F89"/>
    <w:rsid w:val="00735A6F"/>
    <w:rsid w:val="007403C4"/>
    <w:rsid w:val="007405D4"/>
    <w:rsid w:val="0074354B"/>
    <w:rsid w:val="00745534"/>
    <w:rsid w:val="007468FE"/>
    <w:rsid w:val="00756D59"/>
    <w:rsid w:val="00765C29"/>
    <w:rsid w:val="007675E6"/>
    <w:rsid w:val="0077272D"/>
    <w:rsid w:val="0077367D"/>
    <w:rsid w:val="0078020B"/>
    <w:rsid w:val="00781991"/>
    <w:rsid w:val="00786E27"/>
    <w:rsid w:val="00787EB7"/>
    <w:rsid w:val="00787F72"/>
    <w:rsid w:val="007918F6"/>
    <w:rsid w:val="00792ECE"/>
    <w:rsid w:val="007952A9"/>
    <w:rsid w:val="007A04A0"/>
    <w:rsid w:val="007A0F06"/>
    <w:rsid w:val="007A207F"/>
    <w:rsid w:val="007B3967"/>
    <w:rsid w:val="007B3BBD"/>
    <w:rsid w:val="007C3E9F"/>
    <w:rsid w:val="007C4E8A"/>
    <w:rsid w:val="007C5105"/>
    <w:rsid w:val="007D23BA"/>
    <w:rsid w:val="007D2FD0"/>
    <w:rsid w:val="007D4706"/>
    <w:rsid w:val="007D4906"/>
    <w:rsid w:val="007D61F6"/>
    <w:rsid w:val="007D7368"/>
    <w:rsid w:val="007D7D93"/>
    <w:rsid w:val="007E11BC"/>
    <w:rsid w:val="007E1CE7"/>
    <w:rsid w:val="007E29DE"/>
    <w:rsid w:val="007E4EB4"/>
    <w:rsid w:val="007E6908"/>
    <w:rsid w:val="007F0D6B"/>
    <w:rsid w:val="007F415C"/>
    <w:rsid w:val="007F47FA"/>
    <w:rsid w:val="007F4EED"/>
    <w:rsid w:val="0080054D"/>
    <w:rsid w:val="00800CD8"/>
    <w:rsid w:val="008029AC"/>
    <w:rsid w:val="00803262"/>
    <w:rsid w:val="00805277"/>
    <w:rsid w:val="00805CE8"/>
    <w:rsid w:val="00805F9E"/>
    <w:rsid w:val="00807D14"/>
    <w:rsid w:val="008111DF"/>
    <w:rsid w:val="0081372B"/>
    <w:rsid w:val="00813931"/>
    <w:rsid w:val="00813BE5"/>
    <w:rsid w:val="00814707"/>
    <w:rsid w:val="00814C05"/>
    <w:rsid w:val="00822C2F"/>
    <w:rsid w:val="008250C1"/>
    <w:rsid w:val="008308A7"/>
    <w:rsid w:val="00830AE0"/>
    <w:rsid w:val="008313CF"/>
    <w:rsid w:val="00835FA7"/>
    <w:rsid w:val="00836D1F"/>
    <w:rsid w:val="0084559A"/>
    <w:rsid w:val="00845B7D"/>
    <w:rsid w:val="008466AF"/>
    <w:rsid w:val="00852FFE"/>
    <w:rsid w:val="00854016"/>
    <w:rsid w:val="00861E21"/>
    <w:rsid w:val="00865556"/>
    <w:rsid w:val="00866120"/>
    <w:rsid w:val="0086674B"/>
    <w:rsid w:val="008722C6"/>
    <w:rsid w:val="00892EE3"/>
    <w:rsid w:val="00893431"/>
    <w:rsid w:val="008961B8"/>
    <w:rsid w:val="008A2AEB"/>
    <w:rsid w:val="008A4D39"/>
    <w:rsid w:val="008A73B9"/>
    <w:rsid w:val="008A7BEC"/>
    <w:rsid w:val="008B1F42"/>
    <w:rsid w:val="008B6DB8"/>
    <w:rsid w:val="008C4F04"/>
    <w:rsid w:val="008C7CD3"/>
    <w:rsid w:val="008D0645"/>
    <w:rsid w:val="008D50DD"/>
    <w:rsid w:val="008D6150"/>
    <w:rsid w:val="008D7266"/>
    <w:rsid w:val="008E3A94"/>
    <w:rsid w:val="008E59F1"/>
    <w:rsid w:val="008E681C"/>
    <w:rsid w:val="008E6AD0"/>
    <w:rsid w:val="008E72EC"/>
    <w:rsid w:val="008F2868"/>
    <w:rsid w:val="008F2C14"/>
    <w:rsid w:val="008F3C35"/>
    <w:rsid w:val="008F54E1"/>
    <w:rsid w:val="009076C6"/>
    <w:rsid w:val="00915E7C"/>
    <w:rsid w:val="00915F53"/>
    <w:rsid w:val="00916781"/>
    <w:rsid w:val="00926EC3"/>
    <w:rsid w:val="0093091D"/>
    <w:rsid w:val="009350A4"/>
    <w:rsid w:val="009411F9"/>
    <w:rsid w:val="00941898"/>
    <w:rsid w:val="00945788"/>
    <w:rsid w:val="00950D5D"/>
    <w:rsid w:val="00953124"/>
    <w:rsid w:val="009531A6"/>
    <w:rsid w:val="00954B4B"/>
    <w:rsid w:val="00957671"/>
    <w:rsid w:val="00957A90"/>
    <w:rsid w:val="0096006F"/>
    <w:rsid w:val="00961D4C"/>
    <w:rsid w:val="00961F33"/>
    <w:rsid w:val="009719E2"/>
    <w:rsid w:val="00973AC9"/>
    <w:rsid w:val="00976B42"/>
    <w:rsid w:val="009805A5"/>
    <w:rsid w:val="00982AC9"/>
    <w:rsid w:val="00994D0D"/>
    <w:rsid w:val="00996D00"/>
    <w:rsid w:val="009A3333"/>
    <w:rsid w:val="009A39C0"/>
    <w:rsid w:val="009A5123"/>
    <w:rsid w:val="009B2F69"/>
    <w:rsid w:val="009B6E51"/>
    <w:rsid w:val="009C0DDD"/>
    <w:rsid w:val="009C1862"/>
    <w:rsid w:val="009C30A4"/>
    <w:rsid w:val="009C4D57"/>
    <w:rsid w:val="009C6113"/>
    <w:rsid w:val="009D0806"/>
    <w:rsid w:val="009D10BA"/>
    <w:rsid w:val="009D25DC"/>
    <w:rsid w:val="009D301E"/>
    <w:rsid w:val="009E0156"/>
    <w:rsid w:val="009E60E9"/>
    <w:rsid w:val="009F0497"/>
    <w:rsid w:val="009F41CD"/>
    <w:rsid w:val="009F4542"/>
    <w:rsid w:val="009F683D"/>
    <w:rsid w:val="009F69FE"/>
    <w:rsid w:val="009F723A"/>
    <w:rsid w:val="009F7722"/>
    <w:rsid w:val="00A02E43"/>
    <w:rsid w:val="00A03B3A"/>
    <w:rsid w:val="00A160FD"/>
    <w:rsid w:val="00A17746"/>
    <w:rsid w:val="00A17915"/>
    <w:rsid w:val="00A21623"/>
    <w:rsid w:val="00A22A7A"/>
    <w:rsid w:val="00A24DB6"/>
    <w:rsid w:val="00A25ED3"/>
    <w:rsid w:val="00A26482"/>
    <w:rsid w:val="00A30EBE"/>
    <w:rsid w:val="00A36D4D"/>
    <w:rsid w:val="00A411DB"/>
    <w:rsid w:val="00A45C96"/>
    <w:rsid w:val="00A46036"/>
    <w:rsid w:val="00A52A1E"/>
    <w:rsid w:val="00A53DD3"/>
    <w:rsid w:val="00A5606F"/>
    <w:rsid w:val="00A572BA"/>
    <w:rsid w:val="00A60FC1"/>
    <w:rsid w:val="00A6275A"/>
    <w:rsid w:val="00A62F09"/>
    <w:rsid w:val="00A63078"/>
    <w:rsid w:val="00A673B6"/>
    <w:rsid w:val="00A6762E"/>
    <w:rsid w:val="00A7341B"/>
    <w:rsid w:val="00A73815"/>
    <w:rsid w:val="00A75772"/>
    <w:rsid w:val="00A90E74"/>
    <w:rsid w:val="00A91089"/>
    <w:rsid w:val="00A922A6"/>
    <w:rsid w:val="00A93A24"/>
    <w:rsid w:val="00A963F1"/>
    <w:rsid w:val="00A97D19"/>
    <w:rsid w:val="00AA1BD5"/>
    <w:rsid w:val="00AA1BDB"/>
    <w:rsid w:val="00AA204F"/>
    <w:rsid w:val="00AA443F"/>
    <w:rsid w:val="00AA4917"/>
    <w:rsid w:val="00AB170B"/>
    <w:rsid w:val="00AB3ABF"/>
    <w:rsid w:val="00AB4A7E"/>
    <w:rsid w:val="00AB58EB"/>
    <w:rsid w:val="00AC0A0F"/>
    <w:rsid w:val="00AC7A48"/>
    <w:rsid w:val="00AD327D"/>
    <w:rsid w:val="00AD7CDE"/>
    <w:rsid w:val="00AE3AD6"/>
    <w:rsid w:val="00AE50FB"/>
    <w:rsid w:val="00AE54A4"/>
    <w:rsid w:val="00AE5943"/>
    <w:rsid w:val="00AF06DA"/>
    <w:rsid w:val="00AF15F3"/>
    <w:rsid w:val="00AF40E7"/>
    <w:rsid w:val="00AF476F"/>
    <w:rsid w:val="00AF4B5A"/>
    <w:rsid w:val="00AF570A"/>
    <w:rsid w:val="00B00958"/>
    <w:rsid w:val="00B03231"/>
    <w:rsid w:val="00B05486"/>
    <w:rsid w:val="00B10DCC"/>
    <w:rsid w:val="00B11A1A"/>
    <w:rsid w:val="00B12408"/>
    <w:rsid w:val="00B13A1A"/>
    <w:rsid w:val="00B16B1C"/>
    <w:rsid w:val="00B21172"/>
    <w:rsid w:val="00B21898"/>
    <w:rsid w:val="00B32036"/>
    <w:rsid w:val="00B33E94"/>
    <w:rsid w:val="00B377BD"/>
    <w:rsid w:val="00B37DC3"/>
    <w:rsid w:val="00B429BB"/>
    <w:rsid w:val="00B44935"/>
    <w:rsid w:val="00B45405"/>
    <w:rsid w:val="00B467FB"/>
    <w:rsid w:val="00B565DB"/>
    <w:rsid w:val="00B56698"/>
    <w:rsid w:val="00B73A9D"/>
    <w:rsid w:val="00B74E37"/>
    <w:rsid w:val="00B8245A"/>
    <w:rsid w:val="00B874F2"/>
    <w:rsid w:val="00B91832"/>
    <w:rsid w:val="00B921A9"/>
    <w:rsid w:val="00B92C3D"/>
    <w:rsid w:val="00B97BEA"/>
    <w:rsid w:val="00BA30B4"/>
    <w:rsid w:val="00BA4797"/>
    <w:rsid w:val="00BA519E"/>
    <w:rsid w:val="00BA5286"/>
    <w:rsid w:val="00BA66C7"/>
    <w:rsid w:val="00BB15AB"/>
    <w:rsid w:val="00BC0B28"/>
    <w:rsid w:val="00BC30C9"/>
    <w:rsid w:val="00BC4524"/>
    <w:rsid w:val="00BC4A63"/>
    <w:rsid w:val="00BC4C80"/>
    <w:rsid w:val="00BC5949"/>
    <w:rsid w:val="00BC5BF2"/>
    <w:rsid w:val="00BC66EF"/>
    <w:rsid w:val="00BD0DE7"/>
    <w:rsid w:val="00BD3F3E"/>
    <w:rsid w:val="00BD4191"/>
    <w:rsid w:val="00BD7FED"/>
    <w:rsid w:val="00BE0604"/>
    <w:rsid w:val="00BE55BA"/>
    <w:rsid w:val="00BF35F2"/>
    <w:rsid w:val="00BF3C74"/>
    <w:rsid w:val="00BF5310"/>
    <w:rsid w:val="00BF5F30"/>
    <w:rsid w:val="00BF65B9"/>
    <w:rsid w:val="00BF7AC4"/>
    <w:rsid w:val="00C00F24"/>
    <w:rsid w:val="00C06CC3"/>
    <w:rsid w:val="00C06F9B"/>
    <w:rsid w:val="00C07176"/>
    <w:rsid w:val="00C07C37"/>
    <w:rsid w:val="00C158B6"/>
    <w:rsid w:val="00C167DE"/>
    <w:rsid w:val="00C20660"/>
    <w:rsid w:val="00C2235E"/>
    <w:rsid w:val="00C25BD6"/>
    <w:rsid w:val="00C2613F"/>
    <w:rsid w:val="00C27022"/>
    <w:rsid w:val="00C2720F"/>
    <w:rsid w:val="00C27F05"/>
    <w:rsid w:val="00C33AEC"/>
    <w:rsid w:val="00C34C55"/>
    <w:rsid w:val="00C40F80"/>
    <w:rsid w:val="00C41392"/>
    <w:rsid w:val="00C41B43"/>
    <w:rsid w:val="00C423CA"/>
    <w:rsid w:val="00C4390C"/>
    <w:rsid w:val="00C47841"/>
    <w:rsid w:val="00C52C99"/>
    <w:rsid w:val="00C57B78"/>
    <w:rsid w:val="00C60BF6"/>
    <w:rsid w:val="00C61186"/>
    <w:rsid w:val="00C648C3"/>
    <w:rsid w:val="00C64A61"/>
    <w:rsid w:val="00C66DAA"/>
    <w:rsid w:val="00C6729B"/>
    <w:rsid w:val="00C67A8E"/>
    <w:rsid w:val="00C74436"/>
    <w:rsid w:val="00C80B7A"/>
    <w:rsid w:val="00C80BA9"/>
    <w:rsid w:val="00C81C01"/>
    <w:rsid w:val="00C82E71"/>
    <w:rsid w:val="00C84C68"/>
    <w:rsid w:val="00C870FC"/>
    <w:rsid w:val="00C90415"/>
    <w:rsid w:val="00C9051F"/>
    <w:rsid w:val="00C90C93"/>
    <w:rsid w:val="00C91A35"/>
    <w:rsid w:val="00C9376A"/>
    <w:rsid w:val="00C95467"/>
    <w:rsid w:val="00C9707B"/>
    <w:rsid w:val="00C97716"/>
    <w:rsid w:val="00CA074C"/>
    <w:rsid w:val="00CA2DC9"/>
    <w:rsid w:val="00CA2ECF"/>
    <w:rsid w:val="00CA3F10"/>
    <w:rsid w:val="00CA45CE"/>
    <w:rsid w:val="00CA6AFC"/>
    <w:rsid w:val="00CC14F3"/>
    <w:rsid w:val="00CC2389"/>
    <w:rsid w:val="00CC6332"/>
    <w:rsid w:val="00CE0F04"/>
    <w:rsid w:val="00CE3DF0"/>
    <w:rsid w:val="00CE3EDD"/>
    <w:rsid w:val="00CE5456"/>
    <w:rsid w:val="00CE7261"/>
    <w:rsid w:val="00CF187F"/>
    <w:rsid w:val="00CF6823"/>
    <w:rsid w:val="00CF6F60"/>
    <w:rsid w:val="00D00719"/>
    <w:rsid w:val="00D00EF1"/>
    <w:rsid w:val="00D01EF1"/>
    <w:rsid w:val="00D0216A"/>
    <w:rsid w:val="00D065D4"/>
    <w:rsid w:val="00D10DD6"/>
    <w:rsid w:val="00D110C4"/>
    <w:rsid w:val="00D13488"/>
    <w:rsid w:val="00D15B91"/>
    <w:rsid w:val="00D17C62"/>
    <w:rsid w:val="00D209ED"/>
    <w:rsid w:val="00D22A62"/>
    <w:rsid w:val="00D23C21"/>
    <w:rsid w:val="00D31098"/>
    <w:rsid w:val="00D318BD"/>
    <w:rsid w:val="00D31D7C"/>
    <w:rsid w:val="00D32772"/>
    <w:rsid w:val="00D3395E"/>
    <w:rsid w:val="00D400BE"/>
    <w:rsid w:val="00D40593"/>
    <w:rsid w:val="00D40D0B"/>
    <w:rsid w:val="00D421E3"/>
    <w:rsid w:val="00D422AE"/>
    <w:rsid w:val="00D4240B"/>
    <w:rsid w:val="00D4716D"/>
    <w:rsid w:val="00D475AA"/>
    <w:rsid w:val="00D515D6"/>
    <w:rsid w:val="00D5396D"/>
    <w:rsid w:val="00D61D04"/>
    <w:rsid w:val="00D6328E"/>
    <w:rsid w:val="00D644D7"/>
    <w:rsid w:val="00D660B5"/>
    <w:rsid w:val="00D707E8"/>
    <w:rsid w:val="00D72B7C"/>
    <w:rsid w:val="00D72C25"/>
    <w:rsid w:val="00D7302F"/>
    <w:rsid w:val="00D74536"/>
    <w:rsid w:val="00D77434"/>
    <w:rsid w:val="00D7797D"/>
    <w:rsid w:val="00D8197A"/>
    <w:rsid w:val="00D823E4"/>
    <w:rsid w:val="00D8371E"/>
    <w:rsid w:val="00D855D9"/>
    <w:rsid w:val="00D9341D"/>
    <w:rsid w:val="00D97CD7"/>
    <w:rsid w:val="00D97D5A"/>
    <w:rsid w:val="00DA6472"/>
    <w:rsid w:val="00DB2285"/>
    <w:rsid w:val="00DB24C4"/>
    <w:rsid w:val="00DB5213"/>
    <w:rsid w:val="00DC0484"/>
    <w:rsid w:val="00DC18D8"/>
    <w:rsid w:val="00DC50C6"/>
    <w:rsid w:val="00DC55A7"/>
    <w:rsid w:val="00DC5CCD"/>
    <w:rsid w:val="00DD3A6B"/>
    <w:rsid w:val="00DD45BC"/>
    <w:rsid w:val="00DD53CF"/>
    <w:rsid w:val="00DE3CD4"/>
    <w:rsid w:val="00DF0333"/>
    <w:rsid w:val="00DF0CE3"/>
    <w:rsid w:val="00DF782C"/>
    <w:rsid w:val="00E01B28"/>
    <w:rsid w:val="00E03BE1"/>
    <w:rsid w:val="00E03CDD"/>
    <w:rsid w:val="00E05E53"/>
    <w:rsid w:val="00E07E40"/>
    <w:rsid w:val="00E13A5A"/>
    <w:rsid w:val="00E13BDE"/>
    <w:rsid w:val="00E1468E"/>
    <w:rsid w:val="00E20849"/>
    <w:rsid w:val="00E20954"/>
    <w:rsid w:val="00E212D7"/>
    <w:rsid w:val="00E21FE1"/>
    <w:rsid w:val="00E25968"/>
    <w:rsid w:val="00E2787D"/>
    <w:rsid w:val="00E30CE4"/>
    <w:rsid w:val="00E31963"/>
    <w:rsid w:val="00E32ABB"/>
    <w:rsid w:val="00E33EBD"/>
    <w:rsid w:val="00E35974"/>
    <w:rsid w:val="00E36E1A"/>
    <w:rsid w:val="00E43302"/>
    <w:rsid w:val="00E47603"/>
    <w:rsid w:val="00E5066C"/>
    <w:rsid w:val="00E50948"/>
    <w:rsid w:val="00E5171C"/>
    <w:rsid w:val="00E576FF"/>
    <w:rsid w:val="00E57A7E"/>
    <w:rsid w:val="00E61020"/>
    <w:rsid w:val="00E6216F"/>
    <w:rsid w:val="00E72942"/>
    <w:rsid w:val="00E832CC"/>
    <w:rsid w:val="00E85691"/>
    <w:rsid w:val="00E85D63"/>
    <w:rsid w:val="00E85FB9"/>
    <w:rsid w:val="00E9010F"/>
    <w:rsid w:val="00E91567"/>
    <w:rsid w:val="00E93B9D"/>
    <w:rsid w:val="00E95F31"/>
    <w:rsid w:val="00EA3FD3"/>
    <w:rsid w:val="00EA53FC"/>
    <w:rsid w:val="00EA5C68"/>
    <w:rsid w:val="00EA6D5C"/>
    <w:rsid w:val="00EB4DC8"/>
    <w:rsid w:val="00ED03B3"/>
    <w:rsid w:val="00ED3F02"/>
    <w:rsid w:val="00ED4389"/>
    <w:rsid w:val="00ED66F4"/>
    <w:rsid w:val="00EE6053"/>
    <w:rsid w:val="00EE7099"/>
    <w:rsid w:val="00EF072F"/>
    <w:rsid w:val="00EF2052"/>
    <w:rsid w:val="00EF305B"/>
    <w:rsid w:val="00EF38BC"/>
    <w:rsid w:val="00EF52E8"/>
    <w:rsid w:val="00F0095A"/>
    <w:rsid w:val="00F01246"/>
    <w:rsid w:val="00F0205A"/>
    <w:rsid w:val="00F03D58"/>
    <w:rsid w:val="00F05775"/>
    <w:rsid w:val="00F068BE"/>
    <w:rsid w:val="00F110D9"/>
    <w:rsid w:val="00F11122"/>
    <w:rsid w:val="00F163E9"/>
    <w:rsid w:val="00F16849"/>
    <w:rsid w:val="00F177AA"/>
    <w:rsid w:val="00F21B44"/>
    <w:rsid w:val="00F31B96"/>
    <w:rsid w:val="00F32562"/>
    <w:rsid w:val="00F3345B"/>
    <w:rsid w:val="00F40A81"/>
    <w:rsid w:val="00F430F8"/>
    <w:rsid w:val="00F45448"/>
    <w:rsid w:val="00F45695"/>
    <w:rsid w:val="00F552B0"/>
    <w:rsid w:val="00F615F6"/>
    <w:rsid w:val="00F64B88"/>
    <w:rsid w:val="00F71D16"/>
    <w:rsid w:val="00F7295E"/>
    <w:rsid w:val="00F739D9"/>
    <w:rsid w:val="00F8001B"/>
    <w:rsid w:val="00F837CD"/>
    <w:rsid w:val="00F862C0"/>
    <w:rsid w:val="00F90257"/>
    <w:rsid w:val="00F924C3"/>
    <w:rsid w:val="00F96BA0"/>
    <w:rsid w:val="00FA0090"/>
    <w:rsid w:val="00FA2B44"/>
    <w:rsid w:val="00FB13F0"/>
    <w:rsid w:val="00FB17B7"/>
    <w:rsid w:val="00FB1855"/>
    <w:rsid w:val="00FB2945"/>
    <w:rsid w:val="00FB5507"/>
    <w:rsid w:val="00FB630A"/>
    <w:rsid w:val="00FC1C1A"/>
    <w:rsid w:val="00FC1CE8"/>
    <w:rsid w:val="00FC2220"/>
    <w:rsid w:val="00FC228F"/>
    <w:rsid w:val="00FC52BA"/>
    <w:rsid w:val="00FC63A6"/>
    <w:rsid w:val="00FC6445"/>
    <w:rsid w:val="00FC7550"/>
    <w:rsid w:val="00FC76DC"/>
    <w:rsid w:val="00FD2729"/>
    <w:rsid w:val="00FD29FB"/>
    <w:rsid w:val="00FD2C0C"/>
    <w:rsid w:val="00FD4EF0"/>
    <w:rsid w:val="00FE007D"/>
    <w:rsid w:val="00FE0916"/>
    <w:rsid w:val="00FE3632"/>
    <w:rsid w:val="00FE468B"/>
    <w:rsid w:val="00FE5A25"/>
    <w:rsid w:val="00FF1A7C"/>
    <w:rsid w:val="00FF2F4C"/>
    <w:rsid w:val="00FF3AFE"/>
    <w:rsid w:val="00FF52A1"/>
    <w:rsid w:val="00FF66CB"/>
    <w:rsid w:val="00FF73AF"/>
    <w:rsid w:val="18168506"/>
    <w:rsid w:val="1C49DF71"/>
    <w:rsid w:val="23ACC243"/>
    <w:rsid w:val="2B63A753"/>
    <w:rsid w:val="324AB74A"/>
    <w:rsid w:val="51E4A748"/>
    <w:rsid w:val="6C3A95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48ED0C"/>
  <w15:chartTrackingRefBased/>
  <w15:docId w15:val="{86A6EDA6-C9BC-486A-BE67-7BD96E55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62"/>
  </w:style>
  <w:style w:type="paragraph" w:styleId="Heading2">
    <w:name w:val="heading 2"/>
    <w:aliases w:val="PARA2,Reset numbering,Section,L2"/>
    <w:basedOn w:val="Normal"/>
    <w:next w:val="Normal"/>
    <w:link w:val="Heading2Char"/>
    <w:qFormat/>
    <w:rsid w:val="005336AB"/>
    <w:pPr>
      <w:keepNext/>
      <w:spacing w:before="240" w:after="240" w:line="240" w:lineRule="auto"/>
      <w:outlineLvl w:val="1"/>
    </w:pPr>
    <w:rPr>
      <w:rFonts w:eastAsia="Times New Roman" w:cs="Times New Roman"/>
      <w:b/>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7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3AC9"/>
    <w:pPr>
      <w:ind w:left="720"/>
      <w:contextualSpacing/>
    </w:pPr>
  </w:style>
  <w:style w:type="paragraph" w:styleId="Header">
    <w:name w:val="header"/>
    <w:basedOn w:val="Normal"/>
    <w:link w:val="HeaderChar"/>
    <w:uiPriority w:val="99"/>
    <w:unhideWhenUsed/>
    <w:rsid w:val="00244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DB7"/>
  </w:style>
  <w:style w:type="paragraph" w:styleId="Footer">
    <w:name w:val="footer"/>
    <w:basedOn w:val="Normal"/>
    <w:link w:val="FooterChar"/>
    <w:uiPriority w:val="99"/>
    <w:unhideWhenUsed/>
    <w:rsid w:val="00244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DB7"/>
  </w:style>
  <w:style w:type="character" w:styleId="CommentReference">
    <w:name w:val="annotation reference"/>
    <w:basedOn w:val="DefaultParagraphFont"/>
    <w:uiPriority w:val="99"/>
    <w:semiHidden/>
    <w:unhideWhenUsed/>
    <w:rsid w:val="003815A7"/>
    <w:rPr>
      <w:sz w:val="16"/>
      <w:szCs w:val="16"/>
    </w:rPr>
  </w:style>
  <w:style w:type="paragraph" w:styleId="CommentText">
    <w:name w:val="annotation text"/>
    <w:basedOn w:val="Normal"/>
    <w:link w:val="CommentTextChar"/>
    <w:uiPriority w:val="99"/>
    <w:semiHidden/>
    <w:unhideWhenUsed/>
    <w:rsid w:val="003815A7"/>
    <w:pPr>
      <w:spacing w:line="240" w:lineRule="auto"/>
    </w:pPr>
    <w:rPr>
      <w:sz w:val="20"/>
      <w:szCs w:val="20"/>
    </w:rPr>
  </w:style>
  <w:style w:type="character" w:customStyle="1" w:styleId="CommentTextChar">
    <w:name w:val="Comment Text Char"/>
    <w:basedOn w:val="DefaultParagraphFont"/>
    <w:link w:val="CommentText"/>
    <w:uiPriority w:val="99"/>
    <w:semiHidden/>
    <w:rsid w:val="003815A7"/>
    <w:rPr>
      <w:sz w:val="20"/>
      <w:szCs w:val="20"/>
    </w:rPr>
  </w:style>
  <w:style w:type="paragraph" w:styleId="CommentSubject">
    <w:name w:val="annotation subject"/>
    <w:basedOn w:val="CommentText"/>
    <w:next w:val="CommentText"/>
    <w:link w:val="CommentSubjectChar"/>
    <w:uiPriority w:val="99"/>
    <w:semiHidden/>
    <w:unhideWhenUsed/>
    <w:rsid w:val="003815A7"/>
    <w:rPr>
      <w:b/>
      <w:bCs/>
    </w:rPr>
  </w:style>
  <w:style w:type="character" w:customStyle="1" w:styleId="CommentSubjectChar">
    <w:name w:val="Comment Subject Char"/>
    <w:basedOn w:val="CommentTextChar"/>
    <w:link w:val="CommentSubject"/>
    <w:uiPriority w:val="99"/>
    <w:semiHidden/>
    <w:rsid w:val="003815A7"/>
    <w:rPr>
      <w:b/>
      <w:bCs/>
      <w:sz w:val="20"/>
      <w:szCs w:val="20"/>
    </w:rPr>
  </w:style>
  <w:style w:type="paragraph" w:styleId="BalloonText">
    <w:name w:val="Balloon Text"/>
    <w:basedOn w:val="Normal"/>
    <w:link w:val="BalloonTextChar"/>
    <w:uiPriority w:val="99"/>
    <w:semiHidden/>
    <w:unhideWhenUsed/>
    <w:rsid w:val="00381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5A7"/>
    <w:rPr>
      <w:rFonts w:ascii="Segoe UI" w:hAnsi="Segoe UI" w:cs="Segoe UI"/>
      <w:sz w:val="18"/>
      <w:szCs w:val="18"/>
    </w:rPr>
  </w:style>
  <w:style w:type="paragraph" w:customStyle="1" w:styleId="paragraph">
    <w:name w:val="paragraph"/>
    <w:basedOn w:val="Normal"/>
    <w:rsid w:val="00A21623"/>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A21623"/>
  </w:style>
  <w:style w:type="character" w:customStyle="1" w:styleId="eop">
    <w:name w:val="eop"/>
    <w:basedOn w:val="DefaultParagraphFont"/>
    <w:rsid w:val="00A21623"/>
  </w:style>
  <w:style w:type="character" w:customStyle="1" w:styleId="Heading2Char">
    <w:name w:val="Heading 2 Char"/>
    <w:aliases w:val="PARA2 Char,Reset numbering Char,Section Char,L2 Char"/>
    <w:basedOn w:val="DefaultParagraphFont"/>
    <w:link w:val="Heading2"/>
    <w:rsid w:val="005336AB"/>
    <w:rPr>
      <w:rFonts w:eastAsia="Times New Roman" w:cs="Times New Roman"/>
      <w:b/>
      <w:sz w:val="28"/>
      <w:szCs w:val="28"/>
      <w:lang w:eastAsia="en-GB"/>
    </w:rPr>
  </w:style>
  <w:style w:type="paragraph" w:customStyle="1" w:styleId="Textnumbered">
    <w:name w:val="Text numbered"/>
    <w:rsid w:val="00A17915"/>
    <w:pPr>
      <w:spacing w:after="240" w:line="240" w:lineRule="auto"/>
    </w:pPr>
    <w:rPr>
      <w:rFonts w:eastAsia="Times New Roman" w:cs="Times New Roman"/>
      <w:szCs w:val="20"/>
      <w:lang w:eastAsia="en-GB"/>
    </w:rPr>
  </w:style>
  <w:style w:type="paragraph" w:styleId="Revision">
    <w:name w:val="Revision"/>
    <w:hidden/>
    <w:uiPriority w:val="99"/>
    <w:semiHidden/>
    <w:rsid w:val="004D3D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62">
      <w:bodyDiv w:val="1"/>
      <w:marLeft w:val="0"/>
      <w:marRight w:val="0"/>
      <w:marTop w:val="0"/>
      <w:marBottom w:val="0"/>
      <w:divBdr>
        <w:top w:val="none" w:sz="0" w:space="0" w:color="auto"/>
        <w:left w:val="none" w:sz="0" w:space="0" w:color="auto"/>
        <w:bottom w:val="none" w:sz="0" w:space="0" w:color="auto"/>
        <w:right w:val="none" w:sz="0" w:space="0" w:color="auto"/>
      </w:divBdr>
      <w:divsChild>
        <w:div w:id="829255778">
          <w:marLeft w:val="0"/>
          <w:marRight w:val="0"/>
          <w:marTop w:val="0"/>
          <w:marBottom w:val="0"/>
          <w:divBdr>
            <w:top w:val="none" w:sz="0" w:space="0" w:color="auto"/>
            <w:left w:val="none" w:sz="0" w:space="0" w:color="auto"/>
            <w:bottom w:val="none" w:sz="0" w:space="0" w:color="auto"/>
            <w:right w:val="none" w:sz="0" w:space="0" w:color="auto"/>
          </w:divBdr>
          <w:divsChild>
            <w:div w:id="111242279">
              <w:marLeft w:val="0"/>
              <w:marRight w:val="0"/>
              <w:marTop w:val="0"/>
              <w:marBottom w:val="0"/>
              <w:divBdr>
                <w:top w:val="none" w:sz="0" w:space="0" w:color="auto"/>
                <w:left w:val="none" w:sz="0" w:space="0" w:color="auto"/>
                <w:bottom w:val="none" w:sz="0" w:space="0" w:color="auto"/>
                <w:right w:val="none" w:sz="0" w:space="0" w:color="auto"/>
              </w:divBdr>
              <w:divsChild>
                <w:div w:id="771508339">
                  <w:marLeft w:val="0"/>
                  <w:marRight w:val="0"/>
                  <w:marTop w:val="0"/>
                  <w:marBottom w:val="0"/>
                  <w:divBdr>
                    <w:top w:val="none" w:sz="0" w:space="0" w:color="auto"/>
                    <w:left w:val="none" w:sz="0" w:space="0" w:color="auto"/>
                    <w:bottom w:val="none" w:sz="0" w:space="0" w:color="auto"/>
                    <w:right w:val="none" w:sz="0" w:space="0" w:color="auto"/>
                  </w:divBdr>
                  <w:divsChild>
                    <w:div w:id="68114372">
                      <w:marLeft w:val="0"/>
                      <w:marRight w:val="0"/>
                      <w:marTop w:val="0"/>
                      <w:marBottom w:val="0"/>
                      <w:divBdr>
                        <w:top w:val="none" w:sz="0" w:space="0" w:color="auto"/>
                        <w:left w:val="none" w:sz="0" w:space="0" w:color="auto"/>
                        <w:bottom w:val="none" w:sz="0" w:space="0" w:color="auto"/>
                        <w:right w:val="none" w:sz="0" w:space="0" w:color="auto"/>
                      </w:divBdr>
                      <w:divsChild>
                        <w:div w:id="434400374">
                          <w:marLeft w:val="0"/>
                          <w:marRight w:val="0"/>
                          <w:marTop w:val="0"/>
                          <w:marBottom w:val="0"/>
                          <w:divBdr>
                            <w:top w:val="none" w:sz="0" w:space="0" w:color="auto"/>
                            <w:left w:val="none" w:sz="0" w:space="0" w:color="auto"/>
                            <w:bottom w:val="none" w:sz="0" w:space="0" w:color="auto"/>
                            <w:right w:val="none" w:sz="0" w:space="0" w:color="auto"/>
                          </w:divBdr>
                          <w:divsChild>
                            <w:div w:id="1032342837">
                              <w:marLeft w:val="0"/>
                              <w:marRight w:val="0"/>
                              <w:marTop w:val="0"/>
                              <w:marBottom w:val="0"/>
                              <w:divBdr>
                                <w:top w:val="none" w:sz="0" w:space="0" w:color="auto"/>
                                <w:left w:val="none" w:sz="0" w:space="0" w:color="auto"/>
                                <w:bottom w:val="none" w:sz="0" w:space="0" w:color="auto"/>
                                <w:right w:val="none" w:sz="0" w:space="0" w:color="auto"/>
                              </w:divBdr>
                              <w:divsChild>
                                <w:div w:id="1691908249">
                                  <w:marLeft w:val="0"/>
                                  <w:marRight w:val="0"/>
                                  <w:marTop w:val="0"/>
                                  <w:marBottom w:val="0"/>
                                  <w:divBdr>
                                    <w:top w:val="none" w:sz="0" w:space="0" w:color="auto"/>
                                    <w:left w:val="none" w:sz="0" w:space="0" w:color="auto"/>
                                    <w:bottom w:val="none" w:sz="0" w:space="0" w:color="auto"/>
                                    <w:right w:val="none" w:sz="0" w:space="0" w:color="auto"/>
                                  </w:divBdr>
                                  <w:divsChild>
                                    <w:div w:id="1803451416">
                                      <w:marLeft w:val="0"/>
                                      <w:marRight w:val="0"/>
                                      <w:marTop w:val="0"/>
                                      <w:marBottom w:val="0"/>
                                      <w:divBdr>
                                        <w:top w:val="none" w:sz="0" w:space="0" w:color="auto"/>
                                        <w:left w:val="none" w:sz="0" w:space="0" w:color="auto"/>
                                        <w:bottom w:val="none" w:sz="0" w:space="0" w:color="auto"/>
                                        <w:right w:val="none" w:sz="0" w:space="0" w:color="auto"/>
                                      </w:divBdr>
                                      <w:divsChild>
                                        <w:div w:id="599530677">
                                          <w:marLeft w:val="0"/>
                                          <w:marRight w:val="0"/>
                                          <w:marTop w:val="0"/>
                                          <w:marBottom w:val="0"/>
                                          <w:divBdr>
                                            <w:top w:val="none" w:sz="0" w:space="0" w:color="auto"/>
                                            <w:left w:val="none" w:sz="0" w:space="0" w:color="auto"/>
                                            <w:bottom w:val="none" w:sz="0" w:space="0" w:color="auto"/>
                                            <w:right w:val="none" w:sz="0" w:space="0" w:color="auto"/>
                                          </w:divBdr>
                                          <w:divsChild>
                                            <w:div w:id="1731928441">
                                              <w:marLeft w:val="0"/>
                                              <w:marRight w:val="0"/>
                                              <w:marTop w:val="0"/>
                                              <w:marBottom w:val="0"/>
                                              <w:divBdr>
                                                <w:top w:val="none" w:sz="0" w:space="0" w:color="auto"/>
                                                <w:left w:val="none" w:sz="0" w:space="0" w:color="auto"/>
                                                <w:bottom w:val="none" w:sz="0" w:space="0" w:color="auto"/>
                                                <w:right w:val="none" w:sz="0" w:space="0" w:color="auto"/>
                                              </w:divBdr>
                                              <w:divsChild>
                                                <w:div w:id="1090390653">
                                                  <w:marLeft w:val="0"/>
                                                  <w:marRight w:val="0"/>
                                                  <w:marTop w:val="0"/>
                                                  <w:marBottom w:val="0"/>
                                                  <w:divBdr>
                                                    <w:top w:val="none" w:sz="0" w:space="0" w:color="auto"/>
                                                    <w:left w:val="none" w:sz="0" w:space="0" w:color="auto"/>
                                                    <w:bottom w:val="none" w:sz="0" w:space="0" w:color="auto"/>
                                                    <w:right w:val="none" w:sz="0" w:space="0" w:color="auto"/>
                                                  </w:divBdr>
                                                  <w:divsChild>
                                                    <w:div w:id="883444863">
                                                      <w:marLeft w:val="0"/>
                                                      <w:marRight w:val="0"/>
                                                      <w:marTop w:val="0"/>
                                                      <w:marBottom w:val="0"/>
                                                      <w:divBdr>
                                                        <w:top w:val="single" w:sz="6" w:space="0" w:color="ABABAB"/>
                                                        <w:left w:val="single" w:sz="6" w:space="0" w:color="ABABAB"/>
                                                        <w:bottom w:val="none" w:sz="0" w:space="0" w:color="auto"/>
                                                        <w:right w:val="single" w:sz="6" w:space="0" w:color="ABABAB"/>
                                                      </w:divBdr>
                                                      <w:divsChild>
                                                        <w:div w:id="178782987">
                                                          <w:marLeft w:val="0"/>
                                                          <w:marRight w:val="0"/>
                                                          <w:marTop w:val="0"/>
                                                          <w:marBottom w:val="0"/>
                                                          <w:divBdr>
                                                            <w:top w:val="none" w:sz="0" w:space="0" w:color="auto"/>
                                                            <w:left w:val="none" w:sz="0" w:space="0" w:color="auto"/>
                                                            <w:bottom w:val="none" w:sz="0" w:space="0" w:color="auto"/>
                                                            <w:right w:val="none" w:sz="0" w:space="0" w:color="auto"/>
                                                          </w:divBdr>
                                                          <w:divsChild>
                                                            <w:div w:id="917057620">
                                                              <w:marLeft w:val="0"/>
                                                              <w:marRight w:val="0"/>
                                                              <w:marTop w:val="0"/>
                                                              <w:marBottom w:val="0"/>
                                                              <w:divBdr>
                                                                <w:top w:val="none" w:sz="0" w:space="0" w:color="auto"/>
                                                                <w:left w:val="none" w:sz="0" w:space="0" w:color="auto"/>
                                                                <w:bottom w:val="none" w:sz="0" w:space="0" w:color="auto"/>
                                                                <w:right w:val="none" w:sz="0" w:space="0" w:color="auto"/>
                                                              </w:divBdr>
                                                              <w:divsChild>
                                                                <w:div w:id="1744058587">
                                                                  <w:marLeft w:val="0"/>
                                                                  <w:marRight w:val="0"/>
                                                                  <w:marTop w:val="0"/>
                                                                  <w:marBottom w:val="0"/>
                                                                  <w:divBdr>
                                                                    <w:top w:val="none" w:sz="0" w:space="0" w:color="auto"/>
                                                                    <w:left w:val="none" w:sz="0" w:space="0" w:color="auto"/>
                                                                    <w:bottom w:val="none" w:sz="0" w:space="0" w:color="auto"/>
                                                                    <w:right w:val="none" w:sz="0" w:space="0" w:color="auto"/>
                                                                  </w:divBdr>
                                                                  <w:divsChild>
                                                                    <w:div w:id="99768105">
                                                                      <w:marLeft w:val="0"/>
                                                                      <w:marRight w:val="0"/>
                                                                      <w:marTop w:val="0"/>
                                                                      <w:marBottom w:val="0"/>
                                                                      <w:divBdr>
                                                                        <w:top w:val="none" w:sz="0" w:space="0" w:color="auto"/>
                                                                        <w:left w:val="none" w:sz="0" w:space="0" w:color="auto"/>
                                                                        <w:bottom w:val="none" w:sz="0" w:space="0" w:color="auto"/>
                                                                        <w:right w:val="none" w:sz="0" w:space="0" w:color="auto"/>
                                                                      </w:divBdr>
                                                                      <w:divsChild>
                                                                        <w:div w:id="1186089792">
                                                                          <w:marLeft w:val="-75"/>
                                                                          <w:marRight w:val="0"/>
                                                                          <w:marTop w:val="30"/>
                                                                          <w:marBottom w:val="30"/>
                                                                          <w:divBdr>
                                                                            <w:top w:val="none" w:sz="0" w:space="0" w:color="auto"/>
                                                                            <w:left w:val="none" w:sz="0" w:space="0" w:color="auto"/>
                                                                            <w:bottom w:val="none" w:sz="0" w:space="0" w:color="auto"/>
                                                                            <w:right w:val="none" w:sz="0" w:space="0" w:color="auto"/>
                                                                          </w:divBdr>
                                                                          <w:divsChild>
                                                                            <w:div w:id="51075334">
                                                                              <w:marLeft w:val="0"/>
                                                                              <w:marRight w:val="0"/>
                                                                              <w:marTop w:val="0"/>
                                                                              <w:marBottom w:val="0"/>
                                                                              <w:divBdr>
                                                                                <w:top w:val="none" w:sz="0" w:space="0" w:color="auto"/>
                                                                                <w:left w:val="none" w:sz="0" w:space="0" w:color="auto"/>
                                                                                <w:bottom w:val="none" w:sz="0" w:space="0" w:color="auto"/>
                                                                                <w:right w:val="none" w:sz="0" w:space="0" w:color="auto"/>
                                                                              </w:divBdr>
                                                                              <w:divsChild>
                                                                                <w:div w:id="599066901">
                                                                                  <w:marLeft w:val="0"/>
                                                                                  <w:marRight w:val="0"/>
                                                                                  <w:marTop w:val="0"/>
                                                                                  <w:marBottom w:val="0"/>
                                                                                  <w:divBdr>
                                                                                    <w:top w:val="none" w:sz="0" w:space="0" w:color="auto"/>
                                                                                    <w:left w:val="none" w:sz="0" w:space="0" w:color="auto"/>
                                                                                    <w:bottom w:val="none" w:sz="0" w:space="0" w:color="auto"/>
                                                                                    <w:right w:val="none" w:sz="0" w:space="0" w:color="auto"/>
                                                                                  </w:divBdr>
                                                                                  <w:divsChild>
                                                                                    <w:div w:id="83380774">
                                                                                      <w:marLeft w:val="0"/>
                                                                                      <w:marRight w:val="0"/>
                                                                                      <w:marTop w:val="0"/>
                                                                                      <w:marBottom w:val="0"/>
                                                                                      <w:divBdr>
                                                                                        <w:top w:val="none" w:sz="0" w:space="0" w:color="auto"/>
                                                                                        <w:left w:val="none" w:sz="0" w:space="0" w:color="auto"/>
                                                                                        <w:bottom w:val="none" w:sz="0" w:space="0" w:color="auto"/>
                                                                                        <w:right w:val="none" w:sz="0" w:space="0" w:color="auto"/>
                                                                                      </w:divBdr>
                                                                                      <w:divsChild>
                                                                                        <w:div w:id="165481666">
                                                                                          <w:marLeft w:val="0"/>
                                                                                          <w:marRight w:val="0"/>
                                                                                          <w:marTop w:val="0"/>
                                                                                          <w:marBottom w:val="0"/>
                                                                                          <w:divBdr>
                                                                                            <w:top w:val="none" w:sz="0" w:space="0" w:color="auto"/>
                                                                                            <w:left w:val="none" w:sz="0" w:space="0" w:color="auto"/>
                                                                                            <w:bottom w:val="none" w:sz="0" w:space="0" w:color="auto"/>
                                                                                            <w:right w:val="none" w:sz="0" w:space="0" w:color="auto"/>
                                                                                          </w:divBdr>
                                                                                          <w:divsChild>
                                                                                            <w:div w:id="1416123381">
                                                                                              <w:marLeft w:val="0"/>
                                                                                              <w:marRight w:val="0"/>
                                                                                              <w:marTop w:val="0"/>
                                                                                              <w:marBottom w:val="0"/>
                                                                                              <w:divBdr>
                                                                                                <w:top w:val="none" w:sz="0" w:space="0" w:color="auto"/>
                                                                                                <w:left w:val="none" w:sz="0" w:space="0" w:color="auto"/>
                                                                                                <w:bottom w:val="none" w:sz="0" w:space="0" w:color="auto"/>
                                                                                                <w:right w:val="none" w:sz="0" w:space="0" w:color="auto"/>
                                                                                              </w:divBdr>
                                                                                              <w:divsChild>
                                                                                                <w:div w:id="291256580">
                                                                                                  <w:marLeft w:val="0"/>
                                                                                                  <w:marRight w:val="0"/>
                                                                                                  <w:marTop w:val="30"/>
                                                                                                  <w:marBottom w:val="30"/>
                                                                                                  <w:divBdr>
                                                                                                    <w:top w:val="none" w:sz="0" w:space="0" w:color="auto"/>
                                                                                                    <w:left w:val="none" w:sz="0" w:space="0" w:color="auto"/>
                                                                                                    <w:bottom w:val="none" w:sz="0" w:space="0" w:color="auto"/>
                                                                                                    <w:right w:val="none" w:sz="0" w:space="0" w:color="auto"/>
                                                                                                  </w:divBdr>
                                                                                                  <w:divsChild>
                                                                                                    <w:div w:id="968438876">
                                                                                                      <w:marLeft w:val="0"/>
                                                                                                      <w:marRight w:val="0"/>
                                                                                                      <w:marTop w:val="0"/>
                                                                                                      <w:marBottom w:val="0"/>
                                                                                                      <w:divBdr>
                                                                                                        <w:top w:val="none" w:sz="0" w:space="0" w:color="auto"/>
                                                                                                        <w:left w:val="none" w:sz="0" w:space="0" w:color="auto"/>
                                                                                                        <w:bottom w:val="none" w:sz="0" w:space="0" w:color="auto"/>
                                                                                                        <w:right w:val="none" w:sz="0" w:space="0" w:color="auto"/>
                                                                                                      </w:divBdr>
                                                                                                      <w:divsChild>
                                                                                                        <w:div w:id="2031223206">
                                                                                                          <w:marLeft w:val="0"/>
                                                                                                          <w:marRight w:val="0"/>
                                                                                                          <w:marTop w:val="0"/>
                                                                                                          <w:marBottom w:val="0"/>
                                                                                                          <w:divBdr>
                                                                                                            <w:top w:val="none" w:sz="0" w:space="0" w:color="auto"/>
                                                                                                            <w:left w:val="none" w:sz="0" w:space="0" w:color="auto"/>
                                                                                                            <w:bottom w:val="none" w:sz="0" w:space="0" w:color="auto"/>
                                                                                                            <w:right w:val="none" w:sz="0" w:space="0" w:color="auto"/>
                                                                                                          </w:divBdr>
                                                                                                        </w:div>
                                                                                                      </w:divsChild>
                                                                                                    </w:div>
                                                                                                    <w:div w:id="2100178795">
                                                                                                      <w:marLeft w:val="0"/>
                                                                                                      <w:marRight w:val="0"/>
                                                                                                      <w:marTop w:val="0"/>
                                                                                                      <w:marBottom w:val="0"/>
                                                                                                      <w:divBdr>
                                                                                                        <w:top w:val="none" w:sz="0" w:space="0" w:color="auto"/>
                                                                                                        <w:left w:val="none" w:sz="0" w:space="0" w:color="auto"/>
                                                                                                        <w:bottom w:val="none" w:sz="0" w:space="0" w:color="auto"/>
                                                                                                        <w:right w:val="none" w:sz="0" w:space="0" w:color="auto"/>
                                                                                                      </w:divBdr>
                                                                                                      <w:divsChild>
                                                                                                        <w:div w:id="619458767">
                                                                                                          <w:marLeft w:val="0"/>
                                                                                                          <w:marRight w:val="0"/>
                                                                                                          <w:marTop w:val="0"/>
                                                                                                          <w:marBottom w:val="0"/>
                                                                                                          <w:divBdr>
                                                                                                            <w:top w:val="none" w:sz="0" w:space="0" w:color="auto"/>
                                                                                                            <w:left w:val="none" w:sz="0" w:space="0" w:color="auto"/>
                                                                                                            <w:bottom w:val="none" w:sz="0" w:space="0" w:color="auto"/>
                                                                                                            <w:right w:val="none" w:sz="0" w:space="0" w:color="auto"/>
                                                                                                          </w:divBdr>
                                                                                                        </w:div>
                                                                                                        <w:div w:id="11701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8775988">
      <w:bodyDiv w:val="1"/>
      <w:marLeft w:val="0"/>
      <w:marRight w:val="0"/>
      <w:marTop w:val="0"/>
      <w:marBottom w:val="0"/>
      <w:divBdr>
        <w:top w:val="none" w:sz="0" w:space="0" w:color="auto"/>
        <w:left w:val="none" w:sz="0" w:space="0" w:color="auto"/>
        <w:bottom w:val="none" w:sz="0" w:space="0" w:color="auto"/>
        <w:right w:val="none" w:sz="0" w:space="0" w:color="auto"/>
      </w:divBdr>
      <w:divsChild>
        <w:div w:id="1153526568">
          <w:marLeft w:val="0"/>
          <w:marRight w:val="0"/>
          <w:marTop w:val="0"/>
          <w:marBottom w:val="0"/>
          <w:divBdr>
            <w:top w:val="none" w:sz="0" w:space="0" w:color="auto"/>
            <w:left w:val="none" w:sz="0" w:space="0" w:color="auto"/>
            <w:bottom w:val="none" w:sz="0" w:space="0" w:color="auto"/>
            <w:right w:val="none" w:sz="0" w:space="0" w:color="auto"/>
          </w:divBdr>
          <w:divsChild>
            <w:div w:id="841091708">
              <w:marLeft w:val="0"/>
              <w:marRight w:val="0"/>
              <w:marTop w:val="0"/>
              <w:marBottom w:val="0"/>
              <w:divBdr>
                <w:top w:val="none" w:sz="0" w:space="0" w:color="auto"/>
                <w:left w:val="none" w:sz="0" w:space="0" w:color="auto"/>
                <w:bottom w:val="none" w:sz="0" w:space="0" w:color="auto"/>
                <w:right w:val="none" w:sz="0" w:space="0" w:color="auto"/>
              </w:divBdr>
              <w:divsChild>
                <w:div w:id="984354501">
                  <w:marLeft w:val="0"/>
                  <w:marRight w:val="0"/>
                  <w:marTop w:val="0"/>
                  <w:marBottom w:val="0"/>
                  <w:divBdr>
                    <w:top w:val="none" w:sz="0" w:space="0" w:color="auto"/>
                    <w:left w:val="none" w:sz="0" w:space="0" w:color="auto"/>
                    <w:bottom w:val="none" w:sz="0" w:space="0" w:color="auto"/>
                    <w:right w:val="none" w:sz="0" w:space="0" w:color="auto"/>
                  </w:divBdr>
                  <w:divsChild>
                    <w:div w:id="712193006">
                      <w:marLeft w:val="0"/>
                      <w:marRight w:val="0"/>
                      <w:marTop w:val="0"/>
                      <w:marBottom w:val="0"/>
                      <w:divBdr>
                        <w:top w:val="none" w:sz="0" w:space="0" w:color="auto"/>
                        <w:left w:val="none" w:sz="0" w:space="0" w:color="auto"/>
                        <w:bottom w:val="none" w:sz="0" w:space="0" w:color="auto"/>
                        <w:right w:val="none" w:sz="0" w:space="0" w:color="auto"/>
                      </w:divBdr>
                      <w:divsChild>
                        <w:div w:id="1060397047">
                          <w:marLeft w:val="0"/>
                          <w:marRight w:val="0"/>
                          <w:marTop w:val="0"/>
                          <w:marBottom w:val="0"/>
                          <w:divBdr>
                            <w:top w:val="none" w:sz="0" w:space="0" w:color="auto"/>
                            <w:left w:val="none" w:sz="0" w:space="0" w:color="auto"/>
                            <w:bottom w:val="none" w:sz="0" w:space="0" w:color="auto"/>
                            <w:right w:val="none" w:sz="0" w:space="0" w:color="auto"/>
                          </w:divBdr>
                          <w:divsChild>
                            <w:div w:id="767193017">
                              <w:marLeft w:val="0"/>
                              <w:marRight w:val="0"/>
                              <w:marTop w:val="0"/>
                              <w:marBottom w:val="0"/>
                              <w:divBdr>
                                <w:top w:val="none" w:sz="0" w:space="0" w:color="auto"/>
                                <w:left w:val="none" w:sz="0" w:space="0" w:color="auto"/>
                                <w:bottom w:val="none" w:sz="0" w:space="0" w:color="auto"/>
                                <w:right w:val="none" w:sz="0" w:space="0" w:color="auto"/>
                              </w:divBdr>
                              <w:divsChild>
                                <w:div w:id="1380595897">
                                  <w:marLeft w:val="0"/>
                                  <w:marRight w:val="0"/>
                                  <w:marTop w:val="0"/>
                                  <w:marBottom w:val="0"/>
                                  <w:divBdr>
                                    <w:top w:val="none" w:sz="0" w:space="0" w:color="auto"/>
                                    <w:left w:val="none" w:sz="0" w:space="0" w:color="auto"/>
                                    <w:bottom w:val="none" w:sz="0" w:space="0" w:color="auto"/>
                                    <w:right w:val="none" w:sz="0" w:space="0" w:color="auto"/>
                                  </w:divBdr>
                                  <w:divsChild>
                                    <w:div w:id="2097168647">
                                      <w:marLeft w:val="0"/>
                                      <w:marRight w:val="0"/>
                                      <w:marTop w:val="0"/>
                                      <w:marBottom w:val="0"/>
                                      <w:divBdr>
                                        <w:top w:val="none" w:sz="0" w:space="0" w:color="auto"/>
                                        <w:left w:val="none" w:sz="0" w:space="0" w:color="auto"/>
                                        <w:bottom w:val="none" w:sz="0" w:space="0" w:color="auto"/>
                                        <w:right w:val="none" w:sz="0" w:space="0" w:color="auto"/>
                                      </w:divBdr>
                                      <w:divsChild>
                                        <w:div w:id="188301229">
                                          <w:marLeft w:val="0"/>
                                          <w:marRight w:val="0"/>
                                          <w:marTop w:val="0"/>
                                          <w:marBottom w:val="0"/>
                                          <w:divBdr>
                                            <w:top w:val="none" w:sz="0" w:space="0" w:color="auto"/>
                                            <w:left w:val="none" w:sz="0" w:space="0" w:color="auto"/>
                                            <w:bottom w:val="none" w:sz="0" w:space="0" w:color="auto"/>
                                            <w:right w:val="none" w:sz="0" w:space="0" w:color="auto"/>
                                          </w:divBdr>
                                          <w:divsChild>
                                            <w:div w:id="732629670">
                                              <w:marLeft w:val="0"/>
                                              <w:marRight w:val="0"/>
                                              <w:marTop w:val="0"/>
                                              <w:marBottom w:val="0"/>
                                              <w:divBdr>
                                                <w:top w:val="none" w:sz="0" w:space="0" w:color="auto"/>
                                                <w:left w:val="none" w:sz="0" w:space="0" w:color="auto"/>
                                                <w:bottom w:val="none" w:sz="0" w:space="0" w:color="auto"/>
                                                <w:right w:val="none" w:sz="0" w:space="0" w:color="auto"/>
                                              </w:divBdr>
                                              <w:divsChild>
                                                <w:div w:id="354818608">
                                                  <w:marLeft w:val="0"/>
                                                  <w:marRight w:val="0"/>
                                                  <w:marTop w:val="0"/>
                                                  <w:marBottom w:val="0"/>
                                                  <w:divBdr>
                                                    <w:top w:val="none" w:sz="0" w:space="0" w:color="auto"/>
                                                    <w:left w:val="none" w:sz="0" w:space="0" w:color="auto"/>
                                                    <w:bottom w:val="none" w:sz="0" w:space="0" w:color="auto"/>
                                                    <w:right w:val="none" w:sz="0" w:space="0" w:color="auto"/>
                                                  </w:divBdr>
                                                  <w:divsChild>
                                                    <w:div w:id="2002269335">
                                                      <w:marLeft w:val="0"/>
                                                      <w:marRight w:val="0"/>
                                                      <w:marTop w:val="0"/>
                                                      <w:marBottom w:val="0"/>
                                                      <w:divBdr>
                                                        <w:top w:val="single" w:sz="6" w:space="0" w:color="ABABAB"/>
                                                        <w:left w:val="single" w:sz="6" w:space="0" w:color="ABABAB"/>
                                                        <w:bottom w:val="none" w:sz="0" w:space="0" w:color="auto"/>
                                                        <w:right w:val="single" w:sz="6" w:space="0" w:color="ABABAB"/>
                                                      </w:divBdr>
                                                      <w:divsChild>
                                                        <w:div w:id="1038895392">
                                                          <w:marLeft w:val="0"/>
                                                          <w:marRight w:val="0"/>
                                                          <w:marTop w:val="0"/>
                                                          <w:marBottom w:val="0"/>
                                                          <w:divBdr>
                                                            <w:top w:val="none" w:sz="0" w:space="0" w:color="auto"/>
                                                            <w:left w:val="none" w:sz="0" w:space="0" w:color="auto"/>
                                                            <w:bottom w:val="none" w:sz="0" w:space="0" w:color="auto"/>
                                                            <w:right w:val="none" w:sz="0" w:space="0" w:color="auto"/>
                                                          </w:divBdr>
                                                          <w:divsChild>
                                                            <w:div w:id="1858693055">
                                                              <w:marLeft w:val="0"/>
                                                              <w:marRight w:val="0"/>
                                                              <w:marTop w:val="0"/>
                                                              <w:marBottom w:val="0"/>
                                                              <w:divBdr>
                                                                <w:top w:val="none" w:sz="0" w:space="0" w:color="auto"/>
                                                                <w:left w:val="none" w:sz="0" w:space="0" w:color="auto"/>
                                                                <w:bottom w:val="none" w:sz="0" w:space="0" w:color="auto"/>
                                                                <w:right w:val="none" w:sz="0" w:space="0" w:color="auto"/>
                                                              </w:divBdr>
                                                              <w:divsChild>
                                                                <w:div w:id="850147318">
                                                                  <w:marLeft w:val="0"/>
                                                                  <w:marRight w:val="0"/>
                                                                  <w:marTop w:val="0"/>
                                                                  <w:marBottom w:val="0"/>
                                                                  <w:divBdr>
                                                                    <w:top w:val="none" w:sz="0" w:space="0" w:color="auto"/>
                                                                    <w:left w:val="none" w:sz="0" w:space="0" w:color="auto"/>
                                                                    <w:bottom w:val="none" w:sz="0" w:space="0" w:color="auto"/>
                                                                    <w:right w:val="none" w:sz="0" w:space="0" w:color="auto"/>
                                                                  </w:divBdr>
                                                                  <w:divsChild>
                                                                    <w:div w:id="1046636252">
                                                                      <w:marLeft w:val="0"/>
                                                                      <w:marRight w:val="0"/>
                                                                      <w:marTop w:val="0"/>
                                                                      <w:marBottom w:val="0"/>
                                                                      <w:divBdr>
                                                                        <w:top w:val="none" w:sz="0" w:space="0" w:color="auto"/>
                                                                        <w:left w:val="none" w:sz="0" w:space="0" w:color="auto"/>
                                                                        <w:bottom w:val="none" w:sz="0" w:space="0" w:color="auto"/>
                                                                        <w:right w:val="none" w:sz="0" w:space="0" w:color="auto"/>
                                                                      </w:divBdr>
                                                                      <w:divsChild>
                                                                        <w:div w:id="911037658">
                                                                          <w:marLeft w:val="-75"/>
                                                                          <w:marRight w:val="0"/>
                                                                          <w:marTop w:val="30"/>
                                                                          <w:marBottom w:val="30"/>
                                                                          <w:divBdr>
                                                                            <w:top w:val="none" w:sz="0" w:space="0" w:color="auto"/>
                                                                            <w:left w:val="none" w:sz="0" w:space="0" w:color="auto"/>
                                                                            <w:bottom w:val="none" w:sz="0" w:space="0" w:color="auto"/>
                                                                            <w:right w:val="none" w:sz="0" w:space="0" w:color="auto"/>
                                                                          </w:divBdr>
                                                                          <w:divsChild>
                                                                            <w:div w:id="1220173044">
                                                                              <w:marLeft w:val="0"/>
                                                                              <w:marRight w:val="0"/>
                                                                              <w:marTop w:val="0"/>
                                                                              <w:marBottom w:val="0"/>
                                                                              <w:divBdr>
                                                                                <w:top w:val="none" w:sz="0" w:space="0" w:color="auto"/>
                                                                                <w:left w:val="none" w:sz="0" w:space="0" w:color="auto"/>
                                                                                <w:bottom w:val="none" w:sz="0" w:space="0" w:color="auto"/>
                                                                                <w:right w:val="none" w:sz="0" w:space="0" w:color="auto"/>
                                                                              </w:divBdr>
                                                                              <w:divsChild>
                                                                                <w:div w:id="510292261">
                                                                                  <w:marLeft w:val="0"/>
                                                                                  <w:marRight w:val="0"/>
                                                                                  <w:marTop w:val="0"/>
                                                                                  <w:marBottom w:val="0"/>
                                                                                  <w:divBdr>
                                                                                    <w:top w:val="none" w:sz="0" w:space="0" w:color="auto"/>
                                                                                    <w:left w:val="none" w:sz="0" w:space="0" w:color="auto"/>
                                                                                    <w:bottom w:val="none" w:sz="0" w:space="0" w:color="auto"/>
                                                                                    <w:right w:val="none" w:sz="0" w:space="0" w:color="auto"/>
                                                                                  </w:divBdr>
                                                                                  <w:divsChild>
                                                                                    <w:div w:id="870654128">
                                                                                      <w:marLeft w:val="0"/>
                                                                                      <w:marRight w:val="0"/>
                                                                                      <w:marTop w:val="0"/>
                                                                                      <w:marBottom w:val="0"/>
                                                                                      <w:divBdr>
                                                                                        <w:top w:val="none" w:sz="0" w:space="0" w:color="auto"/>
                                                                                        <w:left w:val="none" w:sz="0" w:space="0" w:color="auto"/>
                                                                                        <w:bottom w:val="none" w:sz="0" w:space="0" w:color="auto"/>
                                                                                        <w:right w:val="none" w:sz="0" w:space="0" w:color="auto"/>
                                                                                      </w:divBdr>
                                                                                      <w:divsChild>
                                                                                        <w:div w:id="1971786194">
                                                                                          <w:marLeft w:val="0"/>
                                                                                          <w:marRight w:val="0"/>
                                                                                          <w:marTop w:val="0"/>
                                                                                          <w:marBottom w:val="0"/>
                                                                                          <w:divBdr>
                                                                                            <w:top w:val="none" w:sz="0" w:space="0" w:color="auto"/>
                                                                                            <w:left w:val="none" w:sz="0" w:space="0" w:color="auto"/>
                                                                                            <w:bottom w:val="none" w:sz="0" w:space="0" w:color="auto"/>
                                                                                            <w:right w:val="none" w:sz="0" w:space="0" w:color="auto"/>
                                                                                          </w:divBdr>
                                                                                          <w:divsChild>
                                                                                            <w:div w:id="1308631075">
                                                                                              <w:marLeft w:val="0"/>
                                                                                              <w:marRight w:val="0"/>
                                                                                              <w:marTop w:val="0"/>
                                                                                              <w:marBottom w:val="0"/>
                                                                                              <w:divBdr>
                                                                                                <w:top w:val="none" w:sz="0" w:space="0" w:color="auto"/>
                                                                                                <w:left w:val="none" w:sz="0" w:space="0" w:color="auto"/>
                                                                                                <w:bottom w:val="none" w:sz="0" w:space="0" w:color="auto"/>
                                                                                                <w:right w:val="none" w:sz="0" w:space="0" w:color="auto"/>
                                                                                              </w:divBdr>
                                                                                              <w:divsChild>
                                                                                                <w:div w:id="340595004">
                                                                                                  <w:marLeft w:val="0"/>
                                                                                                  <w:marRight w:val="0"/>
                                                                                                  <w:marTop w:val="0"/>
                                                                                                  <w:marBottom w:val="0"/>
                                                                                                  <w:divBdr>
                                                                                                    <w:top w:val="none" w:sz="0" w:space="0" w:color="auto"/>
                                                                                                    <w:left w:val="none" w:sz="0" w:space="0" w:color="auto"/>
                                                                                                    <w:bottom w:val="none" w:sz="0" w:space="0" w:color="auto"/>
                                                                                                    <w:right w:val="none" w:sz="0" w:space="0" w:color="auto"/>
                                                                                                  </w:divBdr>
                                                                                                </w:div>
                                                                                                <w:div w:id="1029718699">
                                                                                                  <w:marLeft w:val="0"/>
                                                                                                  <w:marRight w:val="0"/>
                                                                                                  <w:marTop w:val="0"/>
                                                                                                  <w:marBottom w:val="0"/>
                                                                                                  <w:divBdr>
                                                                                                    <w:top w:val="none" w:sz="0" w:space="0" w:color="auto"/>
                                                                                                    <w:left w:val="none" w:sz="0" w:space="0" w:color="auto"/>
                                                                                                    <w:bottom w:val="none" w:sz="0" w:space="0" w:color="auto"/>
                                                                                                    <w:right w:val="none" w:sz="0" w:space="0" w:color="auto"/>
                                                                                                  </w:divBdr>
                                                                                                </w:div>
                                                                                                <w:div w:id="1768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4505611">
      <w:bodyDiv w:val="1"/>
      <w:marLeft w:val="0"/>
      <w:marRight w:val="0"/>
      <w:marTop w:val="0"/>
      <w:marBottom w:val="0"/>
      <w:divBdr>
        <w:top w:val="none" w:sz="0" w:space="0" w:color="auto"/>
        <w:left w:val="none" w:sz="0" w:space="0" w:color="auto"/>
        <w:bottom w:val="none" w:sz="0" w:space="0" w:color="auto"/>
        <w:right w:val="none" w:sz="0" w:space="0" w:color="auto"/>
      </w:divBdr>
    </w:div>
    <w:div w:id="882867346">
      <w:bodyDiv w:val="1"/>
      <w:marLeft w:val="0"/>
      <w:marRight w:val="0"/>
      <w:marTop w:val="0"/>
      <w:marBottom w:val="0"/>
      <w:divBdr>
        <w:top w:val="none" w:sz="0" w:space="0" w:color="auto"/>
        <w:left w:val="none" w:sz="0" w:space="0" w:color="auto"/>
        <w:bottom w:val="none" w:sz="0" w:space="0" w:color="auto"/>
        <w:right w:val="none" w:sz="0" w:space="0" w:color="auto"/>
      </w:divBdr>
      <w:divsChild>
        <w:div w:id="889150715">
          <w:marLeft w:val="0"/>
          <w:marRight w:val="0"/>
          <w:marTop w:val="0"/>
          <w:marBottom w:val="0"/>
          <w:divBdr>
            <w:top w:val="none" w:sz="0" w:space="0" w:color="auto"/>
            <w:left w:val="none" w:sz="0" w:space="0" w:color="auto"/>
            <w:bottom w:val="none" w:sz="0" w:space="0" w:color="auto"/>
            <w:right w:val="none" w:sz="0" w:space="0" w:color="auto"/>
          </w:divBdr>
          <w:divsChild>
            <w:div w:id="349725381">
              <w:marLeft w:val="0"/>
              <w:marRight w:val="0"/>
              <w:marTop w:val="0"/>
              <w:marBottom w:val="0"/>
              <w:divBdr>
                <w:top w:val="none" w:sz="0" w:space="0" w:color="auto"/>
                <w:left w:val="none" w:sz="0" w:space="0" w:color="auto"/>
                <w:bottom w:val="none" w:sz="0" w:space="0" w:color="auto"/>
                <w:right w:val="none" w:sz="0" w:space="0" w:color="auto"/>
              </w:divBdr>
              <w:divsChild>
                <w:div w:id="644048333">
                  <w:marLeft w:val="0"/>
                  <w:marRight w:val="0"/>
                  <w:marTop w:val="0"/>
                  <w:marBottom w:val="0"/>
                  <w:divBdr>
                    <w:top w:val="none" w:sz="0" w:space="0" w:color="auto"/>
                    <w:left w:val="none" w:sz="0" w:space="0" w:color="auto"/>
                    <w:bottom w:val="none" w:sz="0" w:space="0" w:color="auto"/>
                    <w:right w:val="none" w:sz="0" w:space="0" w:color="auto"/>
                  </w:divBdr>
                  <w:divsChild>
                    <w:div w:id="1204907757">
                      <w:marLeft w:val="0"/>
                      <w:marRight w:val="0"/>
                      <w:marTop w:val="0"/>
                      <w:marBottom w:val="0"/>
                      <w:divBdr>
                        <w:top w:val="none" w:sz="0" w:space="0" w:color="auto"/>
                        <w:left w:val="none" w:sz="0" w:space="0" w:color="auto"/>
                        <w:bottom w:val="none" w:sz="0" w:space="0" w:color="auto"/>
                        <w:right w:val="none" w:sz="0" w:space="0" w:color="auto"/>
                      </w:divBdr>
                      <w:divsChild>
                        <w:div w:id="1573349962">
                          <w:marLeft w:val="0"/>
                          <w:marRight w:val="0"/>
                          <w:marTop w:val="0"/>
                          <w:marBottom w:val="0"/>
                          <w:divBdr>
                            <w:top w:val="none" w:sz="0" w:space="0" w:color="auto"/>
                            <w:left w:val="none" w:sz="0" w:space="0" w:color="auto"/>
                            <w:bottom w:val="none" w:sz="0" w:space="0" w:color="auto"/>
                            <w:right w:val="none" w:sz="0" w:space="0" w:color="auto"/>
                          </w:divBdr>
                          <w:divsChild>
                            <w:div w:id="1064989186">
                              <w:marLeft w:val="0"/>
                              <w:marRight w:val="0"/>
                              <w:marTop w:val="0"/>
                              <w:marBottom w:val="0"/>
                              <w:divBdr>
                                <w:top w:val="none" w:sz="0" w:space="0" w:color="auto"/>
                                <w:left w:val="none" w:sz="0" w:space="0" w:color="auto"/>
                                <w:bottom w:val="none" w:sz="0" w:space="0" w:color="auto"/>
                                <w:right w:val="none" w:sz="0" w:space="0" w:color="auto"/>
                              </w:divBdr>
                              <w:divsChild>
                                <w:div w:id="316302101">
                                  <w:marLeft w:val="0"/>
                                  <w:marRight w:val="0"/>
                                  <w:marTop w:val="0"/>
                                  <w:marBottom w:val="0"/>
                                  <w:divBdr>
                                    <w:top w:val="none" w:sz="0" w:space="0" w:color="auto"/>
                                    <w:left w:val="none" w:sz="0" w:space="0" w:color="auto"/>
                                    <w:bottom w:val="none" w:sz="0" w:space="0" w:color="auto"/>
                                    <w:right w:val="none" w:sz="0" w:space="0" w:color="auto"/>
                                  </w:divBdr>
                                  <w:divsChild>
                                    <w:div w:id="1966889600">
                                      <w:marLeft w:val="0"/>
                                      <w:marRight w:val="0"/>
                                      <w:marTop w:val="0"/>
                                      <w:marBottom w:val="0"/>
                                      <w:divBdr>
                                        <w:top w:val="none" w:sz="0" w:space="0" w:color="auto"/>
                                        <w:left w:val="none" w:sz="0" w:space="0" w:color="auto"/>
                                        <w:bottom w:val="none" w:sz="0" w:space="0" w:color="auto"/>
                                        <w:right w:val="none" w:sz="0" w:space="0" w:color="auto"/>
                                      </w:divBdr>
                                      <w:divsChild>
                                        <w:div w:id="615987824">
                                          <w:marLeft w:val="0"/>
                                          <w:marRight w:val="0"/>
                                          <w:marTop w:val="0"/>
                                          <w:marBottom w:val="0"/>
                                          <w:divBdr>
                                            <w:top w:val="none" w:sz="0" w:space="0" w:color="auto"/>
                                            <w:left w:val="none" w:sz="0" w:space="0" w:color="auto"/>
                                            <w:bottom w:val="none" w:sz="0" w:space="0" w:color="auto"/>
                                            <w:right w:val="none" w:sz="0" w:space="0" w:color="auto"/>
                                          </w:divBdr>
                                          <w:divsChild>
                                            <w:div w:id="1899512848">
                                              <w:marLeft w:val="0"/>
                                              <w:marRight w:val="0"/>
                                              <w:marTop w:val="0"/>
                                              <w:marBottom w:val="0"/>
                                              <w:divBdr>
                                                <w:top w:val="none" w:sz="0" w:space="0" w:color="auto"/>
                                                <w:left w:val="none" w:sz="0" w:space="0" w:color="auto"/>
                                                <w:bottom w:val="none" w:sz="0" w:space="0" w:color="auto"/>
                                                <w:right w:val="none" w:sz="0" w:space="0" w:color="auto"/>
                                              </w:divBdr>
                                              <w:divsChild>
                                                <w:div w:id="1821848272">
                                                  <w:marLeft w:val="0"/>
                                                  <w:marRight w:val="0"/>
                                                  <w:marTop w:val="0"/>
                                                  <w:marBottom w:val="0"/>
                                                  <w:divBdr>
                                                    <w:top w:val="none" w:sz="0" w:space="0" w:color="auto"/>
                                                    <w:left w:val="none" w:sz="0" w:space="0" w:color="auto"/>
                                                    <w:bottom w:val="none" w:sz="0" w:space="0" w:color="auto"/>
                                                    <w:right w:val="none" w:sz="0" w:space="0" w:color="auto"/>
                                                  </w:divBdr>
                                                  <w:divsChild>
                                                    <w:div w:id="1710446441">
                                                      <w:marLeft w:val="0"/>
                                                      <w:marRight w:val="0"/>
                                                      <w:marTop w:val="0"/>
                                                      <w:marBottom w:val="0"/>
                                                      <w:divBdr>
                                                        <w:top w:val="single" w:sz="6" w:space="0" w:color="ABABAB"/>
                                                        <w:left w:val="single" w:sz="6" w:space="0" w:color="ABABAB"/>
                                                        <w:bottom w:val="none" w:sz="0" w:space="0" w:color="auto"/>
                                                        <w:right w:val="single" w:sz="6" w:space="0" w:color="ABABAB"/>
                                                      </w:divBdr>
                                                      <w:divsChild>
                                                        <w:div w:id="2142771478">
                                                          <w:marLeft w:val="0"/>
                                                          <w:marRight w:val="0"/>
                                                          <w:marTop w:val="0"/>
                                                          <w:marBottom w:val="0"/>
                                                          <w:divBdr>
                                                            <w:top w:val="none" w:sz="0" w:space="0" w:color="auto"/>
                                                            <w:left w:val="none" w:sz="0" w:space="0" w:color="auto"/>
                                                            <w:bottom w:val="none" w:sz="0" w:space="0" w:color="auto"/>
                                                            <w:right w:val="none" w:sz="0" w:space="0" w:color="auto"/>
                                                          </w:divBdr>
                                                          <w:divsChild>
                                                            <w:div w:id="353844048">
                                                              <w:marLeft w:val="0"/>
                                                              <w:marRight w:val="0"/>
                                                              <w:marTop w:val="0"/>
                                                              <w:marBottom w:val="0"/>
                                                              <w:divBdr>
                                                                <w:top w:val="none" w:sz="0" w:space="0" w:color="auto"/>
                                                                <w:left w:val="none" w:sz="0" w:space="0" w:color="auto"/>
                                                                <w:bottom w:val="none" w:sz="0" w:space="0" w:color="auto"/>
                                                                <w:right w:val="none" w:sz="0" w:space="0" w:color="auto"/>
                                                              </w:divBdr>
                                                              <w:divsChild>
                                                                <w:div w:id="153496823">
                                                                  <w:marLeft w:val="0"/>
                                                                  <w:marRight w:val="0"/>
                                                                  <w:marTop w:val="0"/>
                                                                  <w:marBottom w:val="0"/>
                                                                  <w:divBdr>
                                                                    <w:top w:val="none" w:sz="0" w:space="0" w:color="auto"/>
                                                                    <w:left w:val="none" w:sz="0" w:space="0" w:color="auto"/>
                                                                    <w:bottom w:val="none" w:sz="0" w:space="0" w:color="auto"/>
                                                                    <w:right w:val="none" w:sz="0" w:space="0" w:color="auto"/>
                                                                  </w:divBdr>
                                                                  <w:divsChild>
                                                                    <w:div w:id="1889221122">
                                                                      <w:marLeft w:val="0"/>
                                                                      <w:marRight w:val="0"/>
                                                                      <w:marTop w:val="0"/>
                                                                      <w:marBottom w:val="0"/>
                                                                      <w:divBdr>
                                                                        <w:top w:val="none" w:sz="0" w:space="0" w:color="auto"/>
                                                                        <w:left w:val="none" w:sz="0" w:space="0" w:color="auto"/>
                                                                        <w:bottom w:val="none" w:sz="0" w:space="0" w:color="auto"/>
                                                                        <w:right w:val="none" w:sz="0" w:space="0" w:color="auto"/>
                                                                      </w:divBdr>
                                                                      <w:divsChild>
                                                                        <w:div w:id="882597194">
                                                                          <w:marLeft w:val="-75"/>
                                                                          <w:marRight w:val="0"/>
                                                                          <w:marTop w:val="30"/>
                                                                          <w:marBottom w:val="30"/>
                                                                          <w:divBdr>
                                                                            <w:top w:val="none" w:sz="0" w:space="0" w:color="auto"/>
                                                                            <w:left w:val="none" w:sz="0" w:space="0" w:color="auto"/>
                                                                            <w:bottom w:val="none" w:sz="0" w:space="0" w:color="auto"/>
                                                                            <w:right w:val="none" w:sz="0" w:space="0" w:color="auto"/>
                                                                          </w:divBdr>
                                                                          <w:divsChild>
                                                                            <w:div w:id="1906840083">
                                                                              <w:marLeft w:val="0"/>
                                                                              <w:marRight w:val="0"/>
                                                                              <w:marTop w:val="0"/>
                                                                              <w:marBottom w:val="0"/>
                                                                              <w:divBdr>
                                                                                <w:top w:val="none" w:sz="0" w:space="0" w:color="auto"/>
                                                                                <w:left w:val="none" w:sz="0" w:space="0" w:color="auto"/>
                                                                                <w:bottom w:val="none" w:sz="0" w:space="0" w:color="auto"/>
                                                                                <w:right w:val="none" w:sz="0" w:space="0" w:color="auto"/>
                                                                              </w:divBdr>
                                                                              <w:divsChild>
                                                                                <w:div w:id="1346785689">
                                                                                  <w:marLeft w:val="0"/>
                                                                                  <w:marRight w:val="0"/>
                                                                                  <w:marTop w:val="0"/>
                                                                                  <w:marBottom w:val="0"/>
                                                                                  <w:divBdr>
                                                                                    <w:top w:val="none" w:sz="0" w:space="0" w:color="auto"/>
                                                                                    <w:left w:val="none" w:sz="0" w:space="0" w:color="auto"/>
                                                                                    <w:bottom w:val="none" w:sz="0" w:space="0" w:color="auto"/>
                                                                                    <w:right w:val="none" w:sz="0" w:space="0" w:color="auto"/>
                                                                                  </w:divBdr>
                                                                                  <w:divsChild>
                                                                                    <w:div w:id="1850555425">
                                                                                      <w:marLeft w:val="0"/>
                                                                                      <w:marRight w:val="0"/>
                                                                                      <w:marTop w:val="0"/>
                                                                                      <w:marBottom w:val="0"/>
                                                                                      <w:divBdr>
                                                                                        <w:top w:val="none" w:sz="0" w:space="0" w:color="auto"/>
                                                                                        <w:left w:val="none" w:sz="0" w:space="0" w:color="auto"/>
                                                                                        <w:bottom w:val="none" w:sz="0" w:space="0" w:color="auto"/>
                                                                                        <w:right w:val="none" w:sz="0" w:space="0" w:color="auto"/>
                                                                                      </w:divBdr>
                                                                                      <w:divsChild>
                                                                                        <w:div w:id="1835755413">
                                                                                          <w:marLeft w:val="0"/>
                                                                                          <w:marRight w:val="0"/>
                                                                                          <w:marTop w:val="0"/>
                                                                                          <w:marBottom w:val="0"/>
                                                                                          <w:divBdr>
                                                                                            <w:top w:val="none" w:sz="0" w:space="0" w:color="auto"/>
                                                                                            <w:left w:val="none" w:sz="0" w:space="0" w:color="auto"/>
                                                                                            <w:bottom w:val="none" w:sz="0" w:space="0" w:color="auto"/>
                                                                                            <w:right w:val="none" w:sz="0" w:space="0" w:color="auto"/>
                                                                                          </w:divBdr>
                                                                                          <w:divsChild>
                                                                                            <w:div w:id="1197622159">
                                                                                              <w:marLeft w:val="0"/>
                                                                                              <w:marRight w:val="0"/>
                                                                                              <w:marTop w:val="0"/>
                                                                                              <w:marBottom w:val="0"/>
                                                                                              <w:divBdr>
                                                                                                <w:top w:val="none" w:sz="0" w:space="0" w:color="auto"/>
                                                                                                <w:left w:val="none" w:sz="0" w:space="0" w:color="auto"/>
                                                                                                <w:bottom w:val="none" w:sz="0" w:space="0" w:color="auto"/>
                                                                                                <w:right w:val="none" w:sz="0" w:space="0" w:color="auto"/>
                                                                                              </w:divBdr>
                                                                                              <w:divsChild>
                                                                                                <w:div w:id="191580377">
                                                                                                  <w:marLeft w:val="0"/>
                                                                                                  <w:marRight w:val="0"/>
                                                                                                  <w:marTop w:val="30"/>
                                                                                                  <w:marBottom w:val="30"/>
                                                                                                  <w:divBdr>
                                                                                                    <w:top w:val="none" w:sz="0" w:space="0" w:color="auto"/>
                                                                                                    <w:left w:val="none" w:sz="0" w:space="0" w:color="auto"/>
                                                                                                    <w:bottom w:val="none" w:sz="0" w:space="0" w:color="auto"/>
                                                                                                    <w:right w:val="none" w:sz="0" w:space="0" w:color="auto"/>
                                                                                                  </w:divBdr>
                                                                                                  <w:divsChild>
                                                                                                    <w:div w:id="203908643">
                                                                                                      <w:marLeft w:val="0"/>
                                                                                                      <w:marRight w:val="0"/>
                                                                                                      <w:marTop w:val="0"/>
                                                                                                      <w:marBottom w:val="0"/>
                                                                                                      <w:divBdr>
                                                                                                        <w:top w:val="none" w:sz="0" w:space="0" w:color="auto"/>
                                                                                                        <w:left w:val="none" w:sz="0" w:space="0" w:color="auto"/>
                                                                                                        <w:bottom w:val="none" w:sz="0" w:space="0" w:color="auto"/>
                                                                                                        <w:right w:val="none" w:sz="0" w:space="0" w:color="auto"/>
                                                                                                      </w:divBdr>
                                                                                                      <w:divsChild>
                                                                                                        <w:div w:id="264383822">
                                                                                                          <w:marLeft w:val="0"/>
                                                                                                          <w:marRight w:val="0"/>
                                                                                                          <w:marTop w:val="0"/>
                                                                                                          <w:marBottom w:val="0"/>
                                                                                                          <w:divBdr>
                                                                                                            <w:top w:val="none" w:sz="0" w:space="0" w:color="auto"/>
                                                                                                            <w:left w:val="none" w:sz="0" w:space="0" w:color="auto"/>
                                                                                                            <w:bottom w:val="none" w:sz="0" w:space="0" w:color="auto"/>
                                                                                                            <w:right w:val="none" w:sz="0" w:space="0" w:color="auto"/>
                                                                                                          </w:divBdr>
                                                                                                        </w:div>
                                                                                                      </w:divsChild>
                                                                                                    </w:div>
                                                                                                    <w:div w:id="1336149421">
                                                                                                      <w:marLeft w:val="0"/>
                                                                                                      <w:marRight w:val="0"/>
                                                                                                      <w:marTop w:val="0"/>
                                                                                                      <w:marBottom w:val="0"/>
                                                                                                      <w:divBdr>
                                                                                                        <w:top w:val="none" w:sz="0" w:space="0" w:color="auto"/>
                                                                                                        <w:left w:val="none" w:sz="0" w:space="0" w:color="auto"/>
                                                                                                        <w:bottom w:val="none" w:sz="0" w:space="0" w:color="auto"/>
                                                                                                        <w:right w:val="none" w:sz="0" w:space="0" w:color="auto"/>
                                                                                                      </w:divBdr>
                                                                                                      <w:divsChild>
                                                                                                        <w:div w:id="1375159106">
                                                                                                          <w:marLeft w:val="0"/>
                                                                                                          <w:marRight w:val="0"/>
                                                                                                          <w:marTop w:val="0"/>
                                                                                                          <w:marBottom w:val="0"/>
                                                                                                          <w:divBdr>
                                                                                                            <w:top w:val="none" w:sz="0" w:space="0" w:color="auto"/>
                                                                                                            <w:left w:val="none" w:sz="0" w:space="0" w:color="auto"/>
                                                                                                            <w:bottom w:val="none" w:sz="0" w:space="0" w:color="auto"/>
                                                                                                            <w:right w:val="none" w:sz="0" w:space="0" w:color="auto"/>
                                                                                                          </w:divBdr>
                                                                                                        </w:div>
                                                                                                        <w:div w:id="20025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4893050">
      <w:bodyDiv w:val="1"/>
      <w:marLeft w:val="0"/>
      <w:marRight w:val="0"/>
      <w:marTop w:val="0"/>
      <w:marBottom w:val="0"/>
      <w:divBdr>
        <w:top w:val="none" w:sz="0" w:space="0" w:color="auto"/>
        <w:left w:val="none" w:sz="0" w:space="0" w:color="auto"/>
        <w:bottom w:val="none" w:sz="0" w:space="0" w:color="auto"/>
        <w:right w:val="none" w:sz="0" w:space="0" w:color="auto"/>
      </w:divBdr>
      <w:divsChild>
        <w:div w:id="1734155926">
          <w:marLeft w:val="0"/>
          <w:marRight w:val="0"/>
          <w:marTop w:val="0"/>
          <w:marBottom w:val="0"/>
          <w:divBdr>
            <w:top w:val="none" w:sz="0" w:space="0" w:color="auto"/>
            <w:left w:val="none" w:sz="0" w:space="0" w:color="auto"/>
            <w:bottom w:val="none" w:sz="0" w:space="0" w:color="auto"/>
            <w:right w:val="none" w:sz="0" w:space="0" w:color="auto"/>
          </w:divBdr>
          <w:divsChild>
            <w:div w:id="1185246895">
              <w:marLeft w:val="0"/>
              <w:marRight w:val="0"/>
              <w:marTop w:val="0"/>
              <w:marBottom w:val="0"/>
              <w:divBdr>
                <w:top w:val="none" w:sz="0" w:space="0" w:color="auto"/>
                <w:left w:val="none" w:sz="0" w:space="0" w:color="auto"/>
                <w:bottom w:val="none" w:sz="0" w:space="0" w:color="auto"/>
                <w:right w:val="none" w:sz="0" w:space="0" w:color="auto"/>
              </w:divBdr>
              <w:divsChild>
                <w:div w:id="247812083">
                  <w:marLeft w:val="0"/>
                  <w:marRight w:val="0"/>
                  <w:marTop w:val="0"/>
                  <w:marBottom w:val="0"/>
                  <w:divBdr>
                    <w:top w:val="none" w:sz="0" w:space="0" w:color="auto"/>
                    <w:left w:val="none" w:sz="0" w:space="0" w:color="auto"/>
                    <w:bottom w:val="none" w:sz="0" w:space="0" w:color="auto"/>
                    <w:right w:val="none" w:sz="0" w:space="0" w:color="auto"/>
                  </w:divBdr>
                  <w:divsChild>
                    <w:div w:id="1250769577">
                      <w:marLeft w:val="0"/>
                      <w:marRight w:val="0"/>
                      <w:marTop w:val="0"/>
                      <w:marBottom w:val="0"/>
                      <w:divBdr>
                        <w:top w:val="none" w:sz="0" w:space="0" w:color="auto"/>
                        <w:left w:val="none" w:sz="0" w:space="0" w:color="auto"/>
                        <w:bottom w:val="none" w:sz="0" w:space="0" w:color="auto"/>
                        <w:right w:val="none" w:sz="0" w:space="0" w:color="auto"/>
                      </w:divBdr>
                      <w:divsChild>
                        <w:div w:id="258680850">
                          <w:marLeft w:val="0"/>
                          <w:marRight w:val="0"/>
                          <w:marTop w:val="0"/>
                          <w:marBottom w:val="0"/>
                          <w:divBdr>
                            <w:top w:val="none" w:sz="0" w:space="0" w:color="auto"/>
                            <w:left w:val="none" w:sz="0" w:space="0" w:color="auto"/>
                            <w:bottom w:val="none" w:sz="0" w:space="0" w:color="auto"/>
                            <w:right w:val="none" w:sz="0" w:space="0" w:color="auto"/>
                          </w:divBdr>
                          <w:divsChild>
                            <w:div w:id="1235436592">
                              <w:marLeft w:val="0"/>
                              <w:marRight w:val="0"/>
                              <w:marTop w:val="0"/>
                              <w:marBottom w:val="0"/>
                              <w:divBdr>
                                <w:top w:val="none" w:sz="0" w:space="0" w:color="auto"/>
                                <w:left w:val="none" w:sz="0" w:space="0" w:color="auto"/>
                                <w:bottom w:val="none" w:sz="0" w:space="0" w:color="auto"/>
                                <w:right w:val="none" w:sz="0" w:space="0" w:color="auto"/>
                              </w:divBdr>
                              <w:divsChild>
                                <w:div w:id="1032459341">
                                  <w:marLeft w:val="0"/>
                                  <w:marRight w:val="0"/>
                                  <w:marTop w:val="0"/>
                                  <w:marBottom w:val="0"/>
                                  <w:divBdr>
                                    <w:top w:val="none" w:sz="0" w:space="0" w:color="auto"/>
                                    <w:left w:val="none" w:sz="0" w:space="0" w:color="auto"/>
                                    <w:bottom w:val="none" w:sz="0" w:space="0" w:color="auto"/>
                                    <w:right w:val="none" w:sz="0" w:space="0" w:color="auto"/>
                                  </w:divBdr>
                                  <w:divsChild>
                                    <w:div w:id="1582717519">
                                      <w:marLeft w:val="0"/>
                                      <w:marRight w:val="0"/>
                                      <w:marTop w:val="0"/>
                                      <w:marBottom w:val="0"/>
                                      <w:divBdr>
                                        <w:top w:val="none" w:sz="0" w:space="0" w:color="auto"/>
                                        <w:left w:val="none" w:sz="0" w:space="0" w:color="auto"/>
                                        <w:bottom w:val="none" w:sz="0" w:space="0" w:color="auto"/>
                                        <w:right w:val="none" w:sz="0" w:space="0" w:color="auto"/>
                                      </w:divBdr>
                                      <w:divsChild>
                                        <w:div w:id="1567715488">
                                          <w:marLeft w:val="0"/>
                                          <w:marRight w:val="0"/>
                                          <w:marTop w:val="0"/>
                                          <w:marBottom w:val="0"/>
                                          <w:divBdr>
                                            <w:top w:val="none" w:sz="0" w:space="0" w:color="auto"/>
                                            <w:left w:val="none" w:sz="0" w:space="0" w:color="auto"/>
                                            <w:bottom w:val="none" w:sz="0" w:space="0" w:color="auto"/>
                                            <w:right w:val="none" w:sz="0" w:space="0" w:color="auto"/>
                                          </w:divBdr>
                                          <w:divsChild>
                                            <w:div w:id="240019923">
                                              <w:marLeft w:val="0"/>
                                              <w:marRight w:val="0"/>
                                              <w:marTop w:val="0"/>
                                              <w:marBottom w:val="0"/>
                                              <w:divBdr>
                                                <w:top w:val="none" w:sz="0" w:space="0" w:color="auto"/>
                                                <w:left w:val="none" w:sz="0" w:space="0" w:color="auto"/>
                                                <w:bottom w:val="none" w:sz="0" w:space="0" w:color="auto"/>
                                                <w:right w:val="none" w:sz="0" w:space="0" w:color="auto"/>
                                              </w:divBdr>
                                              <w:divsChild>
                                                <w:div w:id="1244993898">
                                                  <w:marLeft w:val="0"/>
                                                  <w:marRight w:val="0"/>
                                                  <w:marTop w:val="0"/>
                                                  <w:marBottom w:val="0"/>
                                                  <w:divBdr>
                                                    <w:top w:val="none" w:sz="0" w:space="0" w:color="auto"/>
                                                    <w:left w:val="none" w:sz="0" w:space="0" w:color="auto"/>
                                                    <w:bottom w:val="none" w:sz="0" w:space="0" w:color="auto"/>
                                                    <w:right w:val="none" w:sz="0" w:space="0" w:color="auto"/>
                                                  </w:divBdr>
                                                  <w:divsChild>
                                                    <w:div w:id="1731686957">
                                                      <w:marLeft w:val="0"/>
                                                      <w:marRight w:val="0"/>
                                                      <w:marTop w:val="0"/>
                                                      <w:marBottom w:val="0"/>
                                                      <w:divBdr>
                                                        <w:top w:val="single" w:sz="6" w:space="0" w:color="ABABAB"/>
                                                        <w:left w:val="single" w:sz="6" w:space="0" w:color="ABABAB"/>
                                                        <w:bottom w:val="none" w:sz="0" w:space="0" w:color="auto"/>
                                                        <w:right w:val="single" w:sz="6" w:space="0" w:color="ABABAB"/>
                                                      </w:divBdr>
                                                      <w:divsChild>
                                                        <w:div w:id="213741025">
                                                          <w:marLeft w:val="0"/>
                                                          <w:marRight w:val="0"/>
                                                          <w:marTop w:val="0"/>
                                                          <w:marBottom w:val="0"/>
                                                          <w:divBdr>
                                                            <w:top w:val="none" w:sz="0" w:space="0" w:color="auto"/>
                                                            <w:left w:val="none" w:sz="0" w:space="0" w:color="auto"/>
                                                            <w:bottom w:val="none" w:sz="0" w:space="0" w:color="auto"/>
                                                            <w:right w:val="none" w:sz="0" w:space="0" w:color="auto"/>
                                                          </w:divBdr>
                                                          <w:divsChild>
                                                            <w:div w:id="1494881882">
                                                              <w:marLeft w:val="0"/>
                                                              <w:marRight w:val="0"/>
                                                              <w:marTop w:val="0"/>
                                                              <w:marBottom w:val="0"/>
                                                              <w:divBdr>
                                                                <w:top w:val="none" w:sz="0" w:space="0" w:color="auto"/>
                                                                <w:left w:val="none" w:sz="0" w:space="0" w:color="auto"/>
                                                                <w:bottom w:val="none" w:sz="0" w:space="0" w:color="auto"/>
                                                                <w:right w:val="none" w:sz="0" w:space="0" w:color="auto"/>
                                                              </w:divBdr>
                                                              <w:divsChild>
                                                                <w:div w:id="1822381451">
                                                                  <w:marLeft w:val="0"/>
                                                                  <w:marRight w:val="0"/>
                                                                  <w:marTop w:val="0"/>
                                                                  <w:marBottom w:val="0"/>
                                                                  <w:divBdr>
                                                                    <w:top w:val="none" w:sz="0" w:space="0" w:color="auto"/>
                                                                    <w:left w:val="none" w:sz="0" w:space="0" w:color="auto"/>
                                                                    <w:bottom w:val="none" w:sz="0" w:space="0" w:color="auto"/>
                                                                    <w:right w:val="none" w:sz="0" w:space="0" w:color="auto"/>
                                                                  </w:divBdr>
                                                                  <w:divsChild>
                                                                    <w:div w:id="704402974">
                                                                      <w:marLeft w:val="0"/>
                                                                      <w:marRight w:val="0"/>
                                                                      <w:marTop w:val="0"/>
                                                                      <w:marBottom w:val="0"/>
                                                                      <w:divBdr>
                                                                        <w:top w:val="none" w:sz="0" w:space="0" w:color="auto"/>
                                                                        <w:left w:val="none" w:sz="0" w:space="0" w:color="auto"/>
                                                                        <w:bottom w:val="none" w:sz="0" w:space="0" w:color="auto"/>
                                                                        <w:right w:val="none" w:sz="0" w:space="0" w:color="auto"/>
                                                                      </w:divBdr>
                                                                      <w:divsChild>
                                                                        <w:div w:id="1182862875">
                                                                          <w:marLeft w:val="-75"/>
                                                                          <w:marRight w:val="0"/>
                                                                          <w:marTop w:val="30"/>
                                                                          <w:marBottom w:val="30"/>
                                                                          <w:divBdr>
                                                                            <w:top w:val="none" w:sz="0" w:space="0" w:color="auto"/>
                                                                            <w:left w:val="none" w:sz="0" w:space="0" w:color="auto"/>
                                                                            <w:bottom w:val="none" w:sz="0" w:space="0" w:color="auto"/>
                                                                            <w:right w:val="none" w:sz="0" w:space="0" w:color="auto"/>
                                                                          </w:divBdr>
                                                                          <w:divsChild>
                                                                            <w:div w:id="506528762">
                                                                              <w:marLeft w:val="0"/>
                                                                              <w:marRight w:val="0"/>
                                                                              <w:marTop w:val="0"/>
                                                                              <w:marBottom w:val="0"/>
                                                                              <w:divBdr>
                                                                                <w:top w:val="none" w:sz="0" w:space="0" w:color="auto"/>
                                                                                <w:left w:val="none" w:sz="0" w:space="0" w:color="auto"/>
                                                                                <w:bottom w:val="none" w:sz="0" w:space="0" w:color="auto"/>
                                                                                <w:right w:val="none" w:sz="0" w:space="0" w:color="auto"/>
                                                                              </w:divBdr>
                                                                              <w:divsChild>
                                                                                <w:div w:id="740521106">
                                                                                  <w:marLeft w:val="0"/>
                                                                                  <w:marRight w:val="0"/>
                                                                                  <w:marTop w:val="0"/>
                                                                                  <w:marBottom w:val="0"/>
                                                                                  <w:divBdr>
                                                                                    <w:top w:val="none" w:sz="0" w:space="0" w:color="auto"/>
                                                                                    <w:left w:val="none" w:sz="0" w:space="0" w:color="auto"/>
                                                                                    <w:bottom w:val="none" w:sz="0" w:space="0" w:color="auto"/>
                                                                                    <w:right w:val="none" w:sz="0" w:space="0" w:color="auto"/>
                                                                                  </w:divBdr>
                                                                                  <w:divsChild>
                                                                                    <w:div w:id="144783495">
                                                                                      <w:marLeft w:val="0"/>
                                                                                      <w:marRight w:val="0"/>
                                                                                      <w:marTop w:val="0"/>
                                                                                      <w:marBottom w:val="0"/>
                                                                                      <w:divBdr>
                                                                                        <w:top w:val="none" w:sz="0" w:space="0" w:color="auto"/>
                                                                                        <w:left w:val="none" w:sz="0" w:space="0" w:color="auto"/>
                                                                                        <w:bottom w:val="none" w:sz="0" w:space="0" w:color="auto"/>
                                                                                        <w:right w:val="none" w:sz="0" w:space="0" w:color="auto"/>
                                                                                      </w:divBdr>
                                                                                      <w:divsChild>
                                                                                        <w:div w:id="1109475112">
                                                                                          <w:marLeft w:val="0"/>
                                                                                          <w:marRight w:val="0"/>
                                                                                          <w:marTop w:val="0"/>
                                                                                          <w:marBottom w:val="0"/>
                                                                                          <w:divBdr>
                                                                                            <w:top w:val="none" w:sz="0" w:space="0" w:color="auto"/>
                                                                                            <w:left w:val="none" w:sz="0" w:space="0" w:color="auto"/>
                                                                                            <w:bottom w:val="none" w:sz="0" w:space="0" w:color="auto"/>
                                                                                            <w:right w:val="none" w:sz="0" w:space="0" w:color="auto"/>
                                                                                          </w:divBdr>
                                                                                          <w:divsChild>
                                                                                            <w:div w:id="2051025277">
                                                                                              <w:marLeft w:val="0"/>
                                                                                              <w:marRight w:val="0"/>
                                                                                              <w:marTop w:val="0"/>
                                                                                              <w:marBottom w:val="0"/>
                                                                                              <w:divBdr>
                                                                                                <w:top w:val="none" w:sz="0" w:space="0" w:color="auto"/>
                                                                                                <w:left w:val="none" w:sz="0" w:space="0" w:color="auto"/>
                                                                                                <w:bottom w:val="none" w:sz="0" w:space="0" w:color="auto"/>
                                                                                                <w:right w:val="none" w:sz="0" w:space="0" w:color="auto"/>
                                                                                              </w:divBdr>
                                                                                              <w:divsChild>
                                                                                                <w:div w:id="1275021480">
                                                                                                  <w:marLeft w:val="0"/>
                                                                                                  <w:marRight w:val="0"/>
                                                                                                  <w:marTop w:val="30"/>
                                                                                                  <w:marBottom w:val="30"/>
                                                                                                  <w:divBdr>
                                                                                                    <w:top w:val="none" w:sz="0" w:space="0" w:color="auto"/>
                                                                                                    <w:left w:val="none" w:sz="0" w:space="0" w:color="auto"/>
                                                                                                    <w:bottom w:val="none" w:sz="0" w:space="0" w:color="auto"/>
                                                                                                    <w:right w:val="none" w:sz="0" w:space="0" w:color="auto"/>
                                                                                                  </w:divBdr>
                                                                                                  <w:divsChild>
                                                                                                    <w:div w:id="151725277">
                                                                                                      <w:marLeft w:val="0"/>
                                                                                                      <w:marRight w:val="0"/>
                                                                                                      <w:marTop w:val="0"/>
                                                                                                      <w:marBottom w:val="0"/>
                                                                                                      <w:divBdr>
                                                                                                        <w:top w:val="none" w:sz="0" w:space="0" w:color="auto"/>
                                                                                                        <w:left w:val="none" w:sz="0" w:space="0" w:color="auto"/>
                                                                                                        <w:bottom w:val="none" w:sz="0" w:space="0" w:color="auto"/>
                                                                                                        <w:right w:val="none" w:sz="0" w:space="0" w:color="auto"/>
                                                                                                      </w:divBdr>
                                                                                                      <w:divsChild>
                                                                                                        <w:div w:id="101608656">
                                                                                                          <w:marLeft w:val="0"/>
                                                                                                          <w:marRight w:val="0"/>
                                                                                                          <w:marTop w:val="0"/>
                                                                                                          <w:marBottom w:val="0"/>
                                                                                                          <w:divBdr>
                                                                                                            <w:top w:val="none" w:sz="0" w:space="0" w:color="auto"/>
                                                                                                            <w:left w:val="none" w:sz="0" w:space="0" w:color="auto"/>
                                                                                                            <w:bottom w:val="none" w:sz="0" w:space="0" w:color="auto"/>
                                                                                                            <w:right w:val="none" w:sz="0" w:space="0" w:color="auto"/>
                                                                                                          </w:divBdr>
                                                                                                        </w:div>
                                                                                                      </w:divsChild>
                                                                                                    </w:div>
                                                                                                    <w:div w:id="1735739710">
                                                                                                      <w:marLeft w:val="0"/>
                                                                                                      <w:marRight w:val="0"/>
                                                                                                      <w:marTop w:val="0"/>
                                                                                                      <w:marBottom w:val="0"/>
                                                                                                      <w:divBdr>
                                                                                                        <w:top w:val="none" w:sz="0" w:space="0" w:color="auto"/>
                                                                                                        <w:left w:val="none" w:sz="0" w:space="0" w:color="auto"/>
                                                                                                        <w:bottom w:val="none" w:sz="0" w:space="0" w:color="auto"/>
                                                                                                        <w:right w:val="none" w:sz="0" w:space="0" w:color="auto"/>
                                                                                                      </w:divBdr>
                                                                                                      <w:divsChild>
                                                                                                        <w:div w:id="1289975112">
                                                                                                          <w:marLeft w:val="0"/>
                                                                                                          <w:marRight w:val="0"/>
                                                                                                          <w:marTop w:val="0"/>
                                                                                                          <w:marBottom w:val="0"/>
                                                                                                          <w:divBdr>
                                                                                                            <w:top w:val="none" w:sz="0" w:space="0" w:color="auto"/>
                                                                                                            <w:left w:val="none" w:sz="0" w:space="0" w:color="auto"/>
                                                                                                            <w:bottom w:val="none" w:sz="0" w:space="0" w:color="auto"/>
                                                                                                            <w:right w:val="none" w:sz="0" w:space="0" w:color="auto"/>
                                                                                                          </w:divBdr>
                                                                                                        </w:div>
                                                                                                        <w:div w:id="19582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SSRO">
  <a:themeElements>
    <a:clrScheme name="SSRO core">
      <a:dk1>
        <a:sysClr val="windowText" lastClr="000000"/>
      </a:dk1>
      <a:lt1>
        <a:sysClr val="window" lastClr="FFFFFF"/>
      </a:lt1>
      <a:dk2>
        <a:srgbClr val="44546A"/>
      </a:dk2>
      <a:lt2>
        <a:srgbClr val="E7E6E6"/>
      </a:lt2>
      <a:accent1>
        <a:srgbClr val="046A38"/>
      </a:accent1>
      <a:accent2>
        <a:srgbClr val="005EB8"/>
      </a:accent2>
      <a:accent3>
        <a:srgbClr val="C69214"/>
      </a:accent3>
      <a:accent4>
        <a:srgbClr val="6E6259"/>
      </a:accent4>
      <a:accent5>
        <a:srgbClr val="7A4183"/>
      </a:accent5>
      <a:accent6>
        <a:srgbClr val="D22630"/>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Retention_x0020_Period xmlns="945d2b89-3103-46b4-9dab-5c7033d829ac">Custom</Retention_x0020_Period>
    <IconOverlay xmlns="http://schemas.microsoft.com/sharepoint/v4" xsi:nil="true"/>
    <Sensitivity xmlns="945d2b89-3103-46b4-9dab-5c7033d829ac" xsi:nil="true"/>
    <Retention_x0020_Deletion_x0020_Date xmlns="945d2b89-3103-46b4-9dab-5c7033d829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E22407-BC1D-49CD-9C04-9D48904C92E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6c0f5a9-fb1b-46f7-8164-1a62f2efa361"/>
    <ds:schemaRef ds:uri="http://schemas.microsoft.com/sharepoint/v3"/>
    <ds:schemaRef ds:uri="http://schemas.microsoft.com/sharepoint/v4"/>
    <ds:schemaRef ds:uri="http://purl.org/dc/terms/"/>
    <ds:schemaRef ds:uri="http://schemas.openxmlformats.org/package/2006/metadata/core-properties"/>
    <ds:schemaRef ds:uri="89623ef0-c523-4593-a44a-2b12d47799e6"/>
    <ds:schemaRef ds:uri="945d2b89-3103-46b4-9dab-5c7033d829ac"/>
    <ds:schemaRef ds:uri="http://www.w3.org/XML/1998/namespace"/>
    <ds:schemaRef ds:uri="http://purl.org/dc/dcmitype/"/>
  </ds:schemaRefs>
</ds:datastoreItem>
</file>

<file path=customXml/itemProps2.xml><?xml version="1.0" encoding="utf-8"?>
<ds:datastoreItem xmlns:ds="http://schemas.openxmlformats.org/officeDocument/2006/customXml" ds:itemID="{9C23BE23-D1E9-4710-869C-B7EF0335A777}">
  <ds:schemaRefs>
    <ds:schemaRef ds:uri="http://schemas.microsoft.com/sharepoint/v3/contenttype/forms"/>
  </ds:schemaRefs>
</ds:datastoreItem>
</file>

<file path=customXml/itemProps3.xml><?xml version="1.0" encoding="utf-8"?>
<ds:datastoreItem xmlns:ds="http://schemas.openxmlformats.org/officeDocument/2006/customXml" ds:itemID="{B536A230-A2B8-42F1-873A-F047C6F1E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Sody Ezekeil-Hart</dc:creator>
  <cp:keywords/>
  <dc:description/>
  <cp:lastModifiedBy>Susan Richardson</cp:lastModifiedBy>
  <cp:revision>80</cp:revision>
  <cp:lastPrinted>2019-07-09T16:18:00Z</cp:lastPrinted>
  <dcterms:created xsi:type="dcterms:W3CDTF">2019-06-13T19:40:00Z</dcterms:created>
  <dcterms:modified xsi:type="dcterms:W3CDTF">2019-07-15T10:12:00Z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0x010100012EF87DA5912549ACD2C633F870CC41</vt:lpwstr>
  </property>
  <property fmtid="{D5CDD505-2E9C-101B-9397-08002B2CF9AE}" pid="3" name="g3f6cb4c1d424f6f97cef99aa066f156">
    <vt:lpwstr>Finance|a34d354c-4712-4357-ad47-fbeb9a60ceb5</vt:lpwstr>
  </property>
  <property fmtid="{D5CDD505-2E9C-101B-9397-08002B2CF9AE}" pid="4" name="OwningDepartment">
    <vt:lpwstr>2;#Finance|a34d354c-4712-4357-ad47-fbeb9a60ceb5</vt:lpwstr>
  </property>
  <property fmtid="{D5CDD505-2E9C-101B-9397-08002B2CF9AE}" pid="5" name="Record Type">
    <vt:lpwstr>6;#General|039a3792-0c82-43f3-a689-1bfec2571e99</vt:lpwstr>
  </property>
  <property fmtid="{D5CDD505-2E9C-101B-9397-08002B2CF9AE}" pid="6" name="SharedWithUsers">
    <vt:lpwstr>230;#Sody Ezekeil-Hart</vt:lpwstr>
  </property>
  <property fmtid="{D5CDD505-2E9C-101B-9397-08002B2CF9AE}" pid="7" name="AuthorIds_UIVersion_43008">
    <vt:lpwstr>230,21</vt:lpwstr>
  </property>
  <property fmtid="{D5CDD505-2E9C-101B-9397-08002B2CF9AE}" pid="8" name="AuthorIds_UIVersion_43520">
    <vt:lpwstr>21</vt:lpwstr>
  </property>
  <property fmtid="{D5CDD505-2E9C-101B-9397-08002B2CF9AE}" pid="9" name="AuthorIds_UIVersion_44544">
    <vt:lpwstr>195</vt:lpwstr>
  </property>
  <property fmtid="{D5CDD505-2E9C-101B-9397-08002B2CF9AE}" pid="10" name="AuthorIds_UIVersion_45568">
    <vt:lpwstr>195</vt:lpwstr>
  </property>
  <property fmtid="{D5CDD505-2E9C-101B-9397-08002B2CF9AE}" pid="11" name="AuthorIds_UIVersion_46080">
    <vt:lpwstr>230</vt:lpwstr>
  </property>
  <property fmtid="{D5CDD505-2E9C-101B-9397-08002B2CF9AE}" pid="12" name="AuthorIds_UIVersion_48128">
    <vt:lpwstr>21</vt:lpwstr>
  </property>
  <property fmtid="{D5CDD505-2E9C-101B-9397-08002B2CF9AE}" pid="13" name="AuthorIds_UIVersion_49152">
    <vt:lpwstr>230</vt:lpwstr>
  </property>
  <property fmtid="{D5CDD505-2E9C-101B-9397-08002B2CF9AE}" pid="14" name="MSIP_Label_a4652982-4722-49f1-b336-b6793ba143ee_Enabled">
    <vt:lpwstr>True</vt:lpwstr>
  </property>
  <property fmtid="{D5CDD505-2E9C-101B-9397-08002B2CF9AE}" pid="15" name="MSIP_Label_a4652982-4722-49f1-b336-b6793ba143ee_SiteId">
    <vt:lpwstr>fa810b6b-7dd2-4340-934f-96091d79eacd</vt:lpwstr>
  </property>
  <property fmtid="{D5CDD505-2E9C-101B-9397-08002B2CF9AE}" pid="16" name="MSIP_Label_a4652982-4722-49f1-b336-b6793ba143ee_Owner">
    <vt:lpwstr>Jane.McGovern@ssro.gov.uk</vt:lpwstr>
  </property>
  <property fmtid="{D5CDD505-2E9C-101B-9397-08002B2CF9AE}" pid="17" name="MSIP_Label_a4652982-4722-49f1-b336-b6793ba143ee_SetDate">
    <vt:lpwstr>2019-01-14T15:35:39.5683741Z</vt:lpwstr>
  </property>
  <property fmtid="{D5CDD505-2E9C-101B-9397-08002B2CF9AE}" pid="18" name="MSIP_Label_a4652982-4722-49f1-b336-b6793ba143ee_Name">
    <vt:lpwstr>OFFICIAL-Int</vt:lpwstr>
  </property>
  <property fmtid="{D5CDD505-2E9C-101B-9397-08002B2CF9AE}" pid="19" name="MSIP_Label_a4652982-4722-49f1-b336-b6793ba143ee_Application">
    <vt:lpwstr>Microsoft Azure Information Protection</vt:lpwstr>
  </property>
  <property fmtid="{D5CDD505-2E9C-101B-9397-08002B2CF9AE}" pid="20" name="MSIP_Label_a4652982-4722-49f1-b336-b6793ba143ee_Extended_MSFT_Method">
    <vt:lpwstr>Automatic</vt:lpwstr>
  </property>
  <property fmtid="{D5CDD505-2E9C-101B-9397-08002B2CF9AE}" pid="21" name="Sensitivity">
    <vt:lpwstr>OFFICIAL-Int</vt:lpwstr>
  </property>
  <property fmtid="{D5CDD505-2E9C-101B-9397-08002B2CF9AE}" pid="22" name="AuthorIds_UIVersion_49664">
    <vt:lpwstr>21</vt:lpwstr>
  </property>
  <property fmtid="{D5CDD505-2E9C-101B-9397-08002B2CF9AE}" pid="23" name="AuthorIds_UIVersion_50176">
    <vt:lpwstr>21</vt:lpwstr>
  </property>
  <property fmtid="{D5CDD505-2E9C-101B-9397-08002B2CF9AE}" pid="24" name="AuthorIds_UIVersion_512">
    <vt:lpwstr>21</vt:lpwstr>
  </property>
  <property fmtid="{D5CDD505-2E9C-101B-9397-08002B2CF9AE}" pid="25" name="AuthorIds_UIVersion_1536">
    <vt:lpwstr>21</vt:lpwstr>
  </property>
</Properties>
</file>