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A4531" w14:textId="4EB0D338" w:rsidR="00E77921" w:rsidRPr="00E77921" w:rsidRDefault="00D405E1" w:rsidP="00E77921">
      <w:pPr>
        <w:spacing w:after="0" w:line="240" w:lineRule="auto"/>
        <w:jc w:val="center"/>
        <w:rPr>
          <w:rFonts w:ascii="Arial" w:eastAsia="Times New Roman" w:hAnsi="Arial" w:cs="Arial"/>
          <w:b/>
          <w:u w:val="single"/>
          <w:lang w:eastAsia="en-GB"/>
        </w:rPr>
      </w:pPr>
      <w:r>
        <w:rPr>
          <w:rFonts w:ascii="Arial" w:eastAsia="Times New Roman" w:hAnsi="Arial" w:cs="Arial"/>
          <w:b/>
          <w:u w:val="single"/>
          <w:lang w:eastAsia="en-GB"/>
        </w:rPr>
        <w:t>ARMYHQ</w:t>
      </w:r>
      <w:r w:rsidR="00BA3BFB">
        <w:rPr>
          <w:rFonts w:ascii="Arial" w:eastAsia="Times New Roman" w:hAnsi="Arial" w:cs="Arial"/>
          <w:b/>
          <w:u w:val="single"/>
          <w:lang w:eastAsia="en-GB"/>
        </w:rPr>
        <w:t>2</w:t>
      </w:r>
      <w:r>
        <w:rPr>
          <w:rFonts w:ascii="Arial" w:eastAsia="Times New Roman" w:hAnsi="Arial" w:cs="Arial"/>
          <w:b/>
          <w:u w:val="single"/>
          <w:lang w:eastAsia="en-GB"/>
        </w:rPr>
        <w:t xml:space="preserve">/00276 </w:t>
      </w:r>
      <w:r w:rsidR="00DA266C">
        <w:rPr>
          <w:rFonts w:ascii="Arial" w:eastAsia="Times New Roman" w:hAnsi="Arial" w:cs="Arial"/>
          <w:b/>
          <w:u w:val="single"/>
          <w:lang w:eastAsia="en-GB"/>
        </w:rPr>
        <w:t xml:space="preserve">PROVISION OF NATIONAL </w:t>
      </w:r>
      <w:r w:rsidR="00E77921" w:rsidRPr="00E77921">
        <w:rPr>
          <w:rFonts w:ascii="Arial" w:eastAsia="Times New Roman" w:hAnsi="Arial" w:cs="Arial"/>
          <w:b/>
          <w:u w:val="single"/>
          <w:lang w:eastAsia="en-GB"/>
        </w:rPr>
        <w:t xml:space="preserve">ROADSIDE REPAIR &amp; RECOVERY </w:t>
      </w:r>
    </w:p>
    <w:p w14:paraId="7BDA4532" w14:textId="77777777" w:rsidR="00E77921" w:rsidRPr="00E77921" w:rsidRDefault="00E77921" w:rsidP="00E77921">
      <w:pPr>
        <w:spacing w:after="0" w:line="240" w:lineRule="auto"/>
        <w:jc w:val="center"/>
        <w:rPr>
          <w:rFonts w:ascii="Arial" w:eastAsia="Times New Roman" w:hAnsi="Arial" w:cs="Arial"/>
          <w:b/>
          <w:u w:val="single"/>
          <w:lang w:eastAsia="en-GB"/>
        </w:rPr>
      </w:pPr>
    </w:p>
    <w:p w14:paraId="7BDA4533" w14:textId="77777777" w:rsidR="00E77921" w:rsidRPr="00E77921" w:rsidRDefault="00E77921" w:rsidP="00E77921">
      <w:pPr>
        <w:spacing w:after="0" w:line="240" w:lineRule="auto"/>
        <w:jc w:val="center"/>
        <w:rPr>
          <w:rFonts w:ascii="Arial" w:eastAsia="Times New Roman" w:hAnsi="Arial" w:cs="Arial"/>
          <w:b/>
          <w:u w:val="single"/>
          <w:lang w:eastAsia="en-GB"/>
        </w:rPr>
      </w:pPr>
      <w:r w:rsidRPr="00E77921">
        <w:rPr>
          <w:rFonts w:ascii="Arial" w:eastAsia="Times New Roman" w:hAnsi="Arial" w:cs="Arial"/>
          <w:b/>
          <w:u w:val="single"/>
          <w:lang w:eastAsia="en-GB"/>
        </w:rPr>
        <w:t>STATEMENT OF REQUIREMENT</w:t>
      </w:r>
    </w:p>
    <w:p w14:paraId="7BDA4534" w14:textId="77777777" w:rsidR="00E77921" w:rsidRPr="00E77921" w:rsidRDefault="00E77921" w:rsidP="00E77921">
      <w:pPr>
        <w:spacing w:after="0" w:line="240" w:lineRule="auto"/>
        <w:rPr>
          <w:rFonts w:ascii="Arial" w:eastAsia="Times New Roman" w:hAnsi="Arial" w:cs="Arial"/>
          <w:lang w:eastAsia="en-GB"/>
        </w:rPr>
      </w:pPr>
    </w:p>
    <w:p w14:paraId="21413396" w14:textId="77777777" w:rsidR="00294E74" w:rsidRDefault="00294E74" w:rsidP="00E77921">
      <w:pPr>
        <w:spacing w:after="0" w:line="240" w:lineRule="auto"/>
        <w:rPr>
          <w:rFonts w:ascii="Arial" w:eastAsia="Times New Roman" w:hAnsi="Arial" w:cs="Arial"/>
          <w:u w:val="single"/>
          <w:lang w:eastAsia="en-GB"/>
        </w:rPr>
      </w:pPr>
    </w:p>
    <w:p w14:paraId="7BDA4535" w14:textId="4F739C54" w:rsidR="00E77921" w:rsidRDefault="000521F3" w:rsidP="00E77921">
      <w:pPr>
        <w:spacing w:after="0" w:line="240" w:lineRule="auto"/>
        <w:rPr>
          <w:rFonts w:ascii="Arial" w:eastAsia="Times New Roman" w:hAnsi="Arial" w:cs="Arial"/>
          <w:u w:val="single"/>
          <w:lang w:eastAsia="en-GB"/>
        </w:rPr>
      </w:pPr>
      <w:r>
        <w:rPr>
          <w:rFonts w:ascii="Arial" w:eastAsia="Times New Roman" w:hAnsi="Arial" w:cs="Arial"/>
          <w:u w:val="single"/>
          <w:lang w:eastAsia="en-GB"/>
        </w:rPr>
        <w:t>Background</w:t>
      </w:r>
    </w:p>
    <w:p w14:paraId="2221061D" w14:textId="67F45A87" w:rsidR="000521F3" w:rsidRDefault="000521F3" w:rsidP="00E77921">
      <w:pPr>
        <w:spacing w:after="0" w:line="240" w:lineRule="auto"/>
        <w:rPr>
          <w:rFonts w:ascii="Arial" w:eastAsia="Times New Roman" w:hAnsi="Arial" w:cs="Arial"/>
          <w:u w:val="single"/>
          <w:lang w:eastAsia="en-GB"/>
        </w:rPr>
      </w:pPr>
    </w:p>
    <w:p w14:paraId="089BFE4B" w14:textId="3E506909" w:rsidR="000521F3" w:rsidRDefault="000521F3" w:rsidP="000521F3">
      <w:pPr>
        <w:numPr>
          <w:ilvl w:val="0"/>
          <w:numId w:val="1"/>
        </w:numPr>
        <w:tabs>
          <w:tab w:val="num" w:pos="0"/>
        </w:tabs>
        <w:spacing w:after="0" w:line="240" w:lineRule="auto"/>
        <w:jc w:val="both"/>
        <w:rPr>
          <w:rFonts w:ascii="Arial" w:eastAsia="Times New Roman" w:hAnsi="Arial" w:cs="Arial"/>
          <w:lang w:eastAsia="en-GB"/>
        </w:rPr>
      </w:pPr>
      <w:r w:rsidRPr="00E77921">
        <w:rPr>
          <w:rFonts w:ascii="Arial" w:eastAsia="Times New Roman" w:hAnsi="Arial" w:cs="Arial"/>
          <w:lang w:eastAsia="en-GB"/>
        </w:rPr>
        <w:t xml:space="preserve">The </w:t>
      </w:r>
      <w:r>
        <w:rPr>
          <w:rFonts w:ascii="Arial" w:eastAsia="Times New Roman" w:hAnsi="Arial" w:cs="Arial"/>
          <w:lang w:eastAsia="en-GB"/>
        </w:rPr>
        <w:t>decision was t</w:t>
      </w:r>
      <w:r w:rsidR="005262A2">
        <w:rPr>
          <w:rFonts w:ascii="Arial" w:eastAsia="Times New Roman" w:hAnsi="Arial" w:cs="Arial"/>
          <w:lang w:eastAsia="en-GB"/>
        </w:rPr>
        <w:t>aken in 1998 that a contracted se</w:t>
      </w:r>
      <w:r>
        <w:rPr>
          <w:rFonts w:ascii="Arial" w:eastAsia="Times New Roman" w:hAnsi="Arial" w:cs="Arial"/>
          <w:lang w:eastAsia="en-GB"/>
        </w:rPr>
        <w:t>rvice was required to provide roadside repair and recovery</w:t>
      </w:r>
      <w:r w:rsidR="009B1778">
        <w:rPr>
          <w:rFonts w:ascii="Arial" w:eastAsia="Times New Roman" w:hAnsi="Arial" w:cs="Arial"/>
          <w:lang w:eastAsia="en-GB"/>
        </w:rPr>
        <w:t>, due to</w:t>
      </w:r>
      <w:r w:rsidR="007C1960">
        <w:rPr>
          <w:rFonts w:ascii="Arial" w:eastAsia="Times New Roman" w:hAnsi="Arial" w:cs="Arial"/>
          <w:lang w:eastAsia="en-GB"/>
        </w:rPr>
        <w:t xml:space="preserve"> </w:t>
      </w:r>
      <w:r w:rsidR="005262A2">
        <w:rPr>
          <w:rFonts w:ascii="Arial" w:eastAsia="Times New Roman" w:hAnsi="Arial" w:cs="Arial"/>
          <w:lang w:eastAsia="en-GB"/>
        </w:rPr>
        <w:t>existing</w:t>
      </w:r>
      <w:r w:rsidR="007C1960">
        <w:rPr>
          <w:rFonts w:ascii="Arial" w:eastAsia="Times New Roman" w:hAnsi="Arial" w:cs="Arial"/>
          <w:lang w:eastAsia="en-GB"/>
        </w:rPr>
        <w:t xml:space="preserve"> military recovery </w:t>
      </w:r>
      <w:r w:rsidR="005262A2">
        <w:rPr>
          <w:rFonts w:ascii="Arial" w:eastAsia="Times New Roman" w:hAnsi="Arial" w:cs="Arial"/>
          <w:lang w:eastAsia="en-GB"/>
        </w:rPr>
        <w:t>facilities</w:t>
      </w:r>
      <w:r w:rsidR="007C1960">
        <w:rPr>
          <w:rFonts w:ascii="Arial" w:eastAsia="Times New Roman" w:hAnsi="Arial" w:cs="Arial"/>
          <w:lang w:eastAsia="en-GB"/>
        </w:rPr>
        <w:t xml:space="preserve"> </w:t>
      </w:r>
      <w:r w:rsidR="009B1778">
        <w:rPr>
          <w:rFonts w:ascii="Arial" w:eastAsia="Times New Roman" w:hAnsi="Arial" w:cs="Arial"/>
          <w:lang w:eastAsia="en-GB"/>
        </w:rPr>
        <w:t>being</w:t>
      </w:r>
      <w:r w:rsidR="007C1960">
        <w:rPr>
          <w:rFonts w:ascii="Arial" w:eastAsia="Times New Roman" w:hAnsi="Arial" w:cs="Arial"/>
          <w:lang w:eastAsia="en-GB"/>
        </w:rPr>
        <w:t xml:space="preserve"> unable to deliver the required level of support across the national networks in Germany and the UK within 2-4 hours of the recovery request. </w:t>
      </w:r>
      <w:r w:rsidR="00294E74">
        <w:rPr>
          <w:rFonts w:ascii="Arial" w:eastAsia="Times New Roman" w:hAnsi="Arial" w:cs="Arial"/>
          <w:lang w:eastAsia="en-GB"/>
        </w:rPr>
        <w:t xml:space="preserve">There was also </w:t>
      </w:r>
      <w:r w:rsidR="007C1960">
        <w:rPr>
          <w:rFonts w:ascii="Arial" w:eastAsia="Times New Roman" w:hAnsi="Arial" w:cs="Arial"/>
          <w:lang w:eastAsia="en-GB"/>
        </w:rPr>
        <w:t xml:space="preserve">no capacity or </w:t>
      </w:r>
      <w:r w:rsidR="00294E74">
        <w:rPr>
          <w:rFonts w:ascii="Arial" w:eastAsia="Times New Roman" w:hAnsi="Arial" w:cs="Arial"/>
          <w:lang w:eastAsia="en-GB"/>
        </w:rPr>
        <w:t>cap</w:t>
      </w:r>
      <w:r w:rsidR="007C1960">
        <w:rPr>
          <w:rFonts w:ascii="Arial" w:eastAsia="Times New Roman" w:hAnsi="Arial" w:cs="Arial"/>
          <w:lang w:eastAsia="en-GB"/>
        </w:rPr>
        <w:t xml:space="preserve">ability to deliver the service across the rest of Europe, which remains the case due to </w:t>
      </w:r>
      <w:r w:rsidR="005262A2">
        <w:rPr>
          <w:rFonts w:ascii="Arial" w:eastAsia="Times New Roman" w:hAnsi="Arial" w:cs="Arial"/>
          <w:lang w:eastAsia="en-GB"/>
        </w:rPr>
        <w:t xml:space="preserve">the </w:t>
      </w:r>
      <w:r w:rsidR="007C1960">
        <w:rPr>
          <w:rFonts w:ascii="Arial" w:eastAsia="Times New Roman" w:hAnsi="Arial" w:cs="Arial"/>
          <w:lang w:eastAsia="en-GB"/>
        </w:rPr>
        <w:t>geog</w:t>
      </w:r>
      <w:r w:rsidR="008953B6">
        <w:rPr>
          <w:rFonts w:ascii="Arial" w:eastAsia="Times New Roman" w:hAnsi="Arial" w:cs="Arial"/>
          <w:lang w:eastAsia="en-GB"/>
        </w:rPr>
        <w:t>raphic disposition of military U</w:t>
      </w:r>
      <w:r w:rsidR="007C1960">
        <w:rPr>
          <w:rFonts w:ascii="Arial" w:eastAsia="Times New Roman" w:hAnsi="Arial" w:cs="Arial"/>
          <w:lang w:eastAsia="en-GB"/>
        </w:rPr>
        <w:t>nits holding recovery assets.</w:t>
      </w:r>
    </w:p>
    <w:p w14:paraId="1B227E69" w14:textId="15583DB7" w:rsidR="000521F3" w:rsidRDefault="000521F3" w:rsidP="00E77921">
      <w:pPr>
        <w:spacing w:after="0" w:line="240" w:lineRule="auto"/>
        <w:rPr>
          <w:rFonts w:ascii="Arial" w:eastAsia="Times New Roman" w:hAnsi="Arial" w:cs="Arial"/>
          <w:u w:val="single"/>
          <w:lang w:eastAsia="en-GB"/>
        </w:rPr>
      </w:pPr>
    </w:p>
    <w:p w14:paraId="24029C43" w14:textId="0F057E43" w:rsidR="000521F3" w:rsidRPr="00E77921" w:rsidRDefault="000521F3" w:rsidP="00E77921">
      <w:pPr>
        <w:spacing w:after="0" w:line="240" w:lineRule="auto"/>
        <w:rPr>
          <w:rFonts w:ascii="Arial" w:eastAsia="Times New Roman" w:hAnsi="Arial" w:cs="Arial"/>
          <w:u w:val="single"/>
          <w:lang w:eastAsia="en-GB"/>
        </w:rPr>
      </w:pPr>
      <w:r>
        <w:rPr>
          <w:rFonts w:ascii="Arial" w:eastAsia="Times New Roman" w:hAnsi="Arial" w:cs="Arial"/>
          <w:u w:val="single"/>
          <w:lang w:eastAsia="en-GB"/>
        </w:rPr>
        <w:t>Requirement</w:t>
      </w:r>
    </w:p>
    <w:p w14:paraId="7BDA4536" w14:textId="77777777" w:rsidR="00E77921" w:rsidRPr="00E77921" w:rsidRDefault="00E77921" w:rsidP="00E77921">
      <w:pPr>
        <w:spacing w:after="0" w:line="240" w:lineRule="auto"/>
        <w:rPr>
          <w:rFonts w:ascii="Arial" w:eastAsia="Times New Roman" w:hAnsi="Arial" w:cs="Arial"/>
          <w:lang w:eastAsia="en-GB"/>
        </w:rPr>
      </w:pPr>
    </w:p>
    <w:p w14:paraId="7BDA4537" w14:textId="01498DD0" w:rsidR="00E77921" w:rsidRDefault="00E77921" w:rsidP="00E77921">
      <w:pPr>
        <w:numPr>
          <w:ilvl w:val="0"/>
          <w:numId w:val="1"/>
        </w:numPr>
        <w:tabs>
          <w:tab w:val="num" w:pos="0"/>
        </w:tabs>
        <w:spacing w:after="0" w:line="240" w:lineRule="auto"/>
        <w:jc w:val="both"/>
        <w:rPr>
          <w:rFonts w:ascii="Arial" w:eastAsia="Times New Roman" w:hAnsi="Arial" w:cs="Arial"/>
          <w:lang w:eastAsia="en-GB"/>
        </w:rPr>
      </w:pPr>
      <w:r w:rsidRPr="00E77921">
        <w:rPr>
          <w:rFonts w:ascii="Arial" w:eastAsia="Times New Roman" w:hAnsi="Arial" w:cs="Arial"/>
          <w:lang w:eastAsia="en-GB"/>
        </w:rPr>
        <w:t>Th</w:t>
      </w:r>
      <w:r w:rsidR="00294E74">
        <w:rPr>
          <w:rFonts w:ascii="Arial" w:eastAsia="Times New Roman" w:hAnsi="Arial" w:cs="Arial"/>
          <w:lang w:eastAsia="en-GB"/>
        </w:rPr>
        <w:t>is</w:t>
      </w:r>
      <w:r w:rsidRPr="00E77921">
        <w:rPr>
          <w:rFonts w:ascii="Arial" w:eastAsia="Times New Roman" w:hAnsi="Arial" w:cs="Arial"/>
          <w:lang w:eastAsia="en-GB"/>
        </w:rPr>
        <w:t xml:space="preserve"> requirement is for the provision of a roadside repair and recovery service to MOD owned and registered vehicles. A full service </w:t>
      </w:r>
      <w:r w:rsidR="00DA266C">
        <w:rPr>
          <w:rFonts w:ascii="Arial" w:eastAsia="Times New Roman" w:hAnsi="Arial" w:cs="Arial"/>
          <w:lang w:eastAsia="en-GB"/>
        </w:rPr>
        <w:t xml:space="preserve">must </w:t>
      </w:r>
      <w:r w:rsidRPr="00E77921">
        <w:rPr>
          <w:rFonts w:ascii="Arial" w:eastAsia="Times New Roman" w:hAnsi="Arial" w:cs="Arial"/>
          <w:lang w:eastAsia="en-GB"/>
        </w:rPr>
        <w:t xml:space="preserve">be available 24 hours a day, for 365 days of the year (366 in the event of a Leap Year). The service </w:t>
      </w:r>
      <w:r w:rsidR="00DA266C">
        <w:rPr>
          <w:rFonts w:ascii="Arial" w:eastAsia="Times New Roman" w:hAnsi="Arial" w:cs="Arial"/>
          <w:lang w:eastAsia="en-GB"/>
        </w:rPr>
        <w:t>must</w:t>
      </w:r>
      <w:r w:rsidRPr="00E77921">
        <w:rPr>
          <w:rFonts w:ascii="Arial" w:eastAsia="Times New Roman" w:hAnsi="Arial" w:cs="Arial"/>
          <w:lang w:eastAsia="en-GB"/>
        </w:rPr>
        <w:t xml:space="preserve"> be available in the United Kingdom (includes Scottish Islands</w:t>
      </w:r>
      <w:r w:rsidRPr="00E77921">
        <w:rPr>
          <w:rFonts w:ascii="Arial" w:eastAsia="Times New Roman" w:hAnsi="Arial" w:cs="Arial"/>
          <w:b/>
          <w:lang w:eastAsia="en-GB"/>
        </w:rPr>
        <w:t>,</w:t>
      </w:r>
      <w:r w:rsidR="00D10C5C">
        <w:rPr>
          <w:rFonts w:ascii="Arial" w:eastAsia="Times New Roman" w:hAnsi="Arial" w:cs="Arial"/>
          <w:lang w:eastAsia="en-GB"/>
        </w:rPr>
        <w:t xml:space="preserve"> </w:t>
      </w:r>
      <w:r w:rsidRPr="00E77921">
        <w:rPr>
          <w:rFonts w:ascii="Arial" w:eastAsia="Times New Roman" w:hAnsi="Arial" w:cs="Arial"/>
          <w:lang w:eastAsia="en-GB"/>
        </w:rPr>
        <w:t>and Northern Ireland</w:t>
      </w:r>
      <w:r w:rsidR="00BA3BFB">
        <w:rPr>
          <w:rFonts w:ascii="Arial" w:eastAsia="Times New Roman" w:hAnsi="Arial" w:cs="Arial"/>
          <w:lang w:eastAsia="en-GB"/>
        </w:rPr>
        <w:t>),</w:t>
      </w:r>
      <w:r w:rsidR="00D405E1">
        <w:rPr>
          <w:rFonts w:ascii="Arial" w:eastAsia="Times New Roman" w:hAnsi="Arial" w:cs="Arial"/>
          <w:lang w:eastAsia="en-GB"/>
        </w:rPr>
        <w:t xml:space="preserve"> Europe and extend</w:t>
      </w:r>
      <w:r w:rsidR="00BA3BFB">
        <w:rPr>
          <w:rFonts w:ascii="Arial" w:eastAsia="Times New Roman" w:hAnsi="Arial" w:cs="Arial"/>
          <w:lang w:eastAsia="en-GB"/>
        </w:rPr>
        <w:t>s</w:t>
      </w:r>
      <w:r w:rsidR="004976CC">
        <w:rPr>
          <w:rFonts w:ascii="Arial" w:eastAsia="Times New Roman" w:hAnsi="Arial" w:cs="Arial"/>
          <w:lang w:eastAsia="en-GB"/>
        </w:rPr>
        <w:t xml:space="preserve"> to Morocco in North Africa.</w:t>
      </w:r>
      <w:r w:rsidR="008B1CFB">
        <w:rPr>
          <w:rFonts w:ascii="Arial" w:eastAsia="Times New Roman" w:hAnsi="Arial" w:cs="Arial"/>
          <w:lang w:eastAsia="en-GB"/>
        </w:rPr>
        <w:t xml:space="preserve"> </w:t>
      </w:r>
      <w:r w:rsidR="008B1CFB" w:rsidRPr="00E77921">
        <w:rPr>
          <w:rFonts w:ascii="Arial" w:eastAsia="Times New Roman" w:hAnsi="Arial" w:cs="Arial"/>
          <w:lang w:eastAsia="en-GB"/>
        </w:rPr>
        <w:t>The following list gives a broad idea of the range o</w:t>
      </w:r>
      <w:r w:rsidR="008B1CFB">
        <w:rPr>
          <w:rFonts w:ascii="Arial" w:eastAsia="Times New Roman" w:hAnsi="Arial" w:cs="Arial"/>
          <w:lang w:eastAsia="en-GB"/>
        </w:rPr>
        <w:t>f overseas countries which are to</w:t>
      </w:r>
      <w:r w:rsidR="008B1CFB" w:rsidRPr="00E77921">
        <w:rPr>
          <w:rFonts w:ascii="Arial" w:eastAsia="Times New Roman" w:hAnsi="Arial" w:cs="Arial"/>
          <w:lang w:eastAsia="en-GB"/>
        </w:rPr>
        <w:t xml:space="preserve"> b</w:t>
      </w:r>
      <w:r w:rsidR="008B1CFB">
        <w:rPr>
          <w:rFonts w:ascii="Arial" w:eastAsia="Times New Roman" w:hAnsi="Arial" w:cs="Arial"/>
          <w:lang w:eastAsia="en-GB"/>
        </w:rPr>
        <w:t>e covered but is not exhaustive:</w:t>
      </w:r>
    </w:p>
    <w:p w14:paraId="25CF80D1" w14:textId="2B428CBD" w:rsidR="00D405E1" w:rsidRDefault="00D405E1" w:rsidP="00D405E1">
      <w:pPr>
        <w:spacing w:after="0" w:line="240" w:lineRule="auto"/>
        <w:ind w:left="360"/>
        <w:jc w:val="both"/>
        <w:rPr>
          <w:rFonts w:ascii="Arial" w:eastAsia="Times New Roman" w:hAnsi="Arial" w:cs="Arial"/>
          <w:lang w:eastAsia="en-GB"/>
        </w:rPr>
      </w:pPr>
    </w:p>
    <w:p w14:paraId="0E99817F" w14:textId="1D916B03" w:rsidR="00D405E1" w:rsidRPr="002E2286" w:rsidRDefault="00D405E1" w:rsidP="00D405E1">
      <w:pPr>
        <w:ind w:left="1560"/>
        <w:rPr>
          <w:rFonts w:ascii="Arial" w:hAnsi="Arial" w:cs="Arial"/>
          <w:lang w:eastAsia="en-GB"/>
        </w:rPr>
      </w:pPr>
      <w:r w:rsidRPr="002E2286">
        <w:rPr>
          <w:rFonts w:ascii="Arial" w:hAnsi="Arial" w:cs="Arial"/>
          <w:bCs/>
          <w:lang w:eastAsia="en-GB"/>
        </w:rPr>
        <w:t>Albania, Andorra, Armenia, Austria, Azerbaijan, Belarus, Belgium, Bosnia and Herzegovina, Bulgaria, Croatia, Cyprus, Czech Republic, Denmark, Estonia, Finland, France, Georgia, Germany, Gibraltar, Greece, Hungary, Iceland, Italy, Kazakhstan, Kosovo, Latvia, Liechtenstein, Lithuania, Luxembourg, Former Yugoslav Republic of Macedonia, Malta, Moldova, Monaco, Montenegro, Morocco, Netherlands, Norway, Poland, Portugal,</w:t>
      </w:r>
      <w:r w:rsidR="008B5B7B">
        <w:rPr>
          <w:rFonts w:ascii="Arial" w:hAnsi="Arial" w:cs="Arial"/>
          <w:bCs/>
          <w:lang w:eastAsia="en-GB"/>
        </w:rPr>
        <w:t xml:space="preserve"> Republic of Ireland,</w:t>
      </w:r>
      <w:r w:rsidRPr="002E2286">
        <w:rPr>
          <w:rFonts w:ascii="Arial" w:hAnsi="Arial" w:cs="Arial"/>
          <w:bCs/>
          <w:lang w:eastAsia="en-GB"/>
        </w:rPr>
        <w:t xml:space="preserve"> Romania, Russia, San Mari</w:t>
      </w:r>
      <w:r w:rsidR="008B5B7B">
        <w:rPr>
          <w:rFonts w:ascii="Arial" w:hAnsi="Arial" w:cs="Arial"/>
          <w:bCs/>
          <w:lang w:eastAsia="en-GB"/>
        </w:rPr>
        <w:t>no, Serbia, Slovakia, Slovenia</w:t>
      </w:r>
      <w:r w:rsidR="00816EB7">
        <w:rPr>
          <w:rFonts w:ascii="Arial" w:hAnsi="Arial" w:cs="Arial"/>
          <w:bCs/>
          <w:lang w:eastAsia="en-GB"/>
        </w:rPr>
        <w:t xml:space="preserve">, </w:t>
      </w:r>
      <w:r w:rsidRPr="002E2286">
        <w:rPr>
          <w:rFonts w:ascii="Arial" w:hAnsi="Arial" w:cs="Arial"/>
          <w:bCs/>
          <w:lang w:eastAsia="en-GB"/>
        </w:rPr>
        <w:t>Spain, Sweden, Switzerland, Turkey, Ukraine, UK, Vatican City.</w:t>
      </w:r>
    </w:p>
    <w:p w14:paraId="7BDA453B" w14:textId="7E26E8EF" w:rsidR="00E77921" w:rsidRPr="002E2286" w:rsidRDefault="002B4CCB" w:rsidP="00E77921">
      <w:pPr>
        <w:numPr>
          <w:ilvl w:val="0"/>
          <w:numId w:val="1"/>
        </w:numPr>
        <w:tabs>
          <w:tab w:val="num" w:pos="0"/>
        </w:tabs>
        <w:spacing w:after="0" w:line="240" w:lineRule="auto"/>
        <w:jc w:val="both"/>
        <w:rPr>
          <w:rFonts w:ascii="Arial" w:eastAsia="Times New Roman" w:hAnsi="Arial" w:cs="Arial"/>
          <w:lang w:eastAsia="en-GB"/>
        </w:rPr>
      </w:pPr>
      <w:r>
        <w:rPr>
          <w:rFonts w:ascii="Arial" w:eastAsia="Times New Roman" w:hAnsi="Arial" w:cs="Arial"/>
          <w:lang w:eastAsia="en-GB"/>
        </w:rPr>
        <w:t>The c</w:t>
      </w:r>
      <w:r w:rsidR="00E77921" w:rsidRPr="002E2286">
        <w:rPr>
          <w:rFonts w:ascii="Arial" w:eastAsia="Times New Roman" w:hAnsi="Arial" w:cs="Arial"/>
          <w:lang w:eastAsia="en-GB"/>
        </w:rPr>
        <w:t xml:space="preserve">ontract shall be on a </w:t>
      </w:r>
      <w:r w:rsidR="004976CC">
        <w:rPr>
          <w:rFonts w:ascii="Arial" w:eastAsia="Times New Roman" w:hAnsi="Arial" w:cs="Arial"/>
          <w:lang w:eastAsia="en-GB"/>
        </w:rPr>
        <w:t xml:space="preserve">Firm Price call off </w:t>
      </w:r>
      <w:r w:rsidR="00E77921" w:rsidRPr="002E2286">
        <w:rPr>
          <w:rFonts w:ascii="Arial" w:eastAsia="Times New Roman" w:hAnsi="Arial" w:cs="Arial"/>
          <w:lang w:eastAsia="en-GB"/>
        </w:rPr>
        <w:t xml:space="preserve">basis and cover all MOD registered vehicles ranging from cars, motor cycles, light commercial vehicles and trailers through to heavy commercial vehicles including vehicles carrying sensitive loads. Armoured and tracked vehicles are also included up to a maximum gross weight of 44 tonnes. Whilst the Contractor must be competent in dealing with vehicles carrying sensitive loads (fuel, ammunition etc.) the responsibility for the security of any “load” remains with the carrier (MOD Unit). The Unit providing the transport is responsible for the load for the duration of its journey including any recovery. The Unit also retains the responsibility for the onward movement of the load and for the provision of a replacement driver </w:t>
      </w:r>
      <w:r w:rsidR="00F27873" w:rsidRPr="002E2286">
        <w:rPr>
          <w:rFonts w:ascii="Arial" w:eastAsia="Times New Roman" w:hAnsi="Arial" w:cs="Arial"/>
          <w:lang w:eastAsia="en-GB"/>
        </w:rPr>
        <w:t xml:space="preserve">and vehicle </w:t>
      </w:r>
      <w:r w:rsidR="00E77921" w:rsidRPr="002E2286">
        <w:rPr>
          <w:rFonts w:ascii="Arial" w:eastAsia="Times New Roman" w:hAnsi="Arial" w:cs="Arial"/>
          <w:lang w:eastAsia="en-GB"/>
        </w:rPr>
        <w:t xml:space="preserve">should this be necessary </w:t>
      </w:r>
      <w:r w:rsidR="00282E60" w:rsidRPr="002E2286">
        <w:rPr>
          <w:rFonts w:ascii="Arial" w:eastAsia="Times New Roman" w:hAnsi="Arial" w:cs="Arial"/>
          <w:lang w:eastAsia="en-GB"/>
        </w:rPr>
        <w:t>if</w:t>
      </w:r>
      <w:r w:rsidR="00BA3BFB">
        <w:rPr>
          <w:rFonts w:ascii="Arial" w:eastAsia="Times New Roman" w:hAnsi="Arial" w:cs="Arial"/>
          <w:lang w:eastAsia="en-GB"/>
        </w:rPr>
        <w:t xml:space="preserve">, </w:t>
      </w:r>
      <w:r w:rsidR="00E77921" w:rsidRPr="002E2286">
        <w:rPr>
          <w:rFonts w:ascii="Arial" w:eastAsia="Times New Roman" w:hAnsi="Arial" w:cs="Arial"/>
          <w:lang w:eastAsia="en-GB"/>
        </w:rPr>
        <w:t>for technical reasons</w:t>
      </w:r>
      <w:r w:rsidR="00BA3BFB">
        <w:rPr>
          <w:rFonts w:ascii="Arial" w:eastAsia="Times New Roman" w:hAnsi="Arial" w:cs="Arial"/>
          <w:lang w:eastAsia="en-GB"/>
        </w:rPr>
        <w:t>,</w:t>
      </w:r>
      <w:r w:rsidR="00E77921" w:rsidRPr="002E2286">
        <w:rPr>
          <w:rFonts w:ascii="Arial" w:eastAsia="Times New Roman" w:hAnsi="Arial" w:cs="Arial"/>
          <w:lang w:eastAsia="en-GB"/>
        </w:rPr>
        <w:t xml:space="preserve"> the vehicle cannot be repaired or recovered with the load on.</w:t>
      </w:r>
    </w:p>
    <w:p w14:paraId="7BDA453C" w14:textId="77777777" w:rsidR="00E77921" w:rsidRPr="002E2286" w:rsidRDefault="00E77921" w:rsidP="00E77921">
      <w:pPr>
        <w:spacing w:after="0" w:line="240" w:lineRule="auto"/>
        <w:rPr>
          <w:rFonts w:ascii="Arial" w:eastAsia="Times New Roman" w:hAnsi="Arial" w:cs="Arial"/>
          <w:lang w:eastAsia="en-GB"/>
        </w:rPr>
      </w:pPr>
    </w:p>
    <w:p w14:paraId="60B1623E" w14:textId="6236347A" w:rsidR="0061239C" w:rsidRDefault="00E77921" w:rsidP="001C223E">
      <w:pPr>
        <w:numPr>
          <w:ilvl w:val="0"/>
          <w:numId w:val="1"/>
        </w:numPr>
        <w:spacing w:after="0" w:line="240" w:lineRule="auto"/>
        <w:ind w:left="1077"/>
        <w:rPr>
          <w:rFonts w:ascii="Arial" w:eastAsia="Times New Roman" w:hAnsi="Arial" w:cs="Arial"/>
          <w:lang w:eastAsia="en-GB"/>
        </w:rPr>
      </w:pPr>
      <w:r w:rsidRPr="002E2286">
        <w:rPr>
          <w:rFonts w:ascii="Arial" w:eastAsia="Times New Roman" w:hAnsi="Arial" w:cs="Arial"/>
          <w:lang w:eastAsia="en-GB"/>
        </w:rPr>
        <w:t>The Contractor is to focus on effecting a repair rather than a recovery in the first instance, within the parameters set out below.</w:t>
      </w:r>
      <w:r w:rsidR="0061239C">
        <w:rPr>
          <w:rFonts w:ascii="Arial" w:eastAsia="Times New Roman" w:hAnsi="Arial" w:cs="Arial"/>
          <w:lang w:eastAsia="en-GB"/>
        </w:rPr>
        <w:t xml:space="preserve"> </w:t>
      </w:r>
      <w:r w:rsidR="0061239C" w:rsidRPr="002E2286">
        <w:rPr>
          <w:rFonts w:ascii="Arial" w:eastAsia="Times New Roman" w:hAnsi="Arial" w:cs="Arial"/>
          <w:lang w:eastAsia="en-GB"/>
        </w:rPr>
        <w:t xml:space="preserve">BS EN ISO </w:t>
      </w:r>
      <w:r w:rsidR="009E2F12" w:rsidRPr="002E2286">
        <w:rPr>
          <w:rFonts w:ascii="Arial" w:eastAsia="Times New Roman" w:hAnsi="Arial" w:cs="Arial"/>
          <w:lang w:eastAsia="en-GB"/>
        </w:rPr>
        <w:t xml:space="preserve">9001:2015 </w:t>
      </w:r>
      <w:r w:rsidR="005250DE">
        <w:rPr>
          <w:rFonts w:ascii="Arial" w:eastAsia="Times New Roman" w:hAnsi="Arial" w:cs="Arial"/>
          <w:lang w:eastAsia="en-GB"/>
        </w:rPr>
        <w:t xml:space="preserve">and ISO 14001:2015 </w:t>
      </w:r>
      <w:r w:rsidR="005B2220">
        <w:rPr>
          <w:rFonts w:ascii="Arial" w:eastAsia="Times New Roman" w:hAnsi="Arial" w:cs="Arial"/>
          <w:lang w:eastAsia="en-GB"/>
        </w:rPr>
        <w:t xml:space="preserve">or equivalent </w:t>
      </w:r>
      <w:r w:rsidR="0061239C" w:rsidRPr="002E2286">
        <w:rPr>
          <w:rFonts w:ascii="Arial" w:eastAsia="Times New Roman" w:hAnsi="Arial" w:cs="Arial"/>
          <w:lang w:eastAsia="en-GB"/>
        </w:rPr>
        <w:t xml:space="preserve">accreditation is </w:t>
      </w:r>
      <w:r w:rsidR="001A560C">
        <w:rPr>
          <w:rFonts w:ascii="Arial" w:eastAsia="Times New Roman" w:hAnsi="Arial" w:cs="Arial"/>
          <w:lang w:eastAsia="en-GB"/>
        </w:rPr>
        <w:t xml:space="preserve">a </w:t>
      </w:r>
      <w:r w:rsidR="00B02982">
        <w:rPr>
          <w:rFonts w:ascii="Arial" w:eastAsia="Times New Roman" w:hAnsi="Arial" w:cs="Arial"/>
          <w:lang w:eastAsia="en-GB"/>
        </w:rPr>
        <w:t>requirement of the c</w:t>
      </w:r>
      <w:r w:rsidR="0061239C" w:rsidRPr="002E2286">
        <w:rPr>
          <w:rFonts w:ascii="Arial" w:eastAsia="Times New Roman" w:hAnsi="Arial" w:cs="Arial"/>
          <w:lang w:eastAsia="en-GB"/>
        </w:rPr>
        <w:t>ontract.</w:t>
      </w:r>
    </w:p>
    <w:p w14:paraId="21F4446D" w14:textId="18B78CA9" w:rsidR="000C0A7A" w:rsidRDefault="000C0A7A" w:rsidP="008F4544">
      <w:pPr>
        <w:spacing w:after="0" w:line="240" w:lineRule="auto"/>
        <w:rPr>
          <w:rFonts w:ascii="Arial" w:eastAsia="Times New Roman" w:hAnsi="Arial" w:cs="Arial"/>
          <w:lang w:eastAsia="en-GB"/>
        </w:rPr>
      </w:pPr>
    </w:p>
    <w:p w14:paraId="549BF959" w14:textId="5C42E0CF" w:rsidR="008F4544" w:rsidRDefault="008F4544" w:rsidP="008F4544">
      <w:pPr>
        <w:spacing w:after="0" w:line="240" w:lineRule="auto"/>
        <w:rPr>
          <w:rFonts w:ascii="Arial" w:eastAsia="Times New Roman" w:hAnsi="Arial" w:cs="Arial"/>
          <w:lang w:eastAsia="en-GB"/>
        </w:rPr>
      </w:pPr>
    </w:p>
    <w:p w14:paraId="0CB74B7B" w14:textId="77777777" w:rsidR="008F4544" w:rsidRDefault="008F4544" w:rsidP="008F4544">
      <w:pPr>
        <w:spacing w:after="0" w:line="240" w:lineRule="auto"/>
        <w:rPr>
          <w:rFonts w:ascii="Arial" w:eastAsia="Times New Roman" w:hAnsi="Arial" w:cs="Arial"/>
          <w:lang w:eastAsia="en-GB"/>
        </w:rPr>
      </w:pPr>
    </w:p>
    <w:p w14:paraId="6E62529E" w14:textId="77777777" w:rsidR="000C0A7A" w:rsidRDefault="000C0A7A" w:rsidP="000C0A7A">
      <w:pPr>
        <w:pStyle w:val="ListParagraph"/>
        <w:rPr>
          <w:rFonts w:ascii="Arial" w:eastAsia="Times New Roman" w:hAnsi="Arial" w:cs="Arial"/>
          <w:u w:val="single"/>
          <w:lang w:eastAsia="en-GB"/>
        </w:rPr>
      </w:pPr>
    </w:p>
    <w:p w14:paraId="7BDA453F" w14:textId="3F119E57" w:rsidR="00E77921" w:rsidRPr="000C0A7A" w:rsidRDefault="00E77921" w:rsidP="000C0A7A">
      <w:pPr>
        <w:spacing w:after="0" w:line="240" w:lineRule="auto"/>
        <w:rPr>
          <w:rFonts w:ascii="Arial" w:eastAsia="Times New Roman" w:hAnsi="Arial" w:cs="Arial"/>
          <w:lang w:eastAsia="en-GB"/>
        </w:rPr>
      </w:pPr>
      <w:r w:rsidRPr="000C0A7A">
        <w:rPr>
          <w:rFonts w:ascii="Arial" w:eastAsia="Times New Roman" w:hAnsi="Arial" w:cs="Arial"/>
          <w:u w:val="single"/>
          <w:lang w:eastAsia="en-GB"/>
        </w:rPr>
        <w:lastRenderedPageBreak/>
        <w:t>In the UK</w:t>
      </w:r>
    </w:p>
    <w:p w14:paraId="7BDA4540" w14:textId="77777777" w:rsidR="00E77921" w:rsidRPr="002E2286" w:rsidRDefault="00E77921" w:rsidP="00E77921">
      <w:pPr>
        <w:spacing w:after="0" w:line="240" w:lineRule="auto"/>
        <w:rPr>
          <w:rFonts w:ascii="Arial" w:eastAsia="Times New Roman" w:hAnsi="Arial" w:cs="Arial"/>
          <w:lang w:eastAsia="en-GB"/>
        </w:rPr>
      </w:pPr>
    </w:p>
    <w:p w14:paraId="0BD306EF" w14:textId="523C867F" w:rsidR="00026F07" w:rsidRDefault="00E77921" w:rsidP="00E77921">
      <w:pPr>
        <w:numPr>
          <w:ilvl w:val="0"/>
          <w:numId w:val="1"/>
        </w:numPr>
        <w:tabs>
          <w:tab w:val="num" w:pos="0"/>
        </w:tabs>
        <w:spacing w:after="0" w:line="240" w:lineRule="auto"/>
        <w:rPr>
          <w:rFonts w:ascii="Arial" w:eastAsia="Times New Roman" w:hAnsi="Arial" w:cs="Arial"/>
          <w:lang w:eastAsia="en-GB"/>
        </w:rPr>
      </w:pPr>
      <w:r w:rsidRPr="002E2286">
        <w:rPr>
          <w:rFonts w:ascii="Arial" w:eastAsia="Times New Roman" w:hAnsi="Arial" w:cs="Arial"/>
          <w:lang w:eastAsia="en-GB"/>
        </w:rPr>
        <w:t xml:space="preserve">Upon attendance at a roadside casualty, the Contractor shall carry out an initial inspection to assess the time/cost involved to </w:t>
      </w:r>
      <w:r w:rsidR="00BE47D2" w:rsidRPr="002E2286">
        <w:rPr>
          <w:rFonts w:ascii="Arial" w:eastAsia="Times New Roman" w:hAnsi="Arial" w:cs="Arial"/>
          <w:lang w:eastAsia="en-GB"/>
        </w:rPr>
        <w:t>affect</w:t>
      </w:r>
      <w:r w:rsidRPr="002E2286">
        <w:rPr>
          <w:rFonts w:ascii="Arial" w:eastAsia="Times New Roman" w:hAnsi="Arial" w:cs="Arial"/>
          <w:lang w:eastAsia="en-GB"/>
        </w:rPr>
        <w:t xml:space="preserve"> the repair. Repair may then proceed without further authorisation from the Authority where the Contractor envisages that:</w:t>
      </w:r>
    </w:p>
    <w:p w14:paraId="0CF7DD9F" w14:textId="77777777" w:rsidR="00615A93" w:rsidRDefault="00E77921" w:rsidP="00026F07">
      <w:pPr>
        <w:spacing w:after="0" w:line="240" w:lineRule="auto"/>
        <w:ind w:left="1080"/>
        <w:rPr>
          <w:rFonts w:ascii="Arial" w:eastAsia="Times New Roman" w:hAnsi="Arial" w:cs="Arial"/>
          <w:lang w:eastAsia="en-GB"/>
        </w:rPr>
      </w:pPr>
      <w:r w:rsidRPr="002E2286">
        <w:rPr>
          <w:rFonts w:ascii="Arial" w:eastAsia="Times New Roman" w:hAnsi="Arial" w:cs="Arial"/>
          <w:lang w:eastAsia="en-GB"/>
        </w:rPr>
        <w:br/>
      </w:r>
      <w:proofErr w:type="spellStart"/>
      <w:r w:rsidRPr="002E2286">
        <w:rPr>
          <w:rFonts w:ascii="Arial" w:eastAsia="Times New Roman" w:hAnsi="Arial" w:cs="Arial"/>
          <w:lang w:eastAsia="en-GB"/>
        </w:rPr>
        <w:t>i</w:t>
      </w:r>
      <w:proofErr w:type="spellEnd"/>
      <w:r w:rsidR="009B02C1" w:rsidRPr="002E2286">
        <w:rPr>
          <w:rFonts w:ascii="Arial" w:eastAsia="Times New Roman" w:hAnsi="Arial" w:cs="Arial"/>
          <w:lang w:eastAsia="en-GB"/>
        </w:rPr>
        <w:t>) the</w:t>
      </w:r>
      <w:r w:rsidRPr="002E2286">
        <w:rPr>
          <w:rFonts w:ascii="Arial" w:eastAsia="Times New Roman" w:hAnsi="Arial" w:cs="Arial"/>
          <w:lang w:eastAsia="en-GB"/>
        </w:rPr>
        <w:t xml:space="preserve"> total cost shall not exceed £1200.00</w:t>
      </w:r>
      <w:r w:rsidR="002834C8">
        <w:rPr>
          <w:rFonts w:ascii="Arial" w:eastAsia="Times New Roman" w:hAnsi="Arial" w:cs="Arial"/>
          <w:lang w:eastAsia="en-GB"/>
        </w:rPr>
        <w:t xml:space="preserve"> </w:t>
      </w:r>
      <w:r w:rsidRPr="002E2286">
        <w:rPr>
          <w:rFonts w:ascii="Arial" w:eastAsia="Times New Roman" w:hAnsi="Arial" w:cs="Arial"/>
          <w:lang w:eastAsia="en-GB"/>
        </w:rPr>
        <w:t xml:space="preserve">including </w:t>
      </w:r>
      <w:r w:rsidR="002379AA" w:rsidRPr="002E2286">
        <w:rPr>
          <w:rFonts w:ascii="Arial" w:eastAsia="Times New Roman" w:hAnsi="Arial" w:cs="Arial"/>
          <w:lang w:eastAsia="en-GB"/>
        </w:rPr>
        <w:t>call</w:t>
      </w:r>
      <w:r w:rsidR="002379AA" w:rsidRPr="002E2286">
        <w:rPr>
          <w:rFonts w:ascii="Arial" w:eastAsia="Times New Roman" w:hAnsi="Arial" w:cs="Arial"/>
          <w:lang w:eastAsia="en-GB"/>
        </w:rPr>
        <w:noBreakHyphen/>
        <w:t>out charge, man h</w:t>
      </w:r>
      <w:r w:rsidRPr="002E2286">
        <w:rPr>
          <w:rFonts w:ascii="Arial" w:eastAsia="Times New Roman" w:hAnsi="Arial" w:cs="Arial"/>
          <w:lang w:eastAsia="en-GB"/>
        </w:rPr>
        <w:t>ours worked and all required spares</w:t>
      </w:r>
      <w:r w:rsidR="0061239C">
        <w:rPr>
          <w:rFonts w:ascii="Arial" w:eastAsia="Times New Roman" w:hAnsi="Arial" w:cs="Arial"/>
          <w:lang w:eastAsia="en-GB"/>
        </w:rPr>
        <w:t>. If no prior approval is granted by the Authority to exceed this amount payment will not be considered; and</w:t>
      </w:r>
    </w:p>
    <w:p w14:paraId="7BDA4541" w14:textId="35515A09" w:rsidR="00E77921" w:rsidRPr="002E2286" w:rsidRDefault="00E77921" w:rsidP="00026F07">
      <w:pPr>
        <w:spacing w:after="0" w:line="240" w:lineRule="auto"/>
        <w:ind w:left="1080"/>
        <w:rPr>
          <w:rFonts w:ascii="Arial" w:eastAsia="Times New Roman" w:hAnsi="Arial" w:cs="Arial"/>
          <w:lang w:eastAsia="en-GB"/>
        </w:rPr>
      </w:pPr>
      <w:r w:rsidRPr="002E2286">
        <w:rPr>
          <w:rFonts w:ascii="Arial" w:eastAsia="Times New Roman" w:hAnsi="Arial" w:cs="Arial"/>
          <w:lang w:eastAsia="en-GB"/>
        </w:rPr>
        <w:br/>
        <w:t>ii</w:t>
      </w:r>
      <w:r w:rsidR="009B02C1" w:rsidRPr="002E2286">
        <w:rPr>
          <w:rFonts w:ascii="Arial" w:eastAsia="Times New Roman" w:hAnsi="Arial" w:cs="Arial"/>
          <w:lang w:eastAsia="en-GB"/>
        </w:rPr>
        <w:t>) completion</w:t>
      </w:r>
      <w:r w:rsidRPr="002E2286">
        <w:rPr>
          <w:rFonts w:ascii="Arial" w:eastAsia="Times New Roman" w:hAnsi="Arial" w:cs="Arial"/>
          <w:lang w:eastAsia="en-GB"/>
        </w:rPr>
        <w:t xml:space="preserve"> of the repair can be achieved within a </w:t>
      </w:r>
      <w:r w:rsidR="009B02C1" w:rsidRPr="002E2286">
        <w:rPr>
          <w:rFonts w:ascii="Arial" w:eastAsia="Times New Roman" w:hAnsi="Arial" w:cs="Arial"/>
          <w:lang w:eastAsia="en-GB"/>
        </w:rPr>
        <w:t>five-hour</w:t>
      </w:r>
      <w:r w:rsidRPr="002E2286">
        <w:rPr>
          <w:rFonts w:ascii="Arial" w:eastAsia="Times New Roman" w:hAnsi="Arial" w:cs="Arial"/>
          <w:lang w:eastAsia="en-GB"/>
        </w:rPr>
        <w:t xml:space="preserve"> time limit. T</w:t>
      </w:r>
      <w:r w:rsidR="00B02982">
        <w:rPr>
          <w:rFonts w:ascii="Arial" w:eastAsia="Times New Roman" w:hAnsi="Arial" w:cs="Arial"/>
          <w:lang w:eastAsia="en-GB"/>
        </w:rPr>
        <w:t>he vehicle may be moved to the C</w:t>
      </w:r>
      <w:r w:rsidRPr="002E2286">
        <w:rPr>
          <w:rFonts w:ascii="Arial" w:eastAsia="Times New Roman" w:hAnsi="Arial" w:cs="Arial"/>
          <w:lang w:eastAsia="en-GB"/>
        </w:rPr>
        <w:t>ontractors’ premises to complete the repair.</w:t>
      </w:r>
      <w:r w:rsidRPr="002E2286">
        <w:rPr>
          <w:rFonts w:ascii="Arial" w:eastAsia="Times New Roman" w:hAnsi="Arial" w:cs="Arial"/>
          <w:lang w:eastAsia="en-GB"/>
        </w:rPr>
        <w:br/>
      </w:r>
    </w:p>
    <w:p w14:paraId="7BDA4542" w14:textId="5F859FC0" w:rsidR="00E77921" w:rsidRDefault="00E77921" w:rsidP="00E77921">
      <w:pPr>
        <w:numPr>
          <w:ilvl w:val="0"/>
          <w:numId w:val="1"/>
        </w:numPr>
        <w:tabs>
          <w:tab w:val="num" w:pos="0"/>
        </w:tabs>
        <w:spacing w:after="0" w:line="240" w:lineRule="auto"/>
        <w:jc w:val="both"/>
        <w:rPr>
          <w:rFonts w:ascii="Arial" w:eastAsia="Times New Roman" w:hAnsi="Arial" w:cs="Arial"/>
          <w:lang w:eastAsia="en-GB"/>
        </w:rPr>
      </w:pPr>
      <w:r w:rsidRPr="002E2286">
        <w:rPr>
          <w:rFonts w:ascii="Arial" w:eastAsia="Times New Roman" w:hAnsi="Arial" w:cs="Arial"/>
          <w:lang w:eastAsia="en-GB"/>
        </w:rPr>
        <w:t xml:space="preserve">If, on completion of the initial inspection it is apparent that the cost and/or time limitation will be exceeded then the vehicle is to be recovered to the location advised by the vehicle driver. The recovery vehicle is to </w:t>
      </w:r>
      <w:proofErr w:type="gramStart"/>
      <w:r w:rsidRPr="002E2286">
        <w:rPr>
          <w:rFonts w:ascii="Arial" w:eastAsia="Times New Roman" w:hAnsi="Arial" w:cs="Arial"/>
          <w:lang w:eastAsia="en-GB"/>
        </w:rPr>
        <w:t>be in attendance at</w:t>
      </w:r>
      <w:proofErr w:type="gramEnd"/>
      <w:r w:rsidRPr="002E2286">
        <w:rPr>
          <w:rFonts w:ascii="Arial" w:eastAsia="Times New Roman" w:hAnsi="Arial" w:cs="Arial"/>
          <w:lang w:eastAsia="en-GB"/>
        </w:rPr>
        <w:t xml:space="preserve"> the casualty within 2 hours of the recovery decision being made.</w:t>
      </w:r>
    </w:p>
    <w:p w14:paraId="244E74CC" w14:textId="77777777" w:rsidR="00026F07" w:rsidRPr="002E2286" w:rsidRDefault="00026F07" w:rsidP="00026F07">
      <w:pPr>
        <w:spacing w:after="0" w:line="240" w:lineRule="auto"/>
        <w:ind w:left="1080"/>
        <w:jc w:val="both"/>
        <w:rPr>
          <w:rFonts w:ascii="Arial" w:eastAsia="Times New Roman" w:hAnsi="Arial" w:cs="Arial"/>
          <w:lang w:eastAsia="en-GB"/>
        </w:rPr>
      </w:pPr>
    </w:p>
    <w:p w14:paraId="7BDA4544" w14:textId="6C9540EA" w:rsidR="00E77921" w:rsidRPr="002E2286" w:rsidRDefault="002E2286" w:rsidP="00E77921">
      <w:pPr>
        <w:spacing w:after="0" w:line="240" w:lineRule="auto"/>
        <w:rPr>
          <w:rFonts w:ascii="Arial" w:eastAsia="Times New Roman" w:hAnsi="Arial" w:cs="Arial"/>
          <w:lang w:eastAsia="en-GB"/>
        </w:rPr>
      </w:pPr>
      <w:r>
        <w:rPr>
          <w:rFonts w:ascii="Arial" w:eastAsia="Times New Roman" w:hAnsi="Arial" w:cs="Arial"/>
          <w:u w:val="single"/>
          <w:lang w:eastAsia="en-GB"/>
        </w:rPr>
        <w:t>I</w:t>
      </w:r>
      <w:r w:rsidR="00E77921" w:rsidRPr="002E2286">
        <w:rPr>
          <w:rFonts w:ascii="Arial" w:eastAsia="Times New Roman" w:hAnsi="Arial" w:cs="Arial"/>
          <w:u w:val="single"/>
          <w:lang w:eastAsia="en-GB"/>
        </w:rPr>
        <w:t>n Germany</w:t>
      </w:r>
    </w:p>
    <w:p w14:paraId="7BDA4545" w14:textId="77777777" w:rsidR="00E77921" w:rsidRPr="002E2286" w:rsidRDefault="00E77921" w:rsidP="00E77921">
      <w:pPr>
        <w:spacing w:after="0" w:line="240" w:lineRule="auto"/>
        <w:rPr>
          <w:rFonts w:ascii="Arial" w:eastAsia="Times New Roman" w:hAnsi="Arial" w:cs="Arial"/>
          <w:lang w:eastAsia="en-GB"/>
        </w:rPr>
      </w:pPr>
    </w:p>
    <w:p w14:paraId="2CA27047" w14:textId="348CB76D" w:rsidR="00026F07" w:rsidRDefault="00E77921" w:rsidP="00E77921">
      <w:pPr>
        <w:numPr>
          <w:ilvl w:val="0"/>
          <w:numId w:val="1"/>
        </w:numPr>
        <w:tabs>
          <w:tab w:val="num" w:pos="0"/>
        </w:tabs>
        <w:spacing w:after="0" w:line="240" w:lineRule="auto"/>
        <w:rPr>
          <w:rFonts w:ascii="Arial" w:eastAsia="Times New Roman" w:hAnsi="Arial" w:cs="Arial"/>
          <w:lang w:eastAsia="en-GB"/>
        </w:rPr>
      </w:pPr>
      <w:r w:rsidRPr="002E2286">
        <w:rPr>
          <w:rFonts w:ascii="Arial" w:eastAsia="Times New Roman" w:hAnsi="Arial" w:cs="Arial"/>
          <w:lang w:eastAsia="en-GB"/>
        </w:rPr>
        <w:t xml:space="preserve">Upon attendance at a roadside casualty, the Contractor shall carry out an initial inspection to assess the time/cost involved to </w:t>
      </w:r>
      <w:r w:rsidR="00BE47D2" w:rsidRPr="002E2286">
        <w:rPr>
          <w:rFonts w:ascii="Arial" w:eastAsia="Times New Roman" w:hAnsi="Arial" w:cs="Arial"/>
          <w:lang w:eastAsia="en-GB"/>
        </w:rPr>
        <w:t>affect</w:t>
      </w:r>
      <w:r w:rsidRPr="002E2286">
        <w:rPr>
          <w:rFonts w:ascii="Arial" w:eastAsia="Times New Roman" w:hAnsi="Arial" w:cs="Arial"/>
          <w:lang w:eastAsia="en-GB"/>
        </w:rPr>
        <w:t xml:space="preserve"> the repair. Repair may then proceed without further authorisation from the Authority where the Contractor envisages that:</w:t>
      </w:r>
    </w:p>
    <w:p w14:paraId="70A90DEE" w14:textId="07AAB384" w:rsidR="002A7723" w:rsidRDefault="00E77921" w:rsidP="00026F07">
      <w:pPr>
        <w:spacing w:after="0" w:line="240" w:lineRule="auto"/>
        <w:ind w:left="1080"/>
        <w:rPr>
          <w:rFonts w:ascii="Arial" w:eastAsia="Times New Roman" w:hAnsi="Arial" w:cs="Arial"/>
          <w:lang w:eastAsia="en-GB"/>
        </w:rPr>
      </w:pPr>
      <w:r w:rsidRPr="002E2286">
        <w:rPr>
          <w:rFonts w:ascii="Arial" w:eastAsia="Times New Roman" w:hAnsi="Arial" w:cs="Arial"/>
          <w:lang w:eastAsia="en-GB"/>
        </w:rPr>
        <w:br/>
      </w:r>
      <w:proofErr w:type="spellStart"/>
      <w:r w:rsidRPr="002E2286">
        <w:rPr>
          <w:rFonts w:ascii="Arial" w:eastAsia="Times New Roman" w:hAnsi="Arial" w:cs="Arial"/>
          <w:lang w:eastAsia="en-GB"/>
        </w:rPr>
        <w:t>i</w:t>
      </w:r>
      <w:proofErr w:type="spellEnd"/>
      <w:r w:rsidRPr="002E2286">
        <w:rPr>
          <w:rFonts w:ascii="Arial" w:eastAsia="Times New Roman" w:hAnsi="Arial" w:cs="Arial"/>
          <w:lang w:eastAsia="en-GB"/>
        </w:rPr>
        <w:t>) total cost shall not exceed £1500.00 (Bank of England exchange rate to apply</w:t>
      </w:r>
      <w:r w:rsidR="00305DF7">
        <w:rPr>
          <w:rFonts w:ascii="Arial" w:eastAsia="Times New Roman" w:hAnsi="Arial" w:cs="Arial"/>
          <w:lang w:eastAsia="en-GB"/>
        </w:rPr>
        <w:t xml:space="preserve"> </w:t>
      </w:r>
      <w:r w:rsidR="00305DF7" w:rsidRPr="002E2286">
        <w:rPr>
          <w:rFonts w:ascii="Arial" w:eastAsia="Times New Roman" w:hAnsi="Arial" w:cs="Arial"/>
          <w:lang w:eastAsia="en-GB"/>
        </w:rPr>
        <w:t>as at date of call-out</w:t>
      </w:r>
      <w:r w:rsidR="0032633F">
        <w:rPr>
          <w:rFonts w:ascii="Arial" w:eastAsia="Times New Roman" w:hAnsi="Arial" w:cs="Arial"/>
          <w:lang w:eastAsia="en-GB"/>
        </w:rPr>
        <w:t>) including c</w:t>
      </w:r>
      <w:r w:rsidRPr="002E2286">
        <w:rPr>
          <w:rFonts w:ascii="Arial" w:eastAsia="Times New Roman" w:hAnsi="Arial" w:cs="Arial"/>
          <w:lang w:eastAsia="en-GB"/>
        </w:rPr>
        <w:t>all</w:t>
      </w:r>
      <w:r w:rsidRPr="002E2286">
        <w:rPr>
          <w:rFonts w:ascii="Arial" w:eastAsia="Times New Roman" w:hAnsi="Arial" w:cs="Arial"/>
          <w:lang w:eastAsia="en-GB"/>
        </w:rPr>
        <w:noBreakHyphen/>
      </w:r>
      <w:r w:rsidR="0032633F">
        <w:rPr>
          <w:rFonts w:ascii="Arial" w:eastAsia="Times New Roman" w:hAnsi="Arial" w:cs="Arial"/>
          <w:lang w:eastAsia="en-GB"/>
        </w:rPr>
        <w:t>out charge, man h</w:t>
      </w:r>
      <w:r w:rsidRPr="002E2286">
        <w:rPr>
          <w:rFonts w:ascii="Arial" w:eastAsia="Times New Roman" w:hAnsi="Arial" w:cs="Arial"/>
          <w:lang w:eastAsia="en-GB"/>
        </w:rPr>
        <w:t>ours worked and all required spares</w:t>
      </w:r>
      <w:r w:rsidR="0061239C">
        <w:rPr>
          <w:rFonts w:ascii="Arial" w:eastAsia="Times New Roman" w:hAnsi="Arial" w:cs="Arial"/>
          <w:lang w:eastAsia="en-GB"/>
        </w:rPr>
        <w:t>. If no prior approval is granted by the Authority to exceed this amount</w:t>
      </w:r>
      <w:r w:rsidR="00D108EC">
        <w:rPr>
          <w:rFonts w:ascii="Arial" w:eastAsia="Times New Roman" w:hAnsi="Arial" w:cs="Arial"/>
          <w:lang w:eastAsia="en-GB"/>
        </w:rPr>
        <w:t>,</w:t>
      </w:r>
      <w:r w:rsidR="0032633F">
        <w:rPr>
          <w:rFonts w:ascii="Arial" w:eastAsia="Times New Roman" w:hAnsi="Arial" w:cs="Arial"/>
          <w:lang w:eastAsia="en-GB"/>
        </w:rPr>
        <w:t xml:space="preserve"> payment will not be considered</w:t>
      </w:r>
      <w:r w:rsidRPr="002E2286">
        <w:rPr>
          <w:rFonts w:ascii="Arial" w:eastAsia="Times New Roman" w:hAnsi="Arial" w:cs="Arial"/>
          <w:lang w:eastAsia="en-GB"/>
        </w:rPr>
        <w:t>; and</w:t>
      </w:r>
    </w:p>
    <w:p w14:paraId="5450583D" w14:textId="77777777" w:rsidR="00D108EC" w:rsidRDefault="00D108EC" w:rsidP="00026F07">
      <w:pPr>
        <w:spacing w:after="0" w:line="240" w:lineRule="auto"/>
        <w:ind w:left="1080"/>
        <w:rPr>
          <w:rFonts w:ascii="Arial" w:eastAsia="Times New Roman" w:hAnsi="Arial" w:cs="Arial"/>
          <w:lang w:eastAsia="en-GB"/>
        </w:rPr>
      </w:pPr>
    </w:p>
    <w:p w14:paraId="7BDA4546" w14:textId="6C40CA72" w:rsidR="00E77921" w:rsidRPr="002E2286" w:rsidRDefault="00E77921" w:rsidP="00026F07">
      <w:pPr>
        <w:spacing w:after="0" w:line="240" w:lineRule="auto"/>
        <w:ind w:left="1080"/>
        <w:rPr>
          <w:rFonts w:ascii="Arial" w:eastAsia="Times New Roman" w:hAnsi="Arial" w:cs="Arial"/>
          <w:lang w:eastAsia="en-GB"/>
        </w:rPr>
      </w:pPr>
      <w:r w:rsidRPr="002E2286">
        <w:rPr>
          <w:rFonts w:ascii="Arial" w:eastAsia="Times New Roman" w:hAnsi="Arial" w:cs="Arial"/>
          <w:lang w:eastAsia="en-GB"/>
        </w:rPr>
        <w:t xml:space="preserve">ii) completion of the repair can be achieved within a </w:t>
      </w:r>
      <w:r w:rsidR="00682FCE" w:rsidRPr="002E2286">
        <w:rPr>
          <w:rFonts w:ascii="Arial" w:eastAsia="Times New Roman" w:hAnsi="Arial" w:cs="Arial"/>
          <w:lang w:eastAsia="en-GB"/>
        </w:rPr>
        <w:t>five-hour</w:t>
      </w:r>
      <w:r w:rsidRPr="002E2286">
        <w:rPr>
          <w:rFonts w:ascii="Arial" w:eastAsia="Times New Roman" w:hAnsi="Arial" w:cs="Arial"/>
          <w:lang w:eastAsia="en-GB"/>
        </w:rPr>
        <w:t xml:space="preserve"> time limit. T</w:t>
      </w:r>
      <w:r w:rsidR="00B02982">
        <w:rPr>
          <w:rFonts w:ascii="Arial" w:eastAsia="Times New Roman" w:hAnsi="Arial" w:cs="Arial"/>
          <w:lang w:eastAsia="en-GB"/>
        </w:rPr>
        <w:t>he vehicle may be moved to the C</w:t>
      </w:r>
      <w:r w:rsidRPr="002E2286">
        <w:rPr>
          <w:rFonts w:ascii="Arial" w:eastAsia="Times New Roman" w:hAnsi="Arial" w:cs="Arial"/>
          <w:lang w:eastAsia="en-GB"/>
        </w:rPr>
        <w:t>ontractors’ premises to complete the repair.</w:t>
      </w:r>
      <w:r w:rsidRPr="002E2286">
        <w:rPr>
          <w:rFonts w:ascii="Arial" w:eastAsia="Times New Roman" w:hAnsi="Arial" w:cs="Arial"/>
          <w:lang w:eastAsia="en-GB"/>
        </w:rPr>
        <w:br/>
      </w:r>
    </w:p>
    <w:p w14:paraId="7BDA4547" w14:textId="77777777" w:rsidR="00E77921" w:rsidRPr="002E2286" w:rsidRDefault="00E77921" w:rsidP="00E77921">
      <w:pPr>
        <w:numPr>
          <w:ilvl w:val="0"/>
          <w:numId w:val="1"/>
        </w:numPr>
        <w:tabs>
          <w:tab w:val="num" w:pos="0"/>
        </w:tabs>
        <w:spacing w:after="0" w:line="240" w:lineRule="auto"/>
        <w:jc w:val="both"/>
        <w:rPr>
          <w:rFonts w:ascii="Arial" w:eastAsia="Times New Roman" w:hAnsi="Arial" w:cs="Arial"/>
          <w:lang w:eastAsia="en-GB"/>
        </w:rPr>
      </w:pPr>
      <w:r w:rsidRPr="002E2286">
        <w:rPr>
          <w:rFonts w:ascii="Arial" w:eastAsia="Times New Roman" w:hAnsi="Arial" w:cs="Arial"/>
          <w:lang w:eastAsia="en-GB"/>
        </w:rPr>
        <w:t xml:space="preserve">If, on completion of the initial inspection it is apparent that the cost and/or time limitation will be exceeded then the vehicle is to be recovered to the location advised by the driver. The recovery vehicle is to </w:t>
      </w:r>
      <w:proofErr w:type="gramStart"/>
      <w:r w:rsidRPr="002E2286">
        <w:rPr>
          <w:rFonts w:ascii="Arial" w:eastAsia="Times New Roman" w:hAnsi="Arial" w:cs="Arial"/>
          <w:lang w:eastAsia="en-GB"/>
        </w:rPr>
        <w:t>be in attendance at</w:t>
      </w:r>
      <w:proofErr w:type="gramEnd"/>
      <w:r w:rsidRPr="002E2286">
        <w:rPr>
          <w:rFonts w:ascii="Arial" w:eastAsia="Times New Roman" w:hAnsi="Arial" w:cs="Arial"/>
          <w:lang w:eastAsia="en-GB"/>
        </w:rPr>
        <w:t xml:space="preserve"> the casualty within 2 hours of the recovery decision being made.</w:t>
      </w:r>
    </w:p>
    <w:p w14:paraId="7BDA4548" w14:textId="77777777" w:rsidR="00E77921" w:rsidRPr="002E2286" w:rsidRDefault="00E77921" w:rsidP="00E77921">
      <w:pPr>
        <w:spacing w:after="0" w:line="240" w:lineRule="auto"/>
        <w:rPr>
          <w:rFonts w:ascii="Arial" w:eastAsia="Times New Roman" w:hAnsi="Arial" w:cs="Arial"/>
          <w:lang w:eastAsia="en-GB"/>
        </w:rPr>
      </w:pPr>
    </w:p>
    <w:p w14:paraId="7BDA4549" w14:textId="216B55CC" w:rsidR="00E77921" w:rsidRPr="002E2286" w:rsidRDefault="00E77921" w:rsidP="00E77921">
      <w:pPr>
        <w:spacing w:after="0" w:line="240" w:lineRule="auto"/>
        <w:rPr>
          <w:rFonts w:ascii="Arial" w:eastAsia="Times New Roman" w:hAnsi="Arial" w:cs="Arial"/>
          <w:lang w:eastAsia="en-GB"/>
        </w:rPr>
      </w:pPr>
      <w:r w:rsidRPr="002E2286">
        <w:rPr>
          <w:rFonts w:ascii="Arial" w:eastAsia="Times New Roman" w:hAnsi="Arial" w:cs="Arial"/>
          <w:u w:val="single"/>
          <w:lang w:eastAsia="en-GB"/>
        </w:rPr>
        <w:t>In the Remainder of Europe</w:t>
      </w:r>
    </w:p>
    <w:p w14:paraId="7BDA454A" w14:textId="77777777" w:rsidR="00E77921" w:rsidRPr="002E2286" w:rsidRDefault="00E77921" w:rsidP="00E77921">
      <w:pPr>
        <w:spacing w:after="0" w:line="240" w:lineRule="auto"/>
        <w:rPr>
          <w:rFonts w:ascii="Arial" w:eastAsia="Times New Roman" w:hAnsi="Arial" w:cs="Arial"/>
          <w:lang w:eastAsia="en-GB"/>
        </w:rPr>
      </w:pPr>
    </w:p>
    <w:p w14:paraId="2619FDB7" w14:textId="4A03D33D" w:rsidR="00E079C0" w:rsidRDefault="00E77921" w:rsidP="00E77921">
      <w:pPr>
        <w:numPr>
          <w:ilvl w:val="0"/>
          <w:numId w:val="1"/>
        </w:numPr>
        <w:tabs>
          <w:tab w:val="num" w:pos="0"/>
        </w:tabs>
        <w:spacing w:after="0" w:line="240" w:lineRule="auto"/>
        <w:rPr>
          <w:rFonts w:ascii="Arial" w:eastAsia="Times New Roman" w:hAnsi="Arial" w:cs="Arial"/>
          <w:lang w:eastAsia="en-GB"/>
        </w:rPr>
      </w:pPr>
      <w:r w:rsidRPr="002E2286">
        <w:rPr>
          <w:rFonts w:ascii="Arial" w:eastAsia="Times New Roman" w:hAnsi="Arial" w:cs="Arial"/>
          <w:lang w:eastAsia="en-GB"/>
        </w:rPr>
        <w:t xml:space="preserve">Upon attendance at a roadside casualty, the Contractor shall carry out an initial inspection to assess the time/cost involved to </w:t>
      </w:r>
      <w:r w:rsidR="00BE47D2" w:rsidRPr="002E2286">
        <w:rPr>
          <w:rFonts w:ascii="Arial" w:eastAsia="Times New Roman" w:hAnsi="Arial" w:cs="Arial"/>
          <w:lang w:eastAsia="en-GB"/>
        </w:rPr>
        <w:t>affect</w:t>
      </w:r>
      <w:r w:rsidRPr="002E2286">
        <w:rPr>
          <w:rFonts w:ascii="Arial" w:eastAsia="Times New Roman" w:hAnsi="Arial" w:cs="Arial"/>
          <w:lang w:eastAsia="en-GB"/>
        </w:rPr>
        <w:t xml:space="preserve"> the repair.  Repair may then proceed without further authorisation from the Authority where the Contractor envisages that:</w:t>
      </w:r>
    </w:p>
    <w:p w14:paraId="0FCBA4ED" w14:textId="77777777" w:rsidR="00615A93" w:rsidRDefault="00615A93" w:rsidP="00615A93">
      <w:pPr>
        <w:spacing w:after="0" w:line="240" w:lineRule="auto"/>
        <w:ind w:left="1080"/>
        <w:rPr>
          <w:rFonts w:ascii="Arial" w:eastAsia="Times New Roman" w:hAnsi="Arial" w:cs="Arial"/>
          <w:lang w:eastAsia="en-GB"/>
        </w:rPr>
      </w:pPr>
    </w:p>
    <w:p w14:paraId="748D8E66" w14:textId="726AA229" w:rsidR="002A7723" w:rsidRDefault="00E77921" w:rsidP="00E079C0">
      <w:pPr>
        <w:spacing w:after="0" w:line="240" w:lineRule="auto"/>
        <w:ind w:left="1080"/>
        <w:rPr>
          <w:rFonts w:ascii="Arial" w:eastAsia="Times New Roman" w:hAnsi="Arial" w:cs="Arial"/>
          <w:lang w:eastAsia="en-GB"/>
        </w:rPr>
      </w:pPr>
      <w:proofErr w:type="spellStart"/>
      <w:r w:rsidRPr="002E2286">
        <w:rPr>
          <w:rFonts w:ascii="Arial" w:eastAsia="Times New Roman" w:hAnsi="Arial" w:cs="Arial"/>
          <w:lang w:eastAsia="en-GB"/>
        </w:rPr>
        <w:t>i</w:t>
      </w:r>
      <w:proofErr w:type="spellEnd"/>
      <w:r w:rsidRPr="002E2286">
        <w:rPr>
          <w:rFonts w:ascii="Arial" w:eastAsia="Times New Roman" w:hAnsi="Arial" w:cs="Arial"/>
          <w:lang w:eastAsia="en-GB"/>
        </w:rPr>
        <w:t>) the total cost shall not exceed £2000.00 (Bank of England exchange rate to apply as at date of call-out</w:t>
      </w:r>
      <w:r w:rsidR="002E2286">
        <w:rPr>
          <w:rFonts w:ascii="Arial" w:eastAsia="Times New Roman" w:hAnsi="Arial" w:cs="Arial"/>
          <w:lang w:eastAsia="en-GB"/>
        </w:rPr>
        <w:t>) including call</w:t>
      </w:r>
      <w:r w:rsidR="002E2286">
        <w:rPr>
          <w:rFonts w:ascii="Arial" w:eastAsia="Times New Roman" w:hAnsi="Arial" w:cs="Arial"/>
          <w:lang w:eastAsia="en-GB"/>
        </w:rPr>
        <w:noBreakHyphen/>
        <w:t>out charge, man h</w:t>
      </w:r>
      <w:r w:rsidRPr="002E2286">
        <w:rPr>
          <w:rFonts w:ascii="Arial" w:eastAsia="Times New Roman" w:hAnsi="Arial" w:cs="Arial"/>
          <w:lang w:eastAsia="en-GB"/>
        </w:rPr>
        <w:t>ours worked and all required spares</w:t>
      </w:r>
      <w:r w:rsidR="0061239C">
        <w:rPr>
          <w:rFonts w:ascii="Arial" w:eastAsia="Times New Roman" w:hAnsi="Arial" w:cs="Arial"/>
          <w:lang w:eastAsia="en-GB"/>
        </w:rPr>
        <w:t>. If no prior approval is granted by the Authority to exceed this amount payment will not be considered</w:t>
      </w:r>
      <w:r w:rsidRPr="002E2286">
        <w:rPr>
          <w:rFonts w:ascii="Arial" w:eastAsia="Times New Roman" w:hAnsi="Arial" w:cs="Arial"/>
          <w:lang w:eastAsia="en-GB"/>
        </w:rPr>
        <w:t>; and</w:t>
      </w:r>
    </w:p>
    <w:p w14:paraId="7BDA454B" w14:textId="1CE17A89" w:rsidR="00E77921" w:rsidRPr="002E2286" w:rsidRDefault="00E77921" w:rsidP="00E079C0">
      <w:pPr>
        <w:spacing w:after="0" w:line="240" w:lineRule="auto"/>
        <w:ind w:left="1080"/>
        <w:rPr>
          <w:rFonts w:ascii="Arial" w:eastAsia="Times New Roman" w:hAnsi="Arial" w:cs="Arial"/>
          <w:lang w:eastAsia="en-GB"/>
        </w:rPr>
      </w:pPr>
      <w:r w:rsidRPr="002E2286">
        <w:rPr>
          <w:rFonts w:ascii="Arial" w:eastAsia="Times New Roman" w:hAnsi="Arial" w:cs="Arial"/>
          <w:lang w:eastAsia="en-GB"/>
        </w:rPr>
        <w:br/>
        <w:t xml:space="preserve">ii) completion of the repair can be achieved within a </w:t>
      </w:r>
      <w:r w:rsidR="00682FCE" w:rsidRPr="002E2286">
        <w:rPr>
          <w:rFonts w:ascii="Arial" w:eastAsia="Times New Roman" w:hAnsi="Arial" w:cs="Arial"/>
          <w:lang w:eastAsia="en-GB"/>
        </w:rPr>
        <w:t>five-hour</w:t>
      </w:r>
      <w:r w:rsidRPr="002E2286">
        <w:rPr>
          <w:rFonts w:ascii="Arial" w:eastAsia="Times New Roman" w:hAnsi="Arial" w:cs="Arial"/>
          <w:lang w:eastAsia="en-GB"/>
        </w:rPr>
        <w:t xml:space="preserve"> time limit. The vehicle may be moved to the </w:t>
      </w:r>
      <w:r w:rsidR="00B02982">
        <w:rPr>
          <w:rFonts w:ascii="Arial" w:eastAsia="Times New Roman" w:hAnsi="Arial" w:cs="Arial"/>
          <w:lang w:eastAsia="en-GB"/>
        </w:rPr>
        <w:t>C</w:t>
      </w:r>
      <w:r w:rsidRPr="002E2286">
        <w:rPr>
          <w:rFonts w:ascii="Arial" w:eastAsia="Times New Roman" w:hAnsi="Arial" w:cs="Arial"/>
          <w:lang w:eastAsia="en-GB"/>
        </w:rPr>
        <w:t>ontractors’ premises to make the repair.</w:t>
      </w:r>
      <w:r w:rsidRPr="002E2286">
        <w:rPr>
          <w:rFonts w:ascii="Arial" w:eastAsia="Times New Roman" w:hAnsi="Arial" w:cs="Arial"/>
          <w:lang w:eastAsia="en-GB"/>
        </w:rPr>
        <w:br/>
      </w:r>
    </w:p>
    <w:p w14:paraId="7BDA454C" w14:textId="0D97F48E" w:rsidR="00E77921" w:rsidRPr="002E2286" w:rsidRDefault="00E77921" w:rsidP="00E77921">
      <w:pPr>
        <w:numPr>
          <w:ilvl w:val="0"/>
          <w:numId w:val="1"/>
        </w:numPr>
        <w:tabs>
          <w:tab w:val="num" w:pos="0"/>
        </w:tabs>
        <w:spacing w:after="0" w:line="240" w:lineRule="auto"/>
        <w:jc w:val="both"/>
        <w:rPr>
          <w:rFonts w:ascii="Arial" w:eastAsia="Times New Roman" w:hAnsi="Arial" w:cs="Arial"/>
          <w:lang w:eastAsia="en-GB"/>
        </w:rPr>
      </w:pPr>
      <w:r w:rsidRPr="002E2286">
        <w:rPr>
          <w:rFonts w:ascii="Arial" w:eastAsia="Times New Roman" w:hAnsi="Arial" w:cs="Arial"/>
          <w:lang w:eastAsia="en-GB"/>
        </w:rPr>
        <w:lastRenderedPageBreak/>
        <w:t>If, on completion of the initial inspection it is apparent that the cost and/or time limitation will be exceeded, then advice on the required recovery destination must be obtained through the driver from the Equipment Support</w:t>
      </w:r>
      <w:r w:rsidR="00A11A6C">
        <w:rPr>
          <w:rFonts w:ascii="Arial" w:eastAsia="Times New Roman" w:hAnsi="Arial" w:cs="Arial"/>
          <w:lang w:eastAsia="en-GB"/>
        </w:rPr>
        <w:t xml:space="preserve"> (ES) Branch that supports the U</w:t>
      </w:r>
      <w:r w:rsidRPr="002E2286">
        <w:rPr>
          <w:rFonts w:ascii="Arial" w:eastAsia="Times New Roman" w:hAnsi="Arial" w:cs="Arial"/>
          <w:lang w:eastAsia="en-GB"/>
        </w:rPr>
        <w:t xml:space="preserve">nit the vehicle belongs to. The recovery vehicle is to </w:t>
      </w:r>
      <w:proofErr w:type="gramStart"/>
      <w:r w:rsidRPr="002E2286">
        <w:rPr>
          <w:rFonts w:ascii="Arial" w:eastAsia="Times New Roman" w:hAnsi="Arial" w:cs="Arial"/>
          <w:lang w:eastAsia="en-GB"/>
        </w:rPr>
        <w:t>be in attendance at</w:t>
      </w:r>
      <w:proofErr w:type="gramEnd"/>
      <w:r w:rsidRPr="002E2286">
        <w:rPr>
          <w:rFonts w:ascii="Arial" w:eastAsia="Times New Roman" w:hAnsi="Arial" w:cs="Arial"/>
          <w:lang w:eastAsia="en-GB"/>
        </w:rPr>
        <w:t xml:space="preserve"> the casualty within 3 hours of the recovery decision being made.</w:t>
      </w:r>
    </w:p>
    <w:p w14:paraId="7BDA454D" w14:textId="77777777" w:rsidR="00E77921" w:rsidRPr="002E2286" w:rsidRDefault="00E77921" w:rsidP="00E77921">
      <w:pPr>
        <w:spacing w:after="0" w:line="240" w:lineRule="auto"/>
        <w:rPr>
          <w:rFonts w:ascii="Arial" w:eastAsia="Times New Roman" w:hAnsi="Arial" w:cs="Arial"/>
          <w:lang w:eastAsia="en-GB"/>
        </w:rPr>
      </w:pPr>
    </w:p>
    <w:p w14:paraId="7BDA454E" w14:textId="48261573" w:rsidR="00E77921" w:rsidRPr="002E2286" w:rsidRDefault="00E77921" w:rsidP="00E77921">
      <w:pPr>
        <w:numPr>
          <w:ilvl w:val="0"/>
          <w:numId w:val="1"/>
        </w:numPr>
        <w:tabs>
          <w:tab w:val="num" w:pos="0"/>
        </w:tabs>
        <w:spacing w:after="0" w:line="240" w:lineRule="auto"/>
        <w:jc w:val="both"/>
        <w:rPr>
          <w:rFonts w:ascii="Arial" w:eastAsia="Times New Roman" w:hAnsi="Arial" w:cs="Arial"/>
          <w:lang w:eastAsia="en-GB"/>
        </w:rPr>
      </w:pPr>
      <w:r w:rsidRPr="002E2286">
        <w:rPr>
          <w:rFonts w:ascii="Arial" w:eastAsia="Times New Roman" w:hAnsi="Arial" w:cs="Arial"/>
          <w:lang w:eastAsia="en-GB"/>
        </w:rPr>
        <w:t>Recovery shall normally be undertaken directly to the nearest British Military Unit or back to the UK. If the distance to the nearest British</w:t>
      </w:r>
      <w:r w:rsidR="00F73F0A" w:rsidRPr="002E2286">
        <w:rPr>
          <w:rFonts w:ascii="Arial" w:eastAsia="Times New Roman" w:hAnsi="Arial" w:cs="Arial"/>
          <w:lang w:eastAsia="en-GB"/>
        </w:rPr>
        <w:t xml:space="preserve"> Military Unit is more than 200</w:t>
      </w:r>
      <w:r w:rsidRPr="002E2286">
        <w:rPr>
          <w:rFonts w:ascii="Arial" w:eastAsia="Times New Roman" w:hAnsi="Arial" w:cs="Arial"/>
          <w:lang w:eastAsia="en-GB"/>
        </w:rPr>
        <w:t>kms, one way, the ES Branch may request recovery to the nearest authorised repair agency where up to £2000 (Bank of England exchange rate to apply as at date of call-out</w:t>
      </w:r>
      <w:r w:rsidR="00F73F0A" w:rsidRPr="002E2286">
        <w:rPr>
          <w:rFonts w:ascii="Arial" w:eastAsia="Times New Roman" w:hAnsi="Arial" w:cs="Arial"/>
          <w:lang w:eastAsia="en-GB"/>
        </w:rPr>
        <w:t>) including call</w:t>
      </w:r>
      <w:r w:rsidR="00F73F0A" w:rsidRPr="002E2286">
        <w:rPr>
          <w:rFonts w:ascii="Arial" w:eastAsia="Times New Roman" w:hAnsi="Arial" w:cs="Arial"/>
          <w:lang w:eastAsia="en-GB"/>
        </w:rPr>
        <w:noBreakHyphen/>
        <w:t>out charge, man h</w:t>
      </w:r>
      <w:r w:rsidRPr="002E2286">
        <w:rPr>
          <w:rFonts w:ascii="Arial" w:eastAsia="Times New Roman" w:hAnsi="Arial" w:cs="Arial"/>
          <w:lang w:eastAsia="en-GB"/>
        </w:rPr>
        <w:t xml:space="preserve">ours worked and all spares can be expended on repairs. In this </w:t>
      </w:r>
      <w:r w:rsidR="00D326F0" w:rsidRPr="002E2286">
        <w:rPr>
          <w:rFonts w:ascii="Arial" w:eastAsia="Times New Roman" w:hAnsi="Arial" w:cs="Arial"/>
          <w:lang w:eastAsia="en-GB"/>
        </w:rPr>
        <w:t>situation,</w:t>
      </w:r>
      <w:r w:rsidRPr="002E2286">
        <w:rPr>
          <w:rFonts w:ascii="Arial" w:eastAsia="Times New Roman" w:hAnsi="Arial" w:cs="Arial"/>
          <w:lang w:eastAsia="en-GB"/>
        </w:rPr>
        <w:t xml:space="preserve"> there are no time restrictions imposed on effecting the repair. If it is apparent that this sum will be insufficient, further advice on approval to proceed is to be sought from the ES Branch through the driver.</w:t>
      </w:r>
      <w:r w:rsidR="001B6F94">
        <w:rPr>
          <w:rFonts w:ascii="Arial" w:eastAsia="Times New Roman" w:hAnsi="Arial" w:cs="Arial"/>
          <w:lang w:eastAsia="en-GB"/>
        </w:rPr>
        <w:t xml:space="preserve"> If recovery is required back to the UK the service is to include all cross-border administration, ferry bookings etc. to the </w:t>
      </w:r>
      <w:proofErr w:type="gramStart"/>
      <w:r w:rsidR="001B6F94">
        <w:rPr>
          <w:rFonts w:ascii="Arial" w:eastAsia="Times New Roman" w:hAnsi="Arial" w:cs="Arial"/>
          <w:lang w:eastAsia="en-GB"/>
        </w:rPr>
        <w:t>final destination</w:t>
      </w:r>
      <w:proofErr w:type="gramEnd"/>
      <w:r w:rsidR="001B6F94">
        <w:rPr>
          <w:rFonts w:ascii="Arial" w:eastAsia="Times New Roman" w:hAnsi="Arial" w:cs="Arial"/>
          <w:lang w:eastAsia="en-GB"/>
        </w:rPr>
        <w:t>.</w:t>
      </w:r>
    </w:p>
    <w:p w14:paraId="7BDA454F" w14:textId="77777777" w:rsidR="00E77921" w:rsidRPr="002E2286" w:rsidRDefault="00E77921" w:rsidP="00E77921">
      <w:pPr>
        <w:spacing w:after="0" w:line="240" w:lineRule="auto"/>
        <w:rPr>
          <w:rFonts w:ascii="Arial" w:eastAsia="Times New Roman" w:hAnsi="Arial" w:cs="Arial"/>
          <w:lang w:eastAsia="en-GB"/>
        </w:rPr>
      </w:pPr>
    </w:p>
    <w:p w14:paraId="7BDA4550" w14:textId="3DBDAB0A" w:rsidR="00E77921" w:rsidRDefault="00E77921" w:rsidP="00E77921">
      <w:pPr>
        <w:numPr>
          <w:ilvl w:val="0"/>
          <w:numId w:val="1"/>
        </w:numPr>
        <w:tabs>
          <w:tab w:val="num" w:pos="0"/>
        </w:tabs>
        <w:spacing w:after="0" w:line="240" w:lineRule="auto"/>
        <w:jc w:val="both"/>
        <w:rPr>
          <w:rFonts w:ascii="Arial" w:eastAsia="Times New Roman" w:hAnsi="Arial" w:cs="Arial"/>
          <w:lang w:eastAsia="en-GB"/>
        </w:rPr>
      </w:pPr>
      <w:r w:rsidRPr="002E2286">
        <w:rPr>
          <w:rFonts w:ascii="Arial" w:eastAsia="Times New Roman" w:hAnsi="Arial" w:cs="Arial"/>
          <w:lang w:eastAsia="en-GB"/>
        </w:rPr>
        <w:t>Where breakdowns occur outside of normal office hours (defined as 0800 – 1700 GMT/BST), advice from the ES Branch should be sought at the start of the next working day (0800 hours GMT/BST)</w:t>
      </w:r>
      <w:r w:rsidR="00D326F0">
        <w:rPr>
          <w:rFonts w:ascii="Arial" w:eastAsia="Times New Roman" w:hAnsi="Arial" w:cs="Arial"/>
          <w:lang w:eastAsia="en-GB"/>
        </w:rPr>
        <w:t>; obtaining confirmation via e-mail</w:t>
      </w:r>
      <w:r w:rsidRPr="002E2286">
        <w:rPr>
          <w:rFonts w:ascii="Arial" w:eastAsia="Times New Roman" w:hAnsi="Arial" w:cs="Arial"/>
          <w:lang w:eastAsia="en-GB"/>
        </w:rPr>
        <w:t>. Should the repair and associated costs be approved, authorisation to proceed will be given verbally by the ES Branch. Should the repair not be authorised, the ES Branch will then advise the Contractor of the recovery destination required (normally nearest British Military Unit). The Authority shall not be liable for any repair bills where authority to proceed has not been given in accordance with the procedures herein.</w:t>
      </w:r>
    </w:p>
    <w:p w14:paraId="30577720" w14:textId="2C8DBFF5" w:rsidR="001B6F94" w:rsidRDefault="001B6F94" w:rsidP="001B6F94">
      <w:pPr>
        <w:spacing w:after="0" w:line="240" w:lineRule="auto"/>
        <w:jc w:val="both"/>
        <w:rPr>
          <w:rFonts w:ascii="Arial" w:eastAsia="Times New Roman" w:hAnsi="Arial" w:cs="Arial"/>
          <w:lang w:eastAsia="en-GB"/>
        </w:rPr>
      </w:pPr>
    </w:p>
    <w:p w14:paraId="0ED08F0C" w14:textId="3414752A" w:rsidR="001B6F94" w:rsidRPr="002E2286" w:rsidRDefault="001B6F94" w:rsidP="001B6F94">
      <w:pPr>
        <w:numPr>
          <w:ilvl w:val="0"/>
          <w:numId w:val="1"/>
        </w:numPr>
        <w:tabs>
          <w:tab w:val="num" w:pos="0"/>
        </w:tabs>
        <w:spacing w:after="0" w:line="240" w:lineRule="auto"/>
        <w:ind w:left="1077"/>
        <w:contextualSpacing/>
        <w:jc w:val="both"/>
        <w:rPr>
          <w:rFonts w:ascii="Arial" w:eastAsia="Times New Roman" w:hAnsi="Arial" w:cs="Arial"/>
          <w:lang w:eastAsia="en-GB"/>
        </w:rPr>
      </w:pPr>
      <w:r>
        <w:rPr>
          <w:rFonts w:ascii="Arial" w:eastAsia="Times New Roman" w:hAnsi="Arial" w:cs="Arial"/>
          <w:lang w:eastAsia="en-GB"/>
        </w:rPr>
        <w:t>When recovering within Mainland Europe, if for any reason an address cannot be provided at the time of tasking the Contractor is to securely store the vehicle</w:t>
      </w:r>
      <w:r w:rsidR="00F37057">
        <w:rPr>
          <w:rFonts w:ascii="Arial" w:eastAsia="Times New Roman" w:hAnsi="Arial" w:cs="Arial"/>
          <w:lang w:eastAsia="en-GB"/>
        </w:rPr>
        <w:t xml:space="preserve"> at his nearest premises (which shall be deemed to include those of an authorised subcontractor or agent, if appropriate) until an address is provided.</w:t>
      </w:r>
    </w:p>
    <w:p w14:paraId="1A13E5DD" w14:textId="77777777" w:rsidR="00C90D4B" w:rsidRPr="002E2286" w:rsidRDefault="00C90D4B" w:rsidP="00E77921">
      <w:pPr>
        <w:spacing w:after="0" w:line="240" w:lineRule="auto"/>
        <w:rPr>
          <w:rFonts w:ascii="Arial" w:eastAsia="Times New Roman" w:hAnsi="Arial" w:cs="Arial"/>
          <w:lang w:eastAsia="en-GB"/>
        </w:rPr>
      </w:pPr>
    </w:p>
    <w:p w14:paraId="7BDA4552" w14:textId="77777777" w:rsidR="00E77921" w:rsidRPr="002E2286" w:rsidRDefault="00E77921" w:rsidP="00E77921">
      <w:pPr>
        <w:spacing w:after="0" w:line="240" w:lineRule="auto"/>
        <w:rPr>
          <w:rFonts w:ascii="Arial" w:eastAsia="Times New Roman" w:hAnsi="Arial" w:cs="Arial"/>
          <w:lang w:eastAsia="en-GB"/>
        </w:rPr>
      </w:pPr>
      <w:r w:rsidRPr="002E2286">
        <w:rPr>
          <w:rFonts w:ascii="Arial" w:eastAsia="Times New Roman" w:hAnsi="Arial" w:cs="Arial"/>
          <w:u w:val="single"/>
          <w:lang w:eastAsia="en-GB"/>
        </w:rPr>
        <w:t>The Definition of Recovery</w:t>
      </w:r>
    </w:p>
    <w:p w14:paraId="7BDA4553" w14:textId="77777777" w:rsidR="00E77921" w:rsidRPr="002E2286" w:rsidRDefault="00E77921" w:rsidP="00E77921">
      <w:pPr>
        <w:spacing w:after="0" w:line="240" w:lineRule="auto"/>
        <w:rPr>
          <w:rFonts w:ascii="Arial" w:eastAsia="Times New Roman" w:hAnsi="Arial" w:cs="Arial"/>
          <w:lang w:eastAsia="en-GB"/>
        </w:rPr>
      </w:pPr>
    </w:p>
    <w:p w14:paraId="281DBEBD" w14:textId="0AA37C76" w:rsidR="00A11A6C" w:rsidRDefault="00E77921" w:rsidP="00E77921">
      <w:pPr>
        <w:numPr>
          <w:ilvl w:val="0"/>
          <w:numId w:val="1"/>
        </w:numPr>
        <w:tabs>
          <w:tab w:val="num" w:pos="0"/>
        </w:tabs>
        <w:spacing w:after="0" w:line="240" w:lineRule="auto"/>
        <w:jc w:val="both"/>
        <w:rPr>
          <w:rFonts w:ascii="Arial" w:eastAsia="Times New Roman" w:hAnsi="Arial" w:cs="Arial"/>
          <w:lang w:eastAsia="en-GB"/>
        </w:rPr>
      </w:pPr>
      <w:r w:rsidRPr="002E2286">
        <w:rPr>
          <w:rFonts w:ascii="Arial" w:eastAsia="Times New Roman" w:hAnsi="Arial" w:cs="Arial"/>
          <w:lang w:eastAsia="en-GB"/>
        </w:rPr>
        <w:t xml:space="preserve">The definition of Recovery will be deemed to include the transport of the vehicle and </w:t>
      </w:r>
      <w:r w:rsidR="00C90D4B" w:rsidRPr="002E2286">
        <w:rPr>
          <w:rFonts w:ascii="Arial" w:eastAsia="Times New Roman" w:hAnsi="Arial" w:cs="Arial"/>
          <w:lang w:eastAsia="en-GB"/>
        </w:rPr>
        <w:t>its</w:t>
      </w:r>
      <w:r w:rsidR="00A1049A">
        <w:rPr>
          <w:rFonts w:ascii="Arial" w:eastAsia="Times New Roman" w:hAnsi="Arial" w:cs="Arial"/>
          <w:lang w:eastAsia="en-GB"/>
        </w:rPr>
        <w:t xml:space="preserve"> load, </w:t>
      </w:r>
      <w:r w:rsidRPr="002E2286">
        <w:rPr>
          <w:rFonts w:ascii="Arial" w:eastAsia="Times New Roman" w:hAnsi="Arial" w:cs="Arial"/>
          <w:lang w:eastAsia="en-GB"/>
        </w:rPr>
        <w:t>including any trailer, all passengers and the driver of the vehicle (up to a maximum of 56 personnel) including all associated personal belongings, to the destination nomin</w:t>
      </w:r>
      <w:r w:rsidR="00A1049A">
        <w:rPr>
          <w:rFonts w:ascii="Arial" w:eastAsia="Times New Roman" w:hAnsi="Arial" w:cs="Arial"/>
          <w:lang w:eastAsia="en-GB"/>
        </w:rPr>
        <w:t>ated by the driver. The driver/U</w:t>
      </w:r>
      <w:r w:rsidRPr="002E2286">
        <w:rPr>
          <w:rFonts w:ascii="Arial" w:eastAsia="Times New Roman" w:hAnsi="Arial" w:cs="Arial"/>
          <w:lang w:eastAsia="en-GB"/>
        </w:rPr>
        <w:t>nit will remain respo</w:t>
      </w:r>
      <w:r w:rsidR="009E2F12">
        <w:rPr>
          <w:rFonts w:ascii="Arial" w:eastAsia="Times New Roman" w:hAnsi="Arial" w:cs="Arial"/>
          <w:lang w:eastAsia="en-GB"/>
        </w:rPr>
        <w:t>nsible for the load as in p</w:t>
      </w:r>
      <w:r w:rsidR="004976CC">
        <w:rPr>
          <w:rFonts w:ascii="Arial" w:eastAsia="Times New Roman" w:hAnsi="Arial" w:cs="Arial"/>
          <w:lang w:eastAsia="en-GB"/>
        </w:rPr>
        <w:t>ara</w:t>
      </w:r>
      <w:r w:rsidR="009E2F12">
        <w:rPr>
          <w:rFonts w:ascii="Arial" w:eastAsia="Times New Roman" w:hAnsi="Arial" w:cs="Arial"/>
          <w:lang w:eastAsia="en-GB"/>
        </w:rPr>
        <w:t>graph</w:t>
      </w:r>
      <w:r w:rsidR="004976CC">
        <w:rPr>
          <w:rFonts w:ascii="Arial" w:eastAsia="Times New Roman" w:hAnsi="Arial" w:cs="Arial"/>
          <w:lang w:eastAsia="en-GB"/>
        </w:rPr>
        <w:t xml:space="preserve"> 3</w:t>
      </w:r>
      <w:r w:rsidRPr="002E2286">
        <w:rPr>
          <w:rFonts w:ascii="Arial" w:eastAsia="Times New Roman" w:hAnsi="Arial" w:cs="Arial"/>
          <w:lang w:eastAsia="en-GB"/>
        </w:rPr>
        <w:t xml:space="preserve"> above. Notwithstanding anything else in this </w:t>
      </w:r>
      <w:r w:rsidR="001D54EC">
        <w:rPr>
          <w:rFonts w:ascii="Arial" w:eastAsia="Times New Roman" w:hAnsi="Arial" w:cs="Arial"/>
          <w:lang w:eastAsia="en-GB"/>
        </w:rPr>
        <w:t>contract</w:t>
      </w:r>
      <w:r w:rsidRPr="002E2286">
        <w:rPr>
          <w:rFonts w:ascii="Arial" w:eastAsia="Times New Roman" w:hAnsi="Arial" w:cs="Arial"/>
          <w:lang w:eastAsia="en-GB"/>
        </w:rPr>
        <w:t xml:space="preserve"> or otherwise, the Authority acknowledges that the Contractor is not responsible, and shall not be liable</w:t>
      </w:r>
      <w:r w:rsidR="00F15BAB">
        <w:rPr>
          <w:rFonts w:ascii="Arial" w:eastAsia="Times New Roman" w:hAnsi="Arial" w:cs="Arial"/>
          <w:lang w:eastAsia="en-GB"/>
        </w:rPr>
        <w:t>,</w:t>
      </w:r>
      <w:r w:rsidRPr="002E2286">
        <w:rPr>
          <w:rFonts w:ascii="Arial" w:eastAsia="Times New Roman" w:hAnsi="Arial" w:cs="Arial"/>
          <w:lang w:eastAsia="en-GB"/>
        </w:rPr>
        <w:t xml:space="preserve"> for any load being carried by any vehicle that is subject to an attendance/recovery. This includes without restriction, any vehicle, equipment or personal belongings which were being carried by such vehicle prior to its breakdown/accident. In </w:t>
      </w:r>
      <w:r w:rsidR="00BE47D2" w:rsidRPr="002E2286">
        <w:rPr>
          <w:rFonts w:ascii="Arial" w:eastAsia="Times New Roman" w:hAnsi="Arial" w:cs="Arial"/>
          <w:lang w:eastAsia="en-GB"/>
        </w:rPr>
        <w:t>addition,</w:t>
      </w:r>
      <w:r w:rsidRPr="002E2286">
        <w:rPr>
          <w:rFonts w:ascii="Arial" w:eastAsia="Times New Roman" w:hAnsi="Arial" w:cs="Arial"/>
          <w:lang w:eastAsia="en-GB"/>
        </w:rPr>
        <w:t xml:space="preserve"> the Authority acknowledges that the Contractor s</w:t>
      </w:r>
      <w:r w:rsidR="00A11A6C">
        <w:rPr>
          <w:rFonts w:ascii="Arial" w:eastAsia="Times New Roman" w:hAnsi="Arial" w:cs="Arial"/>
          <w:lang w:eastAsia="en-GB"/>
        </w:rPr>
        <w:t>hall not be obliged to provide s</w:t>
      </w:r>
      <w:r w:rsidRPr="002E2286">
        <w:rPr>
          <w:rFonts w:ascii="Arial" w:eastAsia="Times New Roman" w:hAnsi="Arial" w:cs="Arial"/>
          <w:lang w:eastAsia="en-GB"/>
        </w:rPr>
        <w:t xml:space="preserve">ervices </w:t>
      </w:r>
      <w:proofErr w:type="gramStart"/>
      <w:r w:rsidRPr="002E2286">
        <w:rPr>
          <w:rFonts w:ascii="Arial" w:eastAsia="Times New Roman" w:hAnsi="Arial" w:cs="Arial"/>
          <w:lang w:eastAsia="en-GB"/>
        </w:rPr>
        <w:t>in connection with</w:t>
      </w:r>
      <w:proofErr w:type="gramEnd"/>
      <w:r w:rsidRPr="002E2286">
        <w:rPr>
          <w:rFonts w:ascii="Arial" w:eastAsia="Times New Roman" w:hAnsi="Arial" w:cs="Arial"/>
          <w:lang w:eastAsia="en-GB"/>
        </w:rPr>
        <w:t xml:space="preserve"> a vehicle, if in the Contractor’s reasonable opinion, to do so would represent a health and safety risk in particular, without limitation to the generality of the foregoing, where the Authority has failed to remove, prior to the Contractor’s attendance, any dangerous or potentially dangerous load.</w:t>
      </w:r>
    </w:p>
    <w:p w14:paraId="1ACB7755" w14:textId="77777777" w:rsidR="005F7B99" w:rsidRDefault="005F7B99" w:rsidP="0064760A">
      <w:pPr>
        <w:spacing w:after="0" w:line="240" w:lineRule="auto"/>
        <w:ind w:left="1080"/>
        <w:jc w:val="both"/>
        <w:rPr>
          <w:rFonts w:ascii="Arial" w:eastAsia="Times New Roman" w:hAnsi="Arial" w:cs="Arial"/>
          <w:lang w:eastAsia="en-GB"/>
        </w:rPr>
      </w:pPr>
    </w:p>
    <w:p w14:paraId="13C57A89" w14:textId="574ADFE6" w:rsidR="0064760A" w:rsidRDefault="0064760A" w:rsidP="00E77921">
      <w:pPr>
        <w:numPr>
          <w:ilvl w:val="0"/>
          <w:numId w:val="1"/>
        </w:numPr>
        <w:tabs>
          <w:tab w:val="num" w:pos="0"/>
        </w:tabs>
        <w:spacing w:after="0" w:line="240" w:lineRule="auto"/>
        <w:jc w:val="both"/>
        <w:rPr>
          <w:rFonts w:ascii="Arial" w:eastAsia="Times New Roman" w:hAnsi="Arial" w:cs="Arial"/>
          <w:lang w:eastAsia="en-GB"/>
        </w:rPr>
      </w:pPr>
      <w:r w:rsidRPr="002E2286">
        <w:rPr>
          <w:rFonts w:ascii="Arial" w:eastAsia="Times New Roman" w:hAnsi="Arial" w:cs="Arial"/>
          <w:lang w:eastAsia="en-GB"/>
        </w:rPr>
        <w:t>Recovery should be carried out by trained Recovery Mechanics</w:t>
      </w:r>
      <w:r w:rsidR="007D7978">
        <w:rPr>
          <w:rFonts w:ascii="Arial" w:eastAsia="Times New Roman" w:hAnsi="Arial" w:cs="Arial"/>
          <w:lang w:eastAsia="en-GB"/>
        </w:rPr>
        <w:t xml:space="preserve">. </w:t>
      </w:r>
      <w:r>
        <w:rPr>
          <w:rFonts w:ascii="Arial" w:eastAsia="Times New Roman" w:hAnsi="Arial" w:cs="Arial"/>
          <w:lang w:eastAsia="en-GB"/>
        </w:rPr>
        <w:t>Where the C</w:t>
      </w:r>
      <w:r w:rsidRPr="002E2286">
        <w:rPr>
          <w:rFonts w:ascii="Arial" w:eastAsia="Times New Roman" w:hAnsi="Arial" w:cs="Arial"/>
          <w:lang w:eastAsia="en-GB"/>
        </w:rPr>
        <w:t>ontractor considers they need further advice for specialist vehicles the appropriate MOD department can be contacted through the Authority’s Project Manager</w:t>
      </w:r>
      <w:r>
        <w:rPr>
          <w:rFonts w:ascii="Arial" w:eastAsia="Times New Roman" w:hAnsi="Arial" w:cs="Arial"/>
          <w:lang w:eastAsia="en-GB"/>
        </w:rPr>
        <w:t>.</w:t>
      </w:r>
    </w:p>
    <w:p w14:paraId="6F39D434" w14:textId="7D64927D" w:rsidR="000C0A7A" w:rsidRDefault="000C0A7A" w:rsidP="000C0A7A">
      <w:pPr>
        <w:pStyle w:val="ListParagraph"/>
        <w:rPr>
          <w:rFonts w:ascii="Arial" w:eastAsia="Times New Roman" w:hAnsi="Arial" w:cs="Arial"/>
          <w:lang w:eastAsia="en-GB"/>
        </w:rPr>
      </w:pPr>
    </w:p>
    <w:p w14:paraId="2CC70531" w14:textId="12F6E090" w:rsidR="000C0A7A" w:rsidRPr="000C0A7A" w:rsidRDefault="000C0A7A" w:rsidP="000C0A7A">
      <w:pPr>
        <w:pStyle w:val="ListParagraph"/>
        <w:ind w:left="0"/>
        <w:rPr>
          <w:rFonts w:ascii="Arial" w:eastAsia="Times New Roman" w:hAnsi="Arial" w:cs="Arial"/>
          <w:u w:val="single"/>
          <w:lang w:eastAsia="en-GB"/>
        </w:rPr>
      </w:pPr>
      <w:r>
        <w:rPr>
          <w:rFonts w:ascii="Arial" w:eastAsia="Times New Roman" w:hAnsi="Arial" w:cs="Arial"/>
          <w:u w:val="single"/>
          <w:lang w:eastAsia="en-GB"/>
        </w:rPr>
        <w:lastRenderedPageBreak/>
        <w:t>Staffing</w:t>
      </w:r>
    </w:p>
    <w:p w14:paraId="58D83DEF" w14:textId="2280465A" w:rsidR="000C0A7A" w:rsidRDefault="000C0A7A" w:rsidP="00E77921">
      <w:pPr>
        <w:numPr>
          <w:ilvl w:val="0"/>
          <w:numId w:val="1"/>
        </w:numPr>
        <w:tabs>
          <w:tab w:val="num" w:pos="0"/>
        </w:tabs>
        <w:spacing w:after="0" w:line="240" w:lineRule="auto"/>
        <w:jc w:val="both"/>
        <w:rPr>
          <w:rFonts w:ascii="Arial" w:eastAsia="Times New Roman" w:hAnsi="Arial" w:cs="Arial"/>
          <w:lang w:eastAsia="en-GB"/>
        </w:rPr>
      </w:pPr>
      <w:r>
        <w:rPr>
          <w:rFonts w:ascii="Arial" w:eastAsia="Times New Roman" w:hAnsi="Arial" w:cs="Arial"/>
          <w:lang w:eastAsia="en-GB"/>
        </w:rPr>
        <w:t>The Contractor is to provide adequate numbers and suitably qualified staff to carry out the requirements of the contract e.g. qualified mechanics on call-outs, with appropriate clean driving licences being held by all relevant personnel. Central training records are to be held and the Authority shall have full access to these records on request.</w:t>
      </w:r>
    </w:p>
    <w:p w14:paraId="52F343E5" w14:textId="77777777" w:rsidR="004B2FC0" w:rsidRDefault="004B2FC0" w:rsidP="00E77921">
      <w:pPr>
        <w:spacing w:after="0" w:line="240" w:lineRule="auto"/>
        <w:rPr>
          <w:rFonts w:ascii="Arial" w:eastAsia="Times New Roman" w:hAnsi="Arial" w:cs="Arial"/>
          <w:lang w:eastAsia="en-GB"/>
        </w:rPr>
      </w:pPr>
    </w:p>
    <w:p w14:paraId="7BDA4556" w14:textId="4C722B48" w:rsidR="00E77921" w:rsidRPr="002E2286" w:rsidRDefault="00E77921" w:rsidP="00E77921">
      <w:pPr>
        <w:spacing w:after="0" w:line="240" w:lineRule="auto"/>
        <w:rPr>
          <w:rFonts w:ascii="Arial" w:eastAsia="Times New Roman" w:hAnsi="Arial" w:cs="Arial"/>
          <w:u w:val="single"/>
          <w:lang w:eastAsia="en-GB"/>
        </w:rPr>
      </w:pPr>
      <w:r w:rsidRPr="002E2286">
        <w:rPr>
          <w:rFonts w:ascii="Arial" w:eastAsia="Times New Roman" w:hAnsi="Arial" w:cs="Arial"/>
          <w:u w:val="single"/>
          <w:lang w:eastAsia="en-GB"/>
        </w:rPr>
        <w:t>Contractors</w:t>
      </w:r>
      <w:r w:rsidR="00E856F0">
        <w:rPr>
          <w:rFonts w:ascii="Arial" w:eastAsia="Times New Roman" w:hAnsi="Arial" w:cs="Arial"/>
          <w:u w:val="single"/>
          <w:lang w:eastAsia="en-GB"/>
        </w:rPr>
        <w:t>’</w:t>
      </w:r>
      <w:r w:rsidRPr="002E2286">
        <w:rPr>
          <w:rFonts w:ascii="Arial" w:eastAsia="Times New Roman" w:hAnsi="Arial" w:cs="Arial"/>
          <w:u w:val="single"/>
          <w:lang w:eastAsia="en-GB"/>
        </w:rPr>
        <w:t xml:space="preserve"> Responsibilities and Liabilities</w:t>
      </w:r>
    </w:p>
    <w:p w14:paraId="7BDA4557" w14:textId="77777777" w:rsidR="00E77921" w:rsidRPr="002E2286" w:rsidRDefault="00E77921" w:rsidP="00E77921">
      <w:pPr>
        <w:spacing w:after="120" w:line="240" w:lineRule="auto"/>
        <w:rPr>
          <w:rFonts w:ascii="Arial" w:eastAsia="Times New Roman" w:hAnsi="Arial" w:cs="Arial"/>
          <w:u w:val="single"/>
          <w:lang w:eastAsia="en-GB"/>
        </w:rPr>
      </w:pPr>
    </w:p>
    <w:p w14:paraId="7BDA4558" w14:textId="77DE2D4D" w:rsidR="00E77921" w:rsidRPr="002E2286" w:rsidRDefault="001D54EC" w:rsidP="00E77921">
      <w:pPr>
        <w:numPr>
          <w:ilvl w:val="0"/>
          <w:numId w:val="1"/>
        </w:numPr>
        <w:tabs>
          <w:tab w:val="num" w:pos="0"/>
        </w:tabs>
        <w:spacing w:after="0" w:line="240" w:lineRule="auto"/>
        <w:rPr>
          <w:rFonts w:ascii="Arial" w:eastAsia="Times New Roman" w:hAnsi="Arial" w:cs="Arial"/>
          <w:lang w:eastAsia="en-GB"/>
        </w:rPr>
      </w:pPr>
      <w:r>
        <w:rPr>
          <w:rFonts w:ascii="Arial" w:eastAsia="Times New Roman" w:hAnsi="Arial" w:cs="Arial"/>
          <w:lang w:eastAsia="en-GB"/>
        </w:rPr>
        <w:t>Where off-</w:t>
      </w:r>
      <w:r w:rsidR="00E77921" w:rsidRPr="002E2286">
        <w:rPr>
          <w:rFonts w:ascii="Arial" w:eastAsia="Times New Roman" w:hAnsi="Arial" w:cs="Arial"/>
          <w:lang w:eastAsia="en-GB"/>
        </w:rPr>
        <w:t xml:space="preserve">road rough terrain recovery </w:t>
      </w:r>
      <w:r>
        <w:rPr>
          <w:rFonts w:ascii="Arial" w:eastAsia="Times New Roman" w:hAnsi="Arial" w:cs="Arial"/>
          <w:lang w:eastAsia="en-GB"/>
        </w:rPr>
        <w:t>is</w:t>
      </w:r>
      <w:r w:rsidR="002A5F45">
        <w:rPr>
          <w:rFonts w:ascii="Arial" w:eastAsia="Times New Roman" w:hAnsi="Arial" w:cs="Arial"/>
          <w:lang w:eastAsia="en-GB"/>
        </w:rPr>
        <w:t xml:space="preserve"> required</w:t>
      </w:r>
      <w:r>
        <w:rPr>
          <w:rFonts w:ascii="Arial" w:eastAsia="Times New Roman" w:hAnsi="Arial" w:cs="Arial"/>
          <w:lang w:eastAsia="en-GB"/>
        </w:rPr>
        <w:t>, t</w:t>
      </w:r>
      <w:r w:rsidR="00E77921" w:rsidRPr="002E2286">
        <w:rPr>
          <w:rFonts w:ascii="Arial" w:eastAsia="Times New Roman" w:hAnsi="Arial" w:cs="Arial"/>
          <w:lang w:eastAsia="en-GB"/>
        </w:rPr>
        <w:t xml:space="preserve">he Contractor shall </w:t>
      </w:r>
      <w:r w:rsidR="001C223E">
        <w:rPr>
          <w:rFonts w:ascii="Arial" w:eastAsia="Times New Roman" w:hAnsi="Arial" w:cs="Arial"/>
          <w:lang w:eastAsia="en-GB"/>
        </w:rPr>
        <w:t xml:space="preserve">recover by </w:t>
      </w:r>
      <w:r w:rsidR="00E77921" w:rsidRPr="002E2286">
        <w:rPr>
          <w:rFonts w:ascii="Arial" w:eastAsia="Times New Roman" w:hAnsi="Arial" w:cs="Arial"/>
          <w:lang w:eastAsia="en-GB"/>
        </w:rPr>
        <w:t>lift</w:t>
      </w:r>
      <w:r w:rsidR="001C223E">
        <w:rPr>
          <w:rFonts w:ascii="Arial" w:eastAsia="Times New Roman" w:hAnsi="Arial" w:cs="Arial"/>
          <w:lang w:eastAsia="en-GB"/>
        </w:rPr>
        <w:t>ing, winching or both</w:t>
      </w:r>
      <w:r w:rsidR="00E77921" w:rsidRPr="002E2286">
        <w:rPr>
          <w:rFonts w:ascii="Arial" w:eastAsia="Times New Roman" w:hAnsi="Arial" w:cs="Arial"/>
          <w:lang w:eastAsia="en-GB"/>
        </w:rPr>
        <w:t xml:space="preserve"> </w:t>
      </w:r>
      <w:r>
        <w:rPr>
          <w:rFonts w:ascii="Arial" w:eastAsia="Times New Roman" w:hAnsi="Arial" w:cs="Arial"/>
          <w:lang w:eastAsia="en-GB"/>
        </w:rPr>
        <w:t xml:space="preserve">any </w:t>
      </w:r>
      <w:r w:rsidR="00E77921" w:rsidRPr="002E2286">
        <w:rPr>
          <w:rFonts w:ascii="Arial" w:eastAsia="Times New Roman" w:hAnsi="Arial" w:cs="Arial"/>
          <w:lang w:eastAsia="en-GB"/>
        </w:rPr>
        <w:t>accident damaged vehicles back on to the road following road traffic incidents.</w:t>
      </w:r>
    </w:p>
    <w:p w14:paraId="6DA8F3C2" w14:textId="77777777" w:rsidR="002C5D91" w:rsidRPr="002E2286" w:rsidRDefault="002C5D91" w:rsidP="00E77921">
      <w:pPr>
        <w:spacing w:after="0" w:line="240" w:lineRule="auto"/>
        <w:rPr>
          <w:rFonts w:ascii="Arial" w:eastAsia="Times New Roman" w:hAnsi="Arial" w:cs="Arial"/>
          <w:lang w:eastAsia="en-GB"/>
        </w:rPr>
      </w:pPr>
    </w:p>
    <w:p w14:paraId="7BDA455A" w14:textId="3156428B" w:rsidR="00E77921" w:rsidRPr="002E2286" w:rsidRDefault="00E77921" w:rsidP="00E77921">
      <w:pPr>
        <w:numPr>
          <w:ilvl w:val="0"/>
          <w:numId w:val="1"/>
        </w:numPr>
        <w:tabs>
          <w:tab w:val="num" w:pos="0"/>
        </w:tabs>
        <w:spacing w:after="0" w:line="240" w:lineRule="auto"/>
        <w:jc w:val="both"/>
        <w:rPr>
          <w:rFonts w:ascii="Arial" w:eastAsia="Times New Roman" w:hAnsi="Arial" w:cs="Arial"/>
          <w:lang w:eastAsia="en-GB"/>
        </w:rPr>
      </w:pPr>
      <w:r w:rsidRPr="002E2286">
        <w:rPr>
          <w:rFonts w:ascii="Arial" w:eastAsia="Times New Roman" w:hAnsi="Arial" w:cs="Arial"/>
          <w:lang w:eastAsia="en-GB"/>
        </w:rPr>
        <w:t xml:space="preserve">The Contractor shall be responsible for ensuring that the correct recovery techniques are used and that no damage is made to the vehicle during recovery. The Contractor shall be responsible for any damage caused during the recovery process. </w:t>
      </w:r>
      <w:r w:rsidR="00A006B7" w:rsidRPr="002E2286">
        <w:rPr>
          <w:rFonts w:ascii="Arial" w:eastAsia="Times New Roman" w:hAnsi="Arial" w:cs="Arial"/>
          <w:lang w:eastAsia="en-GB"/>
        </w:rPr>
        <w:t>The Contractor's insurance must cover any damage caused during recovery</w:t>
      </w:r>
      <w:r w:rsidR="00A006B7">
        <w:rPr>
          <w:rFonts w:ascii="Arial" w:eastAsia="Times New Roman" w:hAnsi="Arial" w:cs="Arial"/>
          <w:lang w:eastAsia="en-GB"/>
        </w:rPr>
        <w:t xml:space="preserve">. </w:t>
      </w:r>
      <w:r w:rsidRPr="002E2286">
        <w:rPr>
          <w:rFonts w:ascii="Arial" w:eastAsia="Times New Roman" w:hAnsi="Arial" w:cs="Arial"/>
          <w:lang w:eastAsia="en-GB"/>
        </w:rPr>
        <w:t>Where damage is considered inevitable due to the location of the vehicle, advice is to be sought from the Authority’s Project Manager, address as at Box 2 of the DEFFORM 111, before the task is commenced. Where such a problem occurs outside of normal office hours, the driver shall be warned before recovery commences and a note made on his accident report F/MT 3-2.</w:t>
      </w:r>
    </w:p>
    <w:p w14:paraId="7BDA455B" w14:textId="77777777" w:rsidR="00E77921" w:rsidRPr="002E2286" w:rsidRDefault="00E77921" w:rsidP="00E77921">
      <w:pPr>
        <w:spacing w:after="0" w:line="240" w:lineRule="auto"/>
        <w:rPr>
          <w:rFonts w:ascii="Arial" w:eastAsia="Times New Roman" w:hAnsi="Arial" w:cs="Arial"/>
          <w:lang w:eastAsia="en-GB"/>
        </w:rPr>
      </w:pPr>
    </w:p>
    <w:p w14:paraId="7BDA455C" w14:textId="511BFD67" w:rsidR="00E77921" w:rsidRPr="002E2286" w:rsidRDefault="00E77921" w:rsidP="00E77921">
      <w:pPr>
        <w:numPr>
          <w:ilvl w:val="0"/>
          <w:numId w:val="1"/>
        </w:numPr>
        <w:tabs>
          <w:tab w:val="num" w:pos="0"/>
        </w:tabs>
        <w:spacing w:after="0" w:line="240" w:lineRule="auto"/>
        <w:rPr>
          <w:rFonts w:ascii="Arial" w:eastAsia="Times New Roman" w:hAnsi="Arial" w:cs="Arial"/>
          <w:lang w:eastAsia="en-GB"/>
        </w:rPr>
      </w:pPr>
      <w:r w:rsidRPr="002E2286">
        <w:rPr>
          <w:rFonts w:ascii="Arial" w:eastAsia="Times New Roman" w:hAnsi="Arial" w:cs="Arial"/>
          <w:lang w:eastAsia="en-GB"/>
        </w:rPr>
        <w:t xml:space="preserve">The Contractor is to ensure the security of the vehicle </w:t>
      </w:r>
      <w:proofErr w:type="gramStart"/>
      <w:r w:rsidRPr="002E2286">
        <w:rPr>
          <w:rFonts w:ascii="Arial" w:eastAsia="Times New Roman" w:hAnsi="Arial" w:cs="Arial"/>
          <w:lang w:eastAsia="en-GB"/>
        </w:rPr>
        <w:t>at all times</w:t>
      </w:r>
      <w:proofErr w:type="gramEnd"/>
      <w:r w:rsidRPr="002E2286">
        <w:rPr>
          <w:rFonts w:ascii="Arial" w:eastAsia="Times New Roman" w:hAnsi="Arial" w:cs="Arial"/>
          <w:lang w:eastAsia="en-GB"/>
        </w:rPr>
        <w:t xml:space="preserve"> whilst the vehicle is in his charge. </w:t>
      </w:r>
      <w:r w:rsidR="00A006B7">
        <w:rPr>
          <w:rFonts w:ascii="Arial" w:eastAsia="Times New Roman" w:hAnsi="Arial" w:cs="Arial"/>
          <w:lang w:eastAsia="en-GB"/>
        </w:rPr>
        <w:t>S</w:t>
      </w:r>
      <w:r w:rsidRPr="002E2286">
        <w:rPr>
          <w:rFonts w:ascii="Arial" w:eastAsia="Times New Roman" w:hAnsi="Arial" w:cs="Arial"/>
          <w:lang w:eastAsia="en-GB"/>
        </w:rPr>
        <w:t xml:space="preserve">ensitive equipment </w:t>
      </w:r>
      <w:r w:rsidR="00A006B7">
        <w:rPr>
          <w:rFonts w:ascii="Arial" w:eastAsia="Times New Roman" w:hAnsi="Arial" w:cs="Arial"/>
          <w:lang w:eastAsia="en-GB"/>
        </w:rPr>
        <w:t xml:space="preserve">on platforms </w:t>
      </w:r>
      <w:r w:rsidRPr="002E2286">
        <w:rPr>
          <w:rFonts w:ascii="Arial" w:eastAsia="Times New Roman" w:hAnsi="Arial" w:cs="Arial"/>
          <w:lang w:eastAsia="en-GB"/>
        </w:rPr>
        <w:t>remains the responsibility of the Unit</w:t>
      </w:r>
      <w:r w:rsidR="0035296D">
        <w:rPr>
          <w:rFonts w:ascii="Arial" w:eastAsia="Times New Roman" w:hAnsi="Arial" w:cs="Arial"/>
          <w:lang w:eastAsia="en-GB"/>
        </w:rPr>
        <w:t xml:space="preserve"> and must be accompanied </w:t>
      </w:r>
      <w:proofErr w:type="gramStart"/>
      <w:r w:rsidR="0035296D">
        <w:rPr>
          <w:rFonts w:ascii="Arial" w:eastAsia="Times New Roman" w:hAnsi="Arial" w:cs="Arial"/>
          <w:lang w:eastAsia="en-GB"/>
        </w:rPr>
        <w:t>at all times</w:t>
      </w:r>
      <w:proofErr w:type="gramEnd"/>
      <w:r w:rsidR="0035296D">
        <w:rPr>
          <w:rFonts w:ascii="Arial" w:eastAsia="Times New Roman" w:hAnsi="Arial" w:cs="Arial"/>
          <w:lang w:eastAsia="en-GB"/>
        </w:rPr>
        <w:t xml:space="preserve"> by a Unit representative</w:t>
      </w:r>
      <w:r w:rsidRPr="002E2286">
        <w:rPr>
          <w:rFonts w:ascii="Arial" w:eastAsia="Times New Roman" w:hAnsi="Arial" w:cs="Arial"/>
          <w:lang w:eastAsia="en-GB"/>
        </w:rPr>
        <w:t>.</w:t>
      </w:r>
    </w:p>
    <w:p w14:paraId="7BDA455D" w14:textId="77777777" w:rsidR="00E77921" w:rsidRPr="002E2286" w:rsidRDefault="00E77921" w:rsidP="00E77921">
      <w:pPr>
        <w:spacing w:after="0" w:line="240" w:lineRule="auto"/>
        <w:rPr>
          <w:rFonts w:ascii="Arial" w:eastAsia="Times New Roman" w:hAnsi="Arial" w:cs="Arial"/>
          <w:lang w:eastAsia="en-GB"/>
        </w:rPr>
      </w:pPr>
    </w:p>
    <w:p w14:paraId="7BDA455E" w14:textId="573D3731" w:rsidR="00E77921" w:rsidRPr="002E2286" w:rsidRDefault="00E77921" w:rsidP="00E77921">
      <w:pPr>
        <w:numPr>
          <w:ilvl w:val="0"/>
          <w:numId w:val="1"/>
        </w:numPr>
        <w:tabs>
          <w:tab w:val="num" w:pos="0"/>
        </w:tabs>
        <w:spacing w:after="0" w:line="240" w:lineRule="auto"/>
        <w:rPr>
          <w:rFonts w:ascii="Arial" w:eastAsia="Times New Roman" w:hAnsi="Arial" w:cs="Arial"/>
          <w:lang w:eastAsia="en-GB"/>
        </w:rPr>
      </w:pPr>
      <w:r w:rsidRPr="002E2286">
        <w:rPr>
          <w:rFonts w:ascii="Arial" w:eastAsia="Times New Roman" w:hAnsi="Arial" w:cs="Arial"/>
          <w:lang w:eastAsia="en-GB"/>
        </w:rPr>
        <w:t>In effecting recoveries, it will be the Contractor's responsibility to ensure that all current road regulations of the country concerned are obeyed</w:t>
      </w:r>
      <w:r w:rsidR="005956BA">
        <w:rPr>
          <w:rFonts w:ascii="Arial" w:eastAsia="Times New Roman" w:hAnsi="Arial" w:cs="Arial"/>
          <w:lang w:eastAsia="en-GB"/>
        </w:rPr>
        <w:t>; arranging hiring of specialist equipment where necessary</w:t>
      </w:r>
      <w:r w:rsidRPr="002E2286">
        <w:rPr>
          <w:rFonts w:ascii="Arial" w:eastAsia="Times New Roman" w:hAnsi="Arial" w:cs="Arial"/>
          <w:lang w:eastAsia="en-GB"/>
        </w:rPr>
        <w:t>.</w:t>
      </w:r>
    </w:p>
    <w:p w14:paraId="7BDA455F" w14:textId="77777777" w:rsidR="00E77921" w:rsidRPr="002E2286" w:rsidRDefault="00E77921" w:rsidP="00E77921">
      <w:pPr>
        <w:spacing w:after="0" w:line="240" w:lineRule="auto"/>
        <w:rPr>
          <w:rFonts w:ascii="Arial" w:eastAsia="Times New Roman" w:hAnsi="Arial" w:cs="Arial"/>
          <w:lang w:eastAsia="en-GB"/>
        </w:rPr>
      </w:pPr>
    </w:p>
    <w:p w14:paraId="0C30C1DE" w14:textId="7C8AF3B1" w:rsidR="00305DF7" w:rsidRPr="00305DF7" w:rsidRDefault="00E77921" w:rsidP="00305DF7">
      <w:pPr>
        <w:numPr>
          <w:ilvl w:val="0"/>
          <w:numId w:val="1"/>
        </w:numPr>
        <w:tabs>
          <w:tab w:val="num" w:pos="0"/>
        </w:tabs>
        <w:spacing w:after="0" w:line="240" w:lineRule="auto"/>
        <w:rPr>
          <w:rFonts w:ascii="Arial" w:eastAsia="Times New Roman" w:hAnsi="Arial" w:cs="Arial"/>
          <w:lang w:eastAsia="en-GB"/>
        </w:rPr>
      </w:pPr>
      <w:r w:rsidRPr="002E2286">
        <w:rPr>
          <w:rFonts w:ascii="Arial" w:eastAsia="Times New Roman" w:hAnsi="Arial" w:cs="Arial"/>
          <w:lang w:eastAsia="en-GB"/>
        </w:rPr>
        <w:t>The Authority cannot accept any responsibility for any damage caused to the Contractor's equipment during recovery.</w:t>
      </w:r>
    </w:p>
    <w:p w14:paraId="5251BC4C" w14:textId="77777777" w:rsidR="00305DF7" w:rsidRDefault="00305DF7" w:rsidP="00305DF7">
      <w:pPr>
        <w:spacing w:after="0" w:line="240" w:lineRule="auto"/>
        <w:ind w:left="1080"/>
        <w:rPr>
          <w:rFonts w:ascii="Arial" w:eastAsia="Times New Roman" w:hAnsi="Arial" w:cs="Arial"/>
          <w:lang w:eastAsia="en-GB"/>
        </w:rPr>
      </w:pPr>
    </w:p>
    <w:p w14:paraId="20C4F580" w14:textId="7AD8F66C" w:rsidR="00305DF7" w:rsidRDefault="0011591A" w:rsidP="001C223E">
      <w:pPr>
        <w:numPr>
          <w:ilvl w:val="0"/>
          <w:numId w:val="1"/>
        </w:numPr>
        <w:tabs>
          <w:tab w:val="num" w:pos="0"/>
        </w:tabs>
        <w:spacing w:after="0" w:line="240" w:lineRule="auto"/>
        <w:contextualSpacing/>
        <w:rPr>
          <w:rFonts w:ascii="Arial" w:eastAsia="Times New Roman" w:hAnsi="Arial" w:cs="Arial"/>
          <w:lang w:eastAsia="en-GB"/>
        </w:rPr>
      </w:pPr>
      <w:r>
        <w:rPr>
          <w:rFonts w:ascii="Arial" w:eastAsia="Times New Roman" w:hAnsi="Arial" w:cs="Arial"/>
          <w:lang w:eastAsia="en-GB"/>
        </w:rPr>
        <w:t>The Contractor is responsible for all</w:t>
      </w:r>
      <w:r w:rsidR="0064760A">
        <w:rPr>
          <w:rFonts w:ascii="Arial" w:eastAsia="Times New Roman" w:hAnsi="Arial" w:cs="Arial"/>
          <w:lang w:eastAsia="en-GB"/>
        </w:rPr>
        <w:t xml:space="preserve"> hosting and secretariat duties associated with all meetings and reviews.</w:t>
      </w:r>
      <w:r w:rsidR="00305DF7">
        <w:rPr>
          <w:rFonts w:ascii="Arial" w:eastAsia="Times New Roman" w:hAnsi="Arial" w:cs="Arial"/>
          <w:lang w:eastAsia="en-GB"/>
        </w:rPr>
        <w:t xml:space="preserve"> Attendance </w:t>
      </w:r>
      <w:r w:rsidR="0064760A">
        <w:rPr>
          <w:rFonts w:ascii="Arial" w:eastAsia="Times New Roman" w:hAnsi="Arial" w:cs="Arial"/>
          <w:lang w:eastAsia="en-GB"/>
        </w:rPr>
        <w:t xml:space="preserve">at quarterly performance reviews are </w:t>
      </w:r>
      <w:r w:rsidR="00305DF7">
        <w:rPr>
          <w:rFonts w:ascii="Arial" w:eastAsia="Times New Roman" w:hAnsi="Arial" w:cs="Arial"/>
          <w:lang w:eastAsia="en-GB"/>
        </w:rPr>
        <w:t xml:space="preserve">to include the Key Account Manager (or equivalent) and a Finance representative as minimum; with other </w:t>
      </w:r>
      <w:r w:rsidR="00F20DA8">
        <w:rPr>
          <w:rFonts w:ascii="Arial" w:eastAsia="Times New Roman" w:hAnsi="Arial" w:cs="Arial"/>
          <w:lang w:eastAsia="en-GB"/>
        </w:rPr>
        <w:t xml:space="preserve">attendees as deemed </w:t>
      </w:r>
      <w:r w:rsidR="00305DF7">
        <w:rPr>
          <w:rFonts w:ascii="Arial" w:eastAsia="Times New Roman" w:hAnsi="Arial" w:cs="Arial"/>
          <w:lang w:eastAsia="en-GB"/>
        </w:rPr>
        <w:t>appropriate.</w:t>
      </w:r>
    </w:p>
    <w:p w14:paraId="5384A8D8" w14:textId="77777777" w:rsidR="001C223E" w:rsidRDefault="001C223E" w:rsidP="001C223E">
      <w:pPr>
        <w:spacing w:after="0" w:line="240" w:lineRule="auto"/>
        <w:ind w:left="1080"/>
        <w:contextualSpacing/>
        <w:rPr>
          <w:rFonts w:ascii="Arial" w:eastAsia="Times New Roman" w:hAnsi="Arial" w:cs="Arial"/>
          <w:lang w:eastAsia="en-GB"/>
        </w:rPr>
      </w:pPr>
    </w:p>
    <w:p w14:paraId="54915F06" w14:textId="3A1E0A27" w:rsidR="00305DF7" w:rsidRDefault="00305DF7" w:rsidP="00915295">
      <w:pPr>
        <w:numPr>
          <w:ilvl w:val="0"/>
          <w:numId w:val="1"/>
        </w:numPr>
        <w:tabs>
          <w:tab w:val="num" w:pos="0"/>
        </w:tabs>
        <w:spacing w:after="0" w:line="240" w:lineRule="auto"/>
        <w:contextualSpacing/>
        <w:rPr>
          <w:rFonts w:ascii="Arial" w:eastAsia="Times New Roman" w:hAnsi="Arial" w:cs="Arial"/>
          <w:lang w:eastAsia="en-GB"/>
        </w:rPr>
      </w:pPr>
      <w:r>
        <w:rPr>
          <w:rFonts w:ascii="Arial" w:eastAsia="Times New Roman" w:hAnsi="Arial" w:cs="Arial"/>
          <w:lang w:eastAsia="en-GB"/>
        </w:rPr>
        <w:t>The Contractor must have the ability to pay sub-contractor invoices and/or release fees</w:t>
      </w:r>
      <w:r w:rsidR="003E2CCC">
        <w:rPr>
          <w:rFonts w:ascii="Arial" w:eastAsia="Times New Roman" w:hAnsi="Arial" w:cs="Arial"/>
          <w:lang w:eastAsia="en-GB"/>
        </w:rPr>
        <w:t xml:space="preserve"> and/or storage charges</w:t>
      </w:r>
      <w:r>
        <w:rPr>
          <w:rFonts w:ascii="Arial" w:eastAsia="Times New Roman" w:hAnsi="Arial" w:cs="Arial"/>
          <w:lang w:eastAsia="en-GB"/>
        </w:rPr>
        <w:t>; which are to be paid on demand. These are to be subsequently reclaimed from the Authority as soon as practicable.</w:t>
      </w:r>
    </w:p>
    <w:p w14:paraId="37F8E69E" w14:textId="77777777" w:rsidR="00915295" w:rsidRDefault="00915295" w:rsidP="00915295">
      <w:pPr>
        <w:spacing w:after="0" w:line="240" w:lineRule="auto"/>
        <w:ind w:left="1080"/>
        <w:contextualSpacing/>
        <w:rPr>
          <w:rFonts w:ascii="Arial" w:eastAsia="Times New Roman" w:hAnsi="Arial" w:cs="Arial"/>
          <w:lang w:eastAsia="en-GB"/>
        </w:rPr>
      </w:pPr>
    </w:p>
    <w:p w14:paraId="70594244" w14:textId="1DBC14A1" w:rsidR="00915295" w:rsidRDefault="00915295" w:rsidP="00915295">
      <w:pPr>
        <w:numPr>
          <w:ilvl w:val="0"/>
          <w:numId w:val="1"/>
        </w:numPr>
        <w:tabs>
          <w:tab w:val="num" w:pos="0"/>
        </w:tabs>
        <w:spacing w:after="0" w:line="240" w:lineRule="auto"/>
        <w:ind w:left="1077"/>
        <w:contextualSpacing/>
        <w:rPr>
          <w:rFonts w:ascii="Arial" w:eastAsia="Times New Roman" w:hAnsi="Arial" w:cs="Arial"/>
          <w:lang w:eastAsia="en-GB"/>
        </w:rPr>
      </w:pPr>
      <w:r w:rsidRPr="002E2286">
        <w:rPr>
          <w:rFonts w:ascii="Arial" w:eastAsia="Times New Roman" w:hAnsi="Arial" w:cs="Arial"/>
          <w:lang w:eastAsia="en-GB"/>
        </w:rPr>
        <w:t>The Contractor is to supply the Authority with a “free-phone” telephone number to be used by MOD personnel when calling for assistance</w:t>
      </w:r>
      <w:r>
        <w:rPr>
          <w:rFonts w:ascii="Arial" w:eastAsia="Times New Roman" w:hAnsi="Arial" w:cs="Arial"/>
          <w:lang w:eastAsia="en-GB"/>
        </w:rPr>
        <w:t>.</w:t>
      </w:r>
    </w:p>
    <w:p w14:paraId="537028F9" w14:textId="0AEC11D5" w:rsidR="00915295" w:rsidRDefault="00915295" w:rsidP="00915295">
      <w:pPr>
        <w:spacing w:after="0" w:line="240" w:lineRule="auto"/>
        <w:contextualSpacing/>
        <w:rPr>
          <w:rFonts w:ascii="Arial" w:eastAsia="Times New Roman" w:hAnsi="Arial" w:cs="Arial"/>
          <w:lang w:eastAsia="en-GB"/>
        </w:rPr>
      </w:pPr>
    </w:p>
    <w:p w14:paraId="5B13DA7D" w14:textId="1863892D" w:rsidR="000112BA" w:rsidRDefault="00915295" w:rsidP="0060336B">
      <w:pPr>
        <w:numPr>
          <w:ilvl w:val="0"/>
          <w:numId w:val="1"/>
        </w:numPr>
        <w:tabs>
          <w:tab w:val="num" w:pos="0"/>
        </w:tabs>
        <w:spacing w:after="0" w:line="240" w:lineRule="auto"/>
        <w:ind w:left="1077"/>
        <w:contextualSpacing/>
        <w:rPr>
          <w:rFonts w:ascii="Arial" w:eastAsia="Times New Roman" w:hAnsi="Arial" w:cs="Arial"/>
          <w:lang w:eastAsia="en-GB"/>
        </w:rPr>
      </w:pPr>
      <w:r w:rsidRPr="005956BA">
        <w:rPr>
          <w:rFonts w:ascii="Arial" w:eastAsia="Times New Roman" w:hAnsi="Arial" w:cs="Arial"/>
          <w:lang w:eastAsia="en-GB"/>
        </w:rPr>
        <w:t>The Contractor is to provide an alternative telephone number which can be used by MOD personnel when calling from a Satellite phone, where a “free-phone” number cannot be used</w:t>
      </w:r>
      <w:r w:rsidR="003E2CCC" w:rsidRPr="005956BA">
        <w:rPr>
          <w:rFonts w:ascii="Arial" w:eastAsia="Times New Roman" w:hAnsi="Arial" w:cs="Arial"/>
          <w:lang w:eastAsia="en-GB"/>
        </w:rPr>
        <w:t>.</w:t>
      </w:r>
    </w:p>
    <w:p w14:paraId="32653412" w14:textId="77777777" w:rsidR="00724DC2" w:rsidRDefault="00724DC2" w:rsidP="00724DC2">
      <w:pPr>
        <w:pStyle w:val="ListParagraph"/>
        <w:spacing w:after="0"/>
        <w:rPr>
          <w:rFonts w:ascii="Arial" w:eastAsia="Times New Roman" w:hAnsi="Arial" w:cs="Arial"/>
          <w:lang w:eastAsia="en-GB"/>
        </w:rPr>
      </w:pPr>
    </w:p>
    <w:p w14:paraId="3D924536" w14:textId="64B84B57" w:rsidR="00724DC2" w:rsidRPr="00EF101C" w:rsidRDefault="00724DC2" w:rsidP="0060336B">
      <w:pPr>
        <w:numPr>
          <w:ilvl w:val="0"/>
          <w:numId w:val="1"/>
        </w:numPr>
        <w:tabs>
          <w:tab w:val="num" w:pos="0"/>
        </w:tabs>
        <w:spacing w:after="0" w:line="240" w:lineRule="auto"/>
        <w:ind w:left="1077"/>
        <w:contextualSpacing/>
        <w:rPr>
          <w:rFonts w:ascii="Arial" w:eastAsia="Times New Roman" w:hAnsi="Arial" w:cs="Arial"/>
          <w:lang w:eastAsia="en-GB"/>
        </w:rPr>
      </w:pPr>
      <w:r w:rsidRPr="00EF101C">
        <w:rPr>
          <w:rFonts w:ascii="Arial" w:hAnsi="Arial" w:cs="Arial"/>
        </w:rPr>
        <w:t>The Contractor is to safeguard customer reputation during the contract period.</w:t>
      </w:r>
    </w:p>
    <w:p w14:paraId="541F8F9D" w14:textId="0D51F71A" w:rsidR="00AC123E" w:rsidRPr="00EF101C" w:rsidRDefault="00AC123E" w:rsidP="00AC123E">
      <w:pPr>
        <w:spacing w:after="0" w:line="240" w:lineRule="auto"/>
        <w:contextualSpacing/>
        <w:rPr>
          <w:rFonts w:ascii="Arial" w:eastAsia="Times New Roman" w:hAnsi="Arial" w:cs="Arial"/>
          <w:lang w:eastAsia="en-GB"/>
        </w:rPr>
      </w:pPr>
    </w:p>
    <w:p w14:paraId="0394C058" w14:textId="750F548F" w:rsidR="007E2F16" w:rsidRPr="00EF101C" w:rsidRDefault="000112BA" w:rsidP="00915295">
      <w:pPr>
        <w:numPr>
          <w:ilvl w:val="0"/>
          <w:numId w:val="1"/>
        </w:numPr>
        <w:tabs>
          <w:tab w:val="num" w:pos="0"/>
        </w:tabs>
        <w:spacing w:after="0" w:line="240" w:lineRule="auto"/>
        <w:ind w:left="1077"/>
        <w:contextualSpacing/>
        <w:rPr>
          <w:rFonts w:ascii="Arial" w:eastAsia="Times New Roman" w:hAnsi="Arial" w:cs="Arial"/>
          <w:lang w:eastAsia="en-GB"/>
        </w:rPr>
      </w:pPr>
      <w:r w:rsidRPr="00EF101C">
        <w:rPr>
          <w:rFonts w:ascii="Arial" w:eastAsia="Times New Roman" w:hAnsi="Arial" w:cs="Arial"/>
          <w:lang w:eastAsia="en-GB"/>
        </w:rPr>
        <w:lastRenderedPageBreak/>
        <w:t>Warranty</w:t>
      </w:r>
      <w:r w:rsidR="00615A93" w:rsidRPr="00EF101C">
        <w:rPr>
          <w:rFonts w:ascii="Arial" w:eastAsia="Times New Roman" w:hAnsi="Arial" w:cs="Arial"/>
          <w:lang w:eastAsia="en-GB"/>
        </w:rPr>
        <w:t xml:space="preserve"> (see Condition 47 in SC2)</w:t>
      </w:r>
      <w:r w:rsidRPr="00EF101C">
        <w:rPr>
          <w:rFonts w:ascii="Arial" w:eastAsia="Times New Roman" w:hAnsi="Arial" w:cs="Arial"/>
          <w:lang w:eastAsia="en-GB"/>
        </w:rPr>
        <w:t xml:space="preserve">: </w:t>
      </w:r>
    </w:p>
    <w:p w14:paraId="56D4C2A1" w14:textId="52ABD973" w:rsidR="00AD2190" w:rsidRDefault="00AD2190" w:rsidP="00AD2190">
      <w:pPr>
        <w:spacing w:after="0" w:line="240" w:lineRule="auto"/>
        <w:ind w:left="1077"/>
        <w:contextualSpacing/>
        <w:rPr>
          <w:rFonts w:ascii="Arial" w:eastAsia="Times New Roman" w:hAnsi="Arial" w:cs="Arial"/>
          <w:lang w:eastAsia="en-GB"/>
        </w:rPr>
      </w:pPr>
    </w:p>
    <w:p w14:paraId="25C1E958" w14:textId="76B21382" w:rsidR="00AD2190" w:rsidRDefault="00AD2190" w:rsidP="00AD2190">
      <w:pPr>
        <w:pStyle w:val="ListParagraph"/>
        <w:numPr>
          <w:ilvl w:val="0"/>
          <w:numId w:val="3"/>
        </w:numPr>
        <w:spacing w:after="0" w:line="240" w:lineRule="auto"/>
        <w:ind w:left="1418" w:hanging="338"/>
        <w:rPr>
          <w:rFonts w:ascii="Arial" w:eastAsia="Times New Roman" w:hAnsi="Arial" w:cs="Arial"/>
          <w:lang w:eastAsia="en-GB"/>
        </w:rPr>
      </w:pPr>
      <w:r w:rsidRPr="003C7444">
        <w:rPr>
          <w:rFonts w:ascii="Arial" w:eastAsia="Times New Roman" w:hAnsi="Arial" w:cs="Arial"/>
          <w:lang w:eastAsia="en-GB"/>
        </w:rPr>
        <w:t>the Contractor shall supply full details of all warranty claims including labour and parts costs to the Authority’s Project Manager. This information is to be provided within 3 working days after the event has been identified.</w:t>
      </w:r>
    </w:p>
    <w:p w14:paraId="28A346A2" w14:textId="77777777" w:rsidR="00316090" w:rsidRPr="003C7444" w:rsidRDefault="00316090" w:rsidP="00316090">
      <w:pPr>
        <w:pStyle w:val="ListParagraph"/>
        <w:spacing w:after="0" w:line="240" w:lineRule="auto"/>
        <w:ind w:left="1418"/>
        <w:rPr>
          <w:rFonts w:ascii="Arial" w:eastAsia="Times New Roman" w:hAnsi="Arial" w:cs="Arial"/>
          <w:lang w:eastAsia="en-GB"/>
        </w:rPr>
      </w:pPr>
    </w:p>
    <w:p w14:paraId="6D73B8F3" w14:textId="245E6421" w:rsidR="00AD2190" w:rsidRDefault="00AD2190" w:rsidP="00AD2190">
      <w:pPr>
        <w:pStyle w:val="ListParagraph"/>
        <w:numPr>
          <w:ilvl w:val="0"/>
          <w:numId w:val="3"/>
        </w:numPr>
        <w:spacing w:after="0" w:line="240" w:lineRule="auto"/>
        <w:ind w:left="1418" w:hanging="338"/>
        <w:rPr>
          <w:rFonts w:ascii="Arial" w:eastAsia="Times New Roman" w:hAnsi="Arial" w:cs="Arial"/>
          <w:lang w:eastAsia="en-GB"/>
        </w:rPr>
      </w:pPr>
      <w:r w:rsidRPr="003C7444">
        <w:rPr>
          <w:rFonts w:ascii="Arial" w:eastAsia="Times New Roman" w:hAnsi="Arial" w:cs="Arial"/>
          <w:lang w:eastAsia="en-GB"/>
        </w:rPr>
        <w:t>if the Authority so elects, it may carry out the required repair work in its own workshops or using its own agents, in which case defective parts shall be replaced by the Contractor free of charge and carriage paid to the Authority and, in addition, the Authority shall have the right to claim costs associated with the required labour. Such claims will be mutually settled with the Contractor as and when they arise in accordance with the provisions of DEFCON 643 (SC2). All defective parts will be held for a period of 90 days for inspection</w:t>
      </w:r>
      <w:r w:rsidR="002F7D5C" w:rsidRPr="003C7444">
        <w:rPr>
          <w:rFonts w:ascii="Arial" w:eastAsia="Times New Roman" w:hAnsi="Arial" w:cs="Arial"/>
          <w:lang w:eastAsia="en-GB"/>
        </w:rPr>
        <w:t xml:space="preserve"> by the Contractor if required. All claims shall be processed through the Authority’s Project Manager.</w:t>
      </w:r>
    </w:p>
    <w:p w14:paraId="54340826" w14:textId="5B762D87" w:rsidR="00316090" w:rsidRPr="00316090" w:rsidRDefault="00316090" w:rsidP="00316090">
      <w:pPr>
        <w:spacing w:after="0" w:line="240" w:lineRule="auto"/>
        <w:rPr>
          <w:rFonts w:ascii="Arial" w:eastAsia="Times New Roman" w:hAnsi="Arial" w:cs="Arial"/>
          <w:lang w:eastAsia="en-GB"/>
        </w:rPr>
      </w:pPr>
    </w:p>
    <w:p w14:paraId="5BB1A391" w14:textId="7B9E3E56" w:rsidR="002F7D5C" w:rsidRPr="00997895" w:rsidRDefault="00970123" w:rsidP="00AD2190">
      <w:pPr>
        <w:pStyle w:val="ListParagraph"/>
        <w:numPr>
          <w:ilvl w:val="0"/>
          <w:numId w:val="3"/>
        </w:numPr>
        <w:spacing w:after="0" w:line="240" w:lineRule="auto"/>
        <w:ind w:left="1418" w:hanging="338"/>
        <w:rPr>
          <w:rFonts w:ascii="Arial" w:eastAsia="Times New Roman" w:hAnsi="Arial" w:cs="Arial"/>
          <w:lang w:eastAsia="en-GB"/>
        </w:rPr>
      </w:pPr>
      <w:r w:rsidRPr="00997895">
        <w:rPr>
          <w:rFonts w:ascii="Arial" w:eastAsia="Times New Roman" w:hAnsi="Arial" w:cs="Arial"/>
          <w:lang w:eastAsia="en-GB"/>
        </w:rPr>
        <w:t>routine maintenance carried out by trained service personnel shall not invalidate the warranty provided that all parts used in routine maintenance and repairs are the specified manufacturer’s recommended parts.</w:t>
      </w:r>
    </w:p>
    <w:p w14:paraId="5FEB4E68" w14:textId="41D61D85" w:rsidR="00AD2190" w:rsidRDefault="00AD2190" w:rsidP="00AD2190">
      <w:pPr>
        <w:spacing w:after="0" w:line="240" w:lineRule="auto"/>
        <w:ind w:left="1077"/>
        <w:contextualSpacing/>
        <w:rPr>
          <w:rFonts w:ascii="Arial" w:eastAsia="Times New Roman" w:hAnsi="Arial" w:cs="Arial"/>
          <w:lang w:eastAsia="en-GB"/>
        </w:rPr>
      </w:pPr>
    </w:p>
    <w:p w14:paraId="2F1D935F" w14:textId="6CB1DEFA" w:rsidR="00AD2190" w:rsidRDefault="00AD2190" w:rsidP="00915295">
      <w:pPr>
        <w:numPr>
          <w:ilvl w:val="0"/>
          <w:numId w:val="1"/>
        </w:numPr>
        <w:tabs>
          <w:tab w:val="num" w:pos="0"/>
        </w:tabs>
        <w:spacing w:after="0" w:line="240" w:lineRule="auto"/>
        <w:ind w:left="1077"/>
        <w:contextualSpacing/>
        <w:rPr>
          <w:rFonts w:ascii="Arial" w:eastAsia="Times New Roman" w:hAnsi="Arial" w:cs="Arial"/>
          <w:lang w:eastAsia="en-GB"/>
        </w:rPr>
      </w:pPr>
      <w:r>
        <w:rPr>
          <w:rFonts w:ascii="Arial" w:eastAsia="Times New Roman" w:hAnsi="Arial" w:cs="Arial"/>
          <w:lang w:eastAsia="en-GB"/>
        </w:rPr>
        <w:t>Spares:</w:t>
      </w:r>
    </w:p>
    <w:p w14:paraId="7EC410F5" w14:textId="6445BCDC" w:rsidR="002E6A90" w:rsidRDefault="002E6A90" w:rsidP="002E6A90">
      <w:pPr>
        <w:spacing w:after="0" w:line="240" w:lineRule="auto"/>
        <w:ind w:left="1077"/>
        <w:contextualSpacing/>
        <w:rPr>
          <w:rFonts w:ascii="Arial" w:eastAsia="Times New Roman" w:hAnsi="Arial" w:cs="Arial"/>
          <w:lang w:eastAsia="en-GB"/>
        </w:rPr>
      </w:pPr>
    </w:p>
    <w:p w14:paraId="171D4728" w14:textId="43303B8D" w:rsidR="002E6A90" w:rsidRDefault="002E6A90" w:rsidP="002E6A90">
      <w:pPr>
        <w:pStyle w:val="ListParagraph"/>
        <w:numPr>
          <w:ilvl w:val="0"/>
          <w:numId w:val="4"/>
        </w:numPr>
        <w:spacing w:after="0" w:line="240" w:lineRule="auto"/>
        <w:ind w:left="1418" w:hanging="338"/>
        <w:rPr>
          <w:rFonts w:ascii="Arial" w:eastAsia="Times New Roman" w:hAnsi="Arial" w:cs="Arial"/>
          <w:lang w:eastAsia="en-GB"/>
        </w:rPr>
      </w:pPr>
      <w:r w:rsidRPr="00307AC4">
        <w:rPr>
          <w:rFonts w:ascii="Arial" w:eastAsia="Times New Roman" w:hAnsi="Arial" w:cs="Arial"/>
          <w:lang w:eastAsia="en-GB"/>
        </w:rPr>
        <w:t>all spares/replacement parts, supplied by the Contractor, shall meet or exceed the Original Equipment Manufacturer’s current specification. Certificates of Conformity may be requested by the Authority’s Project Manager at any time during the contract.</w:t>
      </w:r>
    </w:p>
    <w:p w14:paraId="2C69675E" w14:textId="77777777" w:rsidR="00316090" w:rsidRPr="00307AC4" w:rsidRDefault="00316090" w:rsidP="00316090">
      <w:pPr>
        <w:pStyle w:val="ListParagraph"/>
        <w:spacing w:after="0" w:line="240" w:lineRule="auto"/>
        <w:ind w:left="1418"/>
        <w:rPr>
          <w:rFonts w:ascii="Arial" w:eastAsia="Times New Roman" w:hAnsi="Arial" w:cs="Arial"/>
          <w:lang w:eastAsia="en-GB"/>
        </w:rPr>
      </w:pPr>
    </w:p>
    <w:p w14:paraId="593F78E2" w14:textId="01595635" w:rsidR="002E6A90" w:rsidRDefault="002E6A90" w:rsidP="002E6A90">
      <w:pPr>
        <w:pStyle w:val="ListParagraph"/>
        <w:numPr>
          <w:ilvl w:val="0"/>
          <w:numId w:val="4"/>
        </w:numPr>
        <w:spacing w:after="0" w:line="240" w:lineRule="auto"/>
        <w:ind w:left="1418" w:hanging="338"/>
        <w:rPr>
          <w:rFonts w:ascii="Arial" w:eastAsia="Times New Roman" w:hAnsi="Arial" w:cs="Arial"/>
          <w:lang w:eastAsia="en-GB"/>
        </w:rPr>
      </w:pPr>
      <w:r w:rsidRPr="00307AC4">
        <w:rPr>
          <w:rFonts w:ascii="Arial" w:eastAsia="Times New Roman" w:hAnsi="Arial" w:cs="Arial"/>
          <w:lang w:eastAsia="en-GB"/>
        </w:rPr>
        <w:t xml:space="preserve">the Contractor </w:t>
      </w:r>
      <w:r w:rsidR="00307AC4">
        <w:rPr>
          <w:rFonts w:ascii="Arial" w:eastAsia="Times New Roman" w:hAnsi="Arial" w:cs="Arial"/>
          <w:lang w:eastAsia="en-GB"/>
        </w:rPr>
        <w:t>is responsible for ensuring any article supplied conforms to the latest tests required by the Original Manufacturers current specification and in accordance with current legislation.</w:t>
      </w:r>
    </w:p>
    <w:p w14:paraId="5B4CF28A" w14:textId="6548C042" w:rsidR="00316090" w:rsidRPr="00316090" w:rsidRDefault="00316090" w:rsidP="00316090">
      <w:pPr>
        <w:spacing w:after="0" w:line="240" w:lineRule="auto"/>
        <w:rPr>
          <w:rFonts w:ascii="Arial" w:eastAsia="Times New Roman" w:hAnsi="Arial" w:cs="Arial"/>
          <w:lang w:eastAsia="en-GB"/>
        </w:rPr>
      </w:pPr>
    </w:p>
    <w:p w14:paraId="730D6E82" w14:textId="15B5FDC3" w:rsidR="002E6A90" w:rsidRDefault="002E6A90" w:rsidP="002E6A90">
      <w:pPr>
        <w:pStyle w:val="ListParagraph"/>
        <w:numPr>
          <w:ilvl w:val="0"/>
          <w:numId w:val="4"/>
        </w:numPr>
        <w:spacing w:after="0" w:line="240" w:lineRule="auto"/>
        <w:ind w:left="1418" w:hanging="338"/>
        <w:rPr>
          <w:rFonts w:ascii="Arial" w:eastAsia="Times New Roman" w:hAnsi="Arial" w:cs="Arial"/>
          <w:lang w:eastAsia="en-GB"/>
        </w:rPr>
      </w:pPr>
      <w:r w:rsidRPr="00307AC4">
        <w:rPr>
          <w:rFonts w:ascii="Arial" w:eastAsia="Times New Roman" w:hAnsi="Arial" w:cs="Arial"/>
          <w:lang w:eastAsia="en-GB"/>
        </w:rPr>
        <w:t xml:space="preserve">redundant parts </w:t>
      </w:r>
      <w:r w:rsidR="00A61C0F">
        <w:rPr>
          <w:rFonts w:ascii="Arial" w:eastAsia="Times New Roman" w:hAnsi="Arial" w:cs="Arial"/>
          <w:lang w:eastAsia="en-GB"/>
        </w:rPr>
        <w:t>remaining following spares replacement remain the property of the Authority and must be left with the driver of the vehicle (this excludes batteries and alternators which shall be retained by the Contractor.</w:t>
      </w:r>
    </w:p>
    <w:p w14:paraId="47428EAB" w14:textId="77777777" w:rsidR="00615A93" w:rsidRPr="00615A93" w:rsidRDefault="00615A93" w:rsidP="00615A93">
      <w:pPr>
        <w:pStyle w:val="ListParagraph"/>
        <w:rPr>
          <w:rFonts w:ascii="Arial" w:eastAsia="Times New Roman" w:hAnsi="Arial" w:cs="Arial"/>
          <w:lang w:eastAsia="en-GB"/>
        </w:rPr>
      </w:pPr>
    </w:p>
    <w:p w14:paraId="01D4E74D" w14:textId="04309D74" w:rsidR="00615A93" w:rsidRPr="00307AC4" w:rsidRDefault="00615A93" w:rsidP="002E6A90">
      <w:pPr>
        <w:pStyle w:val="ListParagraph"/>
        <w:numPr>
          <w:ilvl w:val="0"/>
          <w:numId w:val="4"/>
        </w:numPr>
        <w:spacing w:after="0" w:line="240" w:lineRule="auto"/>
        <w:ind w:left="1418" w:hanging="338"/>
        <w:rPr>
          <w:rFonts w:ascii="Arial" w:eastAsia="Times New Roman" w:hAnsi="Arial" w:cs="Arial"/>
          <w:lang w:eastAsia="en-GB"/>
        </w:rPr>
      </w:pPr>
      <w:r w:rsidRPr="00EF101C">
        <w:rPr>
          <w:rFonts w:ascii="Arial" w:eastAsia="Times New Roman" w:hAnsi="Arial" w:cs="Arial"/>
          <w:lang w:eastAsia="en-GB"/>
        </w:rPr>
        <w:t>Claims for spares shall be made in accordance with Condition 52c to SC2.</w:t>
      </w:r>
    </w:p>
    <w:p w14:paraId="626B2B05" w14:textId="5F8A4847" w:rsidR="002E6A90" w:rsidRDefault="002E6A90" w:rsidP="002E6A90">
      <w:pPr>
        <w:spacing w:after="0" w:line="240" w:lineRule="auto"/>
        <w:ind w:left="1077"/>
        <w:contextualSpacing/>
        <w:rPr>
          <w:rFonts w:ascii="Arial" w:eastAsia="Times New Roman" w:hAnsi="Arial" w:cs="Arial"/>
          <w:lang w:eastAsia="en-GB"/>
        </w:rPr>
      </w:pPr>
    </w:p>
    <w:p w14:paraId="2A601AC7" w14:textId="12F5EA74" w:rsidR="002E6A90" w:rsidRDefault="0051289E" w:rsidP="00915295">
      <w:pPr>
        <w:numPr>
          <w:ilvl w:val="0"/>
          <w:numId w:val="1"/>
        </w:numPr>
        <w:tabs>
          <w:tab w:val="num" w:pos="0"/>
        </w:tabs>
        <w:spacing w:after="0" w:line="240" w:lineRule="auto"/>
        <w:ind w:left="1077"/>
        <w:contextualSpacing/>
        <w:rPr>
          <w:rFonts w:ascii="Arial" w:eastAsia="Times New Roman" w:hAnsi="Arial" w:cs="Arial"/>
          <w:lang w:eastAsia="en-GB"/>
        </w:rPr>
      </w:pPr>
      <w:r>
        <w:rPr>
          <w:rFonts w:ascii="Arial" w:eastAsia="Times New Roman" w:hAnsi="Arial" w:cs="Arial"/>
          <w:lang w:eastAsia="en-GB"/>
        </w:rPr>
        <w:t>Release fees</w:t>
      </w:r>
      <w:r w:rsidR="00A17747">
        <w:rPr>
          <w:rFonts w:ascii="Arial" w:eastAsia="Times New Roman" w:hAnsi="Arial" w:cs="Arial"/>
          <w:lang w:eastAsia="en-GB"/>
        </w:rPr>
        <w:t>:</w:t>
      </w:r>
    </w:p>
    <w:p w14:paraId="563E463F" w14:textId="668F75AA" w:rsidR="002E6A90" w:rsidRDefault="002E6A90" w:rsidP="002E6A90">
      <w:pPr>
        <w:spacing w:after="0" w:line="240" w:lineRule="auto"/>
        <w:ind w:left="1077"/>
        <w:contextualSpacing/>
        <w:rPr>
          <w:rFonts w:ascii="Arial" w:eastAsia="Times New Roman" w:hAnsi="Arial" w:cs="Arial"/>
          <w:lang w:eastAsia="en-GB"/>
        </w:rPr>
      </w:pPr>
    </w:p>
    <w:p w14:paraId="1688FFC9" w14:textId="707C8AD8" w:rsidR="00A17747" w:rsidRDefault="00A17747" w:rsidP="00A17747">
      <w:pPr>
        <w:pStyle w:val="ListParagraph"/>
        <w:numPr>
          <w:ilvl w:val="0"/>
          <w:numId w:val="5"/>
        </w:numPr>
        <w:spacing w:after="0" w:line="240" w:lineRule="auto"/>
        <w:ind w:left="1418" w:hanging="338"/>
        <w:rPr>
          <w:rFonts w:ascii="Arial" w:eastAsia="Times New Roman" w:hAnsi="Arial" w:cs="Arial"/>
          <w:lang w:eastAsia="en-GB"/>
        </w:rPr>
      </w:pPr>
      <w:r>
        <w:rPr>
          <w:rFonts w:ascii="Arial" w:eastAsia="Times New Roman" w:hAnsi="Arial" w:cs="Arial"/>
          <w:lang w:eastAsia="en-GB"/>
        </w:rPr>
        <w:t>Where request for assistance is received when a vehicle has been impounded by an Official Authority (for example local Police Forces), the Contractor shall be responsible for securing release of the vehicle. The Contractor shall include the release fee within the Firm Price for the job, as detailed in the log for the incident. (If in relation to Europe the exchange rate applicable is the date of the invoiced charge).</w:t>
      </w:r>
    </w:p>
    <w:p w14:paraId="74E7659E" w14:textId="77777777" w:rsidR="00316090" w:rsidRDefault="00316090" w:rsidP="00316090">
      <w:pPr>
        <w:pStyle w:val="ListParagraph"/>
        <w:spacing w:after="0" w:line="240" w:lineRule="auto"/>
        <w:ind w:left="1418"/>
        <w:rPr>
          <w:rFonts w:ascii="Arial" w:eastAsia="Times New Roman" w:hAnsi="Arial" w:cs="Arial"/>
          <w:lang w:eastAsia="en-GB"/>
        </w:rPr>
      </w:pPr>
    </w:p>
    <w:p w14:paraId="486715AB" w14:textId="47D1D803" w:rsidR="00F37057" w:rsidRPr="00257C3C" w:rsidRDefault="00A17747" w:rsidP="00257C3C">
      <w:pPr>
        <w:pStyle w:val="ListParagraph"/>
        <w:numPr>
          <w:ilvl w:val="0"/>
          <w:numId w:val="5"/>
        </w:numPr>
        <w:spacing w:after="0" w:line="240" w:lineRule="auto"/>
        <w:ind w:left="1418" w:hanging="284"/>
        <w:rPr>
          <w:rFonts w:ascii="Arial" w:eastAsia="Times New Roman" w:hAnsi="Arial" w:cs="Arial"/>
          <w:u w:val="single"/>
          <w:lang w:eastAsia="en-GB"/>
        </w:rPr>
      </w:pPr>
      <w:r w:rsidRPr="00257C3C">
        <w:rPr>
          <w:rFonts w:ascii="Arial" w:eastAsia="Times New Roman" w:hAnsi="Arial" w:cs="Arial"/>
          <w:lang w:eastAsia="en-GB"/>
        </w:rPr>
        <w:t>the Contractor shall ensure that appropriate auditable documentation proving the payment of the release fee</w:t>
      </w:r>
      <w:r w:rsidR="00257C3C" w:rsidRPr="00257C3C">
        <w:rPr>
          <w:rFonts w:ascii="Arial" w:eastAsia="Times New Roman" w:hAnsi="Arial" w:cs="Arial"/>
          <w:lang w:eastAsia="en-GB"/>
        </w:rPr>
        <w:t>, shall be submitted to the Authority’s Project Manager at the same time the related monthly invoice is generated.</w:t>
      </w:r>
    </w:p>
    <w:p w14:paraId="7A6194CE" w14:textId="77777777" w:rsidR="00F37057" w:rsidRDefault="00F37057" w:rsidP="00E77921">
      <w:pPr>
        <w:spacing w:after="0" w:line="240" w:lineRule="auto"/>
        <w:rPr>
          <w:rFonts w:ascii="Arial" w:eastAsia="Times New Roman" w:hAnsi="Arial" w:cs="Arial"/>
          <w:u w:val="single"/>
          <w:lang w:eastAsia="en-GB"/>
        </w:rPr>
      </w:pPr>
    </w:p>
    <w:p w14:paraId="7BDA4562" w14:textId="36EFF8AE" w:rsidR="00E77921" w:rsidRPr="002E2286" w:rsidRDefault="0064760A" w:rsidP="00E77921">
      <w:pPr>
        <w:spacing w:after="0" w:line="240" w:lineRule="auto"/>
        <w:rPr>
          <w:rFonts w:ascii="Arial" w:eastAsia="Times New Roman" w:hAnsi="Arial" w:cs="Arial"/>
          <w:u w:val="single"/>
          <w:lang w:eastAsia="en-GB"/>
        </w:rPr>
      </w:pPr>
      <w:r>
        <w:rPr>
          <w:rFonts w:ascii="Arial" w:eastAsia="Times New Roman" w:hAnsi="Arial" w:cs="Arial"/>
          <w:u w:val="single"/>
          <w:lang w:eastAsia="en-GB"/>
        </w:rPr>
        <w:t>Performance Management</w:t>
      </w:r>
    </w:p>
    <w:p w14:paraId="7BDA4563" w14:textId="77777777" w:rsidR="00E77921" w:rsidRPr="002E2286" w:rsidRDefault="00E77921" w:rsidP="00E77921">
      <w:pPr>
        <w:spacing w:after="0" w:line="240" w:lineRule="auto"/>
        <w:rPr>
          <w:rFonts w:ascii="Arial" w:eastAsia="Times New Roman" w:hAnsi="Arial" w:cs="Arial"/>
          <w:u w:val="single"/>
          <w:lang w:eastAsia="en-GB"/>
        </w:rPr>
      </w:pPr>
    </w:p>
    <w:p w14:paraId="7BDA4564" w14:textId="34AF4B42" w:rsidR="00E77921" w:rsidRDefault="00E77921" w:rsidP="00E77921">
      <w:pPr>
        <w:numPr>
          <w:ilvl w:val="0"/>
          <w:numId w:val="1"/>
        </w:numPr>
        <w:tabs>
          <w:tab w:val="num" w:pos="0"/>
        </w:tabs>
        <w:spacing w:after="0" w:line="240" w:lineRule="auto"/>
        <w:jc w:val="both"/>
        <w:rPr>
          <w:rFonts w:ascii="Arial" w:eastAsia="Times New Roman" w:hAnsi="Arial" w:cs="Arial"/>
          <w:lang w:eastAsia="en-GB"/>
        </w:rPr>
      </w:pPr>
      <w:r w:rsidRPr="002E2286">
        <w:rPr>
          <w:rFonts w:ascii="Arial" w:eastAsia="Times New Roman" w:hAnsi="Arial" w:cs="Arial"/>
          <w:lang w:eastAsia="en-GB"/>
        </w:rPr>
        <w:t xml:space="preserve">The response time is defined as - The time from when the Contractor receives a call for assistance from the driver to the arrival of the Repair/Recovery Resource </w:t>
      </w:r>
      <w:r w:rsidRPr="002E2286">
        <w:rPr>
          <w:rFonts w:ascii="Arial" w:eastAsia="Times New Roman" w:hAnsi="Arial" w:cs="Arial"/>
          <w:lang w:eastAsia="en-GB"/>
        </w:rPr>
        <w:lastRenderedPageBreak/>
        <w:t>at the casualty. Estimated times of arrival must be provided to the driver making the call. Maximu</w:t>
      </w:r>
      <w:r w:rsidR="002E2286">
        <w:rPr>
          <w:rFonts w:ascii="Arial" w:eastAsia="Times New Roman" w:hAnsi="Arial" w:cs="Arial"/>
          <w:lang w:eastAsia="en-GB"/>
        </w:rPr>
        <w:t>m response times are as follows:</w:t>
      </w:r>
    </w:p>
    <w:p w14:paraId="4C27EFA1" w14:textId="77777777" w:rsidR="002E2286" w:rsidRPr="002E2286" w:rsidRDefault="002E2286" w:rsidP="002E2286">
      <w:pPr>
        <w:spacing w:after="0" w:line="240" w:lineRule="auto"/>
        <w:ind w:left="1080"/>
        <w:jc w:val="both"/>
        <w:rPr>
          <w:rFonts w:ascii="Arial" w:eastAsia="Times New Roman" w:hAnsi="Arial" w:cs="Arial"/>
          <w:lang w:eastAsia="en-GB"/>
        </w:rPr>
      </w:pPr>
    </w:p>
    <w:p w14:paraId="2FEDBC57" w14:textId="5BA63AA2" w:rsidR="002A7723" w:rsidRDefault="00F15BAB" w:rsidP="00B02982">
      <w:pPr>
        <w:pStyle w:val="ListParagraph"/>
        <w:numPr>
          <w:ilvl w:val="0"/>
          <w:numId w:val="2"/>
        </w:numPr>
        <w:spacing w:after="0" w:line="240" w:lineRule="auto"/>
        <w:ind w:left="1134" w:firstLine="0"/>
        <w:rPr>
          <w:rFonts w:ascii="Arial" w:eastAsia="Times New Roman" w:hAnsi="Arial" w:cs="Arial"/>
          <w:lang w:eastAsia="en-GB"/>
        </w:rPr>
      </w:pPr>
      <w:r>
        <w:rPr>
          <w:rFonts w:ascii="Arial" w:eastAsia="Times New Roman" w:hAnsi="Arial" w:cs="Arial"/>
          <w:lang w:eastAsia="en-GB"/>
        </w:rPr>
        <w:t>Call to Answer - initial call response time to be within 20 seconds</w:t>
      </w:r>
    </w:p>
    <w:p w14:paraId="132451DD" w14:textId="77777777" w:rsidR="00B02982" w:rsidRDefault="00B02982" w:rsidP="00B02982">
      <w:pPr>
        <w:pStyle w:val="ListParagraph"/>
        <w:spacing w:after="0" w:line="240" w:lineRule="auto"/>
        <w:ind w:left="1134"/>
        <w:rPr>
          <w:rFonts w:ascii="Arial" w:eastAsia="Times New Roman" w:hAnsi="Arial" w:cs="Arial"/>
          <w:lang w:eastAsia="en-GB"/>
        </w:rPr>
      </w:pPr>
    </w:p>
    <w:p w14:paraId="3ED792BE" w14:textId="17DFCCE8" w:rsidR="006B7D0B" w:rsidRDefault="00F15BAB" w:rsidP="00B02982">
      <w:pPr>
        <w:pStyle w:val="ListParagraph"/>
        <w:numPr>
          <w:ilvl w:val="0"/>
          <w:numId w:val="2"/>
        </w:numPr>
        <w:spacing w:after="0" w:line="240" w:lineRule="auto"/>
        <w:ind w:left="1134" w:firstLine="0"/>
        <w:rPr>
          <w:rFonts w:ascii="Arial" w:eastAsia="Times New Roman" w:hAnsi="Arial" w:cs="Arial"/>
          <w:lang w:eastAsia="en-GB"/>
        </w:rPr>
      </w:pPr>
      <w:r w:rsidRPr="002A7723">
        <w:rPr>
          <w:rFonts w:ascii="Arial" w:eastAsia="Times New Roman" w:hAnsi="Arial" w:cs="Arial"/>
          <w:lang w:eastAsia="en-GB"/>
        </w:rPr>
        <w:t xml:space="preserve">In the UK: </w:t>
      </w:r>
      <w:r w:rsidR="002C5D91">
        <w:rPr>
          <w:rFonts w:ascii="Arial" w:eastAsia="Times New Roman" w:hAnsi="Arial" w:cs="Arial"/>
          <w:lang w:eastAsia="en-GB"/>
        </w:rPr>
        <w:t xml:space="preserve">100% - </w:t>
      </w:r>
      <w:r w:rsidR="006B7D0B">
        <w:rPr>
          <w:rFonts w:ascii="Arial" w:eastAsia="Times New Roman" w:hAnsi="Arial" w:cs="Arial"/>
          <w:lang w:eastAsia="en-GB"/>
        </w:rPr>
        <w:t>75</w:t>
      </w:r>
      <w:r w:rsidRPr="002A7723">
        <w:rPr>
          <w:rFonts w:ascii="Arial" w:eastAsia="Times New Roman" w:hAnsi="Arial" w:cs="Arial"/>
          <w:lang w:eastAsia="en-GB"/>
        </w:rPr>
        <w:t>% of all call</w:t>
      </w:r>
      <w:r w:rsidRPr="002A7723">
        <w:rPr>
          <w:rFonts w:ascii="Arial" w:eastAsia="Times New Roman" w:hAnsi="Arial" w:cs="Arial"/>
          <w:lang w:eastAsia="en-GB"/>
        </w:rPr>
        <w:noBreakHyphen/>
        <w:t>outs shall have a response time of less than one and a half hours</w:t>
      </w:r>
    </w:p>
    <w:p w14:paraId="36CB38F9" w14:textId="0495ED40" w:rsidR="00B02982" w:rsidRPr="00B02982" w:rsidRDefault="00B02982" w:rsidP="00B02982">
      <w:pPr>
        <w:spacing w:after="0" w:line="240" w:lineRule="auto"/>
        <w:rPr>
          <w:rFonts w:ascii="Arial" w:eastAsia="Times New Roman" w:hAnsi="Arial" w:cs="Arial"/>
          <w:lang w:eastAsia="en-GB"/>
        </w:rPr>
      </w:pPr>
    </w:p>
    <w:p w14:paraId="7EBC250A" w14:textId="77777777" w:rsidR="00AA4D64" w:rsidRDefault="00F15BAB" w:rsidP="005E5DC4">
      <w:pPr>
        <w:pStyle w:val="ListParagraph"/>
        <w:numPr>
          <w:ilvl w:val="0"/>
          <w:numId w:val="2"/>
        </w:numPr>
        <w:spacing w:after="0" w:line="240" w:lineRule="auto"/>
        <w:ind w:left="1134" w:firstLine="0"/>
        <w:rPr>
          <w:rFonts w:ascii="Arial" w:eastAsia="Times New Roman" w:hAnsi="Arial" w:cs="Arial"/>
          <w:lang w:eastAsia="en-GB"/>
        </w:rPr>
      </w:pPr>
      <w:r w:rsidRPr="002E2286">
        <w:rPr>
          <w:rFonts w:ascii="Arial" w:eastAsia="Times New Roman" w:hAnsi="Arial" w:cs="Arial"/>
          <w:lang w:eastAsia="en-GB"/>
        </w:rPr>
        <w:t>I</w:t>
      </w:r>
      <w:r w:rsidR="005E5DC4">
        <w:rPr>
          <w:rFonts w:ascii="Arial" w:eastAsia="Times New Roman" w:hAnsi="Arial" w:cs="Arial"/>
          <w:lang w:eastAsia="en-GB"/>
        </w:rPr>
        <w:t xml:space="preserve">n Europe: </w:t>
      </w:r>
      <w:r w:rsidR="002C5D91">
        <w:rPr>
          <w:rFonts w:ascii="Arial" w:eastAsia="Times New Roman" w:hAnsi="Arial" w:cs="Arial"/>
          <w:lang w:eastAsia="en-GB"/>
        </w:rPr>
        <w:t xml:space="preserve">100% - </w:t>
      </w:r>
      <w:r w:rsidR="005E5DC4">
        <w:rPr>
          <w:rFonts w:ascii="Arial" w:eastAsia="Times New Roman" w:hAnsi="Arial" w:cs="Arial"/>
          <w:lang w:eastAsia="en-GB"/>
        </w:rPr>
        <w:t>70</w:t>
      </w:r>
      <w:r w:rsidRPr="002E2286">
        <w:rPr>
          <w:rFonts w:ascii="Arial" w:eastAsia="Times New Roman" w:hAnsi="Arial" w:cs="Arial"/>
          <w:lang w:eastAsia="en-GB"/>
        </w:rPr>
        <w:t>% of all call</w:t>
      </w:r>
      <w:r w:rsidRPr="002E2286">
        <w:rPr>
          <w:rFonts w:ascii="Arial" w:eastAsia="Times New Roman" w:hAnsi="Arial" w:cs="Arial"/>
          <w:lang w:eastAsia="en-GB"/>
        </w:rPr>
        <w:noBreakHyphen/>
        <w:t>outs shall have a response time of less</w:t>
      </w:r>
      <w:r w:rsidR="00CD0667">
        <w:rPr>
          <w:rFonts w:ascii="Arial" w:eastAsia="Times New Roman" w:hAnsi="Arial" w:cs="Arial"/>
          <w:lang w:eastAsia="en-GB"/>
        </w:rPr>
        <w:t xml:space="preserve"> than two hours</w:t>
      </w:r>
      <w:r w:rsidRPr="002E2286">
        <w:rPr>
          <w:rFonts w:ascii="Arial" w:eastAsia="Times New Roman" w:hAnsi="Arial" w:cs="Arial"/>
          <w:lang w:eastAsia="en-GB"/>
        </w:rPr>
        <w:t xml:space="preserve">. </w:t>
      </w:r>
    </w:p>
    <w:p w14:paraId="33EF41CB" w14:textId="4AEB1ED1" w:rsidR="002C5D91" w:rsidRPr="002C5D91" w:rsidRDefault="002C5D91" w:rsidP="002C5D91">
      <w:pPr>
        <w:spacing w:after="0" w:line="240" w:lineRule="auto"/>
        <w:rPr>
          <w:rFonts w:ascii="Arial" w:eastAsia="Times New Roman" w:hAnsi="Arial" w:cs="Arial"/>
          <w:lang w:eastAsia="en-GB"/>
        </w:rPr>
      </w:pPr>
    </w:p>
    <w:p w14:paraId="7BDA456A" w14:textId="520FDF04" w:rsidR="00E77921" w:rsidRDefault="00241ECE" w:rsidP="00E77921">
      <w:pPr>
        <w:numPr>
          <w:ilvl w:val="0"/>
          <w:numId w:val="1"/>
        </w:numPr>
        <w:tabs>
          <w:tab w:val="num" w:pos="0"/>
        </w:tabs>
        <w:spacing w:after="0" w:line="240" w:lineRule="auto"/>
        <w:rPr>
          <w:rFonts w:ascii="Arial" w:eastAsia="Times New Roman" w:hAnsi="Arial" w:cs="Arial"/>
          <w:lang w:eastAsia="en-GB"/>
        </w:rPr>
      </w:pPr>
      <w:r>
        <w:rPr>
          <w:rFonts w:ascii="Arial" w:eastAsia="Times New Roman" w:hAnsi="Arial" w:cs="Arial"/>
          <w:lang w:eastAsia="en-GB"/>
        </w:rPr>
        <w:t xml:space="preserve">The </w:t>
      </w:r>
      <w:r w:rsidRPr="002E2286">
        <w:rPr>
          <w:rFonts w:ascii="Arial" w:eastAsia="Times New Roman" w:hAnsi="Arial" w:cs="Arial"/>
          <w:lang w:eastAsia="en-GB"/>
        </w:rPr>
        <w:t>Contractor shall use all reasonable endeavours to meet the MOD response times</w:t>
      </w:r>
      <w:r w:rsidR="00E77921" w:rsidRPr="002E2286">
        <w:rPr>
          <w:rFonts w:ascii="Arial" w:eastAsia="Times New Roman" w:hAnsi="Arial" w:cs="Arial"/>
          <w:lang w:eastAsia="en-GB"/>
        </w:rPr>
        <w:t>.</w:t>
      </w:r>
    </w:p>
    <w:p w14:paraId="2F633078" w14:textId="77777777" w:rsidR="00241ECE" w:rsidRDefault="00241ECE" w:rsidP="00241ECE">
      <w:pPr>
        <w:spacing w:after="0" w:line="240" w:lineRule="auto"/>
        <w:ind w:left="1080"/>
        <w:rPr>
          <w:rFonts w:ascii="Arial" w:eastAsia="Times New Roman" w:hAnsi="Arial" w:cs="Arial"/>
          <w:lang w:eastAsia="en-GB"/>
        </w:rPr>
      </w:pPr>
    </w:p>
    <w:p w14:paraId="6642CEF7" w14:textId="29A2A2B7" w:rsidR="00241ECE" w:rsidRPr="00EF101C" w:rsidRDefault="00241ECE" w:rsidP="00241ECE">
      <w:pPr>
        <w:numPr>
          <w:ilvl w:val="0"/>
          <w:numId w:val="1"/>
        </w:numPr>
        <w:tabs>
          <w:tab w:val="num" w:pos="0"/>
        </w:tabs>
        <w:spacing w:after="0" w:line="240" w:lineRule="auto"/>
        <w:rPr>
          <w:rFonts w:ascii="Arial" w:eastAsia="Times New Roman" w:hAnsi="Arial" w:cs="Arial"/>
          <w:lang w:eastAsia="en-GB"/>
        </w:rPr>
      </w:pPr>
      <w:r w:rsidRPr="002E2286">
        <w:rPr>
          <w:rFonts w:ascii="Arial" w:eastAsia="Times New Roman" w:hAnsi="Arial" w:cs="Arial"/>
          <w:lang w:eastAsia="en-GB"/>
        </w:rPr>
        <w:t>Reasons for failing to meet these targets shall be recorded</w:t>
      </w:r>
      <w:r>
        <w:rPr>
          <w:rFonts w:ascii="Arial" w:eastAsia="Times New Roman" w:hAnsi="Arial" w:cs="Arial"/>
          <w:lang w:eastAsia="en-GB"/>
        </w:rPr>
        <w:t xml:space="preserve"> and included in Report Number</w:t>
      </w:r>
      <w:r w:rsidR="00053679">
        <w:rPr>
          <w:rFonts w:ascii="Arial" w:eastAsia="Times New Roman" w:hAnsi="Arial" w:cs="Arial"/>
          <w:lang w:eastAsia="en-GB"/>
        </w:rPr>
        <w:t xml:space="preserve"> </w:t>
      </w:r>
      <w:r w:rsidR="00053679" w:rsidRPr="00EF101C">
        <w:rPr>
          <w:rFonts w:ascii="Arial" w:eastAsia="Times New Roman" w:hAnsi="Arial" w:cs="Arial"/>
          <w:lang w:eastAsia="en-GB"/>
        </w:rPr>
        <w:t>2</w:t>
      </w:r>
      <w:r w:rsidRPr="00EF101C">
        <w:rPr>
          <w:rFonts w:ascii="Arial" w:eastAsia="Times New Roman" w:hAnsi="Arial" w:cs="Arial"/>
          <w:lang w:eastAsia="en-GB"/>
        </w:rPr>
        <w:t xml:space="preserve"> UK Response &gt; 1 Hour 30 Minutes and 4 Euro Response &gt; 2 Hou</w:t>
      </w:r>
      <w:r w:rsidR="00F73E3A" w:rsidRPr="00EF101C">
        <w:rPr>
          <w:rFonts w:ascii="Arial" w:eastAsia="Times New Roman" w:hAnsi="Arial" w:cs="Arial"/>
          <w:lang w:eastAsia="en-GB"/>
        </w:rPr>
        <w:t xml:space="preserve">rs; </w:t>
      </w:r>
      <w:r w:rsidRPr="00EF101C">
        <w:rPr>
          <w:rFonts w:ascii="Arial" w:eastAsia="Times New Roman" w:hAnsi="Arial" w:cs="Arial"/>
          <w:lang w:eastAsia="en-GB"/>
        </w:rPr>
        <w:t>see</w:t>
      </w:r>
      <w:r w:rsidR="00F73E3A" w:rsidRPr="00EF101C">
        <w:rPr>
          <w:rFonts w:ascii="Arial" w:eastAsia="Times New Roman" w:hAnsi="Arial" w:cs="Arial"/>
          <w:lang w:eastAsia="en-GB"/>
        </w:rPr>
        <w:t xml:space="preserve"> </w:t>
      </w:r>
      <w:r w:rsidRPr="00EF101C">
        <w:rPr>
          <w:rFonts w:ascii="Arial" w:eastAsia="Times New Roman" w:hAnsi="Arial" w:cs="Arial"/>
          <w:lang w:eastAsia="en-GB"/>
        </w:rPr>
        <w:t>A</w:t>
      </w:r>
      <w:r w:rsidR="00F73E3A" w:rsidRPr="00EF101C">
        <w:rPr>
          <w:rFonts w:ascii="Arial" w:eastAsia="Times New Roman" w:hAnsi="Arial" w:cs="Arial"/>
          <w:lang w:eastAsia="en-GB"/>
        </w:rPr>
        <w:t>ppendix 3 to Annex A to SC2 (Electronic Management Information Report).</w:t>
      </w:r>
    </w:p>
    <w:p w14:paraId="5F076A6F" w14:textId="77777777" w:rsidR="00464D31" w:rsidRPr="00EF101C" w:rsidRDefault="00464D31" w:rsidP="00E77921">
      <w:pPr>
        <w:spacing w:after="0" w:line="240" w:lineRule="auto"/>
        <w:rPr>
          <w:rFonts w:ascii="Arial" w:eastAsia="Times New Roman" w:hAnsi="Arial" w:cs="Arial"/>
          <w:lang w:eastAsia="en-GB"/>
        </w:rPr>
      </w:pPr>
    </w:p>
    <w:p w14:paraId="7BDA456C" w14:textId="0CAD15DF" w:rsidR="00E77921" w:rsidRPr="00EF101C" w:rsidRDefault="00864924" w:rsidP="00E77921">
      <w:pPr>
        <w:numPr>
          <w:ilvl w:val="0"/>
          <w:numId w:val="1"/>
        </w:numPr>
        <w:tabs>
          <w:tab w:val="num" w:pos="0"/>
        </w:tabs>
        <w:spacing w:after="0" w:line="240" w:lineRule="auto"/>
        <w:rPr>
          <w:rFonts w:ascii="Arial" w:eastAsia="Times New Roman" w:hAnsi="Arial" w:cs="Arial"/>
          <w:lang w:eastAsia="en-GB"/>
        </w:rPr>
      </w:pPr>
      <w:r w:rsidRPr="00EF101C">
        <w:rPr>
          <w:rFonts w:ascii="Arial" w:eastAsia="Times New Roman" w:hAnsi="Arial" w:cs="Arial"/>
          <w:lang w:eastAsia="en-GB"/>
        </w:rPr>
        <w:t xml:space="preserve">The measuring of performance </w:t>
      </w:r>
      <w:r w:rsidR="00B440E2" w:rsidRPr="00EF101C">
        <w:rPr>
          <w:rFonts w:ascii="Arial" w:eastAsia="Times New Roman" w:hAnsi="Arial" w:cs="Arial"/>
          <w:lang w:eastAsia="en-GB"/>
        </w:rPr>
        <w:t xml:space="preserve">will be </w:t>
      </w:r>
      <w:r w:rsidRPr="00EF101C">
        <w:rPr>
          <w:rFonts w:ascii="Arial" w:eastAsia="Times New Roman" w:hAnsi="Arial" w:cs="Arial"/>
          <w:lang w:eastAsia="en-GB"/>
        </w:rPr>
        <w:t xml:space="preserve">captured in the Key Performance Indicators (KPI) </w:t>
      </w:r>
      <w:r w:rsidR="00B440E2" w:rsidRPr="00EF101C">
        <w:rPr>
          <w:rFonts w:ascii="Arial" w:eastAsia="Times New Roman" w:hAnsi="Arial" w:cs="Arial"/>
          <w:lang w:eastAsia="en-GB"/>
        </w:rPr>
        <w:t xml:space="preserve">as part of the </w:t>
      </w:r>
      <w:r w:rsidRPr="00EF101C">
        <w:rPr>
          <w:rFonts w:ascii="Arial" w:eastAsia="Times New Roman" w:hAnsi="Arial" w:cs="Arial"/>
          <w:lang w:eastAsia="en-GB"/>
        </w:rPr>
        <w:t xml:space="preserve">performance </w:t>
      </w:r>
      <w:r w:rsidR="00B440E2" w:rsidRPr="00EF101C">
        <w:rPr>
          <w:rFonts w:ascii="Arial" w:eastAsia="Times New Roman" w:hAnsi="Arial" w:cs="Arial"/>
          <w:lang w:eastAsia="en-GB"/>
        </w:rPr>
        <w:t>management o</w:t>
      </w:r>
      <w:r w:rsidR="00A11A6C" w:rsidRPr="00EF101C">
        <w:rPr>
          <w:rFonts w:ascii="Arial" w:eastAsia="Times New Roman" w:hAnsi="Arial" w:cs="Arial"/>
          <w:lang w:eastAsia="en-GB"/>
        </w:rPr>
        <w:t>f the c</w:t>
      </w:r>
      <w:r w:rsidRPr="00EF101C">
        <w:rPr>
          <w:rFonts w:ascii="Arial" w:eastAsia="Times New Roman" w:hAnsi="Arial" w:cs="Arial"/>
          <w:lang w:eastAsia="en-GB"/>
        </w:rPr>
        <w:t>ontract</w:t>
      </w:r>
      <w:r w:rsidR="00464D31" w:rsidRPr="00EF101C">
        <w:rPr>
          <w:rFonts w:ascii="Arial" w:eastAsia="Times New Roman" w:hAnsi="Arial" w:cs="Arial"/>
          <w:lang w:eastAsia="en-GB"/>
        </w:rPr>
        <w:t xml:space="preserve"> as detailed at </w:t>
      </w:r>
      <w:r w:rsidR="00F73E3A" w:rsidRPr="00EF101C">
        <w:rPr>
          <w:rFonts w:ascii="Arial" w:eastAsia="Times New Roman" w:hAnsi="Arial" w:cs="Arial"/>
          <w:lang w:eastAsia="en-GB"/>
        </w:rPr>
        <w:t>Annex A to SC2</w:t>
      </w:r>
      <w:r w:rsidR="00464D31" w:rsidRPr="00EF101C">
        <w:rPr>
          <w:rFonts w:ascii="Arial" w:eastAsia="Times New Roman" w:hAnsi="Arial" w:cs="Arial"/>
          <w:lang w:eastAsia="en-GB"/>
        </w:rPr>
        <w:t xml:space="preserve"> </w:t>
      </w:r>
      <w:r w:rsidR="00F9100A" w:rsidRPr="00EF101C">
        <w:rPr>
          <w:rFonts w:ascii="Arial" w:eastAsia="Times New Roman" w:hAnsi="Arial" w:cs="Arial"/>
          <w:lang w:eastAsia="en-GB"/>
        </w:rPr>
        <w:t>and actioned in accordance with Condition 50 to SC2.</w:t>
      </w:r>
    </w:p>
    <w:p w14:paraId="0F5860FD" w14:textId="61DBB62F" w:rsidR="00464D31" w:rsidRPr="002E2286" w:rsidRDefault="00464D31" w:rsidP="00464D31">
      <w:pPr>
        <w:spacing w:after="0" w:line="240" w:lineRule="auto"/>
        <w:rPr>
          <w:rFonts w:ascii="Arial" w:eastAsia="Times New Roman" w:hAnsi="Arial" w:cs="Arial"/>
          <w:lang w:eastAsia="en-GB"/>
        </w:rPr>
      </w:pPr>
    </w:p>
    <w:p w14:paraId="7BDA456E" w14:textId="121F07E6" w:rsidR="00E77921" w:rsidRPr="002E2286" w:rsidRDefault="0064760A" w:rsidP="00E77921">
      <w:pPr>
        <w:spacing w:after="0" w:line="240" w:lineRule="auto"/>
        <w:rPr>
          <w:rFonts w:ascii="Arial" w:eastAsia="Times New Roman" w:hAnsi="Arial" w:cs="Arial"/>
          <w:u w:val="single"/>
          <w:lang w:eastAsia="en-GB"/>
        </w:rPr>
      </w:pPr>
      <w:r>
        <w:rPr>
          <w:rFonts w:ascii="Arial" w:eastAsia="Times New Roman" w:hAnsi="Arial" w:cs="Arial"/>
          <w:u w:val="single"/>
          <w:lang w:eastAsia="en-GB"/>
        </w:rPr>
        <w:t>Eligibility and Exclusions for Use of the</w:t>
      </w:r>
      <w:r w:rsidR="00E77921" w:rsidRPr="002E2286">
        <w:rPr>
          <w:rFonts w:ascii="Arial" w:eastAsia="Times New Roman" w:hAnsi="Arial" w:cs="Arial"/>
          <w:u w:val="single"/>
          <w:lang w:eastAsia="en-GB"/>
        </w:rPr>
        <w:t xml:space="preserve"> Service</w:t>
      </w:r>
    </w:p>
    <w:p w14:paraId="7BDA456F" w14:textId="77777777" w:rsidR="00E77921" w:rsidRPr="002E2286" w:rsidRDefault="00E77921" w:rsidP="00E77921">
      <w:pPr>
        <w:spacing w:after="0" w:line="240" w:lineRule="auto"/>
        <w:rPr>
          <w:rFonts w:ascii="Arial" w:eastAsia="Times New Roman" w:hAnsi="Arial" w:cs="Arial"/>
          <w:u w:val="single"/>
          <w:lang w:eastAsia="en-GB"/>
        </w:rPr>
      </w:pPr>
    </w:p>
    <w:p w14:paraId="7BDA4571" w14:textId="1FDE6A25" w:rsidR="00E77921" w:rsidRDefault="00E77921" w:rsidP="00E77921">
      <w:pPr>
        <w:numPr>
          <w:ilvl w:val="0"/>
          <w:numId w:val="1"/>
        </w:numPr>
        <w:tabs>
          <w:tab w:val="num" w:pos="0"/>
        </w:tabs>
        <w:spacing w:after="0" w:line="240" w:lineRule="auto"/>
        <w:jc w:val="both"/>
        <w:rPr>
          <w:rFonts w:ascii="Arial" w:eastAsia="Times New Roman" w:hAnsi="Arial" w:cs="Arial"/>
          <w:lang w:eastAsia="en-GB"/>
        </w:rPr>
      </w:pPr>
      <w:r w:rsidRPr="002E2286">
        <w:rPr>
          <w:rFonts w:ascii="Arial" w:eastAsia="Times New Roman" w:hAnsi="Arial" w:cs="Arial"/>
          <w:lang w:eastAsia="en-GB"/>
        </w:rPr>
        <w:t xml:space="preserve">All MOD vehicles classified as MOD registered and owned as defined at paragraph </w:t>
      </w:r>
      <w:r w:rsidR="002A7723">
        <w:rPr>
          <w:rFonts w:ascii="Arial" w:eastAsia="Times New Roman" w:hAnsi="Arial" w:cs="Arial"/>
          <w:lang w:eastAsia="en-GB"/>
        </w:rPr>
        <w:t>3</w:t>
      </w:r>
      <w:r w:rsidR="004A7670">
        <w:rPr>
          <w:rFonts w:ascii="Arial" w:eastAsia="Times New Roman" w:hAnsi="Arial" w:cs="Arial"/>
          <w:lang w:eastAsia="en-GB"/>
        </w:rPr>
        <w:t xml:space="preserve"> are to be covered by this c</w:t>
      </w:r>
      <w:r w:rsidRPr="002E2286">
        <w:rPr>
          <w:rFonts w:ascii="Arial" w:eastAsia="Times New Roman" w:hAnsi="Arial" w:cs="Arial"/>
          <w:lang w:eastAsia="en-GB"/>
        </w:rPr>
        <w:t xml:space="preserve">ontract. MOD vehicle registration numbers are in the format “Alpha </w:t>
      </w:r>
      <w:proofErr w:type="spellStart"/>
      <w:r w:rsidRPr="002E2286">
        <w:rPr>
          <w:rFonts w:ascii="Arial" w:eastAsia="Times New Roman" w:hAnsi="Arial" w:cs="Arial"/>
          <w:lang w:eastAsia="en-GB"/>
        </w:rPr>
        <w:t>Alpha</w:t>
      </w:r>
      <w:proofErr w:type="spellEnd"/>
      <w:r w:rsidRPr="002E2286">
        <w:rPr>
          <w:rFonts w:ascii="Arial" w:eastAsia="Times New Roman" w:hAnsi="Arial" w:cs="Arial"/>
          <w:lang w:eastAsia="en-GB"/>
        </w:rPr>
        <w:t xml:space="preserve"> Numeric </w:t>
      </w:r>
      <w:proofErr w:type="spellStart"/>
      <w:r w:rsidRPr="002E2286">
        <w:rPr>
          <w:rFonts w:ascii="Arial" w:eastAsia="Times New Roman" w:hAnsi="Arial" w:cs="Arial"/>
          <w:lang w:eastAsia="en-GB"/>
        </w:rPr>
        <w:t>Numeric</w:t>
      </w:r>
      <w:proofErr w:type="spellEnd"/>
      <w:r w:rsidRPr="002E2286">
        <w:rPr>
          <w:rFonts w:ascii="Arial" w:eastAsia="Times New Roman" w:hAnsi="Arial" w:cs="Arial"/>
          <w:lang w:eastAsia="en-GB"/>
        </w:rPr>
        <w:t xml:space="preserve"> Alpha </w:t>
      </w:r>
      <w:proofErr w:type="spellStart"/>
      <w:r w:rsidRPr="002E2286">
        <w:rPr>
          <w:rFonts w:ascii="Arial" w:eastAsia="Times New Roman" w:hAnsi="Arial" w:cs="Arial"/>
          <w:lang w:eastAsia="en-GB"/>
        </w:rPr>
        <w:t>Alpha</w:t>
      </w:r>
      <w:proofErr w:type="spellEnd"/>
      <w:r w:rsidRPr="002E2286">
        <w:rPr>
          <w:rFonts w:ascii="Arial" w:eastAsia="Times New Roman" w:hAnsi="Arial" w:cs="Arial"/>
          <w:lang w:eastAsia="en-GB"/>
        </w:rPr>
        <w:t xml:space="preserve">” i.e. BA23AC or “Numeric </w:t>
      </w:r>
      <w:proofErr w:type="spellStart"/>
      <w:r w:rsidRPr="002E2286">
        <w:rPr>
          <w:rFonts w:ascii="Arial" w:eastAsia="Times New Roman" w:hAnsi="Arial" w:cs="Arial"/>
          <w:lang w:eastAsia="en-GB"/>
        </w:rPr>
        <w:t>Numeric</w:t>
      </w:r>
      <w:proofErr w:type="spellEnd"/>
      <w:r w:rsidRPr="002E2286">
        <w:rPr>
          <w:rFonts w:ascii="Arial" w:eastAsia="Times New Roman" w:hAnsi="Arial" w:cs="Arial"/>
          <w:lang w:eastAsia="en-GB"/>
        </w:rPr>
        <w:t xml:space="preserve"> Alpha </w:t>
      </w:r>
      <w:proofErr w:type="spellStart"/>
      <w:r w:rsidRPr="002E2286">
        <w:rPr>
          <w:rFonts w:ascii="Arial" w:eastAsia="Times New Roman" w:hAnsi="Arial" w:cs="Arial"/>
          <w:lang w:eastAsia="en-GB"/>
        </w:rPr>
        <w:t>Alpha</w:t>
      </w:r>
      <w:proofErr w:type="spellEnd"/>
      <w:r w:rsidRPr="002E2286">
        <w:rPr>
          <w:rFonts w:ascii="Arial" w:eastAsia="Times New Roman" w:hAnsi="Arial" w:cs="Arial"/>
          <w:lang w:eastAsia="en-GB"/>
        </w:rPr>
        <w:t xml:space="preserve"> Numeric </w:t>
      </w:r>
      <w:proofErr w:type="spellStart"/>
      <w:r w:rsidRPr="002E2286">
        <w:rPr>
          <w:rFonts w:ascii="Arial" w:eastAsia="Times New Roman" w:hAnsi="Arial" w:cs="Arial"/>
          <w:lang w:eastAsia="en-GB"/>
        </w:rPr>
        <w:t>Numeric</w:t>
      </w:r>
      <w:proofErr w:type="spellEnd"/>
      <w:r w:rsidRPr="002E2286">
        <w:rPr>
          <w:rFonts w:ascii="Arial" w:eastAsia="Times New Roman" w:hAnsi="Arial" w:cs="Arial"/>
          <w:lang w:eastAsia="en-GB"/>
        </w:rPr>
        <w:t>” i.e. 45AB56. The Contractor is not to accept any calls for assistance where a registration number in this format cannot be provided.</w:t>
      </w:r>
    </w:p>
    <w:p w14:paraId="140561CE" w14:textId="77777777" w:rsidR="00FC4ED4" w:rsidRPr="006B46BB" w:rsidRDefault="00FC4ED4" w:rsidP="00FC4ED4">
      <w:pPr>
        <w:spacing w:after="0" w:line="240" w:lineRule="auto"/>
        <w:ind w:left="1080"/>
        <w:jc w:val="both"/>
        <w:rPr>
          <w:rFonts w:ascii="Arial" w:eastAsia="Times New Roman" w:hAnsi="Arial" w:cs="Arial"/>
          <w:lang w:eastAsia="en-GB"/>
        </w:rPr>
      </w:pPr>
    </w:p>
    <w:p w14:paraId="7BDA4572" w14:textId="01F833FD" w:rsidR="00E77921" w:rsidRPr="002E2286" w:rsidRDefault="00E77921" w:rsidP="00E77921">
      <w:pPr>
        <w:numPr>
          <w:ilvl w:val="0"/>
          <w:numId w:val="1"/>
        </w:numPr>
        <w:tabs>
          <w:tab w:val="num" w:pos="0"/>
        </w:tabs>
        <w:spacing w:after="0" w:line="240" w:lineRule="auto"/>
        <w:rPr>
          <w:rFonts w:ascii="Arial" w:eastAsia="Times New Roman" w:hAnsi="Arial" w:cs="Arial"/>
          <w:lang w:eastAsia="en-GB"/>
        </w:rPr>
      </w:pPr>
      <w:r w:rsidRPr="002E2286">
        <w:rPr>
          <w:rFonts w:ascii="Arial" w:eastAsia="Times New Roman" w:hAnsi="Arial" w:cs="Arial"/>
          <w:lang w:eastAsia="en-GB"/>
        </w:rPr>
        <w:t xml:space="preserve">Occasionally the contract may be used to support visiting foreign forces. In this case the Authority’s Project Manager will issue special instructions giving at least 24 </w:t>
      </w:r>
      <w:proofErr w:type="spellStart"/>
      <w:r w:rsidRPr="002E2286">
        <w:rPr>
          <w:rFonts w:ascii="Arial" w:eastAsia="Times New Roman" w:hAnsi="Arial" w:cs="Arial"/>
          <w:lang w:eastAsia="en-GB"/>
        </w:rPr>
        <w:t>hours notice</w:t>
      </w:r>
      <w:proofErr w:type="spellEnd"/>
      <w:r w:rsidR="002E2286">
        <w:rPr>
          <w:rFonts w:ascii="Arial" w:eastAsia="Times New Roman" w:hAnsi="Arial" w:cs="Arial"/>
          <w:lang w:eastAsia="en-GB"/>
        </w:rPr>
        <w:t xml:space="preserve"> whenever possible</w:t>
      </w:r>
      <w:r w:rsidRPr="002E2286">
        <w:rPr>
          <w:rFonts w:ascii="Arial" w:eastAsia="Times New Roman" w:hAnsi="Arial" w:cs="Arial"/>
          <w:lang w:eastAsia="en-GB"/>
        </w:rPr>
        <w:t>.</w:t>
      </w:r>
    </w:p>
    <w:p w14:paraId="7BDA4573" w14:textId="77777777" w:rsidR="00E77921" w:rsidRPr="002E2286" w:rsidRDefault="00E77921" w:rsidP="00E77921">
      <w:pPr>
        <w:spacing w:after="0" w:line="240" w:lineRule="auto"/>
        <w:rPr>
          <w:rFonts w:ascii="Arial" w:eastAsia="Times New Roman" w:hAnsi="Arial" w:cs="Arial"/>
          <w:lang w:eastAsia="en-GB"/>
        </w:rPr>
      </w:pPr>
    </w:p>
    <w:p w14:paraId="7BDA4576" w14:textId="79B9D5C3" w:rsidR="00E77921" w:rsidRPr="002E2286" w:rsidRDefault="00E77921" w:rsidP="00E77921">
      <w:pPr>
        <w:numPr>
          <w:ilvl w:val="0"/>
          <w:numId w:val="1"/>
        </w:numPr>
        <w:tabs>
          <w:tab w:val="num" w:pos="0"/>
        </w:tabs>
        <w:spacing w:after="0" w:line="240" w:lineRule="auto"/>
        <w:rPr>
          <w:rFonts w:ascii="Arial" w:eastAsia="Times New Roman" w:hAnsi="Arial" w:cs="Arial"/>
          <w:lang w:eastAsia="en-GB"/>
        </w:rPr>
      </w:pPr>
      <w:r w:rsidRPr="002E2286">
        <w:rPr>
          <w:rFonts w:ascii="Arial" w:eastAsia="Times New Roman" w:hAnsi="Arial" w:cs="Arial"/>
          <w:lang w:eastAsia="en-GB"/>
        </w:rPr>
        <w:t>The recovery service does not incl</w:t>
      </w:r>
      <w:r w:rsidR="0035296D">
        <w:rPr>
          <w:rFonts w:ascii="Arial" w:eastAsia="Times New Roman" w:hAnsi="Arial" w:cs="Arial"/>
          <w:lang w:eastAsia="en-GB"/>
        </w:rPr>
        <w:t>ude assistance to the following:</w:t>
      </w:r>
    </w:p>
    <w:p w14:paraId="7BDA4577" w14:textId="77777777" w:rsidR="00E77921" w:rsidRPr="002E2286" w:rsidRDefault="00E77921" w:rsidP="00E77921">
      <w:pPr>
        <w:spacing w:after="0" w:line="240" w:lineRule="auto"/>
        <w:rPr>
          <w:rFonts w:ascii="Arial" w:eastAsia="Times New Roman" w:hAnsi="Arial" w:cs="Arial"/>
          <w:u w:val="single"/>
          <w:lang w:eastAsia="en-GB"/>
        </w:rPr>
      </w:pPr>
    </w:p>
    <w:p w14:paraId="7BDA4578" w14:textId="365C4105" w:rsidR="00E77921" w:rsidRPr="002E2286" w:rsidRDefault="00E77921" w:rsidP="00FC4ED4">
      <w:pPr>
        <w:numPr>
          <w:ilvl w:val="1"/>
          <w:numId w:val="1"/>
        </w:numPr>
        <w:tabs>
          <w:tab w:val="num" w:pos="1260"/>
        </w:tabs>
        <w:spacing w:after="0" w:line="240" w:lineRule="auto"/>
        <w:ind w:left="993" w:firstLine="0"/>
        <w:contextualSpacing/>
        <w:jc w:val="both"/>
        <w:rPr>
          <w:rFonts w:ascii="Arial" w:eastAsia="Times New Roman" w:hAnsi="Arial" w:cs="Arial"/>
          <w:lang w:eastAsia="en-GB"/>
        </w:rPr>
      </w:pPr>
      <w:r w:rsidRPr="002E2286">
        <w:rPr>
          <w:rFonts w:ascii="Arial" w:eastAsia="Times New Roman" w:hAnsi="Arial" w:cs="Arial"/>
          <w:lang w:eastAsia="en-GB"/>
        </w:rPr>
        <w:t xml:space="preserve">Leased vehicles. The MOD has extant contracts for the provision of leased vehicles; these vehicles do not have MOD registration numbers and are not to be </w:t>
      </w:r>
      <w:proofErr w:type="gramStart"/>
      <w:r w:rsidR="004543DE">
        <w:rPr>
          <w:rFonts w:ascii="Arial" w:eastAsia="Times New Roman" w:hAnsi="Arial" w:cs="Arial"/>
          <w:lang w:eastAsia="en-GB"/>
        </w:rPr>
        <w:t>provided assistance</w:t>
      </w:r>
      <w:proofErr w:type="gramEnd"/>
      <w:r w:rsidR="004543DE">
        <w:rPr>
          <w:rFonts w:ascii="Arial" w:eastAsia="Times New Roman" w:hAnsi="Arial" w:cs="Arial"/>
          <w:lang w:eastAsia="en-GB"/>
        </w:rPr>
        <w:t xml:space="preserve"> under this c</w:t>
      </w:r>
      <w:r w:rsidRPr="002E2286">
        <w:rPr>
          <w:rFonts w:ascii="Arial" w:eastAsia="Times New Roman" w:hAnsi="Arial" w:cs="Arial"/>
          <w:lang w:eastAsia="en-GB"/>
        </w:rPr>
        <w:t>ontract.</w:t>
      </w:r>
    </w:p>
    <w:p w14:paraId="7BDA4579" w14:textId="77777777" w:rsidR="00E77921" w:rsidRPr="002E2286" w:rsidRDefault="00E77921" w:rsidP="00FC4ED4">
      <w:pPr>
        <w:spacing w:after="0" w:line="240" w:lineRule="auto"/>
        <w:ind w:left="720"/>
        <w:contextualSpacing/>
        <w:rPr>
          <w:rFonts w:ascii="Arial" w:eastAsia="Times New Roman" w:hAnsi="Arial" w:cs="Arial"/>
          <w:lang w:eastAsia="en-GB"/>
        </w:rPr>
      </w:pPr>
    </w:p>
    <w:p w14:paraId="7BDA457A" w14:textId="77777777" w:rsidR="00E77921" w:rsidRPr="002E2286" w:rsidRDefault="00E77921" w:rsidP="00FC4ED4">
      <w:pPr>
        <w:numPr>
          <w:ilvl w:val="1"/>
          <w:numId w:val="1"/>
        </w:numPr>
        <w:tabs>
          <w:tab w:val="num" w:pos="1260"/>
        </w:tabs>
        <w:spacing w:after="0" w:line="240" w:lineRule="auto"/>
        <w:ind w:left="993" w:firstLine="0"/>
        <w:contextualSpacing/>
        <w:rPr>
          <w:rFonts w:ascii="Arial" w:eastAsia="Times New Roman" w:hAnsi="Arial" w:cs="Arial"/>
          <w:lang w:eastAsia="en-GB"/>
        </w:rPr>
      </w:pPr>
      <w:r w:rsidRPr="002E2286">
        <w:rPr>
          <w:rFonts w:ascii="Arial" w:eastAsia="Times New Roman" w:hAnsi="Arial" w:cs="Arial"/>
          <w:lang w:eastAsia="en-GB"/>
        </w:rPr>
        <w:t xml:space="preserve">Spot Hired vehicles. The MOD routinely “Spot Hires” vehicles. These vehicles do not have MOD registration numbers and are not to be </w:t>
      </w:r>
      <w:proofErr w:type="gramStart"/>
      <w:r w:rsidRPr="002E2286">
        <w:rPr>
          <w:rFonts w:ascii="Arial" w:eastAsia="Times New Roman" w:hAnsi="Arial" w:cs="Arial"/>
          <w:lang w:eastAsia="en-GB"/>
        </w:rPr>
        <w:t>provided assistance</w:t>
      </w:r>
      <w:proofErr w:type="gramEnd"/>
      <w:r w:rsidRPr="002E2286">
        <w:rPr>
          <w:rFonts w:ascii="Arial" w:eastAsia="Times New Roman" w:hAnsi="Arial" w:cs="Arial"/>
          <w:lang w:eastAsia="en-GB"/>
        </w:rPr>
        <w:t xml:space="preserve"> under this contract.</w:t>
      </w:r>
    </w:p>
    <w:p w14:paraId="7BDA457B" w14:textId="77777777" w:rsidR="00E77921" w:rsidRPr="002E2286" w:rsidRDefault="00E77921" w:rsidP="00FC4ED4">
      <w:pPr>
        <w:spacing w:after="0" w:line="240" w:lineRule="auto"/>
        <w:contextualSpacing/>
        <w:rPr>
          <w:rFonts w:ascii="Arial" w:eastAsia="Times New Roman" w:hAnsi="Arial" w:cs="Arial"/>
          <w:lang w:eastAsia="en-GB"/>
        </w:rPr>
      </w:pPr>
    </w:p>
    <w:p w14:paraId="7BDA457C" w14:textId="1316FD8E" w:rsidR="00E77921" w:rsidRPr="002E2286" w:rsidRDefault="00A1049A" w:rsidP="00FC4ED4">
      <w:pPr>
        <w:numPr>
          <w:ilvl w:val="1"/>
          <w:numId w:val="1"/>
        </w:numPr>
        <w:tabs>
          <w:tab w:val="num" w:pos="1260"/>
        </w:tabs>
        <w:spacing w:after="0" w:line="240" w:lineRule="auto"/>
        <w:ind w:left="993" w:firstLine="0"/>
        <w:contextualSpacing/>
        <w:rPr>
          <w:rFonts w:ascii="Arial" w:eastAsia="Times New Roman" w:hAnsi="Arial" w:cs="Arial"/>
          <w:lang w:eastAsia="en-GB"/>
        </w:rPr>
      </w:pPr>
      <w:r>
        <w:rPr>
          <w:rFonts w:ascii="Arial" w:eastAsia="Times New Roman" w:hAnsi="Arial" w:cs="Arial"/>
          <w:lang w:eastAsia="en-GB"/>
        </w:rPr>
        <w:t>Private Vehicles. Some MOD U</w:t>
      </w:r>
      <w:r w:rsidR="00E77921" w:rsidRPr="002E2286">
        <w:rPr>
          <w:rFonts w:ascii="Arial" w:eastAsia="Times New Roman" w:hAnsi="Arial" w:cs="Arial"/>
          <w:lang w:eastAsia="en-GB"/>
        </w:rPr>
        <w:t xml:space="preserve">nits operate privately owned </w:t>
      </w:r>
      <w:r w:rsidR="00051711">
        <w:rPr>
          <w:rFonts w:ascii="Arial" w:eastAsia="Times New Roman" w:hAnsi="Arial" w:cs="Arial"/>
          <w:lang w:eastAsia="en-GB"/>
        </w:rPr>
        <w:t>vehicles.</w:t>
      </w:r>
      <w:r w:rsidR="00E77921" w:rsidRPr="002E2286">
        <w:rPr>
          <w:rFonts w:ascii="Arial" w:eastAsia="Times New Roman" w:hAnsi="Arial" w:cs="Arial"/>
          <w:lang w:eastAsia="en-GB"/>
        </w:rPr>
        <w:t xml:space="preserve"> </w:t>
      </w:r>
      <w:r w:rsidR="00051711">
        <w:rPr>
          <w:rFonts w:ascii="Arial" w:eastAsia="Times New Roman" w:hAnsi="Arial" w:cs="Arial"/>
          <w:lang w:eastAsia="en-GB"/>
        </w:rPr>
        <w:t>T</w:t>
      </w:r>
      <w:r w:rsidR="00E77921" w:rsidRPr="002E2286">
        <w:rPr>
          <w:rFonts w:ascii="Arial" w:eastAsia="Times New Roman" w:hAnsi="Arial" w:cs="Arial"/>
          <w:lang w:eastAsia="en-GB"/>
        </w:rPr>
        <w:t xml:space="preserve">hese vehicles do not have MOD registration numbers and are not to be </w:t>
      </w:r>
      <w:proofErr w:type="gramStart"/>
      <w:r w:rsidR="00E77921" w:rsidRPr="002E2286">
        <w:rPr>
          <w:rFonts w:ascii="Arial" w:eastAsia="Times New Roman" w:hAnsi="Arial" w:cs="Arial"/>
          <w:lang w:eastAsia="en-GB"/>
        </w:rPr>
        <w:t>provided assistance</w:t>
      </w:r>
      <w:proofErr w:type="gramEnd"/>
      <w:r w:rsidR="00E77921" w:rsidRPr="002E2286">
        <w:rPr>
          <w:rFonts w:ascii="Arial" w:eastAsia="Times New Roman" w:hAnsi="Arial" w:cs="Arial"/>
          <w:lang w:eastAsia="en-GB"/>
        </w:rPr>
        <w:t xml:space="preserve"> under this contract.</w:t>
      </w:r>
    </w:p>
    <w:p w14:paraId="7BDA457D" w14:textId="77777777" w:rsidR="00E77921" w:rsidRPr="002E2286" w:rsidRDefault="00E77921" w:rsidP="00FC4ED4">
      <w:pPr>
        <w:spacing w:after="0" w:line="240" w:lineRule="auto"/>
        <w:ind w:left="720"/>
        <w:contextualSpacing/>
        <w:rPr>
          <w:rFonts w:ascii="Arial" w:eastAsia="Times New Roman" w:hAnsi="Arial" w:cs="Arial"/>
          <w:lang w:eastAsia="en-GB"/>
        </w:rPr>
      </w:pPr>
    </w:p>
    <w:p w14:paraId="7BDA457E" w14:textId="281A2A8F" w:rsidR="00E77921" w:rsidRDefault="00E77921" w:rsidP="00FC4ED4">
      <w:pPr>
        <w:numPr>
          <w:ilvl w:val="1"/>
          <w:numId w:val="1"/>
        </w:numPr>
        <w:tabs>
          <w:tab w:val="num" w:pos="1260"/>
        </w:tabs>
        <w:spacing w:after="0" w:line="240" w:lineRule="auto"/>
        <w:ind w:left="993" w:firstLine="0"/>
        <w:contextualSpacing/>
        <w:rPr>
          <w:rFonts w:ascii="Arial" w:eastAsia="Times New Roman" w:hAnsi="Arial" w:cs="Arial"/>
          <w:lang w:eastAsia="en-GB"/>
        </w:rPr>
      </w:pPr>
      <w:r w:rsidRPr="002E2286">
        <w:rPr>
          <w:rFonts w:ascii="Arial" w:eastAsia="Times New Roman" w:hAnsi="Arial" w:cs="Arial"/>
          <w:lang w:eastAsia="en-GB"/>
        </w:rPr>
        <w:t>Loading and Unloading. The responsibility for the safety, security and onward movement of vehicle loads</w:t>
      </w:r>
      <w:r w:rsidR="004A7670">
        <w:rPr>
          <w:rFonts w:ascii="Arial" w:eastAsia="Times New Roman" w:hAnsi="Arial" w:cs="Arial"/>
          <w:lang w:eastAsia="en-GB"/>
        </w:rPr>
        <w:t xml:space="preserve"> remains </w:t>
      </w:r>
      <w:proofErr w:type="gramStart"/>
      <w:r w:rsidR="004A7670">
        <w:rPr>
          <w:rFonts w:ascii="Arial" w:eastAsia="Times New Roman" w:hAnsi="Arial" w:cs="Arial"/>
          <w:lang w:eastAsia="en-GB"/>
        </w:rPr>
        <w:t>at all times</w:t>
      </w:r>
      <w:proofErr w:type="gramEnd"/>
      <w:r w:rsidR="004A7670">
        <w:rPr>
          <w:rFonts w:ascii="Arial" w:eastAsia="Times New Roman" w:hAnsi="Arial" w:cs="Arial"/>
          <w:lang w:eastAsia="en-GB"/>
        </w:rPr>
        <w:t xml:space="preserve"> with the U</w:t>
      </w:r>
      <w:r w:rsidRPr="002E2286">
        <w:rPr>
          <w:rFonts w:ascii="Arial" w:eastAsia="Times New Roman" w:hAnsi="Arial" w:cs="Arial"/>
          <w:lang w:eastAsia="en-GB"/>
        </w:rPr>
        <w:t xml:space="preserve">nit owning the vehicle to be recovered. Where the load </w:t>
      </w:r>
      <w:r w:rsidR="00282E60" w:rsidRPr="002E2286">
        <w:rPr>
          <w:rFonts w:ascii="Arial" w:eastAsia="Times New Roman" w:hAnsi="Arial" w:cs="Arial"/>
          <w:lang w:eastAsia="en-GB"/>
        </w:rPr>
        <w:t>must</w:t>
      </w:r>
      <w:r w:rsidRPr="002E2286">
        <w:rPr>
          <w:rFonts w:ascii="Arial" w:eastAsia="Times New Roman" w:hAnsi="Arial" w:cs="Arial"/>
          <w:lang w:eastAsia="en-GB"/>
        </w:rPr>
        <w:t xml:space="preserve"> be removed before the vehicle can be </w:t>
      </w:r>
      <w:r w:rsidRPr="002E2286">
        <w:rPr>
          <w:rFonts w:ascii="Arial" w:eastAsia="Times New Roman" w:hAnsi="Arial" w:cs="Arial"/>
          <w:lang w:eastAsia="en-GB"/>
        </w:rPr>
        <w:lastRenderedPageBreak/>
        <w:t>recovered, the recovery service is not to be involved with the loading, unloading or cross loading of the vehicle load.</w:t>
      </w:r>
    </w:p>
    <w:p w14:paraId="3C6EF9FC" w14:textId="0A5CD381" w:rsidR="00FC4ED4" w:rsidRDefault="00FC4ED4" w:rsidP="00FC4ED4">
      <w:pPr>
        <w:tabs>
          <w:tab w:val="num" w:pos="1800"/>
        </w:tabs>
        <w:spacing w:after="0" w:line="240" w:lineRule="auto"/>
        <w:contextualSpacing/>
        <w:rPr>
          <w:rFonts w:ascii="Arial" w:eastAsia="Times New Roman" w:hAnsi="Arial" w:cs="Arial"/>
          <w:lang w:eastAsia="en-GB"/>
        </w:rPr>
      </w:pPr>
    </w:p>
    <w:p w14:paraId="5890A7C0" w14:textId="62B7D071" w:rsidR="00816EB7" w:rsidRDefault="00816EB7" w:rsidP="00FC4ED4">
      <w:pPr>
        <w:numPr>
          <w:ilvl w:val="1"/>
          <w:numId w:val="1"/>
        </w:numPr>
        <w:tabs>
          <w:tab w:val="num" w:pos="1260"/>
        </w:tabs>
        <w:spacing w:after="0" w:line="240" w:lineRule="auto"/>
        <w:ind w:left="720" w:firstLine="273"/>
        <w:contextualSpacing/>
        <w:rPr>
          <w:rFonts w:ascii="Arial" w:eastAsia="Times New Roman" w:hAnsi="Arial" w:cs="Arial"/>
          <w:lang w:eastAsia="en-GB"/>
        </w:rPr>
      </w:pPr>
      <w:r>
        <w:rPr>
          <w:rFonts w:ascii="Arial" w:eastAsia="Times New Roman" w:hAnsi="Arial" w:cs="Arial"/>
          <w:lang w:eastAsia="en-GB"/>
        </w:rPr>
        <w:t>No support to be provided in an Operational environment.</w:t>
      </w:r>
    </w:p>
    <w:p w14:paraId="234FA15D" w14:textId="2F7025C3" w:rsidR="00F73E3A" w:rsidRDefault="00F73E3A" w:rsidP="00F37057">
      <w:pPr>
        <w:tabs>
          <w:tab w:val="num" w:pos="1800"/>
        </w:tabs>
        <w:spacing w:after="0" w:line="240" w:lineRule="auto"/>
        <w:contextualSpacing/>
        <w:rPr>
          <w:rFonts w:ascii="Arial" w:eastAsia="Times New Roman" w:hAnsi="Arial" w:cs="Arial"/>
          <w:lang w:eastAsia="en-GB"/>
        </w:rPr>
      </w:pPr>
    </w:p>
    <w:p w14:paraId="02E38AEE" w14:textId="77777777" w:rsidR="00F73E3A" w:rsidRDefault="00F73E3A" w:rsidP="00F37057">
      <w:pPr>
        <w:tabs>
          <w:tab w:val="num" w:pos="1800"/>
        </w:tabs>
        <w:spacing w:after="0" w:line="240" w:lineRule="auto"/>
        <w:contextualSpacing/>
        <w:rPr>
          <w:rFonts w:ascii="Arial" w:eastAsia="Times New Roman" w:hAnsi="Arial" w:cs="Arial"/>
          <w:lang w:eastAsia="en-GB"/>
        </w:rPr>
      </w:pPr>
    </w:p>
    <w:p w14:paraId="7BDA4580" w14:textId="1F08B491" w:rsidR="00E77921" w:rsidRPr="002E2286" w:rsidRDefault="00464D31" w:rsidP="00F37057">
      <w:pPr>
        <w:spacing w:after="0" w:line="240" w:lineRule="auto"/>
        <w:contextualSpacing/>
        <w:rPr>
          <w:rFonts w:ascii="Arial" w:eastAsia="Times New Roman" w:hAnsi="Arial" w:cs="Arial"/>
          <w:u w:val="single"/>
          <w:lang w:eastAsia="en-GB"/>
        </w:rPr>
      </w:pPr>
      <w:r>
        <w:rPr>
          <w:rFonts w:ascii="Arial" w:eastAsia="Times New Roman" w:hAnsi="Arial" w:cs="Arial"/>
          <w:u w:val="single"/>
          <w:lang w:eastAsia="en-GB"/>
        </w:rPr>
        <w:t>Calling for Assistance</w:t>
      </w:r>
    </w:p>
    <w:p w14:paraId="7BDA4581" w14:textId="77777777" w:rsidR="00E77921" w:rsidRPr="002E2286" w:rsidRDefault="00E77921" w:rsidP="00E77921">
      <w:pPr>
        <w:spacing w:after="0" w:line="240" w:lineRule="auto"/>
        <w:rPr>
          <w:rFonts w:ascii="Arial" w:eastAsia="Times New Roman" w:hAnsi="Arial" w:cs="Arial"/>
          <w:u w:val="single"/>
          <w:lang w:eastAsia="en-GB"/>
        </w:rPr>
      </w:pPr>
    </w:p>
    <w:p w14:paraId="7BDA4582" w14:textId="564324D6" w:rsidR="00E77921" w:rsidRDefault="00872460" w:rsidP="00E77921">
      <w:pPr>
        <w:numPr>
          <w:ilvl w:val="0"/>
          <w:numId w:val="1"/>
        </w:numPr>
        <w:tabs>
          <w:tab w:val="num" w:pos="0"/>
        </w:tabs>
        <w:spacing w:after="0" w:line="240" w:lineRule="auto"/>
        <w:jc w:val="both"/>
        <w:rPr>
          <w:rFonts w:ascii="Arial" w:eastAsia="Times New Roman" w:hAnsi="Arial" w:cs="Arial"/>
          <w:lang w:eastAsia="en-GB"/>
        </w:rPr>
      </w:pPr>
      <w:r w:rsidRPr="002E2286">
        <w:rPr>
          <w:rFonts w:ascii="Arial" w:eastAsia="Times New Roman" w:hAnsi="Arial" w:cs="Arial"/>
          <w:lang w:eastAsia="en-GB"/>
        </w:rPr>
        <w:t>When a call for assistance is received by the Contractor they are to ask for and r</w:t>
      </w:r>
      <w:r>
        <w:rPr>
          <w:rFonts w:ascii="Arial" w:eastAsia="Times New Roman" w:hAnsi="Arial" w:cs="Arial"/>
          <w:lang w:eastAsia="en-GB"/>
        </w:rPr>
        <w:t>ecord as outlined</w:t>
      </w:r>
      <w:r w:rsidR="00F73E3A">
        <w:rPr>
          <w:rFonts w:ascii="Arial" w:eastAsia="Times New Roman" w:hAnsi="Arial" w:cs="Arial"/>
          <w:lang w:eastAsia="en-GB"/>
        </w:rPr>
        <w:t xml:space="preserve"> at </w:t>
      </w:r>
      <w:r w:rsidRPr="00F73E3A">
        <w:rPr>
          <w:rFonts w:ascii="Arial" w:eastAsia="Times New Roman" w:hAnsi="Arial" w:cs="Arial"/>
          <w:lang w:eastAsia="en-GB"/>
        </w:rPr>
        <w:t>A</w:t>
      </w:r>
      <w:r w:rsidR="00F73E3A" w:rsidRPr="00F73E3A">
        <w:rPr>
          <w:rFonts w:ascii="Arial" w:eastAsia="Times New Roman" w:hAnsi="Arial" w:cs="Arial"/>
          <w:lang w:eastAsia="en-GB"/>
        </w:rPr>
        <w:t>ppendix 1 to Annex A to Schedule 2</w:t>
      </w:r>
      <w:r w:rsidR="00F73E3A">
        <w:rPr>
          <w:rFonts w:ascii="Arial" w:eastAsia="Times New Roman" w:hAnsi="Arial" w:cs="Arial"/>
          <w:lang w:eastAsia="en-GB"/>
        </w:rPr>
        <w:t xml:space="preserve"> (Calling for Assistance)</w:t>
      </w:r>
      <w:r w:rsidR="0064760A" w:rsidRPr="00F73E3A">
        <w:rPr>
          <w:rFonts w:ascii="Arial" w:eastAsia="Times New Roman" w:hAnsi="Arial" w:cs="Arial"/>
          <w:lang w:eastAsia="en-GB"/>
        </w:rPr>
        <w:t>.</w:t>
      </w:r>
    </w:p>
    <w:p w14:paraId="2E11E2AB" w14:textId="77777777" w:rsidR="00872460" w:rsidRDefault="00872460" w:rsidP="00872460">
      <w:pPr>
        <w:spacing w:after="0" w:line="240" w:lineRule="auto"/>
        <w:ind w:left="1080"/>
        <w:jc w:val="both"/>
        <w:rPr>
          <w:rFonts w:ascii="Arial" w:eastAsia="Times New Roman" w:hAnsi="Arial" w:cs="Arial"/>
          <w:lang w:eastAsia="en-GB"/>
        </w:rPr>
      </w:pPr>
    </w:p>
    <w:p w14:paraId="70B46815" w14:textId="0E7CBBBF" w:rsidR="00872460" w:rsidRPr="00872460" w:rsidRDefault="00872460" w:rsidP="00532BB5">
      <w:pPr>
        <w:numPr>
          <w:ilvl w:val="0"/>
          <w:numId w:val="1"/>
        </w:numPr>
        <w:tabs>
          <w:tab w:val="num" w:pos="0"/>
        </w:tabs>
        <w:spacing w:after="0" w:line="240" w:lineRule="auto"/>
        <w:jc w:val="both"/>
        <w:rPr>
          <w:rFonts w:ascii="Arial" w:eastAsia="Times New Roman" w:hAnsi="Arial" w:cs="Arial"/>
          <w:lang w:eastAsia="en-GB"/>
        </w:rPr>
      </w:pPr>
      <w:r w:rsidRPr="00872460">
        <w:rPr>
          <w:rFonts w:ascii="Arial" w:eastAsia="Times New Roman" w:hAnsi="Arial" w:cs="Arial"/>
          <w:lang w:eastAsia="en-GB"/>
        </w:rPr>
        <w:t>The Contractor may ask for and record other information required by their IT system only if it is agreed with the Authority’s Project Manager.</w:t>
      </w:r>
    </w:p>
    <w:p w14:paraId="53CF7234" w14:textId="77777777" w:rsidR="00872460" w:rsidRDefault="00872460" w:rsidP="00872460">
      <w:pPr>
        <w:spacing w:after="0" w:line="240" w:lineRule="auto"/>
        <w:ind w:left="1080"/>
        <w:jc w:val="both"/>
        <w:rPr>
          <w:rFonts w:ascii="Arial" w:eastAsia="Times New Roman" w:hAnsi="Arial" w:cs="Arial"/>
          <w:lang w:eastAsia="en-GB"/>
        </w:rPr>
      </w:pPr>
    </w:p>
    <w:p w14:paraId="72E2B7D6" w14:textId="670984A8" w:rsidR="00872460" w:rsidRDefault="00872460" w:rsidP="00E77921">
      <w:pPr>
        <w:numPr>
          <w:ilvl w:val="0"/>
          <w:numId w:val="1"/>
        </w:numPr>
        <w:tabs>
          <w:tab w:val="num" w:pos="0"/>
        </w:tabs>
        <w:spacing w:after="0" w:line="240" w:lineRule="auto"/>
        <w:jc w:val="both"/>
        <w:rPr>
          <w:rFonts w:ascii="Arial" w:eastAsia="Times New Roman" w:hAnsi="Arial" w:cs="Arial"/>
          <w:lang w:eastAsia="en-GB"/>
        </w:rPr>
      </w:pPr>
      <w:r>
        <w:rPr>
          <w:rFonts w:ascii="Arial" w:eastAsia="Times New Roman" w:hAnsi="Arial" w:cs="Arial"/>
          <w:lang w:eastAsia="en-GB"/>
        </w:rPr>
        <w:t>The first option is always to</w:t>
      </w:r>
      <w:r w:rsidRPr="002E2286">
        <w:rPr>
          <w:rFonts w:ascii="Arial" w:eastAsia="Times New Roman" w:hAnsi="Arial" w:cs="Arial"/>
          <w:lang w:eastAsia="en-GB"/>
        </w:rPr>
        <w:t xml:space="preserve"> repair</w:t>
      </w:r>
      <w:r>
        <w:rPr>
          <w:rFonts w:ascii="Arial" w:eastAsia="Times New Roman" w:hAnsi="Arial" w:cs="Arial"/>
          <w:lang w:eastAsia="en-GB"/>
        </w:rPr>
        <w:t xml:space="preserve"> within the parameters in Paragraphs</w:t>
      </w:r>
      <w:r w:rsidRPr="002E2286">
        <w:rPr>
          <w:rFonts w:ascii="Arial" w:eastAsia="Times New Roman" w:hAnsi="Arial" w:cs="Arial"/>
          <w:lang w:eastAsia="en-GB"/>
        </w:rPr>
        <w:t xml:space="preserve"> </w:t>
      </w:r>
      <w:r w:rsidR="000D7DBC" w:rsidRPr="00EF101C">
        <w:rPr>
          <w:rFonts w:ascii="Arial" w:eastAsia="Times New Roman" w:hAnsi="Arial" w:cs="Arial"/>
          <w:lang w:eastAsia="en-GB"/>
        </w:rPr>
        <w:t>5</w:t>
      </w:r>
      <w:r w:rsidRPr="00EF101C">
        <w:rPr>
          <w:rFonts w:ascii="Arial" w:eastAsia="Times New Roman" w:hAnsi="Arial" w:cs="Arial"/>
          <w:lang w:eastAsia="en-GB"/>
        </w:rPr>
        <w:t xml:space="preserve">, </w:t>
      </w:r>
      <w:r w:rsidR="00DA7A67" w:rsidRPr="00EF101C">
        <w:rPr>
          <w:rFonts w:ascii="Arial" w:eastAsia="Times New Roman" w:hAnsi="Arial" w:cs="Arial"/>
          <w:lang w:eastAsia="en-GB"/>
        </w:rPr>
        <w:t>7</w:t>
      </w:r>
      <w:r w:rsidRPr="00EF101C">
        <w:rPr>
          <w:rFonts w:ascii="Arial" w:eastAsia="Times New Roman" w:hAnsi="Arial" w:cs="Arial"/>
          <w:lang w:eastAsia="en-GB"/>
        </w:rPr>
        <w:t xml:space="preserve"> and </w:t>
      </w:r>
      <w:r w:rsidR="00DA7A67" w:rsidRPr="00EF101C">
        <w:rPr>
          <w:rFonts w:ascii="Arial" w:eastAsia="Times New Roman" w:hAnsi="Arial" w:cs="Arial"/>
          <w:lang w:eastAsia="en-GB"/>
        </w:rPr>
        <w:t>9</w:t>
      </w:r>
      <w:r w:rsidRPr="002E2286">
        <w:rPr>
          <w:rFonts w:ascii="Arial" w:eastAsia="Times New Roman" w:hAnsi="Arial" w:cs="Arial"/>
          <w:lang w:eastAsia="en-GB"/>
        </w:rPr>
        <w:t xml:space="preserve"> above</w:t>
      </w:r>
    </w:p>
    <w:p w14:paraId="2E9947AB" w14:textId="77777777" w:rsidR="0064760A" w:rsidRDefault="0064760A" w:rsidP="0064760A">
      <w:pPr>
        <w:spacing w:after="0" w:line="240" w:lineRule="auto"/>
        <w:ind w:left="1080"/>
        <w:jc w:val="both"/>
        <w:rPr>
          <w:rFonts w:ascii="Arial" w:eastAsia="Times New Roman" w:hAnsi="Arial" w:cs="Arial"/>
          <w:lang w:eastAsia="en-GB"/>
        </w:rPr>
      </w:pPr>
    </w:p>
    <w:p w14:paraId="7535F242" w14:textId="25B3ECD1" w:rsidR="0064760A" w:rsidRDefault="0064760A" w:rsidP="00E77921">
      <w:pPr>
        <w:numPr>
          <w:ilvl w:val="0"/>
          <w:numId w:val="1"/>
        </w:numPr>
        <w:tabs>
          <w:tab w:val="num" w:pos="0"/>
        </w:tabs>
        <w:spacing w:after="0" w:line="240" w:lineRule="auto"/>
        <w:jc w:val="both"/>
        <w:rPr>
          <w:rFonts w:ascii="Arial" w:eastAsia="Times New Roman" w:hAnsi="Arial" w:cs="Arial"/>
          <w:lang w:eastAsia="en-GB"/>
        </w:rPr>
      </w:pPr>
      <w:r>
        <w:rPr>
          <w:rFonts w:ascii="Arial" w:eastAsia="Times New Roman" w:hAnsi="Arial" w:cs="Arial"/>
          <w:lang w:eastAsia="en-GB"/>
        </w:rPr>
        <w:t xml:space="preserve">Most Requests </w:t>
      </w:r>
      <w:r w:rsidRPr="002E2286">
        <w:rPr>
          <w:rFonts w:ascii="Arial" w:eastAsia="Times New Roman" w:hAnsi="Arial" w:cs="Arial"/>
          <w:lang w:eastAsia="en-GB"/>
        </w:rPr>
        <w:t>for assistance will be received from the driver of the casualty vehicle or in some instances, Command ES Branches. The Contractor</w:t>
      </w:r>
      <w:r>
        <w:rPr>
          <w:rFonts w:ascii="Arial" w:eastAsia="Times New Roman" w:hAnsi="Arial" w:cs="Arial"/>
          <w:lang w:eastAsia="en-GB"/>
        </w:rPr>
        <w:t xml:space="preserve"> is to allocate a unique number to each call for assistance;</w:t>
      </w:r>
      <w:r w:rsidRPr="002E2286">
        <w:rPr>
          <w:rFonts w:ascii="Arial" w:eastAsia="Times New Roman" w:hAnsi="Arial" w:cs="Arial"/>
          <w:lang w:eastAsia="en-GB"/>
        </w:rPr>
        <w:t xml:space="preserve"> this number is to be quoted on the report produced for each individual job and will be required for subsequent management information. The driver will provide to the Contractor all appropriate information regarding the incident and, where available, a contact telephone number</w:t>
      </w:r>
      <w:r>
        <w:rPr>
          <w:rFonts w:ascii="Arial" w:eastAsia="Times New Roman" w:hAnsi="Arial" w:cs="Arial"/>
          <w:lang w:eastAsia="en-GB"/>
        </w:rPr>
        <w:t>.</w:t>
      </w:r>
    </w:p>
    <w:p w14:paraId="0290E2AC" w14:textId="77777777" w:rsidR="0064760A" w:rsidRPr="002E2286" w:rsidRDefault="0064760A" w:rsidP="0064760A">
      <w:pPr>
        <w:spacing w:after="0" w:line="240" w:lineRule="auto"/>
        <w:jc w:val="both"/>
        <w:rPr>
          <w:rFonts w:ascii="Arial" w:eastAsia="Times New Roman" w:hAnsi="Arial" w:cs="Arial"/>
          <w:lang w:eastAsia="en-GB"/>
        </w:rPr>
      </w:pPr>
    </w:p>
    <w:p w14:paraId="7BDA4584" w14:textId="69DF1605" w:rsidR="00E77921" w:rsidRDefault="00E77921" w:rsidP="00E77921">
      <w:pPr>
        <w:numPr>
          <w:ilvl w:val="0"/>
          <w:numId w:val="1"/>
        </w:numPr>
        <w:tabs>
          <w:tab w:val="num" w:pos="0"/>
        </w:tabs>
        <w:spacing w:after="0" w:line="240" w:lineRule="auto"/>
        <w:jc w:val="both"/>
        <w:rPr>
          <w:rFonts w:ascii="Arial" w:eastAsia="Times New Roman" w:hAnsi="Arial" w:cs="Arial"/>
          <w:lang w:eastAsia="en-GB"/>
        </w:rPr>
      </w:pPr>
      <w:r w:rsidRPr="001842A8">
        <w:rPr>
          <w:rFonts w:ascii="Arial" w:eastAsia="Times New Roman" w:hAnsi="Arial" w:cs="Arial"/>
          <w:lang w:eastAsia="en-GB"/>
        </w:rPr>
        <w:t>Recovery Control Numbers</w:t>
      </w:r>
      <w:r w:rsidR="001842A8">
        <w:rPr>
          <w:rFonts w:ascii="Arial" w:eastAsia="Times New Roman" w:hAnsi="Arial" w:cs="Arial"/>
          <w:lang w:eastAsia="en-GB"/>
        </w:rPr>
        <w:t>;</w:t>
      </w:r>
      <w:r w:rsidR="00C842E1">
        <w:rPr>
          <w:rFonts w:ascii="Arial" w:eastAsia="Times New Roman" w:hAnsi="Arial" w:cs="Arial"/>
          <w:lang w:eastAsia="en-GB"/>
        </w:rPr>
        <w:t xml:space="preserve"> s</w:t>
      </w:r>
      <w:r w:rsidRPr="002E2286">
        <w:rPr>
          <w:rFonts w:ascii="Arial" w:eastAsia="Times New Roman" w:hAnsi="Arial" w:cs="Arial"/>
          <w:lang w:eastAsia="en-GB"/>
        </w:rPr>
        <w:t>ome vehicles, particular</w:t>
      </w:r>
      <w:r w:rsidR="004543DE">
        <w:rPr>
          <w:rFonts w:ascii="Arial" w:eastAsia="Times New Roman" w:hAnsi="Arial" w:cs="Arial"/>
          <w:lang w:eastAsia="en-GB"/>
        </w:rPr>
        <w:t xml:space="preserve">ly those travelling in </w:t>
      </w:r>
      <w:r w:rsidRPr="002E2286">
        <w:rPr>
          <w:rFonts w:ascii="Arial" w:eastAsia="Times New Roman" w:hAnsi="Arial" w:cs="Arial"/>
          <w:lang w:eastAsia="en-GB"/>
        </w:rPr>
        <w:t xml:space="preserve">Europe and on UK training areas will be allocated Recovery Control Numbers by their Command ES Branch. The </w:t>
      </w:r>
      <w:r w:rsidR="00E151BD">
        <w:rPr>
          <w:rFonts w:ascii="Arial" w:eastAsia="Times New Roman" w:hAnsi="Arial" w:cs="Arial"/>
          <w:lang w:eastAsia="en-GB"/>
        </w:rPr>
        <w:t>C</w:t>
      </w:r>
      <w:r w:rsidRPr="002E2286">
        <w:rPr>
          <w:rFonts w:ascii="Arial" w:eastAsia="Times New Roman" w:hAnsi="Arial" w:cs="Arial"/>
          <w:lang w:eastAsia="en-GB"/>
        </w:rPr>
        <w:t>ontractor is to ask for a Recovery Control Number</w:t>
      </w:r>
      <w:r w:rsidR="000D4192">
        <w:rPr>
          <w:rFonts w:ascii="Arial" w:eastAsia="Times New Roman" w:hAnsi="Arial" w:cs="Arial"/>
          <w:lang w:eastAsia="en-GB"/>
        </w:rPr>
        <w:t>, and validate it against the authorised list provided by the Authority,</w:t>
      </w:r>
      <w:r w:rsidRPr="002E2286">
        <w:rPr>
          <w:rFonts w:ascii="Arial" w:eastAsia="Times New Roman" w:hAnsi="Arial" w:cs="Arial"/>
          <w:lang w:eastAsia="en-GB"/>
        </w:rPr>
        <w:t xml:space="preserve"> from every caller and record this number when supplied; it is to be included in the report produced for each job. The Contractor is not to provide service when the vehicle is in a MOD establishment if a Recovery Control Number is not provided by the caller.</w:t>
      </w:r>
      <w:r w:rsidR="004A7670">
        <w:rPr>
          <w:rFonts w:ascii="Arial" w:eastAsia="Times New Roman" w:hAnsi="Arial" w:cs="Arial"/>
          <w:lang w:eastAsia="en-GB"/>
        </w:rPr>
        <w:t xml:space="preserve"> The exception to this is ‘out of office’ hours, weekends and Bank Holidays</w:t>
      </w:r>
      <w:r w:rsidR="00C11C96">
        <w:rPr>
          <w:rFonts w:ascii="Arial" w:eastAsia="Times New Roman" w:hAnsi="Arial" w:cs="Arial"/>
          <w:lang w:eastAsia="en-GB"/>
        </w:rPr>
        <w:t xml:space="preserve"> where the Contractor </w:t>
      </w:r>
      <w:r w:rsidR="00935E50">
        <w:rPr>
          <w:rFonts w:ascii="Arial" w:eastAsia="Times New Roman" w:hAnsi="Arial" w:cs="Arial"/>
          <w:lang w:eastAsia="en-GB"/>
        </w:rPr>
        <w:t>has</w:t>
      </w:r>
      <w:r w:rsidR="00C11C96">
        <w:rPr>
          <w:rFonts w:ascii="Arial" w:eastAsia="Times New Roman" w:hAnsi="Arial" w:cs="Arial"/>
          <w:lang w:eastAsia="en-GB"/>
        </w:rPr>
        <w:t xml:space="preserve"> delegated authority to attend without the Recovery Control Number.</w:t>
      </w:r>
    </w:p>
    <w:p w14:paraId="60FECF85" w14:textId="5DA154E6" w:rsidR="004A7670" w:rsidRPr="002E2286" w:rsidRDefault="004A7670" w:rsidP="004A7670">
      <w:pPr>
        <w:spacing w:after="0" w:line="240" w:lineRule="auto"/>
        <w:jc w:val="both"/>
        <w:rPr>
          <w:rFonts w:ascii="Arial" w:eastAsia="Times New Roman" w:hAnsi="Arial" w:cs="Arial"/>
          <w:lang w:eastAsia="en-GB"/>
        </w:rPr>
      </w:pPr>
    </w:p>
    <w:p w14:paraId="7BDA4586" w14:textId="5609B167" w:rsidR="00E77921" w:rsidRPr="002E2286" w:rsidRDefault="00E77921" w:rsidP="00E77921">
      <w:pPr>
        <w:numPr>
          <w:ilvl w:val="0"/>
          <w:numId w:val="1"/>
        </w:numPr>
        <w:tabs>
          <w:tab w:val="num" w:pos="0"/>
        </w:tabs>
        <w:spacing w:after="0" w:line="240" w:lineRule="auto"/>
        <w:rPr>
          <w:rFonts w:ascii="Arial" w:eastAsia="Times New Roman" w:hAnsi="Arial" w:cs="Arial"/>
          <w:lang w:eastAsia="en-GB"/>
        </w:rPr>
      </w:pPr>
      <w:r w:rsidRPr="002E2286">
        <w:rPr>
          <w:rFonts w:ascii="Arial" w:eastAsia="Times New Roman" w:hAnsi="Arial" w:cs="Arial"/>
          <w:lang w:eastAsia="en-GB"/>
        </w:rPr>
        <w:t xml:space="preserve">If repair is not possible then recovery may proceed. The Contractor is not to accept calls </w:t>
      </w:r>
      <w:r w:rsidR="000D4192">
        <w:rPr>
          <w:rFonts w:ascii="Arial" w:eastAsia="Times New Roman" w:hAnsi="Arial" w:cs="Arial"/>
          <w:lang w:eastAsia="en-GB"/>
        </w:rPr>
        <w:t>for direct recovery except when:</w:t>
      </w:r>
    </w:p>
    <w:p w14:paraId="7BDA4587" w14:textId="77777777" w:rsidR="00E77921" w:rsidRPr="002E2286" w:rsidRDefault="00E77921" w:rsidP="00E77921">
      <w:pPr>
        <w:spacing w:after="0" w:line="240" w:lineRule="auto"/>
        <w:rPr>
          <w:rFonts w:ascii="Arial" w:eastAsia="Times New Roman" w:hAnsi="Arial" w:cs="Arial"/>
          <w:lang w:eastAsia="en-GB"/>
        </w:rPr>
      </w:pPr>
    </w:p>
    <w:p w14:paraId="7BDA4588" w14:textId="77777777" w:rsidR="00E77921" w:rsidRPr="002E2286" w:rsidRDefault="00E77921" w:rsidP="00FC4ED4">
      <w:pPr>
        <w:numPr>
          <w:ilvl w:val="1"/>
          <w:numId w:val="1"/>
        </w:numPr>
        <w:spacing w:after="0" w:line="240" w:lineRule="auto"/>
        <w:ind w:left="1134" w:firstLine="0"/>
        <w:contextualSpacing/>
        <w:rPr>
          <w:rFonts w:ascii="Arial" w:eastAsia="Times New Roman" w:hAnsi="Arial" w:cs="Arial"/>
          <w:lang w:eastAsia="en-GB"/>
        </w:rPr>
      </w:pPr>
      <w:r w:rsidRPr="002E2286">
        <w:rPr>
          <w:rFonts w:ascii="Arial" w:eastAsia="Times New Roman" w:hAnsi="Arial" w:cs="Arial"/>
          <w:lang w:eastAsia="en-GB"/>
        </w:rPr>
        <w:t>The vehicle has been assessed by a MOD Vehicle Mechanic and they have decided it requires recovery.</w:t>
      </w:r>
    </w:p>
    <w:p w14:paraId="7BDA4589" w14:textId="77777777" w:rsidR="00E77921" w:rsidRPr="002E2286" w:rsidRDefault="00E77921" w:rsidP="00FC4ED4">
      <w:pPr>
        <w:spacing w:after="0" w:line="240" w:lineRule="auto"/>
        <w:ind w:left="720"/>
        <w:contextualSpacing/>
        <w:rPr>
          <w:rFonts w:ascii="Arial" w:eastAsia="Times New Roman" w:hAnsi="Arial" w:cs="Arial"/>
          <w:lang w:eastAsia="en-GB"/>
        </w:rPr>
      </w:pPr>
    </w:p>
    <w:p w14:paraId="7BDA458A" w14:textId="77777777" w:rsidR="00E77921" w:rsidRPr="002E2286" w:rsidRDefault="00E77921" w:rsidP="00FC4ED4">
      <w:pPr>
        <w:numPr>
          <w:ilvl w:val="1"/>
          <w:numId w:val="1"/>
        </w:numPr>
        <w:tabs>
          <w:tab w:val="num" w:pos="1260"/>
        </w:tabs>
        <w:spacing w:after="0" w:line="240" w:lineRule="auto"/>
        <w:ind w:left="1134" w:firstLine="0"/>
        <w:contextualSpacing/>
        <w:rPr>
          <w:rFonts w:ascii="Arial" w:eastAsia="Times New Roman" w:hAnsi="Arial" w:cs="Arial"/>
          <w:lang w:eastAsia="en-GB"/>
        </w:rPr>
      </w:pPr>
      <w:r w:rsidRPr="002E2286">
        <w:rPr>
          <w:rFonts w:ascii="Arial" w:eastAsia="Times New Roman" w:hAnsi="Arial" w:cs="Arial"/>
          <w:lang w:eastAsia="en-GB"/>
        </w:rPr>
        <w:t xml:space="preserve">Special instructions have been issued by the Authority’s Project Manager. This will normally be for operational reasons and the Contractor will be given at least 24 </w:t>
      </w:r>
      <w:proofErr w:type="spellStart"/>
      <w:r w:rsidRPr="002E2286">
        <w:rPr>
          <w:rFonts w:ascii="Arial" w:eastAsia="Times New Roman" w:hAnsi="Arial" w:cs="Arial"/>
          <w:lang w:eastAsia="en-GB"/>
        </w:rPr>
        <w:t>hours notice</w:t>
      </w:r>
      <w:proofErr w:type="spellEnd"/>
      <w:r w:rsidRPr="002E2286">
        <w:rPr>
          <w:rFonts w:ascii="Arial" w:eastAsia="Times New Roman" w:hAnsi="Arial" w:cs="Arial"/>
          <w:lang w:eastAsia="en-GB"/>
        </w:rPr>
        <w:t>.</w:t>
      </w:r>
    </w:p>
    <w:p w14:paraId="7BDA458B" w14:textId="77777777" w:rsidR="00E77921" w:rsidRPr="002E2286" w:rsidRDefault="00E77921" w:rsidP="00FC4ED4">
      <w:pPr>
        <w:spacing w:after="0" w:line="240" w:lineRule="auto"/>
        <w:ind w:left="1134"/>
        <w:contextualSpacing/>
        <w:rPr>
          <w:rFonts w:ascii="Arial" w:eastAsia="Times New Roman" w:hAnsi="Arial" w:cs="Arial"/>
          <w:lang w:eastAsia="en-GB"/>
        </w:rPr>
      </w:pPr>
    </w:p>
    <w:p w14:paraId="7BDA458C" w14:textId="77777777" w:rsidR="00E77921" w:rsidRPr="002E2286" w:rsidRDefault="00E77921" w:rsidP="00FC4ED4">
      <w:pPr>
        <w:numPr>
          <w:ilvl w:val="1"/>
          <w:numId w:val="1"/>
        </w:numPr>
        <w:tabs>
          <w:tab w:val="num" w:pos="1260"/>
        </w:tabs>
        <w:spacing w:after="0" w:line="240" w:lineRule="auto"/>
        <w:ind w:left="1134" w:firstLine="0"/>
        <w:contextualSpacing/>
        <w:rPr>
          <w:rFonts w:ascii="Arial" w:eastAsia="Times New Roman" w:hAnsi="Arial" w:cs="Arial"/>
          <w:lang w:eastAsia="en-GB"/>
        </w:rPr>
      </w:pPr>
      <w:r w:rsidRPr="002E2286">
        <w:rPr>
          <w:rFonts w:ascii="Arial" w:eastAsia="Times New Roman" w:hAnsi="Arial" w:cs="Arial"/>
          <w:lang w:eastAsia="en-GB"/>
        </w:rPr>
        <w:t>A Command ES Branch has authorised the direct recovery. In this case a Recovery Control Number will be given.</w:t>
      </w:r>
    </w:p>
    <w:p w14:paraId="7BDA458D" w14:textId="77777777" w:rsidR="00E77921" w:rsidRPr="002E2286" w:rsidRDefault="00E77921" w:rsidP="00FC4ED4">
      <w:pPr>
        <w:spacing w:after="0" w:line="240" w:lineRule="auto"/>
        <w:ind w:left="1134"/>
        <w:contextualSpacing/>
        <w:rPr>
          <w:rFonts w:ascii="Arial" w:eastAsia="Times New Roman" w:hAnsi="Arial" w:cs="Arial"/>
          <w:lang w:eastAsia="en-GB"/>
        </w:rPr>
      </w:pPr>
    </w:p>
    <w:p w14:paraId="7BDA458E" w14:textId="1D845C71" w:rsidR="00E77921" w:rsidRDefault="00E77921" w:rsidP="00FC4ED4">
      <w:pPr>
        <w:numPr>
          <w:ilvl w:val="1"/>
          <w:numId w:val="1"/>
        </w:numPr>
        <w:tabs>
          <w:tab w:val="num" w:pos="1260"/>
        </w:tabs>
        <w:spacing w:after="0" w:line="240" w:lineRule="auto"/>
        <w:ind w:left="1134" w:firstLine="0"/>
        <w:contextualSpacing/>
        <w:rPr>
          <w:rFonts w:ascii="Arial" w:eastAsia="Times New Roman" w:hAnsi="Arial" w:cs="Arial"/>
          <w:lang w:eastAsia="en-GB"/>
        </w:rPr>
      </w:pPr>
      <w:r w:rsidRPr="002E2286">
        <w:rPr>
          <w:rFonts w:ascii="Arial" w:eastAsia="Times New Roman" w:hAnsi="Arial" w:cs="Arial"/>
          <w:lang w:eastAsia="en-GB"/>
        </w:rPr>
        <w:t>The vehicle and the recovery destination are within the M25 Boundary.</w:t>
      </w:r>
    </w:p>
    <w:p w14:paraId="79DB2A66" w14:textId="77777777" w:rsidR="00FC4ED4" w:rsidRDefault="00FC4ED4" w:rsidP="00FC4ED4">
      <w:pPr>
        <w:tabs>
          <w:tab w:val="num" w:pos="1800"/>
        </w:tabs>
        <w:spacing w:after="0" w:line="240" w:lineRule="auto"/>
        <w:ind w:left="1134"/>
        <w:contextualSpacing/>
        <w:rPr>
          <w:rFonts w:ascii="Arial" w:eastAsia="Times New Roman" w:hAnsi="Arial" w:cs="Arial"/>
          <w:lang w:eastAsia="en-GB"/>
        </w:rPr>
      </w:pPr>
    </w:p>
    <w:p w14:paraId="29EF1780" w14:textId="6D006ED7" w:rsidR="002E2286" w:rsidRDefault="000D4192" w:rsidP="00FC4ED4">
      <w:pPr>
        <w:numPr>
          <w:ilvl w:val="1"/>
          <w:numId w:val="1"/>
        </w:numPr>
        <w:tabs>
          <w:tab w:val="num" w:pos="1260"/>
        </w:tabs>
        <w:spacing w:after="0" w:line="240" w:lineRule="auto"/>
        <w:ind w:left="1134" w:firstLine="0"/>
        <w:contextualSpacing/>
        <w:rPr>
          <w:rFonts w:ascii="Arial" w:eastAsia="Times New Roman" w:hAnsi="Arial" w:cs="Arial"/>
          <w:lang w:eastAsia="en-GB"/>
        </w:rPr>
      </w:pPr>
      <w:r>
        <w:rPr>
          <w:rFonts w:ascii="Arial" w:eastAsia="Times New Roman" w:hAnsi="Arial" w:cs="Arial"/>
          <w:lang w:eastAsia="en-GB"/>
        </w:rPr>
        <w:t>The vehicle is in Northern Ireland under the ’Wedgewood’ fleet</w:t>
      </w:r>
      <w:r w:rsidR="00484F78">
        <w:rPr>
          <w:rStyle w:val="FootnoteReference"/>
          <w:rFonts w:ascii="Arial" w:eastAsia="Times New Roman" w:hAnsi="Arial" w:cs="Arial"/>
          <w:lang w:eastAsia="en-GB"/>
        </w:rPr>
        <w:footnoteReference w:id="1"/>
      </w:r>
    </w:p>
    <w:p w14:paraId="28C17127" w14:textId="06F73CD7" w:rsidR="00FC4ED4" w:rsidRDefault="00FC4ED4" w:rsidP="00FC4ED4">
      <w:pPr>
        <w:tabs>
          <w:tab w:val="num" w:pos="1800"/>
        </w:tabs>
        <w:spacing w:after="0" w:line="240" w:lineRule="auto"/>
        <w:contextualSpacing/>
        <w:rPr>
          <w:rFonts w:ascii="Arial" w:eastAsia="Times New Roman" w:hAnsi="Arial" w:cs="Arial"/>
          <w:lang w:eastAsia="en-GB"/>
        </w:rPr>
      </w:pPr>
    </w:p>
    <w:p w14:paraId="3EC14AA3" w14:textId="764F8661" w:rsidR="000D4192" w:rsidRPr="002E2286" w:rsidRDefault="00CA2559" w:rsidP="00FC4ED4">
      <w:pPr>
        <w:numPr>
          <w:ilvl w:val="1"/>
          <w:numId w:val="1"/>
        </w:numPr>
        <w:tabs>
          <w:tab w:val="num" w:pos="1260"/>
        </w:tabs>
        <w:spacing w:after="0" w:line="240" w:lineRule="auto"/>
        <w:ind w:left="1134" w:firstLine="0"/>
        <w:contextualSpacing/>
        <w:rPr>
          <w:rFonts w:ascii="Arial" w:eastAsia="Times New Roman" w:hAnsi="Arial" w:cs="Arial"/>
          <w:lang w:eastAsia="en-GB"/>
        </w:rPr>
      </w:pPr>
      <w:r>
        <w:rPr>
          <w:rFonts w:ascii="Arial" w:eastAsia="Times New Roman" w:hAnsi="Arial" w:cs="Arial"/>
          <w:lang w:eastAsia="en-GB"/>
        </w:rPr>
        <w:t xml:space="preserve">         </w:t>
      </w:r>
      <w:r w:rsidR="000D4192">
        <w:rPr>
          <w:rFonts w:ascii="Arial" w:eastAsia="Times New Roman" w:hAnsi="Arial" w:cs="Arial"/>
          <w:lang w:eastAsia="en-GB"/>
        </w:rPr>
        <w:t>If UIN A0135A or A0023E i</w:t>
      </w:r>
      <w:r w:rsidR="004A7670">
        <w:rPr>
          <w:rFonts w:ascii="Arial" w:eastAsia="Times New Roman" w:hAnsi="Arial" w:cs="Arial"/>
          <w:lang w:eastAsia="en-GB"/>
        </w:rPr>
        <w:t>s quoted</w:t>
      </w:r>
      <w:r>
        <w:rPr>
          <w:rFonts w:ascii="Arial" w:eastAsia="Times New Roman" w:hAnsi="Arial" w:cs="Arial"/>
          <w:lang w:eastAsia="en-GB"/>
        </w:rPr>
        <w:t>.</w:t>
      </w:r>
    </w:p>
    <w:p w14:paraId="7BDA458F" w14:textId="77777777" w:rsidR="00E77921" w:rsidRPr="002E2286" w:rsidRDefault="00E77921" w:rsidP="00FC4ED4">
      <w:pPr>
        <w:spacing w:after="0" w:line="240" w:lineRule="auto"/>
        <w:contextualSpacing/>
        <w:rPr>
          <w:rFonts w:ascii="Arial" w:eastAsia="Times New Roman" w:hAnsi="Arial" w:cs="Arial"/>
          <w:lang w:eastAsia="en-GB"/>
        </w:rPr>
      </w:pPr>
    </w:p>
    <w:p w14:paraId="7BDA4594" w14:textId="5F588FC8" w:rsidR="00E77921" w:rsidRPr="002E2286" w:rsidRDefault="00915295" w:rsidP="00E77921">
      <w:pPr>
        <w:spacing w:after="0" w:line="240" w:lineRule="auto"/>
        <w:rPr>
          <w:rFonts w:ascii="Arial" w:eastAsia="Times New Roman" w:hAnsi="Arial" w:cs="Arial"/>
          <w:u w:val="single"/>
          <w:lang w:eastAsia="en-GB"/>
        </w:rPr>
      </w:pPr>
      <w:r>
        <w:rPr>
          <w:rFonts w:ascii="Arial" w:eastAsia="Times New Roman" w:hAnsi="Arial" w:cs="Arial"/>
          <w:u w:val="single"/>
          <w:lang w:eastAsia="en-GB"/>
        </w:rPr>
        <w:t>Contract Management</w:t>
      </w:r>
    </w:p>
    <w:p w14:paraId="7BDA4595" w14:textId="77777777" w:rsidR="00E77921" w:rsidRPr="002E2286" w:rsidRDefault="00E77921" w:rsidP="00E77921">
      <w:pPr>
        <w:spacing w:after="0" w:line="240" w:lineRule="auto"/>
        <w:rPr>
          <w:rFonts w:ascii="Arial" w:eastAsia="Times New Roman" w:hAnsi="Arial" w:cs="Arial"/>
          <w:lang w:eastAsia="en-GB"/>
        </w:rPr>
      </w:pPr>
    </w:p>
    <w:p w14:paraId="1999C23F" w14:textId="2BEF2807" w:rsidR="00F27873" w:rsidRDefault="008F4544" w:rsidP="00E77921">
      <w:pPr>
        <w:numPr>
          <w:ilvl w:val="0"/>
          <w:numId w:val="1"/>
        </w:numPr>
        <w:tabs>
          <w:tab w:val="num" w:pos="0"/>
        </w:tabs>
        <w:spacing w:after="0" w:line="240" w:lineRule="auto"/>
        <w:contextualSpacing/>
        <w:rPr>
          <w:rFonts w:ascii="Arial" w:eastAsia="Times New Roman" w:hAnsi="Arial" w:cs="Arial"/>
          <w:lang w:eastAsia="en-GB"/>
        </w:rPr>
      </w:pPr>
      <w:r>
        <w:rPr>
          <w:rFonts w:ascii="Arial" w:eastAsia="Times New Roman" w:hAnsi="Arial" w:cs="Arial"/>
          <w:lang w:eastAsia="en-GB"/>
        </w:rPr>
        <w:t>The Contractor must be able to acknowledge customers feedback, within a mutually agreed timescale; providing a full response back to the Authority after a full investigation has been carried out. (A formal mechanism will be introduced at contract let and will be inserted here)</w:t>
      </w:r>
      <w:r w:rsidR="000F7553">
        <w:rPr>
          <w:rFonts w:ascii="Arial" w:eastAsia="Times New Roman" w:hAnsi="Arial" w:cs="Arial"/>
          <w:lang w:eastAsia="en-GB"/>
        </w:rPr>
        <w:t>.</w:t>
      </w:r>
    </w:p>
    <w:p w14:paraId="5A1BD676" w14:textId="77777777" w:rsidR="008F4544" w:rsidRDefault="008F4544" w:rsidP="008F4544">
      <w:pPr>
        <w:spacing w:after="0" w:line="240" w:lineRule="auto"/>
        <w:ind w:left="1080"/>
        <w:contextualSpacing/>
        <w:rPr>
          <w:rFonts w:ascii="Arial" w:eastAsia="Times New Roman" w:hAnsi="Arial" w:cs="Arial"/>
          <w:lang w:eastAsia="en-GB"/>
        </w:rPr>
      </w:pPr>
    </w:p>
    <w:p w14:paraId="05468B20" w14:textId="4C0FB334" w:rsidR="008F4544" w:rsidRDefault="008F4544" w:rsidP="00E77921">
      <w:pPr>
        <w:numPr>
          <w:ilvl w:val="0"/>
          <w:numId w:val="1"/>
        </w:numPr>
        <w:tabs>
          <w:tab w:val="num" w:pos="0"/>
        </w:tabs>
        <w:spacing w:after="0" w:line="240" w:lineRule="auto"/>
        <w:contextualSpacing/>
        <w:rPr>
          <w:rFonts w:ascii="Arial" w:eastAsia="Times New Roman" w:hAnsi="Arial" w:cs="Arial"/>
          <w:lang w:eastAsia="en-GB"/>
        </w:rPr>
      </w:pPr>
      <w:r>
        <w:rPr>
          <w:rFonts w:ascii="Arial" w:eastAsia="Times New Roman" w:hAnsi="Arial" w:cs="Arial"/>
          <w:lang w:eastAsia="en-GB"/>
        </w:rPr>
        <w:t>The Authority will provide prior notice for any large vehicle movements which may attract increased support</w:t>
      </w:r>
    </w:p>
    <w:p w14:paraId="7BDA45EA" w14:textId="7CD86AD8" w:rsidR="00E77921" w:rsidRDefault="00E77921" w:rsidP="00E77921">
      <w:pPr>
        <w:numPr>
          <w:ilvl w:val="0"/>
          <w:numId w:val="1"/>
        </w:numPr>
        <w:tabs>
          <w:tab w:val="num" w:pos="0"/>
        </w:tabs>
        <w:spacing w:after="0" w:line="240" w:lineRule="auto"/>
        <w:jc w:val="both"/>
        <w:rPr>
          <w:rFonts w:ascii="Arial" w:eastAsia="Times New Roman" w:hAnsi="Arial" w:cs="Arial"/>
          <w:lang w:eastAsia="en-GB"/>
        </w:rPr>
      </w:pPr>
      <w:proofErr w:type="gramStart"/>
      <w:r w:rsidRPr="002E2286">
        <w:rPr>
          <w:rFonts w:ascii="Arial" w:eastAsia="Times New Roman" w:hAnsi="Arial" w:cs="Arial"/>
          <w:lang w:eastAsia="en-GB"/>
        </w:rPr>
        <w:t>In order to</w:t>
      </w:r>
      <w:proofErr w:type="gramEnd"/>
      <w:r w:rsidRPr="002E2286">
        <w:rPr>
          <w:rFonts w:ascii="Arial" w:eastAsia="Times New Roman" w:hAnsi="Arial" w:cs="Arial"/>
          <w:lang w:eastAsia="en-GB"/>
        </w:rPr>
        <w:t xml:space="preserve"> define the reason for the assistance call, the </w:t>
      </w:r>
      <w:r w:rsidR="00F90F01">
        <w:rPr>
          <w:rFonts w:ascii="Arial" w:eastAsia="Times New Roman" w:hAnsi="Arial" w:cs="Arial"/>
          <w:lang w:eastAsia="en-GB"/>
        </w:rPr>
        <w:t>C</w:t>
      </w:r>
      <w:r w:rsidRPr="002E2286">
        <w:rPr>
          <w:rFonts w:ascii="Arial" w:eastAsia="Times New Roman" w:hAnsi="Arial" w:cs="Arial"/>
          <w:lang w:eastAsia="en-GB"/>
        </w:rPr>
        <w:t xml:space="preserve">ontractor is required to categorise the cause of vehicle failure and record such cause on </w:t>
      </w:r>
      <w:r w:rsidR="00C11C96">
        <w:rPr>
          <w:rFonts w:ascii="Arial" w:eastAsia="Times New Roman" w:hAnsi="Arial" w:cs="Arial"/>
          <w:lang w:eastAsia="en-GB"/>
        </w:rPr>
        <w:t>their</w:t>
      </w:r>
      <w:r w:rsidRPr="002E2286">
        <w:rPr>
          <w:rFonts w:ascii="Arial" w:eastAsia="Times New Roman" w:hAnsi="Arial" w:cs="Arial"/>
          <w:lang w:eastAsia="en-GB"/>
        </w:rPr>
        <w:t xml:space="preserve"> IT system. These categories should have a short description and may be given a</w:t>
      </w:r>
      <w:r w:rsidR="00C11C96">
        <w:rPr>
          <w:rFonts w:ascii="Arial" w:eastAsia="Times New Roman" w:hAnsi="Arial" w:cs="Arial"/>
          <w:lang w:eastAsia="en-GB"/>
        </w:rPr>
        <w:t xml:space="preserve"> fault code to suit individual C</w:t>
      </w:r>
      <w:r w:rsidRPr="002E2286">
        <w:rPr>
          <w:rFonts w:ascii="Arial" w:eastAsia="Times New Roman" w:hAnsi="Arial" w:cs="Arial"/>
          <w:lang w:eastAsia="en-GB"/>
        </w:rPr>
        <w:t>ontractor’s preferences.</w:t>
      </w:r>
    </w:p>
    <w:p w14:paraId="6A18F7A6" w14:textId="77777777" w:rsidR="00F45E93" w:rsidRPr="002E2286" w:rsidRDefault="00F45E93" w:rsidP="00F45E93">
      <w:pPr>
        <w:spacing w:after="0" w:line="240" w:lineRule="auto"/>
        <w:ind w:left="1080"/>
        <w:jc w:val="both"/>
        <w:rPr>
          <w:rFonts w:ascii="Arial" w:eastAsia="Times New Roman" w:hAnsi="Arial" w:cs="Arial"/>
          <w:lang w:eastAsia="en-GB"/>
        </w:rPr>
      </w:pPr>
    </w:p>
    <w:p w14:paraId="7BDA45EC" w14:textId="38031BFF" w:rsidR="00E77921" w:rsidRPr="003D2AE6" w:rsidRDefault="00E77921" w:rsidP="00E77921">
      <w:pPr>
        <w:numPr>
          <w:ilvl w:val="0"/>
          <w:numId w:val="1"/>
        </w:numPr>
        <w:tabs>
          <w:tab w:val="num" w:pos="0"/>
        </w:tabs>
        <w:spacing w:after="0" w:line="240" w:lineRule="auto"/>
        <w:jc w:val="both"/>
        <w:rPr>
          <w:rFonts w:ascii="Arial" w:eastAsia="Times New Roman" w:hAnsi="Arial" w:cs="Arial"/>
          <w:lang w:eastAsia="en-GB"/>
        </w:rPr>
      </w:pPr>
      <w:r w:rsidRPr="003D2AE6">
        <w:rPr>
          <w:rFonts w:ascii="Arial" w:eastAsia="Times New Roman" w:hAnsi="Arial" w:cs="Arial"/>
          <w:lang w:eastAsia="en-GB"/>
        </w:rPr>
        <w:t>The Contractor is to maintain an IT system containing those details supplied</w:t>
      </w:r>
      <w:r w:rsidR="00C90D4B" w:rsidRPr="003D2AE6">
        <w:rPr>
          <w:rFonts w:ascii="Arial" w:eastAsia="Times New Roman" w:hAnsi="Arial" w:cs="Arial"/>
          <w:lang w:eastAsia="en-GB"/>
        </w:rPr>
        <w:t xml:space="preserve"> by the casualty at paragraph </w:t>
      </w:r>
      <w:r w:rsidR="00C90D4B" w:rsidRPr="00EF101C">
        <w:rPr>
          <w:rFonts w:ascii="Arial" w:eastAsia="Times New Roman" w:hAnsi="Arial" w:cs="Arial"/>
          <w:lang w:eastAsia="en-GB"/>
        </w:rPr>
        <w:t>3</w:t>
      </w:r>
      <w:r w:rsidR="00724DC2" w:rsidRPr="00EF101C">
        <w:rPr>
          <w:rFonts w:ascii="Arial" w:eastAsia="Times New Roman" w:hAnsi="Arial" w:cs="Arial"/>
          <w:lang w:eastAsia="en-GB"/>
        </w:rPr>
        <w:t>7</w:t>
      </w:r>
      <w:r w:rsidRPr="00EF101C">
        <w:rPr>
          <w:rFonts w:ascii="Arial" w:eastAsia="Times New Roman" w:hAnsi="Arial" w:cs="Arial"/>
          <w:lang w:eastAsia="en-GB"/>
        </w:rPr>
        <w:t xml:space="preserve"> and such other details sufficient to generate the reports requested</w:t>
      </w:r>
      <w:r w:rsidR="00F90F01" w:rsidRPr="00EF101C">
        <w:rPr>
          <w:rFonts w:ascii="Arial" w:eastAsia="Times New Roman" w:hAnsi="Arial" w:cs="Arial"/>
          <w:lang w:eastAsia="en-GB"/>
        </w:rPr>
        <w:t xml:space="preserve"> at para</w:t>
      </w:r>
      <w:r w:rsidR="004543DE" w:rsidRPr="00EF101C">
        <w:rPr>
          <w:rFonts w:ascii="Arial" w:eastAsia="Times New Roman" w:hAnsi="Arial" w:cs="Arial"/>
          <w:lang w:eastAsia="en-GB"/>
        </w:rPr>
        <w:t>graph</w:t>
      </w:r>
      <w:r w:rsidR="003D2AE6" w:rsidRPr="00EF101C">
        <w:rPr>
          <w:rFonts w:ascii="Arial" w:eastAsia="Times New Roman" w:hAnsi="Arial" w:cs="Arial"/>
          <w:lang w:eastAsia="en-GB"/>
        </w:rPr>
        <w:t>s</w:t>
      </w:r>
      <w:r w:rsidR="00F90F01" w:rsidRPr="00EF101C">
        <w:rPr>
          <w:rFonts w:ascii="Arial" w:eastAsia="Times New Roman" w:hAnsi="Arial" w:cs="Arial"/>
          <w:lang w:eastAsia="en-GB"/>
        </w:rPr>
        <w:t xml:space="preserve"> </w:t>
      </w:r>
      <w:r w:rsidR="00724DC2" w:rsidRPr="00EF101C">
        <w:rPr>
          <w:rFonts w:ascii="Arial" w:eastAsia="Times New Roman" w:hAnsi="Arial" w:cs="Arial"/>
          <w:lang w:eastAsia="en-GB"/>
        </w:rPr>
        <w:t>47</w:t>
      </w:r>
      <w:r w:rsidR="00F90F01" w:rsidRPr="00EF101C">
        <w:rPr>
          <w:rFonts w:ascii="Arial" w:eastAsia="Times New Roman" w:hAnsi="Arial" w:cs="Arial"/>
          <w:lang w:eastAsia="en-GB"/>
        </w:rPr>
        <w:t xml:space="preserve"> and </w:t>
      </w:r>
      <w:r w:rsidR="00724DC2" w:rsidRPr="00EF101C">
        <w:rPr>
          <w:rFonts w:ascii="Arial" w:eastAsia="Times New Roman" w:hAnsi="Arial" w:cs="Arial"/>
          <w:lang w:eastAsia="en-GB"/>
        </w:rPr>
        <w:t>48</w:t>
      </w:r>
      <w:r w:rsidRPr="00EF101C">
        <w:rPr>
          <w:rFonts w:ascii="Arial" w:eastAsia="Times New Roman" w:hAnsi="Arial" w:cs="Arial"/>
          <w:lang w:eastAsia="en-GB"/>
        </w:rPr>
        <w:t>. Certain MOD owned vehicles display civilian style number plates whilst still retaining military format Vehicle Registration Numbers (VRN) on MOD records and paperwork. When both are provided</w:t>
      </w:r>
      <w:r w:rsidR="00C90D4B" w:rsidRPr="00EF101C">
        <w:rPr>
          <w:rFonts w:ascii="Arial" w:eastAsia="Times New Roman" w:hAnsi="Arial" w:cs="Arial"/>
          <w:lang w:eastAsia="en-GB"/>
        </w:rPr>
        <w:t xml:space="preserve"> to the Contractor (paragraph 3</w:t>
      </w:r>
      <w:r w:rsidR="00724DC2" w:rsidRPr="00EF101C">
        <w:rPr>
          <w:rFonts w:ascii="Arial" w:eastAsia="Times New Roman" w:hAnsi="Arial" w:cs="Arial"/>
          <w:lang w:eastAsia="en-GB"/>
        </w:rPr>
        <w:t>7</w:t>
      </w:r>
      <w:r w:rsidRPr="00EF101C">
        <w:rPr>
          <w:rFonts w:ascii="Arial" w:eastAsia="Times New Roman" w:hAnsi="Arial" w:cs="Arial"/>
          <w:lang w:eastAsia="en-GB"/>
        </w:rPr>
        <w:t xml:space="preserve">, </w:t>
      </w:r>
      <w:r w:rsidR="00192E8E" w:rsidRPr="00EF101C">
        <w:rPr>
          <w:rFonts w:ascii="Arial" w:eastAsia="Times New Roman" w:hAnsi="Arial" w:cs="Arial"/>
          <w:lang w:eastAsia="en-GB"/>
        </w:rPr>
        <w:t>Appendix</w:t>
      </w:r>
      <w:r w:rsidR="00192E8E">
        <w:rPr>
          <w:rFonts w:ascii="Arial" w:eastAsia="Times New Roman" w:hAnsi="Arial" w:cs="Arial"/>
          <w:lang w:eastAsia="en-GB"/>
        </w:rPr>
        <w:t xml:space="preserve"> 1 to Annex A to Schedule 2 to SC2</w:t>
      </w:r>
      <w:r w:rsidR="00F45E93" w:rsidRPr="003D2AE6">
        <w:rPr>
          <w:rFonts w:ascii="Arial" w:eastAsia="Times New Roman" w:hAnsi="Arial" w:cs="Arial"/>
          <w:lang w:eastAsia="en-GB"/>
        </w:rPr>
        <w:t xml:space="preserve"> </w:t>
      </w:r>
      <w:r w:rsidR="00192E8E">
        <w:rPr>
          <w:rFonts w:ascii="Arial" w:eastAsia="Times New Roman" w:hAnsi="Arial" w:cs="Arial"/>
          <w:lang w:eastAsia="en-GB"/>
        </w:rPr>
        <w:t xml:space="preserve">- </w:t>
      </w:r>
      <w:r w:rsidR="00F45E93" w:rsidRPr="003D2AE6">
        <w:rPr>
          <w:rFonts w:ascii="Arial" w:eastAsia="Times New Roman" w:hAnsi="Arial" w:cs="Arial"/>
          <w:lang w:eastAsia="en-GB"/>
        </w:rPr>
        <w:t>Serial 1</w:t>
      </w:r>
      <w:r w:rsidRPr="003D2AE6">
        <w:rPr>
          <w:rFonts w:ascii="Arial" w:eastAsia="Times New Roman" w:hAnsi="Arial" w:cs="Arial"/>
          <w:lang w:eastAsia="en-GB"/>
        </w:rPr>
        <w:t xml:space="preserve">) </w:t>
      </w:r>
      <w:r w:rsidR="00F45E93" w:rsidRPr="003D2AE6">
        <w:rPr>
          <w:rFonts w:ascii="Arial" w:eastAsia="Times New Roman" w:hAnsi="Arial" w:cs="Arial"/>
          <w:lang w:eastAsia="en-GB"/>
        </w:rPr>
        <w:t>t</w:t>
      </w:r>
      <w:r w:rsidRPr="003D2AE6">
        <w:rPr>
          <w:rFonts w:ascii="Arial" w:eastAsia="Times New Roman" w:hAnsi="Arial" w:cs="Arial"/>
          <w:lang w:eastAsia="en-GB"/>
        </w:rPr>
        <w:t>he</w:t>
      </w:r>
      <w:r w:rsidR="00F45E93" w:rsidRPr="003D2AE6">
        <w:rPr>
          <w:rFonts w:ascii="Arial" w:eastAsia="Times New Roman" w:hAnsi="Arial" w:cs="Arial"/>
          <w:lang w:eastAsia="en-GB"/>
        </w:rPr>
        <w:t>y</w:t>
      </w:r>
      <w:r w:rsidRPr="003D2AE6">
        <w:rPr>
          <w:rFonts w:ascii="Arial" w:eastAsia="Times New Roman" w:hAnsi="Arial" w:cs="Arial"/>
          <w:lang w:eastAsia="en-GB"/>
        </w:rPr>
        <w:t xml:space="preserve"> shall delete th</w:t>
      </w:r>
      <w:r w:rsidR="003D2AE6">
        <w:rPr>
          <w:rFonts w:ascii="Arial" w:eastAsia="Times New Roman" w:hAnsi="Arial" w:cs="Arial"/>
          <w:lang w:eastAsia="en-GB"/>
        </w:rPr>
        <w:t>e civilian style record from their</w:t>
      </w:r>
      <w:r w:rsidRPr="003D2AE6">
        <w:rPr>
          <w:rFonts w:ascii="Arial" w:eastAsia="Times New Roman" w:hAnsi="Arial" w:cs="Arial"/>
          <w:lang w:eastAsia="en-GB"/>
        </w:rPr>
        <w:t xml:space="preserve"> IT system on closing the task.</w:t>
      </w:r>
    </w:p>
    <w:p w14:paraId="7BDA45ED" w14:textId="77777777" w:rsidR="00E77921" w:rsidRPr="002E2286" w:rsidRDefault="00E77921" w:rsidP="00E77921">
      <w:pPr>
        <w:spacing w:after="0" w:line="240" w:lineRule="auto"/>
        <w:rPr>
          <w:rFonts w:ascii="Arial" w:eastAsia="Times New Roman" w:hAnsi="Arial" w:cs="Arial"/>
          <w:lang w:eastAsia="en-GB"/>
        </w:rPr>
      </w:pPr>
    </w:p>
    <w:p w14:paraId="7BDA45EE" w14:textId="77777777" w:rsidR="00E77921" w:rsidRPr="002E2286" w:rsidRDefault="00E77921" w:rsidP="00E77921">
      <w:pPr>
        <w:numPr>
          <w:ilvl w:val="0"/>
          <w:numId w:val="1"/>
        </w:numPr>
        <w:tabs>
          <w:tab w:val="num" w:pos="0"/>
        </w:tabs>
        <w:spacing w:after="0" w:line="240" w:lineRule="auto"/>
        <w:rPr>
          <w:rFonts w:ascii="Arial" w:eastAsia="Times New Roman" w:hAnsi="Arial" w:cs="Arial"/>
          <w:lang w:eastAsia="en-GB"/>
        </w:rPr>
      </w:pPr>
      <w:r w:rsidRPr="002E2286">
        <w:rPr>
          <w:rFonts w:ascii="Arial" w:eastAsia="Times New Roman" w:hAnsi="Arial" w:cs="Arial"/>
          <w:lang w:eastAsia="en-GB"/>
        </w:rPr>
        <w:t>The Authority has an explicit requirement to report on the following specific reasons of vehicle failure.</w:t>
      </w:r>
    </w:p>
    <w:p w14:paraId="7BDA45EF" w14:textId="77777777" w:rsidR="00E77921" w:rsidRPr="002E2286" w:rsidRDefault="00E77921" w:rsidP="00E77921">
      <w:pPr>
        <w:spacing w:after="0" w:line="240" w:lineRule="auto"/>
        <w:rPr>
          <w:rFonts w:ascii="Arial" w:eastAsia="Times New Roman" w:hAnsi="Arial" w:cs="Arial"/>
          <w:lang w:eastAsia="en-GB"/>
        </w:rPr>
      </w:pPr>
    </w:p>
    <w:p w14:paraId="7BDA45F0" w14:textId="1ED4643B" w:rsidR="00E77921" w:rsidRDefault="00E77921" w:rsidP="00951658">
      <w:pPr>
        <w:numPr>
          <w:ilvl w:val="1"/>
          <w:numId w:val="1"/>
        </w:numPr>
        <w:tabs>
          <w:tab w:val="num" w:pos="1260"/>
        </w:tabs>
        <w:spacing w:after="0" w:line="240" w:lineRule="auto"/>
        <w:ind w:left="720" w:firstLine="414"/>
        <w:rPr>
          <w:rFonts w:ascii="Arial" w:eastAsia="Times New Roman" w:hAnsi="Arial" w:cs="Arial"/>
          <w:lang w:eastAsia="en-GB"/>
        </w:rPr>
      </w:pPr>
      <w:r w:rsidRPr="002E2286">
        <w:rPr>
          <w:rFonts w:ascii="Arial" w:eastAsia="Times New Roman" w:hAnsi="Arial" w:cs="Arial"/>
          <w:lang w:eastAsia="en-GB"/>
        </w:rPr>
        <w:t>All fuel related problems</w:t>
      </w:r>
      <w:r w:rsidR="00F01B4B">
        <w:rPr>
          <w:rFonts w:ascii="Arial" w:eastAsia="Times New Roman" w:hAnsi="Arial" w:cs="Arial"/>
          <w:lang w:eastAsia="en-GB"/>
        </w:rPr>
        <w:t>; particularly ‘out of fuel’ call-outs</w:t>
      </w:r>
      <w:r w:rsidRPr="002E2286">
        <w:rPr>
          <w:rFonts w:ascii="Arial" w:eastAsia="Times New Roman" w:hAnsi="Arial" w:cs="Arial"/>
          <w:lang w:eastAsia="en-GB"/>
        </w:rPr>
        <w:t>.</w:t>
      </w:r>
    </w:p>
    <w:p w14:paraId="5515F696" w14:textId="77777777" w:rsidR="00B02982" w:rsidRPr="002E2286" w:rsidRDefault="00B02982" w:rsidP="00B02982">
      <w:pPr>
        <w:tabs>
          <w:tab w:val="num" w:pos="1800"/>
        </w:tabs>
        <w:spacing w:after="0" w:line="240" w:lineRule="auto"/>
        <w:ind w:left="1134"/>
        <w:rPr>
          <w:rFonts w:ascii="Arial" w:eastAsia="Times New Roman" w:hAnsi="Arial" w:cs="Arial"/>
          <w:lang w:eastAsia="en-GB"/>
        </w:rPr>
      </w:pPr>
    </w:p>
    <w:p w14:paraId="7BDA45F1" w14:textId="7EA86F98" w:rsidR="00E77921" w:rsidRDefault="00E77921" w:rsidP="00951658">
      <w:pPr>
        <w:numPr>
          <w:ilvl w:val="1"/>
          <w:numId w:val="1"/>
        </w:numPr>
        <w:tabs>
          <w:tab w:val="num" w:pos="1260"/>
        </w:tabs>
        <w:spacing w:after="0" w:line="240" w:lineRule="auto"/>
        <w:ind w:left="720" w:firstLine="414"/>
        <w:rPr>
          <w:rFonts w:ascii="Arial" w:eastAsia="Times New Roman" w:hAnsi="Arial" w:cs="Arial"/>
          <w:lang w:eastAsia="en-GB"/>
        </w:rPr>
      </w:pPr>
      <w:r w:rsidRPr="002E2286">
        <w:rPr>
          <w:rFonts w:ascii="Arial" w:eastAsia="Times New Roman" w:hAnsi="Arial" w:cs="Arial"/>
          <w:lang w:eastAsia="en-GB"/>
        </w:rPr>
        <w:t>All tyre or wheel related problems.</w:t>
      </w:r>
    </w:p>
    <w:p w14:paraId="1ECE0A2A" w14:textId="18E131A3" w:rsidR="00B02982" w:rsidRPr="002E2286" w:rsidRDefault="00B02982" w:rsidP="00B02982">
      <w:pPr>
        <w:tabs>
          <w:tab w:val="num" w:pos="1800"/>
        </w:tabs>
        <w:spacing w:after="0" w:line="240" w:lineRule="auto"/>
        <w:rPr>
          <w:rFonts w:ascii="Arial" w:eastAsia="Times New Roman" w:hAnsi="Arial" w:cs="Arial"/>
          <w:lang w:eastAsia="en-GB"/>
        </w:rPr>
      </w:pPr>
    </w:p>
    <w:p w14:paraId="7BDA45F2" w14:textId="0E749A4D" w:rsidR="00E77921" w:rsidRDefault="00E77921" w:rsidP="00951658">
      <w:pPr>
        <w:numPr>
          <w:ilvl w:val="1"/>
          <w:numId w:val="1"/>
        </w:numPr>
        <w:tabs>
          <w:tab w:val="num" w:pos="1260"/>
        </w:tabs>
        <w:spacing w:after="0" w:line="240" w:lineRule="auto"/>
        <w:ind w:left="720" w:firstLine="414"/>
        <w:rPr>
          <w:rFonts w:ascii="Arial" w:eastAsia="Times New Roman" w:hAnsi="Arial" w:cs="Arial"/>
          <w:lang w:eastAsia="en-GB"/>
        </w:rPr>
      </w:pPr>
      <w:r w:rsidRPr="002E2286">
        <w:rPr>
          <w:rFonts w:ascii="Arial" w:eastAsia="Times New Roman" w:hAnsi="Arial" w:cs="Arial"/>
          <w:lang w:eastAsia="en-GB"/>
        </w:rPr>
        <w:t>All tasks with an origin within a MOD establishment.</w:t>
      </w:r>
    </w:p>
    <w:p w14:paraId="2A5036B8" w14:textId="3D6C4851" w:rsidR="00B02982" w:rsidRPr="002E2286" w:rsidRDefault="00B02982" w:rsidP="00B02982">
      <w:pPr>
        <w:tabs>
          <w:tab w:val="num" w:pos="1800"/>
        </w:tabs>
        <w:spacing w:after="0" w:line="240" w:lineRule="auto"/>
        <w:rPr>
          <w:rFonts w:ascii="Arial" w:eastAsia="Times New Roman" w:hAnsi="Arial" w:cs="Arial"/>
          <w:lang w:eastAsia="en-GB"/>
        </w:rPr>
      </w:pPr>
    </w:p>
    <w:p w14:paraId="1E8EB4AB" w14:textId="1C1FF8B8" w:rsidR="00915295" w:rsidRPr="00241ECE" w:rsidRDefault="00E77921" w:rsidP="00E77921">
      <w:pPr>
        <w:numPr>
          <w:ilvl w:val="1"/>
          <w:numId w:val="1"/>
        </w:numPr>
        <w:tabs>
          <w:tab w:val="num" w:pos="1260"/>
        </w:tabs>
        <w:spacing w:after="0" w:line="240" w:lineRule="auto"/>
        <w:ind w:left="720" w:firstLine="414"/>
        <w:rPr>
          <w:rFonts w:ascii="Arial" w:eastAsia="Times New Roman" w:hAnsi="Arial" w:cs="Arial"/>
          <w:lang w:eastAsia="en-GB"/>
        </w:rPr>
      </w:pPr>
      <w:r w:rsidRPr="002E2286">
        <w:rPr>
          <w:rFonts w:ascii="Arial" w:eastAsia="Times New Roman" w:hAnsi="Arial" w:cs="Arial"/>
          <w:lang w:eastAsia="en-GB"/>
        </w:rPr>
        <w:t xml:space="preserve">All road traffic incidents. </w:t>
      </w:r>
    </w:p>
    <w:p w14:paraId="30615D54" w14:textId="77777777" w:rsidR="00915295" w:rsidRPr="002E2286" w:rsidRDefault="00915295" w:rsidP="00E77921">
      <w:pPr>
        <w:spacing w:after="0" w:line="240" w:lineRule="auto"/>
        <w:rPr>
          <w:rFonts w:ascii="Arial" w:eastAsia="Times New Roman" w:hAnsi="Arial" w:cs="Arial"/>
          <w:lang w:eastAsia="en-GB"/>
        </w:rPr>
      </w:pPr>
    </w:p>
    <w:p w14:paraId="74BB8FC8" w14:textId="182AE411" w:rsidR="004543DE" w:rsidRPr="00D27A4B" w:rsidRDefault="003D2AE6" w:rsidP="00D27A4B">
      <w:pPr>
        <w:numPr>
          <w:ilvl w:val="0"/>
          <w:numId w:val="1"/>
        </w:numPr>
        <w:tabs>
          <w:tab w:val="num" w:pos="0"/>
        </w:tabs>
        <w:spacing w:after="0" w:line="240" w:lineRule="auto"/>
        <w:jc w:val="both"/>
        <w:rPr>
          <w:rFonts w:ascii="Arial" w:eastAsia="Times New Roman" w:hAnsi="Arial" w:cs="Arial"/>
          <w:lang w:eastAsia="en-GB"/>
        </w:rPr>
      </w:pPr>
      <w:r>
        <w:rPr>
          <w:rFonts w:ascii="Arial" w:eastAsia="Times New Roman" w:hAnsi="Arial" w:cs="Arial"/>
          <w:lang w:eastAsia="en-GB"/>
        </w:rPr>
        <w:t>T</w:t>
      </w:r>
      <w:r w:rsidR="003C21AD" w:rsidRPr="002E2286">
        <w:rPr>
          <w:rFonts w:ascii="Arial" w:eastAsia="Times New Roman" w:hAnsi="Arial" w:cs="Arial"/>
          <w:lang w:eastAsia="en-GB"/>
        </w:rPr>
        <w:t xml:space="preserve">he electronic MI report requirements is located at </w:t>
      </w:r>
      <w:r w:rsidR="00EB452F">
        <w:rPr>
          <w:rFonts w:ascii="Arial" w:eastAsia="Times New Roman" w:hAnsi="Arial" w:cs="Arial"/>
          <w:lang w:eastAsia="en-GB"/>
        </w:rPr>
        <w:t xml:space="preserve">Appendix 3 to Annex A </w:t>
      </w:r>
      <w:r w:rsidR="00192E8E">
        <w:rPr>
          <w:rFonts w:ascii="Arial" w:eastAsia="Times New Roman" w:hAnsi="Arial" w:cs="Arial"/>
          <w:lang w:eastAsia="en-GB"/>
        </w:rPr>
        <w:t>to Schedule 2 to SC2</w:t>
      </w:r>
      <w:r w:rsidR="003C21AD" w:rsidRPr="002E2286">
        <w:rPr>
          <w:rFonts w:ascii="Arial" w:eastAsia="Times New Roman" w:hAnsi="Arial" w:cs="Arial"/>
          <w:lang w:eastAsia="en-GB"/>
        </w:rPr>
        <w:t>. The spreadsheets contain a list of fields to be populated. The Authority’s Project Manager shall receive one copy of all electronic reports. The reports are to be emailed to the Project Manager by the 15</w:t>
      </w:r>
      <w:r w:rsidR="003C21AD" w:rsidRPr="002E2286">
        <w:rPr>
          <w:rFonts w:ascii="Arial" w:eastAsia="Times New Roman" w:hAnsi="Arial" w:cs="Arial"/>
          <w:vertAlign w:val="superscript"/>
          <w:lang w:eastAsia="en-GB"/>
        </w:rPr>
        <w:t>th</w:t>
      </w:r>
      <w:r w:rsidR="003C21AD" w:rsidRPr="002E2286">
        <w:rPr>
          <w:rFonts w:ascii="Arial" w:eastAsia="Times New Roman" w:hAnsi="Arial" w:cs="Arial"/>
          <w:lang w:eastAsia="en-GB"/>
        </w:rPr>
        <w:t xml:space="preserve"> day of the month following the month being reported on.</w:t>
      </w:r>
    </w:p>
    <w:p w14:paraId="67D46050" w14:textId="299FD374" w:rsidR="00EC5FEF" w:rsidRDefault="00EC5FEF" w:rsidP="00EC5FEF">
      <w:pPr>
        <w:spacing w:after="0" w:line="240" w:lineRule="auto"/>
        <w:jc w:val="both"/>
        <w:rPr>
          <w:rFonts w:ascii="Arial" w:eastAsia="Times New Roman" w:hAnsi="Arial" w:cs="Arial"/>
          <w:lang w:eastAsia="en-GB"/>
        </w:rPr>
      </w:pPr>
    </w:p>
    <w:p w14:paraId="7BDA45F7" w14:textId="532D69C1" w:rsidR="00E77921" w:rsidRPr="002E2286" w:rsidRDefault="00E77921" w:rsidP="00E77921">
      <w:pPr>
        <w:numPr>
          <w:ilvl w:val="0"/>
          <w:numId w:val="1"/>
        </w:numPr>
        <w:tabs>
          <w:tab w:val="num" w:pos="0"/>
        </w:tabs>
        <w:spacing w:after="0" w:line="240" w:lineRule="auto"/>
        <w:jc w:val="both"/>
        <w:rPr>
          <w:rFonts w:ascii="Arial" w:eastAsia="Times New Roman" w:hAnsi="Arial" w:cs="Arial"/>
          <w:lang w:eastAsia="en-GB"/>
        </w:rPr>
      </w:pPr>
      <w:r w:rsidRPr="002E2286">
        <w:rPr>
          <w:rFonts w:ascii="Arial" w:eastAsia="Times New Roman" w:hAnsi="Arial" w:cs="Arial"/>
          <w:lang w:eastAsia="en-GB"/>
        </w:rPr>
        <w:t xml:space="preserve">The Authority requires a </w:t>
      </w:r>
      <w:r w:rsidR="00277069">
        <w:rPr>
          <w:rFonts w:ascii="Arial" w:eastAsia="Times New Roman" w:hAnsi="Arial" w:cs="Arial"/>
          <w:lang w:eastAsia="en-GB"/>
        </w:rPr>
        <w:t xml:space="preserve">daily </w:t>
      </w:r>
      <w:r w:rsidRPr="002E2286">
        <w:rPr>
          <w:rFonts w:ascii="Arial" w:eastAsia="Times New Roman" w:hAnsi="Arial" w:cs="Arial"/>
          <w:lang w:eastAsia="en-GB"/>
        </w:rPr>
        <w:t xml:space="preserve">report to be produced </w:t>
      </w:r>
      <w:r w:rsidR="00277069">
        <w:rPr>
          <w:rFonts w:ascii="Arial" w:eastAsia="Times New Roman" w:hAnsi="Arial" w:cs="Arial"/>
          <w:lang w:eastAsia="en-GB"/>
        </w:rPr>
        <w:t xml:space="preserve">for every </w:t>
      </w:r>
      <w:proofErr w:type="gramStart"/>
      <w:r w:rsidR="00277069">
        <w:rPr>
          <w:rFonts w:ascii="Arial" w:eastAsia="Times New Roman" w:hAnsi="Arial" w:cs="Arial"/>
          <w:lang w:eastAsia="en-GB"/>
        </w:rPr>
        <w:t>24 hour</w:t>
      </w:r>
      <w:proofErr w:type="gramEnd"/>
      <w:r w:rsidR="00277069">
        <w:rPr>
          <w:rFonts w:ascii="Arial" w:eastAsia="Times New Roman" w:hAnsi="Arial" w:cs="Arial"/>
          <w:lang w:eastAsia="en-GB"/>
        </w:rPr>
        <w:t xml:space="preserve"> period</w:t>
      </w:r>
      <w:r w:rsidRPr="002E2286">
        <w:rPr>
          <w:rFonts w:ascii="Arial" w:eastAsia="Times New Roman" w:hAnsi="Arial" w:cs="Arial"/>
          <w:lang w:eastAsia="en-GB"/>
        </w:rPr>
        <w:t>; the report is to be emailed to the Auth</w:t>
      </w:r>
      <w:r w:rsidR="002E2286">
        <w:rPr>
          <w:rFonts w:ascii="Arial" w:eastAsia="Times New Roman" w:hAnsi="Arial" w:cs="Arial"/>
          <w:lang w:eastAsia="en-GB"/>
        </w:rPr>
        <w:t>ority’s Project Manager by 1030</w:t>
      </w:r>
      <w:r w:rsidRPr="002E2286">
        <w:rPr>
          <w:rFonts w:ascii="Arial" w:eastAsia="Times New Roman" w:hAnsi="Arial" w:cs="Arial"/>
          <w:lang w:eastAsia="en-GB"/>
        </w:rPr>
        <w:t>hrs each day. The report is to be in MS EXCEL format and is to give details of all job</w:t>
      </w:r>
      <w:r w:rsidR="002379AA" w:rsidRPr="002E2286">
        <w:rPr>
          <w:rFonts w:ascii="Arial" w:eastAsia="Times New Roman" w:hAnsi="Arial" w:cs="Arial"/>
          <w:lang w:eastAsia="en-GB"/>
        </w:rPr>
        <w:t>s undertaken in the previous 24h</w:t>
      </w:r>
      <w:r w:rsidRPr="002E2286">
        <w:rPr>
          <w:rFonts w:ascii="Arial" w:eastAsia="Times New Roman" w:hAnsi="Arial" w:cs="Arial"/>
          <w:lang w:eastAsia="en-GB"/>
        </w:rPr>
        <w:t>rs (Tuesday to Friday reports) or over the weekend (Monday report). It is to include the following information</w:t>
      </w:r>
      <w:r w:rsidR="003D2AE6">
        <w:rPr>
          <w:rFonts w:ascii="Arial" w:eastAsia="Times New Roman" w:hAnsi="Arial" w:cs="Arial"/>
          <w:lang w:eastAsia="en-GB"/>
        </w:rPr>
        <w:t>:</w:t>
      </w:r>
    </w:p>
    <w:p w14:paraId="7BDA45F8" w14:textId="77777777" w:rsidR="00E77921" w:rsidRPr="002E2286" w:rsidRDefault="00E77921" w:rsidP="00E77921">
      <w:pPr>
        <w:spacing w:after="0" w:line="240" w:lineRule="auto"/>
        <w:rPr>
          <w:rFonts w:ascii="Arial" w:eastAsia="Times New Roman" w:hAnsi="Arial" w:cs="Arial"/>
          <w:lang w:eastAsia="en-GB"/>
        </w:rPr>
      </w:pPr>
    </w:p>
    <w:p w14:paraId="7BDA45F9" w14:textId="784D68C5" w:rsidR="00E77921" w:rsidRPr="002E2286" w:rsidRDefault="00E77921" w:rsidP="00B02982">
      <w:pPr>
        <w:numPr>
          <w:ilvl w:val="1"/>
          <w:numId w:val="1"/>
        </w:numPr>
        <w:tabs>
          <w:tab w:val="num" w:pos="1260"/>
        </w:tabs>
        <w:spacing w:after="0" w:line="240" w:lineRule="auto"/>
        <w:ind w:left="720" w:firstLine="414"/>
        <w:rPr>
          <w:rFonts w:ascii="Arial" w:eastAsia="Times New Roman" w:hAnsi="Arial" w:cs="Arial"/>
          <w:lang w:eastAsia="en-GB"/>
        </w:rPr>
      </w:pPr>
      <w:r w:rsidRPr="002E2286">
        <w:rPr>
          <w:rFonts w:ascii="Arial" w:eastAsia="Times New Roman" w:hAnsi="Arial" w:cs="Arial"/>
          <w:lang w:eastAsia="en-GB"/>
        </w:rPr>
        <w:t>The Contractors</w:t>
      </w:r>
      <w:r w:rsidR="0079244F">
        <w:rPr>
          <w:rFonts w:ascii="Arial" w:eastAsia="Times New Roman" w:hAnsi="Arial" w:cs="Arial"/>
          <w:lang w:eastAsia="en-GB"/>
        </w:rPr>
        <w:t>’</w:t>
      </w:r>
      <w:r w:rsidRPr="002E2286">
        <w:rPr>
          <w:rFonts w:ascii="Arial" w:eastAsia="Times New Roman" w:hAnsi="Arial" w:cs="Arial"/>
          <w:lang w:eastAsia="en-GB"/>
        </w:rPr>
        <w:t xml:space="preserve"> unique job identification number.</w:t>
      </w:r>
    </w:p>
    <w:p w14:paraId="7BDA45FA" w14:textId="77777777" w:rsidR="00E77921" w:rsidRPr="002E2286" w:rsidRDefault="00E77921" w:rsidP="00B02982">
      <w:pPr>
        <w:numPr>
          <w:ilvl w:val="1"/>
          <w:numId w:val="1"/>
        </w:numPr>
        <w:tabs>
          <w:tab w:val="num" w:pos="1260"/>
        </w:tabs>
        <w:spacing w:after="0" w:line="240" w:lineRule="auto"/>
        <w:ind w:left="720" w:firstLine="414"/>
        <w:rPr>
          <w:rFonts w:ascii="Arial" w:eastAsia="Times New Roman" w:hAnsi="Arial" w:cs="Arial"/>
          <w:lang w:eastAsia="en-GB"/>
        </w:rPr>
      </w:pPr>
      <w:r w:rsidRPr="002E2286">
        <w:rPr>
          <w:rFonts w:ascii="Arial" w:eastAsia="Times New Roman" w:hAnsi="Arial" w:cs="Arial"/>
          <w:lang w:eastAsia="en-GB"/>
        </w:rPr>
        <w:t>The date of the job.</w:t>
      </w:r>
    </w:p>
    <w:p w14:paraId="7BDA45FB" w14:textId="77F93312" w:rsidR="00E77921" w:rsidRPr="002E2286" w:rsidRDefault="00E77921" w:rsidP="00B02982">
      <w:pPr>
        <w:numPr>
          <w:ilvl w:val="1"/>
          <w:numId w:val="1"/>
        </w:numPr>
        <w:tabs>
          <w:tab w:val="num" w:pos="1260"/>
        </w:tabs>
        <w:spacing w:after="0" w:line="240" w:lineRule="auto"/>
        <w:ind w:left="720" w:firstLine="414"/>
        <w:rPr>
          <w:rFonts w:ascii="Arial" w:eastAsia="Times New Roman" w:hAnsi="Arial" w:cs="Arial"/>
          <w:lang w:eastAsia="en-GB"/>
        </w:rPr>
      </w:pPr>
      <w:r w:rsidRPr="002E2286">
        <w:rPr>
          <w:rFonts w:ascii="Arial" w:eastAsia="Times New Roman" w:hAnsi="Arial" w:cs="Arial"/>
          <w:lang w:eastAsia="en-GB"/>
        </w:rPr>
        <w:t>The callers</w:t>
      </w:r>
      <w:r w:rsidR="0079244F">
        <w:rPr>
          <w:rFonts w:ascii="Arial" w:eastAsia="Times New Roman" w:hAnsi="Arial" w:cs="Arial"/>
          <w:lang w:eastAsia="en-GB"/>
        </w:rPr>
        <w:t>’</w:t>
      </w:r>
      <w:r w:rsidRPr="002E2286">
        <w:rPr>
          <w:rFonts w:ascii="Arial" w:eastAsia="Times New Roman" w:hAnsi="Arial" w:cs="Arial"/>
          <w:lang w:eastAsia="en-GB"/>
        </w:rPr>
        <w:t xml:space="preserve"> rank.</w:t>
      </w:r>
    </w:p>
    <w:p w14:paraId="7BDA45FC" w14:textId="4EF11A10" w:rsidR="00E77921" w:rsidRPr="002E2286" w:rsidRDefault="00E77921" w:rsidP="00B02982">
      <w:pPr>
        <w:numPr>
          <w:ilvl w:val="1"/>
          <w:numId w:val="1"/>
        </w:numPr>
        <w:tabs>
          <w:tab w:val="num" w:pos="1260"/>
        </w:tabs>
        <w:spacing w:after="0" w:line="240" w:lineRule="auto"/>
        <w:ind w:left="720" w:firstLine="414"/>
        <w:rPr>
          <w:rFonts w:ascii="Arial" w:eastAsia="Times New Roman" w:hAnsi="Arial" w:cs="Arial"/>
          <w:lang w:eastAsia="en-GB"/>
        </w:rPr>
      </w:pPr>
      <w:r w:rsidRPr="002E2286">
        <w:rPr>
          <w:rFonts w:ascii="Arial" w:eastAsia="Times New Roman" w:hAnsi="Arial" w:cs="Arial"/>
          <w:lang w:eastAsia="en-GB"/>
        </w:rPr>
        <w:t>The callers</w:t>
      </w:r>
      <w:r w:rsidR="0079244F">
        <w:rPr>
          <w:rFonts w:ascii="Arial" w:eastAsia="Times New Roman" w:hAnsi="Arial" w:cs="Arial"/>
          <w:lang w:eastAsia="en-GB"/>
        </w:rPr>
        <w:t>’</w:t>
      </w:r>
      <w:r w:rsidRPr="002E2286">
        <w:rPr>
          <w:rFonts w:ascii="Arial" w:eastAsia="Times New Roman" w:hAnsi="Arial" w:cs="Arial"/>
          <w:lang w:eastAsia="en-GB"/>
        </w:rPr>
        <w:t xml:space="preserve"> telephone number.</w:t>
      </w:r>
    </w:p>
    <w:p w14:paraId="7BDA45FD" w14:textId="77777777" w:rsidR="00E77921" w:rsidRPr="002E2286" w:rsidRDefault="00E77921" w:rsidP="00B02982">
      <w:pPr>
        <w:numPr>
          <w:ilvl w:val="1"/>
          <w:numId w:val="1"/>
        </w:numPr>
        <w:tabs>
          <w:tab w:val="num" w:pos="1260"/>
        </w:tabs>
        <w:spacing w:after="0" w:line="240" w:lineRule="auto"/>
        <w:ind w:left="720" w:firstLine="414"/>
        <w:rPr>
          <w:rFonts w:ascii="Arial" w:eastAsia="Times New Roman" w:hAnsi="Arial" w:cs="Arial"/>
          <w:lang w:eastAsia="en-GB"/>
        </w:rPr>
      </w:pPr>
      <w:r w:rsidRPr="002E2286">
        <w:rPr>
          <w:rFonts w:ascii="Arial" w:eastAsia="Times New Roman" w:hAnsi="Arial" w:cs="Arial"/>
          <w:lang w:eastAsia="en-GB"/>
        </w:rPr>
        <w:t>The drivers rank and name if different from the caller.</w:t>
      </w:r>
    </w:p>
    <w:p w14:paraId="7BDA45FE" w14:textId="77777777" w:rsidR="00E77921" w:rsidRPr="002E2286" w:rsidRDefault="00E77921" w:rsidP="00B02982">
      <w:pPr>
        <w:numPr>
          <w:ilvl w:val="1"/>
          <w:numId w:val="1"/>
        </w:numPr>
        <w:spacing w:after="0" w:line="240" w:lineRule="auto"/>
        <w:ind w:left="1134" w:firstLine="0"/>
        <w:rPr>
          <w:rFonts w:ascii="Arial" w:eastAsia="Times New Roman" w:hAnsi="Arial" w:cs="Arial"/>
          <w:lang w:eastAsia="en-GB"/>
        </w:rPr>
      </w:pPr>
      <w:r w:rsidRPr="002E2286">
        <w:rPr>
          <w:rFonts w:ascii="Arial" w:eastAsia="Times New Roman" w:hAnsi="Arial" w:cs="Arial"/>
          <w:lang w:eastAsia="en-GB"/>
        </w:rPr>
        <w:t>The Recovery Control Number if supplied.</w:t>
      </w:r>
    </w:p>
    <w:p w14:paraId="7BDA45FF" w14:textId="77777777" w:rsidR="00E77921" w:rsidRPr="002E2286" w:rsidRDefault="00E77921" w:rsidP="00B02982">
      <w:pPr>
        <w:numPr>
          <w:ilvl w:val="1"/>
          <w:numId w:val="1"/>
        </w:numPr>
        <w:tabs>
          <w:tab w:val="num" w:pos="1260"/>
        </w:tabs>
        <w:spacing w:after="0" w:line="240" w:lineRule="auto"/>
        <w:ind w:left="709" w:firstLine="425"/>
        <w:rPr>
          <w:rFonts w:ascii="Arial" w:eastAsia="Times New Roman" w:hAnsi="Arial" w:cs="Arial"/>
          <w:lang w:eastAsia="en-GB"/>
        </w:rPr>
      </w:pPr>
      <w:r w:rsidRPr="002E2286">
        <w:rPr>
          <w:rFonts w:ascii="Arial" w:eastAsia="Times New Roman" w:hAnsi="Arial" w:cs="Arial"/>
          <w:lang w:eastAsia="en-GB"/>
        </w:rPr>
        <w:lastRenderedPageBreak/>
        <w:t>The MOD registration number of the vehicle.</w:t>
      </w:r>
    </w:p>
    <w:p w14:paraId="7BDA4600" w14:textId="77777777" w:rsidR="00E77921" w:rsidRPr="002E2286" w:rsidRDefault="00E77921" w:rsidP="00B02982">
      <w:pPr>
        <w:numPr>
          <w:ilvl w:val="1"/>
          <w:numId w:val="1"/>
        </w:numPr>
        <w:tabs>
          <w:tab w:val="num" w:pos="1260"/>
        </w:tabs>
        <w:spacing w:after="0" w:line="240" w:lineRule="auto"/>
        <w:ind w:left="709" w:firstLine="425"/>
        <w:rPr>
          <w:rFonts w:ascii="Arial" w:eastAsia="Times New Roman" w:hAnsi="Arial" w:cs="Arial"/>
          <w:lang w:eastAsia="en-GB"/>
        </w:rPr>
      </w:pPr>
      <w:r w:rsidRPr="002E2286">
        <w:rPr>
          <w:rFonts w:ascii="Arial" w:eastAsia="Times New Roman" w:hAnsi="Arial" w:cs="Arial"/>
          <w:lang w:eastAsia="en-GB"/>
        </w:rPr>
        <w:t>The vehicle Make and Model.</w:t>
      </w:r>
    </w:p>
    <w:p w14:paraId="7BDA4601" w14:textId="33ABE018" w:rsidR="00E77921" w:rsidRPr="002E2286" w:rsidRDefault="00B02982" w:rsidP="00B02982">
      <w:pPr>
        <w:numPr>
          <w:ilvl w:val="1"/>
          <w:numId w:val="1"/>
        </w:numPr>
        <w:spacing w:after="0" w:line="240" w:lineRule="auto"/>
        <w:ind w:left="1701" w:hanging="567"/>
        <w:rPr>
          <w:rFonts w:ascii="Arial" w:eastAsia="Times New Roman" w:hAnsi="Arial" w:cs="Arial"/>
          <w:lang w:eastAsia="en-GB"/>
        </w:rPr>
      </w:pPr>
      <w:r>
        <w:rPr>
          <w:rFonts w:ascii="Arial" w:eastAsia="Times New Roman" w:hAnsi="Arial" w:cs="Arial"/>
          <w:lang w:eastAsia="en-GB"/>
        </w:rPr>
        <w:t xml:space="preserve">  </w:t>
      </w:r>
      <w:r w:rsidR="00E77921" w:rsidRPr="002E2286">
        <w:rPr>
          <w:rFonts w:ascii="Arial" w:eastAsia="Times New Roman" w:hAnsi="Arial" w:cs="Arial"/>
          <w:lang w:eastAsia="en-GB"/>
        </w:rPr>
        <w:t>The Unit Identification Number (UIN).</w:t>
      </w:r>
    </w:p>
    <w:p w14:paraId="7BDA4602" w14:textId="3E4A44B7" w:rsidR="00E77921" w:rsidRPr="002E2286" w:rsidRDefault="0079244F" w:rsidP="00B02982">
      <w:pPr>
        <w:numPr>
          <w:ilvl w:val="1"/>
          <w:numId w:val="1"/>
        </w:numPr>
        <w:spacing w:after="0" w:line="240" w:lineRule="auto"/>
        <w:ind w:left="1843" w:hanging="709"/>
        <w:rPr>
          <w:rFonts w:ascii="Arial" w:eastAsia="Times New Roman" w:hAnsi="Arial" w:cs="Arial"/>
          <w:lang w:eastAsia="en-GB"/>
        </w:rPr>
      </w:pPr>
      <w:r>
        <w:rPr>
          <w:rFonts w:ascii="Arial" w:eastAsia="Times New Roman" w:hAnsi="Arial" w:cs="Arial"/>
          <w:lang w:eastAsia="en-GB"/>
        </w:rPr>
        <w:t>The U</w:t>
      </w:r>
      <w:r w:rsidR="00E77921" w:rsidRPr="002E2286">
        <w:rPr>
          <w:rFonts w:ascii="Arial" w:eastAsia="Times New Roman" w:hAnsi="Arial" w:cs="Arial"/>
          <w:lang w:eastAsia="en-GB"/>
        </w:rPr>
        <w:t>nit title/name.</w:t>
      </w:r>
    </w:p>
    <w:p w14:paraId="7BDA4603" w14:textId="77777777" w:rsidR="00E77921" w:rsidRPr="002E2286" w:rsidRDefault="00E77921" w:rsidP="00B02982">
      <w:pPr>
        <w:numPr>
          <w:ilvl w:val="1"/>
          <w:numId w:val="1"/>
        </w:numPr>
        <w:tabs>
          <w:tab w:val="num" w:pos="1260"/>
        </w:tabs>
        <w:spacing w:after="0" w:line="240" w:lineRule="auto"/>
        <w:ind w:left="709" w:firstLine="425"/>
        <w:rPr>
          <w:rFonts w:ascii="Arial" w:eastAsia="Times New Roman" w:hAnsi="Arial" w:cs="Arial"/>
          <w:lang w:eastAsia="en-GB"/>
        </w:rPr>
      </w:pPr>
      <w:r w:rsidRPr="002E2286">
        <w:rPr>
          <w:rFonts w:ascii="Arial" w:eastAsia="Times New Roman" w:hAnsi="Arial" w:cs="Arial"/>
          <w:lang w:eastAsia="en-GB"/>
        </w:rPr>
        <w:t>The exact breakdown location.</w:t>
      </w:r>
    </w:p>
    <w:p w14:paraId="7BDA4604" w14:textId="77777777" w:rsidR="00E77921" w:rsidRPr="002E2286" w:rsidRDefault="00E77921" w:rsidP="00B02982">
      <w:pPr>
        <w:numPr>
          <w:ilvl w:val="1"/>
          <w:numId w:val="1"/>
        </w:numPr>
        <w:spacing w:after="0" w:line="240" w:lineRule="auto"/>
        <w:ind w:left="1843" w:hanging="709"/>
        <w:rPr>
          <w:rFonts w:ascii="Arial" w:eastAsia="Times New Roman" w:hAnsi="Arial" w:cs="Arial"/>
          <w:lang w:eastAsia="en-GB"/>
        </w:rPr>
      </w:pPr>
      <w:r w:rsidRPr="002E2286">
        <w:rPr>
          <w:rFonts w:ascii="Arial" w:eastAsia="Times New Roman" w:hAnsi="Arial" w:cs="Arial"/>
          <w:lang w:eastAsia="en-GB"/>
        </w:rPr>
        <w:t>The exact recovery destination if applicable.</w:t>
      </w:r>
    </w:p>
    <w:p w14:paraId="7BDA4605" w14:textId="77777777" w:rsidR="00E77921" w:rsidRPr="002E2286" w:rsidRDefault="00E77921" w:rsidP="00B02982">
      <w:pPr>
        <w:numPr>
          <w:ilvl w:val="1"/>
          <w:numId w:val="1"/>
        </w:numPr>
        <w:tabs>
          <w:tab w:val="num" w:pos="1260"/>
        </w:tabs>
        <w:spacing w:after="0" w:line="240" w:lineRule="auto"/>
        <w:ind w:left="709" w:firstLine="425"/>
        <w:rPr>
          <w:rFonts w:ascii="Arial" w:eastAsia="Times New Roman" w:hAnsi="Arial" w:cs="Arial"/>
          <w:lang w:eastAsia="en-GB"/>
        </w:rPr>
      </w:pPr>
      <w:r w:rsidRPr="002E2286">
        <w:rPr>
          <w:rFonts w:ascii="Arial" w:eastAsia="Times New Roman" w:hAnsi="Arial" w:cs="Arial"/>
          <w:lang w:eastAsia="en-GB"/>
        </w:rPr>
        <w:t>The fault description.</w:t>
      </w:r>
    </w:p>
    <w:p w14:paraId="7BDA4607" w14:textId="5EF85507" w:rsidR="00E77921" w:rsidRDefault="006A4AF2" w:rsidP="00B02982">
      <w:pPr>
        <w:numPr>
          <w:ilvl w:val="1"/>
          <w:numId w:val="1"/>
        </w:numPr>
        <w:tabs>
          <w:tab w:val="num" w:pos="1260"/>
        </w:tabs>
        <w:spacing w:after="0" w:line="240" w:lineRule="auto"/>
        <w:ind w:left="709" w:firstLine="425"/>
        <w:rPr>
          <w:rFonts w:ascii="Arial" w:eastAsia="Times New Roman" w:hAnsi="Arial" w:cs="Arial"/>
          <w:lang w:eastAsia="en-GB"/>
        </w:rPr>
      </w:pPr>
      <w:r w:rsidRPr="002E2286">
        <w:rPr>
          <w:rFonts w:ascii="Arial" w:eastAsia="Times New Roman" w:hAnsi="Arial" w:cs="Arial"/>
          <w:lang w:eastAsia="en-GB"/>
        </w:rPr>
        <w:t>Annotate if the</w:t>
      </w:r>
      <w:r w:rsidR="00E77921" w:rsidRPr="002E2286">
        <w:rPr>
          <w:rFonts w:ascii="Arial" w:eastAsia="Times New Roman" w:hAnsi="Arial" w:cs="Arial"/>
          <w:lang w:eastAsia="en-GB"/>
        </w:rPr>
        <w:t xml:space="preserve"> job </w:t>
      </w:r>
      <w:r w:rsidRPr="002E2286">
        <w:rPr>
          <w:rFonts w:ascii="Arial" w:eastAsia="Times New Roman" w:hAnsi="Arial" w:cs="Arial"/>
          <w:lang w:eastAsia="en-GB"/>
        </w:rPr>
        <w:t xml:space="preserve">was </w:t>
      </w:r>
      <w:r w:rsidR="00E77921" w:rsidRPr="002E2286">
        <w:rPr>
          <w:rFonts w:ascii="Arial" w:eastAsia="Times New Roman" w:hAnsi="Arial" w:cs="Arial"/>
          <w:lang w:eastAsia="en-GB"/>
        </w:rPr>
        <w:t>a repair or a recovery.</w:t>
      </w:r>
    </w:p>
    <w:p w14:paraId="2586FE9E" w14:textId="5A571871" w:rsidR="00370E08" w:rsidRDefault="00370E08" w:rsidP="00316090">
      <w:pPr>
        <w:tabs>
          <w:tab w:val="num" w:pos="1800"/>
        </w:tabs>
        <w:spacing w:after="0" w:line="240" w:lineRule="auto"/>
        <w:rPr>
          <w:rFonts w:ascii="Arial" w:eastAsia="Times New Roman" w:hAnsi="Arial" w:cs="Arial"/>
          <w:lang w:eastAsia="en-GB"/>
        </w:rPr>
      </w:pPr>
    </w:p>
    <w:p w14:paraId="5A518289" w14:textId="77777777" w:rsidR="00316090" w:rsidRPr="002E2286" w:rsidRDefault="00316090" w:rsidP="00316090">
      <w:pPr>
        <w:tabs>
          <w:tab w:val="num" w:pos="1800"/>
        </w:tabs>
        <w:spacing w:after="0" w:line="240" w:lineRule="auto"/>
        <w:rPr>
          <w:rFonts w:ascii="Arial" w:eastAsia="Times New Roman" w:hAnsi="Arial" w:cs="Arial"/>
          <w:lang w:eastAsia="en-GB"/>
        </w:rPr>
      </w:pPr>
    </w:p>
    <w:p w14:paraId="7BDA4608" w14:textId="77777777" w:rsidR="00E77921" w:rsidRPr="002E2286" w:rsidRDefault="00E77921" w:rsidP="00E77921">
      <w:pPr>
        <w:spacing w:after="0" w:line="240" w:lineRule="auto"/>
        <w:rPr>
          <w:rFonts w:ascii="Arial" w:eastAsia="Times New Roman" w:hAnsi="Arial" w:cs="Arial"/>
          <w:u w:val="single"/>
          <w:lang w:eastAsia="en-GB"/>
        </w:rPr>
      </w:pPr>
      <w:r w:rsidRPr="002E2286">
        <w:rPr>
          <w:rFonts w:ascii="Arial" w:eastAsia="Times New Roman" w:hAnsi="Arial" w:cs="Arial"/>
          <w:u w:val="single"/>
          <w:lang w:eastAsia="en-GB"/>
        </w:rPr>
        <w:t>Invoice Back Up Information</w:t>
      </w:r>
    </w:p>
    <w:p w14:paraId="7BDA4609" w14:textId="77777777" w:rsidR="00E77921" w:rsidRPr="002E2286" w:rsidRDefault="00E77921" w:rsidP="00E77921">
      <w:pPr>
        <w:spacing w:after="0" w:line="240" w:lineRule="auto"/>
        <w:rPr>
          <w:rFonts w:ascii="Arial" w:eastAsia="Times New Roman" w:hAnsi="Arial" w:cs="Arial"/>
          <w:lang w:eastAsia="en-GB"/>
        </w:rPr>
      </w:pPr>
    </w:p>
    <w:p w14:paraId="7BDA460A" w14:textId="59151861" w:rsidR="00E77921" w:rsidRDefault="00E77921" w:rsidP="00E77921">
      <w:pPr>
        <w:numPr>
          <w:ilvl w:val="0"/>
          <w:numId w:val="1"/>
        </w:numPr>
        <w:tabs>
          <w:tab w:val="num" w:pos="0"/>
        </w:tabs>
        <w:spacing w:after="0" w:line="240" w:lineRule="auto"/>
        <w:jc w:val="both"/>
        <w:rPr>
          <w:rFonts w:ascii="Arial" w:eastAsia="Times New Roman" w:hAnsi="Arial" w:cs="Arial"/>
          <w:lang w:eastAsia="en-GB"/>
        </w:rPr>
      </w:pPr>
      <w:r w:rsidRPr="002E2286">
        <w:rPr>
          <w:rFonts w:ascii="Arial" w:eastAsia="Times New Roman" w:hAnsi="Arial" w:cs="Arial"/>
          <w:lang w:eastAsia="en-GB"/>
        </w:rPr>
        <w:t xml:space="preserve">The Contractor is </w:t>
      </w:r>
      <w:r w:rsidR="002C4E99">
        <w:rPr>
          <w:rFonts w:ascii="Arial" w:eastAsia="Times New Roman" w:hAnsi="Arial" w:cs="Arial"/>
          <w:lang w:eastAsia="en-GB"/>
        </w:rPr>
        <w:t xml:space="preserve">required </w:t>
      </w:r>
      <w:r w:rsidRPr="002E2286">
        <w:rPr>
          <w:rFonts w:ascii="Arial" w:eastAsia="Times New Roman" w:hAnsi="Arial" w:cs="Arial"/>
          <w:lang w:eastAsia="en-GB"/>
        </w:rPr>
        <w:t xml:space="preserve">to produce a report </w:t>
      </w:r>
      <w:r w:rsidR="002C4E99">
        <w:rPr>
          <w:rFonts w:ascii="Arial" w:eastAsia="Times New Roman" w:hAnsi="Arial" w:cs="Arial"/>
          <w:lang w:eastAsia="en-GB"/>
        </w:rPr>
        <w:t xml:space="preserve">for </w:t>
      </w:r>
      <w:r w:rsidRPr="002E2286">
        <w:rPr>
          <w:rFonts w:ascii="Arial" w:eastAsia="Times New Roman" w:hAnsi="Arial" w:cs="Arial"/>
          <w:lang w:eastAsia="en-GB"/>
        </w:rPr>
        <w:t xml:space="preserve">each job that </w:t>
      </w:r>
      <w:r w:rsidR="002C4E99">
        <w:rPr>
          <w:rFonts w:ascii="Arial" w:eastAsia="Times New Roman" w:hAnsi="Arial" w:cs="Arial"/>
          <w:lang w:eastAsia="en-GB"/>
        </w:rPr>
        <w:t>is</w:t>
      </w:r>
      <w:r w:rsidRPr="002E2286">
        <w:rPr>
          <w:rFonts w:ascii="Arial" w:eastAsia="Times New Roman" w:hAnsi="Arial" w:cs="Arial"/>
          <w:lang w:eastAsia="en-GB"/>
        </w:rPr>
        <w:t xml:space="preserve"> invoice</w:t>
      </w:r>
      <w:r w:rsidR="002C4E99">
        <w:rPr>
          <w:rFonts w:ascii="Arial" w:eastAsia="Times New Roman" w:hAnsi="Arial" w:cs="Arial"/>
          <w:lang w:eastAsia="en-GB"/>
        </w:rPr>
        <w:t>d</w:t>
      </w:r>
      <w:r w:rsidRPr="002E2286">
        <w:rPr>
          <w:rFonts w:ascii="Arial" w:eastAsia="Times New Roman" w:hAnsi="Arial" w:cs="Arial"/>
          <w:lang w:eastAsia="en-GB"/>
        </w:rPr>
        <w:t>. The report is to be in MS EXCEL format and is to include the following information</w:t>
      </w:r>
      <w:r w:rsidR="002C4E99">
        <w:rPr>
          <w:rFonts w:ascii="Arial" w:eastAsia="Times New Roman" w:hAnsi="Arial" w:cs="Arial"/>
          <w:lang w:eastAsia="en-GB"/>
        </w:rPr>
        <w:t xml:space="preserve"> shown below</w:t>
      </w:r>
      <w:r w:rsidR="003C21AD">
        <w:rPr>
          <w:rFonts w:ascii="Arial" w:eastAsia="Times New Roman" w:hAnsi="Arial" w:cs="Arial"/>
          <w:lang w:eastAsia="en-GB"/>
        </w:rPr>
        <w:t>. The C</w:t>
      </w:r>
      <w:r w:rsidRPr="002E2286">
        <w:rPr>
          <w:rFonts w:ascii="Arial" w:eastAsia="Times New Roman" w:hAnsi="Arial" w:cs="Arial"/>
          <w:lang w:eastAsia="en-GB"/>
        </w:rPr>
        <w:t xml:space="preserve">ontractor may include more information if </w:t>
      </w:r>
      <w:r w:rsidR="00223F51">
        <w:rPr>
          <w:rFonts w:ascii="Arial" w:eastAsia="Times New Roman" w:hAnsi="Arial" w:cs="Arial"/>
          <w:lang w:eastAsia="en-GB"/>
        </w:rPr>
        <w:t>their</w:t>
      </w:r>
      <w:r w:rsidRPr="002E2286">
        <w:rPr>
          <w:rFonts w:ascii="Arial" w:eastAsia="Times New Roman" w:hAnsi="Arial" w:cs="Arial"/>
          <w:lang w:eastAsia="en-GB"/>
        </w:rPr>
        <w:t xml:space="preserve"> IT system is configured to do so. The report is to be emailed to the Authorit</w:t>
      </w:r>
      <w:r w:rsidR="002C4E99">
        <w:rPr>
          <w:rFonts w:ascii="Arial" w:eastAsia="Times New Roman" w:hAnsi="Arial" w:cs="Arial"/>
          <w:lang w:eastAsia="en-GB"/>
        </w:rPr>
        <w:t>y</w:t>
      </w:r>
      <w:r w:rsidRPr="002E2286">
        <w:rPr>
          <w:rFonts w:ascii="Arial" w:eastAsia="Times New Roman" w:hAnsi="Arial" w:cs="Arial"/>
          <w:lang w:eastAsia="en-GB"/>
        </w:rPr>
        <w:t xml:space="preserve"> Project Manager </w:t>
      </w:r>
      <w:r w:rsidR="002E2286">
        <w:rPr>
          <w:rFonts w:ascii="Arial" w:eastAsia="Times New Roman" w:hAnsi="Arial" w:cs="Arial"/>
          <w:lang w:eastAsia="en-GB"/>
        </w:rPr>
        <w:t>within 5 working days</w:t>
      </w:r>
      <w:r w:rsidRPr="002E2286">
        <w:rPr>
          <w:rFonts w:ascii="Arial" w:eastAsia="Times New Roman" w:hAnsi="Arial" w:cs="Arial"/>
          <w:lang w:eastAsia="en-GB"/>
        </w:rPr>
        <w:t xml:space="preserve"> </w:t>
      </w:r>
      <w:r w:rsidR="00E151BD">
        <w:rPr>
          <w:rFonts w:ascii="Arial" w:eastAsia="Times New Roman" w:hAnsi="Arial" w:cs="Arial"/>
          <w:lang w:eastAsia="en-GB"/>
        </w:rPr>
        <w:t>from</w:t>
      </w:r>
      <w:r w:rsidR="002C4E99">
        <w:rPr>
          <w:rFonts w:ascii="Arial" w:eastAsia="Times New Roman" w:hAnsi="Arial" w:cs="Arial"/>
          <w:lang w:eastAsia="en-GB"/>
        </w:rPr>
        <w:t xml:space="preserve"> the closure of </w:t>
      </w:r>
      <w:r w:rsidRPr="002E2286">
        <w:rPr>
          <w:rFonts w:ascii="Arial" w:eastAsia="Times New Roman" w:hAnsi="Arial" w:cs="Arial"/>
          <w:lang w:eastAsia="en-GB"/>
        </w:rPr>
        <w:t>the month being invoiced.</w:t>
      </w:r>
    </w:p>
    <w:p w14:paraId="1066AB0C" w14:textId="4136FD55" w:rsidR="003C21AD" w:rsidRDefault="003C21AD" w:rsidP="003C21AD">
      <w:pPr>
        <w:spacing w:after="0" w:line="240" w:lineRule="auto"/>
        <w:ind w:left="1080"/>
        <w:jc w:val="both"/>
        <w:rPr>
          <w:rFonts w:ascii="Arial" w:eastAsia="Times New Roman" w:hAnsi="Arial" w:cs="Arial"/>
          <w:lang w:eastAsia="en-GB"/>
        </w:rPr>
      </w:pPr>
      <w:r>
        <w:rPr>
          <w:rFonts w:ascii="Arial" w:eastAsia="Times New Roman" w:hAnsi="Arial" w:cs="Arial"/>
          <w:lang w:eastAsia="en-GB"/>
        </w:rPr>
        <w:t xml:space="preserve">Anomalies/queries are to be cleared/agreed via e-mail and or telephone communication. The point of contact will be the Authority’s Project Manager and the </w:t>
      </w:r>
      <w:proofErr w:type="gramStart"/>
      <w:r>
        <w:rPr>
          <w:rFonts w:ascii="Arial" w:eastAsia="Times New Roman" w:hAnsi="Arial" w:cs="Arial"/>
          <w:lang w:eastAsia="en-GB"/>
        </w:rPr>
        <w:t xml:space="preserve">Contractor </w:t>
      </w:r>
      <w:r w:rsidR="003D2AE6">
        <w:rPr>
          <w:rFonts w:ascii="Arial" w:eastAsia="Times New Roman" w:hAnsi="Arial" w:cs="Arial"/>
          <w:lang w:eastAsia="en-GB"/>
        </w:rPr>
        <w:t xml:space="preserve"> are</w:t>
      </w:r>
      <w:proofErr w:type="gramEnd"/>
      <w:r w:rsidR="003D2AE6">
        <w:rPr>
          <w:rFonts w:ascii="Arial" w:eastAsia="Times New Roman" w:hAnsi="Arial" w:cs="Arial"/>
          <w:lang w:eastAsia="en-GB"/>
        </w:rPr>
        <w:t xml:space="preserve"> </w:t>
      </w:r>
      <w:r>
        <w:rPr>
          <w:rFonts w:ascii="Arial" w:eastAsia="Times New Roman" w:hAnsi="Arial" w:cs="Arial"/>
          <w:lang w:eastAsia="en-GB"/>
        </w:rPr>
        <w:t>to designate a specific point of contact.</w:t>
      </w:r>
    </w:p>
    <w:p w14:paraId="7BDA460B" w14:textId="77777777" w:rsidR="00E77921" w:rsidRPr="002E2286" w:rsidRDefault="00E77921" w:rsidP="00E77921">
      <w:pPr>
        <w:spacing w:after="0" w:line="240" w:lineRule="auto"/>
        <w:rPr>
          <w:rFonts w:ascii="Arial" w:eastAsia="Times New Roman" w:hAnsi="Arial" w:cs="Arial"/>
          <w:lang w:eastAsia="en-GB"/>
        </w:rPr>
      </w:pPr>
    </w:p>
    <w:p w14:paraId="7BDA460C" w14:textId="1F8191CB" w:rsidR="00E77921" w:rsidRPr="002E2286" w:rsidRDefault="00E77921" w:rsidP="007912EF">
      <w:pPr>
        <w:numPr>
          <w:ilvl w:val="1"/>
          <w:numId w:val="1"/>
        </w:numPr>
        <w:spacing w:after="0" w:line="240" w:lineRule="auto"/>
        <w:ind w:left="1843" w:hanging="709"/>
        <w:rPr>
          <w:rFonts w:ascii="Arial" w:eastAsia="Times New Roman" w:hAnsi="Arial" w:cs="Arial"/>
          <w:lang w:eastAsia="en-GB"/>
        </w:rPr>
      </w:pPr>
      <w:r w:rsidRPr="002E2286">
        <w:rPr>
          <w:rFonts w:ascii="Arial" w:eastAsia="Times New Roman" w:hAnsi="Arial" w:cs="Arial"/>
          <w:lang w:eastAsia="en-GB"/>
        </w:rPr>
        <w:t>The Contractors</w:t>
      </w:r>
      <w:r w:rsidR="0079244F">
        <w:rPr>
          <w:rFonts w:ascii="Arial" w:eastAsia="Times New Roman" w:hAnsi="Arial" w:cs="Arial"/>
          <w:lang w:eastAsia="en-GB"/>
        </w:rPr>
        <w:t>’</w:t>
      </w:r>
      <w:r w:rsidRPr="002E2286">
        <w:rPr>
          <w:rFonts w:ascii="Arial" w:eastAsia="Times New Roman" w:hAnsi="Arial" w:cs="Arial"/>
          <w:lang w:eastAsia="en-GB"/>
        </w:rPr>
        <w:t xml:space="preserve"> unique job identification number.</w:t>
      </w:r>
    </w:p>
    <w:p w14:paraId="7BDA460D" w14:textId="6EA71D5A" w:rsidR="00E77921" w:rsidRDefault="00E77921" w:rsidP="007912EF">
      <w:pPr>
        <w:numPr>
          <w:ilvl w:val="1"/>
          <w:numId w:val="1"/>
        </w:numPr>
        <w:spacing w:after="0" w:line="240" w:lineRule="auto"/>
        <w:ind w:left="1843" w:hanging="709"/>
        <w:rPr>
          <w:rFonts w:ascii="Arial" w:eastAsia="Times New Roman" w:hAnsi="Arial" w:cs="Arial"/>
          <w:lang w:eastAsia="en-GB"/>
        </w:rPr>
      </w:pPr>
      <w:r w:rsidRPr="002E2286">
        <w:rPr>
          <w:rFonts w:ascii="Arial" w:eastAsia="Times New Roman" w:hAnsi="Arial" w:cs="Arial"/>
          <w:lang w:eastAsia="en-GB"/>
        </w:rPr>
        <w:t>The date of the job.</w:t>
      </w:r>
    </w:p>
    <w:p w14:paraId="1C1DFE68" w14:textId="1540E6F1" w:rsidR="00DA7A67" w:rsidRPr="00EF101C" w:rsidRDefault="00DA7A67" w:rsidP="00DA7A67">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Call pickup time (seconds).</w:t>
      </w:r>
    </w:p>
    <w:p w14:paraId="7BDA460E" w14:textId="3E791983" w:rsidR="00E77921" w:rsidRPr="00EF101C" w:rsidRDefault="00E77921"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The time of the call.</w:t>
      </w:r>
    </w:p>
    <w:p w14:paraId="58479BCA" w14:textId="16847EA2" w:rsidR="001C3A8E" w:rsidRPr="00EF101C" w:rsidRDefault="001C3A8E"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Call to arrival time (in minutes).</w:t>
      </w:r>
    </w:p>
    <w:p w14:paraId="7BDA460F" w14:textId="73FCE223" w:rsidR="00E77921" w:rsidRPr="00EF101C" w:rsidRDefault="00E77921"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 xml:space="preserve">The </w:t>
      </w:r>
      <w:r w:rsidR="0079244F" w:rsidRPr="00EF101C">
        <w:rPr>
          <w:rFonts w:ascii="Arial" w:eastAsia="Times New Roman" w:hAnsi="Arial" w:cs="Arial"/>
          <w:lang w:eastAsia="en-GB"/>
        </w:rPr>
        <w:t>caller</w:t>
      </w:r>
      <w:r w:rsidR="009B02C1" w:rsidRPr="00EF101C">
        <w:rPr>
          <w:rFonts w:ascii="Arial" w:eastAsia="Times New Roman" w:hAnsi="Arial" w:cs="Arial"/>
          <w:lang w:eastAsia="en-GB"/>
        </w:rPr>
        <w:t>s</w:t>
      </w:r>
      <w:r w:rsidR="0079244F" w:rsidRPr="00EF101C">
        <w:rPr>
          <w:rFonts w:ascii="Arial" w:eastAsia="Times New Roman" w:hAnsi="Arial" w:cs="Arial"/>
          <w:lang w:eastAsia="en-GB"/>
        </w:rPr>
        <w:t>’</w:t>
      </w:r>
      <w:r w:rsidRPr="00EF101C">
        <w:rPr>
          <w:rFonts w:ascii="Arial" w:eastAsia="Times New Roman" w:hAnsi="Arial" w:cs="Arial"/>
          <w:lang w:eastAsia="en-GB"/>
        </w:rPr>
        <w:t xml:space="preserve"> name.</w:t>
      </w:r>
      <w:bookmarkStart w:id="0" w:name="_GoBack"/>
      <w:bookmarkEnd w:id="0"/>
    </w:p>
    <w:p w14:paraId="7BDA4610" w14:textId="7165F284" w:rsidR="00E77921" w:rsidRPr="00EF101C" w:rsidRDefault="00E77921"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The callers</w:t>
      </w:r>
      <w:r w:rsidR="0079244F" w:rsidRPr="00EF101C">
        <w:rPr>
          <w:rFonts w:ascii="Arial" w:eastAsia="Times New Roman" w:hAnsi="Arial" w:cs="Arial"/>
          <w:lang w:eastAsia="en-GB"/>
        </w:rPr>
        <w:t>’</w:t>
      </w:r>
      <w:r w:rsidRPr="00EF101C">
        <w:rPr>
          <w:rFonts w:ascii="Arial" w:eastAsia="Times New Roman" w:hAnsi="Arial" w:cs="Arial"/>
          <w:lang w:eastAsia="en-GB"/>
        </w:rPr>
        <w:t xml:space="preserve"> rank.</w:t>
      </w:r>
    </w:p>
    <w:p w14:paraId="7BDA4611" w14:textId="4C9C7FFC" w:rsidR="00E77921" w:rsidRPr="00EF101C" w:rsidRDefault="00E77921"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The callers</w:t>
      </w:r>
      <w:r w:rsidR="0079244F" w:rsidRPr="00EF101C">
        <w:rPr>
          <w:rFonts w:ascii="Arial" w:eastAsia="Times New Roman" w:hAnsi="Arial" w:cs="Arial"/>
          <w:lang w:eastAsia="en-GB"/>
        </w:rPr>
        <w:t>’</w:t>
      </w:r>
      <w:r w:rsidRPr="00EF101C">
        <w:rPr>
          <w:rFonts w:ascii="Arial" w:eastAsia="Times New Roman" w:hAnsi="Arial" w:cs="Arial"/>
          <w:lang w:eastAsia="en-GB"/>
        </w:rPr>
        <w:t xml:space="preserve"> telephone number.</w:t>
      </w:r>
    </w:p>
    <w:p w14:paraId="7BDA4612" w14:textId="3918249D" w:rsidR="00E77921" w:rsidRPr="00EF101C" w:rsidRDefault="00E77921"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The drivers</w:t>
      </w:r>
      <w:r w:rsidR="0079244F" w:rsidRPr="00EF101C">
        <w:rPr>
          <w:rFonts w:ascii="Arial" w:eastAsia="Times New Roman" w:hAnsi="Arial" w:cs="Arial"/>
          <w:lang w:eastAsia="en-GB"/>
        </w:rPr>
        <w:t>’</w:t>
      </w:r>
      <w:r w:rsidRPr="00EF101C">
        <w:rPr>
          <w:rFonts w:ascii="Arial" w:eastAsia="Times New Roman" w:hAnsi="Arial" w:cs="Arial"/>
          <w:lang w:eastAsia="en-GB"/>
        </w:rPr>
        <w:t xml:space="preserve"> rank and name if different from the caller.</w:t>
      </w:r>
    </w:p>
    <w:p w14:paraId="7BDA4613" w14:textId="77777777" w:rsidR="00E77921" w:rsidRPr="00EF101C" w:rsidRDefault="00E77921"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The Recovery Control Number if supplied.</w:t>
      </w:r>
    </w:p>
    <w:p w14:paraId="7BDA4614" w14:textId="77777777" w:rsidR="00E77921" w:rsidRPr="00EF101C" w:rsidRDefault="00E77921"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The MOD registration number of the vehicle.</w:t>
      </w:r>
    </w:p>
    <w:p w14:paraId="7BDA4615" w14:textId="77777777" w:rsidR="00E77921" w:rsidRPr="00EF101C" w:rsidRDefault="00E77921"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The vehicle Make and Model.</w:t>
      </w:r>
    </w:p>
    <w:p w14:paraId="7BDA4616" w14:textId="77777777" w:rsidR="00E77921" w:rsidRPr="00EF101C" w:rsidRDefault="00E77921"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The weight of the vehicle.</w:t>
      </w:r>
    </w:p>
    <w:p w14:paraId="7BDA4617" w14:textId="77777777" w:rsidR="00E77921" w:rsidRPr="00EF101C" w:rsidRDefault="00E77921"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The Unit Identification Number (UIN).</w:t>
      </w:r>
    </w:p>
    <w:p w14:paraId="7BDA4618" w14:textId="6B64A557" w:rsidR="00E77921" w:rsidRPr="00EF101C" w:rsidRDefault="00A1049A"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The U</w:t>
      </w:r>
      <w:r w:rsidR="00E77921" w:rsidRPr="00EF101C">
        <w:rPr>
          <w:rFonts w:ascii="Arial" w:eastAsia="Times New Roman" w:hAnsi="Arial" w:cs="Arial"/>
          <w:lang w:eastAsia="en-GB"/>
        </w:rPr>
        <w:t>nit title/name.</w:t>
      </w:r>
    </w:p>
    <w:p w14:paraId="7BDA4619" w14:textId="77777777" w:rsidR="00E77921" w:rsidRPr="00EF101C" w:rsidRDefault="00E77921"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Number of passengers.</w:t>
      </w:r>
    </w:p>
    <w:p w14:paraId="7BDA461A" w14:textId="77777777" w:rsidR="00E77921" w:rsidRPr="00EF101C" w:rsidRDefault="00E77921"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Time the assistance vehicle arrived on scene.</w:t>
      </w:r>
    </w:p>
    <w:p w14:paraId="7BDA461B" w14:textId="77777777" w:rsidR="00E77921" w:rsidRPr="00EF101C" w:rsidRDefault="00E77921"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Time the job was completed.</w:t>
      </w:r>
    </w:p>
    <w:p w14:paraId="7BDA461C" w14:textId="77777777" w:rsidR="00E77921" w:rsidRPr="00EF101C" w:rsidRDefault="00E77921"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Was the job a repair or a recovery.</w:t>
      </w:r>
    </w:p>
    <w:p w14:paraId="7BDA461D" w14:textId="77777777" w:rsidR="00E77921" w:rsidRPr="00EF101C" w:rsidRDefault="00E77921"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The exact breakdown location.</w:t>
      </w:r>
    </w:p>
    <w:p w14:paraId="7BDA461E" w14:textId="77777777" w:rsidR="00E77921" w:rsidRPr="00EF101C" w:rsidRDefault="00E77921"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The exact recovery destination if applicable.</w:t>
      </w:r>
    </w:p>
    <w:p w14:paraId="7BDA461F" w14:textId="77777777" w:rsidR="00E77921" w:rsidRPr="00EF101C" w:rsidRDefault="00E77921"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The recovery mileage.</w:t>
      </w:r>
    </w:p>
    <w:p w14:paraId="7BDA4620" w14:textId="77777777" w:rsidR="00E77921" w:rsidRPr="00EF101C" w:rsidRDefault="00E77921"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The fault description.</w:t>
      </w:r>
    </w:p>
    <w:p w14:paraId="7BDA4621" w14:textId="77777777" w:rsidR="00E77921" w:rsidRPr="00EF101C" w:rsidRDefault="00E77921"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Description of any parts fitted.</w:t>
      </w:r>
    </w:p>
    <w:p w14:paraId="7BDA4622" w14:textId="7ECE1B0C" w:rsidR="00E77921" w:rsidRPr="00EF101C" w:rsidRDefault="00DA7A67" w:rsidP="007912EF">
      <w:pPr>
        <w:numPr>
          <w:ilvl w:val="1"/>
          <w:numId w:val="1"/>
        </w:numPr>
        <w:spacing w:after="0" w:line="240" w:lineRule="auto"/>
        <w:ind w:left="1843" w:hanging="709"/>
        <w:rPr>
          <w:rFonts w:ascii="Arial" w:eastAsia="Times New Roman" w:hAnsi="Arial" w:cs="Arial"/>
          <w:lang w:eastAsia="en-GB"/>
        </w:rPr>
      </w:pPr>
      <w:r w:rsidRPr="00EF101C">
        <w:rPr>
          <w:rFonts w:ascii="Arial" w:eastAsia="Times New Roman" w:hAnsi="Arial" w:cs="Arial"/>
          <w:lang w:eastAsia="en-GB"/>
        </w:rPr>
        <w:t>Itemised c</w:t>
      </w:r>
      <w:r w:rsidR="00E77921" w:rsidRPr="00EF101C">
        <w:rPr>
          <w:rFonts w:ascii="Arial" w:eastAsia="Times New Roman" w:hAnsi="Arial" w:cs="Arial"/>
          <w:lang w:eastAsia="en-GB"/>
        </w:rPr>
        <w:t>ost of parts.</w:t>
      </w:r>
    </w:p>
    <w:p w14:paraId="7BDA4623" w14:textId="738BE8D8" w:rsidR="00E77921" w:rsidRDefault="00E77921" w:rsidP="007912EF">
      <w:pPr>
        <w:numPr>
          <w:ilvl w:val="1"/>
          <w:numId w:val="1"/>
        </w:numPr>
        <w:spacing w:after="0" w:line="240" w:lineRule="auto"/>
        <w:ind w:left="1843" w:hanging="709"/>
        <w:rPr>
          <w:rFonts w:ascii="Arial" w:eastAsia="Times New Roman" w:hAnsi="Arial" w:cs="Arial"/>
          <w:lang w:eastAsia="en-GB"/>
        </w:rPr>
      </w:pPr>
      <w:r w:rsidRPr="002E2286">
        <w:rPr>
          <w:rFonts w:ascii="Arial" w:eastAsia="Times New Roman" w:hAnsi="Arial" w:cs="Arial"/>
          <w:lang w:eastAsia="en-GB"/>
        </w:rPr>
        <w:t>Supplier of the assistance. (Contractors</w:t>
      </w:r>
      <w:r w:rsidR="0079244F">
        <w:rPr>
          <w:rFonts w:ascii="Arial" w:eastAsia="Times New Roman" w:hAnsi="Arial" w:cs="Arial"/>
          <w:lang w:eastAsia="en-GB"/>
        </w:rPr>
        <w:t>’</w:t>
      </w:r>
      <w:r w:rsidR="003D2AE6">
        <w:rPr>
          <w:rFonts w:ascii="Arial" w:eastAsia="Times New Roman" w:hAnsi="Arial" w:cs="Arial"/>
          <w:lang w:eastAsia="en-GB"/>
        </w:rPr>
        <w:t xml:space="preserve"> staff or the name of the sub-c</w:t>
      </w:r>
      <w:r w:rsidRPr="002E2286">
        <w:rPr>
          <w:rFonts w:ascii="Arial" w:eastAsia="Times New Roman" w:hAnsi="Arial" w:cs="Arial"/>
          <w:lang w:eastAsia="en-GB"/>
        </w:rPr>
        <w:t>ontractor).</w:t>
      </w:r>
    </w:p>
    <w:p w14:paraId="76D37B1F" w14:textId="07B6EAAA" w:rsidR="001C3A8E" w:rsidRDefault="001C3A8E" w:rsidP="007912EF">
      <w:pPr>
        <w:numPr>
          <w:ilvl w:val="1"/>
          <w:numId w:val="1"/>
        </w:numPr>
        <w:spacing w:after="0" w:line="240" w:lineRule="auto"/>
        <w:ind w:left="1843" w:hanging="709"/>
        <w:rPr>
          <w:rFonts w:ascii="Arial" w:eastAsia="Times New Roman" w:hAnsi="Arial" w:cs="Arial"/>
          <w:lang w:eastAsia="en-GB"/>
        </w:rPr>
      </w:pPr>
      <w:r>
        <w:rPr>
          <w:rFonts w:ascii="Arial" w:eastAsia="Times New Roman" w:hAnsi="Arial" w:cs="Arial"/>
          <w:lang w:eastAsia="en-GB"/>
        </w:rPr>
        <w:t>Additional charge detail.</w:t>
      </w:r>
    </w:p>
    <w:p w14:paraId="0F5527DB" w14:textId="1D37B9B7" w:rsidR="001C3A8E" w:rsidRPr="002E2286" w:rsidRDefault="001C3A8E" w:rsidP="007912EF">
      <w:pPr>
        <w:numPr>
          <w:ilvl w:val="1"/>
          <w:numId w:val="1"/>
        </w:numPr>
        <w:spacing w:after="0" w:line="240" w:lineRule="auto"/>
        <w:ind w:left="1843" w:hanging="709"/>
        <w:rPr>
          <w:rFonts w:ascii="Arial" w:eastAsia="Times New Roman" w:hAnsi="Arial" w:cs="Arial"/>
          <w:lang w:eastAsia="en-GB"/>
        </w:rPr>
      </w:pPr>
      <w:r>
        <w:rPr>
          <w:rFonts w:ascii="Arial" w:eastAsia="Times New Roman" w:hAnsi="Arial" w:cs="Arial"/>
          <w:lang w:eastAsia="en-GB"/>
        </w:rPr>
        <w:t>Additional charge cost.</w:t>
      </w:r>
    </w:p>
    <w:p w14:paraId="7BDA4624" w14:textId="77777777" w:rsidR="00E77921" w:rsidRPr="002E2286" w:rsidRDefault="00E77921" w:rsidP="007912EF">
      <w:pPr>
        <w:numPr>
          <w:ilvl w:val="1"/>
          <w:numId w:val="1"/>
        </w:numPr>
        <w:spacing w:after="0" w:line="240" w:lineRule="auto"/>
        <w:ind w:left="1843" w:hanging="709"/>
        <w:rPr>
          <w:rFonts w:ascii="Arial" w:eastAsia="Times New Roman" w:hAnsi="Arial" w:cs="Arial"/>
          <w:lang w:eastAsia="en-GB"/>
        </w:rPr>
      </w:pPr>
      <w:r w:rsidRPr="002E2286">
        <w:rPr>
          <w:rFonts w:ascii="Arial" w:eastAsia="Times New Roman" w:hAnsi="Arial" w:cs="Arial"/>
          <w:lang w:eastAsia="en-GB"/>
        </w:rPr>
        <w:t>Short description of the work done.</w:t>
      </w:r>
    </w:p>
    <w:p w14:paraId="7BDA4625" w14:textId="613D0FF3" w:rsidR="00E77921" w:rsidRDefault="001C3A8E" w:rsidP="007912EF">
      <w:pPr>
        <w:numPr>
          <w:ilvl w:val="1"/>
          <w:numId w:val="1"/>
        </w:numPr>
        <w:spacing w:after="0" w:line="240" w:lineRule="auto"/>
        <w:ind w:left="1843" w:hanging="709"/>
        <w:rPr>
          <w:rFonts w:ascii="Arial" w:eastAsia="Times New Roman" w:hAnsi="Arial" w:cs="Arial"/>
          <w:lang w:eastAsia="en-GB"/>
        </w:rPr>
      </w:pPr>
      <w:r>
        <w:rPr>
          <w:rFonts w:ascii="Arial" w:eastAsia="Times New Roman" w:hAnsi="Arial" w:cs="Arial"/>
          <w:lang w:eastAsia="en-GB"/>
        </w:rPr>
        <w:t>Net value.</w:t>
      </w:r>
    </w:p>
    <w:p w14:paraId="7E99D95B" w14:textId="6374C0F3" w:rsidR="001C3A8E" w:rsidRDefault="001C3A8E" w:rsidP="007912EF">
      <w:pPr>
        <w:numPr>
          <w:ilvl w:val="1"/>
          <w:numId w:val="1"/>
        </w:numPr>
        <w:spacing w:after="0" w:line="240" w:lineRule="auto"/>
        <w:ind w:left="1843" w:hanging="709"/>
        <w:rPr>
          <w:rFonts w:ascii="Arial" w:eastAsia="Times New Roman" w:hAnsi="Arial" w:cs="Arial"/>
          <w:lang w:eastAsia="en-GB"/>
        </w:rPr>
      </w:pPr>
      <w:r>
        <w:rPr>
          <w:rFonts w:ascii="Arial" w:eastAsia="Times New Roman" w:hAnsi="Arial" w:cs="Arial"/>
          <w:lang w:eastAsia="en-GB"/>
        </w:rPr>
        <w:t>Tax (VAT).</w:t>
      </w:r>
    </w:p>
    <w:p w14:paraId="37D6F6B1" w14:textId="00425C5C" w:rsidR="00316090" w:rsidRPr="00EC6606" w:rsidRDefault="007912EF" w:rsidP="00EC6606">
      <w:pPr>
        <w:numPr>
          <w:ilvl w:val="1"/>
          <w:numId w:val="1"/>
        </w:numPr>
        <w:spacing w:after="0" w:line="240" w:lineRule="auto"/>
        <w:ind w:left="1843" w:hanging="709"/>
        <w:rPr>
          <w:rFonts w:ascii="Arial" w:eastAsia="Times New Roman" w:hAnsi="Arial" w:cs="Arial"/>
          <w:lang w:eastAsia="en-GB"/>
        </w:rPr>
      </w:pPr>
      <w:r>
        <w:rPr>
          <w:rFonts w:ascii="Arial" w:eastAsia="Times New Roman" w:hAnsi="Arial" w:cs="Arial"/>
          <w:lang w:eastAsia="en-GB"/>
        </w:rPr>
        <w:t>Invoice tota</w:t>
      </w:r>
      <w:r w:rsidR="002A699C">
        <w:rPr>
          <w:rFonts w:ascii="Arial" w:eastAsia="Times New Roman" w:hAnsi="Arial" w:cs="Arial"/>
          <w:lang w:eastAsia="en-GB"/>
        </w:rPr>
        <w:t>l</w:t>
      </w:r>
    </w:p>
    <w:sectPr w:rsidR="00316090" w:rsidRPr="00EC660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4247E" w14:textId="77777777" w:rsidR="0077652F" w:rsidRDefault="0077652F" w:rsidP="00357907">
      <w:pPr>
        <w:spacing w:after="0" w:line="240" w:lineRule="auto"/>
      </w:pPr>
      <w:r>
        <w:separator/>
      </w:r>
    </w:p>
  </w:endnote>
  <w:endnote w:type="continuationSeparator" w:id="0">
    <w:p w14:paraId="730BFBE0" w14:textId="77777777" w:rsidR="0077652F" w:rsidRDefault="0077652F" w:rsidP="00357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624320"/>
      <w:docPartObj>
        <w:docPartGallery w:val="Page Numbers (Bottom of Page)"/>
        <w:docPartUnique/>
      </w:docPartObj>
    </w:sdtPr>
    <w:sdtEndPr/>
    <w:sdtContent>
      <w:sdt>
        <w:sdtPr>
          <w:id w:val="1728636285"/>
          <w:docPartObj>
            <w:docPartGallery w:val="Page Numbers (Top of Page)"/>
            <w:docPartUnique/>
          </w:docPartObj>
        </w:sdtPr>
        <w:sdtEndPr/>
        <w:sdtContent>
          <w:p w14:paraId="6403C9A1" w14:textId="7FE0A792" w:rsidR="00BD6B22" w:rsidRDefault="0077652F" w:rsidP="00D2042A">
            <w:pPr>
              <w:pStyle w:val="Footer"/>
            </w:pPr>
            <w:sdt>
              <w:sdtPr>
                <w:alias w:val="Document Version"/>
                <w:tag w:val="DocumentVersion"/>
                <w:id w:val="-16549627"/>
                <w:placeholder>
                  <w:docPart w:val="05BECA0000154717906864DFCDA4499D"/>
                </w:placeholder>
                <w:dataBinding w:prefixMappings="xmlns:ns0='http://schemas.microsoft.com/office/2006/metadata/properties' xmlns:ns1='http://www.w3.org/2001/XMLSchema-instance' xmlns:ns2='http://schemas.microsoft.com/sharepoint/v3' xmlns:ns3='02B55DF3-0B5E-4E8A-B51A-71A1FBA18656' xmlns:ns4='3F65F23A-BEE0-4FBB-9EEB-F90C8F399E92' xmlns:ns5='3f65f23a-bee0-4fbb-9eeb-f90c8f399e92' " w:xpath="/ns0:properties[1]/documentManagement[1]/ns2:DocumentVersion[1]" w:storeItemID="{BD755E94-9D55-436F-BA4F-6BD2BF799C81}"/>
                <w:text/>
              </w:sdtPr>
              <w:sdtEndPr/>
              <w:sdtContent>
                <w:r w:rsidR="007D7978">
                  <w:t>Version 10</w:t>
                </w:r>
                <w:r w:rsidR="00F73E3A">
                  <w:t>.0</w:t>
                </w:r>
                <w:r w:rsidR="00FC459F">
                  <w:tab/>
                </w:r>
              </w:sdtContent>
            </w:sdt>
            <w:r w:rsidR="00BD6B22">
              <w:t xml:space="preserve">Page </w:t>
            </w:r>
            <w:r w:rsidR="00BD6B22">
              <w:rPr>
                <w:b/>
                <w:bCs/>
                <w:sz w:val="24"/>
                <w:szCs w:val="24"/>
              </w:rPr>
              <w:fldChar w:fldCharType="begin"/>
            </w:r>
            <w:r w:rsidR="00BD6B22">
              <w:rPr>
                <w:b/>
                <w:bCs/>
              </w:rPr>
              <w:instrText xml:space="preserve"> PAGE </w:instrText>
            </w:r>
            <w:r w:rsidR="00BD6B22">
              <w:rPr>
                <w:b/>
                <w:bCs/>
                <w:sz w:val="24"/>
                <w:szCs w:val="24"/>
              </w:rPr>
              <w:fldChar w:fldCharType="separate"/>
            </w:r>
            <w:r w:rsidR="00EF101C">
              <w:rPr>
                <w:b/>
                <w:bCs/>
                <w:noProof/>
              </w:rPr>
              <w:t>9</w:t>
            </w:r>
            <w:r w:rsidR="00BD6B22">
              <w:rPr>
                <w:b/>
                <w:bCs/>
                <w:sz w:val="24"/>
                <w:szCs w:val="24"/>
              </w:rPr>
              <w:fldChar w:fldCharType="end"/>
            </w:r>
            <w:r w:rsidR="00BD6B22">
              <w:t xml:space="preserve"> of </w:t>
            </w:r>
            <w:r w:rsidR="00BD6B22">
              <w:rPr>
                <w:b/>
                <w:bCs/>
                <w:sz w:val="24"/>
                <w:szCs w:val="24"/>
              </w:rPr>
              <w:fldChar w:fldCharType="begin"/>
            </w:r>
            <w:r w:rsidR="00BD6B22">
              <w:rPr>
                <w:b/>
                <w:bCs/>
              </w:rPr>
              <w:instrText xml:space="preserve"> NUMPAGES  </w:instrText>
            </w:r>
            <w:r w:rsidR="00BD6B22">
              <w:rPr>
                <w:b/>
                <w:bCs/>
                <w:sz w:val="24"/>
                <w:szCs w:val="24"/>
              </w:rPr>
              <w:fldChar w:fldCharType="separate"/>
            </w:r>
            <w:r w:rsidR="00EF101C">
              <w:rPr>
                <w:b/>
                <w:bCs/>
                <w:noProof/>
              </w:rPr>
              <w:t>9</w:t>
            </w:r>
            <w:r w:rsidR="00BD6B22">
              <w:rPr>
                <w:b/>
                <w:bCs/>
                <w:sz w:val="24"/>
                <w:szCs w:val="24"/>
              </w:rPr>
              <w:fldChar w:fldCharType="end"/>
            </w:r>
            <w:r w:rsidR="00F73E3A">
              <w:rPr>
                <w:b/>
                <w:bCs/>
                <w:sz w:val="24"/>
                <w:szCs w:val="24"/>
              </w:rPr>
              <w:tab/>
            </w:r>
          </w:p>
        </w:sdtContent>
      </w:sdt>
    </w:sdtContent>
  </w:sdt>
  <w:p w14:paraId="02EAA5F7" w14:textId="5775F9FA" w:rsidR="00357907" w:rsidRDefault="00357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DD016" w14:textId="77777777" w:rsidR="0077652F" w:rsidRDefault="0077652F" w:rsidP="00357907">
      <w:pPr>
        <w:spacing w:after="0" w:line="240" w:lineRule="auto"/>
      </w:pPr>
      <w:r>
        <w:separator/>
      </w:r>
    </w:p>
  </w:footnote>
  <w:footnote w:type="continuationSeparator" w:id="0">
    <w:p w14:paraId="287CFA9F" w14:textId="77777777" w:rsidR="0077652F" w:rsidRDefault="0077652F" w:rsidP="00357907">
      <w:pPr>
        <w:spacing w:after="0" w:line="240" w:lineRule="auto"/>
      </w:pPr>
      <w:r>
        <w:continuationSeparator/>
      </w:r>
    </w:p>
  </w:footnote>
  <w:footnote w:id="1">
    <w:p w14:paraId="4EAD6854" w14:textId="0F83975F" w:rsidR="00484F78" w:rsidRDefault="00484F78">
      <w:pPr>
        <w:pStyle w:val="FootnoteText"/>
      </w:pPr>
      <w:r>
        <w:rPr>
          <w:rStyle w:val="FootnoteReference"/>
        </w:rPr>
        <w:footnoteRef/>
      </w:r>
      <w:r>
        <w:t xml:space="preserve"> </w:t>
      </w:r>
      <w:r w:rsidR="00FD1917">
        <w:t xml:space="preserve">DAF LF45 Explosive Ordnance Disposal (EOD) vehicle.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9BBA4" w14:textId="7C319891" w:rsidR="00F73E3A" w:rsidRDefault="00F73E3A" w:rsidP="00F73E3A">
    <w:pPr>
      <w:pStyle w:val="Header"/>
      <w:jc w:val="right"/>
    </w:pPr>
    <w:r>
      <w:t xml:space="preserve">Annex A to </w:t>
    </w:r>
  </w:p>
  <w:p w14:paraId="10342C47" w14:textId="3474A71C" w:rsidR="00F73E3A" w:rsidRDefault="00F73E3A" w:rsidP="00F73E3A">
    <w:pPr>
      <w:pStyle w:val="Header"/>
      <w:jc w:val="right"/>
    </w:pPr>
    <w:r>
      <w:t>Schedule 2 to SC2</w:t>
    </w:r>
  </w:p>
  <w:p w14:paraId="5E628F91" w14:textId="2D57CE2E" w:rsidR="00192E8E" w:rsidRDefault="00192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65522"/>
    <w:multiLevelType w:val="hybridMultilevel"/>
    <w:tmpl w:val="2024747E"/>
    <w:lvl w:ilvl="0" w:tplc="C37CED90">
      <w:start w:val="1"/>
      <w:numFmt w:val="decimal"/>
      <w:lvlText w:val="%1."/>
      <w:lvlJc w:val="left"/>
      <w:pPr>
        <w:tabs>
          <w:tab w:val="num" w:pos="1080"/>
        </w:tabs>
        <w:ind w:left="1080" w:hanging="720"/>
      </w:pPr>
      <w:rPr>
        <w:rFonts w:hint="default"/>
      </w:rPr>
    </w:lvl>
    <w:lvl w:ilvl="1" w:tplc="67D83E34">
      <w:start w:val="1"/>
      <w:numFmt w:val="lowerLetter"/>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D17114F"/>
    <w:multiLevelType w:val="hybridMultilevel"/>
    <w:tmpl w:val="65FCEFB8"/>
    <w:lvl w:ilvl="0" w:tplc="D81A1A3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E74E7A"/>
    <w:multiLevelType w:val="hybridMultilevel"/>
    <w:tmpl w:val="56AC80D4"/>
    <w:lvl w:ilvl="0" w:tplc="33E64472">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5E1105B5"/>
    <w:multiLevelType w:val="hybridMultilevel"/>
    <w:tmpl w:val="65FCEFB8"/>
    <w:lvl w:ilvl="0" w:tplc="D81A1A3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DC87036"/>
    <w:multiLevelType w:val="hybridMultilevel"/>
    <w:tmpl w:val="65FCEFB8"/>
    <w:lvl w:ilvl="0" w:tplc="D81A1A3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921"/>
    <w:rsid w:val="000112BA"/>
    <w:rsid w:val="00026F07"/>
    <w:rsid w:val="00044264"/>
    <w:rsid w:val="000464B9"/>
    <w:rsid w:val="00051711"/>
    <w:rsid w:val="000521F3"/>
    <w:rsid w:val="00053679"/>
    <w:rsid w:val="00091C6E"/>
    <w:rsid w:val="000C0A7A"/>
    <w:rsid w:val="000D4192"/>
    <w:rsid w:val="000D5578"/>
    <w:rsid w:val="000D7DBC"/>
    <w:rsid w:val="000F7553"/>
    <w:rsid w:val="0011591A"/>
    <w:rsid w:val="00131C26"/>
    <w:rsid w:val="00134A90"/>
    <w:rsid w:val="001842A8"/>
    <w:rsid w:val="00187A12"/>
    <w:rsid w:val="00192E8E"/>
    <w:rsid w:val="001A560C"/>
    <w:rsid w:val="001B6F94"/>
    <w:rsid w:val="001C223E"/>
    <w:rsid w:val="001C3A8E"/>
    <w:rsid w:val="001C7B39"/>
    <w:rsid w:val="001D54EC"/>
    <w:rsid w:val="001E0D93"/>
    <w:rsid w:val="001E37EB"/>
    <w:rsid w:val="001F6F52"/>
    <w:rsid w:val="00204E4E"/>
    <w:rsid w:val="00223F51"/>
    <w:rsid w:val="002379AA"/>
    <w:rsid w:val="00241ECE"/>
    <w:rsid w:val="00257C3C"/>
    <w:rsid w:val="00277069"/>
    <w:rsid w:val="00282E60"/>
    <w:rsid w:val="002834C8"/>
    <w:rsid w:val="002836FE"/>
    <w:rsid w:val="00294E74"/>
    <w:rsid w:val="002A5F45"/>
    <w:rsid w:val="002A699C"/>
    <w:rsid w:val="002A7723"/>
    <w:rsid w:val="002B3174"/>
    <w:rsid w:val="002B4CCB"/>
    <w:rsid w:val="002C4E99"/>
    <w:rsid w:val="002C5D91"/>
    <w:rsid w:val="002D0D86"/>
    <w:rsid w:val="002D5F6C"/>
    <w:rsid w:val="002D6291"/>
    <w:rsid w:val="002E2286"/>
    <w:rsid w:val="002E6A90"/>
    <w:rsid w:val="002F7D5C"/>
    <w:rsid w:val="00305DF7"/>
    <w:rsid w:val="00307AC4"/>
    <w:rsid w:val="00316090"/>
    <w:rsid w:val="0032633F"/>
    <w:rsid w:val="0035296D"/>
    <w:rsid w:val="00357907"/>
    <w:rsid w:val="00370E08"/>
    <w:rsid w:val="003921AC"/>
    <w:rsid w:val="003A37BD"/>
    <w:rsid w:val="003C21AD"/>
    <w:rsid w:val="003C7444"/>
    <w:rsid w:val="003D2AE6"/>
    <w:rsid w:val="003E2CCC"/>
    <w:rsid w:val="0041486E"/>
    <w:rsid w:val="0042290F"/>
    <w:rsid w:val="00424CD6"/>
    <w:rsid w:val="004530E5"/>
    <w:rsid w:val="004543DE"/>
    <w:rsid w:val="00464D31"/>
    <w:rsid w:val="00484F78"/>
    <w:rsid w:val="004976CC"/>
    <w:rsid w:val="004A30A2"/>
    <w:rsid w:val="004A7670"/>
    <w:rsid w:val="004B2FC0"/>
    <w:rsid w:val="004E3181"/>
    <w:rsid w:val="004F7752"/>
    <w:rsid w:val="0051289E"/>
    <w:rsid w:val="005250DE"/>
    <w:rsid w:val="005262A2"/>
    <w:rsid w:val="00543050"/>
    <w:rsid w:val="00557861"/>
    <w:rsid w:val="00574504"/>
    <w:rsid w:val="005956BA"/>
    <w:rsid w:val="005B2220"/>
    <w:rsid w:val="005E5A0E"/>
    <w:rsid w:val="005E5DC4"/>
    <w:rsid w:val="005F0658"/>
    <w:rsid w:val="005F7B99"/>
    <w:rsid w:val="006010D6"/>
    <w:rsid w:val="00605EC3"/>
    <w:rsid w:val="0061239C"/>
    <w:rsid w:val="00615A93"/>
    <w:rsid w:val="0064760A"/>
    <w:rsid w:val="00682FCE"/>
    <w:rsid w:val="006A4AF2"/>
    <w:rsid w:val="006B1A72"/>
    <w:rsid w:val="006B46BB"/>
    <w:rsid w:val="006B7D0B"/>
    <w:rsid w:val="006E7501"/>
    <w:rsid w:val="00724C94"/>
    <w:rsid w:val="00724DC2"/>
    <w:rsid w:val="0077652F"/>
    <w:rsid w:val="0077701E"/>
    <w:rsid w:val="007912EF"/>
    <w:rsid w:val="0079244F"/>
    <w:rsid w:val="007C1960"/>
    <w:rsid w:val="007D7455"/>
    <w:rsid w:val="007D7978"/>
    <w:rsid w:val="007E2F16"/>
    <w:rsid w:val="00816EB7"/>
    <w:rsid w:val="00840939"/>
    <w:rsid w:val="00845350"/>
    <w:rsid w:val="00864924"/>
    <w:rsid w:val="00872460"/>
    <w:rsid w:val="0087557F"/>
    <w:rsid w:val="008836D1"/>
    <w:rsid w:val="008876CD"/>
    <w:rsid w:val="008953B6"/>
    <w:rsid w:val="008B1CFB"/>
    <w:rsid w:val="008B454F"/>
    <w:rsid w:val="008B5B7B"/>
    <w:rsid w:val="008B7555"/>
    <w:rsid w:val="008F2183"/>
    <w:rsid w:val="008F4544"/>
    <w:rsid w:val="00915295"/>
    <w:rsid w:val="00915558"/>
    <w:rsid w:val="00935E50"/>
    <w:rsid w:val="00951658"/>
    <w:rsid w:val="00970123"/>
    <w:rsid w:val="00977EE6"/>
    <w:rsid w:val="0099343B"/>
    <w:rsid w:val="00997895"/>
    <w:rsid w:val="009B02C1"/>
    <w:rsid w:val="009B1778"/>
    <w:rsid w:val="009C022E"/>
    <w:rsid w:val="009D2015"/>
    <w:rsid w:val="009E2F12"/>
    <w:rsid w:val="00A006B7"/>
    <w:rsid w:val="00A1049A"/>
    <w:rsid w:val="00A11A6C"/>
    <w:rsid w:val="00A17747"/>
    <w:rsid w:val="00A56D0F"/>
    <w:rsid w:val="00A61C0F"/>
    <w:rsid w:val="00A82CBF"/>
    <w:rsid w:val="00AA4D64"/>
    <w:rsid w:val="00AC123E"/>
    <w:rsid w:val="00AD2190"/>
    <w:rsid w:val="00AE6C7F"/>
    <w:rsid w:val="00B02982"/>
    <w:rsid w:val="00B30D12"/>
    <w:rsid w:val="00B440E2"/>
    <w:rsid w:val="00B63194"/>
    <w:rsid w:val="00B63456"/>
    <w:rsid w:val="00B6357D"/>
    <w:rsid w:val="00B9271B"/>
    <w:rsid w:val="00BA3BFB"/>
    <w:rsid w:val="00BA52C1"/>
    <w:rsid w:val="00BB3473"/>
    <w:rsid w:val="00BD6B22"/>
    <w:rsid w:val="00BE47D2"/>
    <w:rsid w:val="00C11C96"/>
    <w:rsid w:val="00C1786A"/>
    <w:rsid w:val="00C842E1"/>
    <w:rsid w:val="00C90D4B"/>
    <w:rsid w:val="00CA2559"/>
    <w:rsid w:val="00CC7260"/>
    <w:rsid w:val="00CD0667"/>
    <w:rsid w:val="00CF3DF6"/>
    <w:rsid w:val="00D108EC"/>
    <w:rsid w:val="00D10C5C"/>
    <w:rsid w:val="00D2042A"/>
    <w:rsid w:val="00D27A4B"/>
    <w:rsid w:val="00D326F0"/>
    <w:rsid w:val="00D365C4"/>
    <w:rsid w:val="00D405E1"/>
    <w:rsid w:val="00D46483"/>
    <w:rsid w:val="00D7144B"/>
    <w:rsid w:val="00DA266C"/>
    <w:rsid w:val="00DA7A67"/>
    <w:rsid w:val="00DC13C6"/>
    <w:rsid w:val="00DC355B"/>
    <w:rsid w:val="00DF7799"/>
    <w:rsid w:val="00E079C0"/>
    <w:rsid w:val="00E151BD"/>
    <w:rsid w:val="00E46900"/>
    <w:rsid w:val="00E67A60"/>
    <w:rsid w:val="00E77921"/>
    <w:rsid w:val="00E856F0"/>
    <w:rsid w:val="00EB452F"/>
    <w:rsid w:val="00EC5FEF"/>
    <w:rsid w:val="00EC6606"/>
    <w:rsid w:val="00EF101C"/>
    <w:rsid w:val="00F01B4B"/>
    <w:rsid w:val="00F15740"/>
    <w:rsid w:val="00F15BAB"/>
    <w:rsid w:val="00F20DA8"/>
    <w:rsid w:val="00F27873"/>
    <w:rsid w:val="00F37057"/>
    <w:rsid w:val="00F45E93"/>
    <w:rsid w:val="00F461D1"/>
    <w:rsid w:val="00F73E3A"/>
    <w:rsid w:val="00F73F0A"/>
    <w:rsid w:val="00F74954"/>
    <w:rsid w:val="00F81B72"/>
    <w:rsid w:val="00F90F01"/>
    <w:rsid w:val="00F9100A"/>
    <w:rsid w:val="00FC459F"/>
    <w:rsid w:val="00FC4ED4"/>
    <w:rsid w:val="00FD01D7"/>
    <w:rsid w:val="00FD1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A4531"/>
  <w15:docId w15:val="{2705FFD8-944F-47C8-B87E-CF2576FD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907"/>
  </w:style>
  <w:style w:type="paragraph" w:styleId="Footer">
    <w:name w:val="footer"/>
    <w:basedOn w:val="Normal"/>
    <w:link w:val="FooterChar"/>
    <w:uiPriority w:val="99"/>
    <w:unhideWhenUsed/>
    <w:rsid w:val="00357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907"/>
  </w:style>
  <w:style w:type="paragraph" w:styleId="BalloonText">
    <w:name w:val="Balloon Text"/>
    <w:basedOn w:val="Normal"/>
    <w:link w:val="BalloonTextChar"/>
    <w:uiPriority w:val="99"/>
    <w:semiHidden/>
    <w:unhideWhenUsed/>
    <w:rsid w:val="004E3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181"/>
    <w:rPr>
      <w:rFonts w:ascii="Tahoma" w:hAnsi="Tahoma" w:cs="Tahoma"/>
      <w:sz w:val="16"/>
      <w:szCs w:val="16"/>
    </w:rPr>
  </w:style>
  <w:style w:type="paragraph" w:styleId="ListParagraph">
    <w:name w:val="List Paragraph"/>
    <w:basedOn w:val="Normal"/>
    <w:uiPriority w:val="34"/>
    <w:qFormat/>
    <w:rsid w:val="002E2286"/>
    <w:pPr>
      <w:ind w:left="720"/>
      <w:contextualSpacing/>
    </w:pPr>
  </w:style>
  <w:style w:type="paragraph" w:styleId="FootnoteText">
    <w:name w:val="footnote text"/>
    <w:basedOn w:val="Normal"/>
    <w:link w:val="FootnoteTextChar"/>
    <w:uiPriority w:val="99"/>
    <w:semiHidden/>
    <w:unhideWhenUsed/>
    <w:rsid w:val="00F81B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1B72"/>
    <w:rPr>
      <w:sz w:val="20"/>
      <w:szCs w:val="20"/>
    </w:rPr>
  </w:style>
  <w:style w:type="character" w:styleId="FootnoteReference">
    <w:name w:val="footnote reference"/>
    <w:basedOn w:val="DefaultParagraphFont"/>
    <w:uiPriority w:val="99"/>
    <w:semiHidden/>
    <w:unhideWhenUsed/>
    <w:rsid w:val="00F81B72"/>
    <w:rPr>
      <w:vertAlign w:val="superscript"/>
    </w:rPr>
  </w:style>
  <w:style w:type="character" w:styleId="PlaceholderText">
    <w:name w:val="Placeholder Text"/>
    <w:basedOn w:val="DefaultParagraphFont"/>
    <w:uiPriority w:val="99"/>
    <w:semiHidden/>
    <w:rsid w:val="00D204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9714">
      <w:bodyDiv w:val="1"/>
      <w:marLeft w:val="0"/>
      <w:marRight w:val="0"/>
      <w:marTop w:val="0"/>
      <w:marBottom w:val="0"/>
      <w:divBdr>
        <w:top w:val="none" w:sz="0" w:space="0" w:color="auto"/>
        <w:left w:val="none" w:sz="0" w:space="0" w:color="auto"/>
        <w:bottom w:val="none" w:sz="0" w:space="0" w:color="auto"/>
        <w:right w:val="none" w:sz="0" w:space="0" w:color="auto"/>
      </w:divBdr>
    </w:div>
    <w:div w:id="8290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BECA0000154717906864DFCDA4499D"/>
        <w:category>
          <w:name w:val="General"/>
          <w:gallery w:val="placeholder"/>
        </w:category>
        <w:types>
          <w:type w:val="bbPlcHdr"/>
        </w:types>
        <w:behaviors>
          <w:behavior w:val="content"/>
        </w:behaviors>
        <w:guid w:val="{BA8D0012-002C-45AC-9CC0-BFEE497F62B7}"/>
      </w:docPartPr>
      <w:docPartBody>
        <w:p w:rsidR="00E61C48" w:rsidRDefault="00882951">
          <w:r w:rsidRPr="00D31412">
            <w:rPr>
              <w:rStyle w:val="PlaceholderText"/>
            </w:rPr>
            <w:t>[Document 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51"/>
    <w:rsid w:val="005061C3"/>
    <w:rsid w:val="006757F3"/>
    <w:rsid w:val="0069113B"/>
    <w:rsid w:val="006D27A4"/>
    <w:rsid w:val="00882951"/>
    <w:rsid w:val="00E61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95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9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Business_x0020_OwnerOOB xmlns="02B55DF3-0B5E-4E8A-B51A-71A1FBA18656">Land Forces</Business_x0020_OwnerOOB>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Status xmlns="http://schemas.microsoft.com/sharepoint/v3">Final</Status>
    <Subject_x0020_KeywordsOOB xmlns="02B55DF3-0B5E-4E8A-B51A-71A1FBA18656">
      <Value>Contract management</Value>
    </Subject_x0020_KeywordsOOB>
    <SubjectKeywords xmlns="02B55DF3-0B5E-4E8A-B51A-71A1FBA18656" xsi:nil="true"/>
    <BusinessOwner xmlns="02B55DF3-0B5E-4E8A-B51A-71A1FBA18656" xsi:nil="true"/>
    <fileplanIDOOB xmlns="3F65F23A-BEE0-4FBB-9EEB-F90C8F399E92">03_Support</fileplanIDOOB>
    <AuthorOriginator xmlns="http://schemas.microsoft.com/sharepoint/v3">Clark, Julie Mrs</AuthorOriginator>
    <DPAExemption xmlns="http://schemas.microsoft.com/sharepoint/v3" xsi:nil="true"/>
    <Local_x0020_KeywordsOOB xmlns="02B55DF3-0B5E-4E8A-B51A-71A1FBA18656">
      <Value>CFS</Value>
      <Value>NRRRC</Value>
      <Value>SOW</Value>
    </Local_x0020_KeywordsOOB>
    <Copyright xmlns="http://schemas.microsoft.com/sharepoint/v3" xsi:nil="true"/>
    <Declared xmlns="3f65f23a-bee0-4fbb-9eeb-f90c8f399e92">false</Declared>
    <fileplanIDPTH xmlns="3f65f23a-bee0-4fbb-9eeb-f90c8f399e92">03_Support</fileplanIDPTH>
    <SecurityDescriptors xmlns="http://schemas.microsoft.com/sharepoint/v3">None</SecurityDescriptors>
    <MeridioUrl xmlns="3f65f23a-bee0-4fbb-9eeb-f90c8f399e92" xsi:nil="true"/>
    <LocalKeywords xmlns="02B55DF3-0B5E-4E8A-B51A-71A1FBA18656" xsi:nil="true"/>
    <RetentionCategory xmlns="http://schemas.microsoft.com/sharepoint/v3">None</RetentionCategory>
    <SecurityNonUKConstraints xmlns="http://schemas.microsoft.com/sharepoint/v3">None</SecurityNonUKConstraints>
    <FOIPublicationDate xmlns="http://schemas.microsoft.com/sharepoint/v3" xsi:nil="true"/>
    <DocId xmlns="3f65f23a-bee0-4fbb-9eeb-f90c8f399e92" xsi:nil="true"/>
    <DocumentVersion xmlns="http://schemas.microsoft.com/sharepoint/v3">Version 10.0	</DocumentVersion>
    <EIRDisclosabilityIndicator xmlns="http://schemas.microsoft.com/sharepoint/v3" xsi:nil="true"/>
    <CreatedOriginated xmlns="http://schemas.microsoft.com/sharepoint/v3">2017-02-23T00:00:00+00:00</CreatedOriginated>
    <FOIExemption xmlns="http://schemas.microsoft.com/sharepoint/v3">No</FOIExemption>
    <MeridioEDCData xmlns="3f65f23a-bee0-4fbb-9eeb-f90c8f399e92" xsi:nil="true"/>
    <Description xmlns="http://schemas.microsoft.com/sharepoint/v3">20180413_NRRRC_SOW_v7</Description>
    <Subject_x0020_CategoryOOB xmlns="02B55DF3-0B5E-4E8A-B51A-71A1FBA18656">
      <Value>EQUIPMENT SUPPORT</Value>
    </Subject_x0020_CategoryOOB>
    <MeridioEDCStatus xmlns="3f65f23a-bee0-4fbb-9eeb-f90c8f399e92" xsi:nil="true"/>
    <Filter xmlns="3f65f23a-bee0-4fbb-9eeb-f90c8f399e92">11. NRRRC Re-Let 2018</Filter>
    <SubjectCategory xmlns="02B55DF3-0B5E-4E8A-B51A-71A1FBA18656" xsi:nil="true"/>
    <fileplanID xmlns="02B55DF3-0B5E-4E8A-B51A-71A1FBA186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4FC87CA7715E7E4996942593AF9041A9" ma:contentTypeVersion="10" ma:contentTypeDescription="Designed to facilitate the storage of MOD Documents with a '.doc' or '.docx' extension" ma:contentTypeScope="" ma:versionID="565d8a3cfa3e2b9fec9c47e187137613">
  <xsd:schema xmlns:xsd="http://www.w3.org/2001/XMLSchema" xmlns:p="http://schemas.microsoft.com/office/2006/metadata/properties" xmlns:ns1="http://schemas.microsoft.com/sharepoint/v3" xmlns:ns2="02B55DF3-0B5E-4E8A-B51A-71A1FBA18656" xmlns:ns3="3f65f23a-bee0-4fbb-9eeb-f90c8f399e92" xmlns:ns4="3F65F23A-BEE0-4FBB-9EEB-F90C8F399E92" targetNamespace="http://schemas.microsoft.com/office/2006/metadata/properties" ma:root="true" ma:fieldsID="defddf384a706f7392d27645bcac6164" ns1:_="" ns2:_="" ns3:_="" ns4:_="">
    <xsd:import namespace="http://schemas.microsoft.com/sharepoint/v3"/>
    <xsd:import namespace="02B55DF3-0B5E-4E8A-B51A-71A1FBA18656"/>
    <xsd:import namespace="3f65f23a-bee0-4fbb-9eeb-f90c8f399e92"/>
    <xsd:import namespace="3F65F23A-BEE0-4FBB-9EEB-F90C8F399E92"/>
    <xsd:element name="properties">
      <xsd:complexType>
        <xsd:sequence>
          <xsd:element name="documentManagement">
            <xsd:complexType>
              <xsd:all>
                <xsd:element ref="ns1:Description" minOccurs="0"/>
                <xsd:element ref="ns1:UKProtectiveMarking"/>
                <xsd:element ref="ns1:AuthorOriginator"/>
                <xsd:element ref="ns2:Subject_x0020_CategoryOOB" minOccurs="0"/>
                <xsd:element ref="ns2:SubjectCategory" minOccurs="0"/>
                <xsd:element ref="ns2:Subject_x0020_KeywordsOOB" minOccurs="0"/>
                <xsd:element ref="ns2:SubjectKeywords" minOccurs="0"/>
                <xsd:element ref="ns2:Local_x0020_KeywordsOOB" minOccurs="0"/>
                <xsd:element ref="ns2:LocalKeywords" minOccurs="0"/>
                <xsd:element ref="ns2:BusinessOwner" minOccurs="0"/>
                <xsd:element ref="ns1:DocumentVersion" minOccurs="0"/>
                <xsd:element ref="ns2:fileplanID" minOccurs="0"/>
                <xsd:element ref="ns2:Business_x0020_OwnerOOB"/>
                <xsd:element ref="ns3:fileplanIDPTH" minOccurs="0"/>
                <xsd:element ref="ns4:fileplanIDOOB"/>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1:RetentionCategory" minOccurs="0"/>
                <xsd:element ref="ns1:EIRException" minOccurs="0"/>
                <xsd:element ref="ns3:Declared" minOccurs="0"/>
                <xsd:element ref="ns3:DocId" minOccurs="0"/>
                <xsd:element ref="ns3:MeridioUrl" minOccurs="0"/>
                <xsd:element ref="ns3:MeridioEDCStatus" minOccurs="0"/>
                <xsd:element ref="ns3:MeridioEDCData" minOccurs="0"/>
                <xsd:element ref="ns3:Filt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RetentionCategory" ma:index="35"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EIRException" ma:index="36"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2B55DF3-0B5E-4E8A-B51A-71A1FBA18656" elementFormDefault="qualified">
    <xsd:import namespace="http://schemas.microsoft.com/office/2006/documentManagement/types"/>
    <xsd:element name="Subject_x0020_CategoryOOB" ma:index="6" nillable="true" ma:displayName="Subject Category:" ma:default="ELECTRONIC WAYS OF WORKING"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HANGE MANAGEMENT"/>
                        <xsd:enumeration value="COLLECTIVE TRAINING"/>
                        <xsd:enumeration value="COMMERCIAL GUIDANCE"/>
                        <xsd:enumeration value="COMMERCIAL MANAGEMENT"/>
                        <xsd:enumeration value="DEFENCE SUPPORT GROUP"/>
                        <xsd:enumeration value="ELECTRONIC WAYS OF WORKING"/>
                        <xsd:enumeration value="EQUIPMENT SUPPORT"/>
                        <xsd:enumeration value="EQUIPMENT SYSTEMS AND MATERIEL"/>
                        <xsd:enumeration value="FINANCE"/>
                        <xsd:enumeration value="FINANCIAL REPORTING"/>
                        <xsd:enumeration value="INVESTMENT APPROVALS"/>
                        <xsd:enumeration value="MANAGEMENT AND COMMUNICATION"/>
                        <xsd:enumeration value="PLATFORMS AND VEHICLES"/>
                        <xsd:enumeration value="PROJECT MANAGEMENT"/>
                        <xsd:enumeration value="SUPPORT SERVICES"/>
                        <xsd:maxLength value="255"/>
                      </xsd:restriction>
                    </xsd:simpleType>
                  </xsd:union>
                </xsd:simpleType>
              </xsd:element>
            </xsd:sequence>
          </xsd:extension>
        </xsd:complexContent>
      </xsd:complexType>
    </xsd:element>
    <xsd:element name="SubjectCategory" ma:index="7"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KeywordsOOB" ma:index="8" nillable="true" ma:displayName="Subject Keywords:" ma:default="Headquarters Land Forces"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BC15"/>
                        <xsd:enumeration value="Annual budget cycles"/>
                        <xsd:enumeration value="Army Headquarters"/>
                        <xsd:enumeration value="Branding and image"/>
                        <xsd:enumeration value="Business cases"/>
                        <xsd:enumeration value="Change management"/>
                        <xsd:enumeration value="Collective training"/>
                        <xsd:enumeration value="Commercial guidance"/>
                        <xsd:enumeration value="Commercial management"/>
                        <xsd:enumeration value="Commercial publications"/>
                        <xsd:enumeration value="Contract management"/>
                        <xsd:enumeration value="Contract monitoring"/>
                        <xsd:enumeration value="D Trg(A)"/>
                        <xsd:enumeration value="Director Land Equipment (DE and S)"/>
                        <xsd:enumeration value="DRS"/>
                        <xsd:enumeration value="Finance"/>
                        <xsd:enumeration value="Headquarters Land Forces"/>
                        <xsd:enumeration value="Investment approvals"/>
                        <xsd:enumeration value="Land equipment support"/>
                        <xsd:enumeration value="Land Forces TLB"/>
                        <xsd:enumeration value="Logistic support"/>
                        <xsd:enumeration value="Minutes of meetings"/>
                        <xsd:enumeration value="Planning"/>
                        <xsd:enumeration value="Planning rounds"/>
                        <xsd:enumeration value="Procurement"/>
                        <xsd:enumeration value="Project management"/>
                        <xsd:enumeration value="Purchase to Payment"/>
                        <xsd:enumeration value="Templates"/>
                        <xsd:maxLength value="255"/>
                      </xsd:restriction>
                    </xsd:simpleType>
                  </xsd:union>
                </xsd:simpleType>
              </xsd:element>
            </xsd:sequence>
          </xsd:extension>
        </xsd:complexContent>
      </xsd:complexType>
    </xsd:element>
    <xsd:element name="SubjectKeywords" ma:index="9"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Local_x0020_KeywordsOOB" ma:index="10" nillable="true" ma:displayName="Local Keywords:" ma:default="Andover"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1314"/>
                        <xsd:enumeration value="14/15"/>
                        <xsd:enumeration value="3CR"/>
                        <xsd:enumeration value="5 Year Plan"/>
                        <xsd:enumeration value="6MSI"/>
                        <xsd:enumeration value="A Vehicles"/>
                        <xsd:enumeration value="A2020"/>
                        <xsd:enumeration value="ABC"/>
                        <xsd:enumeration value="ABC 13"/>
                        <xsd:enumeration value="ABC13 Assumptions"/>
                        <xsd:enumeration value="ACCRUALS"/>
                        <xsd:enumeration value="AFFORDABILITY"/>
                        <xsd:enumeration value="ALLOCATION"/>
                        <xsd:enumeration value="Andover"/>
                        <xsd:enumeration value="ANNEX K"/>
                        <xsd:enumeration value="AP0"/>
                        <xsd:enumeration value="Army Headquarters"/>
                        <xsd:enumeration value="ARRMP"/>
                        <xsd:enumeration value="ASSESSMENT"/>
                        <xsd:enumeration value="ASSUMPTIONS"/>
                        <xsd:enumeration value="Authorised"/>
                        <xsd:enumeration value="BATUS"/>
                        <xsd:enumeration value="BCRB"/>
                        <xsd:enumeration value="BETA"/>
                        <xsd:enumeration value="BRIEFING PACK"/>
                        <xsd:enumeration value="Business Case"/>
                        <xsd:enumeration value="C2 Cell"/>
                        <xsd:enumeration value="CCR"/>
                        <xsd:enumeration value="CFS"/>
                        <xsd:enumeration value="CM"/>
                        <xsd:enumeration value="Committment Control Regime"/>
                        <xsd:enumeration value="COMPLAINTS"/>
                        <xsd:enumeration value="CONSUMABLES"/>
                        <xsd:enumeration value="Core iHub"/>
                        <xsd:enumeration value="COST BREAKDOWN"/>
                        <xsd:enumeration value="CPA"/>
                        <xsd:enumeration value="CRB(G)"/>
                        <xsd:enumeration value="CRF"/>
                        <xsd:enumeration value="CT1 Fleet"/>
                        <xsd:enumeration value="D Trg(A)"/>
                        <xsd:enumeration value="D2D"/>
                        <xsd:enumeration value="Damage Report"/>
                        <xsd:enumeration value="DECS"/>
                        <xsd:enumeration value="DEFFORM"/>
                        <xsd:enumeration value="Demander"/>
                        <xsd:enumeration value="DePS"/>
                        <xsd:enumeration value="DES"/>
                        <xsd:enumeration value="Desk Instructions"/>
                        <xsd:enumeration value="Director Land Equipment"/>
                        <xsd:enumeration value="DIV"/>
                        <xsd:enumeration value="DIV ALLOCATION"/>
                        <xsd:enumeration value="DIV, ALLOCATION"/>
                        <xsd:enumeration value="DRS"/>
                        <xsd:enumeration value="DSG"/>
                        <xsd:enumeration value="DSG Sale"/>
                        <xsd:enumeration value="DWC Guide Price"/>
                        <xsd:enumeration value="ENTERPRISE MODEL"/>
                        <xsd:enumeration value="ESCAPADE"/>
                        <xsd:enumeration value="EVALUATION"/>
                        <xsd:enumeration value="FDT"/>
                        <xsd:enumeration value="Feed Back"/>
                        <xsd:enumeration value="Feed Back,"/>
                        <xsd:enumeration value="Finance License"/>
                        <xsd:enumeration value="Finance Return"/>
                        <xsd:enumeration value="Finance Skill"/>
                        <xsd:enumeration value="FIXED COSTS"/>
                        <xsd:enumeration value="FIXED HOURS"/>
                        <xsd:enumeration value="Fleet List"/>
                        <xsd:enumeration value="FLEXIBILITY"/>
                        <xsd:enumeration value="FM"/>
                        <xsd:enumeration value="Form"/>
                        <xsd:enumeration value="FR20"/>
                        <xsd:enumeration value="Funding"/>
                        <xsd:enumeration value="FY1415"/>
                        <xsd:enumeration value="GFE"/>
                        <xsd:enumeration value="GOVERNANCE"/>
                        <xsd:enumeration value="HQLF"/>
                        <xsd:enumeration value="HXP"/>
                        <xsd:enumeration value="HXP REAR STORAGE"/>
                        <xsd:enumeration value="Initial Gate"/>
                        <xsd:enumeration value="investment"/>
                        <xsd:enumeration value="Invoice"/>
                        <xsd:enumeration value="IN-YEAR"/>
                        <xsd:enumeration value="JAMES Issues"/>
                        <xsd:enumeration value="JNL"/>
                        <xsd:enumeration value="KPI"/>
                        <xsd:enumeration value="KPMG"/>
                        <xsd:enumeration value="Land Forces Standing Orders"/>
                        <xsd:enumeration value="Land Tasks"/>
                        <xsd:enumeration value="Landrover Draw Down"/>
                        <xsd:enumeration value="LDL"/>
                        <xsd:enumeration value="LDL Contract"/>
                        <xsd:enumeration value="LDL Spend Profile"/>
                        <xsd:enumeration value="Letter of Delegation"/>
                        <xsd:enumeration value="LFSO 4551"/>
                        <xsd:enumeration value="LIGHT WEAPONS"/>
                        <xsd:enumeration value="Log"/>
                        <xsd:enumeration value="Management Information"/>
                        <xsd:enumeration value="MANPOWER"/>
                        <xsd:enumeration value="matrix"/>
                        <xsd:enumeration value="Meeting Minutes"/>
                        <xsd:enumeration value="MGBC Outletter"/>
                        <xsd:enumeration value="MI Data"/>
                        <xsd:enumeration value="MI Data,"/>
                        <xsd:enumeration value="MILITARY JUDGEMENT PANEL"/>
                        <xsd:enumeration value="Missed Target Dates"/>
                        <xsd:enumeration value="MJDI"/>
                        <xsd:enumeration value="MLM"/>
                        <xsd:enumeration value="MLRS UFCS"/>
                        <xsd:enumeration value="MOD"/>
                        <xsd:enumeration value="MPV"/>
                        <xsd:enumeration value="MRO"/>
                        <xsd:enumeration value="MST"/>
                        <xsd:enumeration value="NACMO Business Case"/>
                        <xsd:enumeration value="Narrative"/>
                        <xsd:enumeration value="NCA"/>
                        <xsd:enumeration value="NI"/>
                        <xsd:enumeration value="NRRRC"/>
                        <xsd:enumeration value="NRRRC, Tasks,"/>
                        <xsd:enumeration value="NSN"/>
                        <xsd:enumeration value="OWF"/>
                        <xsd:enumeration value="P2P"/>
                        <xsd:enumeration value="PANTHER"/>
                        <xsd:enumeration value="PAYMENT SCHEDULE"/>
                        <xsd:enumeration value="Performance Indicators"/>
                        <xsd:enumeration value="PISG"/>
                        <xsd:enumeration value="PLAN"/>
                        <xsd:enumeration value="PPQ"/>
                        <xsd:enumeration value="PRICING"/>
                        <xsd:enumeration value="PROJECT BOARD"/>
                        <xsd:enumeration value="QAR"/>
                        <xsd:enumeration value="RC"/>
                        <xsd:enumeration value="REAR"/>
                        <xsd:enumeration value="REBATE"/>
                        <xsd:enumeration value="Recovery Control Numbers"/>
                        <xsd:enumeration value="Recovery Control Numbers,"/>
                        <xsd:enumeration value="REQUIREMENTS"/>
                        <xsd:enumeration value="REVISED SOW"/>
                        <xsd:enumeration value="RIIS"/>
                        <xsd:enumeration value="RISK"/>
                        <xsd:enumeration value="RODET"/>
                        <xsd:enumeration value="RODs"/>
                        <xsd:enumeration value="RPA"/>
                        <xsd:enumeration value="RPA Report"/>
                        <xsd:enumeration value="SCREENING"/>
                        <xsd:enumeration value="SLV"/>
                        <xsd:enumeration value="SOW"/>
                        <xsd:enumeration value="SPA"/>
                        <xsd:enumeration value="SPC"/>
                        <xsd:enumeration value="SPEND"/>
                        <xsd:enumeration value="Spend Profile"/>
                        <xsd:enumeration value="STANDING ORDER"/>
                        <xsd:enumeration value="STRAW MAN"/>
                        <xsd:enumeration value="Supplier information"/>
                        <xsd:enumeration value="TA Equipment"/>
                        <xsd:enumeration value="TASK ORDER"/>
                        <xsd:enumeration value="Templates"/>
                        <xsd:enumeration value="TLB"/>
                        <xsd:enumeration value="Training Fleet Management"/>
                        <xsd:enumeration value="TRANSFER"/>
                        <xsd:enumeration value="TUF"/>
                        <xsd:enumeration value="TYRE CONTRACT"/>
                        <xsd:enumeration value="UIN List"/>
                        <xsd:enumeration value="UOR to Core"/>
                        <xsd:enumeration value="Vehicle Covers"/>
                        <xsd:enumeration value="W/SCREEN CONTRACT"/>
                        <xsd:enumeration value="Weapons"/>
                        <xsd:enumeration value="Work Centres"/>
                        <xsd:enumeration value="WORKING GROUP"/>
                        <xsd:enumeration value="WORKSHOP"/>
                        <xsd:enumeration value="YEAR 2"/>
                      </xsd:restriction>
                    </xsd:simpleType>
                  </xsd:union>
                </xsd:simpleType>
              </xsd:element>
            </xsd:sequence>
          </xsd:extension>
        </xsd:complexContent>
      </xsd:complexType>
    </xsd:element>
    <xsd:element name="LocalKeywords" ma:index="11"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fileplanID" ma:index="14" nillable="true" ma:displayName="UK Defence File Plan" ma:description="Classes must be selected from the UK Defence File Plan" ma:hidden="true" ma:internalName="fileplanID">
      <xsd:simpleType>
        <xsd:restriction base="dms:Unknown">
          <xsd:enumeration value="None"/>
        </xsd:restriction>
      </xsd:simpleType>
    </xsd:element>
    <xsd:element name="Business_x0020_OwnerOOB" ma:index="15" ma:displayName="Business Owner:" ma:default="Land Forces" ma:description="Enter the organisation that has chief responsibility for the content of this item." ma:format="Dropdown" ma:internalName="Business_x0020_OwnerOOB">
      <xsd:simpleType>
        <xsd:union memberTypes="dms:Text">
          <xsd:simpleType>
            <xsd:restriction base="dms:Choice">
              <xsd:enumeration value="Army Headquarters"/>
              <xsd:enumeration value="DE&amp;S Commercial"/>
              <xsd:enumeration value="DE&amp;S Director Commercial Project Enablement Team"/>
              <xsd:enumeration value="DE&amp;S Land Equipment Combat Tracks Group"/>
              <xsd:enumeration value="DE&amp;S Land Equipment Directorate"/>
              <xsd:enumeration value="DE&amp;S Land Equipment General Support Group"/>
              <xsd:enumeration value="Director General Finance"/>
              <xsd:enumeration value="Land Forces"/>
              <xsd:maxLength value="255"/>
            </xsd:restriction>
          </xsd:simpleType>
        </xsd:union>
      </xsd:simpleType>
    </xsd:element>
  </xsd:schema>
  <xsd:schema xmlns:xsd="http://www.w3.org/2001/XMLSchema" xmlns:dms="http://schemas.microsoft.com/office/2006/documentManagement/types" targetNamespace="3f65f23a-bee0-4fbb-9eeb-f90c8f399e92" elementFormDefault="qualified">
    <xsd:import namespace="http://schemas.microsoft.com/office/2006/documentManagement/types"/>
    <xsd:element name="fileplanIDPTH" ma:index="16"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Filter" ma:index="42" nillable="true" ma:displayName="Filter" ma:format="RadioButtons" ma:internalName="Filter">
      <xsd:simpleType>
        <xsd:restriction base="dms:Choice">
          <xsd:enumeration value="01. SPC_SPA"/>
          <xsd:enumeration value="02. Finance"/>
          <xsd:enumeration value="03. NRRRC - Re-Let"/>
          <xsd:enumeration value="04. NRRRC - Live"/>
          <xsd:enumeration value="05. Policy"/>
          <xsd:enumeration value="06. DRS"/>
          <xsd:enumeration value="07. Business Cases"/>
          <xsd:enumeration value="08. NCA"/>
          <xsd:enumeration value="09. CAROL"/>
          <xsd:enumeration value="10. GPC (Ltd)"/>
          <xsd:enumeration value="11. NRRRC Re-Let 2018"/>
        </xsd:restriction>
      </xsd:simpleType>
    </xsd:element>
  </xsd:schema>
  <xsd:schema xmlns:xsd="http://www.w3.org/2001/XMLSchema" xmlns:dms="http://schemas.microsoft.com/office/2006/documentManagement/types" targetNamespace="3F65F23A-BEE0-4FBB-9EEB-F90C8F399E92" elementFormDefault="qualified">
    <xsd:import namespace="http://schemas.microsoft.com/office/2006/documentManagement/types"/>
    <xsd:element name="fileplanIDOOB" ma:index="17" ma:displayName="UK Defence File Plan:" ma:default="03_01 Conduct Information Management" ma:description="File Plan values from the top two levels of the UK Defence File Plan." ma:format="Dropdown" ma:internalName="fileplanIDOOB">
      <xsd:simpleType>
        <xsd:union memberTypes="dms:Text">
          <xsd:simpleType>
            <xsd:restriction base="dms:Choice">
              <xsd:enumeration value="03_01 Conduct Information Management"/>
              <xsd:maxLength value="255"/>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55E94-9D55-436F-BA4F-6BD2BF799C81}">
  <ds:schemaRefs>
    <ds:schemaRef ds:uri="http://schemas.microsoft.com/office/2006/metadata/properties"/>
    <ds:schemaRef ds:uri="http://schemas.microsoft.com/sharepoint/v3"/>
    <ds:schemaRef ds:uri="02B55DF3-0B5E-4E8A-B51A-71A1FBA18656"/>
    <ds:schemaRef ds:uri="3F65F23A-BEE0-4FBB-9EEB-F90C8F399E92"/>
    <ds:schemaRef ds:uri="3f65f23a-bee0-4fbb-9eeb-f90c8f399e92"/>
  </ds:schemaRefs>
</ds:datastoreItem>
</file>

<file path=customXml/itemProps2.xml><?xml version="1.0" encoding="utf-8"?>
<ds:datastoreItem xmlns:ds="http://schemas.openxmlformats.org/officeDocument/2006/customXml" ds:itemID="{1441BFAF-B00A-4454-8E2F-275680367863}">
  <ds:schemaRefs>
    <ds:schemaRef ds:uri="http://schemas.microsoft.com/sharepoint/v3/contenttype/forms"/>
  </ds:schemaRefs>
</ds:datastoreItem>
</file>

<file path=customXml/itemProps3.xml><?xml version="1.0" encoding="utf-8"?>
<ds:datastoreItem xmlns:ds="http://schemas.openxmlformats.org/officeDocument/2006/customXml" ds:itemID="{81EDEEB3-5BC2-40B5-AAC6-D44D42437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55DF3-0B5E-4E8A-B51A-71A1FBA18656"/>
    <ds:schemaRef ds:uri="3f65f23a-bee0-4fbb-9eeb-f90c8f399e92"/>
    <ds:schemaRef ds:uri="3F65F23A-BEE0-4FBB-9EEB-F90C8F399E9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5106E0A-3BA3-4E78-B6DE-508A3473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3580</Words>
  <Characters>20412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NRRRC_SOW</vt:lpstr>
    </vt:vector>
  </TitlesOfParts>
  <Company>Ministry of Defence</Company>
  <LinksUpToDate>false</LinksUpToDate>
  <CharactersWithSpaces>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NRRRC_SOW</dc:title>
  <dc:creator>clarkj860</dc:creator>
  <cp:lastModifiedBy>Racheter, James Mr</cp:lastModifiedBy>
  <cp:revision>7</cp:revision>
  <cp:lastPrinted>2018-05-22T09:37:00Z</cp:lastPrinted>
  <dcterms:created xsi:type="dcterms:W3CDTF">2018-05-24T09:13:00Z</dcterms:created>
  <dcterms:modified xsi:type="dcterms:W3CDTF">2018-08-23T10:20:00Z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0x0101002817DCC3B91A4B7EA656B27E1AE952E3004FC87CA7715E7E4996942593AF9041A9</vt:lpwstr>
  </property>
</Properties>
</file>