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B29B" w14:textId="77777777" w:rsidR="00993152" w:rsidRDefault="00E9335F" w:rsidP="00993152">
      <w:pPr>
        <w:suppressAutoHyphens/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ANNEX G</w:t>
      </w:r>
      <w:r w:rsidR="00993152">
        <w:rPr>
          <w:sz w:val="20"/>
          <w:szCs w:val="20"/>
          <w:lang w:eastAsia="en-GB"/>
        </w:rPr>
        <w:t xml:space="preserve"> TO</w:t>
      </w:r>
    </w:p>
    <w:p w14:paraId="56AAB60E" w14:textId="77777777" w:rsidR="00E9335F" w:rsidRDefault="00993152" w:rsidP="00993152">
      <w:pPr>
        <w:suppressAutoHyphens/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CONTRACT No. </w:t>
      </w:r>
    </w:p>
    <w:p w14:paraId="6E171771" w14:textId="601D8EED" w:rsidR="00993152" w:rsidRDefault="00D913F6" w:rsidP="00993152">
      <w:pPr>
        <w:suppressAutoHyphens/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700246316</w:t>
      </w:r>
    </w:p>
    <w:p w14:paraId="06EB3A86" w14:textId="77777777" w:rsidR="00993152" w:rsidRDefault="00993152" w:rsidP="00993152">
      <w:pPr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sz w:val="20"/>
          <w:szCs w:val="20"/>
          <w:lang w:eastAsia="en-GB"/>
        </w:rPr>
      </w:pPr>
    </w:p>
    <w:p w14:paraId="0930CC86" w14:textId="77777777" w:rsidR="00993152" w:rsidRPr="002C30C4" w:rsidRDefault="00993152" w:rsidP="00993152">
      <w:pPr>
        <w:jc w:val="center"/>
        <w:rPr>
          <w:b/>
          <w:sz w:val="24"/>
          <w:szCs w:val="20"/>
          <w:lang w:eastAsia="en-GB"/>
        </w:rPr>
      </w:pPr>
      <w:r w:rsidRPr="002C30C4">
        <w:rPr>
          <w:b/>
          <w:sz w:val="24"/>
          <w:szCs w:val="20"/>
          <w:lang w:eastAsia="en-GB"/>
        </w:rPr>
        <w:t>Ministry of Defence</w:t>
      </w:r>
    </w:p>
    <w:p w14:paraId="3022D9BE" w14:textId="77777777" w:rsidR="00993152" w:rsidRPr="002C30C4" w:rsidRDefault="00993152" w:rsidP="00993152">
      <w:pPr>
        <w:jc w:val="both"/>
        <w:rPr>
          <w:sz w:val="24"/>
          <w:szCs w:val="20"/>
          <w:lang w:eastAsia="en-GB"/>
        </w:rPr>
      </w:pPr>
    </w:p>
    <w:p w14:paraId="4408162E" w14:textId="77777777" w:rsidR="00993152" w:rsidRPr="002C30C4" w:rsidRDefault="00993152" w:rsidP="00993152">
      <w:pPr>
        <w:jc w:val="center"/>
        <w:rPr>
          <w:b/>
          <w:sz w:val="28"/>
          <w:szCs w:val="20"/>
          <w:lang w:eastAsia="en-GB"/>
        </w:rPr>
      </w:pPr>
      <w:r w:rsidRPr="002C30C4">
        <w:rPr>
          <w:b/>
          <w:sz w:val="28"/>
          <w:szCs w:val="20"/>
          <w:lang w:eastAsia="en-GB"/>
        </w:rPr>
        <w:t>RELEVANT FORM DETAILS FOR DEFCON 522 PAYMENT CONDITION</w:t>
      </w:r>
      <w:bookmarkStart w:id="0" w:name="_GoBack"/>
      <w:bookmarkEnd w:id="0"/>
    </w:p>
    <w:p w14:paraId="0547B97B" w14:textId="77777777" w:rsidR="00993152" w:rsidRPr="002C30C4" w:rsidRDefault="00993152" w:rsidP="00993152">
      <w:pPr>
        <w:jc w:val="center"/>
        <w:rPr>
          <w:b/>
          <w:sz w:val="24"/>
          <w:szCs w:val="20"/>
          <w:lang w:eastAsia="en-GB"/>
        </w:rPr>
      </w:pPr>
    </w:p>
    <w:p w14:paraId="2BA36433" w14:textId="77777777" w:rsidR="00993152" w:rsidRPr="002C30C4" w:rsidRDefault="00993152" w:rsidP="00993152">
      <w:pPr>
        <w:jc w:val="center"/>
        <w:rPr>
          <w:b/>
          <w:sz w:val="24"/>
          <w:szCs w:val="20"/>
          <w:lang w:eastAsia="en-GB"/>
        </w:rPr>
      </w:pPr>
      <w:r w:rsidRPr="002C30C4">
        <w:rPr>
          <w:b/>
          <w:sz w:val="24"/>
          <w:szCs w:val="20"/>
          <w:lang w:eastAsia="en-GB"/>
        </w:rPr>
        <w:t>This form must be completed and attached to each contract containing DEFCON 522.</w:t>
      </w:r>
    </w:p>
    <w:p w14:paraId="3647BB11" w14:textId="77777777" w:rsidR="00993152" w:rsidRPr="002C30C4" w:rsidRDefault="00993152" w:rsidP="00993152">
      <w:pPr>
        <w:jc w:val="both"/>
        <w:rPr>
          <w:sz w:val="24"/>
          <w:szCs w:val="20"/>
          <w:lang w:eastAsia="en-GB"/>
        </w:rPr>
      </w:pPr>
    </w:p>
    <w:p w14:paraId="78E03A0A" w14:textId="77777777" w:rsidR="00993152" w:rsidRPr="002C30C4" w:rsidRDefault="00993152" w:rsidP="00993152">
      <w:pPr>
        <w:rPr>
          <w:sz w:val="24"/>
          <w:szCs w:val="20"/>
          <w:u w:val="single"/>
          <w:lang w:eastAsia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4819"/>
      </w:tblGrid>
      <w:tr w:rsidR="00993152" w:rsidRPr="002C30C4" w14:paraId="13FAFB6D" w14:textId="77777777" w:rsidTr="00D136D0">
        <w:trPr>
          <w:cantSplit/>
          <w:jc w:val="center"/>
        </w:trPr>
        <w:tc>
          <w:tcPr>
            <w:tcW w:w="2235" w:type="dxa"/>
          </w:tcPr>
          <w:p w14:paraId="4D1F7AAF" w14:textId="77777777" w:rsidR="00993152" w:rsidRPr="002C30C4" w:rsidRDefault="00993152" w:rsidP="00D136D0">
            <w:pPr>
              <w:jc w:val="center"/>
              <w:rPr>
                <w:sz w:val="24"/>
                <w:szCs w:val="20"/>
                <w:u w:val="single"/>
                <w:lang w:eastAsia="en-GB"/>
              </w:rPr>
            </w:pPr>
            <w:r w:rsidRPr="002C30C4">
              <w:rPr>
                <w:sz w:val="24"/>
                <w:szCs w:val="20"/>
                <w:lang w:eastAsia="en-GB"/>
              </w:rPr>
              <w:t xml:space="preserve">Contract Number: 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4BB25886" w14:textId="690112F4" w:rsidR="00993152" w:rsidRPr="002C30C4" w:rsidRDefault="00D913F6" w:rsidP="00E9335F">
            <w:pPr>
              <w:jc w:val="center"/>
              <w:rPr>
                <w:sz w:val="24"/>
                <w:szCs w:val="20"/>
                <w:u w:val="single"/>
                <w:lang w:eastAsia="en-GB"/>
              </w:rPr>
            </w:pPr>
            <w:r>
              <w:rPr>
                <w:sz w:val="24"/>
                <w:szCs w:val="20"/>
                <w:u w:val="single"/>
                <w:lang w:eastAsia="en-GB"/>
              </w:rPr>
              <w:t>7002</w:t>
            </w:r>
            <w:r w:rsidR="007F6C67">
              <w:rPr>
                <w:sz w:val="24"/>
                <w:szCs w:val="20"/>
                <w:u w:val="single"/>
                <w:lang w:eastAsia="en-GB"/>
              </w:rPr>
              <w:t>46316</w:t>
            </w:r>
          </w:p>
        </w:tc>
      </w:tr>
    </w:tbl>
    <w:p w14:paraId="1E8C49E9" w14:textId="77777777" w:rsidR="00993152" w:rsidRPr="002C30C4" w:rsidRDefault="00993152" w:rsidP="00993152">
      <w:pPr>
        <w:jc w:val="both"/>
        <w:rPr>
          <w:sz w:val="20"/>
          <w:szCs w:val="20"/>
          <w:lang w:eastAsia="en-GB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756"/>
        <w:gridCol w:w="3346"/>
      </w:tblGrid>
      <w:tr w:rsidR="00993152" w:rsidRPr="002C30C4" w14:paraId="78C5F507" w14:textId="77777777" w:rsidTr="00D136D0">
        <w:tc>
          <w:tcPr>
            <w:tcW w:w="3420" w:type="dxa"/>
            <w:tcBorders>
              <w:bottom w:val="single" w:sz="12" w:space="0" w:color="000000"/>
            </w:tcBorders>
          </w:tcPr>
          <w:p w14:paraId="06FC23CC" w14:textId="77777777" w:rsidR="00993152" w:rsidRPr="002C30C4" w:rsidRDefault="00993152" w:rsidP="00D136D0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2C30C4">
              <w:rPr>
                <w:b/>
                <w:sz w:val="20"/>
                <w:szCs w:val="20"/>
                <w:lang w:eastAsia="en-GB"/>
              </w:rPr>
              <w:t>Line Item plus further description if necessary</w:t>
            </w:r>
          </w:p>
        </w:tc>
        <w:tc>
          <w:tcPr>
            <w:tcW w:w="1756" w:type="dxa"/>
            <w:tcBorders>
              <w:bottom w:val="single" w:sz="12" w:space="0" w:color="000000"/>
            </w:tcBorders>
          </w:tcPr>
          <w:p w14:paraId="11F60CC6" w14:textId="77777777" w:rsidR="00993152" w:rsidRPr="002C30C4" w:rsidRDefault="00993152" w:rsidP="00D136D0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2C30C4">
              <w:rPr>
                <w:b/>
                <w:sz w:val="20"/>
                <w:szCs w:val="20"/>
                <w:lang w:eastAsia="en-GB"/>
              </w:rPr>
              <w:t>Relevant Form</w:t>
            </w:r>
          </w:p>
        </w:tc>
        <w:tc>
          <w:tcPr>
            <w:tcW w:w="3346" w:type="dxa"/>
            <w:tcBorders>
              <w:bottom w:val="single" w:sz="12" w:space="0" w:color="000000"/>
            </w:tcBorders>
          </w:tcPr>
          <w:p w14:paraId="2754BC3B" w14:textId="3D39DFB3" w:rsidR="00993152" w:rsidRPr="002C30C4" w:rsidRDefault="00993152" w:rsidP="00D136D0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2C30C4">
              <w:rPr>
                <w:b/>
                <w:sz w:val="20"/>
                <w:szCs w:val="20"/>
                <w:lang w:eastAsia="en-GB"/>
              </w:rPr>
              <w:t>Representative of the Authority</w:t>
            </w:r>
          </w:p>
        </w:tc>
      </w:tr>
      <w:tr w:rsidR="00993152" w:rsidRPr="002C30C4" w14:paraId="6582B441" w14:textId="77777777" w:rsidTr="00D136D0">
        <w:trPr>
          <w:trHeight w:val="280"/>
        </w:trPr>
        <w:tc>
          <w:tcPr>
            <w:tcW w:w="3420" w:type="dxa"/>
          </w:tcPr>
          <w:p w14:paraId="5D560653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483D96DD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7DD167A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02F9AFE5" w14:textId="77777777" w:rsidTr="00D136D0">
        <w:trPr>
          <w:trHeight w:val="280"/>
        </w:trPr>
        <w:tc>
          <w:tcPr>
            <w:tcW w:w="3420" w:type="dxa"/>
          </w:tcPr>
          <w:p w14:paraId="624A172D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  <w:r>
              <w:rPr>
                <w:sz w:val="24"/>
                <w:szCs w:val="20"/>
                <w:lang w:eastAsia="en-GB"/>
              </w:rPr>
              <w:t>ALL</w:t>
            </w:r>
          </w:p>
        </w:tc>
        <w:tc>
          <w:tcPr>
            <w:tcW w:w="1756" w:type="dxa"/>
          </w:tcPr>
          <w:p w14:paraId="4F67F2F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  <w:r>
              <w:rPr>
                <w:sz w:val="24"/>
                <w:szCs w:val="20"/>
                <w:lang w:eastAsia="en-GB"/>
              </w:rPr>
              <w:t>CP&amp;F</w:t>
            </w:r>
          </w:p>
        </w:tc>
        <w:tc>
          <w:tcPr>
            <w:tcW w:w="3346" w:type="dxa"/>
          </w:tcPr>
          <w:p w14:paraId="61E0AA7F" w14:textId="77777777" w:rsidR="00993152" w:rsidRPr="002C30C4" w:rsidRDefault="00E9335F" w:rsidP="00D136D0">
            <w:pPr>
              <w:jc w:val="both"/>
              <w:rPr>
                <w:sz w:val="24"/>
                <w:szCs w:val="20"/>
                <w:lang w:eastAsia="en-GB"/>
              </w:rPr>
            </w:pPr>
            <w:r>
              <w:rPr>
                <w:sz w:val="24"/>
                <w:szCs w:val="20"/>
                <w:lang w:eastAsia="en-GB"/>
              </w:rPr>
              <w:t>MCS - SSCSG</w:t>
            </w:r>
          </w:p>
        </w:tc>
      </w:tr>
      <w:tr w:rsidR="00993152" w:rsidRPr="002C30C4" w14:paraId="0CB4FFC5" w14:textId="77777777" w:rsidTr="00D136D0">
        <w:trPr>
          <w:trHeight w:val="280"/>
        </w:trPr>
        <w:tc>
          <w:tcPr>
            <w:tcW w:w="3420" w:type="dxa"/>
          </w:tcPr>
          <w:p w14:paraId="3FDD8AE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3127A2C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589CA6BA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2BA4CAC9" w14:textId="77777777" w:rsidTr="00D136D0">
        <w:trPr>
          <w:trHeight w:val="280"/>
        </w:trPr>
        <w:tc>
          <w:tcPr>
            <w:tcW w:w="3420" w:type="dxa"/>
          </w:tcPr>
          <w:p w14:paraId="16C4E603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1AB8B27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3AA373F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3FA55607" w14:textId="77777777" w:rsidTr="00D136D0">
        <w:trPr>
          <w:trHeight w:val="280"/>
        </w:trPr>
        <w:tc>
          <w:tcPr>
            <w:tcW w:w="3420" w:type="dxa"/>
          </w:tcPr>
          <w:p w14:paraId="6C0444C1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7ACE81B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5F5449F0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084C5B6B" w14:textId="77777777" w:rsidTr="00D136D0">
        <w:trPr>
          <w:trHeight w:val="280"/>
        </w:trPr>
        <w:tc>
          <w:tcPr>
            <w:tcW w:w="3420" w:type="dxa"/>
          </w:tcPr>
          <w:p w14:paraId="44E21C37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3161435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7B6261BC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3A5CD6D9" w14:textId="77777777" w:rsidTr="00D136D0">
        <w:trPr>
          <w:trHeight w:val="280"/>
        </w:trPr>
        <w:tc>
          <w:tcPr>
            <w:tcW w:w="3420" w:type="dxa"/>
          </w:tcPr>
          <w:p w14:paraId="745BBD8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7E83FECC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28D2CF0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4AE1660A" w14:textId="77777777" w:rsidTr="00D136D0">
        <w:trPr>
          <w:trHeight w:val="280"/>
        </w:trPr>
        <w:tc>
          <w:tcPr>
            <w:tcW w:w="3420" w:type="dxa"/>
          </w:tcPr>
          <w:p w14:paraId="16AB091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3A8985E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48E31675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5ED74E95" w14:textId="77777777" w:rsidTr="00D136D0">
        <w:trPr>
          <w:trHeight w:val="280"/>
        </w:trPr>
        <w:tc>
          <w:tcPr>
            <w:tcW w:w="3420" w:type="dxa"/>
          </w:tcPr>
          <w:p w14:paraId="441457D0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B7999A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6308ACBA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113ED468" w14:textId="77777777" w:rsidTr="00D136D0">
        <w:trPr>
          <w:trHeight w:val="280"/>
        </w:trPr>
        <w:tc>
          <w:tcPr>
            <w:tcW w:w="3420" w:type="dxa"/>
          </w:tcPr>
          <w:p w14:paraId="04EEA35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1FDFC94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17CF92C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6AE28F87" w14:textId="77777777" w:rsidTr="00D136D0">
        <w:trPr>
          <w:trHeight w:val="280"/>
        </w:trPr>
        <w:tc>
          <w:tcPr>
            <w:tcW w:w="3420" w:type="dxa"/>
          </w:tcPr>
          <w:p w14:paraId="326753C7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4105C36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1525EC2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6F2179E9" w14:textId="77777777" w:rsidTr="00D136D0">
        <w:trPr>
          <w:trHeight w:val="280"/>
        </w:trPr>
        <w:tc>
          <w:tcPr>
            <w:tcW w:w="3420" w:type="dxa"/>
          </w:tcPr>
          <w:p w14:paraId="10A920B0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4357B01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160C40D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07AD86AD" w14:textId="77777777" w:rsidTr="00D136D0">
        <w:trPr>
          <w:trHeight w:val="280"/>
        </w:trPr>
        <w:tc>
          <w:tcPr>
            <w:tcW w:w="3420" w:type="dxa"/>
          </w:tcPr>
          <w:p w14:paraId="724EC3B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2B86A00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07C76655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136C75F4" w14:textId="77777777" w:rsidTr="00D136D0">
        <w:trPr>
          <w:trHeight w:val="280"/>
        </w:trPr>
        <w:tc>
          <w:tcPr>
            <w:tcW w:w="3420" w:type="dxa"/>
          </w:tcPr>
          <w:p w14:paraId="27144C61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0C2DB30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5E5F91E2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27AEA737" w14:textId="77777777" w:rsidTr="00D136D0">
        <w:trPr>
          <w:trHeight w:val="280"/>
        </w:trPr>
        <w:tc>
          <w:tcPr>
            <w:tcW w:w="3420" w:type="dxa"/>
          </w:tcPr>
          <w:p w14:paraId="42F5C5D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69B4A04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51759A5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7B8A5C18" w14:textId="77777777" w:rsidTr="00D136D0">
        <w:trPr>
          <w:trHeight w:val="280"/>
        </w:trPr>
        <w:tc>
          <w:tcPr>
            <w:tcW w:w="3420" w:type="dxa"/>
          </w:tcPr>
          <w:p w14:paraId="7251B7E1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440816D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056129B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2019C1C1" w14:textId="77777777" w:rsidTr="00D136D0">
        <w:trPr>
          <w:trHeight w:val="280"/>
        </w:trPr>
        <w:tc>
          <w:tcPr>
            <w:tcW w:w="3420" w:type="dxa"/>
          </w:tcPr>
          <w:p w14:paraId="05FC064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3089612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2160F813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2150518A" w14:textId="77777777" w:rsidTr="00D136D0">
        <w:trPr>
          <w:trHeight w:val="280"/>
        </w:trPr>
        <w:tc>
          <w:tcPr>
            <w:tcW w:w="3420" w:type="dxa"/>
          </w:tcPr>
          <w:p w14:paraId="172ABC38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D835F2C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13E708FB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73D5DE2D" w14:textId="77777777" w:rsidTr="00D136D0">
        <w:trPr>
          <w:trHeight w:val="280"/>
        </w:trPr>
        <w:tc>
          <w:tcPr>
            <w:tcW w:w="3420" w:type="dxa"/>
          </w:tcPr>
          <w:p w14:paraId="2154D222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4E0E2244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0F45623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3017B73E" w14:textId="77777777" w:rsidTr="00D136D0">
        <w:trPr>
          <w:trHeight w:val="280"/>
        </w:trPr>
        <w:tc>
          <w:tcPr>
            <w:tcW w:w="3420" w:type="dxa"/>
          </w:tcPr>
          <w:p w14:paraId="6EB94A66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5568142E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14DAFC8F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6ADDF506" w14:textId="77777777" w:rsidTr="00D136D0">
        <w:trPr>
          <w:trHeight w:val="280"/>
        </w:trPr>
        <w:tc>
          <w:tcPr>
            <w:tcW w:w="3420" w:type="dxa"/>
          </w:tcPr>
          <w:p w14:paraId="18DD8F55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06D06023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0304D14C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  <w:tr w:rsidR="00993152" w:rsidRPr="002C30C4" w14:paraId="5B2261EC" w14:textId="77777777" w:rsidTr="00D136D0">
        <w:trPr>
          <w:trHeight w:val="280"/>
        </w:trPr>
        <w:tc>
          <w:tcPr>
            <w:tcW w:w="3420" w:type="dxa"/>
          </w:tcPr>
          <w:p w14:paraId="600DCBA9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1756" w:type="dxa"/>
          </w:tcPr>
          <w:p w14:paraId="0C4AF321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  <w:tc>
          <w:tcPr>
            <w:tcW w:w="3346" w:type="dxa"/>
          </w:tcPr>
          <w:p w14:paraId="325DFF92" w14:textId="77777777" w:rsidR="00993152" w:rsidRPr="002C30C4" w:rsidRDefault="00993152" w:rsidP="00D136D0">
            <w:pPr>
              <w:jc w:val="both"/>
              <w:rPr>
                <w:sz w:val="24"/>
                <w:szCs w:val="20"/>
                <w:lang w:eastAsia="en-GB"/>
              </w:rPr>
            </w:pPr>
          </w:p>
        </w:tc>
      </w:tr>
    </w:tbl>
    <w:p w14:paraId="51138B6D" w14:textId="77777777" w:rsidR="00993152" w:rsidRPr="002C30C4" w:rsidRDefault="00993152" w:rsidP="00993152">
      <w:pPr>
        <w:rPr>
          <w:sz w:val="20"/>
          <w:szCs w:val="20"/>
          <w:u w:val="single"/>
          <w:lang w:eastAsia="en-GB"/>
        </w:rPr>
      </w:pPr>
    </w:p>
    <w:p w14:paraId="05B5E878" w14:textId="77777777" w:rsidR="00993152" w:rsidRPr="002C30C4" w:rsidRDefault="00993152" w:rsidP="00993152">
      <w:pPr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sz w:val="20"/>
          <w:szCs w:val="20"/>
          <w:lang w:eastAsia="en-GB"/>
        </w:rPr>
      </w:pPr>
    </w:p>
    <w:p w14:paraId="2EA3F6FF" w14:textId="77777777" w:rsidR="00993152" w:rsidRDefault="00993152" w:rsidP="00993152">
      <w:pPr>
        <w:rPr>
          <w:rFonts w:cs="Arial"/>
          <w:szCs w:val="22"/>
          <w:lang w:eastAsia="en-GB"/>
        </w:rPr>
      </w:pPr>
    </w:p>
    <w:p w14:paraId="63475F57" w14:textId="77777777" w:rsidR="00746779" w:rsidRPr="00445634" w:rsidRDefault="00746779" w:rsidP="00993152"/>
    <w:sectPr w:rsidR="00746779" w:rsidRPr="00445634" w:rsidSect="00103BCB">
      <w:headerReference w:type="default" r:id="rId10"/>
      <w:endnotePr>
        <w:numFmt w:val="decimal"/>
      </w:endnotePr>
      <w:pgSz w:w="11907" w:h="16840" w:code="9"/>
      <w:pgMar w:top="1077" w:right="1134" w:bottom="1077" w:left="1134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A8CF" w14:textId="77777777" w:rsidR="00E23C13" w:rsidRDefault="00E23C13"/>
  </w:endnote>
  <w:endnote w:type="continuationSeparator" w:id="0">
    <w:p w14:paraId="223D922E" w14:textId="77777777" w:rsidR="00E23C13" w:rsidRDefault="00E2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2F87" w14:textId="77777777" w:rsidR="00E23C13" w:rsidRDefault="00E23C13">
      <w:r>
        <w:continuationSeparator/>
      </w:r>
    </w:p>
  </w:footnote>
  <w:footnote w:type="continuationSeparator" w:id="0">
    <w:p w14:paraId="5751554A" w14:textId="77777777" w:rsidR="00E23C13" w:rsidRDefault="00E2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2DA3" w14:textId="77777777" w:rsidR="00103BCB" w:rsidRPr="00103BCB" w:rsidRDefault="00103BCB" w:rsidP="00103BCB">
    <w:pPr>
      <w:pStyle w:val="Header"/>
      <w:rPr>
        <w:rStyle w:val="ProtectiveMarking"/>
      </w:rPr>
    </w:pPr>
    <w:r>
      <w:rPr>
        <w:rStyle w:val="ProtectiveMarkin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1EC26814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17BE37C6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8AF2D76A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0D1E8A46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AC54F3"/>
    <w:multiLevelType w:val="multilevel"/>
    <w:tmpl w:val="A08A7AF4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" w15:restartNumberingAfterBreak="0">
    <w:nsid w:val="567056BE"/>
    <w:multiLevelType w:val="multilevel"/>
    <w:tmpl w:val="AB568194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3"/>
  </w:num>
  <w:num w:numId="40">
    <w:abstractNumId w:val="3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AP"/>
    <w:docVar w:name="DW FormatName" w:val="Action Plan"/>
    <w:docVar w:name="DW SBapp" w:val=" 0"/>
    <w:docVar w:name="DW SBfap" w:val=" 1"/>
    <w:docVar w:name="DW SigBlock" w:val="2"/>
  </w:docVars>
  <w:rsids>
    <w:rsidRoot w:val="00993152"/>
    <w:rsid w:val="00103BCB"/>
    <w:rsid w:val="00136246"/>
    <w:rsid w:val="001421DC"/>
    <w:rsid w:val="001B4DC8"/>
    <w:rsid w:val="001D1D47"/>
    <w:rsid w:val="0020163F"/>
    <w:rsid w:val="00297034"/>
    <w:rsid w:val="00381E4B"/>
    <w:rsid w:val="003F41C0"/>
    <w:rsid w:val="003F7941"/>
    <w:rsid w:val="004201F4"/>
    <w:rsid w:val="00436558"/>
    <w:rsid w:val="00445634"/>
    <w:rsid w:val="0049365B"/>
    <w:rsid w:val="004B0821"/>
    <w:rsid w:val="004E08C9"/>
    <w:rsid w:val="00520223"/>
    <w:rsid w:val="005E6930"/>
    <w:rsid w:val="0060726E"/>
    <w:rsid w:val="006D375B"/>
    <w:rsid w:val="006E143A"/>
    <w:rsid w:val="00746779"/>
    <w:rsid w:val="007C1E81"/>
    <w:rsid w:val="007D51F6"/>
    <w:rsid w:val="007F6C67"/>
    <w:rsid w:val="008C6A33"/>
    <w:rsid w:val="00993152"/>
    <w:rsid w:val="00AA2F3F"/>
    <w:rsid w:val="00AE0FA7"/>
    <w:rsid w:val="00B20A51"/>
    <w:rsid w:val="00B273F5"/>
    <w:rsid w:val="00B3517D"/>
    <w:rsid w:val="00BB3196"/>
    <w:rsid w:val="00C77FE2"/>
    <w:rsid w:val="00D51574"/>
    <w:rsid w:val="00D742F8"/>
    <w:rsid w:val="00D913F6"/>
    <w:rsid w:val="00E23C13"/>
    <w:rsid w:val="00E9335F"/>
    <w:rsid w:val="00EC31D9"/>
    <w:rsid w:val="00ED19FA"/>
    <w:rsid w:val="00EE62A6"/>
    <w:rsid w:val="00EF054A"/>
    <w:rsid w:val="00F11817"/>
    <w:rsid w:val="00F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9E176B"/>
  <w15:docId w15:val="{A84E3D79-C2D5-4748-AD5C-633353D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93152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kern w:val="22"/>
      <w:sz w:val="28"/>
      <w:szCs w:val="20"/>
    </w:rPr>
  </w:style>
  <w:style w:type="paragraph" w:styleId="Heading5">
    <w:name w:val="heading 5"/>
    <w:basedOn w:val="Normal"/>
    <w:next w:val="Normal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i/>
      <w:kern w:val="22"/>
      <w:sz w:val="26"/>
      <w:szCs w:val="20"/>
    </w:rPr>
  </w:style>
  <w:style w:type="paragraph" w:styleId="Heading6">
    <w:name w:val="heading 6"/>
    <w:basedOn w:val="Normal"/>
    <w:next w:val="Normal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kern w:val="22"/>
      <w:szCs w:val="20"/>
    </w:rPr>
  </w:style>
  <w:style w:type="paragraph" w:styleId="Heading7">
    <w:name w:val="heading 7"/>
    <w:basedOn w:val="Normal"/>
    <w:next w:val="Normal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kern w:val="22"/>
      <w:szCs w:val="20"/>
    </w:rPr>
  </w:style>
  <w:style w:type="paragraph" w:styleId="Heading8">
    <w:name w:val="heading 8"/>
    <w:basedOn w:val="Normal"/>
    <w:next w:val="Normal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kern w:val="22"/>
      <w:szCs w:val="20"/>
    </w:rPr>
  </w:style>
  <w:style w:type="paragraph" w:styleId="Heading9">
    <w:name w:val="heading 9"/>
    <w:basedOn w:val="Normal"/>
    <w:next w:val="Normal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103BCB"/>
    <w:rPr>
      <w:b/>
      <w:caps/>
    </w:rPr>
  </w:style>
  <w:style w:type="paragraph" w:customStyle="1" w:styleId="AddressBlock">
    <w:name w:val="Address Block"/>
    <w:basedOn w:val="Normal"/>
    <w:rsid w:val="00103BCB"/>
    <w:pPr>
      <w:overflowPunct w:val="0"/>
      <w:autoSpaceDE w:val="0"/>
      <w:autoSpaceDN w:val="0"/>
      <w:adjustRightInd w:val="0"/>
      <w:textAlignment w:val="baseline"/>
    </w:pPr>
    <w:rPr>
      <w:kern w:val="22"/>
      <w:sz w:val="20"/>
      <w:szCs w:val="20"/>
    </w:rPr>
  </w:style>
  <w:style w:type="paragraph" w:customStyle="1" w:styleId="DWListAlphabetical">
    <w:name w:val="DW List Alphabetical"/>
    <w:basedOn w:val="DWNormal"/>
    <w:qFormat/>
    <w:rsid w:val="00103BCB"/>
    <w:pPr>
      <w:numPr>
        <w:numId w:val="40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103BCB"/>
    <w:pPr>
      <w:overflowPunct w:val="0"/>
      <w:autoSpaceDE w:val="0"/>
      <w:autoSpaceDN w:val="0"/>
      <w:adjustRightInd w:val="0"/>
      <w:textAlignment w:val="baseline"/>
    </w:pPr>
    <w:rPr>
      <w:kern w:val="22"/>
      <w:szCs w:val="20"/>
    </w:rPr>
  </w:style>
  <w:style w:type="paragraph" w:customStyle="1" w:styleId="DWAnnex">
    <w:name w:val="DW Annex"/>
    <w:basedOn w:val="Normal"/>
    <w:rsid w:val="00103BCB"/>
    <w:pPr>
      <w:overflowPunct w:val="0"/>
      <w:autoSpaceDE w:val="0"/>
      <w:autoSpaceDN w:val="0"/>
      <w:adjustRightInd w:val="0"/>
      <w:textAlignment w:val="baseline"/>
    </w:pPr>
    <w:rPr>
      <w:b/>
      <w:kern w:val="22"/>
      <w:szCs w:val="20"/>
    </w:rPr>
  </w:style>
  <w:style w:type="paragraph" w:customStyle="1" w:styleId="Appointment">
    <w:name w:val="Appointment"/>
    <w:basedOn w:val="DWNormal"/>
    <w:next w:val="DWNormal"/>
    <w:rsid w:val="00103BCB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03BCB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03BCB"/>
    <w:rPr>
      <w:vertAlign w:val="superscript"/>
    </w:rPr>
  </w:style>
  <w:style w:type="paragraph" w:styleId="EndnoteText">
    <w:name w:val="endnote text"/>
    <w:basedOn w:val="DWNormal"/>
    <w:semiHidden/>
    <w:rsid w:val="00103BCB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03BCB"/>
    <w:rPr>
      <w:b/>
    </w:rPr>
  </w:style>
  <w:style w:type="paragraph" w:styleId="Footer">
    <w:name w:val="footer"/>
    <w:basedOn w:val="DWNormal"/>
    <w:rsid w:val="00103BCB"/>
    <w:pPr>
      <w:tabs>
        <w:tab w:val="center" w:pos="4819"/>
        <w:tab w:val="right" w:pos="9638"/>
      </w:tabs>
      <w:spacing w:before="220"/>
    </w:pPr>
  </w:style>
  <w:style w:type="character" w:customStyle="1" w:styleId="FooterCaption">
    <w:name w:val="Footer Caption"/>
    <w:basedOn w:val="DefaultParagraphFont"/>
    <w:rsid w:val="00103BCB"/>
    <w:rPr>
      <w:sz w:val="12"/>
    </w:rPr>
  </w:style>
  <w:style w:type="character" w:styleId="FootnoteReference">
    <w:name w:val="footnote reference"/>
    <w:basedOn w:val="DefaultParagraphFont"/>
    <w:semiHidden/>
    <w:rsid w:val="00103BCB"/>
    <w:rPr>
      <w:vertAlign w:val="superscript"/>
    </w:rPr>
  </w:style>
  <w:style w:type="paragraph" w:styleId="FootnoteText">
    <w:name w:val="footnote text"/>
    <w:basedOn w:val="DWNormal"/>
    <w:semiHidden/>
    <w:rsid w:val="00103BCB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03BCB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103BCB"/>
    <w:pPr>
      <w:spacing w:after="220"/>
    </w:pPr>
  </w:style>
  <w:style w:type="paragraph" w:styleId="Header">
    <w:name w:val="header"/>
    <w:basedOn w:val="DWNormal"/>
    <w:rsid w:val="00103BCB"/>
    <w:pPr>
      <w:tabs>
        <w:tab w:val="center" w:pos="4819"/>
        <w:tab w:val="right" w:pos="9638"/>
      </w:tabs>
      <w:spacing w:after="220"/>
    </w:pPr>
  </w:style>
  <w:style w:type="character" w:customStyle="1" w:styleId="HeaderCaption">
    <w:name w:val="Header Caption"/>
    <w:basedOn w:val="DefaultParagraphFont"/>
    <w:rsid w:val="00103BCB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rsid w:val="00103BCB"/>
    <w:pPr>
      <w:jc w:val="center"/>
    </w:pPr>
  </w:style>
  <w:style w:type="character" w:customStyle="1" w:styleId="MarginalNote">
    <w:name w:val="Marginal Note"/>
    <w:basedOn w:val="DefaultParagraphFont"/>
    <w:rsid w:val="00103BCB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03BCB"/>
    <w:pPr>
      <w:keepNext/>
      <w:spacing w:before="220"/>
    </w:pPr>
  </w:style>
  <w:style w:type="paragraph" w:customStyle="1" w:styleId="DWListNumerical">
    <w:name w:val="DW List Numerical"/>
    <w:basedOn w:val="DWNormal"/>
    <w:qFormat/>
    <w:rsid w:val="00103BCB"/>
    <w:pPr>
      <w:numPr>
        <w:numId w:val="23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03BCB"/>
    <w:pPr>
      <w:spacing w:after="220"/>
    </w:pPr>
  </w:style>
  <w:style w:type="character" w:customStyle="1" w:styleId="DWHdgPara">
    <w:name w:val="DW Hdg Para"/>
    <w:basedOn w:val="DefaultParagraphFont"/>
    <w:rsid w:val="00103BCB"/>
    <w:rPr>
      <w:b/>
      <w:u w:val="none"/>
    </w:rPr>
  </w:style>
  <w:style w:type="character" w:customStyle="1" w:styleId="PostTown">
    <w:name w:val="Post Town"/>
    <w:basedOn w:val="DefaultParagraphFont"/>
    <w:rsid w:val="00103BCB"/>
    <w:rPr>
      <w:smallCaps/>
    </w:rPr>
  </w:style>
  <w:style w:type="character" w:customStyle="1" w:styleId="ProtectiveMarking">
    <w:name w:val="Protective Marking"/>
    <w:basedOn w:val="DefaultParagraphFont"/>
    <w:rsid w:val="00103BCB"/>
    <w:rPr>
      <w:b/>
      <w:caps/>
    </w:rPr>
  </w:style>
  <w:style w:type="character" w:customStyle="1" w:styleId="ReferenceDate">
    <w:name w:val="Reference/Date"/>
    <w:basedOn w:val="DefaultParagraphFont"/>
    <w:rsid w:val="00103BCB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03BCB"/>
    <w:rPr>
      <w:caps/>
      <w:u w:val="none"/>
    </w:rPr>
  </w:style>
  <w:style w:type="paragraph" w:customStyle="1" w:styleId="DWTable">
    <w:name w:val="DW Table"/>
    <w:basedOn w:val="DWNormal"/>
    <w:rsid w:val="00103BCB"/>
    <w:rPr>
      <w:sz w:val="20"/>
    </w:rPr>
  </w:style>
  <w:style w:type="paragraph" w:customStyle="1" w:styleId="TableBox">
    <w:name w:val="Table Box"/>
    <w:basedOn w:val="DWTable"/>
    <w:next w:val="DWPara"/>
    <w:rsid w:val="00103BCB"/>
  </w:style>
  <w:style w:type="paragraph" w:customStyle="1" w:styleId="DWTablePara">
    <w:name w:val="DW Table Para"/>
    <w:basedOn w:val="DWTable"/>
    <w:rsid w:val="00103BCB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03BCB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03BCB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03BCB"/>
    <w:pPr>
      <w:overflowPunct w:val="0"/>
      <w:autoSpaceDE w:val="0"/>
      <w:autoSpaceDN w:val="0"/>
      <w:adjustRightInd w:val="0"/>
      <w:textAlignment w:val="baseline"/>
    </w:pPr>
    <w:rPr>
      <w:kern w:val="22"/>
      <w:sz w:val="18"/>
      <w:szCs w:val="20"/>
    </w:rPr>
  </w:style>
  <w:style w:type="paragraph" w:styleId="TOC1">
    <w:name w:val="toc 1"/>
    <w:basedOn w:val="DWNormal"/>
    <w:semiHidden/>
    <w:rsid w:val="00103BCB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03BCB"/>
    <w:pPr>
      <w:ind w:left="851"/>
    </w:pPr>
    <w:rPr>
      <w:smallCaps w:val="0"/>
    </w:rPr>
  </w:style>
  <w:style w:type="paragraph" w:styleId="TOC3">
    <w:name w:val="toc 3"/>
    <w:basedOn w:val="TOC2"/>
    <w:semiHidden/>
    <w:rsid w:val="00103BCB"/>
    <w:pPr>
      <w:ind w:left="1134"/>
    </w:pPr>
  </w:style>
  <w:style w:type="paragraph" w:styleId="TOC4">
    <w:name w:val="toc 4"/>
    <w:basedOn w:val="TOC3"/>
    <w:semiHidden/>
    <w:rsid w:val="00103BCB"/>
    <w:pPr>
      <w:ind w:left="1418"/>
    </w:pPr>
  </w:style>
  <w:style w:type="paragraph" w:styleId="TOC5">
    <w:name w:val="toc 5"/>
    <w:basedOn w:val="TOC4"/>
    <w:semiHidden/>
    <w:rsid w:val="00103BCB"/>
    <w:pPr>
      <w:ind w:left="1701"/>
    </w:pPr>
  </w:style>
  <w:style w:type="paragraph" w:styleId="TOC6">
    <w:name w:val="toc 6"/>
    <w:basedOn w:val="TOC5"/>
    <w:semiHidden/>
    <w:rsid w:val="00103BCB"/>
    <w:pPr>
      <w:ind w:left="1985"/>
    </w:pPr>
  </w:style>
  <w:style w:type="paragraph" w:styleId="TOC7">
    <w:name w:val="toc 7"/>
    <w:basedOn w:val="TOC6"/>
    <w:semiHidden/>
    <w:rsid w:val="00103BCB"/>
    <w:pPr>
      <w:ind w:left="2268"/>
    </w:pPr>
  </w:style>
  <w:style w:type="paragraph" w:customStyle="1" w:styleId="UnitTitle">
    <w:name w:val="Unit Title"/>
    <w:basedOn w:val="AddressBlock"/>
    <w:next w:val="AddressBlock"/>
    <w:rsid w:val="00103BCB"/>
    <w:rPr>
      <w:b/>
      <w:sz w:val="22"/>
    </w:rPr>
  </w:style>
  <w:style w:type="paragraph" w:customStyle="1" w:styleId="DWSignature">
    <w:name w:val="DW Signature"/>
    <w:basedOn w:val="DWNormal"/>
    <w:next w:val="DWName"/>
    <w:rsid w:val="00103BCB"/>
    <w:pPr>
      <w:spacing w:before="160"/>
    </w:pPr>
  </w:style>
  <w:style w:type="character" w:styleId="PageNumber">
    <w:name w:val="page number"/>
    <w:basedOn w:val="DefaultParagraphFont"/>
    <w:rsid w:val="00103BCB"/>
  </w:style>
  <w:style w:type="paragraph" w:customStyle="1" w:styleId="DWParaNum1">
    <w:name w:val="DW Para Num1"/>
    <w:basedOn w:val="DWPara"/>
    <w:qFormat/>
    <w:rsid w:val="00103BCB"/>
    <w:pPr>
      <w:numPr>
        <w:numId w:val="41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103BCB"/>
    <w:pPr>
      <w:numPr>
        <w:ilvl w:val="1"/>
        <w:numId w:val="41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103BCB"/>
    <w:pPr>
      <w:numPr>
        <w:ilvl w:val="2"/>
        <w:numId w:val="41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103BCB"/>
    <w:pPr>
      <w:numPr>
        <w:ilvl w:val="3"/>
        <w:numId w:val="41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103BCB"/>
    <w:pPr>
      <w:numPr>
        <w:ilvl w:val="4"/>
        <w:numId w:val="41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103BCB"/>
    <w:pPr>
      <w:numPr>
        <w:numId w:val="13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103BCB"/>
    <w:pPr>
      <w:numPr>
        <w:ilvl w:val="1"/>
        <w:numId w:val="13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103BCB"/>
    <w:pPr>
      <w:numPr>
        <w:ilvl w:val="2"/>
        <w:numId w:val="13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103BCB"/>
    <w:pPr>
      <w:numPr>
        <w:ilvl w:val="3"/>
        <w:numId w:val="13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103BCB"/>
    <w:pPr>
      <w:numPr>
        <w:ilvl w:val="4"/>
        <w:numId w:val="13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03BCB"/>
    <w:pPr>
      <w:numPr>
        <w:numId w:val="29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03BCB"/>
    <w:pPr>
      <w:numPr>
        <w:ilvl w:val="1"/>
        <w:numId w:val="29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03BCB"/>
    <w:pPr>
      <w:numPr>
        <w:ilvl w:val="2"/>
        <w:numId w:val="29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03BCB"/>
    <w:pPr>
      <w:numPr>
        <w:ilvl w:val="3"/>
        <w:numId w:val="29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03BCB"/>
    <w:pPr>
      <w:numPr>
        <w:ilvl w:val="4"/>
        <w:numId w:val="29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103BCB"/>
    <w:pPr>
      <w:numPr>
        <w:numId w:val="47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103BCB"/>
    <w:pPr>
      <w:numPr>
        <w:ilvl w:val="1"/>
        <w:numId w:val="47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103BCB"/>
    <w:pPr>
      <w:numPr>
        <w:ilvl w:val="2"/>
        <w:numId w:val="47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103BCB"/>
    <w:pPr>
      <w:numPr>
        <w:ilvl w:val="3"/>
        <w:numId w:val="47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103BCB"/>
    <w:pPr>
      <w:numPr>
        <w:ilvl w:val="4"/>
        <w:numId w:val="47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03BCB"/>
    <w:pPr>
      <w:tabs>
        <w:tab w:val="clear" w:pos="4819"/>
        <w:tab w:val="clear" w:pos="9638"/>
        <w:tab w:val="center" w:pos="4815"/>
        <w:tab w:val="right" w:pos="9645"/>
      </w:tabs>
      <w:spacing w:before="120"/>
    </w:pPr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EF054A"/>
    <w:rPr>
      <w:color w:val="808080"/>
    </w:rPr>
  </w:style>
  <w:style w:type="paragraph" w:styleId="BalloonText">
    <w:name w:val="Balloon Text"/>
    <w:basedOn w:val="Normal"/>
    <w:link w:val="BalloonTextChar"/>
    <w:rsid w:val="00EF054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kern w:val="2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54A"/>
    <w:rPr>
      <w:rFonts w:ascii="Tahoma" w:hAnsi="Tahoma" w:cs="Tahoma"/>
      <w:kern w:val="2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8" ma:contentTypeDescription="Create a new document." ma:contentTypeScope="" ma:versionID="72151a21ae389ce768fd2601723a7e65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6856fb686ec2f2e40afc37ad8d822be5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85B0D-28A0-4CBE-A87C-5962F03B259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413FFD-6BA1-404B-BA33-EE561D50B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8BDEF-AA72-40E0-AABF-38C19F09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20160928-DVS_Annex F_Details for DEFCON 522</vt:lpstr>
    </vt:vector>
  </TitlesOfParts>
  <Company>Ministry of Defence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20160928-DVS_Annex F_Details for DEFCON 522</dc:title>
  <dc:creator>spencera107</dc:creator>
  <cp:lastModifiedBy>Evans, Tim C1 (DES Ships Comrcl-MCS-CM-2c)</cp:lastModifiedBy>
  <cp:revision>8</cp:revision>
  <cp:lastPrinted>2017-12-12T11:38:00Z</cp:lastPrinted>
  <dcterms:created xsi:type="dcterms:W3CDTF">2020-02-27T10:17:00Z</dcterms:created>
  <dcterms:modified xsi:type="dcterms:W3CDTF">2021-05-14T10:40:00Z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</Properties>
</file>