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30B7DA56" w14:textId="1A230262" w:rsidR="00AA1382" w:rsidRPr="0029061C" w:rsidRDefault="00C2769C" w:rsidP="00AA1382">
      <w:pPr>
        <w:spacing w:after="200" w:line="276" w:lineRule="auto"/>
        <w:rPr>
          <w:b/>
          <w:sz w:val="36"/>
          <w:szCs w:val="36"/>
        </w:rPr>
      </w:pPr>
      <w:bookmarkStart w:id="0" w:name="_xraukwuezq6d" w:colFirst="0" w:colLast="0"/>
      <w:bookmarkEnd w:id="0"/>
      <w:r>
        <w:rPr>
          <w:b/>
          <w:sz w:val="36"/>
          <w:szCs w:val="36"/>
        </w:rPr>
        <w:t>Annex 1</w:t>
      </w:r>
      <w:r w:rsidR="00B377AF">
        <w:rPr>
          <w:b/>
          <w:sz w:val="36"/>
          <w:szCs w:val="36"/>
        </w:rPr>
        <w:t>- Statement</w:t>
      </w:r>
      <w:r w:rsidR="00AA1382">
        <w:rPr>
          <w:b/>
          <w:sz w:val="36"/>
          <w:szCs w:val="36"/>
        </w:rPr>
        <w:t xml:space="preserve"> of Requirements</w:t>
      </w:r>
    </w:p>
    <w:p w14:paraId="183FEB6A" w14:textId="2429581D" w:rsidR="00AA1382" w:rsidRDefault="00AA1382" w:rsidP="006E4DD1">
      <w:pPr>
        <w:spacing w:line="360" w:lineRule="auto"/>
        <w:ind w:left="2835" w:hanging="2835"/>
        <w:jc w:val="center"/>
        <w:rPr>
          <w:sz w:val="32"/>
          <w:szCs w:val="32"/>
        </w:rPr>
      </w:pPr>
      <w:bookmarkStart w:id="1" w:name="_1fob9te" w:colFirst="0" w:colLast="0"/>
      <w:bookmarkEnd w:id="1"/>
      <w:r w:rsidRPr="0037419F">
        <w:rPr>
          <w:sz w:val="32"/>
          <w:szCs w:val="32"/>
          <w:highlight w:val="white"/>
        </w:rPr>
        <w:t xml:space="preserve">Contract </w:t>
      </w:r>
      <w:r w:rsidRPr="00132596">
        <w:rPr>
          <w:sz w:val="32"/>
          <w:szCs w:val="32"/>
        </w:rPr>
        <w:t xml:space="preserve">Reference: </w:t>
      </w:r>
      <w:r w:rsidR="00132596" w:rsidRPr="00132596">
        <w:rPr>
          <w:sz w:val="32"/>
          <w:szCs w:val="32"/>
        </w:rPr>
        <w:t>CCCC20A44</w:t>
      </w:r>
      <w:r w:rsidR="00132596">
        <w:rPr>
          <w:sz w:val="32"/>
          <w:szCs w:val="32"/>
        </w:rPr>
        <w:t xml:space="preserve"> Provision of Supplementary Green Book Guidance and Tactical Support</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01C9AEC4" w14:textId="0EC34341" w:rsidR="002F7AA1" w:rsidRPr="00FD080D" w:rsidRDefault="00F70117" w:rsidP="00F70117">
      <w:pPr>
        <w:pStyle w:val="Heading2"/>
        <w:numPr>
          <w:ilvl w:val="0"/>
          <w:numId w:val="0"/>
        </w:numPr>
        <w:spacing w:after="120"/>
        <w:jc w:val="center"/>
        <w:rPr>
          <w:highlight w:val="yellow"/>
        </w:rPr>
      </w:pPr>
      <w:r w:rsidRPr="00303BA4">
        <w:rPr>
          <w:b/>
          <w:sz w:val="24"/>
          <w:szCs w:val="24"/>
        </w:rPr>
        <w:lastRenderedPageBreak/>
        <w:t>REDACTED</w:t>
      </w: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bookmarkStart w:id="2" w:name="_GoBack"/>
      <w:bookmarkEnd w:id="2"/>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B859" w14:textId="77777777" w:rsidR="00F70117" w:rsidRDefault="00F70117">
      <w:pPr>
        <w:spacing w:line="20" w:lineRule="exact"/>
      </w:pPr>
    </w:p>
  </w:endnote>
  <w:endnote w:type="continuationSeparator" w:id="0">
    <w:p w14:paraId="770B8696" w14:textId="77777777" w:rsidR="00F70117" w:rsidRDefault="00F70117">
      <w:pPr>
        <w:spacing w:line="20" w:lineRule="exact"/>
      </w:pPr>
      <w:r>
        <w:t xml:space="preserve"> </w:t>
      </w:r>
    </w:p>
  </w:endnote>
  <w:endnote w:type="continuationNotice" w:id="1">
    <w:p w14:paraId="30601822" w14:textId="77777777" w:rsidR="00F70117" w:rsidRDefault="00F7011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F70117" w:rsidRDefault="00F70117"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499E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F70117" w:rsidRPr="00985B4D" w:rsidRDefault="00F70117" w:rsidP="00985B4D">
        <w:pPr>
          <w:pStyle w:val="Footer"/>
          <w:jc w:val="center"/>
          <w:rPr>
            <w:sz w:val="20"/>
            <w:szCs w:val="20"/>
          </w:rPr>
        </w:pPr>
        <w:r w:rsidRPr="00985B4D">
          <w:rPr>
            <w:sz w:val="20"/>
            <w:szCs w:val="20"/>
          </w:rPr>
          <w:t>OFFICIAL</w:t>
        </w:r>
      </w:p>
      <w:p w14:paraId="438108B9" w14:textId="77777777" w:rsidR="00F70117" w:rsidRDefault="00F70117"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Bid pack for the Provision of Green Book Guidance and Tactical Support</w:t>
        </w:r>
      </w:p>
      <w:p w14:paraId="475E2209" w14:textId="36FD06AE" w:rsidR="00F70117" w:rsidRDefault="00F70117"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w:t>
        </w:r>
        <w:r w:rsidRPr="00132596">
          <w:rPr>
            <w:sz w:val="20"/>
            <w:szCs w:val="20"/>
          </w:rPr>
          <w:t>CCCC20A44</w:t>
        </w:r>
        <w:r w:rsidRPr="00132596">
          <w:rPr>
            <w:sz w:val="20"/>
            <w:szCs w:val="20"/>
          </w:rPr>
          <w:tab/>
        </w:r>
        <w:r w:rsidRPr="00132596">
          <w:rPr>
            <w:sz w:val="20"/>
            <w:szCs w:val="20"/>
          </w:rPr>
          <w:tab/>
        </w:r>
        <w:r w:rsidRPr="00132596">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7B74DD">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7B74DD">
          <w:rPr>
            <w:noProof/>
            <w:sz w:val="20"/>
            <w:szCs w:val="20"/>
          </w:rPr>
          <w:t>2</w:t>
        </w:r>
        <w:r>
          <w:rPr>
            <w:sz w:val="20"/>
            <w:szCs w:val="20"/>
          </w:rPr>
          <w:fldChar w:fldCharType="end"/>
        </w:r>
        <w:r>
          <w:rPr>
            <w:sz w:val="20"/>
            <w:szCs w:val="20"/>
          </w:rPr>
          <w:tab/>
          <w:t xml:space="preserve">                                                                                                             </w:t>
        </w:r>
      </w:p>
      <w:p w14:paraId="42D6E6E6" w14:textId="4567E4C2" w:rsidR="00F70117" w:rsidRPr="00985B4D" w:rsidRDefault="00F70117" w:rsidP="00B574FD">
        <w:pPr>
          <w:pStyle w:val="Footer"/>
          <w:rPr>
            <w:sz w:val="20"/>
            <w:szCs w:val="20"/>
          </w:rPr>
        </w:pPr>
        <w:r>
          <w:rPr>
            <w:sz w:val="20"/>
            <w:szCs w:val="20"/>
          </w:rPr>
          <w:t>© Crown Copyright 2018</w:t>
        </w:r>
        <w:r>
          <w:rPr>
            <w:sz w:val="20"/>
            <w:szCs w:val="20"/>
          </w:rPr>
          <w:tab/>
        </w:r>
      </w:p>
      <w:p w14:paraId="5214230D" w14:textId="30D511CA" w:rsidR="00F70117" w:rsidRDefault="00F70117"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B74DD">
          <w:rPr>
            <w:noProof/>
            <w:sz w:val="20"/>
            <w:szCs w:val="20"/>
          </w:rPr>
          <w:t>2</w:t>
        </w:r>
        <w:r w:rsidRPr="00985B4D">
          <w:rPr>
            <w:noProof/>
            <w:sz w:val="20"/>
            <w:szCs w:val="20"/>
          </w:rPr>
          <w:fldChar w:fldCharType="end"/>
        </w:r>
      </w:p>
    </w:sdtContent>
  </w:sdt>
  <w:p w14:paraId="6CEF1DBF" w14:textId="77777777" w:rsidR="00F70117" w:rsidRPr="002933F8" w:rsidRDefault="00F7011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5900E" w14:textId="77777777" w:rsidR="00F70117" w:rsidRDefault="00F70117">
      <w:r>
        <w:separator/>
      </w:r>
    </w:p>
  </w:footnote>
  <w:footnote w:type="continuationSeparator" w:id="0">
    <w:p w14:paraId="6D99380C" w14:textId="77777777" w:rsidR="00F70117" w:rsidRDefault="00F70117">
      <w:r>
        <w:continuationSeparator/>
      </w:r>
    </w:p>
  </w:footnote>
  <w:footnote w:type="continuationNotice" w:id="1">
    <w:p w14:paraId="1202C195" w14:textId="77777777" w:rsidR="00F70117" w:rsidRDefault="00F701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3446" w14:textId="1C5596A0" w:rsidR="00F70117" w:rsidRPr="009D0EAE" w:rsidRDefault="00F70117" w:rsidP="00F946AC">
    <w:pPr>
      <w:pStyle w:val="Header"/>
      <w:jc w:val="center"/>
      <w:rPr>
        <w:rFonts w:cs="Arial"/>
        <w:sz w:val="20"/>
        <w:szCs w:val="20"/>
        <w:highlight w:val="yellow"/>
      </w:rPr>
    </w:pPr>
  </w:p>
  <w:p w14:paraId="6F1572B1" w14:textId="4D54AA85" w:rsidR="00F70117" w:rsidRPr="00074357" w:rsidRDefault="00F70117" w:rsidP="0007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6542C2"/>
    <w:multiLevelType w:val="multilevel"/>
    <w:tmpl w:val="BF36EC7E"/>
    <w:lvl w:ilvl="0">
      <w:start w:val="1"/>
      <w:numFmt w:val="decimal"/>
      <w:lvlText w:val="%1."/>
      <w:lvlJc w:val="left"/>
      <w:pPr>
        <w:ind w:left="720" w:hanging="720"/>
      </w:pPr>
      <w:rPr>
        <w:smallCaps w:val="0"/>
      </w:rPr>
    </w:lvl>
    <w:lvl w:ilvl="1">
      <w:start w:val="1"/>
      <w:numFmt w:val="decimal"/>
      <w:lvlText w:val="%1.%2"/>
      <w:lvlJc w:val="left"/>
      <w:pPr>
        <w:ind w:left="2280" w:hanging="720"/>
      </w:pPr>
      <w:rPr>
        <w:smallCaps w:val="0"/>
        <w:u w:val="none"/>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42446A"/>
    <w:multiLevelType w:val="multilevel"/>
    <w:tmpl w:val="97E49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279CD7A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7"/>
  </w:num>
  <w:num w:numId="3">
    <w:abstractNumId w:val="17"/>
  </w:num>
  <w:num w:numId="4">
    <w:abstractNumId w:val="18"/>
  </w:num>
  <w:num w:numId="5">
    <w:abstractNumId w:val="6"/>
  </w:num>
  <w:num w:numId="6">
    <w:abstractNumId w:val="23"/>
  </w:num>
  <w:num w:numId="7">
    <w:abstractNumId w:val="20"/>
  </w:num>
  <w:num w:numId="8">
    <w:abstractNumId w:val="16"/>
  </w:num>
  <w:num w:numId="9">
    <w:abstractNumId w:val="4"/>
  </w:num>
  <w:num w:numId="10">
    <w:abstractNumId w:val="3"/>
  </w:num>
  <w:num w:numId="11">
    <w:abstractNumId w:val="2"/>
  </w:num>
  <w:num w:numId="12">
    <w:abstractNumId w:val="1"/>
  </w:num>
  <w:num w:numId="13">
    <w:abstractNumId w:val="0"/>
  </w:num>
  <w:num w:numId="14">
    <w:abstractNumId w:val="35"/>
  </w:num>
  <w:num w:numId="15">
    <w:abstractNumId w:val="10"/>
  </w:num>
  <w:num w:numId="16">
    <w:abstractNumId w:val="31"/>
  </w:num>
  <w:num w:numId="17">
    <w:abstractNumId w:val="9"/>
  </w:num>
  <w:num w:numId="18">
    <w:abstractNumId w:val="21"/>
  </w:num>
  <w:num w:numId="19">
    <w:abstractNumId w:val="19"/>
  </w:num>
  <w:num w:numId="20">
    <w:abstractNumId w:val="29"/>
  </w:num>
  <w:num w:numId="21">
    <w:abstractNumId w:val="15"/>
  </w:num>
  <w:num w:numId="22">
    <w:abstractNumId w:val="33"/>
  </w:num>
  <w:num w:numId="23">
    <w:abstractNumId w:val="24"/>
  </w:num>
  <w:num w:numId="24">
    <w:abstractNumId w:val="14"/>
  </w:num>
  <w:num w:numId="25">
    <w:abstractNumId w:val="32"/>
  </w:num>
  <w:num w:numId="26">
    <w:abstractNumId w:val="8"/>
  </w:num>
  <w:num w:numId="27">
    <w:abstractNumId w:val="28"/>
  </w:num>
  <w:num w:numId="28">
    <w:abstractNumId w:val="22"/>
  </w:num>
  <w:num w:numId="29">
    <w:abstractNumId w:val="3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13"/>
  </w:num>
  <w:num w:numId="34">
    <w:abstractNumId w:val="5"/>
  </w:num>
  <w:num w:numId="3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16B1"/>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2596"/>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3F28"/>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3BA4"/>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3656B"/>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B7D6C"/>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68B9"/>
    <w:rsid w:val="005173F5"/>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1D4B"/>
    <w:rsid w:val="005C2951"/>
    <w:rsid w:val="005C2A84"/>
    <w:rsid w:val="005C37A9"/>
    <w:rsid w:val="005C3B95"/>
    <w:rsid w:val="005C6291"/>
    <w:rsid w:val="005C6503"/>
    <w:rsid w:val="005D1196"/>
    <w:rsid w:val="005D2362"/>
    <w:rsid w:val="005E00DA"/>
    <w:rsid w:val="005E0C6B"/>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4DD1"/>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6114"/>
    <w:rsid w:val="00797375"/>
    <w:rsid w:val="007A1EDB"/>
    <w:rsid w:val="007A4212"/>
    <w:rsid w:val="007A5C92"/>
    <w:rsid w:val="007A6776"/>
    <w:rsid w:val="007A7E53"/>
    <w:rsid w:val="007B22E8"/>
    <w:rsid w:val="007B3FCD"/>
    <w:rsid w:val="007B5019"/>
    <w:rsid w:val="007B52CD"/>
    <w:rsid w:val="007B74D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FE6"/>
    <w:rsid w:val="00867F30"/>
    <w:rsid w:val="00870E9C"/>
    <w:rsid w:val="00871033"/>
    <w:rsid w:val="00873E83"/>
    <w:rsid w:val="00874062"/>
    <w:rsid w:val="0087463E"/>
    <w:rsid w:val="00874B74"/>
    <w:rsid w:val="00874ED6"/>
    <w:rsid w:val="00877AA1"/>
    <w:rsid w:val="00880C0D"/>
    <w:rsid w:val="00881157"/>
    <w:rsid w:val="0088161D"/>
    <w:rsid w:val="00882465"/>
    <w:rsid w:val="00890886"/>
    <w:rsid w:val="008916A4"/>
    <w:rsid w:val="0089709E"/>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767"/>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377AF"/>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2769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649A"/>
    <w:rsid w:val="00D10BD3"/>
    <w:rsid w:val="00D12A9F"/>
    <w:rsid w:val="00D16593"/>
    <w:rsid w:val="00D17764"/>
    <w:rsid w:val="00D178E0"/>
    <w:rsid w:val="00D20C5C"/>
    <w:rsid w:val="00D21E06"/>
    <w:rsid w:val="00D23214"/>
    <w:rsid w:val="00D25E4D"/>
    <w:rsid w:val="00D26A0C"/>
    <w:rsid w:val="00D2700C"/>
    <w:rsid w:val="00D274CD"/>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0DFC"/>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859"/>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64C0"/>
    <w:rsid w:val="00E3799B"/>
    <w:rsid w:val="00E4045B"/>
    <w:rsid w:val="00E40C4B"/>
    <w:rsid w:val="00E41D60"/>
    <w:rsid w:val="00E420B0"/>
    <w:rsid w:val="00E420EE"/>
    <w:rsid w:val="00E42A3E"/>
    <w:rsid w:val="00E450B0"/>
    <w:rsid w:val="00E50B0C"/>
    <w:rsid w:val="00E53E5F"/>
    <w:rsid w:val="00E575F8"/>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35BB"/>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0117"/>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B7925"/>
    <w:rsid w:val="00FB79EF"/>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2621-771B-4C57-BE39-E142CCC4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Bloomer</cp:lastModifiedBy>
  <cp:revision>4</cp:revision>
  <cp:lastPrinted>2020-06-19T13:43:00Z</cp:lastPrinted>
  <dcterms:created xsi:type="dcterms:W3CDTF">2020-07-14T07:44:00Z</dcterms:created>
  <dcterms:modified xsi:type="dcterms:W3CDTF">2020-07-31T11:38:00Z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