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2F883" w14:textId="235F6CC3" w:rsidR="0079670F" w:rsidRDefault="00CD32DD" w:rsidP="00460F7B">
      <w:pPr>
        <w:rPr>
          <w:sz w:val="52"/>
          <w:szCs w:val="48"/>
        </w:rPr>
      </w:pPr>
      <w:r>
        <w:rPr>
          <w:sz w:val="52"/>
          <w:szCs w:val="48"/>
        </w:rPr>
        <w:t>4.</w:t>
      </w:r>
      <w:r w:rsidR="001E1FA5">
        <w:rPr>
          <w:sz w:val="52"/>
          <w:szCs w:val="48"/>
        </w:rPr>
        <w:t>9.</w:t>
      </w:r>
      <w:r w:rsidR="00460F7B">
        <w:rPr>
          <w:sz w:val="52"/>
          <w:szCs w:val="48"/>
        </w:rPr>
        <w:t>5</w:t>
      </w:r>
      <w:r w:rsidR="00244C6B">
        <w:rPr>
          <w:sz w:val="52"/>
          <w:szCs w:val="48"/>
        </w:rPr>
        <w:t xml:space="preserve"> </w:t>
      </w:r>
      <w:r w:rsidR="00460F7B" w:rsidRPr="00460F7B">
        <w:rPr>
          <w:rFonts w:eastAsia="Times New Roman" w:cstheme="minorHAnsi"/>
          <w:color w:val="000000"/>
          <w:sz w:val="52"/>
          <w:szCs w:val="52"/>
          <w:lang w:val="en-GB" w:eastAsia="en-GB"/>
        </w:rPr>
        <w:t xml:space="preserve">Verges, non-paved central </w:t>
      </w:r>
      <w:r w:rsidR="00460F7B" w:rsidRPr="00460F7B">
        <w:rPr>
          <w:rFonts w:eastAsia="Times New Roman" w:cstheme="minorHAnsi"/>
          <w:color w:val="000000"/>
          <w:sz w:val="52"/>
          <w:szCs w:val="52"/>
          <w:lang w:val="en-GB" w:eastAsia="en-GB"/>
        </w:rPr>
        <w:t>reservations,</w:t>
      </w:r>
      <w:r w:rsidR="00460F7B" w:rsidRPr="00460F7B">
        <w:rPr>
          <w:rFonts w:eastAsia="Times New Roman" w:cstheme="minorHAnsi"/>
          <w:color w:val="000000"/>
          <w:sz w:val="52"/>
          <w:szCs w:val="52"/>
          <w:lang w:val="en-GB" w:eastAsia="en-GB"/>
        </w:rPr>
        <w:t xml:space="preserve"> and amenity grass areas etc</w:t>
      </w:r>
      <w:r w:rsidR="00E0401F">
        <w:rPr>
          <w:noProof/>
        </w:rPr>
        <mc:AlternateContent>
          <mc:Choice Requires="wps">
            <w:drawing>
              <wp:anchor distT="0" distB="0" distL="114300" distR="114300" simplePos="0" relativeHeight="251659264" behindDoc="1" locked="1" layoutInCell="1" allowOverlap="1" wp14:anchorId="2FFA3A3A" wp14:editId="2DB249DC">
                <wp:simplePos x="0" y="0"/>
                <wp:positionH relativeFrom="page">
                  <wp:align>right</wp:align>
                </wp:positionH>
                <wp:positionV relativeFrom="page">
                  <wp:align>top</wp:align>
                </wp:positionV>
                <wp:extent cx="7772400" cy="2035175"/>
                <wp:effectExtent l="0" t="0" r="0" b="3175"/>
                <wp:wrapNone/>
                <wp:docPr id="68" name="Rectangle 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20351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0F7B21" id="Rectangle 68" o:spid="_x0000_s1026" alt="&quot;&quot;" style="position:absolute;margin-left:560.8pt;margin-top:0;width:612pt;height:160.25pt;z-index:-25165721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" fillcolor="#ddd [3204]" stroked="f" strokeweight="1pt">
                <w10:wrap anchorx="page" anchory="page"/>
                <w10:anchorlock/>
              </v:rect>
            </w:pict>
          </mc:Fallback>
        </mc:AlternateContent>
      </w:r>
    </w:p>
    <w:p w14:paraId="0FE582C3" w14:textId="77777777" w:rsidR="00244C6B" w:rsidRPr="00244C6B" w:rsidRDefault="00244C6B" w:rsidP="00244C6B"/>
    <w:p w14:paraId="29EACA7D" w14:textId="4B1ACC48" w:rsidR="005140CB" w:rsidRPr="00CD32DD" w:rsidRDefault="00244C6B" w:rsidP="00543FC2">
      <w:pPr>
        <w:pStyle w:val="Subtitle"/>
        <w:numPr>
          <w:ilvl w:val="0"/>
          <w:numId w:val="33"/>
        </w:numPr>
        <w:rPr>
          <w:vertAlign w:val="superscript"/>
        </w:rPr>
      </w:pPr>
      <w:r>
        <w:t>Litter pick to maintain to grade A</w:t>
      </w:r>
    </w:p>
    <w:tbl>
      <w:tblPr>
        <w:tblStyle w:val="TipTable"/>
        <w:tblW w:w="4785" w:type="pct"/>
        <w:jc w:val="center"/>
        <w:tblLook w:val="04A0" w:firstRow="1" w:lastRow="0" w:firstColumn="1" w:lastColumn="0" w:noHBand="0" w:noVBand="1"/>
        <w:tblDescription w:val="Layout table"/>
      </w:tblPr>
      <w:tblGrid>
        <w:gridCol w:w="20"/>
        <w:gridCol w:w="8938"/>
      </w:tblGrid>
      <w:tr w:rsidR="00644CE1" w:rsidRPr="00644CE1" w14:paraId="77CCC52B" w14:textId="77777777" w:rsidTr="0079670F">
        <w:trPr>
          <w:trHeight w:val="1621"/>
          <w:jc w:val="center"/>
        </w:trPr>
        <w:tc>
          <w:tcPr>
            <w:cnfStyle w:val="001000000000" w:firstRow="0" w:lastRow="0" w:firstColumn="1" w:lastColumn="0" w:oddVBand="0" w:evenVBand="0" w:oddHBand="0" w:evenHBand="0" w:firstRowFirstColumn="0" w:firstRowLastColumn="0" w:lastRowFirstColumn="0" w:lastRowLastColumn="0"/>
            <w:tcW w:w="11" w:type="pct"/>
            <w:shd w:val="clear" w:color="auto" w:fill="auto"/>
          </w:tcPr>
          <w:p w14:paraId="2F66D5AF" w14:textId="217875C9" w:rsidR="0085761F" w:rsidRPr="00276C31" w:rsidRDefault="0085761F" w:rsidP="0079670F">
            <w:pPr>
              <w:spacing w:after="180" w:line="288" w:lineRule="auto"/>
              <w:jc w:val="left"/>
              <w:rPr>
                <w:rFonts w:ascii="Arial" w:hAnsi="Arial" w:cs="Arial"/>
              </w:rPr>
            </w:pPr>
          </w:p>
        </w:tc>
        <w:tc>
          <w:tcPr>
            <w:tcW w:w="4989" w:type="pct"/>
            <w:shd w:val="clear" w:color="auto" w:fill="auto"/>
          </w:tcPr>
          <w:p w14:paraId="0EE2BB96" w14:textId="77777777" w:rsidR="001E1FA5" w:rsidRPr="001E1FA5" w:rsidRDefault="001E1FA5" w:rsidP="001E1FA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lang w:val="en-GB"/>
              </w:rPr>
            </w:pPr>
          </w:p>
          <w:p w14:paraId="134F91F3" w14:textId="77777777" w:rsidR="00CC6187" w:rsidRPr="00CC6187" w:rsidRDefault="00CC6187" w:rsidP="00CC618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lang w:val="en-GB"/>
              </w:rPr>
            </w:pPr>
          </w:p>
          <w:p w14:paraId="6E9EC2BC" w14:textId="77777777" w:rsidR="00CC6187" w:rsidRPr="00CC6187" w:rsidRDefault="00CC6187" w:rsidP="00CC618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rPr>
            </w:pPr>
            <w:r w:rsidRPr="00CC6187">
              <w:rPr>
                <w:rFonts w:ascii="Arial" w:hAnsi="Arial" w:cs="Arial"/>
                <w:color w:val="000000"/>
                <w:lang w:val="en-GB"/>
              </w:rPr>
              <w:t xml:space="preserve">The </w:t>
            </w:r>
            <w:r w:rsidRPr="00CC6187">
              <w:rPr>
                <w:rFonts w:ascii="Arial" w:hAnsi="Arial" w:cs="Arial"/>
                <w:i/>
                <w:iCs/>
                <w:color w:val="000000"/>
                <w:lang w:val="en-GB"/>
              </w:rPr>
              <w:t xml:space="preserve">Contractor </w:t>
            </w:r>
            <w:r w:rsidRPr="00CC6187">
              <w:rPr>
                <w:rFonts w:ascii="Arial" w:hAnsi="Arial" w:cs="Arial"/>
                <w:color w:val="000000"/>
                <w:lang w:val="en-GB"/>
              </w:rPr>
              <w:t xml:space="preserve">shall be responsible for the removal of all litter from the Affected Property to the standards set out in the following paragraphs, the GM701-ADAMR. </w:t>
            </w:r>
          </w:p>
          <w:p w14:paraId="4262A1E4" w14:textId="77777777" w:rsidR="001E1FA5" w:rsidRDefault="001E1FA5" w:rsidP="001E1FA5">
            <w:pPr>
              <w:pStyle w:val="TipText"/>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p>
          <w:p w14:paraId="71C415B4" w14:textId="5CE9736E" w:rsidR="001E1FA5" w:rsidRPr="00644CE1" w:rsidRDefault="001E1FA5" w:rsidP="001E1FA5">
            <w:pPr>
              <w:cnfStyle w:val="000000000000" w:firstRow="0" w:lastRow="0" w:firstColumn="0" w:lastColumn="0" w:oddVBand="0" w:evenVBand="0" w:oddHBand="0" w:evenHBand="0" w:firstRowFirstColumn="0" w:firstRowLastColumn="0" w:lastRowFirstColumn="0" w:lastRowLastColumn="0"/>
            </w:pPr>
            <w:r w:rsidRPr="00AD70BB">
              <w:rPr>
                <w:rFonts w:ascii="Arial" w:hAnsi="Arial" w:cs="Arial"/>
              </w:rPr>
              <w:t>(M&amp;RC-SPEC PG</w:t>
            </w:r>
            <w:r>
              <w:rPr>
                <w:rFonts w:ascii="Arial" w:hAnsi="Arial" w:cs="Arial"/>
              </w:rPr>
              <w:t>12</w:t>
            </w:r>
            <w:r w:rsidRPr="00AD70BB">
              <w:rPr>
                <w:rFonts w:ascii="Arial" w:hAnsi="Arial" w:cs="Arial"/>
              </w:rPr>
              <w:t>)</w:t>
            </w:r>
          </w:p>
          <w:p w14:paraId="2F6604A4" w14:textId="52910BA4" w:rsidR="00276C31" w:rsidRPr="00276C31" w:rsidRDefault="00276C31" w:rsidP="00E0401F">
            <w:pPr>
              <w:pStyle w:val="TipText"/>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p>
        </w:tc>
      </w:tr>
    </w:tbl>
    <w:p w14:paraId="0840982F" w14:textId="740C473A" w:rsidR="001273C1" w:rsidRPr="00F730C2" w:rsidRDefault="00B631EC" w:rsidP="005140CB">
      <w:pPr>
        <w:pStyle w:val="Heading1"/>
        <w:rPr>
          <w:color w:val="auto"/>
        </w:rPr>
      </w:pPr>
      <w:r w:rsidRPr="00F730C2">
        <w:rPr>
          <w:color w:val="auto"/>
        </w:rPr>
        <w:t>maintenance requirements</w:t>
      </w:r>
    </w:p>
    <w:p w14:paraId="5EFA17E3" w14:textId="77777777" w:rsidR="00001F77" w:rsidRDefault="00001F77" w:rsidP="00001F77">
      <w:pPr>
        <w:pStyle w:val="ListParagraph"/>
        <w:ind w:left="360"/>
        <w:rPr>
          <w:rFonts w:ascii="Arial" w:hAnsi="Arial" w:cs="Arial"/>
        </w:rPr>
      </w:pPr>
    </w:p>
    <w:p w14:paraId="22A7A321" w14:textId="2DAF3FA6" w:rsidR="00CC6187" w:rsidRPr="004B576D" w:rsidRDefault="00001F77" w:rsidP="004B576D">
      <w:pPr>
        <w:pStyle w:val="ListParagraph"/>
        <w:numPr>
          <w:ilvl w:val="0"/>
          <w:numId w:val="14"/>
        </w:numPr>
        <w:rPr>
          <w:rFonts w:ascii="Arial" w:hAnsi="Arial" w:cs="Arial"/>
        </w:rPr>
      </w:pPr>
      <w:r w:rsidRPr="00001F77">
        <w:rPr>
          <w:rFonts w:ascii="Arial" w:hAnsi="Arial" w:cs="Arial"/>
        </w:rPr>
        <w:t>Litter pick to maintain to grade</w:t>
      </w:r>
      <w:r w:rsidRPr="00001F77">
        <w:rPr>
          <w:rFonts w:ascii="Arial" w:hAnsi="Arial" w:cs="Arial"/>
        </w:rPr>
        <w:t xml:space="preserve"> </w:t>
      </w:r>
      <w:r>
        <w:rPr>
          <w:rFonts w:ascii="Arial" w:hAnsi="Arial" w:cs="Arial"/>
        </w:rPr>
        <w:t>needs to be carried out annually</w:t>
      </w:r>
      <w:r w:rsidRPr="00001F77">
        <w:rPr>
          <w:rFonts w:ascii="Arial" w:hAnsi="Arial" w:cs="Arial"/>
        </w:rPr>
        <w:t xml:space="preserve"> </w:t>
      </w:r>
      <w:bookmarkStart w:id="0" w:name="_Hlk150426307"/>
      <w:r w:rsidRPr="00001F77">
        <w:rPr>
          <w:rFonts w:ascii="Arial" w:hAnsi="Arial" w:cs="Arial"/>
        </w:rPr>
        <w:t>(GM 701 – PG</w:t>
      </w:r>
      <w:r>
        <w:rPr>
          <w:rFonts w:ascii="Arial" w:hAnsi="Arial" w:cs="Arial"/>
        </w:rPr>
        <w:t>101</w:t>
      </w:r>
      <w:r w:rsidRPr="00001F77">
        <w:rPr>
          <w:rFonts w:ascii="Arial" w:hAnsi="Arial" w:cs="Arial"/>
        </w:rPr>
        <w:t>)</w:t>
      </w:r>
      <w:bookmarkEnd w:id="0"/>
    </w:p>
    <w:p w14:paraId="4864548E" w14:textId="245C3359" w:rsidR="00F13EEB" w:rsidRPr="00F730C2" w:rsidRDefault="00FB50E9" w:rsidP="00F13EEB">
      <w:pPr>
        <w:pStyle w:val="Heading1"/>
        <w:rPr>
          <w:color w:val="auto"/>
        </w:rPr>
      </w:pPr>
      <w:r w:rsidRPr="00F730C2">
        <w:rPr>
          <w:color w:val="auto"/>
        </w:rPr>
        <w:t xml:space="preserve">UNIT / </w:t>
      </w:r>
      <w:r w:rsidR="00F13EEB" w:rsidRPr="00F730C2">
        <w:rPr>
          <w:color w:val="auto"/>
        </w:rPr>
        <w:t>MEASUREMENT</w:t>
      </w:r>
      <w:r w:rsidRPr="00F730C2">
        <w:rPr>
          <w:color w:val="auto"/>
        </w:rPr>
        <w:t xml:space="preserve"> / ITEMISATION</w:t>
      </w:r>
    </w:p>
    <w:p w14:paraId="7FE475E7" w14:textId="77777777" w:rsidR="00F730C2" w:rsidRDefault="00F730C2" w:rsidP="00F730C2">
      <w:pPr>
        <w:pStyle w:val="ListParagraph"/>
        <w:ind w:left="360"/>
        <w:rPr>
          <w:rFonts w:ascii="Arial" w:hAnsi="Arial" w:cs="Arial"/>
        </w:rPr>
      </w:pPr>
    </w:p>
    <w:p w14:paraId="17F10AC3" w14:textId="77777777" w:rsidR="00633722" w:rsidRPr="00633722" w:rsidRDefault="00633722" w:rsidP="00633722">
      <w:pPr>
        <w:pStyle w:val="ListParagraph"/>
        <w:numPr>
          <w:ilvl w:val="0"/>
          <w:numId w:val="14"/>
        </w:numPr>
        <w:rPr>
          <w:rFonts w:ascii="Arial" w:hAnsi="Arial" w:cs="Arial"/>
        </w:rPr>
      </w:pPr>
      <w:r w:rsidRPr="00633722">
        <w:rPr>
          <w:rFonts w:ascii="Arial" w:hAnsi="Arial" w:cs="Arial"/>
        </w:rPr>
        <w:t>The units of measurement shall be:</w:t>
      </w:r>
    </w:p>
    <w:p w14:paraId="2D8527C1" w14:textId="77777777" w:rsidR="00633722" w:rsidRPr="00633722" w:rsidRDefault="00633722" w:rsidP="00633722">
      <w:pPr>
        <w:pStyle w:val="ListParagraph"/>
        <w:ind w:left="360"/>
        <w:rPr>
          <w:rFonts w:ascii="Arial" w:hAnsi="Arial" w:cs="Arial"/>
        </w:rPr>
      </w:pPr>
    </w:p>
    <w:p w14:paraId="6DD1CBBA" w14:textId="6F1DE25C" w:rsidR="00F730C2" w:rsidRDefault="00633722" w:rsidP="00633722">
      <w:pPr>
        <w:pStyle w:val="ListParagraph"/>
        <w:numPr>
          <w:ilvl w:val="0"/>
          <w:numId w:val="39"/>
        </w:numPr>
        <w:rPr>
          <w:rFonts w:ascii="Arial" w:hAnsi="Arial" w:cs="Arial"/>
        </w:rPr>
      </w:pPr>
      <w:r w:rsidRPr="00633722">
        <w:rPr>
          <w:rFonts w:ascii="Arial" w:hAnsi="Arial" w:cs="Arial"/>
        </w:rPr>
        <w:t xml:space="preserve">Full sweep, litter picking to maintain to Grade……square </w:t>
      </w:r>
      <w:proofErr w:type="spellStart"/>
      <w:r w:rsidRPr="00633722">
        <w:rPr>
          <w:rFonts w:ascii="Arial" w:hAnsi="Arial" w:cs="Arial"/>
        </w:rPr>
        <w:t>metre</w:t>
      </w:r>
      <w:proofErr w:type="spellEnd"/>
      <w:r w:rsidRPr="00633722">
        <w:rPr>
          <w:rFonts w:ascii="Arial" w:hAnsi="Arial" w:cs="Arial"/>
        </w:rPr>
        <w:t>.</w:t>
      </w:r>
    </w:p>
    <w:p w14:paraId="1A206188" w14:textId="77777777" w:rsidR="00633722" w:rsidRDefault="00633722" w:rsidP="00633722">
      <w:pPr>
        <w:pStyle w:val="ListParagraph"/>
        <w:ind w:left="1080"/>
        <w:rPr>
          <w:rFonts w:ascii="Arial" w:hAnsi="Arial" w:cs="Arial"/>
        </w:rPr>
      </w:pPr>
    </w:p>
    <w:p w14:paraId="063077BB" w14:textId="77777777" w:rsidR="00633722" w:rsidRPr="00633722" w:rsidRDefault="00633722" w:rsidP="00633722">
      <w:pPr>
        <w:pStyle w:val="ListParagraph"/>
        <w:numPr>
          <w:ilvl w:val="0"/>
          <w:numId w:val="14"/>
        </w:numPr>
        <w:autoSpaceDE w:val="0"/>
        <w:autoSpaceDN w:val="0"/>
        <w:adjustRightInd w:val="0"/>
        <w:spacing w:after="0" w:line="240" w:lineRule="auto"/>
        <w:rPr>
          <w:rFonts w:ascii="Arial" w:hAnsi="Arial" w:cs="Arial"/>
          <w:color w:val="000000"/>
          <w:lang w:val="en-GB"/>
        </w:rPr>
      </w:pPr>
      <w:r w:rsidRPr="00633722">
        <w:rPr>
          <w:rFonts w:ascii="Arial" w:hAnsi="Arial" w:cs="Arial"/>
          <w:color w:val="000000"/>
          <w:lang w:val="en-GB"/>
        </w:rPr>
        <w:t xml:space="preserve">The measurement for full sweep and litter picking to maintain to grade shall be the plan area. </w:t>
      </w:r>
    </w:p>
    <w:p w14:paraId="304C030D" w14:textId="77777777" w:rsidR="00633722" w:rsidRDefault="00633722" w:rsidP="00633722">
      <w:pPr>
        <w:rPr>
          <w:rFonts w:ascii="Arial" w:hAnsi="Arial" w:cs="Arial"/>
        </w:rPr>
      </w:pPr>
    </w:p>
    <w:p w14:paraId="29313CE8" w14:textId="5BA19356" w:rsidR="00633722" w:rsidRDefault="00633722" w:rsidP="00633722">
      <w:pPr>
        <w:pStyle w:val="ListParagraph"/>
        <w:numPr>
          <w:ilvl w:val="0"/>
          <w:numId w:val="14"/>
        </w:numPr>
        <w:rPr>
          <w:rFonts w:ascii="Arial" w:hAnsi="Arial" w:cs="Arial"/>
        </w:rPr>
      </w:pPr>
      <w:r w:rsidRPr="00633722">
        <w:rPr>
          <w:rFonts w:ascii="Arial" w:hAnsi="Arial" w:cs="Arial"/>
        </w:rPr>
        <w:t>Separate items shall be provided for sweeping and litter picking of paved, non-paved and amenity areas, cleaning and maintaining of toilet blocks in accordance with Chapter II paragraphs 3 and 4 and the following:</w:t>
      </w:r>
    </w:p>
    <w:p w14:paraId="2D5A4CE8" w14:textId="77777777" w:rsidR="00633722" w:rsidRPr="00633722" w:rsidRDefault="00633722" w:rsidP="00633722">
      <w:pPr>
        <w:pStyle w:val="ListParagraph"/>
        <w:rPr>
          <w:rFonts w:ascii="Arial" w:hAnsi="Arial" w:cs="Arial"/>
        </w:rPr>
      </w:pPr>
    </w:p>
    <w:p w14:paraId="4A52DD52" w14:textId="261596CD" w:rsidR="00633722" w:rsidRPr="00633722" w:rsidRDefault="00633722" w:rsidP="00C55212">
      <w:pPr>
        <w:ind w:left="360"/>
        <w:rPr>
          <w:rFonts w:ascii="Arial" w:hAnsi="Arial" w:cs="Arial"/>
        </w:rPr>
      </w:pPr>
      <w:r w:rsidRPr="00633722">
        <w:rPr>
          <w:rFonts w:ascii="Arial" w:hAnsi="Arial" w:cs="Arial"/>
        </w:rPr>
        <w:t>Group</w:t>
      </w:r>
      <w:r>
        <w:rPr>
          <w:rFonts w:ascii="Arial" w:hAnsi="Arial" w:cs="Arial"/>
        </w:rPr>
        <w:tab/>
      </w:r>
      <w:r>
        <w:rPr>
          <w:rFonts w:ascii="Arial" w:hAnsi="Arial" w:cs="Arial"/>
        </w:rPr>
        <w:tab/>
      </w:r>
      <w:r w:rsidRPr="00633722">
        <w:rPr>
          <w:rFonts w:ascii="Arial" w:hAnsi="Arial" w:cs="Arial"/>
        </w:rPr>
        <w:t>Feature</w:t>
      </w:r>
    </w:p>
    <w:p w14:paraId="5B22516B" w14:textId="7720066A" w:rsidR="00633722" w:rsidRDefault="00633722" w:rsidP="00C55212">
      <w:pPr>
        <w:ind w:left="360"/>
        <w:rPr>
          <w:rFonts w:ascii="Arial" w:hAnsi="Arial" w:cs="Arial"/>
        </w:rPr>
      </w:pPr>
      <w:r w:rsidRPr="00633722">
        <w:rPr>
          <w:rFonts w:ascii="Arial" w:hAnsi="Arial" w:cs="Arial"/>
        </w:rPr>
        <w:t>I</w:t>
      </w:r>
      <w:r>
        <w:rPr>
          <w:rFonts w:ascii="Arial" w:hAnsi="Arial" w:cs="Arial"/>
        </w:rPr>
        <w:tab/>
      </w:r>
      <w:r>
        <w:rPr>
          <w:rFonts w:ascii="Arial" w:hAnsi="Arial" w:cs="Arial"/>
        </w:rPr>
        <w:tab/>
      </w:r>
      <w:r w:rsidRPr="00633722">
        <w:rPr>
          <w:rFonts w:ascii="Arial" w:hAnsi="Arial" w:cs="Arial"/>
        </w:rPr>
        <w:t>1</w:t>
      </w:r>
      <w:r>
        <w:rPr>
          <w:rFonts w:ascii="Arial" w:hAnsi="Arial" w:cs="Arial"/>
        </w:rPr>
        <w:t xml:space="preserve"> </w:t>
      </w:r>
      <w:r>
        <w:rPr>
          <w:rFonts w:ascii="Arial" w:hAnsi="Arial" w:cs="Arial"/>
        </w:rPr>
        <w:tab/>
      </w:r>
      <w:r>
        <w:rPr>
          <w:rFonts w:ascii="Arial" w:hAnsi="Arial" w:cs="Arial"/>
        </w:rPr>
        <w:tab/>
      </w:r>
      <w:r w:rsidRPr="00633722">
        <w:rPr>
          <w:rFonts w:ascii="Arial" w:hAnsi="Arial" w:cs="Arial"/>
        </w:rPr>
        <w:t>Sub-Asset Type.</w:t>
      </w:r>
    </w:p>
    <w:p w14:paraId="14F24553" w14:textId="0570BDC3" w:rsidR="00633722" w:rsidRDefault="00633722" w:rsidP="00C55212">
      <w:pPr>
        <w:ind w:left="360"/>
        <w:rPr>
          <w:rFonts w:ascii="Arial" w:hAnsi="Arial" w:cs="Arial"/>
        </w:rPr>
      </w:pPr>
      <w:r w:rsidRPr="00633722">
        <w:rPr>
          <w:rFonts w:ascii="Arial" w:hAnsi="Arial" w:cs="Arial"/>
        </w:rPr>
        <w:t>II</w:t>
      </w:r>
      <w:r>
        <w:rPr>
          <w:rFonts w:ascii="Arial" w:hAnsi="Arial" w:cs="Arial"/>
        </w:rPr>
        <w:tab/>
      </w:r>
      <w:r>
        <w:rPr>
          <w:rFonts w:ascii="Arial" w:hAnsi="Arial" w:cs="Arial"/>
        </w:rPr>
        <w:tab/>
      </w:r>
      <w:r w:rsidRPr="00633722">
        <w:rPr>
          <w:rFonts w:ascii="Arial" w:hAnsi="Arial" w:cs="Arial"/>
        </w:rPr>
        <w:t>1</w:t>
      </w:r>
      <w:r>
        <w:rPr>
          <w:rFonts w:ascii="Arial" w:hAnsi="Arial" w:cs="Arial"/>
        </w:rPr>
        <w:tab/>
      </w:r>
      <w:r>
        <w:rPr>
          <w:rFonts w:ascii="Arial" w:hAnsi="Arial" w:cs="Arial"/>
        </w:rPr>
        <w:tab/>
      </w:r>
      <w:r w:rsidRPr="00633722">
        <w:rPr>
          <w:rFonts w:ascii="Arial" w:hAnsi="Arial" w:cs="Arial"/>
        </w:rPr>
        <w:t>Item.</w:t>
      </w:r>
    </w:p>
    <w:p w14:paraId="3F4B31C6" w14:textId="60C37373" w:rsidR="00001F77" w:rsidRDefault="004B576D" w:rsidP="004B576D">
      <w:pPr>
        <w:ind w:firstLine="360"/>
        <w:rPr>
          <w:rFonts w:ascii="Arial" w:hAnsi="Arial" w:cs="Arial"/>
        </w:rPr>
      </w:pPr>
      <w:r w:rsidRPr="004B576D">
        <w:rPr>
          <w:rFonts w:ascii="Arial" w:hAnsi="Arial" w:cs="Arial"/>
        </w:rPr>
        <w:t>(MOM Schd. B Issue 7 PG</w:t>
      </w:r>
      <w:r>
        <w:rPr>
          <w:rFonts w:ascii="Arial" w:hAnsi="Arial" w:cs="Arial"/>
        </w:rPr>
        <w:t>27</w:t>
      </w:r>
      <w:r w:rsidRPr="004B576D">
        <w:rPr>
          <w:rFonts w:ascii="Arial" w:hAnsi="Arial" w:cs="Arial"/>
        </w:rPr>
        <w:t>)</w:t>
      </w:r>
    </w:p>
    <w:p w14:paraId="4A3A25AC" w14:textId="77777777" w:rsidR="0061366D" w:rsidRDefault="0061366D" w:rsidP="004B576D">
      <w:pPr>
        <w:ind w:firstLine="360"/>
        <w:rPr>
          <w:rFonts w:ascii="Arial" w:hAnsi="Arial" w:cs="Arial"/>
        </w:rPr>
      </w:pPr>
    </w:p>
    <w:p w14:paraId="0685900C" w14:textId="77777777" w:rsidR="0061366D" w:rsidRPr="00633722" w:rsidRDefault="0061366D" w:rsidP="004B576D">
      <w:pPr>
        <w:ind w:firstLine="360"/>
        <w:rPr>
          <w:rFonts w:ascii="Arial" w:hAnsi="Arial" w:cs="Arial"/>
        </w:rPr>
      </w:pPr>
    </w:p>
    <w:p w14:paraId="3D3E7C22" w14:textId="77777777" w:rsidR="00F730C2" w:rsidRPr="00AD70BB" w:rsidRDefault="00F730C2" w:rsidP="00F730C2">
      <w:pPr>
        <w:pStyle w:val="Heading1"/>
        <w:numPr>
          <w:ilvl w:val="0"/>
          <w:numId w:val="17"/>
        </w:numPr>
        <w:rPr>
          <w:color w:val="auto"/>
        </w:rPr>
      </w:pPr>
      <w:r w:rsidRPr="00AD70BB">
        <w:rPr>
          <w:color w:val="auto"/>
        </w:rPr>
        <w:lastRenderedPageBreak/>
        <w:t>additional information</w:t>
      </w:r>
    </w:p>
    <w:p w14:paraId="59BD48BD" w14:textId="77777777" w:rsidR="00001F77" w:rsidRDefault="00001F77" w:rsidP="00001F77">
      <w:pPr>
        <w:pStyle w:val="ListParagraph"/>
        <w:numPr>
          <w:ilvl w:val="0"/>
          <w:numId w:val="33"/>
        </w:numPr>
        <w:autoSpaceDE w:val="0"/>
        <w:autoSpaceDN w:val="0"/>
        <w:adjustRightInd w:val="0"/>
        <w:spacing w:after="136" w:line="240" w:lineRule="auto"/>
        <w:ind w:left="720"/>
        <w:rPr>
          <w:rFonts w:ascii="Arial" w:hAnsi="Arial" w:cs="Arial"/>
          <w:color w:val="000000"/>
          <w:lang w:val="en-GB"/>
        </w:rPr>
      </w:pPr>
      <w:r w:rsidRPr="00CC6187">
        <w:rPr>
          <w:rFonts w:ascii="Arial" w:hAnsi="Arial" w:cs="Arial"/>
          <w:color w:val="000000"/>
          <w:lang w:val="en-GB"/>
        </w:rPr>
        <w:t xml:space="preserve">The </w:t>
      </w:r>
      <w:r w:rsidRPr="00CC6187">
        <w:rPr>
          <w:rFonts w:ascii="Arial" w:hAnsi="Arial" w:cs="Arial"/>
          <w:i/>
          <w:iCs/>
          <w:color w:val="000000"/>
          <w:lang w:val="en-GB"/>
        </w:rPr>
        <w:t xml:space="preserve">Contractor </w:t>
      </w:r>
      <w:r w:rsidRPr="00CC6187">
        <w:rPr>
          <w:rFonts w:ascii="Arial" w:hAnsi="Arial" w:cs="Arial"/>
          <w:color w:val="000000"/>
          <w:lang w:val="en-GB"/>
        </w:rPr>
        <w:t xml:space="preserve">shall be responsible for the removal of all litter from the Affected Property to the standards set out in the following paragraphs, the GM701-ADAMR. </w:t>
      </w:r>
    </w:p>
    <w:p w14:paraId="4D9C6210" w14:textId="77777777" w:rsidR="00001F77" w:rsidRPr="00CC6187" w:rsidRDefault="00001F77" w:rsidP="00001F77">
      <w:pPr>
        <w:pStyle w:val="ListParagraph"/>
        <w:autoSpaceDE w:val="0"/>
        <w:autoSpaceDN w:val="0"/>
        <w:adjustRightInd w:val="0"/>
        <w:spacing w:after="136" w:line="240" w:lineRule="auto"/>
        <w:ind w:left="1800"/>
        <w:rPr>
          <w:rFonts w:ascii="Arial" w:hAnsi="Arial" w:cs="Arial"/>
          <w:color w:val="000000"/>
          <w:lang w:val="en-GB"/>
        </w:rPr>
      </w:pPr>
    </w:p>
    <w:p w14:paraId="036ACCC5" w14:textId="77777777" w:rsidR="00001F77" w:rsidRDefault="00001F77" w:rsidP="00001F77">
      <w:pPr>
        <w:pStyle w:val="ListParagraph"/>
        <w:numPr>
          <w:ilvl w:val="0"/>
          <w:numId w:val="33"/>
        </w:numPr>
        <w:autoSpaceDE w:val="0"/>
        <w:autoSpaceDN w:val="0"/>
        <w:adjustRightInd w:val="0"/>
        <w:spacing w:after="136" w:line="240" w:lineRule="auto"/>
        <w:ind w:left="720"/>
        <w:rPr>
          <w:rFonts w:ascii="Arial" w:hAnsi="Arial" w:cs="Arial"/>
          <w:color w:val="000000"/>
          <w:lang w:val="en-GB"/>
        </w:rPr>
      </w:pPr>
      <w:r w:rsidRPr="00CC6187">
        <w:rPr>
          <w:rFonts w:ascii="Arial" w:hAnsi="Arial" w:cs="Arial"/>
          <w:color w:val="000000"/>
          <w:lang w:val="en-GB"/>
        </w:rPr>
        <w:t xml:space="preserve">The grades of cleanliness to be achieved by the </w:t>
      </w:r>
      <w:r w:rsidRPr="00CC6187">
        <w:rPr>
          <w:rFonts w:ascii="Arial" w:hAnsi="Arial" w:cs="Arial"/>
          <w:i/>
          <w:iCs/>
          <w:color w:val="000000"/>
          <w:lang w:val="en-GB"/>
        </w:rPr>
        <w:t xml:space="preserve">Contractor </w:t>
      </w:r>
      <w:r w:rsidRPr="00CC6187">
        <w:rPr>
          <w:rFonts w:ascii="Arial" w:hAnsi="Arial" w:cs="Arial"/>
          <w:color w:val="000000"/>
          <w:lang w:val="en-GB"/>
        </w:rPr>
        <w:t>for any litter picking activities shall be in accordance with Code of Practice on Litter and Refuse 2006 (</w:t>
      </w:r>
      <w:proofErr w:type="spellStart"/>
      <w:r w:rsidRPr="00CC6187">
        <w:rPr>
          <w:rFonts w:ascii="Arial" w:hAnsi="Arial" w:cs="Arial"/>
          <w:color w:val="000000"/>
          <w:lang w:val="en-GB"/>
        </w:rPr>
        <w:t>CoPLR</w:t>
      </w:r>
      <w:proofErr w:type="spellEnd"/>
      <w:r w:rsidRPr="00CC6187">
        <w:rPr>
          <w:rFonts w:ascii="Arial" w:hAnsi="Arial" w:cs="Arial"/>
          <w:color w:val="000000"/>
          <w:lang w:val="en-GB"/>
        </w:rPr>
        <w:t xml:space="preserve">) and as summarised </w:t>
      </w:r>
      <w:proofErr w:type="gramStart"/>
      <w:r w:rsidRPr="00CC6187">
        <w:rPr>
          <w:rFonts w:ascii="Arial" w:hAnsi="Arial" w:cs="Arial"/>
          <w:color w:val="000000"/>
          <w:lang w:val="en-GB"/>
        </w:rPr>
        <w:t>below;</w:t>
      </w:r>
      <w:proofErr w:type="gramEnd"/>
      <w:r w:rsidRPr="00CC6187">
        <w:rPr>
          <w:rFonts w:ascii="Arial" w:hAnsi="Arial" w:cs="Arial"/>
          <w:color w:val="000000"/>
          <w:lang w:val="en-GB"/>
        </w:rPr>
        <w:t xml:space="preserve"> </w:t>
      </w:r>
    </w:p>
    <w:p w14:paraId="333E4396" w14:textId="77777777" w:rsidR="00001F77" w:rsidRPr="00CC6187" w:rsidRDefault="00001F77" w:rsidP="00001F77">
      <w:pPr>
        <w:pStyle w:val="ListParagraph"/>
        <w:numPr>
          <w:ilvl w:val="1"/>
          <w:numId w:val="50"/>
        </w:numPr>
        <w:autoSpaceDE w:val="0"/>
        <w:autoSpaceDN w:val="0"/>
        <w:adjustRightInd w:val="0"/>
        <w:spacing w:after="136" w:line="240" w:lineRule="auto"/>
        <w:ind w:left="1800"/>
        <w:rPr>
          <w:rFonts w:ascii="Arial" w:hAnsi="Arial" w:cs="Arial"/>
          <w:color w:val="000000"/>
          <w:lang w:val="en-GB"/>
        </w:rPr>
      </w:pPr>
      <w:r w:rsidRPr="00CC6187">
        <w:rPr>
          <w:rFonts w:ascii="Arial" w:hAnsi="Arial" w:cs="Arial"/>
          <w:color w:val="000000"/>
          <w:lang w:val="en-GB"/>
        </w:rPr>
        <w:t xml:space="preserve">Grade A: - No litter or refuse </w:t>
      </w:r>
    </w:p>
    <w:p w14:paraId="76B396CC" w14:textId="77777777" w:rsidR="00001F77" w:rsidRPr="00CC6187" w:rsidRDefault="00001F77" w:rsidP="00001F77">
      <w:pPr>
        <w:pStyle w:val="ListParagraph"/>
        <w:numPr>
          <w:ilvl w:val="1"/>
          <w:numId w:val="50"/>
        </w:numPr>
        <w:autoSpaceDE w:val="0"/>
        <w:autoSpaceDN w:val="0"/>
        <w:adjustRightInd w:val="0"/>
        <w:spacing w:after="136" w:line="240" w:lineRule="auto"/>
        <w:ind w:left="1800"/>
        <w:rPr>
          <w:rFonts w:ascii="Arial" w:hAnsi="Arial" w:cs="Arial"/>
          <w:color w:val="000000"/>
          <w:lang w:val="en-GB"/>
        </w:rPr>
      </w:pPr>
      <w:r w:rsidRPr="00CC6187">
        <w:rPr>
          <w:rFonts w:ascii="Arial" w:hAnsi="Arial" w:cs="Arial"/>
          <w:color w:val="000000"/>
          <w:lang w:val="en-GB"/>
        </w:rPr>
        <w:t xml:space="preserve">Grade B: - Predominantly free of litter and refuse apart from some small </w:t>
      </w:r>
      <w:proofErr w:type="gramStart"/>
      <w:r w:rsidRPr="00CC6187">
        <w:rPr>
          <w:rFonts w:ascii="Arial" w:hAnsi="Arial" w:cs="Arial"/>
          <w:color w:val="000000"/>
          <w:lang w:val="en-GB"/>
        </w:rPr>
        <w:t>items</w:t>
      </w:r>
      <w:proofErr w:type="gramEnd"/>
      <w:r w:rsidRPr="00CC6187">
        <w:rPr>
          <w:rFonts w:ascii="Arial" w:hAnsi="Arial" w:cs="Arial"/>
          <w:color w:val="000000"/>
          <w:lang w:val="en-GB"/>
        </w:rPr>
        <w:t xml:space="preserve"> </w:t>
      </w:r>
    </w:p>
    <w:p w14:paraId="62AD10FC" w14:textId="77777777" w:rsidR="00001F77" w:rsidRPr="00CC6187" w:rsidRDefault="00001F77" w:rsidP="00001F77">
      <w:pPr>
        <w:pStyle w:val="ListParagraph"/>
        <w:numPr>
          <w:ilvl w:val="1"/>
          <w:numId w:val="50"/>
        </w:numPr>
        <w:autoSpaceDE w:val="0"/>
        <w:autoSpaceDN w:val="0"/>
        <w:adjustRightInd w:val="0"/>
        <w:spacing w:after="0" w:line="240" w:lineRule="auto"/>
        <w:ind w:left="1800"/>
        <w:rPr>
          <w:rFonts w:ascii="Symbol" w:hAnsi="Symbol" w:cs="Symbol"/>
          <w:color w:val="000000"/>
          <w:sz w:val="24"/>
          <w:szCs w:val="24"/>
          <w:lang w:val="en-GB"/>
        </w:rPr>
      </w:pPr>
      <w:r w:rsidRPr="00CC6187">
        <w:rPr>
          <w:rFonts w:ascii="Arial" w:hAnsi="Arial" w:cs="Arial"/>
          <w:color w:val="000000"/>
          <w:lang w:val="en-GB"/>
        </w:rPr>
        <w:t xml:space="preserve">Grade C: - Widespread distribution of litter and/or refuse with minor </w:t>
      </w:r>
      <w:proofErr w:type="gramStart"/>
      <w:r w:rsidRPr="00CC6187">
        <w:rPr>
          <w:rFonts w:ascii="Arial" w:hAnsi="Arial" w:cs="Arial"/>
          <w:color w:val="000000"/>
          <w:lang w:val="en-GB"/>
        </w:rPr>
        <w:t>accumulations</w:t>
      </w:r>
      <w:proofErr w:type="gramEnd"/>
      <w:r w:rsidRPr="00CC6187">
        <w:rPr>
          <w:rFonts w:ascii="Arial" w:hAnsi="Arial" w:cs="Arial"/>
          <w:color w:val="000000"/>
          <w:lang w:val="en-GB"/>
        </w:rPr>
        <w:t xml:space="preserve"> </w:t>
      </w:r>
    </w:p>
    <w:p w14:paraId="24717D93" w14:textId="77777777" w:rsidR="00001F77" w:rsidRDefault="00001F77" w:rsidP="00001F77">
      <w:pPr>
        <w:pStyle w:val="ListParagraph"/>
        <w:numPr>
          <w:ilvl w:val="1"/>
          <w:numId w:val="50"/>
        </w:numPr>
        <w:autoSpaceDE w:val="0"/>
        <w:autoSpaceDN w:val="0"/>
        <w:adjustRightInd w:val="0"/>
        <w:spacing w:after="135" w:line="240" w:lineRule="auto"/>
        <w:ind w:left="1800"/>
        <w:rPr>
          <w:rFonts w:ascii="Arial" w:hAnsi="Arial" w:cs="Arial"/>
          <w:color w:val="000000"/>
          <w:lang w:val="en-GB"/>
        </w:rPr>
      </w:pPr>
      <w:r w:rsidRPr="00CC6187">
        <w:rPr>
          <w:rFonts w:ascii="Arial" w:hAnsi="Arial" w:cs="Arial"/>
          <w:color w:val="000000"/>
          <w:lang w:val="en-GB"/>
        </w:rPr>
        <w:t xml:space="preserve">Grade D: - Heavily affected by litter and/or refuse with significant </w:t>
      </w:r>
      <w:proofErr w:type="gramStart"/>
      <w:r w:rsidRPr="00CC6187">
        <w:rPr>
          <w:rFonts w:ascii="Arial" w:hAnsi="Arial" w:cs="Arial"/>
          <w:color w:val="000000"/>
          <w:lang w:val="en-GB"/>
        </w:rPr>
        <w:t>accumulations</w:t>
      </w:r>
      <w:proofErr w:type="gramEnd"/>
      <w:r>
        <w:rPr>
          <w:rFonts w:ascii="Arial" w:hAnsi="Arial" w:cs="Arial"/>
          <w:color w:val="000000"/>
          <w:lang w:val="en-GB"/>
        </w:rPr>
        <w:t xml:space="preserve"> </w:t>
      </w:r>
    </w:p>
    <w:p w14:paraId="30EB24B4" w14:textId="77777777" w:rsidR="00001F77" w:rsidRPr="00CC6187" w:rsidRDefault="00001F77" w:rsidP="00001F77">
      <w:pPr>
        <w:pStyle w:val="ListParagraph"/>
        <w:autoSpaceDE w:val="0"/>
        <w:autoSpaceDN w:val="0"/>
        <w:adjustRightInd w:val="0"/>
        <w:spacing w:after="135" w:line="240" w:lineRule="auto"/>
        <w:ind w:left="1800"/>
        <w:rPr>
          <w:rFonts w:ascii="Arial" w:hAnsi="Arial" w:cs="Arial"/>
          <w:color w:val="000000"/>
          <w:lang w:val="en-GB"/>
        </w:rPr>
      </w:pPr>
      <w:r>
        <w:rPr>
          <w:rFonts w:ascii="Arial" w:hAnsi="Arial" w:cs="Arial"/>
          <w:color w:val="000000"/>
          <w:lang w:val="en-GB"/>
        </w:rPr>
        <w:t xml:space="preserve"> </w:t>
      </w:r>
    </w:p>
    <w:p w14:paraId="47EBDEFD" w14:textId="77777777" w:rsidR="00001F77" w:rsidRDefault="00001F77" w:rsidP="00001F77">
      <w:pPr>
        <w:numPr>
          <w:ilvl w:val="0"/>
          <w:numId w:val="33"/>
        </w:numPr>
        <w:autoSpaceDE w:val="0"/>
        <w:autoSpaceDN w:val="0"/>
        <w:adjustRightInd w:val="0"/>
        <w:spacing w:after="135" w:line="240" w:lineRule="auto"/>
        <w:ind w:left="720"/>
        <w:rPr>
          <w:rFonts w:ascii="Arial" w:hAnsi="Arial" w:cs="Arial"/>
          <w:color w:val="000000"/>
          <w:lang w:val="en-GB"/>
        </w:rPr>
      </w:pPr>
      <w:r w:rsidRPr="00CC6187">
        <w:rPr>
          <w:rFonts w:ascii="Arial" w:hAnsi="Arial" w:cs="Arial"/>
          <w:color w:val="000000"/>
          <w:lang w:val="en-GB"/>
        </w:rPr>
        <w:t xml:space="preserve">The </w:t>
      </w:r>
      <w:r w:rsidRPr="00CC6187">
        <w:rPr>
          <w:rFonts w:ascii="Arial" w:hAnsi="Arial" w:cs="Arial"/>
          <w:i/>
          <w:iCs/>
          <w:color w:val="000000"/>
          <w:lang w:val="en-GB"/>
        </w:rPr>
        <w:t xml:space="preserve">Contractor </w:t>
      </w:r>
      <w:r w:rsidRPr="00CC6187">
        <w:rPr>
          <w:rFonts w:ascii="Arial" w:hAnsi="Arial" w:cs="Arial"/>
          <w:color w:val="000000"/>
          <w:lang w:val="en-GB"/>
        </w:rPr>
        <w:t xml:space="preserve">shall ensure on completion of any litter picking activities the following standards are </w:t>
      </w:r>
      <w:proofErr w:type="gramStart"/>
      <w:r w:rsidRPr="00CC6187">
        <w:rPr>
          <w:rFonts w:ascii="Arial" w:hAnsi="Arial" w:cs="Arial"/>
          <w:color w:val="000000"/>
          <w:lang w:val="en-GB"/>
        </w:rPr>
        <w:t>achieved;</w:t>
      </w:r>
      <w:proofErr w:type="gramEnd"/>
      <w:r w:rsidRPr="00CC6187">
        <w:rPr>
          <w:rFonts w:ascii="Arial" w:hAnsi="Arial" w:cs="Arial"/>
          <w:color w:val="000000"/>
          <w:lang w:val="en-GB"/>
        </w:rPr>
        <w:t xml:space="preserve"> </w:t>
      </w:r>
    </w:p>
    <w:p w14:paraId="3ED66255" w14:textId="77777777" w:rsidR="00001F77" w:rsidRPr="00CC6187" w:rsidRDefault="00001F77" w:rsidP="00001F77">
      <w:pPr>
        <w:numPr>
          <w:ilvl w:val="0"/>
          <w:numId w:val="51"/>
        </w:numPr>
        <w:autoSpaceDE w:val="0"/>
        <w:autoSpaceDN w:val="0"/>
        <w:adjustRightInd w:val="0"/>
        <w:spacing w:after="135" w:line="240" w:lineRule="auto"/>
        <w:ind w:left="1800"/>
        <w:rPr>
          <w:rFonts w:ascii="Arial" w:hAnsi="Arial" w:cs="Arial"/>
          <w:color w:val="000000"/>
          <w:lang w:val="en-GB"/>
        </w:rPr>
      </w:pPr>
      <w:r w:rsidRPr="00CC6187">
        <w:rPr>
          <w:rFonts w:ascii="Arial" w:hAnsi="Arial" w:cs="Arial"/>
          <w:color w:val="000000"/>
          <w:lang w:val="en-GB"/>
        </w:rPr>
        <w:t xml:space="preserve">Grade A: - All paved areas including carriageways, roundabouts, central reservations, hard shoulder, hard strip, nose, traffic islands, paved </w:t>
      </w:r>
      <w:proofErr w:type="gramStart"/>
      <w:r w:rsidRPr="00CC6187">
        <w:rPr>
          <w:rFonts w:ascii="Arial" w:hAnsi="Arial" w:cs="Arial"/>
          <w:color w:val="000000"/>
          <w:lang w:val="en-GB"/>
        </w:rPr>
        <w:t>verges</w:t>
      </w:r>
      <w:proofErr w:type="gramEnd"/>
      <w:r w:rsidRPr="00CC6187">
        <w:rPr>
          <w:rFonts w:ascii="Arial" w:hAnsi="Arial" w:cs="Arial"/>
          <w:color w:val="000000"/>
          <w:lang w:val="en-GB"/>
        </w:rPr>
        <w:t xml:space="preserve"> and footways. </w:t>
      </w:r>
    </w:p>
    <w:p w14:paraId="4187293A" w14:textId="77777777" w:rsidR="00001F77" w:rsidRPr="00CC6187" w:rsidRDefault="00001F77" w:rsidP="00001F77">
      <w:pPr>
        <w:numPr>
          <w:ilvl w:val="0"/>
          <w:numId w:val="51"/>
        </w:numPr>
        <w:autoSpaceDE w:val="0"/>
        <w:autoSpaceDN w:val="0"/>
        <w:adjustRightInd w:val="0"/>
        <w:spacing w:after="135" w:line="240" w:lineRule="auto"/>
        <w:ind w:left="1800"/>
        <w:rPr>
          <w:rFonts w:ascii="Arial" w:hAnsi="Arial" w:cs="Arial"/>
          <w:color w:val="000000"/>
          <w:lang w:val="en-GB"/>
        </w:rPr>
      </w:pPr>
      <w:r w:rsidRPr="00CC6187">
        <w:rPr>
          <w:rFonts w:ascii="Arial" w:hAnsi="Arial" w:cs="Arial"/>
          <w:color w:val="000000"/>
          <w:lang w:val="en-GB"/>
        </w:rPr>
        <w:t xml:space="preserve">Grade A: - Roundabouts, lay-bys, including approach and slip road </w:t>
      </w:r>
      <w:proofErr w:type="gramStart"/>
      <w:r w:rsidRPr="00CC6187">
        <w:rPr>
          <w:rFonts w:ascii="Arial" w:hAnsi="Arial" w:cs="Arial"/>
          <w:color w:val="000000"/>
          <w:lang w:val="en-GB"/>
        </w:rPr>
        <w:t>verges</w:t>
      </w:r>
      <w:proofErr w:type="gramEnd"/>
      <w:r w:rsidRPr="00CC6187">
        <w:rPr>
          <w:rFonts w:ascii="Arial" w:hAnsi="Arial" w:cs="Arial"/>
          <w:color w:val="000000"/>
          <w:lang w:val="en-GB"/>
        </w:rPr>
        <w:t xml:space="preserve"> </w:t>
      </w:r>
    </w:p>
    <w:p w14:paraId="79456172" w14:textId="77777777" w:rsidR="00001F77" w:rsidRPr="00CC6187" w:rsidRDefault="00001F77" w:rsidP="00001F77">
      <w:pPr>
        <w:numPr>
          <w:ilvl w:val="0"/>
          <w:numId w:val="51"/>
        </w:numPr>
        <w:autoSpaceDE w:val="0"/>
        <w:autoSpaceDN w:val="0"/>
        <w:adjustRightInd w:val="0"/>
        <w:spacing w:after="135" w:line="240" w:lineRule="auto"/>
        <w:ind w:left="1800"/>
        <w:rPr>
          <w:rFonts w:ascii="Arial" w:hAnsi="Arial" w:cs="Arial"/>
          <w:color w:val="000000"/>
          <w:lang w:val="en-GB"/>
        </w:rPr>
      </w:pPr>
      <w:r w:rsidRPr="00CC6187">
        <w:rPr>
          <w:rFonts w:ascii="Arial" w:hAnsi="Arial" w:cs="Arial"/>
          <w:color w:val="000000"/>
          <w:lang w:val="en-GB"/>
        </w:rPr>
        <w:t xml:space="preserve">Grade A: - Amenity Areas </w:t>
      </w:r>
    </w:p>
    <w:p w14:paraId="75B84846" w14:textId="77777777" w:rsidR="00001F77" w:rsidRDefault="00001F77" w:rsidP="00001F77">
      <w:pPr>
        <w:numPr>
          <w:ilvl w:val="0"/>
          <w:numId w:val="51"/>
        </w:numPr>
        <w:autoSpaceDE w:val="0"/>
        <w:autoSpaceDN w:val="0"/>
        <w:adjustRightInd w:val="0"/>
        <w:spacing w:after="135" w:line="240" w:lineRule="auto"/>
        <w:ind w:left="1800"/>
        <w:rPr>
          <w:rFonts w:ascii="Arial" w:hAnsi="Arial" w:cs="Arial"/>
          <w:color w:val="000000"/>
          <w:lang w:val="en-GB"/>
        </w:rPr>
      </w:pPr>
      <w:r w:rsidRPr="00CC6187">
        <w:rPr>
          <w:rFonts w:ascii="Arial" w:hAnsi="Arial" w:cs="Arial"/>
          <w:color w:val="000000"/>
          <w:lang w:val="en-GB"/>
        </w:rPr>
        <w:t xml:space="preserve">Grade B: - All grassed verges </w:t>
      </w:r>
      <w:r>
        <w:rPr>
          <w:rFonts w:ascii="Arial" w:hAnsi="Arial" w:cs="Arial"/>
          <w:color w:val="000000"/>
          <w:lang w:val="en-GB"/>
        </w:rPr>
        <w:t xml:space="preserve"> </w:t>
      </w:r>
    </w:p>
    <w:p w14:paraId="4AB25677" w14:textId="77777777" w:rsidR="00001F77" w:rsidRPr="00CC6187" w:rsidRDefault="00001F77" w:rsidP="00001F77">
      <w:pPr>
        <w:autoSpaceDE w:val="0"/>
        <w:autoSpaceDN w:val="0"/>
        <w:adjustRightInd w:val="0"/>
        <w:spacing w:after="135" w:line="240" w:lineRule="auto"/>
        <w:ind w:left="1800"/>
        <w:rPr>
          <w:rFonts w:ascii="Arial" w:hAnsi="Arial" w:cs="Arial"/>
          <w:color w:val="000000"/>
          <w:lang w:val="en-GB"/>
        </w:rPr>
      </w:pPr>
    </w:p>
    <w:p w14:paraId="36ABF4DD" w14:textId="77777777" w:rsidR="00001F77" w:rsidRPr="00CC6187" w:rsidRDefault="00001F77" w:rsidP="00001F77">
      <w:pPr>
        <w:numPr>
          <w:ilvl w:val="0"/>
          <w:numId w:val="33"/>
        </w:numPr>
        <w:autoSpaceDE w:val="0"/>
        <w:autoSpaceDN w:val="0"/>
        <w:adjustRightInd w:val="0"/>
        <w:spacing w:after="135" w:line="240" w:lineRule="auto"/>
        <w:ind w:left="720"/>
        <w:rPr>
          <w:rFonts w:ascii="Arial" w:hAnsi="Arial" w:cs="Arial"/>
          <w:color w:val="000000"/>
          <w:lang w:val="en-GB"/>
        </w:rPr>
      </w:pPr>
      <w:r w:rsidRPr="00CC6187">
        <w:rPr>
          <w:rFonts w:ascii="Arial" w:hAnsi="Arial" w:cs="Arial"/>
          <w:color w:val="000000"/>
          <w:lang w:val="en-GB"/>
        </w:rPr>
        <w:t xml:space="preserve">For each Works Instruction the </w:t>
      </w:r>
      <w:r w:rsidRPr="00CC6187">
        <w:rPr>
          <w:rFonts w:ascii="Arial" w:hAnsi="Arial" w:cs="Arial"/>
          <w:i/>
          <w:iCs/>
          <w:color w:val="000000"/>
          <w:lang w:val="en-GB"/>
        </w:rPr>
        <w:t xml:space="preserve">Service Manager </w:t>
      </w:r>
      <w:r w:rsidRPr="00CC6187">
        <w:rPr>
          <w:rFonts w:ascii="Arial" w:hAnsi="Arial" w:cs="Arial"/>
          <w:color w:val="000000"/>
          <w:lang w:val="en-GB"/>
        </w:rPr>
        <w:t xml:space="preserve">shall inform the </w:t>
      </w:r>
      <w:r w:rsidRPr="00CC6187">
        <w:rPr>
          <w:rFonts w:ascii="Arial" w:hAnsi="Arial" w:cs="Arial"/>
          <w:i/>
          <w:iCs/>
          <w:color w:val="000000"/>
          <w:lang w:val="en-GB"/>
        </w:rPr>
        <w:t xml:space="preserve">Contractor </w:t>
      </w:r>
      <w:proofErr w:type="gramStart"/>
      <w:r w:rsidRPr="00CC6187">
        <w:rPr>
          <w:rFonts w:ascii="Arial" w:hAnsi="Arial" w:cs="Arial"/>
          <w:color w:val="000000"/>
          <w:lang w:val="en-GB"/>
        </w:rPr>
        <w:t>of;</w:t>
      </w:r>
      <w:proofErr w:type="gramEnd"/>
      <w:r w:rsidRPr="00CC6187">
        <w:rPr>
          <w:rFonts w:ascii="Arial" w:hAnsi="Arial" w:cs="Arial"/>
          <w:color w:val="000000"/>
          <w:lang w:val="en-GB"/>
        </w:rPr>
        <w:t xml:space="preserve"> </w:t>
      </w:r>
    </w:p>
    <w:p w14:paraId="7DDD8FC2" w14:textId="77777777" w:rsidR="00001F77" w:rsidRPr="00CC6187" w:rsidRDefault="00001F77" w:rsidP="00001F77">
      <w:pPr>
        <w:numPr>
          <w:ilvl w:val="0"/>
          <w:numId w:val="52"/>
        </w:numPr>
        <w:autoSpaceDE w:val="0"/>
        <w:autoSpaceDN w:val="0"/>
        <w:adjustRightInd w:val="0"/>
        <w:spacing w:after="135" w:line="240" w:lineRule="auto"/>
        <w:ind w:left="1800"/>
        <w:rPr>
          <w:rFonts w:ascii="Arial" w:hAnsi="Arial" w:cs="Arial"/>
          <w:color w:val="000000"/>
          <w:lang w:val="en-GB"/>
        </w:rPr>
      </w:pPr>
      <w:r w:rsidRPr="00CC6187">
        <w:rPr>
          <w:rFonts w:ascii="Arial" w:hAnsi="Arial" w:cs="Arial"/>
          <w:color w:val="000000"/>
          <w:lang w:val="en-GB"/>
        </w:rPr>
        <w:t xml:space="preserve">• the current cleanliness grading of the area to be litter picked (cl.4000.2) and </w:t>
      </w:r>
    </w:p>
    <w:p w14:paraId="37E0FEA3" w14:textId="77777777" w:rsidR="00001F77" w:rsidRDefault="00001F77" w:rsidP="00001F77">
      <w:pPr>
        <w:numPr>
          <w:ilvl w:val="0"/>
          <w:numId w:val="52"/>
        </w:numPr>
        <w:autoSpaceDE w:val="0"/>
        <w:autoSpaceDN w:val="0"/>
        <w:adjustRightInd w:val="0"/>
        <w:spacing w:after="135" w:line="240" w:lineRule="auto"/>
        <w:ind w:left="1800"/>
        <w:rPr>
          <w:rFonts w:ascii="Arial" w:hAnsi="Arial" w:cs="Arial"/>
          <w:color w:val="000000"/>
          <w:lang w:val="en-GB"/>
        </w:rPr>
      </w:pPr>
      <w:r w:rsidRPr="00CC6187">
        <w:rPr>
          <w:rFonts w:ascii="Arial" w:hAnsi="Arial" w:cs="Arial"/>
          <w:color w:val="000000"/>
          <w:lang w:val="en-GB"/>
        </w:rPr>
        <w:t xml:space="preserve">• the cleanliness grading to be achieved after litter picking (cl.4000.3) </w:t>
      </w:r>
    </w:p>
    <w:p w14:paraId="4D95821D" w14:textId="77777777" w:rsidR="00001F77" w:rsidRDefault="00001F77" w:rsidP="00001F77">
      <w:pPr>
        <w:autoSpaceDE w:val="0"/>
        <w:autoSpaceDN w:val="0"/>
        <w:adjustRightInd w:val="0"/>
        <w:spacing w:after="135" w:line="240" w:lineRule="auto"/>
        <w:ind w:left="1800"/>
        <w:rPr>
          <w:rFonts w:ascii="Arial" w:hAnsi="Arial" w:cs="Arial"/>
          <w:color w:val="000000"/>
          <w:lang w:val="en-GB"/>
        </w:rPr>
      </w:pPr>
    </w:p>
    <w:p w14:paraId="7BAD76A3" w14:textId="77777777" w:rsidR="00001F77" w:rsidRDefault="00001F77" w:rsidP="00001F77">
      <w:pPr>
        <w:numPr>
          <w:ilvl w:val="0"/>
          <w:numId w:val="33"/>
        </w:numPr>
        <w:autoSpaceDE w:val="0"/>
        <w:autoSpaceDN w:val="0"/>
        <w:adjustRightInd w:val="0"/>
        <w:spacing w:after="135" w:line="240" w:lineRule="auto"/>
        <w:ind w:left="720"/>
        <w:rPr>
          <w:rFonts w:ascii="Arial" w:hAnsi="Arial" w:cs="Arial"/>
          <w:color w:val="000000"/>
          <w:lang w:val="en-GB"/>
        </w:rPr>
      </w:pPr>
      <w:r w:rsidRPr="00CC6187">
        <w:rPr>
          <w:rFonts w:ascii="Arial" w:hAnsi="Arial" w:cs="Arial"/>
          <w:color w:val="000000"/>
          <w:lang w:val="en-GB"/>
        </w:rPr>
        <w:t xml:space="preserve">The </w:t>
      </w:r>
      <w:r w:rsidRPr="00CC6187">
        <w:rPr>
          <w:rFonts w:ascii="Arial" w:hAnsi="Arial" w:cs="Arial"/>
          <w:i/>
          <w:iCs/>
          <w:color w:val="000000"/>
          <w:lang w:val="en-GB"/>
        </w:rPr>
        <w:t xml:space="preserve">Contractor </w:t>
      </w:r>
      <w:r w:rsidRPr="00CC6187">
        <w:rPr>
          <w:rFonts w:ascii="Arial" w:hAnsi="Arial" w:cs="Arial"/>
          <w:color w:val="000000"/>
          <w:lang w:val="en-GB"/>
        </w:rPr>
        <w:t xml:space="preserve">shall agree a schedule of ‘cyclic’ works with the </w:t>
      </w:r>
      <w:r w:rsidRPr="00CC6187">
        <w:rPr>
          <w:rFonts w:ascii="Arial" w:hAnsi="Arial" w:cs="Arial"/>
          <w:i/>
          <w:iCs/>
          <w:color w:val="000000"/>
          <w:lang w:val="en-GB"/>
        </w:rPr>
        <w:t xml:space="preserve">Service Manager </w:t>
      </w:r>
      <w:r w:rsidRPr="00CC6187">
        <w:rPr>
          <w:rFonts w:ascii="Arial" w:hAnsi="Arial" w:cs="Arial"/>
          <w:color w:val="000000"/>
          <w:lang w:val="en-GB"/>
        </w:rPr>
        <w:t xml:space="preserve">as defined in the GM701-ADAMR to maintain areas of the affected network at the levels stated above and </w:t>
      </w:r>
      <w:proofErr w:type="gramStart"/>
      <w:r w:rsidRPr="00CC6187">
        <w:rPr>
          <w:rFonts w:ascii="Arial" w:hAnsi="Arial" w:cs="Arial"/>
          <w:color w:val="000000"/>
          <w:lang w:val="en-GB"/>
        </w:rPr>
        <w:t>where</w:t>
      </w:r>
      <w:proofErr w:type="gramEnd"/>
      <w:r w:rsidRPr="00CC6187">
        <w:rPr>
          <w:rFonts w:ascii="Arial" w:hAnsi="Arial" w:cs="Arial"/>
          <w:color w:val="000000"/>
          <w:lang w:val="en-GB"/>
        </w:rPr>
        <w:t xml:space="preserve"> instructed by the </w:t>
      </w:r>
      <w:r w:rsidRPr="00CC6187">
        <w:rPr>
          <w:rFonts w:ascii="Arial" w:hAnsi="Arial" w:cs="Arial"/>
          <w:i/>
          <w:iCs/>
          <w:color w:val="000000"/>
          <w:lang w:val="en-GB"/>
        </w:rPr>
        <w:t xml:space="preserve">Service Manager </w:t>
      </w:r>
      <w:r w:rsidRPr="00CC6187">
        <w:rPr>
          <w:rFonts w:ascii="Arial" w:hAnsi="Arial" w:cs="Arial"/>
          <w:color w:val="000000"/>
          <w:lang w:val="en-GB"/>
        </w:rPr>
        <w:t xml:space="preserve">will undertake litter picking ‘repair works’ to return the affected areas to the desired level of cleanliness within a period agreed with the </w:t>
      </w:r>
      <w:r w:rsidRPr="00CC6187">
        <w:rPr>
          <w:rFonts w:ascii="Arial" w:hAnsi="Arial" w:cs="Arial"/>
          <w:i/>
          <w:iCs/>
          <w:color w:val="000000"/>
          <w:lang w:val="en-GB"/>
        </w:rPr>
        <w:t>Service Manager</w:t>
      </w:r>
      <w:r w:rsidRPr="00CC6187">
        <w:rPr>
          <w:rFonts w:ascii="Arial" w:hAnsi="Arial" w:cs="Arial"/>
          <w:color w:val="000000"/>
          <w:lang w:val="en-GB"/>
        </w:rPr>
        <w:t xml:space="preserve">. The </w:t>
      </w:r>
      <w:r w:rsidRPr="00CC6187">
        <w:rPr>
          <w:rFonts w:ascii="Arial" w:hAnsi="Arial" w:cs="Arial"/>
          <w:i/>
          <w:iCs/>
          <w:color w:val="000000"/>
          <w:lang w:val="en-GB"/>
        </w:rPr>
        <w:t xml:space="preserve">Contractor </w:t>
      </w:r>
      <w:r w:rsidRPr="00CC6187">
        <w:rPr>
          <w:rFonts w:ascii="Arial" w:hAnsi="Arial" w:cs="Arial"/>
          <w:color w:val="000000"/>
          <w:lang w:val="en-GB"/>
        </w:rPr>
        <w:t xml:space="preserve">shall ensure that all litter picking is completed in advance of any grass cutting </w:t>
      </w:r>
      <w:proofErr w:type="gramStart"/>
      <w:r w:rsidRPr="00CC6187">
        <w:rPr>
          <w:rFonts w:ascii="Arial" w:hAnsi="Arial" w:cs="Arial"/>
          <w:color w:val="000000"/>
          <w:lang w:val="en-GB"/>
        </w:rPr>
        <w:t>activities</w:t>
      </w:r>
      <w:proofErr w:type="gramEnd"/>
      <w:r w:rsidRPr="00CC6187">
        <w:rPr>
          <w:rFonts w:ascii="Arial" w:hAnsi="Arial" w:cs="Arial"/>
          <w:color w:val="000000"/>
          <w:lang w:val="en-GB"/>
        </w:rPr>
        <w:t xml:space="preserve"> </w:t>
      </w:r>
    </w:p>
    <w:p w14:paraId="48AD3ED4" w14:textId="77777777" w:rsidR="00001F77" w:rsidRDefault="00001F77" w:rsidP="00001F77">
      <w:pPr>
        <w:autoSpaceDE w:val="0"/>
        <w:autoSpaceDN w:val="0"/>
        <w:adjustRightInd w:val="0"/>
        <w:spacing w:after="0" w:line="240" w:lineRule="auto"/>
        <w:ind w:left="720"/>
        <w:rPr>
          <w:rFonts w:ascii="Arial" w:hAnsi="Arial" w:cs="Arial"/>
          <w:color w:val="000000"/>
          <w:lang w:val="en-GB"/>
        </w:rPr>
      </w:pPr>
    </w:p>
    <w:p w14:paraId="39502F58" w14:textId="77777777" w:rsidR="00001F77" w:rsidRPr="00CC6187" w:rsidRDefault="00001F77" w:rsidP="00001F77">
      <w:pPr>
        <w:numPr>
          <w:ilvl w:val="0"/>
          <w:numId w:val="33"/>
        </w:numPr>
        <w:autoSpaceDE w:val="0"/>
        <w:autoSpaceDN w:val="0"/>
        <w:adjustRightInd w:val="0"/>
        <w:spacing w:after="0" w:line="240" w:lineRule="auto"/>
        <w:ind w:left="720"/>
        <w:rPr>
          <w:rFonts w:ascii="Arial" w:hAnsi="Arial" w:cs="Arial"/>
          <w:color w:val="000000"/>
          <w:lang w:val="en-GB"/>
        </w:rPr>
      </w:pPr>
      <w:r>
        <w:rPr>
          <w:rFonts w:ascii="Arial" w:hAnsi="Arial" w:cs="Arial"/>
          <w:color w:val="000000"/>
          <w:lang w:val="en-GB"/>
        </w:rPr>
        <w:t>T</w:t>
      </w:r>
      <w:r w:rsidRPr="00CC6187">
        <w:rPr>
          <w:rFonts w:ascii="Arial" w:hAnsi="Arial" w:cs="Arial"/>
          <w:color w:val="000000"/>
          <w:lang w:val="en-GB"/>
        </w:rPr>
        <w:t xml:space="preserve">he </w:t>
      </w:r>
      <w:r w:rsidRPr="00CC6187">
        <w:rPr>
          <w:rFonts w:ascii="Arial" w:hAnsi="Arial" w:cs="Arial"/>
          <w:i/>
          <w:iCs/>
          <w:color w:val="000000"/>
          <w:lang w:val="en-GB"/>
        </w:rPr>
        <w:t xml:space="preserve">Contractor </w:t>
      </w:r>
      <w:r w:rsidRPr="00CC6187">
        <w:rPr>
          <w:rFonts w:ascii="Arial" w:hAnsi="Arial" w:cs="Arial"/>
          <w:color w:val="000000"/>
          <w:lang w:val="en-GB"/>
        </w:rPr>
        <w:t xml:space="preserve">shall note that for the avoidance of doubt, litter is deemed to include anything up to and including 1 cubic metre of material in any discrete location. </w:t>
      </w:r>
    </w:p>
    <w:p w14:paraId="54352520" w14:textId="77777777" w:rsidR="00001F77" w:rsidRPr="00CC6187" w:rsidRDefault="00001F77" w:rsidP="0061366D">
      <w:pPr>
        <w:pStyle w:val="ListParagraph"/>
        <w:autoSpaceDE w:val="0"/>
        <w:autoSpaceDN w:val="0"/>
        <w:adjustRightInd w:val="0"/>
        <w:spacing w:after="0" w:line="240" w:lineRule="auto"/>
        <w:ind w:left="1440"/>
        <w:rPr>
          <w:rFonts w:ascii="Arial" w:hAnsi="Arial" w:cs="Arial"/>
          <w:color w:val="000000"/>
          <w:lang w:val="en-GB"/>
        </w:rPr>
      </w:pPr>
      <w:r w:rsidRPr="00CC6187">
        <w:rPr>
          <w:rFonts w:ascii="Arial" w:hAnsi="Arial" w:cs="Arial"/>
          <w:color w:val="000000"/>
          <w:lang w:val="en-GB"/>
        </w:rPr>
        <w:t xml:space="preserve">Litter examples would include: </w:t>
      </w:r>
    </w:p>
    <w:p w14:paraId="15DE1485" w14:textId="77777777" w:rsidR="00001F77" w:rsidRPr="00CC6187" w:rsidRDefault="00001F77" w:rsidP="00001F77">
      <w:pPr>
        <w:numPr>
          <w:ilvl w:val="0"/>
          <w:numId w:val="53"/>
        </w:numPr>
        <w:autoSpaceDE w:val="0"/>
        <w:autoSpaceDN w:val="0"/>
        <w:adjustRightInd w:val="0"/>
        <w:spacing w:after="30" w:line="240" w:lineRule="auto"/>
        <w:ind w:left="1800"/>
        <w:rPr>
          <w:rFonts w:ascii="Arial" w:hAnsi="Arial" w:cs="Arial"/>
          <w:color w:val="000000"/>
          <w:lang w:val="en-GB"/>
        </w:rPr>
      </w:pPr>
      <w:r w:rsidRPr="00CC6187">
        <w:rPr>
          <w:rFonts w:ascii="Arial" w:hAnsi="Arial" w:cs="Arial"/>
          <w:color w:val="000000"/>
          <w:lang w:val="en-GB"/>
        </w:rPr>
        <w:t>Dead animals (</w:t>
      </w:r>
      <w:proofErr w:type="gramStart"/>
      <w:r w:rsidRPr="00CC6187">
        <w:rPr>
          <w:rFonts w:ascii="Arial" w:hAnsi="Arial" w:cs="Arial"/>
          <w:color w:val="000000"/>
          <w:lang w:val="en-GB"/>
        </w:rPr>
        <w:t>road kill</w:t>
      </w:r>
      <w:proofErr w:type="gramEnd"/>
      <w:r w:rsidRPr="00CC6187">
        <w:rPr>
          <w:rFonts w:ascii="Arial" w:hAnsi="Arial" w:cs="Arial"/>
          <w:color w:val="000000"/>
          <w:lang w:val="en-GB"/>
        </w:rPr>
        <w:t xml:space="preserve">) </w:t>
      </w:r>
    </w:p>
    <w:p w14:paraId="03C5E845" w14:textId="77777777" w:rsidR="00001F77" w:rsidRPr="00CC6187" w:rsidRDefault="00001F77" w:rsidP="00001F77">
      <w:pPr>
        <w:numPr>
          <w:ilvl w:val="0"/>
          <w:numId w:val="53"/>
        </w:numPr>
        <w:autoSpaceDE w:val="0"/>
        <w:autoSpaceDN w:val="0"/>
        <w:adjustRightInd w:val="0"/>
        <w:spacing w:after="30" w:line="240" w:lineRule="auto"/>
        <w:ind w:left="1800"/>
        <w:rPr>
          <w:rFonts w:ascii="Arial" w:hAnsi="Arial" w:cs="Arial"/>
          <w:color w:val="000000"/>
          <w:lang w:val="en-GB"/>
        </w:rPr>
      </w:pPr>
      <w:r w:rsidRPr="00CC6187">
        <w:rPr>
          <w:rFonts w:ascii="Arial" w:hAnsi="Arial" w:cs="Arial"/>
          <w:color w:val="000000"/>
          <w:lang w:val="en-GB"/>
        </w:rPr>
        <w:t xml:space="preserve">Dog/ animal faeces </w:t>
      </w:r>
    </w:p>
    <w:p w14:paraId="5A6C4A26" w14:textId="77777777" w:rsidR="00001F77" w:rsidRPr="00CC6187" w:rsidRDefault="00001F77" w:rsidP="00001F77">
      <w:pPr>
        <w:numPr>
          <w:ilvl w:val="0"/>
          <w:numId w:val="53"/>
        </w:numPr>
        <w:autoSpaceDE w:val="0"/>
        <w:autoSpaceDN w:val="0"/>
        <w:adjustRightInd w:val="0"/>
        <w:spacing w:after="30" w:line="240" w:lineRule="auto"/>
        <w:ind w:left="1800"/>
        <w:rPr>
          <w:rFonts w:ascii="Arial" w:hAnsi="Arial" w:cs="Arial"/>
          <w:color w:val="000000"/>
          <w:lang w:val="en-GB"/>
        </w:rPr>
      </w:pPr>
      <w:r w:rsidRPr="00CC6187">
        <w:rPr>
          <w:rFonts w:ascii="Arial" w:hAnsi="Arial" w:cs="Arial"/>
          <w:color w:val="000000"/>
          <w:lang w:val="en-GB"/>
        </w:rPr>
        <w:t xml:space="preserve">Cigarette waste &amp; cigarette packets </w:t>
      </w:r>
    </w:p>
    <w:p w14:paraId="07657EA8" w14:textId="77777777" w:rsidR="00001F77" w:rsidRPr="00CC6187" w:rsidRDefault="00001F77" w:rsidP="00001F77">
      <w:pPr>
        <w:numPr>
          <w:ilvl w:val="0"/>
          <w:numId w:val="53"/>
        </w:numPr>
        <w:autoSpaceDE w:val="0"/>
        <w:autoSpaceDN w:val="0"/>
        <w:adjustRightInd w:val="0"/>
        <w:spacing w:after="30" w:line="240" w:lineRule="auto"/>
        <w:ind w:left="1800"/>
        <w:rPr>
          <w:rFonts w:ascii="Arial" w:hAnsi="Arial" w:cs="Arial"/>
          <w:color w:val="000000"/>
          <w:lang w:val="en-GB"/>
        </w:rPr>
      </w:pPr>
      <w:r w:rsidRPr="00CC6187">
        <w:rPr>
          <w:rFonts w:ascii="Arial" w:hAnsi="Arial" w:cs="Arial"/>
          <w:color w:val="000000"/>
          <w:lang w:val="en-GB"/>
        </w:rPr>
        <w:t xml:space="preserve">Beverage and drinks containers </w:t>
      </w:r>
    </w:p>
    <w:p w14:paraId="5BB8A741" w14:textId="77777777" w:rsidR="00001F77" w:rsidRPr="00CC6187" w:rsidRDefault="00001F77" w:rsidP="00001F77">
      <w:pPr>
        <w:numPr>
          <w:ilvl w:val="0"/>
          <w:numId w:val="53"/>
        </w:numPr>
        <w:autoSpaceDE w:val="0"/>
        <w:autoSpaceDN w:val="0"/>
        <w:adjustRightInd w:val="0"/>
        <w:spacing w:after="30" w:line="240" w:lineRule="auto"/>
        <w:ind w:left="1800"/>
        <w:rPr>
          <w:rFonts w:ascii="Arial" w:hAnsi="Arial" w:cs="Arial"/>
          <w:color w:val="000000"/>
          <w:lang w:val="en-GB"/>
        </w:rPr>
      </w:pPr>
      <w:r w:rsidRPr="00CC6187">
        <w:rPr>
          <w:rFonts w:ascii="Arial" w:hAnsi="Arial" w:cs="Arial"/>
          <w:color w:val="000000"/>
          <w:lang w:val="en-GB"/>
        </w:rPr>
        <w:t xml:space="preserve">Food containers or utensils </w:t>
      </w:r>
    </w:p>
    <w:p w14:paraId="55F5599B" w14:textId="77777777" w:rsidR="00001F77" w:rsidRPr="00CC6187" w:rsidRDefault="00001F77" w:rsidP="00001F77">
      <w:pPr>
        <w:numPr>
          <w:ilvl w:val="0"/>
          <w:numId w:val="53"/>
        </w:numPr>
        <w:autoSpaceDE w:val="0"/>
        <w:autoSpaceDN w:val="0"/>
        <w:adjustRightInd w:val="0"/>
        <w:spacing w:after="30" w:line="240" w:lineRule="auto"/>
        <w:ind w:left="1800"/>
        <w:rPr>
          <w:rFonts w:ascii="Arial" w:hAnsi="Arial" w:cs="Arial"/>
          <w:color w:val="000000"/>
          <w:lang w:val="en-GB"/>
        </w:rPr>
      </w:pPr>
      <w:r w:rsidRPr="00CC6187">
        <w:rPr>
          <w:rFonts w:ascii="Arial" w:hAnsi="Arial" w:cs="Arial"/>
          <w:color w:val="000000"/>
          <w:lang w:val="en-GB"/>
        </w:rPr>
        <w:t xml:space="preserve">Publications, </w:t>
      </w:r>
      <w:proofErr w:type="gramStart"/>
      <w:r w:rsidRPr="00CC6187">
        <w:rPr>
          <w:rFonts w:ascii="Arial" w:hAnsi="Arial" w:cs="Arial"/>
          <w:color w:val="000000"/>
          <w:lang w:val="en-GB"/>
        </w:rPr>
        <w:t>magazines</w:t>
      </w:r>
      <w:proofErr w:type="gramEnd"/>
      <w:r w:rsidRPr="00CC6187">
        <w:rPr>
          <w:rFonts w:ascii="Arial" w:hAnsi="Arial" w:cs="Arial"/>
          <w:color w:val="000000"/>
          <w:lang w:val="en-GB"/>
        </w:rPr>
        <w:t xml:space="preserve"> and newspapers </w:t>
      </w:r>
    </w:p>
    <w:p w14:paraId="407B65DA" w14:textId="77777777" w:rsidR="00001F77" w:rsidRPr="00CC6187" w:rsidRDefault="00001F77" w:rsidP="00001F77">
      <w:pPr>
        <w:numPr>
          <w:ilvl w:val="0"/>
          <w:numId w:val="53"/>
        </w:numPr>
        <w:autoSpaceDE w:val="0"/>
        <w:autoSpaceDN w:val="0"/>
        <w:adjustRightInd w:val="0"/>
        <w:spacing w:after="30" w:line="240" w:lineRule="auto"/>
        <w:ind w:left="1800"/>
        <w:rPr>
          <w:rFonts w:ascii="Arial" w:hAnsi="Arial" w:cs="Arial"/>
          <w:color w:val="000000"/>
          <w:lang w:val="en-GB"/>
        </w:rPr>
      </w:pPr>
      <w:r w:rsidRPr="00CC6187">
        <w:rPr>
          <w:rFonts w:ascii="Arial" w:hAnsi="Arial" w:cs="Arial"/>
          <w:color w:val="000000"/>
          <w:lang w:val="en-GB"/>
        </w:rPr>
        <w:t xml:space="preserve">Shopping and other bags </w:t>
      </w:r>
    </w:p>
    <w:p w14:paraId="58FF2E2A" w14:textId="77777777" w:rsidR="00001F77" w:rsidRPr="00CC6187" w:rsidRDefault="00001F77" w:rsidP="00001F77">
      <w:pPr>
        <w:numPr>
          <w:ilvl w:val="0"/>
          <w:numId w:val="53"/>
        </w:numPr>
        <w:autoSpaceDE w:val="0"/>
        <w:autoSpaceDN w:val="0"/>
        <w:adjustRightInd w:val="0"/>
        <w:spacing w:after="30" w:line="240" w:lineRule="auto"/>
        <w:ind w:left="1800"/>
        <w:rPr>
          <w:rFonts w:ascii="Arial" w:hAnsi="Arial" w:cs="Arial"/>
          <w:color w:val="000000"/>
          <w:lang w:val="en-GB"/>
        </w:rPr>
      </w:pPr>
      <w:r w:rsidRPr="00CC6187">
        <w:rPr>
          <w:rFonts w:ascii="Arial" w:hAnsi="Arial" w:cs="Arial"/>
          <w:color w:val="000000"/>
          <w:lang w:val="en-GB"/>
        </w:rPr>
        <w:lastRenderedPageBreak/>
        <w:t xml:space="preserve">Illegal deposits of bagged commercial and household waste </w:t>
      </w:r>
    </w:p>
    <w:p w14:paraId="509AF685" w14:textId="77777777" w:rsidR="00001F77" w:rsidRPr="00CC6187" w:rsidRDefault="00001F77" w:rsidP="00001F77">
      <w:pPr>
        <w:numPr>
          <w:ilvl w:val="0"/>
          <w:numId w:val="53"/>
        </w:numPr>
        <w:autoSpaceDE w:val="0"/>
        <w:autoSpaceDN w:val="0"/>
        <w:adjustRightInd w:val="0"/>
        <w:spacing w:after="30" w:line="240" w:lineRule="auto"/>
        <w:ind w:left="1800"/>
        <w:rPr>
          <w:rFonts w:ascii="Arial" w:hAnsi="Arial" w:cs="Arial"/>
          <w:color w:val="000000"/>
          <w:lang w:val="en-GB"/>
        </w:rPr>
      </w:pPr>
      <w:r w:rsidRPr="00CC6187">
        <w:rPr>
          <w:rFonts w:ascii="Arial" w:hAnsi="Arial" w:cs="Arial"/>
          <w:color w:val="000000"/>
          <w:lang w:val="en-GB"/>
        </w:rPr>
        <w:t xml:space="preserve">Removal of fallen branches, wood, </w:t>
      </w:r>
      <w:proofErr w:type="gramStart"/>
      <w:r w:rsidRPr="00CC6187">
        <w:rPr>
          <w:rFonts w:ascii="Arial" w:hAnsi="Arial" w:cs="Arial"/>
          <w:color w:val="000000"/>
          <w:lang w:val="en-GB"/>
        </w:rPr>
        <w:t>metal</w:t>
      </w:r>
      <w:proofErr w:type="gramEnd"/>
      <w:r w:rsidRPr="00CC6187">
        <w:rPr>
          <w:rFonts w:ascii="Arial" w:hAnsi="Arial" w:cs="Arial"/>
          <w:color w:val="000000"/>
          <w:lang w:val="en-GB"/>
        </w:rPr>
        <w:t xml:space="preserve"> and plastic objects </w:t>
      </w:r>
    </w:p>
    <w:p w14:paraId="63F0306B" w14:textId="77777777" w:rsidR="00001F77" w:rsidRDefault="00001F77" w:rsidP="00001F77">
      <w:pPr>
        <w:numPr>
          <w:ilvl w:val="0"/>
          <w:numId w:val="53"/>
        </w:numPr>
        <w:autoSpaceDE w:val="0"/>
        <w:autoSpaceDN w:val="0"/>
        <w:adjustRightInd w:val="0"/>
        <w:spacing w:after="30" w:line="240" w:lineRule="auto"/>
        <w:ind w:left="1800"/>
        <w:rPr>
          <w:rFonts w:ascii="Arial" w:hAnsi="Arial" w:cs="Arial"/>
          <w:color w:val="000000"/>
          <w:lang w:val="en-GB"/>
        </w:rPr>
      </w:pPr>
      <w:r w:rsidRPr="00CC6187">
        <w:rPr>
          <w:rFonts w:ascii="Arial" w:hAnsi="Arial" w:cs="Arial"/>
          <w:color w:val="000000"/>
          <w:lang w:val="en-GB"/>
        </w:rPr>
        <w:t xml:space="preserve">Other similar waste types up to 1 cubic meter </w:t>
      </w:r>
    </w:p>
    <w:p w14:paraId="3C3B2152" w14:textId="77777777" w:rsidR="00001F77" w:rsidRDefault="00001F77" w:rsidP="00001F77">
      <w:pPr>
        <w:autoSpaceDE w:val="0"/>
        <w:autoSpaceDN w:val="0"/>
        <w:adjustRightInd w:val="0"/>
        <w:spacing w:after="30" w:line="240" w:lineRule="auto"/>
        <w:ind w:left="1800"/>
        <w:rPr>
          <w:rFonts w:ascii="Arial" w:hAnsi="Arial" w:cs="Arial"/>
          <w:color w:val="000000"/>
          <w:lang w:val="en-GB"/>
        </w:rPr>
      </w:pPr>
    </w:p>
    <w:p w14:paraId="107E6C7D" w14:textId="77777777" w:rsidR="00001F77" w:rsidRPr="00CC6187" w:rsidRDefault="00001F77" w:rsidP="00001F77">
      <w:pPr>
        <w:autoSpaceDE w:val="0"/>
        <w:autoSpaceDN w:val="0"/>
        <w:adjustRightInd w:val="0"/>
        <w:spacing w:after="30" w:line="240" w:lineRule="auto"/>
        <w:ind w:left="1800"/>
        <w:rPr>
          <w:rFonts w:ascii="Arial" w:hAnsi="Arial" w:cs="Arial"/>
          <w:color w:val="000000"/>
          <w:lang w:val="en-GB"/>
        </w:rPr>
      </w:pPr>
    </w:p>
    <w:p w14:paraId="5D14B54D" w14:textId="77777777" w:rsidR="00001F77" w:rsidRPr="00CC6187" w:rsidRDefault="00001F77" w:rsidP="00001F77">
      <w:pPr>
        <w:numPr>
          <w:ilvl w:val="0"/>
          <w:numId w:val="33"/>
        </w:numPr>
        <w:autoSpaceDE w:val="0"/>
        <w:autoSpaceDN w:val="0"/>
        <w:adjustRightInd w:val="0"/>
        <w:spacing w:after="30" w:line="240" w:lineRule="auto"/>
        <w:ind w:left="720"/>
        <w:rPr>
          <w:rFonts w:ascii="Arial" w:hAnsi="Arial" w:cs="Arial"/>
          <w:color w:val="000000"/>
          <w:lang w:val="en-GB"/>
        </w:rPr>
      </w:pPr>
      <w:r w:rsidRPr="00CC6187">
        <w:rPr>
          <w:rFonts w:ascii="Arial" w:hAnsi="Arial" w:cs="Arial"/>
          <w:color w:val="000000"/>
          <w:lang w:val="en-GB"/>
        </w:rPr>
        <w:t xml:space="preserve">The </w:t>
      </w:r>
      <w:r w:rsidRPr="00CC6187">
        <w:rPr>
          <w:rFonts w:ascii="Arial" w:hAnsi="Arial" w:cs="Arial"/>
          <w:i/>
          <w:iCs/>
          <w:color w:val="000000"/>
          <w:lang w:val="en-GB"/>
        </w:rPr>
        <w:t xml:space="preserve">Contractor </w:t>
      </w:r>
      <w:r w:rsidRPr="00CC6187">
        <w:rPr>
          <w:rFonts w:ascii="Arial" w:hAnsi="Arial" w:cs="Arial"/>
          <w:color w:val="000000"/>
          <w:lang w:val="en-GB"/>
        </w:rPr>
        <w:t xml:space="preserve">shall during any litter picking </w:t>
      </w:r>
      <w:proofErr w:type="gramStart"/>
      <w:r w:rsidRPr="00CC6187">
        <w:rPr>
          <w:rFonts w:ascii="Arial" w:hAnsi="Arial" w:cs="Arial"/>
          <w:color w:val="000000"/>
          <w:lang w:val="en-GB"/>
        </w:rPr>
        <w:t>operation;</w:t>
      </w:r>
      <w:proofErr w:type="gramEnd"/>
      <w:r w:rsidRPr="00CC6187">
        <w:rPr>
          <w:rFonts w:ascii="Arial" w:hAnsi="Arial" w:cs="Arial"/>
          <w:color w:val="000000"/>
          <w:lang w:val="en-GB"/>
        </w:rPr>
        <w:t xml:space="preserve"> </w:t>
      </w:r>
    </w:p>
    <w:p w14:paraId="7E7C2628" w14:textId="77777777" w:rsidR="00001F77" w:rsidRPr="00CC6187" w:rsidRDefault="00001F77" w:rsidP="00001F77">
      <w:pPr>
        <w:numPr>
          <w:ilvl w:val="0"/>
          <w:numId w:val="54"/>
        </w:numPr>
        <w:autoSpaceDE w:val="0"/>
        <w:autoSpaceDN w:val="0"/>
        <w:adjustRightInd w:val="0"/>
        <w:spacing w:after="30" w:line="240" w:lineRule="auto"/>
        <w:ind w:left="1800"/>
        <w:rPr>
          <w:rFonts w:ascii="Arial" w:hAnsi="Arial" w:cs="Arial"/>
          <w:color w:val="000000"/>
          <w:lang w:val="en-GB"/>
        </w:rPr>
      </w:pPr>
      <w:r w:rsidRPr="00CC6187">
        <w:rPr>
          <w:rFonts w:ascii="Arial" w:hAnsi="Arial" w:cs="Arial"/>
          <w:color w:val="000000"/>
          <w:lang w:val="en-GB"/>
        </w:rPr>
        <w:t xml:space="preserve">Remove any hazardous litter which would </w:t>
      </w:r>
      <w:proofErr w:type="gramStart"/>
      <w:r w:rsidRPr="00CC6187">
        <w:rPr>
          <w:rFonts w:ascii="Arial" w:hAnsi="Arial" w:cs="Arial"/>
          <w:color w:val="000000"/>
          <w:lang w:val="en-GB"/>
        </w:rPr>
        <w:t>include:</w:t>
      </w:r>
      <w:proofErr w:type="gramEnd"/>
      <w:r w:rsidRPr="00CC6187">
        <w:rPr>
          <w:rFonts w:ascii="Arial" w:hAnsi="Arial" w:cs="Arial"/>
          <w:color w:val="000000"/>
          <w:lang w:val="en-GB"/>
        </w:rPr>
        <w:t xml:space="preserve"> blood, urine, body fluids, drug related materials etc. </w:t>
      </w:r>
    </w:p>
    <w:p w14:paraId="7BD0CEE7" w14:textId="77777777" w:rsidR="00001F77" w:rsidRDefault="00001F77" w:rsidP="00001F77">
      <w:pPr>
        <w:numPr>
          <w:ilvl w:val="0"/>
          <w:numId w:val="54"/>
        </w:numPr>
        <w:autoSpaceDE w:val="0"/>
        <w:autoSpaceDN w:val="0"/>
        <w:adjustRightInd w:val="0"/>
        <w:spacing w:after="30" w:line="240" w:lineRule="auto"/>
        <w:ind w:left="1800"/>
        <w:rPr>
          <w:rFonts w:ascii="Arial" w:hAnsi="Arial" w:cs="Arial"/>
          <w:color w:val="000000"/>
          <w:lang w:val="en-GB"/>
        </w:rPr>
      </w:pPr>
      <w:r w:rsidRPr="00CC6187">
        <w:rPr>
          <w:rFonts w:ascii="Arial" w:hAnsi="Arial" w:cs="Arial"/>
          <w:color w:val="000000"/>
          <w:lang w:val="en-GB"/>
        </w:rPr>
        <w:t xml:space="preserve">Weeds and plant growth on the affected property </w:t>
      </w:r>
    </w:p>
    <w:p w14:paraId="149E7639" w14:textId="77777777" w:rsidR="00001F77" w:rsidRPr="00CC6187" w:rsidRDefault="00001F77" w:rsidP="00001F77">
      <w:pPr>
        <w:autoSpaceDE w:val="0"/>
        <w:autoSpaceDN w:val="0"/>
        <w:adjustRightInd w:val="0"/>
        <w:spacing w:after="30" w:line="240" w:lineRule="auto"/>
        <w:ind w:left="1800"/>
        <w:rPr>
          <w:rFonts w:ascii="Arial" w:hAnsi="Arial" w:cs="Arial"/>
          <w:color w:val="000000"/>
          <w:lang w:val="en-GB"/>
        </w:rPr>
      </w:pPr>
    </w:p>
    <w:p w14:paraId="1E2A1764" w14:textId="77777777" w:rsidR="00001F77" w:rsidRPr="00CC6187" w:rsidRDefault="00001F77" w:rsidP="00001F77">
      <w:pPr>
        <w:numPr>
          <w:ilvl w:val="0"/>
          <w:numId w:val="33"/>
        </w:numPr>
        <w:autoSpaceDE w:val="0"/>
        <w:autoSpaceDN w:val="0"/>
        <w:adjustRightInd w:val="0"/>
        <w:spacing w:after="30" w:line="240" w:lineRule="auto"/>
        <w:ind w:left="720"/>
        <w:rPr>
          <w:rFonts w:ascii="Arial" w:hAnsi="Arial" w:cs="Arial"/>
          <w:color w:val="000000"/>
          <w:lang w:val="en-GB"/>
        </w:rPr>
      </w:pPr>
      <w:r w:rsidRPr="00CC6187">
        <w:rPr>
          <w:rFonts w:ascii="Arial" w:hAnsi="Arial" w:cs="Arial"/>
          <w:color w:val="000000"/>
          <w:lang w:val="en-GB"/>
        </w:rPr>
        <w:t xml:space="preserve">The </w:t>
      </w:r>
      <w:r w:rsidRPr="00CC6187">
        <w:rPr>
          <w:rFonts w:ascii="Arial" w:hAnsi="Arial" w:cs="Arial"/>
          <w:i/>
          <w:iCs/>
          <w:color w:val="000000"/>
          <w:lang w:val="en-GB"/>
        </w:rPr>
        <w:t xml:space="preserve">Contractor </w:t>
      </w:r>
      <w:r w:rsidRPr="00CC6187">
        <w:rPr>
          <w:rFonts w:ascii="Arial" w:hAnsi="Arial" w:cs="Arial"/>
          <w:color w:val="000000"/>
          <w:lang w:val="en-GB"/>
        </w:rPr>
        <w:t xml:space="preserve">shall note that litter picking of any part of the Affected Property may include litter removal </w:t>
      </w:r>
      <w:proofErr w:type="gramStart"/>
      <w:r w:rsidRPr="00CC6187">
        <w:rPr>
          <w:rFonts w:ascii="Arial" w:hAnsi="Arial" w:cs="Arial"/>
          <w:color w:val="000000"/>
          <w:lang w:val="en-GB"/>
        </w:rPr>
        <w:t>from;</w:t>
      </w:r>
      <w:proofErr w:type="gramEnd"/>
      <w:r w:rsidRPr="00CC6187">
        <w:rPr>
          <w:rFonts w:ascii="Arial" w:hAnsi="Arial" w:cs="Arial"/>
          <w:color w:val="000000"/>
          <w:lang w:val="en-GB"/>
        </w:rPr>
        <w:t xml:space="preserve"> </w:t>
      </w:r>
    </w:p>
    <w:p w14:paraId="4FD01106" w14:textId="77777777" w:rsidR="00001F77" w:rsidRPr="00CC6187" w:rsidRDefault="00001F77" w:rsidP="00001F77">
      <w:pPr>
        <w:numPr>
          <w:ilvl w:val="0"/>
          <w:numId w:val="55"/>
        </w:numPr>
        <w:autoSpaceDE w:val="0"/>
        <w:autoSpaceDN w:val="0"/>
        <w:adjustRightInd w:val="0"/>
        <w:spacing w:after="30" w:line="240" w:lineRule="auto"/>
        <w:ind w:left="1800"/>
        <w:rPr>
          <w:rFonts w:ascii="Arial" w:hAnsi="Arial" w:cs="Arial"/>
          <w:color w:val="000000"/>
          <w:lang w:val="en-GB"/>
        </w:rPr>
      </w:pPr>
      <w:r w:rsidRPr="00CC6187">
        <w:rPr>
          <w:rFonts w:ascii="Arial" w:hAnsi="Arial" w:cs="Arial"/>
          <w:color w:val="000000"/>
          <w:lang w:val="en-GB"/>
        </w:rPr>
        <w:t xml:space="preserve">bridges, </w:t>
      </w:r>
    </w:p>
    <w:p w14:paraId="7C29E7C5" w14:textId="77777777" w:rsidR="00001F77" w:rsidRPr="00CC6187" w:rsidRDefault="00001F77" w:rsidP="00001F77">
      <w:pPr>
        <w:numPr>
          <w:ilvl w:val="0"/>
          <w:numId w:val="55"/>
        </w:numPr>
        <w:autoSpaceDE w:val="0"/>
        <w:autoSpaceDN w:val="0"/>
        <w:adjustRightInd w:val="0"/>
        <w:spacing w:after="30" w:line="240" w:lineRule="auto"/>
        <w:ind w:left="1800"/>
        <w:rPr>
          <w:rFonts w:ascii="Arial" w:hAnsi="Arial" w:cs="Arial"/>
          <w:color w:val="000000"/>
          <w:lang w:val="en-GB"/>
        </w:rPr>
      </w:pPr>
      <w:r w:rsidRPr="00CC6187">
        <w:rPr>
          <w:rFonts w:ascii="Arial" w:hAnsi="Arial" w:cs="Arial"/>
          <w:color w:val="000000"/>
          <w:lang w:val="en-GB"/>
        </w:rPr>
        <w:t xml:space="preserve">steps, </w:t>
      </w:r>
    </w:p>
    <w:p w14:paraId="6EAD738A" w14:textId="77777777" w:rsidR="00001F77" w:rsidRPr="00CC6187" w:rsidRDefault="00001F77" w:rsidP="00001F77">
      <w:pPr>
        <w:numPr>
          <w:ilvl w:val="0"/>
          <w:numId w:val="55"/>
        </w:numPr>
        <w:autoSpaceDE w:val="0"/>
        <w:autoSpaceDN w:val="0"/>
        <w:adjustRightInd w:val="0"/>
        <w:spacing w:after="30" w:line="240" w:lineRule="auto"/>
        <w:ind w:left="1800"/>
        <w:rPr>
          <w:rFonts w:ascii="Arial" w:hAnsi="Arial" w:cs="Arial"/>
          <w:color w:val="000000"/>
          <w:lang w:val="en-GB"/>
        </w:rPr>
      </w:pPr>
      <w:r w:rsidRPr="00CC6187">
        <w:rPr>
          <w:rFonts w:ascii="Arial" w:hAnsi="Arial" w:cs="Arial"/>
          <w:color w:val="000000"/>
          <w:lang w:val="en-GB"/>
        </w:rPr>
        <w:t xml:space="preserve">subways, </w:t>
      </w:r>
    </w:p>
    <w:p w14:paraId="0F366275" w14:textId="77777777" w:rsidR="00001F77" w:rsidRDefault="00001F77" w:rsidP="00001F77">
      <w:pPr>
        <w:numPr>
          <w:ilvl w:val="0"/>
          <w:numId w:val="55"/>
        </w:numPr>
        <w:autoSpaceDE w:val="0"/>
        <w:autoSpaceDN w:val="0"/>
        <w:adjustRightInd w:val="0"/>
        <w:spacing w:after="30" w:line="240" w:lineRule="auto"/>
        <w:ind w:left="1800"/>
        <w:rPr>
          <w:rFonts w:ascii="Arial" w:hAnsi="Arial" w:cs="Arial"/>
          <w:color w:val="000000"/>
          <w:lang w:val="en-GB"/>
        </w:rPr>
      </w:pPr>
      <w:r w:rsidRPr="00CC6187">
        <w:rPr>
          <w:rFonts w:ascii="Arial" w:hAnsi="Arial" w:cs="Arial"/>
          <w:color w:val="000000"/>
          <w:lang w:val="en-GB"/>
        </w:rPr>
        <w:t xml:space="preserve">uneven ground/slopes, </w:t>
      </w:r>
    </w:p>
    <w:p w14:paraId="346BD695" w14:textId="77777777" w:rsidR="00001F77" w:rsidRPr="00CC6187" w:rsidRDefault="00001F77" w:rsidP="00001F77">
      <w:pPr>
        <w:autoSpaceDE w:val="0"/>
        <w:autoSpaceDN w:val="0"/>
        <w:adjustRightInd w:val="0"/>
        <w:spacing w:after="30" w:line="240" w:lineRule="auto"/>
        <w:ind w:left="1800"/>
        <w:rPr>
          <w:rFonts w:ascii="Arial" w:hAnsi="Arial" w:cs="Arial"/>
          <w:color w:val="000000"/>
          <w:lang w:val="en-GB"/>
        </w:rPr>
      </w:pPr>
    </w:p>
    <w:p w14:paraId="2813CED3" w14:textId="77777777" w:rsidR="00001F77" w:rsidRDefault="00001F77" w:rsidP="00001F77">
      <w:pPr>
        <w:numPr>
          <w:ilvl w:val="0"/>
          <w:numId w:val="33"/>
        </w:numPr>
        <w:autoSpaceDE w:val="0"/>
        <w:autoSpaceDN w:val="0"/>
        <w:adjustRightInd w:val="0"/>
        <w:spacing w:after="136" w:line="240" w:lineRule="auto"/>
        <w:ind w:left="720"/>
        <w:rPr>
          <w:rFonts w:ascii="Arial" w:hAnsi="Arial" w:cs="Arial"/>
          <w:color w:val="000000"/>
          <w:lang w:val="en-GB"/>
        </w:rPr>
      </w:pPr>
      <w:r w:rsidRPr="00CC6187">
        <w:rPr>
          <w:rFonts w:ascii="Arial" w:hAnsi="Arial" w:cs="Arial"/>
          <w:color w:val="000000"/>
          <w:lang w:val="en-GB"/>
        </w:rPr>
        <w:t xml:space="preserve">The </w:t>
      </w:r>
      <w:r w:rsidRPr="00CC6187">
        <w:rPr>
          <w:rFonts w:ascii="Arial" w:hAnsi="Arial" w:cs="Arial"/>
          <w:i/>
          <w:iCs/>
          <w:color w:val="000000"/>
          <w:lang w:val="en-GB"/>
        </w:rPr>
        <w:t xml:space="preserve">Contractor </w:t>
      </w:r>
      <w:r w:rsidRPr="00CC6187">
        <w:rPr>
          <w:rFonts w:ascii="Arial" w:hAnsi="Arial" w:cs="Arial"/>
          <w:color w:val="000000"/>
          <w:lang w:val="en-GB"/>
        </w:rPr>
        <w:t xml:space="preserve">shall note that where possible dead cats, dogs and obvious pets are to be kept, and they are to be scanned for any microchips (and owners are to be notified) and the dead animal stored in a suitable container (working freezer) for a period of one week to allow owners to claim the carcass. The </w:t>
      </w:r>
      <w:r w:rsidRPr="00CC6187">
        <w:rPr>
          <w:rFonts w:ascii="Arial" w:hAnsi="Arial" w:cs="Arial"/>
          <w:i/>
          <w:iCs/>
          <w:color w:val="000000"/>
          <w:lang w:val="en-GB"/>
        </w:rPr>
        <w:t xml:space="preserve">Contractor </w:t>
      </w:r>
      <w:r w:rsidRPr="00CC6187">
        <w:rPr>
          <w:rFonts w:ascii="Arial" w:hAnsi="Arial" w:cs="Arial"/>
          <w:color w:val="000000"/>
          <w:lang w:val="en-GB"/>
        </w:rPr>
        <w:t xml:space="preserve">in providing this service shall be responsible for the provision of adequate scanning, </w:t>
      </w:r>
      <w:proofErr w:type="gramStart"/>
      <w:r w:rsidRPr="00CC6187">
        <w:rPr>
          <w:rFonts w:ascii="Arial" w:hAnsi="Arial" w:cs="Arial"/>
          <w:color w:val="000000"/>
          <w:lang w:val="en-GB"/>
        </w:rPr>
        <w:t>storage</w:t>
      </w:r>
      <w:proofErr w:type="gramEnd"/>
      <w:r w:rsidRPr="00CC6187">
        <w:rPr>
          <w:rFonts w:ascii="Arial" w:hAnsi="Arial" w:cs="Arial"/>
          <w:color w:val="000000"/>
          <w:lang w:val="en-GB"/>
        </w:rPr>
        <w:t xml:space="preserve"> and disposal facilities for dealing with such animals. </w:t>
      </w:r>
    </w:p>
    <w:p w14:paraId="1AF22D13" w14:textId="77777777" w:rsidR="00001F77" w:rsidRDefault="00001F77" w:rsidP="00001F77">
      <w:pPr>
        <w:pStyle w:val="ListParagraph"/>
        <w:numPr>
          <w:ilvl w:val="0"/>
          <w:numId w:val="33"/>
        </w:numPr>
        <w:autoSpaceDE w:val="0"/>
        <w:autoSpaceDN w:val="0"/>
        <w:adjustRightInd w:val="0"/>
        <w:spacing w:after="136" w:line="240" w:lineRule="auto"/>
        <w:ind w:left="720"/>
        <w:rPr>
          <w:rFonts w:ascii="Arial" w:hAnsi="Arial" w:cs="Arial"/>
          <w:color w:val="000000"/>
          <w:lang w:val="en-GB"/>
        </w:rPr>
      </w:pPr>
      <w:r w:rsidRPr="00CC6187">
        <w:rPr>
          <w:rFonts w:ascii="Arial" w:hAnsi="Arial" w:cs="Arial"/>
          <w:color w:val="000000"/>
          <w:lang w:val="en-GB"/>
        </w:rPr>
        <w:t xml:space="preserve">The </w:t>
      </w:r>
      <w:r w:rsidRPr="00CC6187">
        <w:rPr>
          <w:rFonts w:ascii="Arial" w:hAnsi="Arial" w:cs="Arial"/>
          <w:i/>
          <w:iCs/>
          <w:color w:val="000000"/>
          <w:lang w:val="en-GB"/>
        </w:rPr>
        <w:t xml:space="preserve">Contractor </w:t>
      </w:r>
      <w:r w:rsidRPr="00CC6187">
        <w:rPr>
          <w:rFonts w:ascii="Arial" w:hAnsi="Arial" w:cs="Arial"/>
          <w:color w:val="000000"/>
          <w:lang w:val="en-GB"/>
        </w:rPr>
        <w:t xml:space="preserve">shall agree a schedule of works with the </w:t>
      </w:r>
      <w:r w:rsidRPr="00CC6187">
        <w:rPr>
          <w:rFonts w:ascii="Arial" w:hAnsi="Arial" w:cs="Arial"/>
          <w:i/>
          <w:iCs/>
          <w:color w:val="000000"/>
          <w:lang w:val="en-GB"/>
        </w:rPr>
        <w:t xml:space="preserve">Service Manager </w:t>
      </w:r>
      <w:r w:rsidRPr="00CC6187">
        <w:rPr>
          <w:rFonts w:ascii="Arial" w:hAnsi="Arial" w:cs="Arial"/>
          <w:color w:val="000000"/>
          <w:lang w:val="en-GB"/>
        </w:rPr>
        <w:t>to ensure cleanliness levels are maintained to an acceptable standard throughout the duration of the Contract and that all litter picking is completed in advance of any</w:t>
      </w:r>
      <w:r>
        <w:rPr>
          <w:rFonts w:ascii="Arial" w:hAnsi="Arial" w:cs="Arial"/>
          <w:color w:val="000000"/>
          <w:lang w:val="en-GB"/>
        </w:rPr>
        <w:t xml:space="preserve"> </w:t>
      </w:r>
      <w:r w:rsidRPr="00CC6187">
        <w:rPr>
          <w:rFonts w:ascii="Arial" w:hAnsi="Arial" w:cs="Arial"/>
          <w:color w:val="000000"/>
          <w:lang w:val="en-GB"/>
        </w:rPr>
        <w:t xml:space="preserve">grass cutting activities. </w:t>
      </w:r>
    </w:p>
    <w:p w14:paraId="57B80320" w14:textId="77777777" w:rsidR="00001F77" w:rsidRPr="00CC6187" w:rsidRDefault="00001F77" w:rsidP="00001F77">
      <w:pPr>
        <w:pStyle w:val="ListParagraph"/>
        <w:autoSpaceDE w:val="0"/>
        <w:autoSpaceDN w:val="0"/>
        <w:adjustRightInd w:val="0"/>
        <w:spacing w:after="136" w:line="240" w:lineRule="auto"/>
        <w:rPr>
          <w:rFonts w:ascii="Arial" w:hAnsi="Arial" w:cs="Arial"/>
          <w:color w:val="000000"/>
          <w:lang w:val="en-GB"/>
        </w:rPr>
      </w:pPr>
    </w:p>
    <w:p w14:paraId="495CB891" w14:textId="77777777" w:rsidR="00001F77" w:rsidRDefault="00001F77" w:rsidP="00001F77">
      <w:pPr>
        <w:pStyle w:val="ListParagraph"/>
        <w:numPr>
          <w:ilvl w:val="0"/>
          <w:numId w:val="33"/>
        </w:numPr>
        <w:autoSpaceDE w:val="0"/>
        <w:autoSpaceDN w:val="0"/>
        <w:adjustRightInd w:val="0"/>
        <w:spacing w:after="136" w:line="240" w:lineRule="auto"/>
        <w:ind w:left="720"/>
        <w:rPr>
          <w:rFonts w:ascii="Arial" w:hAnsi="Arial" w:cs="Arial"/>
          <w:color w:val="000000"/>
          <w:lang w:val="en-GB"/>
        </w:rPr>
      </w:pPr>
      <w:r w:rsidRPr="00CC6187">
        <w:rPr>
          <w:rFonts w:ascii="Arial" w:hAnsi="Arial" w:cs="Arial"/>
          <w:color w:val="000000"/>
          <w:lang w:val="en-GB"/>
        </w:rPr>
        <w:t xml:space="preserve">The </w:t>
      </w:r>
      <w:r w:rsidRPr="00CC6187">
        <w:rPr>
          <w:rFonts w:ascii="Arial" w:hAnsi="Arial" w:cs="Arial"/>
          <w:i/>
          <w:iCs/>
          <w:color w:val="000000"/>
          <w:lang w:val="en-GB"/>
        </w:rPr>
        <w:t xml:space="preserve">Contractor </w:t>
      </w:r>
      <w:r w:rsidRPr="00CC6187">
        <w:rPr>
          <w:rFonts w:ascii="Arial" w:hAnsi="Arial" w:cs="Arial"/>
          <w:color w:val="000000"/>
          <w:lang w:val="en-GB"/>
        </w:rPr>
        <w:t xml:space="preserve">shall notify the </w:t>
      </w:r>
      <w:r w:rsidRPr="00CC6187">
        <w:rPr>
          <w:rFonts w:ascii="Arial" w:hAnsi="Arial" w:cs="Arial"/>
          <w:i/>
          <w:iCs/>
          <w:color w:val="000000"/>
          <w:lang w:val="en-GB"/>
        </w:rPr>
        <w:t xml:space="preserve">Service Manager </w:t>
      </w:r>
      <w:r w:rsidRPr="00CC6187">
        <w:rPr>
          <w:rFonts w:ascii="Arial" w:hAnsi="Arial" w:cs="Arial"/>
          <w:color w:val="000000"/>
          <w:lang w:val="en-GB"/>
        </w:rPr>
        <w:t xml:space="preserve">immediately of any fly tipping and/or waste (hazardous and/or asbestos) found during litter picking activities. Where such waste is located the fly tipping is to be removed to a licenced tip approved to accept such material and the area will be made safe immediately by the </w:t>
      </w:r>
      <w:r w:rsidRPr="00CC6187">
        <w:rPr>
          <w:rFonts w:ascii="Arial" w:hAnsi="Arial" w:cs="Arial"/>
          <w:i/>
          <w:iCs/>
          <w:color w:val="000000"/>
          <w:lang w:val="en-GB"/>
        </w:rPr>
        <w:t>Contractor</w:t>
      </w:r>
      <w:r w:rsidRPr="00CC6187">
        <w:rPr>
          <w:rFonts w:ascii="Arial" w:hAnsi="Arial" w:cs="Arial"/>
          <w:color w:val="000000"/>
          <w:lang w:val="en-GB"/>
        </w:rPr>
        <w:t xml:space="preserve">. The </w:t>
      </w:r>
      <w:r w:rsidRPr="00CC6187">
        <w:rPr>
          <w:rFonts w:ascii="Arial" w:hAnsi="Arial" w:cs="Arial"/>
          <w:i/>
          <w:iCs/>
          <w:color w:val="000000"/>
          <w:lang w:val="en-GB"/>
        </w:rPr>
        <w:t xml:space="preserve">Service Manager </w:t>
      </w:r>
      <w:r w:rsidRPr="00CC6187">
        <w:rPr>
          <w:rFonts w:ascii="Arial" w:hAnsi="Arial" w:cs="Arial"/>
          <w:color w:val="000000"/>
          <w:lang w:val="en-GB"/>
        </w:rPr>
        <w:t xml:space="preserve">shall issue a further Works Instruction for the removal of this waste. </w:t>
      </w:r>
    </w:p>
    <w:p w14:paraId="052179A2" w14:textId="77777777" w:rsidR="00001F77" w:rsidRPr="00CC6187" w:rsidRDefault="00001F77" w:rsidP="00001F77">
      <w:pPr>
        <w:pStyle w:val="ListParagraph"/>
        <w:autoSpaceDE w:val="0"/>
        <w:autoSpaceDN w:val="0"/>
        <w:adjustRightInd w:val="0"/>
        <w:spacing w:after="136" w:line="240" w:lineRule="auto"/>
        <w:rPr>
          <w:rFonts w:ascii="Arial" w:hAnsi="Arial" w:cs="Arial"/>
          <w:color w:val="000000"/>
          <w:lang w:val="en-GB"/>
        </w:rPr>
      </w:pPr>
    </w:p>
    <w:p w14:paraId="7043DEFE" w14:textId="77777777" w:rsidR="00001F77" w:rsidRDefault="00001F77" w:rsidP="00001F77">
      <w:pPr>
        <w:pStyle w:val="ListParagraph"/>
        <w:numPr>
          <w:ilvl w:val="0"/>
          <w:numId w:val="33"/>
        </w:numPr>
        <w:autoSpaceDE w:val="0"/>
        <w:autoSpaceDN w:val="0"/>
        <w:adjustRightInd w:val="0"/>
        <w:spacing w:after="136" w:line="240" w:lineRule="auto"/>
        <w:ind w:left="720"/>
        <w:rPr>
          <w:rFonts w:ascii="Arial" w:hAnsi="Arial" w:cs="Arial"/>
          <w:color w:val="000000"/>
          <w:lang w:val="en-GB"/>
        </w:rPr>
      </w:pPr>
      <w:r w:rsidRPr="00CC6187">
        <w:rPr>
          <w:rFonts w:ascii="Arial" w:hAnsi="Arial" w:cs="Arial"/>
          <w:color w:val="000000"/>
          <w:lang w:val="en-GB"/>
        </w:rPr>
        <w:t xml:space="preserve">The </w:t>
      </w:r>
      <w:r w:rsidRPr="00CC6187">
        <w:rPr>
          <w:rFonts w:ascii="Arial" w:hAnsi="Arial" w:cs="Arial"/>
          <w:i/>
          <w:iCs/>
          <w:color w:val="000000"/>
          <w:lang w:val="en-GB"/>
        </w:rPr>
        <w:t xml:space="preserve">Contractor </w:t>
      </w:r>
      <w:r w:rsidRPr="00CC6187">
        <w:rPr>
          <w:rFonts w:ascii="Arial" w:hAnsi="Arial" w:cs="Arial"/>
          <w:color w:val="000000"/>
          <w:lang w:val="en-GB"/>
        </w:rPr>
        <w:t xml:space="preserve">shall check any littering which indicates the name of the person or organisation which may be responsible for its origin; photograph and record as evidence the litter and notify the </w:t>
      </w:r>
      <w:r w:rsidRPr="00CC6187">
        <w:rPr>
          <w:rFonts w:ascii="Arial" w:hAnsi="Arial" w:cs="Arial"/>
          <w:i/>
          <w:iCs/>
          <w:color w:val="000000"/>
          <w:lang w:val="en-GB"/>
        </w:rPr>
        <w:t xml:space="preserve">Service Manager </w:t>
      </w:r>
      <w:r w:rsidRPr="00CC6187">
        <w:rPr>
          <w:rFonts w:ascii="Arial" w:hAnsi="Arial" w:cs="Arial"/>
          <w:color w:val="000000"/>
          <w:lang w:val="en-GB"/>
        </w:rPr>
        <w:t xml:space="preserve">of the findings within five working days. </w:t>
      </w:r>
    </w:p>
    <w:p w14:paraId="76CE9761" w14:textId="77777777" w:rsidR="00001F77" w:rsidRPr="00CC6187" w:rsidRDefault="00001F77" w:rsidP="00001F77">
      <w:pPr>
        <w:pStyle w:val="ListParagraph"/>
        <w:rPr>
          <w:rFonts w:ascii="Arial" w:hAnsi="Arial" w:cs="Arial"/>
          <w:color w:val="000000"/>
          <w:lang w:val="en-GB"/>
        </w:rPr>
      </w:pPr>
    </w:p>
    <w:p w14:paraId="6E924DA9" w14:textId="77777777" w:rsidR="00001F77" w:rsidRPr="00CC6187" w:rsidRDefault="00001F77" w:rsidP="00001F77">
      <w:pPr>
        <w:pStyle w:val="ListParagraph"/>
        <w:numPr>
          <w:ilvl w:val="0"/>
          <w:numId w:val="33"/>
        </w:numPr>
        <w:autoSpaceDE w:val="0"/>
        <w:autoSpaceDN w:val="0"/>
        <w:adjustRightInd w:val="0"/>
        <w:spacing w:after="0" w:line="240" w:lineRule="auto"/>
        <w:ind w:left="720"/>
        <w:rPr>
          <w:rFonts w:ascii="Arial" w:hAnsi="Arial" w:cs="Arial"/>
          <w:color w:val="000000"/>
          <w:lang w:val="en-GB"/>
        </w:rPr>
      </w:pPr>
      <w:r w:rsidRPr="00CC6187">
        <w:rPr>
          <w:rFonts w:ascii="Arial" w:hAnsi="Arial" w:cs="Arial"/>
          <w:color w:val="000000"/>
          <w:lang w:val="en-GB"/>
        </w:rPr>
        <w:t xml:space="preserve">Whilst undertaking litter picking activities the </w:t>
      </w:r>
      <w:r w:rsidRPr="00CC6187">
        <w:rPr>
          <w:rFonts w:ascii="Arial" w:hAnsi="Arial" w:cs="Arial"/>
          <w:i/>
          <w:iCs/>
          <w:color w:val="000000"/>
          <w:lang w:val="en-GB"/>
        </w:rPr>
        <w:t xml:space="preserve">Contractor </w:t>
      </w:r>
      <w:r w:rsidRPr="00CC6187">
        <w:rPr>
          <w:rFonts w:ascii="Arial" w:hAnsi="Arial" w:cs="Arial"/>
          <w:color w:val="000000"/>
          <w:lang w:val="en-GB"/>
        </w:rPr>
        <w:t xml:space="preserve">shall in his custodian role note any defects to the Affected Property that may affect the Affected Property’s performance; and report the defect to the </w:t>
      </w:r>
      <w:r w:rsidRPr="00CC6187">
        <w:rPr>
          <w:rFonts w:ascii="Arial" w:hAnsi="Arial" w:cs="Arial"/>
          <w:i/>
          <w:iCs/>
          <w:color w:val="000000"/>
          <w:lang w:val="en-GB"/>
        </w:rPr>
        <w:t>Service Manager</w:t>
      </w:r>
      <w:r w:rsidRPr="00CC6187">
        <w:rPr>
          <w:rFonts w:ascii="Arial" w:hAnsi="Arial" w:cs="Arial"/>
          <w:color w:val="000000"/>
          <w:lang w:val="en-GB"/>
        </w:rPr>
        <w:t xml:space="preserve">. </w:t>
      </w:r>
    </w:p>
    <w:p w14:paraId="7DBA3C1C" w14:textId="77777777" w:rsidR="00001F77" w:rsidRPr="00CC6187" w:rsidRDefault="00001F77" w:rsidP="00001F77">
      <w:pPr>
        <w:autoSpaceDE w:val="0"/>
        <w:autoSpaceDN w:val="0"/>
        <w:adjustRightInd w:val="0"/>
        <w:spacing w:after="0" w:line="240" w:lineRule="auto"/>
        <w:ind w:left="360"/>
        <w:rPr>
          <w:rFonts w:ascii="Arial" w:hAnsi="Arial" w:cs="Arial"/>
          <w:color w:val="000000"/>
          <w:lang w:val="en-GB"/>
        </w:rPr>
      </w:pPr>
    </w:p>
    <w:p w14:paraId="6CA0F7C7" w14:textId="77777777" w:rsidR="00001F77" w:rsidRPr="00644CE1" w:rsidRDefault="00001F77" w:rsidP="00001F77">
      <w:pPr>
        <w:ind w:left="720"/>
      </w:pPr>
      <w:r w:rsidRPr="00AD70BB">
        <w:rPr>
          <w:rFonts w:ascii="Arial" w:hAnsi="Arial" w:cs="Arial"/>
        </w:rPr>
        <w:t xml:space="preserve">(M&amp;RC-SPEC </w:t>
      </w:r>
      <w:r>
        <w:rPr>
          <w:rFonts w:ascii="Arial" w:hAnsi="Arial" w:cs="Arial"/>
        </w:rPr>
        <w:t>PG13-15</w:t>
      </w:r>
      <w:r w:rsidRPr="00AD70BB">
        <w:rPr>
          <w:rFonts w:ascii="Arial" w:hAnsi="Arial" w:cs="Arial"/>
        </w:rPr>
        <w:t>)</w:t>
      </w:r>
    </w:p>
    <w:p w14:paraId="07C36E17" w14:textId="77777777" w:rsidR="001E1FA5" w:rsidRPr="001E1FA5" w:rsidRDefault="001E1FA5" w:rsidP="001E1FA5">
      <w:pPr>
        <w:autoSpaceDE w:val="0"/>
        <w:autoSpaceDN w:val="0"/>
        <w:adjustRightInd w:val="0"/>
        <w:spacing w:after="0" w:line="240" w:lineRule="auto"/>
        <w:rPr>
          <w:rFonts w:ascii="Arial" w:hAnsi="Arial" w:cs="Arial"/>
          <w:color w:val="000000"/>
          <w:sz w:val="24"/>
          <w:szCs w:val="24"/>
          <w:lang w:val="en-GB"/>
        </w:rPr>
      </w:pPr>
    </w:p>
    <w:sectPr w:rsidR="001E1FA5" w:rsidRPr="001E1FA5" w:rsidSect="005140CB">
      <w:footerReference w:type="default" r:id="rId7"/>
      <w:pgSz w:w="12240" w:h="15840" w:code="1"/>
      <w:pgMar w:top="720" w:right="1440" w:bottom="72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4E8A6" w14:textId="77777777" w:rsidR="00EF6F78" w:rsidRDefault="00EF6F78">
      <w:pPr>
        <w:spacing w:after="0" w:line="240" w:lineRule="auto"/>
      </w:pPr>
      <w:r>
        <w:separator/>
      </w:r>
    </w:p>
  </w:endnote>
  <w:endnote w:type="continuationSeparator" w:id="0">
    <w:p w14:paraId="184A1403" w14:textId="77777777" w:rsidR="00EF6F78" w:rsidRDefault="00EF6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E55DF" w14:textId="77777777" w:rsidR="0088175F" w:rsidRDefault="0088175F" w:rsidP="0088175F">
    <w:pPr>
      <w:pStyle w:val="Footer"/>
    </w:pPr>
    <w:r>
      <w:fldChar w:fldCharType="begin"/>
    </w:r>
    <w:r>
      <w:instrText xml:space="preserve"> PAGE   \* MERGEFORMAT </w:instrText>
    </w:r>
    <w:r>
      <w:fldChar w:fldCharType="separate"/>
    </w:r>
    <w:r w:rsidR="004E5035">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63528" w14:textId="77777777" w:rsidR="00EF6F78" w:rsidRDefault="00EF6F78">
      <w:pPr>
        <w:spacing w:after="0" w:line="240" w:lineRule="auto"/>
      </w:pPr>
      <w:r>
        <w:separator/>
      </w:r>
    </w:p>
  </w:footnote>
  <w:footnote w:type="continuationSeparator" w:id="0">
    <w:p w14:paraId="42ADD242" w14:textId="77777777" w:rsidR="00EF6F78" w:rsidRDefault="00EF6F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053613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C9C23C2"/>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08E42B7"/>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C5E1E3"/>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FFFF7C"/>
    <w:multiLevelType w:val="singleLevel"/>
    <w:tmpl w:val="813EA2BC"/>
    <w:lvl w:ilvl="0">
      <w:start w:val="1"/>
      <w:numFmt w:val="decimal"/>
      <w:lvlText w:val="%1."/>
      <w:lvlJc w:val="left"/>
      <w:pPr>
        <w:tabs>
          <w:tab w:val="num" w:pos="1492"/>
        </w:tabs>
        <w:ind w:left="1492" w:hanging="360"/>
      </w:pPr>
    </w:lvl>
  </w:abstractNum>
  <w:abstractNum w:abstractNumId="5" w15:restartNumberingAfterBreak="0">
    <w:nsid w:val="FFFFFF7D"/>
    <w:multiLevelType w:val="singleLevel"/>
    <w:tmpl w:val="403A4A62"/>
    <w:lvl w:ilvl="0">
      <w:start w:val="1"/>
      <w:numFmt w:val="decimal"/>
      <w:lvlText w:val="%1."/>
      <w:lvlJc w:val="left"/>
      <w:pPr>
        <w:tabs>
          <w:tab w:val="num" w:pos="1209"/>
        </w:tabs>
        <w:ind w:left="1209" w:hanging="360"/>
      </w:pPr>
    </w:lvl>
  </w:abstractNum>
  <w:abstractNum w:abstractNumId="6" w15:restartNumberingAfterBreak="0">
    <w:nsid w:val="FFFFFF7E"/>
    <w:multiLevelType w:val="singleLevel"/>
    <w:tmpl w:val="B5D080EE"/>
    <w:lvl w:ilvl="0">
      <w:start w:val="1"/>
      <w:numFmt w:val="decimal"/>
      <w:lvlText w:val="%1."/>
      <w:lvlJc w:val="left"/>
      <w:pPr>
        <w:tabs>
          <w:tab w:val="num" w:pos="926"/>
        </w:tabs>
        <w:ind w:left="926" w:hanging="360"/>
      </w:pPr>
    </w:lvl>
  </w:abstractNum>
  <w:abstractNum w:abstractNumId="7" w15:restartNumberingAfterBreak="0">
    <w:nsid w:val="FFFFFF7F"/>
    <w:multiLevelType w:val="singleLevel"/>
    <w:tmpl w:val="4F42FABA"/>
    <w:lvl w:ilvl="0">
      <w:start w:val="1"/>
      <w:numFmt w:val="decimal"/>
      <w:lvlText w:val="%1."/>
      <w:lvlJc w:val="left"/>
      <w:pPr>
        <w:tabs>
          <w:tab w:val="num" w:pos="643"/>
        </w:tabs>
        <w:ind w:left="643" w:hanging="360"/>
      </w:pPr>
    </w:lvl>
  </w:abstractNum>
  <w:abstractNum w:abstractNumId="8" w15:restartNumberingAfterBreak="0">
    <w:nsid w:val="FFFFFF80"/>
    <w:multiLevelType w:val="singleLevel"/>
    <w:tmpl w:val="48B6DEE2"/>
    <w:lvl w:ilvl="0">
      <w:start w:val="1"/>
      <w:numFmt w:val="bullet"/>
      <w:lvlText w:val=""/>
      <w:lvlJc w:val="left"/>
      <w:pPr>
        <w:tabs>
          <w:tab w:val="num" w:pos="1492"/>
        </w:tabs>
        <w:ind w:left="1492" w:hanging="360"/>
      </w:pPr>
      <w:rPr>
        <w:rFonts w:ascii="Symbol" w:hAnsi="Symbol" w:hint="default"/>
      </w:rPr>
    </w:lvl>
  </w:abstractNum>
  <w:abstractNum w:abstractNumId="9" w15:restartNumberingAfterBreak="0">
    <w:nsid w:val="FFFFFF81"/>
    <w:multiLevelType w:val="singleLevel"/>
    <w:tmpl w:val="A69A0690"/>
    <w:lvl w:ilvl="0">
      <w:start w:val="1"/>
      <w:numFmt w:val="bullet"/>
      <w:lvlText w:val=""/>
      <w:lvlJc w:val="left"/>
      <w:pPr>
        <w:tabs>
          <w:tab w:val="num" w:pos="1209"/>
        </w:tabs>
        <w:ind w:left="1209" w:hanging="360"/>
      </w:pPr>
      <w:rPr>
        <w:rFonts w:ascii="Symbol" w:hAnsi="Symbol" w:hint="default"/>
      </w:rPr>
    </w:lvl>
  </w:abstractNum>
  <w:abstractNum w:abstractNumId="10" w15:restartNumberingAfterBreak="0">
    <w:nsid w:val="FFFFFF82"/>
    <w:multiLevelType w:val="singleLevel"/>
    <w:tmpl w:val="9F6C9794"/>
    <w:lvl w:ilvl="0">
      <w:start w:val="1"/>
      <w:numFmt w:val="bullet"/>
      <w:lvlText w:val=""/>
      <w:lvlJc w:val="left"/>
      <w:pPr>
        <w:tabs>
          <w:tab w:val="num" w:pos="926"/>
        </w:tabs>
        <w:ind w:left="926" w:hanging="360"/>
      </w:pPr>
      <w:rPr>
        <w:rFonts w:ascii="Symbol" w:hAnsi="Symbol" w:hint="default"/>
      </w:rPr>
    </w:lvl>
  </w:abstractNum>
  <w:abstractNum w:abstractNumId="11" w15:restartNumberingAfterBreak="0">
    <w:nsid w:val="FFFFFF83"/>
    <w:multiLevelType w:val="singleLevel"/>
    <w:tmpl w:val="3EBCFEAE"/>
    <w:lvl w:ilvl="0">
      <w:start w:val="1"/>
      <w:numFmt w:val="bullet"/>
      <w:lvlText w:val=""/>
      <w:lvlJc w:val="left"/>
      <w:pPr>
        <w:tabs>
          <w:tab w:val="num" w:pos="643"/>
        </w:tabs>
        <w:ind w:left="643" w:hanging="360"/>
      </w:pPr>
      <w:rPr>
        <w:rFonts w:ascii="Symbol" w:hAnsi="Symbol" w:hint="default"/>
      </w:rPr>
    </w:lvl>
  </w:abstractNum>
  <w:abstractNum w:abstractNumId="12" w15:restartNumberingAfterBreak="0">
    <w:nsid w:val="FFFFFF88"/>
    <w:multiLevelType w:val="singleLevel"/>
    <w:tmpl w:val="BF8851C2"/>
    <w:lvl w:ilvl="0">
      <w:start w:val="1"/>
      <w:numFmt w:val="decimal"/>
      <w:lvlText w:val="%1."/>
      <w:lvlJc w:val="left"/>
      <w:pPr>
        <w:tabs>
          <w:tab w:val="num" w:pos="360"/>
        </w:tabs>
        <w:ind w:left="360" w:hanging="360"/>
      </w:pPr>
    </w:lvl>
  </w:abstractNum>
  <w:abstractNum w:abstractNumId="13"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313116E"/>
    <w:multiLevelType w:val="hybridMultilevel"/>
    <w:tmpl w:val="3B8843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3E40438"/>
    <w:multiLevelType w:val="hybridMultilevel"/>
    <w:tmpl w:val="C3E81E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B434A8E"/>
    <w:multiLevelType w:val="hybridMultilevel"/>
    <w:tmpl w:val="BCA6D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EA1174"/>
    <w:multiLevelType w:val="hybridMultilevel"/>
    <w:tmpl w:val="63646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16015B9B"/>
    <w:multiLevelType w:val="hybridMultilevel"/>
    <w:tmpl w:val="CBD8B7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97F428D"/>
    <w:multiLevelType w:val="hybridMultilevel"/>
    <w:tmpl w:val="AF70DB52"/>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6A119B8"/>
    <w:multiLevelType w:val="hybridMultilevel"/>
    <w:tmpl w:val="74EE5FA6"/>
    <w:lvl w:ilvl="0" w:tplc="08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36D425C7"/>
    <w:multiLevelType w:val="hybridMultilevel"/>
    <w:tmpl w:val="F630155E"/>
    <w:lvl w:ilvl="0" w:tplc="08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3B9E620C"/>
    <w:multiLevelType w:val="hybridMultilevel"/>
    <w:tmpl w:val="F12253A8"/>
    <w:lvl w:ilvl="0" w:tplc="08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3FA14807"/>
    <w:multiLevelType w:val="hybridMultilevel"/>
    <w:tmpl w:val="E1123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FA7505"/>
    <w:multiLevelType w:val="hybridMultilevel"/>
    <w:tmpl w:val="9C1086F2"/>
    <w:lvl w:ilvl="0" w:tplc="08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422F4874"/>
    <w:multiLevelType w:val="hybridMultilevel"/>
    <w:tmpl w:val="47247ED6"/>
    <w:lvl w:ilvl="0" w:tplc="08090003">
      <w:start w:val="1"/>
      <w:numFmt w:val="bullet"/>
      <w:lvlText w:val="o"/>
      <w:lvlJc w:val="left"/>
      <w:pPr>
        <w:ind w:left="720" w:hanging="360"/>
      </w:pPr>
      <w:rPr>
        <w:rFonts w:ascii="Courier New" w:hAnsi="Courier New" w:cs="Courier New" w:hint="default"/>
      </w:rPr>
    </w:lvl>
    <w:lvl w:ilvl="1" w:tplc="FFFFFFFF">
      <w:start w:val="16"/>
      <w:numFmt w:val="bullet"/>
      <w:lvlText w:val="-"/>
      <w:lvlJc w:val="left"/>
      <w:pPr>
        <w:ind w:left="1440" w:hanging="360"/>
      </w:pPr>
      <w:rPr>
        <w:rFonts w:ascii="Arial" w:eastAsiaTheme="minorEastAsia"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3555A17"/>
    <w:multiLevelType w:val="hybridMultilevel"/>
    <w:tmpl w:val="D21AE94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97335F"/>
    <w:multiLevelType w:val="hybridMultilevel"/>
    <w:tmpl w:val="F1420B9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A96642"/>
    <w:multiLevelType w:val="hybridMultilevel"/>
    <w:tmpl w:val="700634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18A68F5"/>
    <w:multiLevelType w:val="hybridMultilevel"/>
    <w:tmpl w:val="D29AD7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4AF1299"/>
    <w:multiLevelType w:val="hybridMultilevel"/>
    <w:tmpl w:val="52C49E78"/>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58BA0F99"/>
    <w:multiLevelType w:val="hybridMultilevel"/>
    <w:tmpl w:val="0BC0153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A3F7CF8"/>
    <w:multiLevelType w:val="hybridMultilevel"/>
    <w:tmpl w:val="041855D4"/>
    <w:lvl w:ilvl="0" w:tplc="777EB8F0">
      <w:start w:val="1"/>
      <w:numFmt w:val="lowerRoman"/>
      <w:lvlText w:val="(%1)"/>
      <w:lvlJc w:val="left"/>
      <w:pPr>
        <w:ind w:left="1080" w:hanging="720"/>
      </w:pPr>
      <w:rPr>
        <w:rFonts w:hint="default"/>
        <w:sz w:val="22"/>
        <w:szCs w:val="22"/>
      </w:rPr>
    </w:lvl>
    <w:lvl w:ilvl="1" w:tplc="257A3B72">
      <w:start w:val="16"/>
      <w:numFmt w:val="bullet"/>
      <w:lvlText w:val="•"/>
      <w:lvlJc w:val="left"/>
      <w:pPr>
        <w:ind w:left="1440" w:hanging="360"/>
      </w:pPr>
      <w:rPr>
        <w:rFonts w:ascii="Arial" w:eastAsiaTheme="minorEastAsia"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56D5FE8"/>
    <w:multiLevelType w:val="hybridMultilevel"/>
    <w:tmpl w:val="0DDC1B3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775B5F"/>
    <w:multiLevelType w:val="hybridMultilevel"/>
    <w:tmpl w:val="7E5878D0"/>
    <w:lvl w:ilvl="0" w:tplc="0809000F">
      <w:start w:val="1"/>
      <w:numFmt w:val="decimal"/>
      <w:lvlText w:val="%1."/>
      <w:lvlJc w:val="left"/>
      <w:pPr>
        <w:ind w:left="720" w:hanging="360"/>
      </w:pPr>
      <w:rPr>
        <w:rFonts w:hint="default"/>
      </w:rPr>
    </w:lvl>
    <w:lvl w:ilvl="1" w:tplc="55ECAB56">
      <w:start w:val="2"/>
      <w:numFmt w:val="bullet"/>
      <w:lvlText w:val="•"/>
      <w:lvlJc w:val="left"/>
      <w:pPr>
        <w:ind w:left="1440" w:hanging="360"/>
      </w:pPr>
      <w:rPr>
        <w:rFonts w:ascii="Arial" w:eastAsiaTheme="minorEastAsia"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57E5D71"/>
    <w:multiLevelType w:val="multilevel"/>
    <w:tmpl w:val="4470CA90"/>
    <w:lvl w:ilvl="0">
      <w:start w:val="1"/>
      <w:numFmt w:val="bullet"/>
      <w:pStyle w:val="ListBullet"/>
      <w:lvlText w:val=""/>
      <w:lvlJc w:val="left"/>
      <w:pPr>
        <w:tabs>
          <w:tab w:val="num" w:pos="360"/>
        </w:tabs>
        <w:ind w:left="432" w:hanging="288"/>
      </w:pPr>
      <w:rPr>
        <w:rFonts w:ascii="Symbol" w:hAnsi="Symbol" w:hint="default"/>
        <w:color w:val="A5A5A5" w:themeColor="accent1" w:themeShade="BF"/>
      </w:rPr>
    </w:lvl>
    <w:lvl w:ilvl="1">
      <w:start w:val="1"/>
      <w:numFmt w:val="bullet"/>
      <w:lvlText w:val="o"/>
      <w:lvlJc w:val="left"/>
      <w:pPr>
        <w:ind w:left="1440" w:hanging="360"/>
      </w:pPr>
      <w:rPr>
        <w:rFonts w:ascii="Courier New" w:hAnsi="Courier New" w:hint="default"/>
        <w:color w:val="A5A5A5" w:themeColor="accent1" w:themeShade="BF"/>
      </w:rPr>
    </w:lvl>
    <w:lvl w:ilvl="2">
      <w:start w:val="1"/>
      <w:numFmt w:val="bullet"/>
      <w:lvlText w:val=""/>
      <w:lvlJc w:val="left"/>
      <w:pPr>
        <w:ind w:left="2160" w:hanging="360"/>
      </w:pPr>
      <w:rPr>
        <w:rFonts w:ascii="Wingdings" w:hAnsi="Wingdings" w:hint="default"/>
        <w:color w:val="A5A5A5" w:themeColor="accent1" w:themeShade="BF"/>
      </w:rPr>
    </w:lvl>
    <w:lvl w:ilvl="3">
      <w:start w:val="1"/>
      <w:numFmt w:val="bullet"/>
      <w:lvlText w:val=""/>
      <w:lvlJc w:val="left"/>
      <w:pPr>
        <w:ind w:left="2880" w:hanging="360"/>
      </w:pPr>
      <w:rPr>
        <w:rFonts w:ascii="Symbol" w:hAnsi="Symbol" w:hint="default"/>
        <w:color w:val="A5A5A5" w:themeColor="accent1" w:themeShade="BF"/>
      </w:rPr>
    </w:lvl>
    <w:lvl w:ilvl="4">
      <w:start w:val="1"/>
      <w:numFmt w:val="bullet"/>
      <w:lvlText w:val="o"/>
      <w:lvlJc w:val="left"/>
      <w:pPr>
        <w:ind w:left="3600" w:hanging="360"/>
      </w:pPr>
      <w:rPr>
        <w:rFonts w:ascii="Courier New" w:hAnsi="Courier New" w:hint="default"/>
        <w:color w:val="A5A5A5" w:themeColor="accent1" w:themeShade="BF"/>
      </w:rPr>
    </w:lvl>
    <w:lvl w:ilvl="5">
      <w:start w:val="1"/>
      <w:numFmt w:val="bullet"/>
      <w:lvlText w:val=""/>
      <w:lvlJc w:val="left"/>
      <w:pPr>
        <w:ind w:left="4320" w:hanging="360"/>
      </w:pPr>
      <w:rPr>
        <w:rFonts w:ascii="Wingdings" w:hAnsi="Wingdings" w:hint="default"/>
        <w:color w:val="A5A5A5" w:themeColor="accent1" w:themeShade="BF"/>
      </w:rPr>
    </w:lvl>
    <w:lvl w:ilvl="6">
      <w:start w:val="1"/>
      <w:numFmt w:val="bullet"/>
      <w:lvlText w:val=""/>
      <w:lvlJc w:val="left"/>
      <w:pPr>
        <w:ind w:left="5040" w:hanging="360"/>
      </w:pPr>
      <w:rPr>
        <w:rFonts w:ascii="Symbol" w:hAnsi="Symbol" w:hint="default"/>
        <w:color w:val="A5A5A5" w:themeColor="accent1" w:themeShade="BF"/>
      </w:rPr>
    </w:lvl>
    <w:lvl w:ilvl="7">
      <w:start w:val="1"/>
      <w:numFmt w:val="bullet"/>
      <w:lvlText w:val="o"/>
      <w:lvlJc w:val="left"/>
      <w:pPr>
        <w:ind w:left="5760" w:hanging="360"/>
      </w:pPr>
      <w:rPr>
        <w:rFonts w:ascii="Courier New" w:hAnsi="Courier New" w:hint="default"/>
        <w:color w:val="A5A5A5" w:themeColor="accent1" w:themeShade="BF"/>
      </w:rPr>
    </w:lvl>
    <w:lvl w:ilvl="8">
      <w:start w:val="1"/>
      <w:numFmt w:val="bullet"/>
      <w:lvlText w:val=""/>
      <w:lvlJc w:val="left"/>
      <w:pPr>
        <w:ind w:left="6480" w:hanging="360"/>
      </w:pPr>
      <w:rPr>
        <w:rFonts w:ascii="Wingdings" w:hAnsi="Wingdings" w:hint="default"/>
        <w:color w:val="A5A5A5" w:themeColor="accent1" w:themeShade="BF"/>
      </w:rPr>
    </w:lvl>
  </w:abstractNum>
  <w:abstractNum w:abstractNumId="37" w15:restartNumberingAfterBreak="0">
    <w:nsid w:val="66FF0238"/>
    <w:multiLevelType w:val="hybridMultilevel"/>
    <w:tmpl w:val="7A9C5624"/>
    <w:lvl w:ilvl="0" w:tplc="08090001">
      <w:start w:val="1"/>
      <w:numFmt w:val="bullet"/>
      <w:lvlText w:val=""/>
      <w:lvlJc w:val="left"/>
      <w:pPr>
        <w:ind w:left="720" w:hanging="360"/>
      </w:pPr>
      <w:rPr>
        <w:rFonts w:ascii="Symbol" w:hAnsi="Symbol" w:hint="default"/>
      </w:rPr>
    </w:lvl>
    <w:lvl w:ilvl="1" w:tplc="366C546A">
      <w:start w:val="16"/>
      <w:numFmt w:val="bullet"/>
      <w:lvlText w:val="-"/>
      <w:lvlJc w:val="left"/>
      <w:pPr>
        <w:ind w:left="1440" w:hanging="36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2570B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DEA08A2"/>
    <w:multiLevelType w:val="hybridMultilevel"/>
    <w:tmpl w:val="61DA610E"/>
    <w:lvl w:ilvl="0" w:tplc="08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0" w15:restartNumberingAfterBreak="0">
    <w:nsid w:val="72B905BF"/>
    <w:multiLevelType w:val="hybridMultilevel"/>
    <w:tmpl w:val="636698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3346BEF"/>
    <w:multiLevelType w:val="hybridMultilevel"/>
    <w:tmpl w:val="12361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4F39D9"/>
    <w:multiLevelType w:val="hybridMultilevel"/>
    <w:tmpl w:val="D0C6B76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E53D74"/>
    <w:multiLevelType w:val="hybridMultilevel"/>
    <w:tmpl w:val="6C3A6D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C8542E8"/>
    <w:multiLevelType w:val="hybridMultilevel"/>
    <w:tmpl w:val="B396050A"/>
    <w:lvl w:ilvl="0" w:tplc="CE38B3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E8B6931"/>
    <w:multiLevelType w:val="hybridMultilevel"/>
    <w:tmpl w:val="885EF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B06CFD"/>
    <w:multiLevelType w:val="hybridMultilevel"/>
    <w:tmpl w:val="0E762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3535680">
    <w:abstractNumId w:val="13"/>
  </w:num>
  <w:num w:numId="2" w16cid:durableId="330572392">
    <w:abstractNumId w:val="36"/>
  </w:num>
  <w:num w:numId="3" w16cid:durableId="86969968">
    <w:abstractNumId w:val="36"/>
    <w:lvlOverride w:ilvl="0">
      <w:startOverride w:val="1"/>
    </w:lvlOverride>
  </w:num>
  <w:num w:numId="4" w16cid:durableId="357244820">
    <w:abstractNumId w:val="11"/>
  </w:num>
  <w:num w:numId="5" w16cid:durableId="306398939">
    <w:abstractNumId w:val="10"/>
  </w:num>
  <w:num w:numId="6" w16cid:durableId="2098361964">
    <w:abstractNumId w:val="9"/>
  </w:num>
  <w:num w:numId="7" w16cid:durableId="1279604591">
    <w:abstractNumId w:val="8"/>
  </w:num>
  <w:num w:numId="8" w16cid:durableId="1022708887">
    <w:abstractNumId w:val="12"/>
  </w:num>
  <w:num w:numId="9" w16cid:durableId="1118260501">
    <w:abstractNumId w:val="7"/>
  </w:num>
  <w:num w:numId="10" w16cid:durableId="1356230258">
    <w:abstractNumId w:val="6"/>
  </w:num>
  <w:num w:numId="11" w16cid:durableId="1749427671">
    <w:abstractNumId w:val="5"/>
  </w:num>
  <w:num w:numId="12" w16cid:durableId="1174026740">
    <w:abstractNumId w:val="4"/>
  </w:num>
  <w:num w:numId="13" w16cid:durableId="10238946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4068258">
    <w:abstractNumId w:val="14"/>
  </w:num>
  <w:num w:numId="15" w16cid:durableId="477041802">
    <w:abstractNumId w:val="2"/>
  </w:num>
  <w:num w:numId="16" w16cid:durableId="1985574979">
    <w:abstractNumId w:val="15"/>
  </w:num>
  <w:num w:numId="17" w16cid:durableId="1985085707">
    <w:abstractNumId w:val="18"/>
  </w:num>
  <w:num w:numId="18" w16cid:durableId="630789970">
    <w:abstractNumId w:val="18"/>
  </w:num>
  <w:num w:numId="19" w16cid:durableId="1507478793">
    <w:abstractNumId w:val="18"/>
  </w:num>
  <w:num w:numId="20" w16cid:durableId="190151160">
    <w:abstractNumId w:val="18"/>
  </w:num>
  <w:num w:numId="21" w16cid:durableId="11759227">
    <w:abstractNumId w:val="18"/>
  </w:num>
  <w:num w:numId="22" w16cid:durableId="666322716">
    <w:abstractNumId w:val="18"/>
  </w:num>
  <w:num w:numId="23" w16cid:durableId="1239748930">
    <w:abstractNumId w:val="18"/>
  </w:num>
  <w:num w:numId="24" w16cid:durableId="1408500966">
    <w:abstractNumId w:val="18"/>
  </w:num>
  <w:num w:numId="25" w16cid:durableId="323777046">
    <w:abstractNumId w:val="18"/>
  </w:num>
  <w:num w:numId="26" w16cid:durableId="125978739">
    <w:abstractNumId w:val="18"/>
  </w:num>
  <w:num w:numId="27" w16cid:durableId="1491363144">
    <w:abstractNumId w:val="1"/>
  </w:num>
  <w:num w:numId="28" w16cid:durableId="332075304">
    <w:abstractNumId w:val="33"/>
  </w:num>
  <w:num w:numId="29" w16cid:durableId="280846407">
    <w:abstractNumId w:val="3"/>
  </w:num>
  <w:num w:numId="30" w16cid:durableId="213273261">
    <w:abstractNumId w:val="16"/>
  </w:num>
  <w:num w:numId="31" w16cid:durableId="468287175">
    <w:abstractNumId w:val="40"/>
  </w:num>
  <w:num w:numId="32" w16cid:durableId="871771862">
    <w:abstractNumId w:val="41"/>
  </w:num>
  <w:num w:numId="33" w16cid:durableId="293684153">
    <w:abstractNumId w:val="29"/>
  </w:num>
  <w:num w:numId="34" w16cid:durableId="1178154666">
    <w:abstractNumId w:val="27"/>
  </w:num>
  <w:num w:numId="35" w16cid:durableId="837886977">
    <w:abstractNumId w:val="37"/>
  </w:num>
  <w:num w:numId="36" w16cid:durableId="1432167970">
    <w:abstractNumId w:val="26"/>
  </w:num>
  <w:num w:numId="37" w16cid:durableId="1421179487">
    <w:abstractNumId w:val="20"/>
  </w:num>
  <w:num w:numId="38" w16cid:durableId="161900002">
    <w:abstractNumId w:val="32"/>
  </w:num>
  <w:num w:numId="39" w16cid:durableId="1106929850">
    <w:abstractNumId w:val="44"/>
  </w:num>
  <w:num w:numId="40" w16cid:durableId="973675944">
    <w:abstractNumId w:val="45"/>
  </w:num>
  <w:num w:numId="41" w16cid:durableId="1085221303">
    <w:abstractNumId w:val="46"/>
  </w:num>
  <w:num w:numId="42" w16cid:durableId="462311902">
    <w:abstractNumId w:val="34"/>
  </w:num>
  <w:num w:numId="43" w16cid:durableId="1469086512">
    <w:abstractNumId w:val="24"/>
  </w:num>
  <w:num w:numId="44" w16cid:durableId="1717855538">
    <w:abstractNumId w:val="30"/>
  </w:num>
  <w:num w:numId="45" w16cid:durableId="1521163549">
    <w:abstractNumId w:val="17"/>
  </w:num>
  <w:num w:numId="46" w16cid:durableId="1939563310">
    <w:abstractNumId w:val="43"/>
  </w:num>
  <w:num w:numId="47" w16cid:durableId="814685711">
    <w:abstractNumId w:val="0"/>
  </w:num>
  <w:num w:numId="48" w16cid:durableId="1771389954">
    <w:abstractNumId w:val="38"/>
  </w:num>
  <w:num w:numId="49" w16cid:durableId="278221327">
    <w:abstractNumId w:val="35"/>
  </w:num>
  <w:num w:numId="50" w16cid:durableId="1074930382">
    <w:abstractNumId w:val="42"/>
  </w:num>
  <w:num w:numId="51" w16cid:durableId="975330232">
    <w:abstractNumId w:val="23"/>
  </w:num>
  <w:num w:numId="52" w16cid:durableId="372735152">
    <w:abstractNumId w:val="25"/>
  </w:num>
  <w:num w:numId="53" w16cid:durableId="15081379">
    <w:abstractNumId w:val="22"/>
  </w:num>
  <w:num w:numId="54" w16cid:durableId="1611887781">
    <w:abstractNumId w:val="21"/>
  </w:num>
  <w:num w:numId="55" w16cid:durableId="1294869216">
    <w:abstractNumId w:val="39"/>
  </w:num>
  <w:num w:numId="56" w16cid:durableId="856118319">
    <w:abstractNumId w:val="28"/>
  </w:num>
  <w:num w:numId="57" w16cid:durableId="614025072">
    <w:abstractNumId w:val="19"/>
  </w:num>
  <w:num w:numId="58" w16cid:durableId="59887720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1EC"/>
    <w:rsid w:val="00001F77"/>
    <w:rsid w:val="00017EFD"/>
    <w:rsid w:val="000322BF"/>
    <w:rsid w:val="00082E6E"/>
    <w:rsid w:val="000A562D"/>
    <w:rsid w:val="000B112D"/>
    <w:rsid w:val="000C6A97"/>
    <w:rsid w:val="000E697B"/>
    <w:rsid w:val="00101993"/>
    <w:rsid w:val="00102F9F"/>
    <w:rsid w:val="00117948"/>
    <w:rsid w:val="001238BC"/>
    <w:rsid w:val="001273C1"/>
    <w:rsid w:val="001825FE"/>
    <w:rsid w:val="001E1FA5"/>
    <w:rsid w:val="001E2472"/>
    <w:rsid w:val="00201AD7"/>
    <w:rsid w:val="002129B0"/>
    <w:rsid w:val="00244C6B"/>
    <w:rsid w:val="00276C31"/>
    <w:rsid w:val="0028543A"/>
    <w:rsid w:val="00295C0C"/>
    <w:rsid w:val="002A04F7"/>
    <w:rsid w:val="002A0862"/>
    <w:rsid w:val="002E52EE"/>
    <w:rsid w:val="0032031C"/>
    <w:rsid w:val="003262F3"/>
    <w:rsid w:val="00346FDE"/>
    <w:rsid w:val="00347E1C"/>
    <w:rsid w:val="00374D59"/>
    <w:rsid w:val="00386778"/>
    <w:rsid w:val="003A1BD8"/>
    <w:rsid w:val="003C0DAF"/>
    <w:rsid w:val="003E0898"/>
    <w:rsid w:val="00403116"/>
    <w:rsid w:val="00406C51"/>
    <w:rsid w:val="004079F8"/>
    <w:rsid w:val="00410067"/>
    <w:rsid w:val="004351FE"/>
    <w:rsid w:val="00460F7B"/>
    <w:rsid w:val="0046523A"/>
    <w:rsid w:val="004661BE"/>
    <w:rsid w:val="00497F79"/>
    <w:rsid w:val="004A4B64"/>
    <w:rsid w:val="004B45C9"/>
    <w:rsid w:val="004B576D"/>
    <w:rsid w:val="004B5850"/>
    <w:rsid w:val="004B6087"/>
    <w:rsid w:val="004E5035"/>
    <w:rsid w:val="004F5C8E"/>
    <w:rsid w:val="005140CB"/>
    <w:rsid w:val="00517215"/>
    <w:rsid w:val="00543FC2"/>
    <w:rsid w:val="00545041"/>
    <w:rsid w:val="00561521"/>
    <w:rsid w:val="00590B0E"/>
    <w:rsid w:val="005D1F41"/>
    <w:rsid w:val="005E039D"/>
    <w:rsid w:val="0061366D"/>
    <w:rsid w:val="00633722"/>
    <w:rsid w:val="00644CE1"/>
    <w:rsid w:val="006453D3"/>
    <w:rsid w:val="00673777"/>
    <w:rsid w:val="0068698F"/>
    <w:rsid w:val="006C5ECB"/>
    <w:rsid w:val="006D3A77"/>
    <w:rsid w:val="0071603F"/>
    <w:rsid w:val="00733868"/>
    <w:rsid w:val="00741991"/>
    <w:rsid w:val="00754148"/>
    <w:rsid w:val="0076017A"/>
    <w:rsid w:val="0079670F"/>
    <w:rsid w:val="007A6C69"/>
    <w:rsid w:val="007C13B2"/>
    <w:rsid w:val="007C7858"/>
    <w:rsid w:val="00805667"/>
    <w:rsid w:val="008125B2"/>
    <w:rsid w:val="0085761F"/>
    <w:rsid w:val="0088175F"/>
    <w:rsid w:val="008961F2"/>
    <w:rsid w:val="0089777F"/>
    <w:rsid w:val="008C2860"/>
    <w:rsid w:val="008F0570"/>
    <w:rsid w:val="008F0E66"/>
    <w:rsid w:val="008F4E62"/>
    <w:rsid w:val="00920712"/>
    <w:rsid w:val="00931827"/>
    <w:rsid w:val="0095165A"/>
    <w:rsid w:val="00961CD5"/>
    <w:rsid w:val="009712F5"/>
    <w:rsid w:val="00987BCC"/>
    <w:rsid w:val="009A3E0F"/>
    <w:rsid w:val="009B5D53"/>
    <w:rsid w:val="009B77E5"/>
    <w:rsid w:val="009D403F"/>
    <w:rsid w:val="009E07E5"/>
    <w:rsid w:val="00A010ED"/>
    <w:rsid w:val="00A54BD5"/>
    <w:rsid w:val="00A618AB"/>
    <w:rsid w:val="00A92B18"/>
    <w:rsid w:val="00A97CC8"/>
    <w:rsid w:val="00AA4E06"/>
    <w:rsid w:val="00AA528E"/>
    <w:rsid w:val="00AB131D"/>
    <w:rsid w:val="00AF452C"/>
    <w:rsid w:val="00B0209E"/>
    <w:rsid w:val="00B13AE2"/>
    <w:rsid w:val="00B33495"/>
    <w:rsid w:val="00B51083"/>
    <w:rsid w:val="00B631EC"/>
    <w:rsid w:val="00BC617C"/>
    <w:rsid w:val="00BE3CD6"/>
    <w:rsid w:val="00BF78FF"/>
    <w:rsid w:val="00C023DE"/>
    <w:rsid w:val="00C16778"/>
    <w:rsid w:val="00C27980"/>
    <w:rsid w:val="00C55212"/>
    <w:rsid w:val="00C7764C"/>
    <w:rsid w:val="00C87668"/>
    <w:rsid w:val="00C95DDC"/>
    <w:rsid w:val="00CC0342"/>
    <w:rsid w:val="00CC4E29"/>
    <w:rsid w:val="00CC612B"/>
    <w:rsid w:val="00CC6187"/>
    <w:rsid w:val="00CD32DD"/>
    <w:rsid w:val="00CD7016"/>
    <w:rsid w:val="00D16EFA"/>
    <w:rsid w:val="00D31D4F"/>
    <w:rsid w:val="00D65CCD"/>
    <w:rsid w:val="00DA7021"/>
    <w:rsid w:val="00DD3056"/>
    <w:rsid w:val="00E0401F"/>
    <w:rsid w:val="00EA06FB"/>
    <w:rsid w:val="00EB1E62"/>
    <w:rsid w:val="00EF6F78"/>
    <w:rsid w:val="00F13EEB"/>
    <w:rsid w:val="00F23ED1"/>
    <w:rsid w:val="00F42EAE"/>
    <w:rsid w:val="00F46710"/>
    <w:rsid w:val="00F535B0"/>
    <w:rsid w:val="00F730C2"/>
    <w:rsid w:val="00F7501B"/>
    <w:rsid w:val="00F9769D"/>
    <w:rsid w:val="00FB2EE0"/>
    <w:rsid w:val="00FB50E9"/>
    <w:rsid w:val="00FC2829"/>
    <w:rsid w:val="00FC6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EB1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644CE1"/>
  </w:style>
  <w:style w:type="paragraph" w:styleId="Heading1">
    <w:name w:val="heading 1"/>
    <w:basedOn w:val="Normal"/>
    <w:next w:val="Normal"/>
    <w:link w:val="Heading1Char"/>
    <w:uiPriority w:val="9"/>
    <w:qFormat/>
    <w:rsid w:val="00644CE1"/>
    <w:pPr>
      <w:keepNext/>
      <w:keepLines/>
      <w:numPr>
        <w:numId w:val="26"/>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644CE1"/>
    <w:pPr>
      <w:keepNext/>
      <w:keepLines/>
      <w:numPr>
        <w:ilvl w:val="1"/>
        <w:numId w:val="26"/>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644CE1"/>
    <w:pPr>
      <w:keepNext/>
      <w:keepLines/>
      <w:numPr>
        <w:ilvl w:val="2"/>
        <w:numId w:val="26"/>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644CE1"/>
    <w:pPr>
      <w:keepNext/>
      <w:keepLines/>
      <w:numPr>
        <w:ilvl w:val="3"/>
        <w:numId w:val="26"/>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644CE1"/>
    <w:pPr>
      <w:keepNext/>
      <w:keepLines/>
      <w:numPr>
        <w:ilvl w:val="4"/>
        <w:numId w:val="26"/>
      </w:numPr>
      <w:spacing w:before="200" w:after="0"/>
      <w:outlineLvl w:val="4"/>
    </w:pPr>
    <w:rPr>
      <w:rFonts w:asciiTheme="majorHAnsi" w:eastAsiaTheme="majorEastAsia" w:hAnsiTheme="majorHAnsi" w:cstheme="majorBidi"/>
      <w:color w:val="000000" w:themeColor="text2" w:themeShade="BF"/>
    </w:rPr>
  </w:style>
  <w:style w:type="paragraph" w:styleId="Heading6">
    <w:name w:val="heading 6"/>
    <w:basedOn w:val="Normal"/>
    <w:next w:val="Normal"/>
    <w:link w:val="Heading6Char"/>
    <w:uiPriority w:val="9"/>
    <w:semiHidden/>
    <w:unhideWhenUsed/>
    <w:qFormat/>
    <w:rsid w:val="00644CE1"/>
    <w:pPr>
      <w:keepNext/>
      <w:keepLines/>
      <w:numPr>
        <w:ilvl w:val="5"/>
        <w:numId w:val="26"/>
      </w:numPr>
      <w:spacing w:before="200" w:after="0"/>
      <w:outlineLvl w:val="5"/>
    </w:pPr>
    <w:rPr>
      <w:rFonts w:asciiTheme="majorHAnsi" w:eastAsiaTheme="majorEastAsia" w:hAnsiTheme="majorHAnsi" w:cstheme="majorBidi"/>
      <w:i/>
      <w:iCs/>
      <w:color w:val="000000" w:themeColor="text2" w:themeShade="BF"/>
    </w:rPr>
  </w:style>
  <w:style w:type="paragraph" w:styleId="Heading7">
    <w:name w:val="heading 7"/>
    <w:basedOn w:val="Normal"/>
    <w:next w:val="Normal"/>
    <w:link w:val="Heading7Char"/>
    <w:uiPriority w:val="9"/>
    <w:semiHidden/>
    <w:unhideWhenUsed/>
    <w:qFormat/>
    <w:rsid w:val="00644CE1"/>
    <w:pPr>
      <w:keepNext/>
      <w:keepLines/>
      <w:numPr>
        <w:ilvl w:val="6"/>
        <w:numId w:val="2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4CE1"/>
    <w:pPr>
      <w:keepNext/>
      <w:keepLines/>
      <w:numPr>
        <w:ilvl w:val="7"/>
        <w:numId w:val="2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44CE1"/>
    <w:pPr>
      <w:keepNext/>
      <w:keepLines/>
      <w:numPr>
        <w:ilvl w:val="8"/>
        <w:numId w:val="2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44CE1"/>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644CE1"/>
    <w:rPr>
      <w:rFonts w:asciiTheme="majorHAnsi" w:eastAsiaTheme="majorEastAsia" w:hAnsiTheme="majorHAnsi" w:cstheme="majorBidi"/>
      <w:color w:val="000000" w:themeColor="text1"/>
      <w:sz w:val="56"/>
      <w:szCs w:val="5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44CE1"/>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644CE1"/>
    <w:rPr>
      <w:color w:val="5A5A5A" w:themeColor="text1" w:themeTint="A5"/>
      <w:spacing w:val="10"/>
    </w:rPr>
  </w:style>
  <w:style w:type="character" w:customStyle="1" w:styleId="Heading1Char">
    <w:name w:val="Heading 1 Char"/>
    <w:basedOn w:val="DefaultParagraphFont"/>
    <w:link w:val="Heading1"/>
    <w:uiPriority w:val="9"/>
    <w:rsid w:val="00644CE1"/>
    <w:rPr>
      <w:rFonts w:asciiTheme="majorHAnsi" w:eastAsiaTheme="majorEastAsia" w:hAnsiTheme="majorHAnsi" w:cstheme="majorBidi"/>
      <w:b/>
      <w:bCs/>
      <w:smallCaps/>
      <w:color w:val="000000" w:themeColor="text1"/>
      <w:sz w:val="36"/>
      <w:szCs w:val="36"/>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8F8F8" w:themeFill="accent1" w:themeFillTint="33"/>
    </w:tcPr>
    <w:tblStylePr w:type="firstCol">
      <w:pPr>
        <w:wordWrap/>
        <w:jc w:val="center"/>
      </w:pPr>
    </w:tblStylePr>
  </w:style>
  <w:style w:type="paragraph" w:customStyle="1" w:styleId="TipText">
    <w:name w:val="Tip Text"/>
    <w:basedOn w:val="Normal"/>
    <w:uiPriority w:val="99"/>
    <w:rsid w:val="00410067"/>
    <w:pPr>
      <w:spacing w:line="264" w:lineRule="auto"/>
      <w:ind w:right="576"/>
    </w:pPr>
    <w:rPr>
      <w:i/>
      <w:iCs/>
      <w:color w:val="DDDDDD" w:themeColor="accent1"/>
      <w:sz w:val="16"/>
      <w:szCs w:val="16"/>
    </w:rPr>
  </w:style>
  <w:style w:type="character" w:styleId="PlaceholderText">
    <w:name w:val="Placeholder Text"/>
    <w:basedOn w:val="DefaultParagraphFont"/>
    <w:uiPriority w:val="99"/>
    <w:semiHidden/>
    <w:rsid w:val="008961F2"/>
    <w:rPr>
      <w:color w:val="595959" w:themeColor="text1" w:themeTint="A6"/>
    </w:rPr>
  </w:style>
  <w:style w:type="paragraph" w:styleId="NoSpacing">
    <w:name w:val="No Spacing"/>
    <w:link w:val="NoSpacingChar"/>
    <w:uiPriority w:val="1"/>
    <w:qFormat/>
    <w:rsid w:val="00644CE1"/>
    <w:pPr>
      <w:spacing w:after="0" w:line="240" w:lineRule="auto"/>
    </w:pPr>
  </w:style>
  <w:style w:type="character" w:customStyle="1" w:styleId="Heading2Char">
    <w:name w:val="Heading 2 Char"/>
    <w:basedOn w:val="DefaultParagraphFont"/>
    <w:link w:val="Heading2"/>
    <w:uiPriority w:val="9"/>
    <w:rsid w:val="00644CE1"/>
    <w:rPr>
      <w:rFonts w:asciiTheme="majorHAnsi" w:eastAsiaTheme="majorEastAsia" w:hAnsiTheme="majorHAnsi" w:cstheme="majorBidi"/>
      <w:b/>
      <w:bCs/>
      <w:smallCaps/>
      <w:color w:val="000000" w:themeColor="text1"/>
      <w:sz w:val="28"/>
      <w:szCs w:val="28"/>
    </w:rPr>
  </w:style>
  <w:style w:type="paragraph" w:styleId="ListBullet">
    <w:name w:val="List Bullet"/>
    <w:basedOn w:val="Normal"/>
    <w:uiPriority w:val="1"/>
    <w:rsid w:val="007A6C69"/>
    <w:pPr>
      <w:numPr>
        <w:numId w:val="2"/>
      </w:numPr>
      <w:spacing w:after="60"/>
    </w:pPr>
    <w:rPr>
      <w:b/>
      <w:color w:val="2F2F2F" w:themeColor="accent5" w:themeShade="80"/>
    </w:rPr>
  </w:style>
  <w:style w:type="paragraph" w:styleId="Header">
    <w:name w:val="header"/>
    <w:basedOn w:val="Normal"/>
    <w:link w:val="HeaderChar"/>
    <w:uiPriority w:val="99"/>
    <w:semiHidden/>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112D"/>
    <w:rPr>
      <w:sz w:val="20"/>
      <w:szCs w:val="20"/>
    </w:rPr>
  </w:style>
  <w:style w:type="paragraph" w:styleId="Footer">
    <w:name w:val="footer"/>
    <w:basedOn w:val="Normal"/>
    <w:link w:val="FooterChar"/>
    <w:uiPriority w:val="99"/>
    <w:semiHidden/>
    <w:rsid w:val="002A04F7"/>
    <w:pPr>
      <w:spacing w:after="0" w:line="240" w:lineRule="auto"/>
      <w:ind w:left="-144"/>
      <w:contextualSpacing/>
    </w:pPr>
    <w:rPr>
      <w:rFonts w:asciiTheme="majorHAnsi" w:eastAsiaTheme="majorEastAsia" w:hAnsiTheme="majorHAnsi" w:cstheme="majorBidi"/>
      <w:noProof/>
      <w:color w:val="6E6E6E" w:themeColor="accent1" w:themeShade="80"/>
    </w:rPr>
  </w:style>
  <w:style w:type="character" w:customStyle="1" w:styleId="FooterChar">
    <w:name w:val="Footer Char"/>
    <w:basedOn w:val="DefaultParagraphFont"/>
    <w:link w:val="Footer"/>
    <w:uiPriority w:val="99"/>
    <w:semiHidden/>
    <w:rsid w:val="000B112D"/>
    <w:rPr>
      <w:rFonts w:asciiTheme="majorHAnsi" w:eastAsiaTheme="majorEastAsia" w:hAnsiTheme="majorHAnsi" w:cstheme="majorBidi"/>
      <w:noProof/>
      <w:color w:val="6E6E6E"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CellMar>
        <w:top w:w="29" w:type="dxa"/>
        <w:bottom w:w="29" w:type="dxa"/>
      </w:tblCellMar>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rsid w:val="000B112D"/>
    <w:pPr>
      <w:spacing w:before="120" w:after="120" w:line="240" w:lineRule="auto"/>
    </w:pPr>
    <w:rPr>
      <w:rFonts w:eastAsiaTheme="minorHAnsi"/>
      <w:color w:val="404040" w:themeColor="text1" w:themeTint="BF"/>
      <w:sz w:val="18"/>
      <w:szCs w:val="18"/>
    </w:rPr>
    <w:tblPr>
      <w:tblBorders>
        <w:top w:val="single" w:sz="4" w:space="0" w:color="DDDDDD" w:themeColor="accent1"/>
        <w:left w:val="single" w:sz="4" w:space="0" w:color="DDDDDD" w:themeColor="accent1"/>
        <w:bottom w:val="single" w:sz="4" w:space="0" w:color="DDDDDD" w:themeColor="accent1"/>
        <w:right w:val="single" w:sz="4" w:space="0" w:color="DDDDDD" w:themeColor="accent1"/>
        <w:insideH w:val="single" w:sz="4" w:space="0" w:color="DDDDDD" w:themeColor="accent1"/>
        <w:insideV w:val="single" w:sz="4" w:space="0" w:color="DDDDDD" w:themeColor="accent1"/>
      </w:tblBorders>
      <w:tblCellMar>
        <w:left w:w="144" w:type="dxa"/>
        <w:right w:w="144" w:type="dxa"/>
      </w:tblCellMar>
    </w:tblPr>
    <w:tblStylePr w:type="firstRow">
      <w:pPr>
        <w:keepNext/>
        <w:wordWrap/>
      </w:pPr>
      <w:rPr>
        <w:rFonts w:asciiTheme="majorHAnsi" w:hAnsiTheme="majorHAnsi"/>
        <w:b w:val="0"/>
        <w:i w:val="0"/>
        <w:color w:val="FFFFFF" w:themeColor="background1"/>
      </w:rPr>
      <w:tblPr/>
      <w:tcPr>
        <w:shd w:val="clear" w:color="auto" w:fill="DDDDDD" w:themeFill="accent1"/>
      </w:tcPr>
    </w:tblStylePr>
    <w:tblStylePr w:type="lastRow">
      <w:rPr>
        <w:b/>
        <w:color w:val="FFFFFF" w:themeColor="background1"/>
      </w:rPr>
      <w:tblPr/>
      <w:tcPr>
        <w:shd w:val="clear" w:color="auto" w:fill="DDDDDD" w:themeFill="accent1"/>
      </w:tcPr>
    </w:tblStylePr>
  </w:style>
  <w:style w:type="paragraph" w:styleId="FootnoteText">
    <w:name w:val="footnote text"/>
    <w:basedOn w:val="Normal"/>
    <w:link w:val="FootnoteTextChar"/>
    <w:uiPriority w:val="12"/>
    <w:pPr>
      <w:spacing w:before="140" w:after="0" w:line="240" w:lineRule="auto"/>
    </w:pPr>
    <w:rPr>
      <w:i/>
      <w:iCs/>
      <w:sz w:val="14"/>
      <w:szCs w:val="14"/>
    </w:rPr>
  </w:style>
  <w:style w:type="character" w:customStyle="1" w:styleId="FootnoteTextChar">
    <w:name w:val="Footnote Text Char"/>
    <w:basedOn w:val="DefaultParagraphFont"/>
    <w:link w:val="FootnoteText"/>
    <w:uiPriority w:val="12"/>
    <w:rsid w:val="000B112D"/>
    <w:rPr>
      <w:i/>
      <w:iCs/>
      <w:sz w:val="14"/>
      <w:szCs w:val="14"/>
    </w:rPr>
  </w:style>
  <w:style w:type="paragraph" w:customStyle="1" w:styleId="TableTextDecimal">
    <w:name w:val="Table Text Decimal"/>
    <w:basedOn w:val="Normal"/>
    <w:uiPriority w:val="12"/>
    <w:pPr>
      <w:tabs>
        <w:tab w:val="decimal" w:pos="936"/>
      </w:tabs>
      <w:spacing w:before="120" w:after="120" w:line="240" w:lineRule="auto"/>
    </w:pPr>
  </w:style>
  <w:style w:type="paragraph" w:styleId="Signature">
    <w:name w:val="Signature"/>
    <w:basedOn w:val="Normal"/>
    <w:link w:val="SignatureChar"/>
    <w:uiPriority w:val="12"/>
    <w:pPr>
      <w:spacing w:before="960" w:after="0" w:line="240" w:lineRule="auto"/>
    </w:pPr>
  </w:style>
  <w:style w:type="character" w:customStyle="1" w:styleId="SignatureChar">
    <w:name w:val="Signature Char"/>
    <w:basedOn w:val="DefaultParagraphFont"/>
    <w:link w:val="Signature"/>
    <w:uiPriority w:val="12"/>
    <w:rsid w:val="000B112D"/>
    <w:rPr>
      <w:sz w:val="20"/>
      <w:szCs w:val="20"/>
    </w:rPr>
  </w:style>
  <w:style w:type="character" w:styleId="Strong">
    <w:name w:val="Strong"/>
    <w:basedOn w:val="DefaultParagraphFont"/>
    <w:uiPriority w:val="22"/>
    <w:qFormat/>
    <w:rsid w:val="00644CE1"/>
    <w:rPr>
      <w:b/>
      <w:bCs/>
      <w:color w:val="000000" w:themeColor="text1"/>
    </w:rPr>
  </w:style>
  <w:style w:type="character" w:customStyle="1" w:styleId="Heading4Char">
    <w:name w:val="Heading 4 Char"/>
    <w:basedOn w:val="DefaultParagraphFont"/>
    <w:link w:val="Heading4"/>
    <w:uiPriority w:val="9"/>
    <w:semiHidden/>
    <w:rsid w:val="00644CE1"/>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644CE1"/>
    <w:rPr>
      <w:rFonts w:asciiTheme="majorHAnsi" w:eastAsiaTheme="majorEastAsia" w:hAnsiTheme="majorHAnsi" w:cstheme="majorBidi"/>
      <w:color w:val="000000" w:themeColor="text2" w:themeShade="BF"/>
    </w:rPr>
  </w:style>
  <w:style w:type="character" w:customStyle="1" w:styleId="Heading6Char">
    <w:name w:val="Heading 6 Char"/>
    <w:basedOn w:val="DefaultParagraphFont"/>
    <w:link w:val="Heading6"/>
    <w:uiPriority w:val="9"/>
    <w:semiHidden/>
    <w:rsid w:val="00644CE1"/>
    <w:rPr>
      <w:rFonts w:asciiTheme="majorHAnsi" w:eastAsiaTheme="majorEastAsia" w:hAnsiTheme="majorHAnsi" w:cstheme="majorBidi"/>
      <w:i/>
      <w:iCs/>
      <w:color w:val="000000" w:themeColor="text2" w:themeShade="BF"/>
    </w:rPr>
  </w:style>
  <w:style w:type="character" w:customStyle="1" w:styleId="Heading7Char">
    <w:name w:val="Heading 7 Char"/>
    <w:basedOn w:val="DefaultParagraphFont"/>
    <w:link w:val="Heading7"/>
    <w:uiPriority w:val="9"/>
    <w:semiHidden/>
    <w:rsid w:val="00644CE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4CE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44CE1"/>
    <w:rPr>
      <w:rFonts w:asciiTheme="majorHAnsi" w:eastAsiaTheme="majorEastAsia" w:hAnsiTheme="majorHAnsi" w:cstheme="majorBidi"/>
      <w:i/>
      <w:iCs/>
      <w:color w:val="404040" w:themeColor="text1" w:themeTint="BF"/>
      <w:sz w:val="20"/>
      <w:szCs w:val="20"/>
    </w:rPr>
  </w:style>
  <w:style w:type="character" w:styleId="IntenseEmphasis">
    <w:name w:val="Intense Emphasis"/>
    <w:basedOn w:val="DefaultParagraphFont"/>
    <w:uiPriority w:val="21"/>
    <w:qFormat/>
    <w:rsid w:val="00644CE1"/>
    <w:rPr>
      <w:b/>
      <w:bCs/>
      <w:i/>
      <w:iCs/>
      <w:caps/>
    </w:rPr>
  </w:style>
  <w:style w:type="paragraph" w:styleId="IntenseQuote">
    <w:name w:val="Intense Quote"/>
    <w:basedOn w:val="Normal"/>
    <w:next w:val="Normal"/>
    <w:link w:val="IntenseQuoteChar"/>
    <w:uiPriority w:val="30"/>
    <w:qFormat/>
    <w:rsid w:val="00644CE1"/>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644CE1"/>
    <w:rPr>
      <w:color w:val="000000" w:themeColor="text1"/>
      <w:shd w:val="clear" w:color="auto" w:fill="F2F2F2" w:themeFill="background1" w:themeFillShade="F2"/>
    </w:rPr>
  </w:style>
  <w:style w:type="character" w:styleId="IntenseReference">
    <w:name w:val="Intense Reference"/>
    <w:basedOn w:val="DefaultParagraphFont"/>
    <w:uiPriority w:val="32"/>
    <w:qFormat/>
    <w:rsid w:val="00644CE1"/>
    <w:rPr>
      <w:b/>
      <w:bCs/>
      <w:smallCaps/>
      <w:u w:val="single"/>
    </w:rPr>
  </w:style>
  <w:style w:type="paragraph" w:styleId="BlockText">
    <w:name w:val="Block Text"/>
    <w:basedOn w:val="Normal"/>
    <w:uiPriority w:val="99"/>
    <w:semiHidden/>
    <w:unhideWhenUsed/>
    <w:rsid w:val="008961F2"/>
    <w:pPr>
      <w:pBdr>
        <w:top w:val="single" w:sz="2" w:space="10" w:color="A5A5A5" w:themeColor="accent1" w:themeShade="BF"/>
        <w:left w:val="single" w:sz="2" w:space="10" w:color="A5A5A5" w:themeColor="accent1" w:themeShade="BF"/>
        <w:bottom w:val="single" w:sz="2" w:space="10" w:color="A5A5A5" w:themeColor="accent1" w:themeShade="BF"/>
        <w:right w:val="single" w:sz="2" w:space="10" w:color="A5A5A5" w:themeColor="accent1" w:themeShade="BF"/>
      </w:pBdr>
      <w:ind w:left="1152" w:right="1152"/>
    </w:pPr>
    <w:rPr>
      <w:i/>
      <w:iCs/>
      <w:color w:val="A5A5A5" w:themeColor="accent1" w:themeShade="BF"/>
    </w:rPr>
  </w:style>
  <w:style w:type="character" w:styleId="Hyperlink">
    <w:name w:val="Hyperlink"/>
    <w:basedOn w:val="DefaultParagraphFont"/>
    <w:uiPriority w:val="99"/>
    <w:semiHidden/>
    <w:unhideWhenUsed/>
    <w:rsid w:val="008961F2"/>
    <w:rPr>
      <w:color w:val="393939" w:themeColor="accent6" w:themeShade="BF"/>
      <w:u w:val="single"/>
    </w:rPr>
  </w:style>
  <w:style w:type="character" w:customStyle="1" w:styleId="UnresolvedMention1">
    <w:name w:val="Unresolved Mention1"/>
    <w:basedOn w:val="DefaultParagraphFont"/>
    <w:uiPriority w:val="99"/>
    <w:semiHidden/>
    <w:unhideWhenUsed/>
    <w:rsid w:val="008961F2"/>
    <w:rPr>
      <w:color w:val="595959" w:themeColor="text1" w:themeTint="A6"/>
      <w:shd w:val="clear" w:color="auto" w:fill="E1DFDD"/>
    </w:rPr>
  </w:style>
  <w:style w:type="character" w:customStyle="1" w:styleId="Heading3Char">
    <w:name w:val="Heading 3 Char"/>
    <w:basedOn w:val="DefaultParagraphFont"/>
    <w:link w:val="Heading3"/>
    <w:uiPriority w:val="9"/>
    <w:semiHidden/>
    <w:rsid w:val="00644CE1"/>
    <w:rPr>
      <w:rFonts w:asciiTheme="majorHAnsi" w:eastAsiaTheme="majorEastAsia" w:hAnsiTheme="majorHAnsi" w:cstheme="majorBidi"/>
      <w:b/>
      <w:bCs/>
      <w:color w:val="000000" w:themeColor="text1"/>
    </w:rPr>
  </w:style>
  <w:style w:type="paragraph" w:styleId="Caption">
    <w:name w:val="caption"/>
    <w:basedOn w:val="Normal"/>
    <w:next w:val="Normal"/>
    <w:uiPriority w:val="35"/>
    <w:semiHidden/>
    <w:unhideWhenUsed/>
    <w:qFormat/>
    <w:rsid w:val="00644CE1"/>
    <w:pPr>
      <w:spacing w:after="200" w:line="240" w:lineRule="auto"/>
    </w:pPr>
    <w:rPr>
      <w:i/>
      <w:iCs/>
      <w:color w:val="000000" w:themeColor="text2"/>
      <w:sz w:val="18"/>
      <w:szCs w:val="18"/>
    </w:rPr>
  </w:style>
  <w:style w:type="character" w:styleId="Emphasis">
    <w:name w:val="Emphasis"/>
    <w:basedOn w:val="DefaultParagraphFont"/>
    <w:uiPriority w:val="20"/>
    <w:qFormat/>
    <w:rsid w:val="00644CE1"/>
    <w:rPr>
      <w:i/>
      <w:iCs/>
      <w:color w:val="auto"/>
    </w:rPr>
  </w:style>
  <w:style w:type="character" w:customStyle="1" w:styleId="NoSpacingChar">
    <w:name w:val="No Spacing Char"/>
    <w:basedOn w:val="DefaultParagraphFont"/>
    <w:link w:val="NoSpacing"/>
    <w:uiPriority w:val="1"/>
    <w:rsid w:val="004B6087"/>
  </w:style>
  <w:style w:type="paragraph" w:styleId="ListParagraph">
    <w:name w:val="List Paragraph"/>
    <w:basedOn w:val="Normal"/>
    <w:uiPriority w:val="34"/>
    <w:qFormat/>
    <w:rsid w:val="004B6087"/>
    <w:pPr>
      <w:ind w:left="720"/>
      <w:contextualSpacing/>
    </w:pPr>
  </w:style>
  <w:style w:type="paragraph" w:styleId="Quote">
    <w:name w:val="Quote"/>
    <w:basedOn w:val="Normal"/>
    <w:next w:val="Normal"/>
    <w:link w:val="QuoteChar"/>
    <w:uiPriority w:val="29"/>
    <w:qFormat/>
    <w:rsid w:val="00644CE1"/>
    <w:pPr>
      <w:spacing w:before="160"/>
      <w:ind w:left="720" w:right="720"/>
    </w:pPr>
    <w:rPr>
      <w:i/>
      <w:iCs/>
      <w:color w:val="000000" w:themeColor="text1"/>
    </w:rPr>
  </w:style>
  <w:style w:type="character" w:customStyle="1" w:styleId="QuoteChar">
    <w:name w:val="Quote Char"/>
    <w:basedOn w:val="DefaultParagraphFont"/>
    <w:link w:val="Quote"/>
    <w:uiPriority w:val="29"/>
    <w:rsid w:val="00644CE1"/>
    <w:rPr>
      <w:i/>
      <w:iCs/>
      <w:color w:val="000000" w:themeColor="text1"/>
    </w:rPr>
  </w:style>
  <w:style w:type="character" w:styleId="SubtleEmphasis">
    <w:name w:val="Subtle Emphasis"/>
    <w:basedOn w:val="DefaultParagraphFont"/>
    <w:uiPriority w:val="19"/>
    <w:qFormat/>
    <w:rsid w:val="00644CE1"/>
    <w:rPr>
      <w:i/>
      <w:iCs/>
      <w:color w:val="404040" w:themeColor="text1" w:themeTint="BF"/>
    </w:rPr>
  </w:style>
  <w:style w:type="character" w:styleId="SubtleReference">
    <w:name w:val="Subtle Reference"/>
    <w:basedOn w:val="DefaultParagraphFont"/>
    <w:uiPriority w:val="31"/>
    <w:qFormat/>
    <w:rsid w:val="00644CE1"/>
    <w:rPr>
      <w:smallCaps/>
      <w:color w:val="404040" w:themeColor="text1" w:themeTint="BF"/>
      <w:u w:val="single" w:color="7F7F7F" w:themeColor="text1" w:themeTint="80"/>
    </w:rPr>
  </w:style>
  <w:style w:type="character" w:styleId="BookTitle">
    <w:name w:val="Book Title"/>
    <w:basedOn w:val="DefaultParagraphFont"/>
    <w:uiPriority w:val="33"/>
    <w:qFormat/>
    <w:rsid w:val="00644CE1"/>
    <w:rPr>
      <w:b w:val="0"/>
      <w:bCs w:val="0"/>
      <w:smallCaps/>
      <w:spacing w:val="5"/>
    </w:rPr>
  </w:style>
  <w:style w:type="paragraph" w:styleId="TOCHeading">
    <w:name w:val="TOC Heading"/>
    <w:basedOn w:val="Heading1"/>
    <w:next w:val="Normal"/>
    <w:uiPriority w:val="39"/>
    <w:semiHidden/>
    <w:unhideWhenUsed/>
    <w:qFormat/>
    <w:rsid w:val="00644CE1"/>
    <w:pPr>
      <w:outlineLvl w:val="9"/>
    </w:pPr>
  </w:style>
  <w:style w:type="table" w:styleId="ListTable1Light-Accent1">
    <w:name w:val="List Table 1 Light Accent 1"/>
    <w:basedOn w:val="TableNormal"/>
    <w:uiPriority w:val="46"/>
    <w:rsid w:val="0028543A"/>
    <w:pPr>
      <w:spacing w:after="0" w:line="240" w:lineRule="auto"/>
    </w:pPr>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68698F"/>
    <w:pPr>
      <w:spacing w:after="0" w:line="240" w:lineRule="auto"/>
    </w:pPr>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4">
    <w:name w:val="List Table 1 Light Accent 4"/>
    <w:basedOn w:val="TableNormal"/>
    <w:uiPriority w:val="46"/>
    <w:rsid w:val="0068698F"/>
    <w:pPr>
      <w:spacing w:after="0" w:line="240" w:lineRule="auto"/>
    </w:pPr>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1Light-Accent5">
    <w:name w:val="Grid Table 1 Light Accent 5"/>
    <w:basedOn w:val="TableNormal"/>
    <w:uiPriority w:val="46"/>
    <w:rsid w:val="0068698F"/>
    <w:pPr>
      <w:spacing w:after="0" w:line="240" w:lineRule="auto"/>
    </w:p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2-Accent2">
    <w:name w:val="Grid Table 2 Accent 2"/>
    <w:basedOn w:val="TableNormal"/>
    <w:uiPriority w:val="47"/>
    <w:rsid w:val="0068698F"/>
    <w:pPr>
      <w:spacing w:after="0" w:line="240" w:lineRule="auto"/>
    </w:pPr>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3">
    <w:name w:val="Grid Table 3"/>
    <w:basedOn w:val="TableNormal"/>
    <w:uiPriority w:val="48"/>
    <w:rsid w:val="0068698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Accent6">
    <w:name w:val="Grid Table 2 Accent 6"/>
    <w:basedOn w:val="TableNormal"/>
    <w:uiPriority w:val="47"/>
    <w:rsid w:val="0068698F"/>
    <w:pPr>
      <w:spacing w:after="0" w:line="240" w:lineRule="auto"/>
    </w:pPr>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2-Accent5">
    <w:name w:val="Grid Table 2 Accent 5"/>
    <w:basedOn w:val="TableNormal"/>
    <w:uiPriority w:val="47"/>
    <w:rsid w:val="0068698F"/>
    <w:pPr>
      <w:spacing w:after="0" w:line="240" w:lineRule="auto"/>
    </w:p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5">
    <w:name w:val="List Table 6 Colorful Accent 5"/>
    <w:basedOn w:val="TableNormal"/>
    <w:uiPriority w:val="51"/>
    <w:rsid w:val="0068698F"/>
    <w:pPr>
      <w:spacing w:after="0" w:line="240" w:lineRule="auto"/>
    </w:pPr>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1">
    <w:name w:val="List Table 6 Colorful Accent 1"/>
    <w:basedOn w:val="TableNormal"/>
    <w:uiPriority w:val="51"/>
    <w:rsid w:val="0068698F"/>
    <w:pPr>
      <w:spacing w:after="0" w:line="240" w:lineRule="auto"/>
    </w:pPr>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paragraph" w:customStyle="1" w:styleId="Default">
    <w:name w:val="Default"/>
    <w:rsid w:val="00B631EC"/>
    <w:pPr>
      <w:autoSpaceDE w:val="0"/>
      <w:autoSpaceDN w:val="0"/>
      <w:adjustRightInd w:val="0"/>
      <w:spacing w:after="0" w:line="240" w:lineRule="auto"/>
    </w:pPr>
    <w:rPr>
      <w:rFonts w:ascii="Arial" w:eastAsiaTheme="minorHAnsi" w:hAnsi="Arial" w:cs="Arial"/>
      <w:color w:val="000000"/>
      <w:sz w:val="24"/>
      <w:szCs w:val="24"/>
      <w:lang w:val="en-GB"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002837">
      <w:bodyDiv w:val="1"/>
      <w:marLeft w:val="0"/>
      <w:marRight w:val="0"/>
      <w:marTop w:val="0"/>
      <w:marBottom w:val="0"/>
      <w:divBdr>
        <w:top w:val="none" w:sz="0" w:space="0" w:color="auto"/>
        <w:left w:val="none" w:sz="0" w:space="0" w:color="auto"/>
        <w:bottom w:val="none" w:sz="0" w:space="0" w:color="auto"/>
        <w:right w:val="none" w:sz="0" w:space="0" w:color="auto"/>
      </w:divBdr>
    </w:div>
    <w:div w:id="1348404162">
      <w:bodyDiv w:val="1"/>
      <w:marLeft w:val="0"/>
      <w:marRight w:val="0"/>
      <w:marTop w:val="0"/>
      <w:marBottom w:val="0"/>
      <w:divBdr>
        <w:top w:val="none" w:sz="0" w:space="0" w:color="auto"/>
        <w:left w:val="none" w:sz="0" w:space="0" w:color="auto"/>
        <w:bottom w:val="none" w:sz="0" w:space="0" w:color="auto"/>
        <w:right w:val="none" w:sz="0" w:space="0" w:color="auto"/>
      </w:divBdr>
    </w:div>
    <w:div w:id="185356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05369\AppData\Local\Microsoft\Office\16.0\DTS\en-GB%7bEE6A1E94-A31D-42E6-9833-4EC7332145E0%7d\%7b26564977-B078-4910-8A43-1078EF6BDC82%7dtf02911896_win32.dotx" TargetMode="External"/></Relationships>
</file>

<file path=word/theme/theme1.xml><?xml version="1.0" encoding="utf-8"?>
<a:theme xmlns:a="http://schemas.openxmlformats.org/drawingml/2006/main" name="Office Theme 2013 - 2022">
  <a:themeElements>
    <a:clrScheme name="Gre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ustom 73">
      <a:majorFont>
        <a:latin typeface="Segoe U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{26564977-B078-4910-8A43-1078EF6BDC82}tf02911896_win32</Template>
  <TotalTime>0</TotalTime>
  <Pages>3</Pages>
  <Words>803</Words>
  <Characters>4582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2024-01-08T16:28:00Z</dcterms:created>
  <dcterms:modified xsi:type="dcterms:W3CDTF">2024-01-08T16:30:00Z</dcterms:modified>
  <cp:contentStatus/>
</cp:coreProperties>
</file>