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8FA61" w14:textId="733F3D2F" w:rsidR="00855C81" w:rsidRDefault="00FF27F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 wp14:anchorId="22C6F659" wp14:editId="45E58C39">
            <wp:extent cx="1600200" cy="1021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B352D" w14:textId="72A26976" w:rsidR="00FF27F4" w:rsidRDefault="00FF27F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BB4CF0C" w14:textId="4277F0E0" w:rsidR="00FF27F4" w:rsidRDefault="00FF27F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E60A256" w14:textId="2C40725E" w:rsidR="00FF27F4" w:rsidRDefault="00FF27F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F7051AC" w14:textId="417DE5CB" w:rsidR="00FF27F4" w:rsidRDefault="00FF27F4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Dear Sir/Madam,</w:t>
      </w:r>
    </w:p>
    <w:p w14:paraId="15E581D4" w14:textId="20B256C4" w:rsidR="00FF27F4" w:rsidRDefault="00FF27F4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74B7723E" w14:textId="2CBD449E" w:rsidR="00FF27F4" w:rsidRDefault="00FF27F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F27F4">
        <w:rPr>
          <w:rFonts w:ascii="Arial" w:eastAsia="Arial" w:hAnsi="Arial" w:cs="Arial"/>
          <w:b/>
          <w:sz w:val="24"/>
          <w:szCs w:val="24"/>
        </w:rPr>
        <w:t>Letter of Appointment</w:t>
      </w:r>
    </w:p>
    <w:p w14:paraId="73FE328B" w14:textId="77777777" w:rsidR="00FF27F4" w:rsidRPr="00FF27F4" w:rsidRDefault="00FF27F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AA3DEA9" w14:textId="69148D5B" w:rsidR="00FF27F4" w:rsidRDefault="00FF27F4" w:rsidP="31AAEB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2B51AA16">
        <w:rPr>
          <w:rFonts w:ascii="Arial" w:eastAsia="Arial" w:hAnsi="Arial" w:cs="Arial"/>
          <w:sz w:val="24"/>
          <w:szCs w:val="24"/>
        </w:rPr>
        <w:t>This letter of Appointment dated 1</w:t>
      </w:r>
      <w:r w:rsidR="00834057">
        <w:rPr>
          <w:rFonts w:ascii="Arial" w:eastAsia="Arial" w:hAnsi="Arial" w:cs="Arial"/>
          <w:sz w:val="24"/>
          <w:szCs w:val="24"/>
        </w:rPr>
        <w:t xml:space="preserve">8 </w:t>
      </w:r>
      <w:r w:rsidR="00B60A70" w:rsidRPr="2B51AA16">
        <w:rPr>
          <w:rFonts w:ascii="Arial" w:eastAsia="Arial" w:hAnsi="Arial" w:cs="Arial"/>
          <w:sz w:val="24"/>
          <w:szCs w:val="24"/>
        </w:rPr>
        <w:t>May</w:t>
      </w:r>
      <w:r w:rsidRPr="2B51AA16">
        <w:rPr>
          <w:rFonts w:ascii="Arial" w:eastAsia="Arial" w:hAnsi="Arial" w:cs="Arial"/>
          <w:sz w:val="24"/>
          <w:szCs w:val="24"/>
        </w:rPr>
        <w:t xml:space="preserve"> 2022, is issued in accordance with the provisions of the DPS Agreement (RM6126), for the provision of services for the CRSTS </w:t>
      </w:r>
      <w:r w:rsidR="001E4254" w:rsidRPr="2B51AA16">
        <w:rPr>
          <w:rFonts w:ascii="Arial" w:eastAsia="Arial" w:hAnsi="Arial" w:cs="Arial"/>
          <w:sz w:val="24"/>
          <w:szCs w:val="24"/>
        </w:rPr>
        <w:t>Impact and VFM Evaluation</w:t>
      </w:r>
      <w:r w:rsidRPr="2B51AA16">
        <w:rPr>
          <w:rFonts w:ascii="Arial" w:eastAsia="Arial" w:hAnsi="Arial" w:cs="Arial"/>
          <w:sz w:val="24"/>
          <w:szCs w:val="24"/>
        </w:rPr>
        <w:t>, between the Department for Transport and the Supplier. </w:t>
      </w:r>
    </w:p>
    <w:p w14:paraId="617D03F0" w14:textId="77777777" w:rsidR="00FF27F4" w:rsidRPr="00FF27F4" w:rsidRDefault="00FF27F4" w:rsidP="00FF27F4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6BA1BCFA" w14:textId="77777777" w:rsidR="00FF27F4" w:rsidRPr="00FF27F4" w:rsidRDefault="00FF27F4" w:rsidP="00FF27F4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FF27F4">
        <w:rPr>
          <w:rFonts w:ascii="Arial" w:eastAsia="Arial" w:hAnsi="Arial" w:cs="Arial"/>
          <w:bCs/>
          <w:sz w:val="24"/>
          <w:szCs w:val="24"/>
        </w:rPr>
        <w:t>Capitalised terms and expressions used in this letter have the same meanings as in the Contract Terms unless the context otherwise requires. </w:t>
      </w:r>
    </w:p>
    <w:p w14:paraId="4C11DA2E" w14:textId="77777777" w:rsidR="00FF27F4" w:rsidRDefault="00FF27F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BEA567E" w14:textId="77777777" w:rsidR="00855C81" w:rsidRDefault="00855C8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051856" w14:textId="65E587ED" w:rsidR="00855C81" w:rsidRPr="00B724CE" w:rsidRDefault="00607F8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24CE">
        <w:rPr>
          <w:rFonts w:ascii="Arial" w:eastAsia="Arial" w:hAnsi="Arial" w:cs="Arial"/>
          <w:sz w:val="24"/>
          <w:szCs w:val="24"/>
        </w:rPr>
        <w:t>ORDER REFERENCE:</w:t>
      </w:r>
      <w:r w:rsidRPr="00B724CE">
        <w:rPr>
          <w:rFonts w:ascii="Arial" w:eastAsia="Arial" w:hAnsi="Arial" w:cs="Arial"/>
          <w:sz w:val="24"/>
          <w:szCs w:val="24"/>
        </w:rPr>
        <w:tab/>
      </w:r>
      <w:r w:rsidRPr="00B724CE">
        <w:rPr>
          <w:rFonts w:ascii="Arial" w:eastAsia="Arial" w:hAnsi="Arial" w:cs="Arial"/>
          <w:sz w:val="24"/>
          <w:szCs w:val="24"/>
        </w:rPr>
        <w:tab/>
      </w:r>
      <w:r w:rsidR="003C131A" w:rsidRPr="00B724CE">
        <w:rPr>
          <w:rFonts w:ascii="Arial" w:eastAsia="Arial" w:hAnsi="Arial" w:cs="Arial"/>
          <w:b/>
          <w:sz w:val="24"/>
          <w:szCs w:val="24"/>
        </w:rPr>
        <w:t>TLOT0034</w:t>
      </w:r>
      <w:r w:rsidR="001E4254">
        <w:rPr>
          <w:rFonts w:ascii="Arial" w:eastAsia="Arial" w:hAnsi="Arial" w:cs="Arial"/>
          <w:b/>
          <w:sz w:val="24"/>
          <w:szCs w:val="24"/>
        </w:rPr>
        <w:t>A</w:t>
      </w:r>
      <w:r w:rsidRPr="00B724C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68358C3" w14:textId="77777777" w:rsidR="00855C81" w:rsidRPr="00B724CE" w:rsidRDefault="00855C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F0E930" w14:textId="54285176" w:rsidR="00855C81" w:rsidRPr="00B724CE" w:rsidRDefault="00607F8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724CE">
        <w:rPr>
          <w:rFonts w:ascii="Arial" w:eastAsia="Arial" w:hAnsi="Arial" w:cs="Arial"/>
          <w:sz w:val="24"/>
          <w:szCs w:val="24"/>
        </w:rPr>
        <w:t>THE BUYER:</w:t>
      </w:r>
      <w:r w:rsidRPr="00B724CE">
        <w:rPr>
          <w:rFonts w:ascii="Arial" w:eastAsia="Arial" w:hAnsi="Arial" w:cs="Arial"/>
          <w:sz w:val="24"/>
          <w:szCs w:val="24"/>
        </w:rPr>
        <w:tab/>
      </w:r>
      <w:r w:rsidRPr="00B724CE">
        <w:rPr>
          <w:rFonts w:ascii="Arial" w:eastAsia="Arial" w:hAnsi="Arial" w:cs="Arial"/>
          <w:sz w:val="24"/>
          <w:szCs w:val="24"/>
        </w:rPr>
        <w:tab/>
      </w:r>
      <w:r w:rsidRPr="00B724CE">
        <w:rPr>
          <w:rFonts w:ascii="Arial" w:eastAsia="Arial" w:hAnsi="Arial" w:cs="Arial"/>
          <w:sz w:val="24"/>
          <w:szCs w:val="24"/>
        </w:rPr>
        <w:tab/>
      </w:r>
      <w:r w:rsidR="004902D7" w:rsidRPr="00B724CE">
        <w:rPr>
          <w:rFonts w:ascii="Arial" w:eastAsia="Arial" w:hAnsi="Arial" w:cs="Arial"/>
          <w:b/>
          <w:sz w:val="24"/>
          <w:szCs w:val="24"/>
        </w:rPr>
        <w:t>Department for Transport</w:t>
      </w:r>
    </w:p>
    <w:p w14:paraId="002EA0B2" w14:textId="03DA7967" w:rsidR="00855C81" w:rsidRDefault="00607F8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724CE">
        <w:rPr>
          <w:rFonts w:ascii="Arial" w:eastAsia="Arial" w:hAnsi="Arial" w:cs="Arial"/>
          <w:sz w:val="24"/>
          <w:szCs w:val="24"/>
        </w:rPr>
        <w:t xml:space="preserve"> </w:t>
      </w:r>
    </w:p>
    <w:p w14:paraId="6F7009CE" w14:textId="3835162D" w:rsidR="007E7813" w:rsidRDefault="007E781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4AD12D" w14:textId="4063CC09" w:rsidR="007E7813" w:rsidRDefault="00A058DF" w:rsidP="001E425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058DF">
        <w:rPr>
          <w:rFonts w:ascii="Arial" w:eastAsia="Arial" w:hAnsi="Arial" w:cs="Arial"/>
          <w:bCs/>
          <w:sz w:val="24"/>
          <w:szCs w:val="24"/>
        </w:rPr>
        <w:t>BUYERS ADDRESS</w:t>
      </w:r>
      <w:r w:rsidR="007E7813">
        <w:rPr>
          <w:rFonts w:ascii="Arial" w:eastAsia="Arial" w:hAnsi="Arial" w:cs="Arial"/>
          <w:b/>
          <w:sz w:val="24"/>
          <w:szCs w:val="24"/>
        </w:rPr>
        <w:t xml:space="preserve">                   </w:t>
      </w:r>
      <w:r w:rsidR="00E961DE">
        <w:rPr>
          <w:rFonts w:ascii="Arial" w:eastAsia="Arial" w:hAnsi="Arial" w:cs="Arial"/>
          <w:b/>
          <w:sz w:val="24"/>
          <w:szCs w:val="24"/>
        </w:rPr>
        <w:t xml:space="preserve"> </w:t>
      </w:r>
      <w:r w:rsidR="007E7813">
        <w:rPr>
          <w:rFonts w:ascii="Arial" w:eastAsia="Arial" w:hAnsi="Arial" w:cs="Arial"/>
          <w:b/>
          <w:sz w:val="24"/>
          <w:szCs w:val="24"/>
        </w:rPr>
        <w:t xml:space="preserve"> </w:t>
      </w:r>
      <w:r w:rsidR="004902D7" w:rsidRPr="00B724CE">
        <w:rPr>
          <w:rFonts w:ascii="Arial" w:eastAsia="Arial" w:hAnsi="Arial" w:cs="Arial"/>
          <w:b/>
          <w:sz w:val="24"/>
          <w:szCs w:val="24"/>
        </w:rPr>
        <w:t>Great Minister House, 33 Horseferry Lane,</w:t>
      </w:r>
    </w:p>
    <w:p w14:paraId="17D7805E" w14:textId="18E911FD" w:rsidR="00855C81" w:rsidRPr="00B724CE" w:rsidRDefault="00E961DE" w:rsidP="001E4254">
      <w:pPr>
        <w:spacing w:after="0" w:line="240" w:lineRule="auto"/>
        <w:ind w:left="3600"/>
        <w:rPr>
          <w:rFonts w:ascii="Arial" w:eastAsia="Arial" w:hAnsi="Arial" w:cs="Arial"/>
          <w:b/>
          <w:sz w:val="24"/>
          <w:szCs w:val="24"/>
        </w:rPr>
      </w:pPr>
      <w:r w:rsidRPr="00B724CE">
        <w:rPr>
          <w:rFonts w:ascii="Arial" w:eastAsia="Arial" w:hAnsi="Arial" w:cs="Arial"/>
          <w:b/>
          <w:sz w:val="24"/>
          <w:szCs w:val="24"/>
        </w:rPr>
        <w:t>London, SW1P 2AA</w:t>
      </w:r>
      <w:r w:rsidR="007E7813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164565D" w14:textId="77777777" w:rsidR="00855C81" w:rsidRPr="00B724CE" w:rsidRDefault="00855C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52092E" w14:textId="7BE6DD44" w:rsidR="00855C81" w:rsidRPr="00B724CE" w:rsidRDefault="00607F8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B724CE">
        <w:rPr>
          <w:rFonts w:ascii="Arial" w:eastAsia="Arial" w:hAnsi="Arial" w:cs="Arial"/>
          <w:sz w:val="24"/>
          <w:szCs w:val="24"/>
        </w:rPr>
        <w:t xml:space="preserve">THE SUPPLIER: </w:t>
      </w:r>
      <w:r w:rsidRPr="00B724CE">
        <w:rPr>
          <w:rFonts w:ascii="Arial" w:eastAsia="Arial" w:hAnsi="Arial" w:cs="Arial"/>
          <w:sz w:val="24"/>
          <w:szCs w:val="24"/>
        </w:rPr>
        <w:tab/>
      </w:r>
      <w:r w:rsidRPr="00B724CE">
        <w:rPr>
          <w:rFonts w:ascii="Arial" w:eastAsia="Arial" w:hAnsi="Arial" w:cs="Arial"/>
          <w:sz w:val="24"/>
          <w:szCs w:val="24"/>
        </w:rPr>
        <w:tab/>
      </w:r>
      <w:r w:rsidRPr="00B724CE">
        <w:rPr>
          <w:rFonts w:ascii="Arial" w:eastAsia="Arial" w:hAnsi="Arial" w:cs="Arial"/>
          <w:sz w:val="24"/>
          <w:szCs w:val="24"/>
        </w:rPr>
        <w:tab/>
      </w:r>
      <w:r w:rsidR="001E4254" w:rsidRPr="001E4254">
        <w:rPr>
          <w:rFonts w:ascii="Arial" w:eastAsia="Arial" w:hAnsi="Arial" w:cs="Arial"/>
          <w:b/>
          <w:bCs/>
          <w:sz w:val="24"/>
          <w:szCs w:val="24"/>
        </w:rPr>
        <w:t>STANTEC UK LIMITED</w:t>
      </w:r>
    </w:p>
    <w:p w14:paraId="0123FD9C" w14:textId="0BAC8D94" w:rsidR="001E4254" w:rsidRDefault="00607F82" w:rsidP="001E425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724CE">
        <w:rPr>
          <w:rFonts w:ascii="Arial" w:eastAsia="Arial" w:hAnsi="Arial" w:cs="Arial"/>
          <w:sz w:val="24"/>
          <w:szCs w:val="24"/>
        </w:rPr>
        <w:t>SUPPLIER ADDRESS:</w:t>
      </w:r>
      <w:r w:rsidRPr="00B724CE">
        <w:rPr>
          <w:rFonts w:ascii="Arial" w:eastAsia="Arial" w:hAnsi="Arial" w:cs="Arial"/>
          <w:b/>
          <w:sz w:val="24"/>
          <w:szCs w:val="24"/>
        </w:rPr>
        <w:t xml:space="preserve"> </w:t>
      </w:r>
      <w:r w:rsidRPr="00B724CE">
        <w:rPr>
          <w:rFonts w:ascii="Arial" w:eastAsia="Arial" w:hAnsi="Arial" w:cs="Arial"/>
          <w:b/>
          <w:sz w:val="24"/>
          <w:szCs w:val="24"/>
        </w:rPr>
        <w:tab/>
      </w:r>
      <w:r w:rsidRPr="00B724CE">
        <w:rPr>
          <w:rFonts w:ascii="Arial" w:eastAsia="Arial" w:hAnsi="Arial" w:cs="Arial"/>
          <w:b/>
          <w:sz w:val="24"/>
          <w:szCs w:val="24"/>
        </w:rPr>
        <w:tab/>
      </w:r>
      <w:r w:rsidR="001E4254" w:rsidRPr="001E4254">
        <w:rPr>
          <w:rFonts w:ascii="Arial" w:eastAsia="Arial" w:hAnsi="Arial" w:cs="Arial"/>
          <w:b/>
          <w:sz w:val="24"/>
          <w:szCs w:val="24"/>
        </w:rPr>
        <w:t xml:space="preserve">Buckingham Court, London Road, High </w:t>
      </w:r>
    </w:p>
    <w:p w14:paraId="5C463001" w14:textId="300D7DAB" w:rsidR="001E4254" w:rsidRDefault="001E4254" w:rsidP="001E4254">
      <w:pPr>
        <w:spacing w:after="0" w:line="240" w:lineRule="auto"/>
        <w:ind w:left="3600"/>
        <w:rPr>
          <w:rFonts w:ascii="Arial" w:eastAsia="Arial" w:hAnsi="Arial" w:cs="Arial"/>
          <w:b/>
          <w:sz w:val="24"/>
          <w:szCs w:val="24"/>
        </w:rPr>
      </w:pPr>
      <w:r w:rsidRPr="001E4254">
        <w:rPr>
          <w:rFonts w:ascii="Arial" w:eastAsia="Arial" w:hAnsi="Arial" w:cs="Arial"/>
          <w:b/>
          <w:sz w:val="24"/>
          <w:szCs w:val="24"/>
        </w:rPr>
        <w:t>Wycombe, Buckinghamshire, HP11 1JU</w:t>
      </w:r>
    </w:p>
    <w:p w14:paraId="109AE25D" w14:textId="77777777" w:rsidR="001E4254" w:rsidRDefault="001E4254" w:rsidP="001E4254">
      <w:pPr>
        <w:spacing w:line="240" w:lineRule="auto"/>
        <w:ind w:left="3600"/>
        <w:rPr>
          <w:rFonts w:ascii="Arial" w:eastAsia="Arial" w:hAnsi="Arial" w:cs="Arial"/>
          <w:b/>
          <w:sz w:val="24"/>
          <w:szCs w:val="24"/>
        </w:rPr>
      </w:pPr>
    </w:p>
    <w:p w14:paraId="5D7CDC03" w14:textId="4DA65638" w:rsidR="00FF27F4" w:rsidRPr="00FF27F4" w:rsidRDefault="00FF27F4" w:rsidP="00FF27F4">
      <w:pPr>
        <w:rPr>
          <w:rFonts w:ascii="Arial" w:eastAsia="Arial" w:hAnsi="Arial" w:cs="Arial"/>
          <w:sz w:val="24"/>
          <w:szCs w:val="24"/>
        </w:rPr>
      </w:pPr>
      <w:r w:rsidRPr="00FF27F4">
        <w:rPr>
          <w:rFonts w:ascii="Arial" w:eastAsia="Arial" w:hAnsi="Arial" w:cs="Arial"/>
          <w:sz w:val="24"/>
          <w:szCs w:val="24"/>
        </w:rPr>
        <w:t>REGISTRATION NUMBER:</w:t>
      </w:r>
      <w:r w:rsidRPr="00FF27F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E7813">
        <w:rPr>
          <w:rFonts w:ascii="Arial" w:eastAsia="Arial" w:hAnsi="Arial" w:cs="Arial"/>
          <w:b/>
          <w:bCs/>
          <w:sz w:val="24"/>
          <w:szCs w:val="24"/>
        </w:rPr>
        <w:t xml:space="preserve">         </w:t>
      </w:r>
      <w:r w:rsidR="001E4254" w:rsidRPr="001E4254">
        <w:rPr>
          <w:rFonts w:ascii="Arial" w:eastAsia="Arial" w:hAnsi="Arial" w:cs="Arial"/>
          <w:b/>
          <w:bCs/>
          <w:sz w:val="24"/>
          <w:szCs w:val="24"/>
        </w:rPr>
        <w:t>01188070</w:t>
      </w:r>
    </w:p>
    <w:p w14:paraId="1A1137A8" w14:textId="7977B0E7" w:rsidR="00FF27F4" w:rsidRPr="00FF27F4" w:rsidRDefault="00FF27F4" w:rsidP="00FF27F4">
      <w:pPr>
        <w:rPr>
          <w:rFonts w:ascii="Arial" w:eastAsia="Arial" w:hAnsi="Arial" w:cs="Arial"/>
          <w:sz w:val="24"/>
          <w:szCs w:val="24"/>
        </w:rPr>
      </w:pPr>
      <w:r w:rsidRPr="00FF27F4">
        <w:rPr>
          <w:rFonts w:ascii="Arial" w:eastAsia="Arial" w:hAnsi="Arial" w:cs="Arial"/>
          <w:sz w:val="24"/>
          <w:szCs w:val="24"/>
        </w:rPr>
        <w:t>DUNS NUMBER</w:t>
      </w:r>
      <w:r w:rsidRPr="00FF27F4">
        <w:rPr>
          <w:rFonts w:ascii="Arial" w:eastAsia="Arial" w:hAnsi="Arial" w:cs="Arial"/>
          <w:b/>
          <w:bCs/>
          <w:sz w:val="24"/>
          <w:szCs w:val="24"/>
        </w:rPr>
        <w:t>:     </w:t>
      </w:r>
      <w:r w:rsidR="007E7813" w:rsidRPr="007E7813">
        <w:rPr>
          <w:rFonts w:ascii="Arial" w:eastAsia="Arial" w:hAnsi="Arial" w:cs="Arial"/>
          <w:b/>
          <w:bCs/>
          <w:sz w:val="24"/>
          <w:szCs w:val="24"/>
        </w:rPr>
        <w:t xml:space="preserve">                    </w:t>
      </w:r>
      <w:r w:rsidR="007E781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E4254" w:rsidRPr="001E4254">
        <w:rPr>
          <w:rFonts w:ascii="Arial" w:eastAsia="Arial" w:hAnsi="Arial" w:cs="Arial"/>
          <w:b/>
          <w:bCs/>
          <w:sz w:val="24"/>
          <w:szCs w:val="24"/>
        </w:rPr>
        <w:t>288819162</w:t>
      </w:r>
    </w:p>
    <w:p w14:paraId="460DFE73" w14:textId="77777777" w:rsidR="00855C81" w:rsidRDefault="00855C81">
      <w:pPr>
        <w:rPr>
          <w:rFonts w:ascii="Arial" w:eastAsia="Arial" w:hAnsi="Arial" w:cs="Arial"/>
          <w:sz w:val="24"/>
          <w:szCs w:val="24"/>
        </w:rPr>
      </w:pPr>
    </w:p>
    <w:p w14:paraId="734B3760" w14:textId="77777777" w:rsidR="00855C81" w:rsidRDefault="00855C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98450E" w14:textId="77777777" w:rsidR="00855C81" w:rsidRDefault="00607F8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179DE236" w14:textId="77777777" w:rsidR="00855C81" w:rsidRDefault="00855C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FBE6F8" w14:textId="00FF3419" w:rsidR="00855C81" w:rsidRDefault="00607F8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2B51AA16"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3C131A" w:rsidRPr="2B51AA16">
        <w:rPr>
          <w:rFonts w:ascii="Arial" w:eastAsia="Arial" w:hAnsi="Arial" w:cs="Arial"/>
          <w:b/>
          <w:bCs/>
          <w:sz w:val="24"/>
          <w:szCs w:val="24"/>
        </w:rPr>
        <w:t>1</w:t>
      </w:r>
      <w:r w:rsidR="00A3533A" w:rsidRPr="2B51AA16">
        <w:rPr>
          <w:rFonts w:ascii="Arial" w:eastAsia="Arial" w:hAnsi="Arial" w:cs="Arial"/>
          <w:b/>
          <w:bCs/>
          <w:sz w:val="24"/>
          <w:szCs w:val="24"/>
        </w:rPr>
        <w:t>8</w:t>
      </w:r>
      <w:r w:rsidR="003C131A" w:rsidRPr="00B724CE">
        <w:rPr>
          <w:rFonts w:ascii="Arial" w:eastAsia="Arial" w:hAnsi="Arial" w:cs="Arial"/>
          <w:b/>
          <w:sz w:val="24"/>
          <w:szCs w:val="24"/>
        </w:rPr>
        <w:t>/05/2022</w:t>
      </w:r>
      <w:r w:rsidR="004902D7" w:rsidRPr="00B724CE">
        <w:rPr>
          <w:rFonts w:ascii="Arial" w:eastAsia="Arial" w:hAnsi="Arial" w:cs="Arial"/>
          <w:b/>
          <w:sz w:val="24"/>
          <w:szCs w:val="24"/>
        </w:rPr>
        <w:t>.</w:t>
      </w:r>
      <w:r w:rsidRPr="2B51AA16">
        <w:rPr>
          <w:rFonts w:ascii="Arial" w:eastAsia="Arial" w:hAnsi="Arial" w:cs="Arial"/>
          <w:sz w:val="24"/>
          <w:szCs w:val="24"/>
        </w:rPr>
        <w:t xml:space="preserve"> </w:t>
      </w:r>
    </w:p>
    <w:p w14:paraId="488A38F7" w14:textId="77777777" w:rsidR="004902D7" w:rsidRDefault="004902D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0D87828" w14:textId="6E231C91" w:rsidR="00855C81" w:rsidRDefault="00607F82" w:rsidP="2B51AA16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2B51AA16">
        <w:rPr>
          <w:rFonts w:ascii="Arial" w:eastAsia="Arial" w:hAnsi="Arial" w:cs="Arial"/>
          <w:sz w:val="24"/>
          <w:szCs w:val="24"/>
        </w:rPr>
        <w:lastRenderedPageBreak/>
        <w:t xml:space="preserve">It’s issued under the DPS Contract with the reference number </w:t>
      </w:r>
      <w:r w:rsidR="003C131A">
        <w:rPr>
          <w:rFonts w:ascii="Arial" w:eastAsia="Arial" w:hAnsi="Arial" w:cs="Arial"/>
          <w:b/>
          <w:sz w:val="24"/>
          <w:szCs w:val="24"/>
        </w:rPr>
        <w:t>RM6126</w:t>
      </w:r>
      <w:r w:rsidRPr="2B51AA16">
        <w:rPr>
          <w:rFonts w:ascii="Arial" w:eastAsia="Arial" w:hAnsi="Arial" w:cs="Arial"/>
          <w:sz w:val="24"/>
          <w:szCs w:val="24"/>
        </w:rPr>
        <w:t xml:space="preserve"> for the provision of</w:t>
      </w:r>
      <w:r w:rsidR="003C131A" w:rsidRPr="2B51AA16">
        <w:rPr>
          <w:rFonts w:ascii="Arial" w:eastAsia="Arial" w:hAnsi="Arial" w:cs="Arial"/>
          <w:sz w:val="24"/>
          <w:szCs w:val="24"/>
        </w:rPr>
        <w:t xml:space="preserve"> </w:t>
      </w:r>
      <w:r w:rsidR="003C131A">
        <w:rPr>
          <w:rFonts w:ascii="Arial" w:eastAsia="Arial" w:hAnsi="Arial" w:cs="Arial"/>
          <w:b/>
          <w:sz w:val="24"/>
          <w:szCs w:val="24"/>
        </w:rPr>
        <w:t xml:space="preserve">City Regional Sustainable Transport Settlements (CRSTS) – </w:t>
      </w:r>
      <w:r w:rsidR="001E4254">
        <w:rPr>
          <w:rFonts w:ascii="Arial" w:eastAsia="Arial" w:hAnsi="Arial" w:cs="Arial"/>
          <w:b/>
          <w:sz w:val="24"/>
          <w:szCs w:val="24"/>
        </w:rPr>
        <w:t xml:space="preserve">Impact and </w:t>
      </w:r>
      <w:r w:rsidR="001E4254" w:rsidRPr="2B51AA16">
        <w:rPr>
          <w:rFonts w:ascii="Arial" w:eastAsia="Arial" w:hAnsi="Arial" w:cs="Arial"/>
          <w:b/>
          <w:bCs/>
          <w:sz w:val="24"/>
          <w:szCs w:val="24"/>
        </w:rPr>
        <w:t>V</w:t>
      </w:r>
      <w:r w:rsidR="00FF3242" w:rsidRPr="2B51AA16">
        <w:rPr>
          <w:rFonts w:ascii="Arial" w:eastAsia="Arial" w:hAnsi="Arial" w:cs="Arial"/>
          <w:b/>
          <w:bCs/>
          <w:sz w:val="24"/>
          <w:szCs w:val="24"/>
        </w:rPr>
        <w:t>FM</w:t>
      </w:r>
      <w:r w:rsidR="001E4254">
        <w:rPr>
          <w:rFonts w:ascii="Arial" w:eastAsia="Arial" w:hAnsi="Arial" w:cs="Arial"/>
          <w:b/>
          <w:sz w:val="24"/>
          <w:szCs w:val="24"/>
        </w:rPr>
        <w:t xml:space="preserve"> Evaluation.</w:t>
      </w:r>
    </w:p>
    <w:p w14:paraId="77AE877C" w14:textId="77777777" w:rsidR="001E4254" w:rsidRDefault="001E425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070EB6EB" w14:textId="361E3C19" w:rsidR="00855C81" w:rsidRPr="00162A9E" w:rsidRDefault="00607F82" w:rsidP="00162A9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INCORPORATED TERMS</w:t>
      </w:r>
    </w:p>
    <w:p w14:paraId="5A8C0FAA" w14:textId="76B0AF3C" w:rsidR="00855C81" w:rsidRDefault="00607F8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Order Contract. Where numbers are </w:t>
      </w:r>
      <w:r w:rsidR="001E4254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0D329B52" w14:textId="380C2313" w:rsidR="004902D7" w:rsidRDefault="00607F82" w:rsidP="004902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724CE">
        <w:rPr>
          <w:rFonts w:ascii="Arial" w:eastAsia="Arial" w:hAnsi="Arial" w:cs="Arial"/>
          <w:color w:val="000000"/>
          <w:sz w:val="24"/>
          <w:szCs w:val="24"/>
        </w:rPr>
        <w:t>This Order Form</w:t>
      </w:r>
      <w:r w:rsidR="00B724C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4AA7009" w14:textId="77777777" w:rsidR="00B724CE" w:rsidRPr="00B724CE" w:rsidRDefault="00B724CE" w:rsidP="00B724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A3E584D" w14:textId="68DC667F" w:rsidR="00855C81" w:rsidRPr="004902D7" w:rsidRDefault="00607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4902D7">
        <w:rPr>
          <w:rFonts w:ascii="Arial" w:eastAsia="Arial" w:hAnsi="Arial" w:cs="Arial"/>
          <w:b/>
          <w:color w:val="000000"/>
          <w:sz w:val="24"/>
          <w:szCs w:val="24"/>
        </w:rPr>
        <w:t>RM6126.</w:t>
      </w:r>
    </w:p>
    <w:p w14:paraId="64102C10" w14:textId="77777777" w:rsidR="004902D7" w:rsidRDefault="004902D7" w:rsidP="004902D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F036570" w14:textId="77777777" w:rsidR="00855C81" w:rsidRDefault="00607F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5A3A5635" w14:textId="20F63DCE" w:rsidR="00855C81" w:rsidRDefault="00855C81" w:rsidP="00BD724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B0A1C81" w14:textId="3C055FFB" w:rsidR="00855C81" w:rsidRDefault="00607F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4902D7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1DF42DE6" w14:textId="77777777" w:rsidR="00855C81" w:rsidRPr="00B724CE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724CE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3B918A66" w14:textId="77777777" w:rsidR="00855C81" w:rsidRPr="00B724CE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724CE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9774D96" w14:textId="77777777" w:rsidR="00855C81" w:rsidRPr="00B724CE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724CE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0E847DC" w14:textId="51A74A44" w:rsidR="00855C81" w:rsidRPr="00B724CE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724CE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4C20D57" w14:textId="0624ED11" w:rsidR="00B724CE" w:rsidRPr="00B724CE" w:rsidRDefault="00B724CE" w:rsidP="00B724C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</w:t>
      </w:r>
      <w:r w:rsidR="00607F82" w:rsidRPr="00B724CE">
        <w:rPr>
          <w:rFonts w:ascii="Arial" w:eastAsia="Arial" w:hAnsi="Arial" w:cs="Arial"/>
          <w:color w:val="000000"/>
          <w:sz w:val="24"/>
          <w:szCs w:val="24"/>
        </w:rPr>
        <w:t xml:space="preserve">oint Schedule 7 (Financial Difficulties) </w:t>
      </w:r>
      <w:r w:rsidR="00607F82" w:rsidRPr="00B724CE">
        <w:rPr>
          <w:rFonts w:ascii="Arial" w:eastAsia="Arial" w:hAnsi="Arial" w:cs="Arial"/>
          <w:color w:val="000000"/>
          <w:sz w:val="24"/>
          <w:szCs w:val="24"/>
        </w:rPr>
        <w:tab/>
      </w:r>
      <w:r w:rsidR="00607F82" w:rsidRPr="00B724CE">
        <w:rPr>
          <w:rFonts w:ascii="Arial" w:eastAsia="Arial" w:hAnsi="Arial" w:cs="Arial"/>
          <w:color w:val="000000"/>
          <w:sz w:val="24"/>
          <w:szCs w:val="24"/>
        </w:rPr>
        <w:tab/>
      </w:r>
      <w:r w:rsidR="00607F82" w:rsidRPr="00B724C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6A7D398" w14:textId="1098AE30" w:rsidR="00855C81" w:rsidRPr="00B724CE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724CE"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F6D4776" w14:textId="77777777" w:rsidR="00855C81" w:rsidRPr="00B724CE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724CE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E5B3A29" w14:textId="77777777" w:rsidR="00855C81" w:rsidRPr="00B724CE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724CE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D2E486" w14:textId="5998E4D5" w:rsidR="00855C81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724CE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  <w:r w:rsidRPr="00B724CE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195DA46" w14:textId="669C2DDF" w:rsidR="00855C81" w:rsidRDefault="00607F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B724CE">
        <w:rPr>
          <w:rFonts w:ascii="Arial" w:eastAsia="Arial" w:hAnsi="Arial" w:cs="Arial"/>
          <w:b/>
          <w:color w:val="000000"/>
          <w:sz w:val="24"/>
          <w:szCs w:val="24"/>
        </w:rPr>
        <w:t>RM6126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CE370FF" w14:textId="77777777" w:rsidR="00855C81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0C7297A5" w14:textId="77777777" w:rsidR="00855C81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2330407A" w14:textId="77777777" w:rsidR="00855C81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154A0833" w14:textId="746C97A4" w:rsidR="00855C81" w:rsidRPr="000263D1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0263D1">
        <w:rPr>
          <w:rFonts w:ascii="Arial" w:eastAsia="Arial" w:hAnsi="Arial" w:cs="Arial"/>
          <w:color w:val="000000"/>
          <w:sz w:val="24"/>
          <w:szCs w:val="24"/>
        </w:rPr>
        <w:t>Order  Schedule</w:t>
      </w:r>
      <w:proofErr w:type="gramEnd"/>
      <w:r w:rsidRPr="000263D1">
        <w:rPr>
          <w:rFonts w:ascii="Arial" w:eastAsia="Arial" w:hAnsi="Arial" w:cs="Arial"/>
          <w:color w:val="000000"/>
          <w:sz w:val="24"/>
          <w:szCs w:val="24"/>
        </w:rPr>
        <w:t> 8 (Business Continuity and Disaster Recovery)</w:t>
      </w:r>
    </w:p>
    <w:p w14:paraId="54294DF0" w14:textId="05025D67" w:rsidR="00855C81" w:rsidRPr="000263D1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263D1"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 w:rsidRPr="000263D1">
        <w:rPr>
          <w:rFonts w:ascii="Arial" w:eastAsia="Arial" w:hAnsi="Arial" w:cs="Arial"/>
          <w:color w:val="000000"/>
          <w:sz w:val="24"/>
          <w:szCs w:val="24"/>
        </w:rPr>
        <w:tab/>
      </w:r>
      <w:r w:rsidRPr="000263D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0263D1">
        <w:rPr>
          <w:rFonts w:ascii="Arial" w:eastAsia="Arial" w:hAnsi="Arial" w:cs="Arial"/>
          <w:color w:val="000000"/>
          <w:sz w:val="24"/>
          <w:szCs w:val="24"/>
        </w:rPr>
        <w:tab/>
      </w:r>
      <w:r w:rsidRPr="000263D1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0263D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83E7125" w14:textId="6089DEC7" w:rsidR="00855C81" w:rsidRPr="00B60A70" w:rsidRDefault="00607F82" w:rsidP="00B60A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263D1">
        <w:rPr>
          <w:rFonts w:ascii="Arial" w:eastAsia="Arial" w:hAnsi="Arial" w:cs="Arial"/>
          <w:color w:val="000000"/>
          <w:sz w:val="24"/>
          <w:szCs w:val="24"/>
        </w:rPr>
        <w:t xml:space="preserve">Order Schedule 10 (Exit Management) </w:t>
      </w:r>
      <w:r w:rsidRPr="000263D1">
        <w:rPr>
          <w:rFonts w:ascii="Arial" w:eastAsia="Arial" w:hAnsi="Arial" w:cs="Arial"/>
          <w:color w:val="000000"/>
          <w:sz w:val="24"/>
          <w:szCs w:val="24"/>
        </w:rPr>
        <w:tab/>
      </w:r>
      <w:bookmarkStart w:id="0" w:name="_heading=h.gjdgxs" w:colFirst="0" w:colLast="0"/>
      <w:bookmarkEnd w:id="0"/>
      <w:r w:rsidRPr="00B60A70">
        <w:rPr>
          <w:rFonts w:ascii="Arial" w:eastAsia="Arial" w:hAnsi="Arial" w:cs="Arial"/>
          <w:color w:val="000000"/>
          <w:sz w:val="24"/>
          <w:szCs w:val="24"/>
        </w:rPr>
        <w:tab/>
      </w:r>
      <w:r w:rsidRPr="00B60A70">
        <w:rPr>
          <w:rFonts w:ascii="Arial" w:eastAsia="Arial" w:hAnsi="Arial" w:cs="Arial"/>
          <w:color w:val="000000"/>
          <w:sz w:val="24"/>
          <w:szCs w:val="24"/>
        </w:rPr>
        <w:tab/>
      </w:r>
      <w:r w:rsidRPr="00B60A7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E878E87" w14:textId="75BB605A" w:rsidR="00855C81" w:rsidRPr="000263D1" w:rsidRDefault="0060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263D1">
        <w:rPr>
          <w:rFonts w:ascii="Arial" w:eastAsia="Arial" w:hAnsi="Arial" w:cs="Arial"/>
          <w:color w:val="000000"/>
          <w:sz w:val="24"/>
          <w:szCs w:val="24"/>
        </w:rPr>
        <w:t xml:space="preserve">Order Schedule 15 (Order Contract Management) </w:t>
      </w:r>
      <w:r w:rsidRPr="000263D1">
        <w:rPr>
          <w:rFonts w:ascii="Arial" w:eastAsia="Arial" w:hAnsi="Arial" w:cs="Arial"/>
          <w:color w:val="000000"/>
          <w:sz w:val="24"/>
          <w:szCs w:val="24"/>
        </w:rPr>
        <w:tab/>
      </w:r>
      <w:r w:rsidRPr="000263D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8918DA5" w14:textId="77777777" w:rsidR="00855C81" w:rsidRDefault="00607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52F3ADFC" w14:textId="30C2B885" w:rsidR="00855C81" w:rsidRDefault="00607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0263D1">
        <w:rPr>
          <w:rFonts w:ascii="Arial" w:eastAsia="Arial" w:hAnsi="Arial" w:cs="Arial"/>
          <w:b/>
          <w:color w:val="000000"/>
          <w:sz w:val="24"/>
          <w:szCs w:val="24"/>
        </w:rPr>
        <w:t>RM6126.</w:t>
      </w:r>
    </w:p>
    <w:p w14:paraId="1B9BFCD8" w14:textId="77777777" w:rsidR="00855C81" w:rsidRDefault="00855C8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4A3FB82B" w14:textId="77777777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09893153" w14:textId="12E93821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7A3FE1" w14:textId="547FDC43" w:rsidR="004C0056" w:rsidRPr="00834057" w:rsidRDefault="004C0056" w:rsidP="00834057">
      <w:pPr>
        <w:tabs>
          <w:tab w:val="left" w:pos="2257"/>
          <w:tab w:val="left" w:pos="7710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34057">
        <w:rPr>
          <w:rFonts w:ascii="Arial" w:eastAsia="Arial" w:hAnsi="Arial" w:cs="Arial"/>
          <w:sz w:val="24"/>
          <w:szCs w:val="24"/>
        </w:rPr>
        <w:t xml:space="preserve">ORDER START DATE: </w:t>
      </w:r>
      <w:r w:rsidR="00D6550C" w:rsidRPr="00834057">
        <w:rPr>
          <w:rFonts w:ascii="Arial" w:eastAsia="Arial" w:hAnsi="Arial" w:cs="Arial"/>
          <w:sz w:val="24"/>
          <w:szCs w:val="24"/>
        </w:rPr>
        <w:t>18.05.22</w:t>
      </w:r>
      <w:r w:rsidR="00834057">
        <w:rPr>
          <w:rFonts w:ascii="Arial" w:eastAsia="Arial" w:hAnsi="Arial" w:cs="Arial"/>
          <w:sz w:val="24"/>
          <w:szCs w:val="24"/>
        </w:rPr>
        <w:tab/>
      </w:r>
    </w:p>
    <w:p w14:paraId="32F19519" w14:textId="3DFEC9A7" w:rsidR="004C0056" w:rsidRPr="00834057" w:rsidRDefault="004C0056" w:rsidP="11DC5D7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34057">
        <w:rPr>
          <w:rFonts w:ascii="Arial" w:eastAsia="Arial" w:hAnsi="Arial" w:cs="Arial"/>
          <w:sz w:val="24"/>
          <w:szCs w:val="24"/>
        </w:rPr>
        <w:t> </w:t>
      </w:r>
    </w:p>
    <w:p w14:paraId="78F1AB62" w14:textId="3DFEC9A7" w:rsidR="004C0056" w:rsidRPr="00834057" w:rsidRDefault="004C0056" w:rsidP="11DC5D7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34057">
        <w:rPr>
          <w:rFonts w:ascii="Arial" w:eastAsia="Arial" w:hAnsi="Arial" w:cs="Arial"/>
          <w:sz w:val="24"/>
          <w:szCs w:val="24"/>
        </w:rPr>
        <w:t xml:space="preserve">ORDER EXPIRY DATE: </w:t>
      </w:r>
      <w:r w:rsidR="00D6550C" w:rsidRPr="00834057">
        <w:rPr>
          <w:rFonts w:ascii="Arial" w:eastAsia="Arial" w:hAnsi="Arial" w:cs="Arial"/>
          <w:sz w:val="24"/>
          <w:szCs w:val="24"/>
        </w:rPr>
        <w:t>17.05.27</w:t>
      </w:r>
    </w:p>
    <w:p w14:paraId="6A48BD7E" w14:textId="3DFEC9A7" w:rsidR="004C0056" w:rsidRPr="00834057" w:rsidRDefault="004C0056" w:rsidP="11DC5D7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34057">
        <w:rPr>
          <w:rFonts w:ascii="Arial" w:eastAsia="Arial" w:hAnsi="Arial" w:cs="Arial"/>
          <w:sz w:val="24"/>
          <w:szCs w:val="24"/>
        </w:rPr>
        <w:t> </w:t>
      </w:r>
    </w:p>
    <w:p w14:paraId="039A8463" w14:textId="3DFEC9A7" w:rsidR="004C0056" w:rsidRPr="004C0056" w:rsidRDefault="004C0056" w:rsidP="11DC5D7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34057">
        <w:rPr>
          <w:rFonts w:ascii="Arial" w:eastAsia="Arial" w:hAnsi="Arial" w:cs="Arial"/>
          <w:sz w:val="24"/>
          <w:szCs w:val="24"/>
        </w:rPr>
        <w:t>ORDER INITIAL PERIOD:</w:t>
      </w:r>
      <w:r w:rsidRPr="11DC5D7C">
        <w:rPr>
          <w:rFonts w:ascii="Arial" w:eastAsia="Arial" w:hAnsi="Arial" w:cs="Arial"/>
          <w:sz w:val="24"/>
          <w:szCs w:val="24"/>
        </w:rPr>
        <w:t xml:space="preserve"> </w:t>
      </w:r>
      <w:r w:rsidR="00D6550C" w:rsidRPr="11DC5D7C">
        <w:rPr>
          <w:rFonts w:ascii="Arial" w:eastAsia="Arial" w:hAnsi="Arial" w:cs="Arial"/>
          <w:sz w:val="24"/>
          <w:szCs w:val="24"/>
        </w:rPr>
        <w:t>5 years</w:t>
      </w:r>
    </w:p>
    <w:p w14:paraId="181B0E67" w14:textId="77777777" w:rsidR="004C0056" w:rsidRDefault="004C00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D7D8C9" w14:textId="77777777" w:rsidR="00855C81" w:rsidRDefault="00855C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A45E47" w14:textId="13C5CE2C" w:rsidR="00855C81" w:rsidRDefault="00607F8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DELIVERABLES</w:t>
      </w:r>
      <w:r w:rsidR="0026086A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D1BCEBB" w14:textId="77777777" w:rsidR="0026086A" w:rsidRDefault="0026086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F59DB0" w14:textId="26576097" w:rsidR="00855C81" w:rsidRDefault="00471C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per the document below, </w:t>
      </w:r>
      <w:r w:rsidRPr="00471C5B">
        <w:rPr>
          <w:rFonts w:ascii="Arial" w:eastAsia="Arial" w:hAnsi="Arial" w:cs="Arial"/>
          <w:sz w:val="24"/>
          <w:szCs w:val="24"/>
        </w:rPr>
        <w:t xml:space="preserve">CRSTS Attachment 3 - Statement of Requirements impact and </w:t>
      </w:r>
      <w:proofErr w:type="spellStart"/>
      <w:r w:rsidRPr="00471C5B">
        <w:rPr>
          <w:rFonts w:ascii="Arial" w:eastAsia="Arial" w:hAnsi="Arial" w:cs="Arial"/>
          <w:sz w:val="24"/>
          <w:szCs w:val="24"/>
        </w:rPr>
        <w:t>vfm</w:t>
      </w:r>
      <w:proofErr w:type="spellEnd"/>
      <w:r w:rsidRPr="00471C5B">
        <w:rPr>
          <w:rFonts w:ascii="Arial" w:eastAsia="Arial" w:hAnsi="Arial" w:cs="Arial"/>
          <w:sz w:val="24"/>
          <w:szCs w:val="24"/>
        </w:rPr>
        <w:t xml:space="preserve"> (2)</w:t>
      </w:r>
      <w:r>
        <w:rPr>
          <w:rFonts w:ascii="Arial" w:eastAsia="Arial" w:hAnsi="Arial" w:cs="Arial"/>
          <w:sz w:val="24"/>
          <w:szCs w:val="24"/>
        </w:rPr>
        <w:t>:</w:t>
      </w:r>
    </w:p>
    <w:bookmarkStart w:id="1" w:name="_Hlk103670580"/>
    <w:bookmarkStart w:id="2" w:name="_MON_1714283096"/>
    <w:bookmarkEnd w:id="2"/>
    <w:p w14:paraId="32E17744" w14:textId="40F2C475" w:rsidR="004C0056" w:rsidRDefault="006B3F8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object w:dxaOrig="1537" w:dyaOrig="994" w14:anchorId="41D5A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2" o:title=""/>
          </v:shape>
          <o:OLEObject Type="Embed" ProgID="Word.Document.12" ShapeID="_x0000_i1025" DrawAspect="Icon" ObjectID="_1716794885" r:id="rId13">
            <o:FieldCodes>\s</o:FieldCodes>
          </o:OLEObject>
        </w:object>
      </w:r>
      <w:bookmarkEnd w:id="1"/>
    </w:p>
    <w:p w14:paraId="54F06B76" w14:textId="77777777" w:rsidR="00471C5B" w:rsidRDefault="00471C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CF1114" w14:textId="012148B7" w:rsidR="0026086A" w:rsidRDefault="004C00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Alongside the tender submissions</w:t>
      </w:r>
      <w:r w:rsidR="0026086A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A42340F" w14:textId="77777777" w:rsidR="00F90CDF" w:rsidRDefault="00F90CDF" w:rsidP="00F90C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74EF4F5F" w14:textId="002AEFE7" w:rsidR="00471C5B" w:rsidRDefault="00471C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textWrapping" w:clear="all"/>
      </w:r>
    </w:p>
    <w:p w14:paraId="57AF32AA" w14:textId="7777777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73799C4" w14:textId="77777777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B12F7A1" w14:textId="77777777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0D98C393" w14:textId="7777777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938E22" w14:textId="3D755449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B60A70" w:rsidRPr="00B60A70">
        <w:rPr>
          <w:rFonts w:ascii="Arial" w:eastAsia="Arial" w:hAnsi="Arial" w:cs="Arial"/>
          <w:bCs/>
          <w:sz w:val="24"/>
          <w:szCs w:val="24"/>
        </w:rPr>
        <w:t>125% in the 1</w:t>
      </w:r>
      <w:r w:rsidR="00B60A70" w:rsidRPr="00B60A70">
        <w:rPr>
          <w:rFonts w:ascii="Arial" w:eastAsia="Arial" w:hAnsi="Arial" w:cs="Arial"/>
          <w:bCs/>
          <w:sz w:val="24"/>
          <w:szCs w:val="24"/>
          <w:vertAlign w:val="superscript"/>
        </w:rPr>
        <w:t>st</w:t>
      </w:r>
      <w:r w:rsidR="00B60A70" w:rsidRPr="00B60A70">
        <w:rPr>
          <w:rFonts w:ascii="Arial" w:eastAsia="Arial" w:hAnsi="Arial" w:cs="Arial"/>
          <w:bCs/>
          <w:sz w:val="24"/>
          <w:szCs w:val="24"/>
        </w:rPr>
        <w:t xml:space="preserve"> year of the contract.</w:t>
      </w:r>
    </w:p>
    <w:p w14:paraId="0FC07CE1" w14:textId="7777777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838500" w14:textId="77777777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58B02A01" w14:textId="5398491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D4C6311" w14:textId="3A8C67CD" w:rsidR="005F5634" w:rsidRPr="00D512DE" w:rsidRDefault="005F56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512DE">
        <w:rPr>
          <w:rFonts w:ascii="Arial" w:eastAsia="Arial" w:hAnsi="Arial" w:cs="Arial"/>
          <w:sz w:val="24"/>
          <w:szCs w:val="24"/>
        </w:rPr>
        <w:t>In accordance with</w:t>
      </w:r>
      <w:r w:rsidR="00471C5B">
        <w:rPr>
          <w:rFonts w:ascii="Arial" w:eastAsia="Arial" w:hAnsi="Arial" w:cs="Arial"/>
          <w:sz w:val="24"/>
          <w:szCs w:val="24"/>
        </w:rPr>
        <w:t xml:space="preserve"> the Price schedule below:</w:t>
      </w:r>
    </w:p>
    <w:p w14:paraId="607932B3" w14:textId="77777777" w:rsidR="00F90CDF" w:rsidRDefault="00F90CDF" w:rsidP="00F90C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512975C2" w14:textId="28D3CD56" w:rsidR="005F5634" w:rsidRDefault="005F56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98CBDD" w14:textId="77777777" w:rsidR="001E4254" w:rsidRPr="00D512DE" w:rsidRDefault="001E42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485EAC" w14:textId="77777777" w:rsidR="00855C81" w:rsidRPr="00D512DE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512DE">
        <w:rPr>
          <w:rFonts w:ascii="Arial" w:eastAsia="Arial" w:hAnsi="Arial" w:cs="Arial"/>
          <w:sz w:val="24"/>
          <w:szCs w:val="24"/>
        </w:rPr>
        <w:t>REIMBURSABLE EXPENSES</w:t>
      </w:r>
    </w:p>
    <w:p w14:paraId="6864E56B" w14:textId="261BF450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512DE">
        <w:rPr>
          <w:rFonts w:ascii="Arial" w:eastAsia="Arial" w:hAnsi="Arial" w:cs="Arial"/>
          <w:sz w:val="24"/>
          <w:szCs w:val="24"/>
        </w:rPr>
        <w:t>Recoverable as stated in the DPS Contract</w:t>
      </w:r>
      <w:r w:rsidR="005F5634" w:rsidRPr="00D512DE">
        <w:rPr>
          <w:rFonts w:ascii="Arial" w:eastAsia="Arial" w:hAnsi="Arial" w:cs="Arial"/>
          <w:sz w:val="24"/>
          <w:szCs w:val="24"/>
        </w:rPr>
        <w:t>.</w:t>
      </w:r>
    </w:p>
    <w:p w14:paraId="01C21A4F" w14:textId="7777777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E77F369" w14:textId="4EC47A66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  <w:r w:rsidR="00FF27F4">
        <w:rPr>
          <w:rFonts w:ascii="Arial" w:eastAsia="Arial" w:hAnsi="Arial" w:cs="Arial"/>
          <w:sz w:val="24"/>
          <w:szCs w:val="24"/>
        </w:rPr>
        <w:t>:</w:t>
      </w:r>
    </w:p>
    <w:p w14:paraId="629881A1" w14:textId="77777777" w:rsidR="00FF27F4" w:rsidRDefault="00FF27F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9B7700" w14:textId="10D6D82B" w:rsidR="00855C81" w:rsidRDefault="00BD724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per </w:t>
      </w:r>
      <w:r w:rsidR="00471C5B">
        <w:rPr>
          <w:rFonts w:ascii="Arial" w:eastAsia="Arial" w:hAnsi="Arial" w:cs="Arial"/>
          <w:sz w:val="24"/>
          <w:szCs w:val="24"/>
        </w:rPr>
        <w:t>sections</w:t>
      </w:r>
      <w:r w:rsidR="00FF27F4">
        <w:rPr>
          <w:rFonts w:ascii="Arial" w:eastAsia="Arial" w:hAnsi="Arial" w:cs="Arial"/>
          <w:sz w:val="24"/>
          <w:szCs w:val="24"/>
        </w:rPr>
        <w:t xml:space="preserve"> </w:t>
      </w:r>
      <w:r w:rsidR="00471C5B">
        <w:rPr>
          <w:rFonts w:ascii="Arial" w:eastAsia="Arial" w:hAnsi="Arial" w:cs="Arial"/>
          <w:sz w:val="24"/>
          <w:szCs w:val="24"/>
        </w:rPr>
        <w:t xml:space="preserve">18.1, 18.2, 18.3, 18.4 and 18.5 of the </w:t>
      </w:r>
      <w:proofErr w:type="gramStart"/>
      <w:r w:rsidR="00471C5B">
        <w:rPr>
          <w:rFonts w:ascii="Arial" w:eastAsia="Arial" w:hAnsi="Arial" w:cs="Arial"/>
          <w:sz w:val="24"/>
          <w:szCs w:val="24"/>
        </w:rPr>
        <w:t>document</w:t>
      </w:r>
      <w:proofErr w:type="gramEnd"/>
      <w:r w:rsidR="00471C5B">
        <w:rPr>
          <w:rFonts w:ascii="Arial" w:eastAsia="Arial" w:hAnsi="Arial" w:cs="Arial"/>
          <w:sz w:val="24"/>
          <w:szCs w:val="24"/>
        </w:rPr>
        <w:t xml:space="preserve"> below:</w:t>
      </w:r>
    </w:p>
    <w:bookmarkStart w:id="3" w:name="_MON_1714283407"/>
    <w:bookmarkEnd w:id="3"/>
    <w:p w14:paraId="5DDD8A0D" w14:textId="3AABDAF4" w:rsidR="00FF27F4" w:rsidRDefault="00471C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object w:dxaOrig="1537" w:dyaOrig="994" w14:anchorId="075A9FA9">
          <v:shape id="_x0000_i1028" type="#_x0000_t75" style="width:76.5pt;height:49.5pt" o:ole="">
            <v:imagedata r:id="rId12" o:title=""/>
          </v:shape>
          <o:OLEObject Type="Embed" ProgID="Word.Document.12" ShapeID="_x0000_i1028" DrawAspect="Icon" ObjectID="_1716794886" r:id="rId14">
            <o:FieldCodes>\s</o:FieldCodes>
          </o:OLEObject>
        </w:object>
      </w:r>
    </w:p>
    <w:p w14:paraId="5BC2E348" w14:textId="425C4A65" w:rsidR="00FF27F4" w:rsidRDefault="00FF27F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F27F4">
        <w:rPr>
          <w:rFonts w:ascii="Arial" w:eastAsia="Arial" w:hAnsi="Arial" w:cs="Arial"/>
          <w:sz w:val="24"/>
          <w:szCs w:val="24"/>
        </w:rPr>
        <w:t xml:space="preserve">A plan which sets out exact payment dates will be agreed between the </w:t>
      </w:r>
      <w:r w:rsidR="001E4254">
        <w:rPr>
          <w:rFonts w:ascii="Arial" w:eastAsia="Arial" w:hAnsi="Arial" w:cs="Arial"/>
          <w:sz w:val="24"/>
          <w:szCs w:val="24"/>
        </w:rPr>
        <w:t>Buyer</w:t>
      </w:r>
      <w:r w:rsidRPr="00FF27F4">
        <w:rPr>
          <w:rFonts w:ascii="Arial" w:eastAsia="Arial" w:hAnsi="Arial" w:cs="Arial"/>
          <w:sz w:val="24"/>
          <w:szCs w:val="24"/>
        </w:rPr>
        <w:t xml:space="preserve"> and Supplier at the mobilisation meeting. </w:t>
      </w:r>
    </w:p>
    <w:p w14:paraId="14DCE0F2" w14:textId="77777777" w:rsidR="00FF27F4" w:rsidRDefault="00FF27F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231210D" w14:textId="77777777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A190A96" w14:textId="77777777" w:rsidR="005F5634" w:rsidRPr="005F5634" w:rsidRDefault="005F5634" w:rsidP="005F56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F5634">
        <w:rPr>
          <w:rFonts w:ascii="Arial" w:eastAsia="Arial" w:hAnsi="Arial" w:cs="Arial"/>
          <w:sz w:val="24"/>
          <w:szCs w:val="24"/>
        </w:rPr>
        <w:t>SSa.invoice@sharedservicesarvato.co.uk  </w:t>
      </w:r>
    </w:p>
    <w:p w14:paraId="3DB7ED91" w14:textId="77777777" w:rsidR="005F5634" w:rsidRPr="005F5634" w:rsidRDefault="005F5634" w:rsidP="005F56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F5634">
        <w:rPr>
          <w:rFonts w:ascii="Arial" w:eastAsia="Arial" w:hAnsi="Arial" w:cs="Arial"/>
          <w:sz w:val="24"/>
          <w:szCs w:val="24"/>
        </w:rPr>
        <w:t>or:  </w:t>
      </w:r>
    </w:p>
    <w:p w14:paraId="54219BAE" w14:textId="77777777" w:rsidR="005F5634" w:rsidRPr="005F5634" w:rsidRDefault="005F5634" w:rsidP="005F56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5F5634">
        <w:rPr>
          <w:rFonts w:ascii="Arial" w:eastAsia="Arial" w:hAnsi="Arial" w:cs="Arial"/>
          <w:sz w:val="24"/>
          <w:szCs w:val="24"/>
        </w:rPr>
        <w:t>DfT</w:t>
      </w:r>
      <w:proofErr w:type="spellEnd"/>
      <w:r w:rsidRPr="005F5634">
        <w:rPr>
          <w:rFonts w:ascii="Arial" w:eastAsia="Arial" w:hAnsi="Arial" w:cs="Arial"/>
          <w:sz w:val="24"/>
          <w:szCs w:val="24"/>
        </w:rPr>
        <w:t xml:space="preserve"> Shared Services Arvato  </w:t>
      </w:r>
    </w:p>
    <w:p w14:paraId="285E5168" w14:textId="77777777" w:rsidR="005F5634" w:rsidRPr="005F5634" w:rsidRDefault="005F5634" w:rsidP="005F56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F5634">
        <w:rPr>
          <w:rFonts w:ascii="Arial" w:eastAsia="Arial" w:hAnsi="Arial" w:cs="Arial"/>
          <w:sz w:val="24"/>
          <w:szCs w:val="24"/>
        </w:rPr>
        <w:t>Accounts Payable Team  </w:t>
      </w:r>
    </w:p>
    <w:p w14:paraId="4565CB89" w14:textId="77777777" w:rsidR="005F5634" w:rsidRPr="005F5634" w:rsidRDefault="005F5634" w:rsidP="005F56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F5634">
        <w:rPr>
          <w:rFonts w:ascii="Arial" w:eastAsia="Arial" w:hAnsi="Arial" w:cs="Arial"/>
          <w:sz w:val="24"/>
          <w:szCs w:val="24"/>
        </w:rPr>
        <w:t>5 Sandringham Park  </w:t>
      </w:r>
    </w:p>
    <w:p w14:paraId="6D3E2EEB" w14:textId="77777777" w:rsidR="005F5634" w:rsidRPr="005F5634" w:rsidRDefault="005F5634" w:rsidP="005F56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F5634">
        <w:rPr>
          <w:rFonts w:ascii="Arial" w:eastAsia="Arial" w:hAnsi="Arial" w:cs="Arial"/>
          <w:sz w:val="24"/>
          <w:szCs w:val="24"/>
        </w:rPr>
        <w:t>Swansea Vale  </w:t>
      </w:r>
    </w:p>
    <w:p w14:paraId="059AD9A5" w14:textId="77777777" w:rsidR="005F5634" w:rsidRPr="005F5634" w:rsidRDefault="005F5634" w:rsidP="005F56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F5634">
        <w:rPr>
          <w:rFonts w:ascii="Arial" w:eastAsia="Arial" w:hAnsi="Arial" w:cs="Arial"/>
          <w:sz w:val="24"/>
          <w:szCs w:val="24"/>
        </w:rPr>
        <w:t>Swansea </w:t>
      </w:r>
    </w:p>
    <w:p w14:paraId="209C548D" w14:textId="77777777" w:rsidR="005F5634" w:rsidRPr="005F5634" w:rsidRDefault="005F5634" w:rsidP="005F56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F5634">
        <w:rPr>
          <w:rFonts w:ascii="Arial" w:eastAsia="Arial" w:hAnsi="Arial" w:cs="Arial"/>
          <w:sz w:val="24"/>
          <w:szCs w:val="24"/>
        </w:rPr>
        <w:lastRenderedPageBreak/>
        <w:t>SA7 0EA </w:t>
      </w:r>
    </w:p>
    <w:p w14:paraId="5A58BDCC" w14:textId="7777777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761A6C" w14:textId="04D916EE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  <w:r w:rsidR="00FF27F4">
        <w:rPr>
          <w:rFonts w:ascii="Arial" w:eastAsia="Arial" w:hAnsi="Arial" w:cs="Arial"/>
          <w:sz w:val="24"/>
          <w:szCs w:val="24"/>
        </w:rPr>
        <w:t>:</w:t>
      </w:r>
    </w:p>
    <w:p w14:paraId="4A473789" w14:textId="77777777" w:rsidR="00F90CDF" w:rsidRDefault="00D512DE" w:rsidP="00F90C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Name: </w:t>
      </w:r>
      <w:r w:rsidR="00F90CDF">
        <w:rPr>
          <w:rFonts w:ascii="Arial" w:eastAsia="Arial" w:hAnsi="Arial" w:cs="Arial"/>
          <w:sz w:val="24"/>
          <w:szCs w:val="24"/>
        </w:rPr>
        <w:t>Redacted</w:t>
      </w:r>
    </w:p>
    <w:p w14:paraId="5547BF35" w14:textId="292A6A66" w:rsidR="00FF27F4" w:rsidRPr="00FF27F4" w:rsidRDefault="00D512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Role: </w:t>
      </w:r>
      <w:r w:rsidR="00FF27F4" w:rsidRPr="00FF27F4">
        <w:rPr>
          <w:rFonts w:ascii="Arial" w:eastAsia="Arial" w:hAnsi="Arial" w:cs="Arial"/>
          <w:sz w:val="24"/>
          <w:szCs w:val="24"/>
        </w:rPr>
        <w:t xml:space="preserve">Research and Evaluation Lead </w:t>
      </w:r>
    </w:p>
    <w:p w14:paraId="2EE55B26" w14:textId="0C4779F5" w:rsidR="00855C81" w:rsidRPr="00FF27F4" w:rsidRDefault="00D512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Email: </w:t>
      </w:r>
      <w:r w:rsidR="00F90CDF">
        <w:rPr>
          <w:rFonts w:ascii="Arial" w:eastAsia="Arial" w:hAnsi="Arial" w:cs="Arial"/>
          <w:sz w:val="24"/>
          <w:szCs w:val="24"/>
        </w:rPr>
        <w:t>Redacted</w:t>
      </w:r>
    </w:p>
    <w:p w14:paraId="3C62E224" w14:textId="63500BCB" w:rsidR="00855C81" w:rsidRPr="00FF27F4" w:rsidRDefault="00D512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Address: </w:t>
      </w:r>
      <w:r w:rsidR="00FF27F4" w:rsidRPr="00FF27F4">
        <w:rPr>
          <w:rFonts w:ascii="Arial" w:eastAsia="Arial" w:hAnsi="Arial" w:cs="Arial"/>
          <w:sz w:val="24"/>
          <w:szCs w:val="24"/>
        </w:rPr>
        <w:t>Great Minster House, 33 Horseferry Road, London, SW1P 4DR </w:t>
      </w:r>
    </w:p>
    <w:p w14:paraId="104DCBF3" w14:textId="77777777" w:rsidR="00FF27F4" w:rsidRPr="00FF27F4" w:rsidRDefault="00FF27F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952609" w14:textId="7777777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53DA9A" w14:textId="7777777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F62C4C" w14:textId="77777777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E333FD2" w14:textId="5D36E41A" w:rsidR="00855C81" w:rsidRDefault="00F90C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0F245234" w14:textId="7777777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72528E" w14:textId="77777777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534A16A7" w14:textId="77777777" w:rsidR="00F90CDF" w:rsidRDefault="00607F82" w:rsidP="00F90C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 w:rsidR="00F90CDF">
        <w:rPr>
          <w:rFonts w:ascii="Arial" w:eastAsia="Arial" w:hAnsi="Arial" w:cs="Arial"/>
          <w:sz w:val="24"/>
          <w:szCs w:val="24"/>
        </w:rPr>
        <w:t>Redacted</w:t>
      </w:r>
    </w:p>
    <w:p w14:paraId="521E27B5" w14:textId="5C53EA6B" w:rsidR="00855C81" w:rsidRDefault="00855C81" w:rsidP="00F90C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E63D2B" w14:textId="77777777" w:rsidR="00855C81" w:rsidRPr="00834057" w:rsidRDefault="00607F82" w:rsidP="11DC5D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34057">
        <w:rPr>
          <w:rFonts w:ascii="Arial" w:eastAsia="Arial" w:hAnsi="Arial" w:cs="Arial"/>
          <w:sz w:val="24"/>
          <w:szCs w:val="24"/>
        </w:rPr>
        <w:t>PROGRESS REPORT FREQUENCY</w:t>
      </w:r>
    </w:p>
    <w:p w14:paraId="4C52DF69" w14:textId="5A205621" w:rsidR="00D512DE" w:rsidRPr="00834057" w:rsidRDefault="00D512DE" w:rsidP="11DC5D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4" w:name="_Hlk103069235"/>
      <w:r w:rsidRPr="00834057">
        <w:rPr>
          <w:rFonts w:ascii="Arial" w:eastAsia="Arial" w:hAnsi="Arial" w:cs="Arial"/>
          <w:sz w:val="24"/>
          <w:szCs w:val="24"/>
        </w:rPr>
        <w:t>The method and regularity for providing updates and progress meetings will be agreed following the start of the commission. Fortnightly progress updates with the Project Manager will be required as a minimum.</w:t>
      </w:r>
    </w:p>
    <w:bookmarkEnd w:id="4"/>
    <w:p w14:paraId="742B2C5A" w14:textId="77777777" w:rsidR="00855C81" w:rsidRPr="00834057" w:rsidRDefault="00855C81" w:rsidP="11DC5D7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7517514" w14:textId="77777777" w:rsidR="00855C81" w:rsidRPr="00834057" w:rsidRDefault="00607F82" w:rsidP="11DC5D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34057">
        <w:rPr>
          <w:rFonts w:ascii="Arial" w:eastAsia="Arial" w:hAnsi="Arial" w:cs="Arial"/>
          <w:sz w:val="24"/>
          <w:szCs w:val="24"/>
        </w:rPr>
        <w:t>PROGRESS MEETING FREQUENCY</w:t>
      </w:r>
    </w:p>
    <w:p w14:paraId="00CA96C8" w14:textId="6F5C0415" w:rsidR="00D512DE" w:rsidRPr="00D512DE" w:rsidRDefault="00D512DE" w:rsidP="11DC5D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34057">
        <w:rPr>
          <w:rFonts w:ascii="Arial" w:eastAsia="Arial" w:hAnsi="Arial" w:cs="Arial"/>
          <w:sz w:val="24"/>
          <w:szCs w:val="24"/>
        </w:rPr>
        <w:t>The method and regularity for providing updates and progress meetings will be agreed following the start of the commission. Quarterly and annual review meetings will be required as a minimum</w:t>
      </w:r>
      <w:r w:rsidRPr="11DC5D7C">
        <w:rPr>
          <w:rFonts w:ascii="Arial" w:eastAsia="Arial" w:hAnsi="Arial" w:cs="Arial"/>
          <w:sz w:val="24"/>
          <w:szCs w:val="24"/>
        </w:rPr>
        <w:t xml:space="preserve">. </w:t>
      </w:r>
    </w:p>
    <w:p w14:paraId="274851A4" w14:textId="77777777" w:rsidR="00D512DE" w:rsidRPr="00D512DE" w:rsidRDefault="00D512DE" w:rsidP="00D512D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  <w:highlight w:val="yellow"/>
        </w:rPr>
      </w:pPr>
    </w:p>
    <w:p w14:paraId="56964DC0" w14:textId="77777777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900D646">
        <w:rPr>
          <w:rFonts w:ascii="Arial" w:eastAsia="Arial" w:hAnsi="Arial" w:cs="Arial"/>
          <w:sz w:val="24"/>
          <w:szCs w:val="24"/>
        </w:rPr>
        <w:t>KEY STAFF</w:t>
      </w:r>
    </w:p>
    <w:p w14:paraId="1A54FE57" w14:textId="77777777" w:rsidR="00F90CDF" w:rsidRDefault="00F90CDF" w:rsidP="00F90C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7DBE1561" w14:textId="7777777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0A11F1" w14:textId="2A5F2C42" w:rsidR="00A1115E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55ECDAAB" w14:textId="77777777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>Name: VLC Europe Ltd</w:t>
      </w:r>
    </w:p>
    <w:p w14:paraId="7A8DAB5C" w14:textId="77777777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>Registered Address: 49 Greek St, London, W1D 4EG, United Kingdom</w:t>
      </w:r>
    </w:p>
    <w:p w14:paraId="08AAFAF6" w14:textId="77777777" w:rsidR="00F90CDF" w:rsidRDefault="00A1115E" w:rsidP="00F90C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 xml:space="preserve">Contact details: </w:t>
      </w:r>
      <w:r w:rsidR="00F90CDF">
        <w:rPr>
          <w:rFonts w:ascii="Arial" w:eastAsia="Arial" w:hAnsi="Arial" w:cs="Arial"/>
          <w:sz w:val="24"/>
          <w:szCs w:val="24"/>
        </w:rPr>
        <w:t>Redacted</w:t>
      </w:r>
    </w:p>
    <w:p w14:paraId="4F5BE00C" w14:textId="226A688A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>Goods/services:</w:t>
      </w:r>
    </w:p>
    <w:p w14:paraId="12AF0587" w14:textId="77777777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>o Transport planning</w:t>
      </w:r>
    </w:p>
    <w:p w14:paraId="5F73C55D" w14:textId="77777777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>o Modelling and analytics</w:t>
      </w:r>
    </w:p>
    <w:p w14:paraId="776758E6" w14:textId="77777777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>o Policy and economics</w:t>
      </w:r>
    </w:p>
    <w:p w14:paraId="52CA60C5" w14:textId="77777777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 xml:space="preserve">o Independent peer review (Tom van </w:t>
      </w:r>
      <w:proofErr w:type="spellStart"/>
      <w:r w:rsidRPr="00A1115E">
        <w:rPr>
          <w:rFonts w:ascii="Arial" w:eastAsia="Arial" w:hAnsi="Arial" w:cs="Arial"/>
          <w:bCs/>
          <w:sz w:val="24"/>
          <w:szCs w:val="24"/>
        </w:rPr>
        <w:t>Vuren</w:t>
      </w:r>
      <w:proofErr w:type="spellEnd"/>
      <w:r w:rsidRPr="00A1115E">
        <w:rPr>
          <w:rFonts w:ascii="Arial" w:eastAsia="Arial" w:hAnsi="Arial" w:cs="Arial"/>
          <w:bCs/>
          <w:sz w:val="24"/>
          <w:szCs w:val="24"/>
        </w:rPr>
        <w:t>)</w:t>
      </w:r>
    </w:p>
    <w:p w14:paraId="38EF5117" w14:textId="77777777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>o Business case regional lead (Claire Stephen)</w:t>
      </w:r>
    </w:p>
    <w:p w14:paraId="2AFEBBBA" w14:textId="77777777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74A87D" w14:textId="77777777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>Name: Phil Jones Associates Limited</w:t>
      </w:r>
    </w:p>
    <w:p w14:paraId="5B7075B0" w14:textId="77777777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>Registered Address: Seven House 18 High Street, Longbridge, Birmingham, West Midlands, England, B31 2UQ</w:t>
      </w:r>
    </w:p>
    <w:p w14:paraId="7D6C1E1C" w14:textId="77777777" w:rsidR="00F90CDF" w:rsidRDefault="00A1115E" w:rsidP="00F90C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t xml:space="preserve">Contact details: </w:t>
      </w:r>
      <w:r w:rsidR="00F90CDF">
        <w:rPr>
          <w:rFonts w:ascii="Arial" w:eastAsia="Arial" w:hAnsi="Arial" w:cs="Arial"/>
          <w:sz w:val="24"/>
          <w:szCs w:val="24"/>
        </w:rPr>
        <w:t>Redacted</w:t>
      </w:r>
    </w:p>
    <w:p w14:paraId="2676EB49" w14:textId="37CC099E" w:rsidR="00855C81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1115E">
        <w:rPr>
          <w:rFonts w:ascii="Arial" w:eastAsia="Arial" w:hAnsi="Arial" w:cs="Arial"/>
          <w:bCs/>
          <w:sz w:val="24"/>
          <w:szCs w:val="24"/>
        </w:rPr>
        <w:lastRenderedPageBreak/>
        <w:t>Goods/services: Supporting development of the national evaluation framework and associated indicators, Business Case evaluation, peer review and independent scrutiny and challenge.</w:t>
      </w:r>
    </w:p>
    <w:p w14:paraId="32CD3D1F" w14:textId="77777777" w:rsidR="00A1115E" w:rsidRPr="00A1115E" w:rsidRDefault="00A1115E" w:rsidP="00A1115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3B2D211E" w14:textId="77777777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4D5C4E52" w14:textId="0D610BB1" w:rsidR="00855C81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69357222" w14:textId="7777777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2687418" w14:textId="77777777" w:rsidR="00855C81" w:rsidRPr="00D512DE" w:rsidRDefault="00607F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1900D646">
        <w:rPr>
          <w:rFonts w:ascii="Arial" w:eastAsia="Arial" w:hAnsi="Arial" w:cs="Arial"/>
          <w:sz w:val="24"/>
          <w:szCs w:val="24"/>
          <w:highlight w:val="yellow"/>
        </w:rPr>
        <w:t>COMMERCIALLY SENSITIVE INFORMATION</w:t>
      </w:r>
    </w:p>
    <w:p w14:paraId="66730E8B" w14:textId="74D1BF1D" w:rsidR="1900D646" w:rsidRDefault="1900D646" w:rsidP="1900D646">
      <w:pPr>
        <w:tabs>
          <w:tab w:val="left" w:pos="2257"/>
        </w:tabs>
        <w:spacing w:after="0" w:line="259" w:lineRule="auto"/>
        <w:rPr>
          <w:sz w:val="24"/>
          <w:szCs w:val="24"/>
          <w:highlight w:val="yellow"/>
        </w:rPr>
      </w:pPr>
      <w:r w:rsidRPr="1900D646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14:paraId="2D220F78" w14:textId="77777777" w:rsidR="00855C81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8F3C68" w14:textId="3E2F37C1" w:rsidR="00855C81" w:rsidRPr="008A4B84" w:rsidRDefault="00855C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DFBFF8" w14:textId="77777777" w:rsidR="00855C81" w:rsidRDefault="00855C81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855C81" w14:paraId="0CE1B7D4" w14:textId="77777777" w:rsidTr="00855C81">
        <w:trPr>
          <w:trHeight w:val="635"/>
        </w:trPr>
        <w:tc>
          <w:tcPr>
            <w:tcW w:w="4506" w:type="dxa"/>
            <w:gridSpan w:val="2"/>
          </w:tcPr>
          <w:p w14:paraId="6AD48640" w14:textId="77777777" w:rsidR="00855C81" w:rsidRDefault="00607F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762F3A6F" w14:textId="77777777" w:rsidR="00855C81" w:rsidRDefault="00607F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855C81" w14:paraId="7DD9913C" w14:textId="77777777" w:rsidTr="00855C81">
        <w:trPr>
          <w:trHeight w:val="635"/>
        </w:trPr>
        <w:tc>
          <w:tcPr>
            <w:tcW w:w="1526" w:type="dxa"/>
          </w:tcPr>
          <w:p w14:paraId="4A55EB19" w14:textId="77777777" w:rsidR="00855C81" w:rsidRDefault="00607F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739404F" w14:textId="77777777" w:rsidR="00F90CDF" w:rsidRDefault="00F90CDF" w:rsidP="00F90CDF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</w:t>
            </w:r>
          </w:p>
          <w:p w14:paraId="5D2908EE" w14:textId="77777777" w:rsidR="00855C81" w:rsidRDefault="00855C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A486D0E" w14:textId="77777777" w:rsidR="00855C81" w:rsidRDefault="00607F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7CE73B13" w14:textId="77777777" w:rsidR="00F90CDF" w:rsidRDefault="00F90CDF" w:rsidP="00F90CDF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</w:t>
            </w:r>
          </w:p>
          <w:p w14:paraId="178C565B" w14:textId="77777777" w:rsidR="00855C81" w:rsidRDefault="00855C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5C81" w14:paraId="7C02345B" w14:textId="77777777" w:rsidTr="00855C81">
        <w:trPr>
          <w:trHeight w:val="635"/>
        </w:trPr>
        <w:tc>
          <w:tcPr>
            <w:tcW w:w="1526" w:type="dxa"/>
          </w:tcPr>
          <w:p w14:paraId="1EA5A322" w14:textId="77777777" w:rsidR="00855C81" w:rsidRDefault="00607F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A651029" w14:textId="77777777" w:rsidR="00F90CDF" w:rsidRDefault="00F90CDF" w:rsidP="00F90CDF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</w:t>
            </w:r>
          </w:p>
          <w:p w14:paraId="53701E66" w14:textId="77777777" w:rsidR="00855C81" w:rsidRDefault="00855C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F4B2119" w14:textId="77777777" w:rsidR="00855C81" w:rsidRDefault="00607F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5F9BF3DC" w14:textId="77777777" w:rsidR="00F90CDF" w:rsidRDefault="00F90CDF" w:rsidP="00F90CDF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</w:t>
            </w:r>
          </w:p>
          <w:p w14:paraId="50418117" w14:textId="77777777" w:rsidR="00855C81" w:rsidRDefault="00855C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5C81" w14:paraId="08B07B73" w14:textId="77777777" w:rsidTr="00855C81">
        <w:trPr>
          <w:trHeight w:val="635"/>
        </w:trPr>
        <w:tc>
          <w:tcPr>
            <w:tcW w:w="1526" w:type="dxa"/>
          </w:tcPr>
          <w:p w14:paraId="7B9F8190" w14:textId="77777777" w:rsidR="00855C81" w:rsidRDefault="00607F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229B93B" w14:textId="77777777" w:rsidR="00F90CDF" w:rsidRDefault="00F90CDF" w:rsidP="00F90CDF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</w:t>
            </w:r>
          </w:p>
          <w:p w14:paraId="313A70EB" w14:textId="77777777" w:rsidR="00855C81" w:rsidRDefault="00855C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A0AA7BC" w14:textId="77777777" w:rsidR="00855C81" w:rsidRDefault="00607F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5B3D917" w14:textId="77777777" w:rsidR="00F90CDF" w:rsidRDefault="00F90CDF" w:rsidP="00F90CDF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</w:t>
            </w:r>
          </w:p>
          <w:p w14:paraId="75D1B242" w14:textId="77777777" w:rsidR="00855C81" w:rsidRDefault="00855C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5C81" w14:paraId="3540DE80" w14:textId="77777777" w:rsidTr="00855C81">
        <w:trPr>
          <w:trHeight w:val="863"/>
        </w:trPr>
        <w:tc>
          <w:tcPr>
            <w:tcW w:w="1526" w:type="dxa"/>
          </w:tcPr>
          <w:p w14:paraId="757CACC9" w14:textId="77777777" w:rsidR="00855C81" w:rsidRDefault="00607F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DD24748" w14:textId="77777777" w:rsidR="00F90CDF" w:rsidRDefault="00F90CDF" w:rsidP="00F90CDF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</w:t>
            </w:r>
          </w:p>
          <w:p w14:paraId="4AFD9C32" w14:textId="77777777" w:rsidR="00855C81" w:rsidRDefault="00855C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E5E09B2" w14:textId="77777777" w:rsidR="00855C81" w:rsidRDefault="00607F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70566E8" w14:textId="77777777" w:rsidR="00F90CDF" w:rsidRDefault="00F90CDF" w:rsidP="00F90CDF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Redacted</w:t>
            </w:r>
          </w:p>
          <w:p w14:paraId="78A6E234" w14:textId="77777777" w:rsidR="00855C81" w:rsidRDefault="00855C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4A4A6D9" w14:textId="77777777" w:rsidR="00855C81" w:rsidRDefault="00855C81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523F4D1E" w14:textId="77777777" w:rsidR="00855C81" w:rsidRDefault="00855C81">
      <w:pPr>
        <w:rPr>
          <w:rFonts w:ascii="Arial" w:eastAsia="Arial" w:hAnsi="Arial" w:cs="Arial"/>
        </w:rPr>
      </w:pPr>
    </w:p>
    <w:sectPr w:rsidR="00855C81"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062BD" w14:textId="77777777" w:rsidR="00B71C37" w:rsidRDefault="00B71C37">
      <w:pPr>
        <w:spacing w:after="0" w:line="240" w:lineRule="auto"/>
      </w:pPr>
      <w:r>
        <w:separator/>
      </w:r>
    </w:p>
  </w:endnote>
  <w:endnote w:type="continuationSeparator" w:id="0">
    <w:p w14:paraId="44504B75" w14:textId="77777777" w:rsidR="00B71C37" w:rsidRDefault="00B71C37">
      <w:pPr>
        <w:spacing w:after="0" w:line="240" w:lineRule="auto"/>
      </w:pPr>
      <w:r>
        <w:continuationSeparator/>
      </w:r>
    </w:p>
  </w:endnote>
  <w:endnote w:type="continuationNotice" w:id="1">
    <w:p w14:paraId="5592903A" w14:textId="77777777" w:rsidR="00B71C37" w:rsidRDefault="00B71C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95D09" w14:textId="77777777" w:rsidR="00855C81" w:rsidRDefault="00607F8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093016E" w14:textId="77777777" w:rsidR="00855C81" w:rsidRDefault="00607F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F382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2AAA6AA" w14:textId="77777777" w:rsidR="00855C81" w:rsidRDefault="00607F82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1B205" w14:textId="77777777" w:rsidR="00855C81" w:rsidRDefault="00855C81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D27551E" w14:textId="77777777" w:rsidR="00855C81" w:rsidRDefault="00607F8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8F91792" w14:textId="77777777" w:rsidR="00855C81" w:rsidRDefault="00607F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70A144E" w14:textId="77777777" w:rsidR="00855C81" w:rsidRDefault="00607F8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1136A" w14:textId="77777777" w:rsidR="00B71C37" w:rsidRDefault="00B71C37">
      <w:pPr>
        <w:spacing w:after="0" w:line="240" w:lineRule="auto"/>
      </w:pPr>
      <w:r>
        <w:separator/>
      </w:r>
    </w:p>
  </w:footnote>
  <w:footnote w:type="continuationSeparator" w:id="0">
    <w:p w14:paraId="4FC2E071" w14:textId="77777777" w:rsidR="00B71C37" w:rsidRDefault="00B71C37">
      <w:pPr>
        <w:spacing w:after="0" w:line="240" w:lineRule="auto"/>
      </w:pPr>
      <w:r>
        <w:continuationSeparator/>
      </w:r>
    </w:p>
  </w:footnote>
  <w:footnote w:type="continuationNotice" w:id="1">
    <w:p w14:paraId="020C6DBE" w14:textId="77777777" w:rsidR="00B71C37" w:rsidRDefault="00B71C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0468C" w14:textId="77777777" w:rsidR="00855C81" w:rsidRDefault="00607F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3DF20C1" w14:textId="77777777" w:rsidR="00855C81" w:rsidRDefault="00607F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B3C10"/>
    <w:multiLevelType w:val="multilevel"/>
    <w:tmpl w:val="E6CA5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736F83"/>
    <w:multiLevelType w:val="multilevel"/>
    <w:tmpl w:val="8640A77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184919"/>
    <w:multiLevelType w:val="multilevel"/>
    <w:tmpl w:val="1F88145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438E4"/>
    <w:multiLevelType w:val="multilevel"/>
    <w:tmpl w:val="95EAA41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408B6"/>
    <w:multiLevelType w:val="hybridMultilevel"/>
    <w:tmpl w:val="25EA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81"/>
    <w:rsid w:val="000263D1"/>
    <w:rsid w:val="000267C2"/>
    <w:rsid w:val="00094BD4"/>
    <w:rsid w:val="00123025"/>
    <w:rsid w:val="00123EC6"/>
    <w:rsid w:val="00162A9E"/>
    <w:rsid w:val="001E4254"/>
    <w:rsid w:val="0026086A"/>
    <w:rsid w:val="003C131A"/>
    <w:rsid w:val="00471C5B"/>
    <w:rsid w:val="004902D7"/>
    <w:rsid w:val="00495C5C"/>
    <w:rsid w:val="004C0056"/>
    <w:rsid w:val="005B4687"/>
    <w:rsid w:val="005F5634"/>
    <w:rsid w:val="006051F2"/>
    <w:rsid w:val="00607F82"/>
    <w:rsid w:val="0067181F"/>
    <w:rsid w:val="006B3F86"/>
    <w:rsid w:val="00760F9C"/>
    <w:rsid w:val="007E2480"/>
    <w:rsid w:val="007E7813"/>
    <w:rsid w:val="00834057"/>
    <w:rsid w:val="00855C81"/>
    <w:rsid w:val="008A4B84"/>
    <w:rsid w:val="008A697E"/>
    <w:rsid w:val="008F1DE0"/>
    <w:rsid w:val="009570FE"/>
    <w:rsid w:val="00A058DF"/>
    <w:rsid w:val="00A1115E"/>
    <w:rsid w:val="00A3533A"/>
    <w:rsid w:val="00A565FA"/>
    <w:rsid w:val="00A57447"/>
    <w:rsid w:val="00B1662A"/>
    <w:rsid w:val="00B60A70"/>
    <w:rsid w:val="00B71C37"/>
    <w:rsid w:val="00B724CE"/>
    <w:rsid w:val="00BD7249"/>
    <w:rsid w:val="00BF2444"/>
    <w:rsid w:val="00CA53AD"/>
    <w:rsid w:val="00D512DE"/>
    <w:rsid w:val="00D65269"/>
    <w:rsid w:val="00D6550C"/>
    <w:rsid w:val="00D72C7E"/>
    <w:rsid w:val="00E961DE"/>
    <w:rsid w:val="00F90CDF"/>
    <w:rsid w:val="00FF27F4"/>
    <w:rsid w:val="00FF3242"/>
    <w:rsid w:val="00FF3821"/>
    <w:rsid w:val="07E8C992"/>
    <w:rsid w:val="11DC5D7C"/>
    <w:rsid w:val="1900D646"/>
    <w:rsid w:val="2B51AA16"/>
    <w:rsid w:val="2BD4A788"/>
    <w:rsid w:val="31AAE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07A3"/>
  <w15:docId w15:val="{1C4B1E0F-E5AC-4BD4-A594-F36782D1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DF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5" ma:contentTypeDescription="Create a new document." ma:contentTypeScope="" ma:versionID="42ee8f9096dce000894fe4a06a50c3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0b8ca3b2ad700172114acc8f80d6dddb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lcf76f155ced4ddcb4097134ff3c332f xmlns="431bcfc0-d58a-441b-abfe-87dd5a1a7e15">
      <Terms xmlns="http://schemas.microsoft.com/office/infopath/2007/PartnerControls"/>
    </lcf76f155ced4ddcb4097134ff3c332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85898C-EC3A-43FA-BA55-D1F83CE47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32EA6-1575-447E-B1D6-AA231FD91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51CE2-B55F-44C8-882A-0451183F21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431bcfc0-d58a-441b-abfe-87dd5a1a7e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Hazrat Umar</dc:creator>
  <cp:keywords/>
  <cp:lastModifiedBy>Hazrat Umar</cp:lastModifiedBy>
  <cp:revision>13</cp:revision>
  <dcterms:created xsi:type="dcterms:W3CDTF">2022-05-18T10:15:00Z</dcterms:created>
  <dcterms:modified xsi:type="dcterms:W3CDTF">2022-06-15T09:42:00Z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0x01010085D21A1DCFE65141BD2C288572BDDB09</vt:lpwstr>
  </property>
  <property fmtid="{D5CDD505-2E9C-101B-9397-08002B2CF9AE}" pid="4" name="DfTSubject">
    <vt:lpwstr/>
  </property>
  <property fmtid="{D5CDD505-2E9C-101B-9397-08002B2CF9AE}" pid="5" name="CustomTag">
    <vt:lpwstr/>
  </property>
  <property fmtid="{D5CDD505-2E9C-101B-9397-08002B2CF9AE}" pid="6" name="FinancialYear">
    <vt:lpwstr/>
  </property>
  <property fmtid="{D5CDD505-2E9C-101B-9397-08002B2CF9AE}" pid="7" name="DocumentType">
    <vt:lpwstr/>
  </property>
  <property fmtid="{D5CDD505-2E9C-101B-9397-08002B2CF9AE}" pid="8" name="MediaServiceImageTags">
    <vt:lpwstr/>
  </property>
</Properties>
</file>